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6A35BC" w:rsidRDefault="00903646" w:rsidP="00FD25F1">
      <w:pPr>
        <w:ind w:right="225"/>
        <w:jc w:val="center"/>
        <w:rPr>
          <w:rFonts w:ascii="Georgia" w:hAnsi="Georgia"/>
          <w:b/>
          <w:sz w:val="40"/>
          <w:szCs w:val="40"/>
        </w:rPr>
      </w:pPr>
      <w:bookmarkStart w:id="0" w:name="_GoBack"/>
      <w:bookmarkEnd w:id="0"/>
      <w:r w:rsidRPr="006A35BC">
        <w:rPr>
          <w:rFonts w:ascii="Georgia" w:hAnsi="Georgia"/>
          <w:b/>
          <w:noProof/>
          <w:sz w:val="40"/>
          <w:szCs w:val="40"/>
        </w:rPr>
        <w:drawing>
          <wp:anchor distT="0" distB="0" distL="114300" distR="114300" simplePos="0" relativeHeight="251657216" behindDoc="1" locked="0" layoutInCell="1" allowOverlap="1">
            <wp:simplePos x="0" y="0"/>
            <wp:positionH relativeFrom="column">
              <wp:posOffset>114300</wp:posOffset>
            </wp:positionH>
            <wp:positionV relativeFrom="paragraph">
              <wp:posOffset>0</wp:posOffset>
            </wp:positionV>
            <wp:extent cx="676275" cy="895350"/>
            <wp:effectExtent l="0" t="0" r="0" b="0"/>
            <wp:wrapNone/>
            <wp:docPr id="3"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25F1" w:rsidRPr="006A35BC">
        <w:rPr>
          <w:rFonts w:ascii="Georgia" w:hAnsi="Georgia"/>
          <w:b/>
          <w:sz w:val="40"/>
          <w:szCs w:val="40"/>
        </w:rPr>
        <w:t xml:space="preserve">      Официальный вестник</w:t>
      </w:r>
    </w:p>
    <w:p w:rsidR="00FD25F1" w:rsidRPr="006A35BC" w:rsidRDefault="00FD25F1" w:rsidP="00FD25F1">
      <w:pPr>
        <w:jc w:val="center"/>
        <w:rPr>
          <w:rFonts w:ascii="Georgia" w:hAnsi="Georgia"/>
          <w:b/>
          <w:sz w:val="40"/>
          <w:szCs w:val="40"/>
        </w:rPr>
      </w:pPr>
      <w:r w:rsidRPr="006A35BC">
        <w:rPr>
          <w:rFonts w:ascii="Georgia" w:hAnsi="Georgia"/>
          <w:b/>
          <w:sz w:val="40"/>
          <w:szCs w:val="40"/>
        </w:rPr>
        <w:t xml:space="preserve">           Эвенкийского муниципального района</w:t>
      </w:r>
    </w:p>
    <w:p w:rsidR="00FD25F1" w:rsidRPr="006A35BC" w:rsidRDefault="00FD25F1" w:rsidP="00FD25F1">
      <w:pPr>
        <w:rPr>
          <w:rFonts w:ascii="Georgia" w:hAnsi="Georgia"/>
          <w:b/>
          <w:sz w:val="18"/>
          <w:szCs w:val="18"/>
        </w:rPr>
      </w:pPr>
      <w:r w:rsidRPr="006A35BC">
        <w:rPr>
          <w:rFonts w:ascii="Georgia" w:hAnsi="Georgia"/>
          <w:b/>
          <w:sz w:val="18"/>
          <w:szCs w:val="18"/>
        </w:rPr>
        <w:t xml:space="preserve">                                                                                                                                                                                                                                                                                                                                                                                                                                                                                                                                                                                                                                                                                                                                                                                                                                                                                                                                                                                                                                                                                                                                                                                                                                                                                                                                                                                                                                                                                                                                                                                                                                                                                                                                                                                                                                                                                                                                                                                                                  </w:t>
      </w:r>
    </w:p>
    <w:tbl>
      <w:tblPr>
        <w:tblW w:w="10980" w:type="dxa"/>
        <w:tblInd w:w="-768" w:type="dxa"/>
        <w:tblLook w:val="01E0" w:firstRow="1" w:lastRow="1" w:firstColumn="1" w:lastColumn="1" w:noHBand="0" w:noVBand="0"/>
      </w:tblPr>
      <w:tblGrid>
        <w:gridCol w:w="6840"/>
        <w:gridCol w:w="4140"/>
      </w:tblGrid>
      <w:tr w:rsidR="00FD25F1" w:rsidRPr="006A35BC" w:rsidTr="00BD5D95">
        <w:trPr>
          <w:trHeight w:val="563"/>
        </w:trPr>
        <w:tc>
          <w:tcPr>
            <w:tcW w:w="6840" w:type="dxa"/>
          </w:tcPr>
          <w:p w:rsidR="00FD25F1" w:rsidRDefault="00FD25F1" w:rsidP="00BD5D95">
            <w:pPr>
              <w:widowControl w:val="0"/>
              <w:adjustRightInd w:val="0"/>
              <w:jc w:val="both"/>
              <w:textAlignment w:val="baseline"/>
              <w:rPr>
                <w:rFonts w:ascii="Georgia" w:hAnsi="Georgia" w:cs="Verdana"/>
                <w:sz w:val="18"/>
                <w:szCs w:val="18"/>
              </w:rPr>
            </w:pPr>
          </w:p>
          <w:p w:rsidR="00FD25F1" w:rsidRPr="006A35BC" w:rsidRDefault="00FD25F1" w:rsidP="00BD5D95">
            <w:pPr>
              <w:widowControl w:val="0"/>
              <w:adjustRightInd w:val="0"/>
              <w:jc w:val="both"/>
              <w:textAlignment w:val="baseline"/>
              <w:rPr>
                <w:rFonts w:ascii="Georgia" w:hAnsi="Georgia" w:cs="Verdana"/>
                <w:sz w:val="18"/>
                <w:szCs w:val="18"/>
              </w:rPr>
            </w:pPr>
            <w:r w:rsidRPr="006A35BC">
              <w:rPr>
                <w:rFonts w:ascii="Georgia" w:hAnsi="Georgia" w:cs="Verdana"/>
                <w:sz w:val="18"/>
                <w:szCs w:val="18"/>
              </w:rPr>
              <w:t>Учрежден Решением Эвенкийского районног</w:t>
            </w:r>
            <w:r>
              <w:rPr>
                <w:rFonts w:ascii="Georgia" w:hAnsi="Georgia" w:cs="Verdana"/>
                <w:sz w:val="18"/>
                <w:szCs w:val="18"/>
              </w:rPr>
              <w:t>о Совета депутатов от 22.06.2012  № 3-1056-8</w:t>
            </w:r>
          </w:p>
        </w:tc>
        <w:tc>
          <w:tcPr>
            <w:tcW w:w="4140" w:type="dxa"/>
          </w:tcPr>
          <w:p w:rsidR="00FD25F1" w:rsidRPr="006A35BC" w:rsidRDefault="00FD25F1" w:rsidP="00E43FC9">
            <w:pPr>
              <w:widowControl w:val="0"/>
              <w:adjustRightInd w:val="0"/>
              <w:spacing w:line="360" w:lineRule="atLeast"/>
              <w:jc w:val="both"/>
              <w:textAlignment w:val="baseline"/>
              <w:rPr>
                <w:rFonts w:ascii="Georgia" w:hAnsi="Georgia" w:cs="Verdana"/>
                <w:sz w:val="18"/>
                <w:szCs w:val="18"/>
              </w:rPr>
            </w:pPr>
            <w:r w:rsidRPr="006A35BC">
              <w:rPr>
                <w:rFonts w:ascii="Georgia" w:hAnsi="Georgia" w:cs="Verdana"/>
                <w:sz w:val="18"/>
                <w:szCs w:val="18"/>
              </w:rPr>
              <w:t xml:space="preserve">   </w:t>
            </w:r>
            <w:r>
              <w:rPr>
                <w:rFonts w:ascii="Georgia" w:hAnsi="Georgia" w:cs="Verdana"/>
                <w:sz w:val="18"/>
                <w:szCs w:val="18"/>
              </w:rPr>
              <w:t xml:space="preserve">   </w:t>
            </w:r>
            <w:r w:rsidR="000D6D9B">
              <w:rPr>
                <w:rFonts w:ascii="Georgia" w:hAnsi="Georgia" w:cs="Verdana"/>
                <w:sz w:val="18"/>
                <w:szCs w:val="18"/>
              </w:rPr>
              <w:t xml:space="preserve">    </w:t>
            </w:r>
            <w:r>
              <w:rPr>
                <w:rFonts w:ascii="Georgia" w:hAnsi="Georgia" w:cs="Verdana"/>
                <w:sz w:val="18"/>
                <w:szCs w:val="18"/>
              </w:rPr>
              <w:t xml:space="preserve">     </w:t>
            </w:r>
            <w:r w:rsidRPr="006A35BC">
              <w:rPr>
                <w:rFonts w:ascii="Georgia" w:hAnsi="Georgia" w:cs="Verdana"/>
                <w:sz w:val="18"/>
                <w:szCs w:val="18"/>
              </w:rPr>
              <w:t>№</w:t>
            </w:r>
            <w:r>
              <w:rPr>
                <w:rFonts w:ascii="Georgia" w:hAnsi="Georgia" w:cs="Verdana"/>
                <w:sz w:val="18"/>
                <w:szCs w:val="18"/>
              </w:rPr>
              <w:t xml:space="preserve"> </w:t>
            </w:r>
            <w:r w:rsidR="007F0111">
              <w:rPr>
                <w:rFonts w:ascii="Georgia" w:hAnsi="Georgia" w:cs="Verdana"/>
                <w:sz w:val="18"/>
                <w:szCs w:val="18"/>
              </w:rPr>
              <w:t>2</w:t>
            </w:r>
            <w:r w:rsidR="005A2A80">
              <w:rPr>
                <w:rFonts w:ascii="Georgia" w:hAnsi="Georgia" w:cs="Verdana"/>
                <w:sz w:val="18"/>
                <w:szCs w:val="18"/>
              </w:rPr>
              <w:t>2</w:t>
            </w:r>
            <w:r w:rsidR="00BA112B">
              <w:rPr>
                <w:rFonts w:ascii="Georgia" w:hAnsi="Georgia" w:cs="Verdana"/>
                <w:sz w:val="18"/>
                <w:szCs w:val="18"/>
              </w:rPr>
              <w:t>/1</w:t>
            </w:r>
            <w:r>
              <w:rPr>
                <w:rFonts w:ascii="Georgia" w:hAnsi="Georgia" w:cs="Verdana"/>
                <w:sz w:val="18"/>
                <w:szCs w:val="18"/>
              </w:rPr>
              <w:t xml:space="preserve"> (</w:t>
            </w:r>
            <w:r w:rsidR="001F0442">
              <w:rPr>
                <w:rFonts w:ascii="Georgia" w:hAnsi="Georgia" w:cs="Verdana"/>
                <w:sz w:val="18"/>
                <w:szCs w:val="18"/>
              </w:rPr>
              <w:t>7</w:t>
            </w:r>
            <w:r w:rsidR="007F0111">
              <w:rPr>
                <w:rFonts w:ascii="Georgia" w:hAnsi="Georgia" w:cs="Verdana"/>
                <w:sz w:val="18"/>
                <w:szCs w:val="18"/>
              </w:rPr>
              <w:t>2</w:t>
            </w:r>
            <w:r w:rsidR="005A2A80">
              <w:rPr>
                <w:rFonts w:ascii="Georgia" w:hAnsi="Georgia" w:cs="Verdana"/>
                <w:sz w:val="18"/>
                <w:szCs w:val="18"/>
              </w:rPr>
              <w:t>9</w:t>
            </w:r>
            <w:r>
              <w:rPr>
                <w:rFonts w:ascii="Georgia" w:hAnsi="Georgia" w:cs="Verdana"/>
                <w:sz w:val="18"/>
                <w:szCs w:val="18"/>
              </w:rPr>
              <w:t>)</w:t>
            </w:r>
            <w:r w:rsidRPr="006A35BC">
              <w:rPr>
                <w:rFonts w:ascii="Georgia" w:hAnsi="Georgia" w:cs="Verdana"/>
                <w:sz w:val="18"/>
                <w:szCs w:val="18"/>
              </w:rPr>
              <w:t xml:space="preserve"> </w:t>
            </w:r>
            <w:r w:rsidR="005A2A80">
              <w:rPr>
                <w:rFonts w:ascii="Georgia" w:hAnsi="Georgia" w:cs="Verdana"/>
                <w:sz w:val="18"/>
                <w:szCs w:val="18"/>
              </w:rPr>
              <w:t>16</w:t>
            </w:r>
            <w:r w:rsidR="007F0111">
              <w:rPr>
                <w:rFonts w:ascii="Georgia" w:hAnsi="Georgia" w:cs="Verdana"/>
                <w:sz w:val="18"/>
                <w:szCs w:val="18"/>
              </w:rPr>
              <w:t xml:space="preserve"> июня</w:t>
            </w:r>
            <w:r>
              <w:rPr>
                <w:rFonts w:ascii="Georgia" w:hAnsi="Georgia" w:cs="Verdana"/>
                <w:sz w:val="18"/>
                <w:szCs w:val="18"/>
              </w:rPr>
              <w:t xml:space="preserve"> 2023</w:t>
            </w:r>
            <w:r w:rsidRPr="006A35BC">
              <w:rPr>
                <w:rFonts w:ascii="Georgia" w:hAnsi="Georgia" w:cs="Verdana"/>
                <w:sz w:val="18"/>
                <w:szCs w:val="18"/>
              </w:rPr>
              <w:t xml:space="preserve"> г. </w:t>
            </w:r>
          </w:p>
        </w:tc>
      </w:tr>
    </w:tbl>
    <w:p w:rsidR="00DF6DA6" w:rsidRPr="00DF6DA6" w:rsidRDefault="00DF6DA6" w:rsidP="00DF6DA6">
      <w:pPr>
        <w:autoSpaceDE w:val="0"/>
        <w:autoSpaceDN w:val="0"/>
        <w:adjustRightInd w:val="0"/>
        <w:ind w:firstLine="708"/>
        <w:jc w:val="both"/>
        <w:rPr>
          <w:rFonts w:ascii="Arial Narrow" w:hAnsi="Arial Narrow"/>
          <w:sz w:val="20"/>
          <w:szCs w:val="20"/>
        </w:rPr>
      </w:pPr>
    </w:p>
    <w:tbl>
      <w:tblPr>
        <w:tblW w:w="10799"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9292"/>
        <w:gridCol w:w="992"/>
      </w:tblGrid>
      <w:tr w:rsidR="006F0DD8" w:rsidRPr="00476CE1" w:rsidTr="000D6D9B">
        <w:trPr>
          <w:trHeight w:val="276"/>
        </w:trPr>
        <w:tc>
          <w:tcPr>
            <w:tcW w:w="10799" w:type="dxa"/>
            <w:gridSpan w:val="3"/>
          </w:tcPr>
          <w:p w:rsidR="006F0DD8" w:rsidRPr="00476CE1" w:rsidRDefault="006F0DD8" w:rsidP="00BA262B">
            <w:pPr>
              <w:widowControl w:val="0"/>
              <w:adjustRightInd w:val="0"/>
              <w:textAlignment w:val="baseline"/>
              <w:rPr>
                <w:rFonts w:ascii="Georgia" w:hAnsi="Georgia" w:cs="Verdana"/>
                <w:b/>
                <w:sz w:val="20"/>
                <w:szCs w:val="20"/>
              </w:rPr>
            </w:pPr>
            <w:r>
              <w:rPr>
                <w:rFonts w:ascii="Georgia" w:hAnsi="Georgia" w:cs="Verdana"/>
                <w:b/>
                <w:sz w:val="20"/>
                <w:szCs w:val="20"/>
              </w:rPr>
              <w:t>Администрация Эвенкийского муниципального района</w:t>
            </w:r>
          </w:p>
        </w:tc>
      </w:tr>
      <w:tr w:rsidR="006F0DD8" w:rsidTr="000D6D9B">
        <w:trPr>
          <w:trHeight w:val="276"/>
        </w:trPr>
        <w:tc>
          <w:tcPr>
            <w:tcW w:w="515" w:type="dxa"/>
          </w:tcPr>
          <w:p w:rsidR="006F0DD8" w:rsidRPr="00B709DD" w:rsidRDefault="006F0DD8" w:rsidP="00BA262B">
            <w:pPr>
              <w:widowControl w:val="0"/>
              <w:adjustRightInd w:val="0"/>
              <w:jc w:val="center"/>
              <w:textAlignment w:val="baseline"/>
              <w:rPr>
                <w:rFonts w:ascii="Arial Narrow" w:hAnsi="Arial Narrow" w:cs="Arial"/>
                <w:sz w:val="20"/>
                <w:szCs w:val="20"/>
              </w:rPr>
            </w:pPr>
            <w:r w:rsidRPr="00B709DD">
              <w:rPr>
                <w:rFonts w:ascii="Arial Narrow" w:hAnsi="Arial Narrow" w:cs="Arial"/>
                <w:sz w:val="20"/>
                <w:szCs w:val="20"/>
              </w:rPr>
              <w:t>1</w:t>
            </w:r>
          </w:p>
        </w:tc>
        <w:tc>
          <w:tcPr>
            <w:tcW w:w="9292" w:type="dxa"/>
          </w:tcPr>
          <w:p w:rsidR="006F0DD8" w:rsidRPr="00010E0C" w:rsidRDefault="00010E0C" w:rsidP="0017412C">
            <w:pPr>
              <w:jc w:val="both"/>
              <w:rPr>
                <w:rFonts w:ascii="Arial Narrow" w:hAnsi="Arial Narrow" w:cs="Arial"/>
                <w:color w:val="000000"/>
                <w:kern w:val="2"/>
                <w:sz w:val="20"/>
                <w:szCs w:val="20"/>
              </w:rPr>
            </w:pPr>
            <w:r w:rsidRPr="00010E0C">
              <w:rPr>
                <w:rFonts w:ascii="Arial Narrow" w:hAnsi="Arial Narrow"/>
                <w:sz w:val="20"/>
                <w:szCs w:val="20"/>
              </w:rPr>
              <w:t>Постановление Администрации п. Бурный от 07.06.2023 № 30-п «</w:t>
            </w:r>
            <w:r w:rsidRPr="00010E0C">
              <w:rPr>
                <w:rFonts w:ascii="Arial Narrow" w:hAnsi="Arial Narrow" w:cs="Arial"/>
                <w:color w:val="000000"/>
                <w:kern w:val="2"/>
                <w:sz w:val="20"/>
                <w:szCs w:val="20"/>
              </w:rPr>
              <w:t>О внесении изменений в Постановление Администрации п. Бурный от 21.08.2020 г. № 34-п «О Положении о порядке использования бюджетных ассигнований резервного фонда Администрации поселка Бурный Эвенкийского муниципального района Красноярского края»</w:t>
            </w:r>
            <w:r>
              <w:rPr>
                <w:rFonts w:ascii="Arial Narrow" w:hAnsi="Arial Narrow" w:cs="Arial"/>
                <w:color w:val="000000"/>
                <w:kern w:val="2"/>
                <w:sz w:val="20"/>
                <w:szCs w:val="20"/>
              </w:rPr>
              <w:t>»</w:t>
            </w:r>
          </w:p>
        </w:tc>
        <w:tc>
          <w:tcPr>
            <w:tcW w:w="992" w:type="dxa"/>
            <w:vAlign w:val="center"/>
          </w:tcPr>
          <w:p w:rsidR="00C3135E" w:rsidRDefault="00C3135E" w:rsidP="00A52DC5">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267313">
              <w:rPr>
                <w:rFonts w:ascii="Arial Narrow" w:hAnsi="Arial Narrow" w:cs="Verdana"/>
                <w:sz w:val="20"/>
                <w:szCs w:val="20"/>
              </w:rPr>
              <w:t xml:space="preserve"> </w:t>
            </w:r>
            <w:r w:rsidR="008F57A3">
              <w:rPr>
                <w:rFonts w:ascii="Arial Narrow" w:hAnsi="Arial Narrow" w:cs="Verdana"/>
                <w:sz w:val="20"/>
                <w:szCs w:val="20"/>
              </w:rPr>
              <w:t>6</w:t>
            </w:r>
          </w:p>
        </w:tc>
      </w:tr>
      <w:tr w:rsidR="00E43FC9" w:rsidTr="000D6D9B">
        <w:trPr>
          <w:trHeight w:val="276"/>
        </w:trPr>
        <w:tc>
          <w:tcPr>
            <w:tcW w:w="515" w:type="dxa"/>
          </w:tcPr>
          <w:p w:rsidR="00E43FC9" w:rsidRPr="00B709DD" w:rsidRDefault="00EE33C9"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292" w:type="dxa"/>
          </w:tcPr>
          <w:p w:rsidR="00E43FC9" w:rsidRPr="005A2A80" w:rsidRDefault="00010E0C" w:rsidP="003A50B8">
            <w:pPr>
              <w:widowControl w:val="0"/>
              <w:autoSpaceDE w:val="0"/>
              <w:jc w:val="both"/>
              <w:rPr>
                <w:rFonts w:ascii="Arial Narrow" w:hAnsi="Arial Narrow"/>
                <w:color w:val="000000"/>
                <w:sz w:val="20"/>
                <w:szCs w:val="20"/>
              </w:rPr>
            </w:pPr>
            <w:r w:rsidRPr="005A2A80">
              <w:rPr>
                <w:rFonts w:ascii="Arial Narrow" w:eastAsia="Calibri" w:hAnsi="Arial Narrow"/>
                <w:sz w:val="20"/>
                <w:szCs w:val="20"/>
                <w:lang w:eastAsia="en-US"/>
              </w:rPr>
              <w:t xml:space="preserve">Решение Бурнинского </w:t>
            </w:r>
            <w:r w:rsidR="003A50B8">
              <w:rPr>
                <w:rFonts w:ascii="Arial Narrow" w:eastAsia="Calibri" w:hAnsi="Arial Narrow"/>
                <w:sz w:val="20"/>
                <w:szCs w:val="20"/>
                <w:lang w:eastAsia="en-US"/>
              </w:rPr>
              <w:t>С</w:t>
            </w:r>
            <w:r w:rsidRPr="005A2A80">
              <w:rPr>
                <w:rFonts w:ascii="Arial Narrow" w:eastAsia="Calibri" w:hAnsi="Arial Narrow"/>
                <w:sz w:val="20"/>
                <w:szCs w:val="20"/>
                <w:lang w:eastAsia="en-US"/>
              </w:rPr>
              <w:t xml:space="preserve">овета депутатов от </w:t>
            </w:r>
            <w:r w:rsidR="005A2A80" w:rsidRPr="005A2A80">
              <w:rPr>
                <w:rFonts w:ascii="Arial Narrow" w:eastAsia="Calibri" w:hAnsi="Arial Narrow"/>
                <w:sz w:val="20"/>
                <w:szCs w:val="20"/>
                <w:lang w:eastAsia="en-US"/>
              </w:rPr>
              <w:t>07.06.2023 № 64 «</w:t>
            </w:r>
            <w:r w:rsidR="005A2A80" w:rsidRPr="005A2A80">
              <w:rPr>
                <w:rFonts w:ascii="Arial Narrow" w:hAnsi="Arial Narrow"/>
                <w:bCs/>
                <w:color w:val="000000"/>
                <w:sz w:val="20"/>
                <w:szCs w:val="20"/>
              </w:rPr>
              <w:t>О внесении изменений в Решение Бурнинского поселкового Совета депутатов от 19.11.2018 г. № 86 «Об установлении на территории поселка Бурный налога на имущество физических лиц» (в редакции от 03.06.2019 г. № 103, от 19.11.2019 г. № 120, от 22.06.2020 г. № 143)</w:t>
            </w:r>
            <w:r w:rsidR="005A2A80">
              <w:rPr>
                <w:rFonts w:ascii="Arial Narrow" w:hAnsi="Arial Narrow"/>
                <w:bCs/>
                <w:color w:val="000000"/>
                <w:sz w:val="20"/>
                <w:szCs w:val="20"/>
              </w:rPr>
              <w:t>»</w:t>
            </w:r>
          </w:p>
        </w:tc>
        <w:tc>
          <w:tcPr>
            <w:tcW w:w="992" w:type="dxa"/>
            <w:vAlign w:val="center"/>
          </w:tcPr>
          <w:p w:rsidR="00E43FC9" w:rsidRDefault="00267313" w:rsidP="00A52D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6</w:t>
            </w:r>
          </w:p>
        </w:tc>
      </w:tr>
      <w:tr w:rsidR="00E43FC9" w:rsidTr="000D6D9B">
        <w:trPr>
          <w:trHeight w:val="276"/>
        </w:trPr>
        <w:tc>
          <w:tcPr>
            <w:tcW w:w="515" w:type="dxa"/>
          </w:tcPr>
          <w:p w:rsidR="00E43FC9" w:rsidRPr="00B709DD" w:rsidRDefault="00EE33C9"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292" w:type="dxa"/>
          </w:tcPr>
          <w:p w:rsidR="00E43FC9" w:rsidRPr="005A2A80" w:rsidRDefault="005A2A80" w:rsidP="003A50B8">
            <w:pPr>
              <w:widowControl w:val="0"/>
              <w:autoSpaceDE w:val="0"/>
              <w:jc w:val="both"/>
              <w:rPr>
                <w:rFonts w:ascii="Arial Narrow" w:hAnsi="Arial Narrow"/>
                <w:bCs/>
                <w:color w:val="000000"/>
                <w:sz w:val="20"/>
                <w:szCs w:val="20"/>
              </w:rPr>
            </w:pPr>
            <w:r w:rsidRPr="005A2A80">
              <w:rPr>
                <w:rFonts w:ascii="Arial Narrow" w:eastAsia="Calibri" w:hAnsi="Arial Narrow"/>
                <w:sz w:val="20"/>
                <w:szCs w:val="20"/>
                <w:lang w:eastAsia="en-US"/>
              </w:rPr>
              <w:t xml:space="preserve">Решение Бурнинского </w:t>
            </w:r>
            <w:r w:rsidR="003A50B8">
              <w:rPr>
                <w:rFonts w:ascii="Arial Narrow" w:eastAsia="Calibri" w:hAnsi="Arial Narrow"/>
                <w:sz w:val="20"/>
                <w:szCs w:val="20"/>
                <w:lang w:eastAsia="en-US"/>
              </w:rPr>
              <w:t>С</w:t>
            </w:r>
            <w:r w:rsidRPr="005A2A80">
              <w:rPr>
                <w:rFonts w:ascii="Arial Narrow" w:eastAsia="Calibri" w:hAnsi="Arial Narrow"/>
                <w:sz w:val="20"/>
                <w:szCs w:val="20"/>
                <w:lang w:eastAsia="en-US"/>
              </w:rPr>
              <w:t>овета депутатов от 07.06.2023 № 65 «</w:t>
            </w:r>
            <w:r w:rsidRPr="005A2A80">
              <w:rPr>
                <w:rFonts w:ascii="Arial Narrow" w:hAnsi="Arial Narrow"/>
                <w:bCs/>
                <w:color w:val="000000"/>
                <w:sz w:val="20"/>
                <w:szCs w:val="20"/>
              </w:rPr>
              <w:t>О внесении изменений в Решение Бурнинского поселкового Совета депутатов от 19.11.2018 г. № 85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на территории поселка Бурный» (в редакции от 29.03.2021 г. № 176)</w:t>
            </w:r>
            <w:r>
              <w:rPr>
                <w:rFonts w:ascii="Arial Narrow" w:hAnsi="Arial Narrow"/>
                <w:bCs/>
                <w:color w:val="000000"/>
                <w:sz w:val="20"/>
                <w:szCs w:val="20"/>
              </w:rPr>
              <w:t>»</w:t>
            </w:r>
          </w:p>
        </w:tc>
        <w:tc>
          <w:tcPr>
            <w:tcW w:w="992" w:type="dxa"/>
            <w:vAlign w:val="center"/>
          </w:tcPr>
          <w:p w:rsidR="00E43FC9" w:rsidRDefault="00267313" w:rsidP="00A52D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7</w:t>
            </w:r>
          </w:p>
        </w:tc>
      </w:tr>
      <w:tr w:rsidR="00D30ABF" w:rsidTr="000D6D9B">
        <w:trPr>
          <w:trHeight w:val="276"/>
        </w:trPr>
        <w:tc>
          <w:tcPr>
            <w:tcW w:w="515" w:type="dxa"/>
          </w:tcPr>
          <w:p w:rsidR="00D30ABF" w:rsidRPr="00B709DD" w:rsidRDefault="00EE33C9"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292" w:type="dxa"/>
          </w:tcPr>
          <w:p w:rsidR="00D30ABF" w:rsidRPr="005A2A80" w:rsidRDefault="005A2A80" w:rsidP="003A50B8">
            <w:pPr>
              <w:jc w:val="both"/>
              <w:rPr>
                <w:rFonts w:ascii="Arial Narrow" w:hAnsi="Arial Narrow"/>
                <w:sz w:val="20"/>
                <w:szCs w:val="20"/>
              </w:rPr>
            </w:pPr>
            <w:r w:rsidRPr="005A2A80">
              <w:rPr>
                <w:rFonts w:ascii="Arial Narrow" w:eastAsia="Calibri" w:hAnsi="Arial Narrow"/>
                <w:sz w:val="20"/>
                <w:szCs w:val="20"/>
                <w:lang w:eastAsia="en-US"/>
              </w:rPr>
              <w:t xml:space="preserve">Решение Бурнинского </w:t>
            </w:r>
            <w:r w:rsidR="003A50B8">
              <w:rPr>
                <w:rFonts w:ascii="Arial Narrow" w:eastAsia="Calibri" w:hAnsi="Arial Narrow"/>
                <w:sz w:val="20"/>
                <w:szCs w:val="20"/>
                <w:lang w:eastAsia="en-US"/>
              </w:rPr>
              <w:t>С</w:t>
            </w:r>
            <w:r w:rsidRPr="005A2A80">
              <w:rPr>
                <w:rFonts w:ascii="Arial Narrow" w:eastAsia="Calibri" w:hAnsi="Arial Narrow"/>
                <w:sz w:val="20"/>
                <w:szCs w:val="20"/>
                <w:lang w:eastAsia="en-US"/>
              </w:rPr>
              <w:t>овета депутатов от 07.06.2023 № 66 «</w:t>
            </w:r>
            <w:r w:rsidRPr="005A2A80">
              <w:rPr>
                <w:rFonts w:ascii="Arial Narrow" w:hAnsi="Arial Narrow"/>
                <w:bCs/>
                <w:sz w:val="20"/>
                <w:szCs w:val="20"/>
              </w:rPr>
              <w:t xml:space="preserve">О внесении изменений в Решение </w:t>
            </w:r>
            <w:r w:rsidR="003A50B8">
              <w:rPr>
                <w:rFonts w:ascii="Arial Narrow" w:hAnsi="Arial Narrow"/>
                <w:bCs/>
                <w:sz w:val="20"/>
                <w:szCs w:val="20"/>
              </w:rPr>
              <w:t>С</w:t>
            </w:r>
            <w:r w:rsidRPr="005A2A80">
              <w:rPr>
                <w:rFonts w:ascii="Arial Narrow" w:hAnsi="Arial Narrow"/>
                <w:bCs/>
                <w:sz w:val="20"/>
                <w:szCs w:val="20"/>
              </w:rPr>
              <w:t>хода граждан поселка Бурный от 12.03.2011 г. № 9 «Об утверждении Положения о предоставлении гражданам информации о деятельности органов и должностных лиц местного самоуправления поселка Бурный (в редакции от 28.12.2011 г. № 59, 08.02.2023 г. № 60)</w:t>
            </w:r>
            <w:r>
              <w:rPr>
                <w:rFonts w:ascii="Arial Narrow" w:hAnsi="Arial Narrow"/>
                <w:bCs/>
                <w:sz w:val="20"/>
                <w:szCs w:val="20"/>
              </w:rPr>
              <w:t>»</w:t>
            </w:r>
          </w:p>
        </w:tc>
        <w:tc>
          <w:tcPr>
            <w:tcW w:w="992" w:type="dxa"/>
            <w:vAlign w:val="center"/>
          </w:tcPr>
          <w:p w:rsidR="00D30ABF" w:rsidRDefault="00267313" w:rsidP="00A52D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8</w:t>
            </w:r>
          </w:p>
        </w:tc>
      </w:tr>
      <w:tr w:rsidR="00B85AF7" w:rsidTr="000D6D9B">
        <w:trPr>
          <w:trHeight w:val="276"/>
        </w:trPr>
        <w:tc>
          <w:tcPr>
            <w:tcW w:w="515" w:type="dxa"/>
          </w:tcPr>
          <w:p w:rsidR="00B85AF7" w:rsidRDefault="00B85AF7"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292" w:type="dxa"/>
          </w:tcPr>
          <w:p w:rsidR="00B85AF7" w:rsidRPr="005A2A80" w:rsidRDefault="005A2A80" w:rsidP="003A50B8">
            <w:pPr>
              <w:jc w:val="both"/>
              <w:rPr>
                <w:rFonts w:ascii="Arial Narrow" w:hAnsi="Arial Narrow"/>
                <w:color w:val="000000"/>
                <w:sz w:val="20"/>
                <w:szCs w:val="20"/>
              </w:rPr>
            </w:pPr>
            <w:r w:rsidRPr="005A2A80">
              <w:rPr>
                <w:rFonts w:ascii="Arial Narrow" w:eastAsia="Calibri" w:hAnsi="Arial Narrow"/>
                <w:sz w:val="20"/>
                <w:szCs w:val="20"/>
                <w:lang w:eastAsia="en-US"/>
              </w:rPr>
              <w:t xml:space="preserve">Решение Бурнинского </w:t>
            </w:r>
            <w:r w:rsidR="003A50B8">
              <w:rPr>
                <w:rFonts w:ascii="Arial Narrow" w:eastAsia="Calibri" w:hAnsi="Arial Narrow"/>
                <w:sz w:val="20"/>
                <w:szCs w:val="20"/>
                <w:lang w:eastAsia="en-US"/>
              </w:rPr>
              <w:t>С</w:t>
            </w:r>
            <w:r w:rsidRPr="005A2A80">
              <w:rPr>
                <w:rFonts w:ascii="Arial Narrow" w:eastAsia="Calibri" w:hAnsi="Arial Narrow"/>
                <w:sz w:val="20"/>
                <w:szCs w:val="20"/>
                <w:lang w:eastAsia="en-US"/>
              </w:rPr>
              <w:t>овета депутатов от 07.06.2023 № 67 «</w:t>
            </w:r>
            <w:r w:rsidRPr="005A2A80">
              <w:rPr>
                <w:rFonts w:ascii="Arial Narrow" w:hAnsi="Arial Narrow"/>
                <w:color w:val="000000"/>
                <w:sz w:val="20"/>
                <w:szCs w:val="20"/>
              </w:rPr>
              <w:t>О внесении изменений в Решение Бурнинского поселкового Совета депутатов от 17.08.2018 г. № 75 «Об утверждении Порядка размещения на официальном сайте</w:t>
            </w:r>
            <w:r w:rsidRPr="005A2A80">
              <w:rPr>
                <w:rFonts w:ascii="Arial Narrow" w:hAnsi="Arial Narrow"/>
                <w:bCs/>
                <w:color w:val="000000"/>
                <w:sz w:val="20"/>
                <w:szCs w:val="20"/>
              </w:rPr>
              <w:t xml:space="preserve">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 на территории поселка Бурный»</w:t>
            </w:r>
            <w:r>
              <w:rPr>
                <w:rFonts w:ascii="Arial Narrow" w:hAnsi="Arial Narrow"/>
                <w:bCs/>
                <w:color w:val="000000"/>
                <w:sz w:val="20"/>
                <w:szCs w:val="20"/>
              </w:rPr>
              <w:t>»</w:t>
            </w:r>
          </w:p>
        </w:tc>
        <w:tc>
          <w:tcPr>
            <w:tcW w:w="992" w:type="dxa"/>
            <w:vAlign w:val="center"/>
          </w:tcPr>
          <w:p w:rsidR="00B85AF7" w:rsidRDefault="00267313" w:rsidP="00A52D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8</w:t>
            </w:r>
          </w:p>
        </w:tc>
      </w:tr>
      <w:tr w:rsidR="00D30ABF" w:rsidTr="000D6D9B">
        <w:trPr>
          <w:trHeight w:val="276"/>
        </w:trPr>
        <w:tc>
          <w:tcPr>
            <w:tcW w:w="515" w:type="dxa"/>
          </w:tcPr>
          <w:p w:rsidR="00D30ABF" w:rsidRPr="00B709DD" w:rsidRDefault="00B85AF7"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292" w:type="dxa"/>
          </w:tcPr>
          <w:p w:rsidR="00D30ABF" w:rsidRPr="005A2A80" w:rsidRDefault="005A2A80" w:rsidP="003A50B8">
            <w:pPr>
              <w:tabs>
                <w:tab w:val="left" w:pos="4788"/>
              </w:tabs>
              <w:jc w:val="both"/>
              <w:rPr>
                <w:rFonts w:ascii="Arial Narrow" w:hAnsi="Arial Narrow"/>
                <w:color w:val="000000"/>
                <w:sz w:val="20"/>
                <w:szCs w:val="20"/>
              </w:rPr>
            </w:pPr>
            <w:r w:rsidRPr="005A2A80">
              <w:rPr>
                <w:rFonts w:ascii="Arial Narrow" w:eastAsia="Calibri" w:hAnsi="Arial Narrow"/>
                <w:sz w:val="20"/>
                <w:szCs w:val="20"/>
                <w:lang w:eastAsia="en-US"/>
              </w:rPr>
              <w:t xml:space="preserve">Решение Бурнинского </w:t>
            </w:r>
            <w:r w:rsidR="003A50B8">
              <w:rPr>
                <w:rFonts w:ascii="Arial Narrow" w:eastAsia="Calibri" w:hAnsi="Arial Narrow"/>
                <w:sz w:val="20"/>
                <w:szCs w:val="20"/>
                <w:lang w:eastAsia="en-US"/>
              </w:rPr>
              <w:t>С</w:t>
            </w:r>
            <w:r w:rsidRPr="005A2A80">
              <w:rPr>
                <w:rFonts w:ascii="Arial Narrow" w:eastAsia="Calibri" w:hAnsi="Arial Narrow"/>
                <w:sz w:val="20"/>
                <w:szCs w:val="20"/>
                <w:lang w:eastAsia="en-US"/>
              </w:rPr>
              <w:t>овета депутатов от 07.06.2023 № 68 «</w:t>
            </w:r>
            <w:r w:rsidRPr="005A2A80">
              <w:rPr>
                <w:rFonts w:ascii="Arial Narrow" w:hAnsi="Arial Narrow"/>
                <w:color w:val="000000"/>
                <w:sz w:val="20"/>
                <w:szCs w:val="20"/>
              </w:rPr>
              <w:t xml:space="preserve">О внесении изменений в Решение Бурнинского поселкового Совета депутатов от 13.03.2017 г. № 11 «Об утверждении </w:t>
            </w:r>
            <w:r w:rsidRPr="005A2A80">
              <w:rPr>
                <w:rFonts w:ascii="Arial Narrow" w:hAnsi="Arial Narrow"/>
                <w:sz w:val="20"/>
                <w:szCs w:val="20"/>
              </w:rPr>
              <w:t xml:space="preserve">Порядка  оплаты труда и предоставления иных социальных гарантий Главе поселка Бурный и муниципальным служащим поселка Бурный» </w:t>
            </w:r>
            <w:r w:rsidRPr="005A2A80">
              <w:rPr>
                <w:rFonts w:ascii="Arial Narrow" w:hAnsi="Arial Narrow"/>
                <w:bCs/>
                <w:color w:val="000000"/>
                <w:sz w:val="20"/>
                <w:szCs w:val="20"/>
              </w:rPr>
              <w:t>(в редакции от 30.05.2017 г. № 31, от 24.12.2017 г. № 54, от 24.09.2018 г. № 78, от 22.09.2019 г. № 113, от 22.05.2020 г. № 136, от 21.09.2020 г. № 149, от 20.10.2020 г. № 157, от 15.09.2021 г. № 195, от 07.02.2022 г. № 31, от 20.04.2022 г. № 33, от 18.08.2022 № 47)</w:t>
            </w:r>
            <w:r>
              <w:rPr>
                <w:rFonts w:ascii="Arial Narrow" w:hAnsi="Arial Narrow"/>
                <w:bCs/>
                <w:color w:val="000000"/>
                <w:sz w:val="20"/>
                <w:szCs w:val="20"/>
              </w:rPr>
              <w:t>»</w:t>
            </w:r>
          </w:p>
        </w:tc>
        <w:tc>
          <w:tcPr>
            <w:tcW w:w="992" w:type="dxa"/>
            <w:vAlign w:val="center"/>
          </w:tcPr>
          <w:p w:rsidR="00D30ABF" w:rsidRDefault="00267313" w:rsidP="00A52D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9</w:t>
            </w:r>
          </w:p>
        </w:tc>
      </w:tr>
      <w:tr w:rsidR="00D30ABF" w:rsidTr="000D6D9B">
        <w:trPr>
          <w:trHeight w:val="276"/>
        </w:trPr>
        <w:tc>
          <w:tcPr>
            <w:tcW w:w="515" w:type="dxa"/>
          </w:tcPr>
          <w:p w:rsidR="00D30ABF" w:rsidRPr="00B709DD" w:rsidRDefault="00B85AF7"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292" w:type="dxa"/>
          </w:tcPr>
          <w:p w:rsidR="00D30ABF" w:rsidRPr="00664437" w:rsidRDefault="005A2A80" w:rsidP="003A50B8">
            <w:pPr>
              <w:jc w:val="both"/>
              <w:rPr>
                <w:rFonts w:ascii="Arial Narrow" w:hAnsi="Arial Narrow"/>
                <w:bCs/>
                <w:sz w:val="20"/>
                <w:szCs w:val="20"/>
              </w:rPr>
            </w:pPr>
            <w:r w:rsidRPr="005A2A80">
              <w:rPr>
                <w:rFonts w:ascii="Arial Narrow" w:eastAsia="Calibri" w:hAnsi="Arial Narrow"/>
                <w:sz w:val="20"/>
                <w:szCs w:val="20"/>
                <w:lang w:eastAsia="en-US"/>
              </w:rPr>
              <w:t xml:space="preserve">Решение Бурнинского </w:t>
            </w:r>
            <w:r w:rsidR="003A50B8">
              <w:rPr>
                <w:rFonts w:ascii="Arial Narrow" w:eastAsia="Calibri" w:hAnsi="Arial Narrow"/>
                <w:sz w:val="20"/>
                <w:szCs w:val="20"/>
                <w:lang w:eastAsia="en-US"/>
              </w:rPr>
              <w:t>С</w:t>
            </w:r>
            <w:r w:rsidRPr="005A2A80">
              <w:rPr>
                <w:rFonts w:ascii="Arial Narrow" w:eastAsia="Calibri" w:hAnsi="Arial Narrow"/>
                <w:sz w:val="20"/>
                <w:szCs w:val="20"/>
                <w:lang w:eastAsia="en-US"/>
              </w:rPr>
              <w:t>овета депутатов от 07.06.2023 № 69 «</w:t>
            </w:r>
            <w:r w:rsidRPr="005A2A80">
              <w:rPr>
                <w:rFonts w:ascii="Arial Narrow" w:hAnsi="Arial Narrow"/>
                <w:bCs/>
                <w:sz w:val="20"/>
                <w:szCs w:val="20"/>
              </w:rPr>
              <w:t>О внесении изменений в решение Бурнинского поселкового Совета депутатов от 25.04.2010 г. № 19 «Об официальном опубликовании муниципальных правовых актов, проектов муниципальных правовых актов, прочей официальной информации органов местного самоуправления поселка Бурный»</w:t>
            </w:r>
            <w:r>
              <w:rPr>
                <w:rFonts w:ascii="Arial Narrow" w:hAnsi="Arial Narrow"/>
                <w:bCs/>
                <w:sz w:val="20"/>
                <w:szCs w:val="20"/>
              </w:rPr>
              <w:t>»</w:t>
            </w:r>
          </w:p>
        </w:tc>
        <w:tc>
          <w:tcPr>
            <w:tcW w:w="992" w:type="dxa"/>
            <w:vAlign w:val="center"/>
          </w:tcPr>
          <w:p w:rsidR="00D30ABF" w:rsidRDefault="00267313" w:rsidP="00A52D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10</w:t>
            </w:r>
          </w:p>
        </w:tc>
      </w:tr>
      <w:tr w:rsidR="00D30ABF" w:rsidTr="000D6D9B">
        <w:trPr>
          <w:trHeight w:val="276"/>
        </w:trPr>
        <w:tc>
          <w:tcPr>
            <w:tcW w:w="515" w:type="dxa"/>
          </w:tcPr>
          <w:p w:rsidR="00D30ABF" w:rsidRPr="00B709DD" w:rsidRDefault="00B85AF7"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292" w:type="dxa"/>
          </w:tcPr>
          <w:p w:rsidR="00D30ABF" w:rsidRPr="005A2A80" w:rsidRDefault="005A2A80" w:rsidP="003A50B8">
            <w:pPr>
              <w:jc w:val="both"/>
              <w:rPr>
                <w:rFonts w:ascii="Arial Narrow" w:hAnsi="Arial Narrow"/>
                <w:sz w:val="20"/>
                <w:szCs w:val="20"/>
              </w:rPr>
            </w:pPr>
            <w:r w:rsidRPr="005A2A80">
              <w:rPr>
                <w:rFonts w:ascii="Arial Narrow" w:eastAsia="Calibri" w:hAnsi="Arial Narrow"/>
                <w:sz w:val="20"/>
                <w:szCs w:val="20"/>
                <w:lang w:eastAsia="en-US"/>
              </w:rPr>
              <w:t xml:space="preserve">Решение Бурнинского </w:t>
            </w:r>
            <w:r w:rsidR="003A50B8">
              <w:rPr>
                <w:rFonts w:ascii="Arial Narrow" w:eastAsia="Calibri" w:hAnsi="Arial Narrow"/>
                <w:sz w:val="20"/>
                <w:szCs w:val="20"/>
                <w:lang w:eastAsia="en-US"/>
              </w:rPr>
              <w:t>С</w:t>
            </w:r>
            <w:r w:rsidRPr="005A2A80">
              <w:rPr>
                <w:rFonts w:ascii="Arial Narrow" w:eastAsia="Calibri" w:hAnsi="Arial Narrow"/>
                <w:sz w:val="20"/>
                <w:szCs w:val="20"/>
                <w:lang w:eastAsia="en-US"/>
              </w:rPr>
              <w:t>овета депутатов от 07.06.2023 № 70 «</w:t>
            </w:r>
            <w:r w:rsidRPr="005A2A80">
              <w:rPr>
                <w:rFonts w:ascii="Arial Narrow" w:hAnsi="Arial Narrow"/>
                <w:sz w:val="20"/>
                <w:szCs w:val="20"/>
              </w:rPr>
              <w:t xml:space="preserve">О внесении изменений в решение </w:t>
            </w:r>
            <w:r w:rsidRPr="005A2A80">
              <w:rPr>
                <w:rFonts w:ascii="Arial Narrow" w:hAnsi="Arial Narrow"/>
                <w:bCs/>
                <w:sz w:val="20"/>
                <w:szCs w:val="20"/>
              </w:rPr>
              <w:t>Бурнинского поселкового Совета депутатов</w:t>
            </w:r>
            <w:r w:rsidRPr="005A2A80">
              <w:rPr>
                <w:rFonts w:ascii="Arial Narrow" w:hAnsi="Arial Narrow"/>
                <w:sz w:val="20"/>
                <w:szCs w:val="20"/>
              </w:rPr>
              <w:t xml:space="preserve"> от 23.11.2021 г. № 15 «О Положении о муниципальном жилищном контроле на территории поселка Бурный Эвенкийского муниципального района Красноярского края»</w:t>
            </w:r>
            <w:r>
              <w:rPr>
                <w:rFonts w:ascii="Arial Narrow" w:hAnsi="Arial Narrow"/>
                <w:sz w:val="20"/>
                <w:szCs w:val="20"/>
              </w:rPr>
              <w:t>»</w:t>
            </w:r>
          </w:p>
        </w:tc>
        <w:tc>
          <w:tcPr>
            <w:tcW w:w="992" w:type="dxa"/>
            <w:vAlign w:val="center"/>
          </w:tcPr>
          <w:p w:rsidR="00D30ABF" w:rsidRDefault="00267313" w:rsidP="00A52D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10</w:t>
            </w:r>
          </w:p>
        </w:tc>
      </w:tr>
      <w:tr w:rsidR="00D30ABF" w:rsidTr="000D6D9B">
        <w:trPr>
          <w:trHeight w:val="276"/>
        </w:trPr>
        <w:tc>
          <w:tcPr>
            <w:tcW w:w="515" w:type="dxa"/>
          </w:tcPr>
          <w:p w:rsidR="00D30ABF" w:rsidRPr="00B709DD" w:rsidRDefault="00B85AF7"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292" w:type="dxa"/>
          </w:tcPr>
          <w:p w:rsidR="00D30ABF" w:rsidRPr="005A2A80" w:rsidRDefault="005A2A80" w:rsidP="003A50B8">
            <w:pPr>
              <w:jc w:val="both"/>
              <w:rPr>
                <w:rFonts w:ascii="Arial Narrow" w:hAnsi="Arial Narrow"/>
                <w:bCs/>
                <w:color w:val="000000"/>
                <w:sz w:val="20"/>
                <w:szCs w:val="20"/>
              </w:rPr>
            </w:pPr>
            <w:r w:rsidRPr="005A2A80">
              <w:rPr>
                <w:rFonts w:ascii="Arial Narrow" w:eastAsia="Calibri" w:hAnsi="Arial Narrow"/>
                <w:sz w:val="20"/>
                <w:szCs w:val="20"/>
                <w:lang w:eastAsia="en-US"/>
              </w:rPr>
              <w:t xml:space="preserve">Решение Бурнинского </w:t>
            </w:r>
            <w:r w:rsidR="003A50B8">
              <w:rPr>
                <w:rFonts w:ascii="Arial Narrow" w:eastAsia="Calibri" w:hAnsi="Arial Narrow"/>
                <w:sz w:val="20"/>
                <w:szCs w:val="20"/>
                <w:lang w:eastAsia="en-US"/>
              </w:rPr>
              <w:t>С</w:t>
            </w:r>
            <w:r w:rsidRPr="005A2A80">
              <w:rPr>
                <w:rFonts w:ascii="Arial Narrow" w:eastAsia="Calibri" w:hAnsi="Arial Narrow"/>
                <w:sz w:val="20"/>
                <w:szCs w:val="20"/>
                <w:lang w:eastAsia="en-US"/>
              </w:rPr>
              <w:t>овета депутатов от 07.06.2023 № 71 «</w:t>
            </w:r>
            <w:r w:rsidRPr="005A2A80">
              <w:rPr>
                <w:rFonts w:ascii="Arial Narrow" w:hAnsi="Arial Narrow"/>
                <w:bCs/>
                <w:color w:val="000000"/>
                <w:sz w:val="20"/>
                <w:szCs w:val="20"/>
              </w:rPr>
              <w:t>О внесении изменений в Решение Бурнинского поселкового Совета депутатов от 06.10.2022 г. № 51 «Об утверждении Положения о порядке приватизации муниципального имущества муниципального образования «поселок Бурный Эвенкийского муниципального района Красноярского края»</w:t>
            </w:r>
            <w:r>
              <w:rPr>
                <w:rFonts w:ascii="Arial Narrow" w:hAnsi="Arial Narrow"/>
                <w:bCs/>
                <w:color w:val="000000"/>
                <w:sz w:val="20"/>
                <w:szCs w:val="20"/>
              </w:rPr>
              <w:t>»</w:t>
            </w:r>
          </w:p>
        </w:tc>
        <w:tc>
          <w:tcPr>
            <w:tcW w:w="992" w:type="dxa"/>
            <w:vAlign w:val="center"/>
          </w:tcPr>
          <w:p w:rsidR="00D30ABF" w:rsidRDefault="00267313" w:rsidP="0026731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11</w:t>
            </w:r>
          </w:p>
        </w:tc>
      </w:tr>
      <w:tr w:rsidR="00D30ABF" w:rsidTr="000D6D9B">
        <w:trPr>
          <w:trHeight w:val="276"/>
        </w:trPr>
        <w:tc>
          <w:tcPr>
            <w:tcW w:w="515" w:type="dxa"/>
          </w:tcPr>
          <w:p w:rsidR="00D30ABF" w:rsidRPr="00B709DD" w:rsidRDefault="00B85AF7"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292" w:type="dxa"/>
          </w:tcPr>
          <w:p w:rsidR="00D30ABF" w:rsidRPr="005A2A80" w:rsidRDefault="005A2A80" w:rsidP="003A50B8">
            <w:pPr>
              <w:jc w:val="both"/>
              <w:rPr>
                <w:rFonts w:ascii="Arial Narrow" w:hAnsi="Arial Narrow"/>
                <w:bCs/>
                <w:color w:val="000000"/>
                <w:sz w:val="20"/>
                <w:szCs w:val="20"/>
              </w:rPr>
            </w:pPr>
            <w:r w:rsidRPr="005A2A80">
              <w:rPr>
                <w:rFonts w:ascii="Arial Narrow" w:eastAsia="Calibri" w:hAnsi="Arial Narrow"/>
                <w:sz w:val="20"/>
                <w:szCs w:val="20"/>
                <w:lang w:eastAsia="en-US"/>
              </w:rPr>
              <w:t xml:space="preserve">Решение Бурнинского </w:t>
            </w:r>
            <w:r w:rsidR="003A50B8">
              <w:rPr>
                <w:rFonts w:ascii="Arial Narrow" w:eastAsia="Calibri" w:hAnsi="Arial Narrow"/>
                <w:sz w:val="20"/>
                <w:szCs w:val="20"/>
                <w:lang w:eastAsia="en-US"/>
              </w:rPr>
              <w:t>С</w:t>
            </w:r>
            <w:r w:rsidRPr="005A2A80">
              <w:rPr>
                <w:rFonts w:ascii="Arial Narrow" w:eastAsia="Calibri" w:hAnsi="Arial Narrow"/>
                <w:sz w:val="20"/>
                <w:szCs w:val="20"/>
                <w:lang w:eastAsia="en-US"/>
              </w:rPr>
              <w:t>овета депутатов от 07.06.2023 № 73 «</w:t>
            </w:r>
            <w:r w:rsidRPr="005A2A80">
              <w:rPr>
                <w:rFonts w:ascii="Arial Narrow" w:hAnsi="Arial Narrow"/>
                <w:bCs/>
                <w:color w:val="000000"/>
                <w:sz w:val="20"/>
                <w:szCs w:val="20"/>
              </w:rPr>
              <w:t xml:space="preserve">О внесении изменений в Решение Бурнинского поселкового Cовета депутатов от 27.05.2018 г. № 67 «О Положении об условиях и порядке назначения, выплаты и перерасчета пенсии за выслугу лет лицам, замещавшим должности муниципальной службы в поселке Бурный и о полномочиях по назначению, выплате </w:t>
            </w:r>
            <w:r w:rsidRPr="005A2A80">
              <w:rPr>
                <w:rFonts w:ascii="Arial Narrow" w:hAnsi="Arial Narrow"/>
                <w:color w:val="000000"/>
                <w:sz w:val="20"/>
                <w:szCs w:val="20"/>
              </w:rPr>
              <w:t xml:space="preserve">и перерасчету пенсии за выслугу лет лицам, замещавшим должности муниципальной службы </w:t>
            </w:r>
            <w:r w:rsidRPr="005A2A80">
              <w:rPr>
                <w:rFonts w:ascii="Arial Narrow" w:hAnsi="Arial Narrow"/>
                <w:bCs/>
                <w:color w:val="000000"/>
                <w:sz w:val="20"/>
                <w:szCs w:val="20"/>
              </w:rPr>
              <w:t>в поселке Бурный» (в редакции от 19.11.2018 г. № 84, от 17.05.2021 г. № 178, от 24.12.2021 г. № 24)</w:t>
            </w:r>
            <w:r>
              <w:rPr>
                <w:rFonts w:ascii="Arial Narrow" w:hAnsi="Arial Narrow"/>
                <w:bCs/>
                <w:color w:val="000000"/>
                <w:sz w:val="20"/>
                <w:szCs w:val="20"/>
              </w:rPr>
              <w:t>»</w:t>
            </w:r>
          </w:p>
        </w:tc>
        <w:tc>
          <w:tcPr>
            <w:tcW w:w="992" w:type="dxa"/>
            <w:vAlign w:val="center"/>
          </w:tcPr>
          <w:p w:rsidR="00D30ABF" w:rsidRDefault="00267313" w:rsidP="00B5088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12</w:t>
            </w:r>
          </w:p>
        </w:tc>
      </w:tr>
      <w:tr w:rsidR="00D30ABF" w:rsidTr="000D6D9B">
        <w:trPr>
          <w:trHeight w:val="276"/>
        </w:trPr>
        <w:tc>
          <w:tcPr>
            <w:tcW w:w="515" w:type="dxa"/>
          </w:tcPr>
          <w:p w:rsidR="00D30ABF" w:rsidRPr="00B709DD" w:rsidRDefault="00B85AF7"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292" w:type="dxa"/>
          </w:tcPr>
          <w:p w:rsidR="00D30ABF" w:rsidRPr="005A2A80" w:rsidRDefault="005A2A80" w:rsidP="003A50B8">
            <w:pPr>
              <w:suppressAutoHyphens/>
              <w:jc w:val="both"/>
              <w:rPr>
                <w:rFonts w:ascii="Arial Narrow" w:hAnsi="Arial Narrow"/>
                <w:color w:val="000000"/>
                <w:sz w:val="20"/>
                <w:szCs w:val="20"/>
                <w:lang w:eastAsia="ar-SA"/>
              </w:rPr>
            </w:pPr>
            <w:r w:rsidRPr="005A2A80">
              <w:rPr>
                <w:rFonts w:ascii="Arial Narrow" w:eastAsia="Calibri" w:hAnsi="Arial Narrow"/>
                <w:sz w:val="20"/>
                <w:szCs w:val="20"/>
                <w:lang w:eastAsia="en-US"/>
              </w:rPr>
              <w:t xml:space="preserve">Решение Бурнинского </w:t>
            </w:r>
            <w:r w:rsidR="003A50B8">
              <w:rPr>
                <w:rFonts w:ascii="Arial Narrow" w:eastAsia="Calibri" w:hAnsi="Arial Narrow"/>
                <w:sz w:val="20"/>
                <w:szCs w:val="20"/>
                <w:lang w:eastAsia="en-US"/>
              </w:rPr>
              <w:t>С</w:t>
            </w:r>
            <w:r w:rsidRPr="005A2A80">
              <w:rPr>
                <w:rFonts w:ascii="Arial Narrow" w:eastAsia="Calibri" w:hAnsi="Arial Narrow"/>
                <w:sz w:val="20"/>
                <w:szCs w:val="20"/>
                <w:lang w:eastAsia="en-US"/>
              </w:rPr>
              <w:t>овета депутатов от 07.06.2023 № 74 «</w:t>
            </w:r>
            <w:r w:rsidRPr="005A2A80">
              <w:rPr>
                <w:rFonts w:ascii="Arial Narrow" w:hAnsi="Arial Narrow"/>
                <w:bCs/>
                <w:color w:val="000000"/>
                <w:sz w:val="20"/>
                <w:szCs w:val="20"/>
                <w:lang w:eastAsia="ar-SA"/>
              </w:rPr>
              <w:t>Об утверждении положения о порядке вырубки (сноса) зеленых насаждений на земельных участках, находящихся в собственности муниципального образования «поселок Бурный Эвенкийского муниципального района Красноярского края»</w:t>
            </w:r>
            <w:r>
              <w:rPr>
                <w:rFonts w:ascii="Arial Narrow" w:hAnsi="Arial Narrow"/>
                <w:bCs/>
                <w:color w:val="000000"/>
                <w:sz w:val="20"/>
                <w:szCs w:val="20"/>
                <w:lang w:eastAsia="ar-SA"/>
              </w:rPr>
              <w:t>»</w:t>
            </w:r>
          </w:p>
        </w:tc>
        <w:tc>
          <w:tcPr>
            <w:tcW w:w="992" w:type="dxa"/>
            <w:vAlign w:val="center"/>
          </w:tcPr>
          <w:p w:rsidR="00D30ABF" w:rsidRDefault="00267313" w:rsidP="00A52D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13</w:t>
            </w:r>
          </w:p>
        </w:tc>
      </w:tr>
      <w:tr w:rsidR="00D30ABF" w:rsidTr="005A2A80">
        <w:trPr>
          <w:trHeight w:val="264"/>
        </w:trPr>
        <w:tc>
          <w:tcPr>
            <w:tcW w:w="515" w:type="dxa"/>
          </w:tcPr>
          <w:p w:rsidR="00D30ABF" w:rsidRPr="00B709DD" w:rsidRDefault="00B85AF7"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12</w:t>
            </w:r>
          </w:p>
        </w:tc>
        <w:tc>
          <w:tcPr>
            <w:tcW w:w="9292" w:type="dxa"/>
          </w:tcPr>
          <w:p w:rsidR="00D30ABF" w:rsidRPr="00B564A2" w:rsidRDefault="00B564A2" w:rsidP="00B564A2">
            <w:pPr>
              <w:jc w:val="both"/>
              <w:rPr>
                <w:rFonts w:ascii="Arial Narrow" w:hAnsi="Arial Narrow"/>
                <w:bCs/>
                <w:color w:val="111111"/>
                <w:sz w:val="20"/>
                <w:szCs w:val="20"/>
              </w:rPr>
            </w:pPr>
            <w:r w:rsidRPr="00B564A2">
              <w:rPr>
                <w:rFonts w:ascii="Arial Narrow" w:eastAsia="SimSun" w:hAnsi="Arial Narrow" w:cs="Mangal"/>
                <w:kern w:val="1"/>
                <w:sz w:val="20"/>
                <w:szCs w:val="20"/>
                <w:lang w:eastAsia="hi-IN" w:bidi="hi-IN"/>
              </w:rPr>
              <w:t xml:space="preserve">Заключение о результатах публичных слушаний по проекту Решения </w:t>
            </w:r>
            <w:r w:rsidRPr="00B564A2">
              <w:rPr>
                <w:rFonts w:ascii="Arial Narrow" w:hAnsi="Arial Narrow"/>
                <w:bCs/>
                <w:color w:val="111111"/>
                <w:sz w:val="20"/>
                <w:szCs w:val="20"/>
              </w:rPr>
              <w:t>«О внесении изменений в Устав поселка Бурный»</w:t>
            </w:r>
          </w:p>
        </w:tc>
        <w:tc>
          <w:tcPr>
            <w:tcW w:w="992" w:type="dxa"/>
            <w:vAlign w:val="center"/>
          </w:tcPr>
          <w:p w:rsidR="00D30ABF" w:rsidRDefault="00267313" w:rsidP="00A52D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27</w:t>
            </w:r>
          </w:p>
        </w:tc>
      </w:tr>
      <w:tr w:rsidR="002023C2" w:rsidTr="000D6D9B">
        <w:trPr>
          <w:trHeight w:val="276"/>
        </w:trPr>
        <w:tc>
          <w:tcPr>
            <w:tcW w:w="515" w:type="dxa"/>
          </w:tcPr>
          <w:p w:rsidR="002023C2" w:rsidRPr="00B709DD" w:rsidRDefault="00B85AF7"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13</w:t>
            </w:r>
          </w:p>
        </w:tc>
        <w:tc>
          <w:tcPr>
            <w:tcW w:w="9292" w:type="dxa"/>
          </w:tcPr>
          <w:p w:rsidR="002023C2" w:rsidRPr="00664437" w:rsidRDefault="00B564A2" w:rsidP="003A50B8">
            <w:pPr>
              <w:keepNext/>
              <w:jc w:val="both"/>
              <w:rPr>
                <w:rFonts w:ascii="Arial Narrow" w:hAnsi="Arial Narrow"/>
                <w:sz w:val="20"/>
                <w:szCs w:val="20"/>
              </w:rPr>
            </w:pPr>
            <w:r w:rsidRPr="00B564A2">
              <w:rPr>
                <w:rFonts w:ascii="Arial Narrow" w:hAnsi="Arial Narrow"/>
                <w:sz w:val="20"/>
                <w:szCs w:val="20"/>
              </w:rPr>
              <w:t xml:space="preserve">Решение Ессейского поселкового </w:t>
            </w:r>
            <w:r w:rsidR="003A50B8">
              <w:rPr>
                <w:rFonts w:ascii="Arial Narrow" w:hAnsi="Arial Narrow"/>
                <w:sz w:val="20"/>
                <w:szCs w:val="20"/>
              </w:rPr>
              <w:t>С</w:t>
            </w:r>
            <w:r w:rsidRPr="00B564A2">
              <w:rPr>
                <w:rFonts w:ascii="Arial Narrow" w:hAnsi="Arial Narrow"/>
                <w:sz w:val="20"/>
                <w:szCs w:val="20"/>
              </w:rPr>
              <w:t>овета депутатов от 16.05.2023 № 22 «О внесении изменений и дополнений в Устав поселка Ессей Эвенкийского муниципального района Красноярского края</w:t>
            </w:r>
            <w:r>
              <w:rPr>
                <w:rFonts w:ascii="Arial Narrow" w:hAnsi="Arial Narrow"/>
                <w:sz w:val="20"/>
                <w:szCs w:val="20"/>
              </w:rPr>
              <w:t>»</w:t>
            </w:r>
          </w:p>
        </w:tc>
        <w:tc>
          <w:tcPr>
            <w:tcW w:w="992" w:type="dxa"/>
            <w:vAlign w:val="center"/>
          </w:tcPr>
          <w:p w:rsidR="002023C2" w:rsidRDefault="00267313" w:rsidP="00A52D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27</w:t>
            </w:r>
          </w:p>
        </w:tc>
      </w:tr>
      <w:tr w:rsidR="002023C2" w:rsidTr="000D6D9B">
        <w:trPr>
          <w:trHeight w:val="276"/>
        </w:trPr>
        <w:tc>
          <w:tcPr>
            <w:tcW w:w="515" w:type="dxa"/>
          </w:tcPr>
          <w:p w:rsidR="002023C2" w:rsidRPr="00B709DD" w:rsidRDefault="00B85AF7"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14</w:t>
            </w:r>
          </w:p>
        </w:tc>
        <w:tc>
          <w:tcPr>
            <w:tcW w:w="9292" w:type="dxa"/>
          </w:tcPr>
          <w:p w:rsidR="002023C2" w:rsidRPr="00B564A2" w:rsidRDefault="00B564A2" w:rsidP="003A50B8">
            <w:pPr>
              <w:tabs>
                <w:tab w:val="left" w:pos="5670"/>
              </w:tabs>
              <w:contextualSpacing/>
              <w:jc w:val="both"/>
              <w:rPr>
                <w:rFonts w:ascii="Arial Narrow" w:eastAsia="Calibri" w:hAnsi="Arial Narrow"/>
                <w:sz w:val="20"/>
                <w:szCs w:val="20"/>
              </w:rPr>
            </w:pPr>
            <w:r w:rsidRPr="00B564A2">
              <w:rPr>
                <w:rFonts w:ascii="Arial Narrow" w:hAnsi="Arial Narrow"/>
                <w:sz w:val="20"/>
                <w:szCs w:val="20"/>
              </w:rPr>
              <w:t xml:space="preserve">Решение Ессейского поселкового </w:t>
            </w:r>
            <w:r w:rsidR="003A50B8">
              <w:rPr>
                <w:rFonts w:ascii="Arial Narrow" w:hAnsi="Arial Narrow"/>
                <w:sz w:val="20"/>
                <w:szCs w:val="20"/>
              </w:rPr>
              <w:t>С</w:t>
            </w:r>
            <w:r w:rsidRPr="00B564A2">
              <w:rPr>
                <w:rFonts w:ascii="Arial Narrow" w:hAnsi="Arial Narrow"/>
                <w:sz w:val="20"/>
                <w:szCs w:val="20"/>
              </w:rPr>
              <w:t>овета депутатов от 08.06.2023 № 24 «</w:t>
            </w:r>
            <w:r w:rsidRPr="00B564A2">
              <w:rPr>
                <w:rFonts w:ascii="Arial Narrow" w:eastAsia="Calibri" w:hAnsi="Arial Narrow"/>
                <w:bCs/>
                <w:sz w:val="20"/>
                <w:szCs w:val="20"/>
              </w:rPr>
              <w:t xml:space="preserve">Об утверждении положения о порядке вырубки (сноса) зеленых насаждений на земельных участках, находящихся в собственности </w:t>
            </w:r>
            <w:r w:rsidRPr="00B564A2">
              <w:rPr>
                <w:rFonts w:ascii="Arial Narrow" w:eastAsia="Calibri" w:hAnsi="Arial Narrow"/>
                <w:sz w:val="20"/>
                <w:szCs w:val="20"/>
              </w:rPr>
              <w:t>поселка Ессей</w:t>
            </w:r>
            <w:r>
              <w:rPr>
                <w:rFonts w:ascii="Arial Narrow" w:eastAsia="Calibri" w:hAnsi="Arial Narrow"/>
                <w:sz w:val="20"/>
                <w:szCs w:val="20"/>
              </w:rPr>
              <w:t>»</w:t>
            </w:r>
          </w:p>
        </w:tc>
        <w:tc>
          <w:tcPr>
            <w:tcW w:w="992" w:type="dxa"/>
            <w:vAlign w:val="center"/>
          </w:tcPr>
          <w:p w:rsidR="002023C2" w:rsidRDefault="00267313" w:rsidP="00A52D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29</w:t>
            </w:r>
          </w:p>
        </w:tc>
      </w:tr>
      <w:tr w:rsidR="00C3135E" w:rsidTr="000D6D9B">
        <w:trPr>
          <w:trHeight w:val="276"/>
        </w:trPr>
        <w:tc>
          <w:tcPr>
            <w:tcW w:w="515" w:type="dxa"/>
          </w:tcPr>
          <w:p w:rsidR="00C3135E" w:rsidRPr="00B709DD" w:rsidRDefault="00B85AF7"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15</w:t>
            </w:r>
          </w:p>
        </w:tc>
        <w:tc>
          <w:tcPr>
            <w:tcW w:w="9292" w:type="dxa"/>
          </w:tcPr>
          <w:p w:rsidR="00C3135E" w:rsidRPr="00B564A2" w:rsidRDefault="00B564A2" w:rsidP="003A50B8">
            <w:pPr>
              <w:pStyle w:val="affff7"/>
              <w:spacing w:before="0" w:after="0"/>
              <w:jc w:val="both"/>
              <w:rPr>
                <w:rFonts w:ascii="Arial Narrow" w:hAnsi="Arial Narrow"/>
                <w:sz w:val="20"/>
                <w:szCs w:val="20"/>
                <w:lang w:val="ru-RU"/>
              </w:rPr>
            </w:pPr>
            <w:r w:rsidRPr="00B564A2">
              <w:rPr>
                <w:rFonts w:ascii="Arial Narrow" w:hAnsi="Arial Narrow"/>
                <w:sz w:val="20"/>
                <w:szCs w:val="20"/>
              </w:rPr>
              <w:t xml:space="preserve">Решение Ессейского поселкового </w:t>
            </w:r>
            <w:r w:rsidR="003A50B8">
              <w:rPr>
                <w:rFonts w:ascii="Arial Narrow" w:hAnsi="Arial Narrow"/>
                <w:sz w:val="20"/>
                <w:szCs w:val="20"/>
                <w:lang w:val="ru-RU"/>
              </w:rPr>
              <w:t>С</w:t>
            </w:r>
            <w:r w:rsidRPr="00B564A2">
              <w:rPr>
                <w:rFonts w:ascii="Arial Narrow" w:hAnsi="Arial Narrow"/>
                <w:sz w:val="20"/>
                <w:szCs w:val="20"/>
              </w:rPr>
              <w:t>овета депутатов от 08.06.2023 № 2</w:t>
            </w:r>
            <w:r w:rsidRPr="00B564A2">
              <w:rPr>
                <w:rFonts w:ascii="Arial Narrow" w:hAnsi="Arial Narrow"/>
                <w:sz w:val="20"/>
                <w:szCs w:val="20"/>
                <w:lang w:val="ru-RU"/>
              </w:rPr>
              <w:t>5</w:t>
            </w:r>
            <w:r w:rsidRPr="00B564A2">
              <w:rPr>
                <w:rFonts w:ascii="Arial Narrow" w:hAnsi="Arial Narrow"/>
                <w:sz w:val="20"/>
                <w:szCs w:val="20"/>
              </w:rPr>
              <w:t xml:space="preserve"> «О внесении изменений в Решение Ессейского поселкового Совета депутатов от 26.11.2019 № 70 «Об утверждении Положения о налоге на имущество физических лиц на территории поселка Ессей»</w:t>
            </w:r>
            <w:r>
              <w:rPr>
                <w:rFonts w:ascii="Arial Narrow" w:hAnsi="Arial Narrow"/>
                <w:sz w:val="20"/>
                <w:szCs w:val="20"/>
                <w:lang w:val="ru-RU"/>
              </w:rPr>
              <w:t>»</w:t>
            </w:r>
          </w:p>
        </w:tc>
        <w:tc>
          <w:tcPr>
            <w:tcW w:w="992" w:type="dxa"/>
            <w:vAlign w:val="center"/>
          </w:tcPr>
          <w:p w:rsidR="00C3135E" w:rsidRDefault="00C3135E"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267313">
              <w:rPr>
                <w:rFonts w:ascii="Arial Narrow" w:hAnsi="Arial Narrow" w:cs="Verdana"/>
                <w:sz w:val="20"/>
                <w:szCs w:val="20"/>
              </w:rPr>
              <w:t xml:space="preserve"> </w:t>
            </w:r>
            <w:r w:rsidR="008F57A3">
              <w:rPr>
                <w:rFonts w:ascii="Arial Narrow" w:hAnsi="Arial Narrow" w:cs="Verdana"/>
                <w:sz w:val="20"/>
                <w:szCs w:val="20"/>
              </w:rPr>
              <w:t>38</w:t>
            </w:r>
          </w:p>
        </w:tc>
      </w:tr>
      <w:tr w:rsidR="00C3135E" w:rsidTr="000D6D9B">
        <w:trPr>
          <w:trHeight w:val="276"/>
        </w:trPr>
        <w:tc>
          <w:tcPr>
            <w:tcW w:w="515" w:type="dxa"/>
          </w:tcPr>
          <w:p w:rsidR="00C3135E" w:rsidRPr="00B709DD" w:rsidRDefault="00B85AF7"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16</w:t>
            </w:r>
          </w:p>
        </w:tc>
        <w:tc>
          <w:tcPr>
            <w:tcW w:w="9292" w:type="dxa"/>
          </w:tcPr>
          <w:p w:rsidR="00C3135E" w:rsidRPr="00B564A2" w:rsidRDefault="00B564A2" w:rsidP="003A50B8">
            <w:pPr>
              <w:pStyle w:val="affff7"/>
              <w:spacing w:before="0" w:after="0"/>
              <w:jc w:val="both"/>
              <w:rPr>
                <w:rFonts w:ascii="Arial Narrow" w:hAnsi="Arial Narrow"/>
                <w:sz w:val="20"/>
                <w:szCs w:val="20"/>
                <w:lang w:val="ru-RU"/>
              </w:rPr>
            </w:pPr>
            <w:r w:rsidRPr="00B564A2">
              <w:rPr>
                <w:rFonts w:ascii="Arial Narrow" w:hAnsi="Arial Narrow"/>
                <w:sz w:val="20"/>
                <w:szCs w:val="20"/>
              </w:rPr>
              <w:t xml:space="preserve">Решение Ессейского поселкового </w:t>
            </w:r>
            <w:r w:rsidR="003A50B8" w:rsidRPr="00B564A2">
              <w:rPr>
                <w:rFonts w:ascii="Arial Narrow" w:hAnsi="Arial Narrow"/>
                <w:sz w:val="20"/>
                <w:szCs w:val="20"/>
              </w:rPr>
              <w:t>Совета</w:t>
            </w:r>
            <w:r w:rsidRPr="00B564A2">
              <w:rPr>
                <w:rFonts w:ascii="Arial Narrow" w:hAnsi="Arial Narrow"/>
                <w:sz w:val="20"/>
                <w:szCs w:val="20"/>
              </w:rPr>
              <w:t xml:space="preserve"> депутатов от 08.06.2023 № 26 «О внесении изменений в Решение Ессейского поселкового Совета депутатов от 07.08.2018г. № 32 «Об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в поселке Ессей и о полномочиях по назначению, выплате и перерасчету пенсии за выслугу лет лицам, замещавшим должности муниципальной службы в поселке Ессей Эвенкийского муниципального района Красноярского края»</w:t>
            </w:r>
            <w:r>
              <w:rPr>
                <w:rFonts w:ascii="Arial Narrow" w:hAnsi="Arial Narrow"/>
                <w:sz w:val="20"/>
                <w:szCs w:val="20"/>
                <w:lang w:val="ru-RU"/>
              </w:rPr>
              <w:t>»</w:t>
            </w:r>
          </w:p>
        </w:tc>
        <w:tc>
          <w:tcPr>
            <w:tcW w:w="992" w:type="dxa"/>
            <w:vAlign w:val="center"/>
          </w:tcPr>
          <w:p w:rsidR="00C3135E" w:rsidRDefault="00C3135E"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267313">
              <w:rPr>
                <w:rFonts w:ascii="Arial Narrow" w:hAnsi="Arial Narrow" w:cs="Verdana"/>
                <w:sz w:val="20"/>
                <w:szCs w:val="20"/>
              </w:rPr>
              <w:t xml:space="preserve"> </w:t>
            </w:r>
            <w:r w:rsidR="008F57A3">
              <w:rPr>
                <w:rFonts w:ascii="Arial Narrow" w:hAnsi="Arial Narrow" w:cs="Verdana"/>
                <w:sz w:val="20"/>
                <w:szCs w:val="20"/>
              </w:rPr>
              <w:t>39</w:t>
            </w:r>
          </w:p>
        </w:tc>
      </w:tr>
      <w:tr w:rsidR="004B6051" w:rsidTr="000D6D9B">
        <w:trPr>
          <w:trHeight w:val="276"/>
        </w:trPr>
        <w:tc>
          <w:tcPr>
            <w:tcW w:w="515" w:type="dxa"/>
          </w:tcPr>
          <w:p w:rsidR="004B6051" w:rsidRDefault="004B6051"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17</w:t>
            </w:r>
          </w:p>
        </w:tc>
        <w:tc>
          <w:tcPr>
            <w:tcW w:w="9292" w:type="dxa"/>
          </w:tcPr>
          <w:p w:rsidR="004B6051" w:rsidRPr="00B564A2" w:rsidRDefault="00B564A2" w:rsidP="003A50B8">
            <w:pPr>
              <w:pStyle w:val="118"/>
              <w:spacing w:before="0" w:beforeAutospacing="0" w:after="0" w:afterAutospacing="0"/>
              <w:jc w:val="both"/>
              <w:rPr>
                <w:rFonts w:ascii="Arial Narrow" w:hAnsi="Arial Narrow"/>
                <w:bCs/>
                <w:sz w:val="20"/>
                <w:szCs w:val="20"/>
              </w:rPr>
            </w:pPr>
            <w:r w:rsidRPr="00B564A2">
              <w:rPr>
                <w:rFonts w:ascii="Arial Narrow" w:hAnsi="Arial Narrow"/>
                <w:sz w:val="20"/>
                <w:szCs w:val="20"/>
              </w:rPr>
              <w:t xml:space="preserve">Решение Ессейского поселкового </w:t>
            </w:r>
            <w:r w:rsidR="003A50B8">
              <w:rPr>
                <w:rFonts w:ascii="Arial Narrow" w:hAnsi="Arial Narrow"/>
                <w:sz w:val="20"/>
                <w:szCs w:val="20"/>
              </w:rPr>
              <w:t>С</w:t>
            </w:r>
            <w:r w:rsidRPr="00B564A2">
              <w:rPr>
                <w:rFonts w:ascii="Arial Narrow" w:hAnsi="Arial Narrow"/>
                <w:sz w:val="20"/>
                <w:szCs w:val="20"/>
              </w:rPr>
              <w:t>овета депутатов от 08.06.2023 № 27 «</w:t>
            </w:r>
            <w:r w:rsidRPr="00B564A2">
              <w:rPr>
                <w:rFonts w:ascii="Arial Narrow" w:hAnsi="Arial Narrow"/>
                <w:bCs/>
                <w:sz w:val="20"/>
                <w:szCs w:val="20"/>
              </w:rPr>
              <w:t>О внесении изменений в Решение Ессейского поселкового Совета депутатов №158 от 15.06.2022г. «Об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поселка Ессей»</w:t>
            </w:r>
            <w:r>
              <w:rPr>
                <w:rFonts w:ascii="Arial Narrow" w:hAnsi="Arial Narrow"/>
                <w:bCs/>
                <w:sz w:val="20"/>
                <w:szCs w:val="20"/>
              </w:rPr>
              <w:t>»</w:t>
            </w:r>
          </w:p>
        </w:tc>
        <w:tc>
          <w:tcPr>
            <w:tcW w:w="992" w:type="dxa"/>
            <w:vAlign w:val="center"/>
          </w:tcPr>
          <w:p w:rsidR="004B6051" w:rsidRDefault="004B6051"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F57A3">
              <w:rPr>
                <w:rFonts w:ascii="Arial Narrow" w:hAnsi="Arial Narrow" w:cs="Verdana"/>
                <w:sz w:val="20"/>
                <w:szCs w:val="20"/>
              </w:rPr>
              <w:t xml:space="preserve"> 40</w:t>
            </w:r>
          </w:p>
        </w:tc>
      </w:tr>
      <w:tr w:rsidR="004B6051" w:rsidTr="000D6D9B">
        <w:trPr>
          <w:trHeight w:val="276"/>
        </w:trPr>
        <w:tc>
          <w:tcPr>
            <w:tcW w:w="515" w:type="dxa"/>
          </w:tcPr>
          <w:p w:rsidR="004B6051" w:rsidRDefault="004B6051"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18</w:t>
            </w:r>
          </w:p>
        </w:tc>
        <w:tc>
          <w:tcPr>
            <w:tcW w:w="9292" w:type="dxa"/>
          </w:tcPr>
          <w:p w:rsidR="004B6051" w:rsidRPr="00B564A2" w:rsidRDefault="00B564A2" w:rsidP="003A50B8">
            <w:pPr>
              <w:autoSpaceDE w:val="0"/>
              <w:autoSpaceDN w:val="0"/>
              <w:adjustRightInd w:val="0"/>
              <w:jc w:val="both"/>
              <w:rPr>
                <w:rFonts w:ascii="Arial Narrow" w:hAnsi="Arial Narrow"/>
                <w:bCs/>
                <w:color w:val="000000"/>
                <w:sz w:val="20"/>
                <w:szCs w:val="20"/>
              </w:rPr>
            </w:pPr>
            <w:r w:rsidRPr="00B564A2">
              <w:rPr>
                <w:rFonts w:ascii="Arial Narrow" w:hAnsi="Arial Narrow"/>
                <w:sz w:val="20"/>
                <w:szCs w:val="20"/>
              </w:rPr>
              <w:t xml:space="preserve">Решение Ессейского поселкового </w:t>
            </w:r>
            <w:r w:rsidR="003A50B8">
              <w:rPr>
                <w:rFonts w:ascii="Arial Narrow" w:hAnsi="Arial Narrow"/>
                <w:sz w:val="20"/>
                <w:szCs w:val="20"/>
              </w:rPr>
              <w:t>С</w:t>
            </w:r>
            <w:r w:rsidRPr="00B564A2">
              <w:rPr>
                <w:rFonts w:ascii="Arial Narrow" w:hAnsi="Arial Narrow"/>
                <w:sz w:val="20"/>
                <w:szCs w:val="20"/>
              </w:rPr>
              <w:t>овета депутатов от 08.06.2023 № 28 «</w:t>
            </w:r>
            <w:r w:rsidRPr="00B564A2">
              <w:rPr>
                <w:rFonts w:ascii="Arial Narrow" w:hAnsi="Arial Narrow"/>
                <w:bCs/>
                <w:color w:val="000000"/>
                <w:sz w:val="20"/>
                <w:szCs w:val="20"/>
              </w:rPr>
              <w:t>О внесении изменений в Решение Ессейского поселкового Совета депутатов от 21.12.2021 № 140 «Об утверждении Положения о муниципальном жилищном контроле»</w:t>
            </w:r>
            <w:r>
              <w:rPr>
                <w:rFonts w:ascii="Arial Narrow" w:hAnsi="Arial Narrow"/>
                <w:bCs/>
                <w:color w:val="000000"/>
                <w:sz w:val="20"/>
                <w:szCs w:val="20"/>
              </w:rPr>
              <w:t>»</w:t>
            </w:r>
          </w:p>
        </w:tc>
        <w:tc>
          <w:tcPr>
            <w:tcW w:w="992" w:type="dxa"/>
            <w:vAlign w:val="center"/>
          </w:tcPr>
          <w:p w:rsidR="004B6051" w:rsidRDefault="004B6051"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F57A3">
              <w:rPr>
                <w:rFonts w:ascii="Arial Narrow" w:hAnsi="Arial Narrow" w:cs="Verdana"/>
                <w:sz w:val="20"/>
                <w:szCs w:val="20"/>
              </w:rPr>
              <w:t xml:space="preserve"> 41</w:t>
            </w:r>
          </w:p>
        </w:tc>
      </w:tr>
      <w:tr w:rsidR="004B6051" w:rsidTr="000D6D9B">
        <w:trPr>
          <w:trHeight w:val="276"/>
        </w:trPr>
        <w:tc>
          <w:tcPr>
            <w:tcW w:w="515" w:type="dxa"/>
          </w:tcPr>
          <w:p w:rsidR="004B6051" w:rsidRDefault="004B6051"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19</w:t>
            </w:r>
          </w:p>
        </w:tc>
        <w:tc>
          <w:tcPr>
            <w:tcW w:w="9292" w:type="dxa"/>
          </w:tcPr>
          <w:p w:rsidR="004B6051" w:rsidRPr="00B564A2" w:rsidRDefault="00B564A2" w:rsidP="00DD6839">
            <w:pPr>
              <w:jc w:val="both"/>
              <w:rPr>
                <w:rFonts w:ascii="Arial Narrow" w:hAnsi="Arial Narrow"/>
                <w:sz w:val="20"/>
                <w:szCs w:val="20"/>
              </w:rPr>
            </w:pPr>
            <w:r w:rsidRPr="00B564A2">
              <w:rPr>
                <w:rFonts w:ascii="Arial Narrow" w:hAnsi="Arial Narrow"/>
                <w:sz w:val="20"/>
                <w:szCs w:val="20"/>
              </w:rPr>
              <w:t xml:space="preserve">Решение Ессейского поселкового </w:t>
            </w:r>
            <w:r w:rsidR="00DD6839">
              <w:rPr>
                <w:rFonts w:ascii="Arial Narrow" w:hAnsi="Arial Narrow"/>
                <w:sz w:val="20"/>
                <w:szCs w:val="20"/>
              </w:rPr>
              <w:t>С</w:t>
            </w:r>
            <w:r w:rsidRPr="00B564A2">
              <w:rPr>
                <w:rFonts w:ascii="Arial Narrow" w:hAnsi="Arial Narrow"/>
                <w:sz w:val="20"/>
                <w:szCs w:val="20"/>
              </w:rPr>
              <w:t>овета депутатов от 08.06.2023 № 29 «О внесении изменений в Решение</w:t>
            </w:r>
            <w:r>
              <w:rPr>
                <w:rFonts w:ascii="Arial Narrow" w:hAnsi="Arial Narrow"/>
                <w:sz w:val="20"/>
                <w:szCs w:val="20"/>
              </w:rPr>
              <w:t xml:space="preserve"> </w:t>
            </w:r>
            <w:r w:rsidRPr="00B564A2">
              <w:rPr>
                <w:rFonts w:ascii="Arial Narrow" w:hAnsi="Arial Narrow"/>
                <w:sz w:val="20"/>
                <w:szCs w:val="20"/>
              </w:rPr>
              <w:t>Ессейского поселкового</w:t>
            </w:r>
            <w:r w:rsidR="00DD6839">
              <w:rPr>
                <w:rFonts w:ascii="Arial Narrow" w:hAnsi="Arial Narrow"/>
                <w:sz w:val="20"/>
                <w:szCs w:val="20"/>
              </w:rPr>
              <w:t xml:space="preserve"> С</w:t>
            </w:r>
            <w:r w:rsidRPr="00B564A2">
              <w:rPr>
                <w:rFonts w:ascii="Arial Narrow" w:hAnsi="Arial Narrow"/>
                <w:sz w:val="20"/>
                <w:szCs w:val="20"/>
              </w:rPr>
              <w:t>овета депутатов</w:t>
            </w:r>
            <w:r>
              <w:rPr>
                <w:rFonts w:ascii="Arial Narrow" w:hAnsi="Arial Narrow"/>
                <w:sz w:val="20"/>
                <w:szCs w:val="20"/>
              </w:rPr>
              <w:t xml:space="preserve"> </w:t>
            </w:r>
            <w:r w:rsidRPr="00B564A2">
              <w:rPr>
                <w:rFonts w:ascii="Arial Narrow" w:hAnsi="Arial Narrow"/>
                <w:sz w:val="20"/>
                <w:szCs w:val="20"/>
              </w:rPr>
              <w:t>№ 14 от 22 декабря 2022 года</w:t>
            </w:r>
            <w:r>
              <w:rPr>
                <w:rFonts w:ascii="Arial Narrow" w:hAnsi="Arial Narrow"/>
                <w:sz w:val="20"/>
                <w:szCs w:val="20"/>
              </w:rPr>
              <w:t xml:space="preserve"> </w:t>
            </w:r>
            <w:r w:rsidRPr="00B564A2">
              <w:rPr>
                <w:rFonts w:ascii="Arial Narrow" w:hAnsi="Arial Narrow"/>
                <w:sz w:val="20"/>
                <w:szCs w:val="20"/>
              </w:rPr>
              <w:t>«О бюджете поселка Ессей на 2023 год</w:t>
            </w:r>
            <w:r>
              <w:rPr>
                <w:rFonts w:ascii="Arial Narrow" w:hAnsi="Arial Narrow"/>
                <w:sz w:val="20"/>
                <w:szCs w:val="20"/>
              </w:rPr>
              <w:t xml:space="preserve"> </w:t>
            </w:r>
            <w:r w:rsidRPr="00B564A2">
              <w:rPr>
                <w:rFonts w:ascii="Arial Narrow" w:hAnsi="Arial Narrow"/>
                <w:sz w:val="20"/>
                <w:szCs w:val="20"/>
              </w:rPr>
              <w:t>и плановый период 2024 – 2025 годов»»</w:t>
            </w:r>
          </w:p>
        </w:tc>
        <w:tc>
          <w:tcPr>
            <w:tcW w:w="992" w:type="dxa"/>
            <w:vAlign w:val="center"/>
          </w:tcPr>
          <w:p w:rsidR="004B6051" w:rsidRDefault="004B6051"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F57A3">
              <w:rPr>
                <w:rFonts w:ascii="Arial Narrow" w:hAnsi="Arial Narrow" w:cs="Verdana"/>
                <w:sz w:val="20"/>
                <w:szCs w:val="20"/>
              </w:rPr>
              <w:t xml:space="preserve"> 41</w:t>
            </w:r>
          </w:p>
        </w:tc>
      </w:tr>
      <w:tr w:rsidR="004B6051" w:rsidTr="000D6D9B">
        <w:trPr>
          <w:trHeight w:val="276"/>
        </w:trPr>
        <w:tc>
          <w:tcPr>
            <w:tcW w:w="515" w:type="dxa"/>
          </w:tcPr>
          <w:p w:rsidR="004B6051" w:rsidRDefault="004B6051"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20</w:t>
            </w:r>
          </w:p>
        </w:tc>
        <w:tc>
          <w:tcPr>
            <w:tcW w:w="9292" w:type="dxa"/>
          </w:tcPr>
          <w:p w:rsidR="004B6051" w:rsidRPr="000D6892" w:rsidRDefault="000D6892" w:rsidP="00DD6839">
            <w:pPr>
              <w:jc w:val="both"/>
              <w:rPr>
                <w:rFonts w:ascii="Arial Narrow" w:hAnsi="Arial Narrow"/>
                <w:sz w:val="20"/>
                <w:szCs w:val="20"/>
              </w:rPr>
            </w:pPr>
            <w:r w:rsidRPr="000D6892">
              <w:rPr>
                <w:rFonts w:ascii="Arial Narrow" w:hAnsi="Arial Narrow"/>
                <w:sz w:val="20"/>
                <w:szCs w:val="20"/>
              </w:rPr>
              <w:t xml:space="preserve">Решение Ессейского поселкового </w:t>
            </w:r>
            <w:r w:rsidR="00DD6839">
              <w:rPr>
                <w:rFonts w:ascii="Arial Narrow" w:hAnsi="Arial Narrow"/>
                <w:sz w:val="20"/>
                <w:szCs w:val="20"/>
              </w:rPr>
              <w:t>С</w:t>
            </w:r>
            <w:r w:rsidRPr="000D6892">
              <w:rPr>
                <w:rFonts w:ascii="Arial Narrow" w:hAnsi="Arial Narrow"/>
                <w:sz w:val="20"/>
                <w:szCs w:val="20"/>
              </w:rPr>
              <w:t>овета депутатов от 08.06.2023 № 30 «Об утверждении отчета об исполнении</w:t>
            </w:r>
            <w:r>
              <w:rPr>
                <w:rFonts w:ascii="Arial Narrow" w:hAnsi="Arial Narrow"/>
                <w:sz w:val="20"/>
                <w:szCs w:val="20"/>
              </w:rPr>
              <w:t xml:space="preserve"> </w:t>
            </w:r>
            <w:r w:rsidRPr="000D6892">
              <w:rPr>
                <w:rFonts w:ascii="Arial Narrow" w:hAnsi="Arial Narrow"/>
                <w:sz w:val="20"/>
                <w:szCs w:val="20"/>
              </w:rPr>
              <w:t>бюджета поселка Ессей за 2022 год</w:t>
            </w:r>
            <w:r>
              <w:rPr>
                <w:rFonts w:ascii="Arial Narrow" w:hAnsi="Arial Narrow"/>
                <w:sz w:val="20"/>
                <w:szCs w:val="20"/>
              </w:rPr>
              <w:t>»</w:t>
            </w:r>
          </w:p>
        </w:tc>
        <w:tc>
          <w:tcPr>
            <w:tcW w:w="992" w:type="dxa"/>
            <w:vAlign w:val="center"/>
          </w:tcPr>
          <w:p w:rsidR="004B6051" w:rsidRDefault="004B6051"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F57A3">
              <w:rPr>
                <w:rFonts w:ascii="Arial Narrow" w:hAnsi="Arial Narrow" w:cs="Verdana"/>
                <w:sz w:val="20"/>
                <w:szCs w:val="20"/>
              </w:rPr>
              <w:t xml:space="preserve"> 74</w:t>
            </w:r>
          </w:p>
        </w:tc>
      </w:tr>
      <w:tr w:rsidR="00C3135E" w:rsidTr="000D6D9B">
        <w:trPr>
          <w:trHeight w:val="276"/>
        </w:trPr>
        <w:tc>
          <w:tcPr>
            <w:tcW w:w="515" w:type="dxa"/>
          </w:tcPr>
          <w:p w:rsidR="00C3135E" w:rsidRPr="00B709DD" w:rsidRDefault="004B6051"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21</w:t>
            </w:r>
          </w:p>
        </w:tc>
        <w:tc>
          <w:tcPr>
            <w:tcW w:w="9292" w:type="dxa"/>
          </w:tcPr>
          <w:p w:rsidR="00C3135E" w:rsidRPr="00255B15" w:rsidRDefault="000D6892" w:rsidP="00DD6839">
            <w:pPr>
              <w:tabs>
                <w:tab w:val="left" w:pos="3420"/>
              </w:tabs>
              <w:jc w:val="both"/>
              <w:rPr>
                <w:rFonts w:ascii="Arial Narrow" w:hAnsi="Arial Narrow"/>
                <w:sz w:val="20"/>
                <w:szCs w:val="20"/>
              </w:rPr>
            </w:pPr>
            <w:r w:rsidRPr="000D6892">
              <w:rPr>
                <w:rFonts w:ascii="Arial Narrow" w:hAnsi="Arial Narrow"/>
                <w:sz w:val="20"/>
                <w:szCs w:val="20"/>
              </w:rPr>
              <w:t xml:space="preserve">Решение Ессейского поселкового </w:t>
            </w:r>
            <w:r w:rsidR="00DD6839">
              <w:rPr>
                <w:rFonts w:ascii="Arial Narrow" w:hAnsi="Arial Narrow"/>
                <w:sz w:val="20"/>
                <w:szCs w:val="20"/>
              </w:rPr>
              <w:t>С</w:t>
            </w:r>
            <w:r w:rsidRPr="000D6892">
              <w:rPr>
                <w:rFonts w:ascii="Arial Narrow" w:hAnsi="Arial Narrow"/>
                <w:sz w:val="20"/>
                <w:szCs w:val="20"/>
              </w:rPr>
              <w:t>овета депутатов от 08.06.2023 № 31 «Отчет об использовании бюджетных</w:t>
            </w:r>
            <w:r>
              <w:rPr>
                <w:rFonts w:ascii="Arial Narrow" w:hAnsi="Arial Narrow"/>
                <w:sz w:val="20"/>
                <w:szCs w:val="20"/>
              </w:rPr>
              <w:t xml:space="preserve"> </w:t>
            </w:r>
            <w:r w:rsidRPr="000D6892">
              <w:rPr>
                <w:rFonts w:ascii="Arial Narrow" w:hAnsi="Arial Narrow"/>
                <w:sz w:val="20"/>
                <w:szCs w:val="20"/>
              </w:rPr>
              <w:t>ассигнований резервного фонда администрации</w:t>
            </w:r>
            <w:r>
              <w:rPr>
                <w:rFonts w:ascii="Arial Narrow" w:hAnsi="Arial Narrow"/>
                <w:sz w:val="20"/>
                <w:szCs w:val="20"/>
              </w:rPr>
              <w:t xml:space="preserve"> </w:t>
            </w:r>
            <w:r w:rsidRPr="000D6892">
              <w:rPr>
                <w:rFonts w:ascii="Arial Narrow" w:hAnsi="Arial Narrow"/>
                <w:sz w:val="20"/>
                <w:szCs w:val="20"/>
              </w:rPr>
              <w:t>поселка Ессей на 01 января 2023 года</w:t>
            </w:r>
            <w:r>
              <w:rPr>
                <w:rFonts w:ascii="Arial Narrow" w:hAnsi="Arial Narrow"/>
                <w:sz w:val="20"/>
                <w:szCs w:val="20"/>
              </w:rPr>
              <w:t>»</w:t>
            </w:r>
          </w:p>
        </w:tc>
        <w:tc>
          <w:tcPr>
            <w:tcW w:w="992" w:type="dxa"/>
            <w:vAlign w:val="center"/>
          </w:tcPr>
          <w:p w:rsidR="00C3135E" w:rsidRDefault="00C3135E"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267313">
              <w:rPr>
                <w:rFonts w:ascii="Arial Narrow" w:hAnsi="Arial Narrow" w:cs="Verdana"/>
                <w:sz w:val="20"/>
                <w:szCs w:val="20"/>
              </w:rPr>
              <w:t xml:space="preserve"> </w:t>
            </w:r>
            <w:r w:rsidR="008F57A3">
              <w:rPr>
                <w:rFonts w:ascii="Arial Narrow" w:hAnsi="Arial Narrow" w:cs="Verdana"/>
                <w:sz w:val="20"/>
                <w:szCs w:val="20"/>
              </w:rPr>
              <w:t>99</w:t>
            </w:r>
          </w:p>
        </w:tc>
      </w:tr>
      <w:tr w:rsidR="00C3135E" w:rsidTr="000D6D9B">
        <w:trPr>
          <w:trHeight w:val="477"/>
        </w:trPr>
        <w:tc>
          <w:tcPr>
            <w:tcW w:w="515" w:type="dxa"/>
          </w:tcPr>
          <w:p w:rsidR="00C3135E" w:rsidRPr="00B709DD" w:rsidRDefault="004B6051"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22</w:t>
            </w:r>
          </w:p>
        </w:tc>
        <w:tc>
          <w:tcPr>
            <w:tcW w:w="9292" w:type="dxa"/>
          </w:tcPr>
          <w:p w:rsidR="00C3135E" w:rsidRPr="000D6892" w:rsidRDefault="000D6892" w:rsidP="000D6892">
            <w:pPr>
              <w:jc w:val="both"/>
              <w:rPr>
                <w:rFonts w:ascii="Arial Narrow" w:hAnsi="Arial Narrow"/>
                <w:color w:val="000000"/>
                <w:kern w:val="2"/>
                <w:sz w:val="20"/>
                <w:szCs w:val="20"/>
              </w:rPr>
            </w:pPr>
            <w:r w:rsidRPr="000D6892">
              <w:rPr>
                <w:rFonts w:ascii="Arial Narrow" w:hAnsi="Arial Narrow"/>
                <w:sz w:val="20"/>
                <w:szCs w:val="20"/>
                <w:lang w:eastAsia="ar-SA"/>
              </w:rPr>
              <w:t xml:space="preserve">Постановление Администрации п. Куюмба от 05.06.2023 № </w:t>
            </w:r>
            <w:r>
              <w:rPr>
                <w:rFonts w:ascii="Arial Narrow" w:hAnsi="Arial Narrow"/>
                <w:sz w:val="20"/>
                <w:szCs w:val="20"/>
                <w:lang w:eastAsia="ar-SA"/>
              </w:rPr>
              <w:t>31</w:t>
            </w:r>
            <w:r w:rsidRPr="000D6892">
              <w:rPr>
                <w:rFonts w:ascii="Arial Narrow" w:hAnsi="Arial Narrow"/>
                <w:sz w:val="20"/>
                <w:szCs w:val="20"/>
                <w:lang w:eastAsia="ar-SA"/>
              </w:rPr>
              <w:t>-п «</w:t>
            </w:r>
            <w:r w:rsidRPr="000D6892">
              <w:rPr>
                <w:rFonts w:ascii="Arial Narrow" w:hAnsi="Arial Narrow"/>
                <w:color w:val="000000"/>
                <w:kern w:val="2"/>
                <w:sz w:val="20"/>
                <w:szCs w:val="20"/>
              </w:rPr>
              <w:t>О внесении изменений в Постановление Администрации п. Куюмба от 24.08.2020 г. № 28-п «О Положении о порядке использования бюджетных ассигнований резервного фонда Администрации поселка Куюмба Эвенкийского муниципального района Красноярского края»</w:t>
            </w:r>
            <w:r>
              <w:rPr>
                <w:rFonts w:ascii="Arial Narrow" w:hAnsi="Arial Narrow"/>
                <w:color w:val="000000"/>
                <w:kern w:val="2"/>
                <w:sz w:val="20"/>
                <w:szCs w:val="20"/>
              </w:rPr>
              <w:t>»</w:t>
            </w:r>
          </w:p>
        </w:tc>
        <w:tc>
          <w:tcPr>
            <w:tcW w:w="992" w:type="dxa"/>
            <w:vAlign w:val="center"/>
          </w:tcPr>
          <w:p w:rsidR="00C3135E" w:rsidRDefault="00C3135E"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99</w:t>
            </w:r>
          </w:p>
        </w:tc>
      </w:tr>
      <w:tr w:rsidR="00C3135E" w:rsidRPr="00597CA3" w:rsidTr="000D6D9B">
        <w:trPr>
          <w:trHeight w:val="276"/>
        </w:trPr>
        <w:tc>
          <w:tcPr>
            <w:tcW w:w="515" w:type="dxa"/>
          </w:tcPr>
          <w:p w:rsidR="00C3135E" w:rsidRPr="00B709DD" w:rsidRDefault="004B6051"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23</w:t>
            </w:r>
          </w:p>
        </w:tc>
        <w:tc>
          <w:tcPr>
            <w:tcW w:w="9292" w:type="dxa"/>
          </w:tcPr>
          <w:p w:rsidR="00C3135E" w:rsidRPr="000D6892" w:rsidRDefault="000D6892" w:rsidP="00DD6839">
            <w:pPr>
              <w:widowControl w:val="0"/>
              <w:autoSpaceDE w:val="0"/>
              <w:jc w:val="both"/>
              <w:rPr>
                <w:rFonts w:ascii="Arial Narrow" w:hAnsi="Arial Narrow"/>
                <w:color w:val="000000"/>
                <w:sz w:val="20"/>
                <w:szCs w:val="20"/>
              </w:rPr>
            </w:pPr>
            <w:r w:rsidRPr="000D6892">
              <w:rPr>
                <w:rFonts w:ascii="Arial Narrow" w:hAnsi="Arial Narrow"/>
                <w:sz w:val="20"/>
                <w:szCs w:val="20"/>
              </w:rPr>
              <w:t xml:space="preserve">Решение Куюмбинского поселкового </w:t>
            </w:r>
            <w:r w:rsidR="00DD6839">
              <w:rPr>
                <w:rFonts w:ascii="Arial Narrow" w:hAnsi="Arial Narrow"/>
                <w:sz w:val="20"/>
                <w:szCs w:val="20"/>
              </w:rPr>
              <w:t>С</w:t>
            </w:r>
            <w:r w:rsidRPr="000D6892">
              <w:rPr>
                <w:rFonts w:ascii="Arial Narrow" w:hAnsi="Arial Narrow"/>
                <w:sz w:val="20"/>
                <w:szCs w:val="20"/>
              </w:rPr>
              <w:t>овета депутатов от 07.06.2023 № 145 «</w:t>
            </w:r>
            <w:r w:rsidRPr="000D6892">
              <w:rPr>
                <w:rFonts w:ascii="Arial Narrow" w:hAnsi="Arial Narrow"/>
                <w:bCs/>
                <w:color w:val="000000"/>
                <w:sz w:val="20"/>
                <w:szCs w:val="20"/>
              </w:rPr>
              <w:t>О внесении изменений в Решение Куюмбинского поселкового Совета депутатов от 26.11.2018 г. № 105 «Об установлении на территории поселка Куюмба налога на имущество физических лиц» (в редакции от 21.05.2019 г. № 123, от 13.06.2019 г. № 128, от 20.11.2019 г. № 16, от 24.08.2020 г. № 34)</w:t>
            </w:r>
            <w:r>
              <w:rPr>
                <w:rFonts w:ascii="Arial Narrow" w:hAnsi="Arial Narrow"/>
                <w:bCs/>
                <w:color w:val="000000"/>
                <w:sz w:val="20"/>
                <w:szCs w:val="20"/>
              </w:rPr>
              <w:t>»</w:t>
            </w:r>
          </w:p>
        </w:tc>
        <w:tc>
          <w:tcPr>
            <w:tcW w:w="992" w:type="dxa"/>
            <w:vAlign w:val="center"/>
          </w:tcPr>
          <w:p w:rsidR="00C3135E" w:rsidRDefault="00C3135E"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100</w:t>
            </w:r>
          </w:p>
        </w:tc>
      </w:tr>
      <w:tr w:rsidR="00C3135E" w:rsidTr="000D6D9B">
        <w:trPr>
          <w:trHeight w:val="276"/>
        </w:trPr>
        <w:tc>
          <w:tcPr>
            <w:tcW w:w="515" w:type="dxa"/>
          </w:tcPr>
          <w:p w:rsidR="00C3135E" w:rsidRPr="00B709DD" w:rsidRDefault="00EE33C9"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4B6051">
              <w:rPr>
                <w:rFonts w:ascii="Arial Narrow" w:hAnsi="Arial Narrow" w:cs="Arial"/>
                <w:sz w:val="20"/>
                <w:szCs w:val="20"/>
              </w:rPr>
              <w:t>4</w:t>
            </w:r>
          </w:p>
        </w:tc>
        <w:tc>
          <w:tcPr>
            <w:tcW w:w="9292" w:type="dxa"/>
          </w:tcPr>
          <w:p w:rsidR="00C3135E" w:rsidRPr="00DE1304" w:rsidRDefault="00DE1304" w:rsidP="00DD6839">
            <w:pPr>
              <w:widowControl w:val="0"/>
              <w:autoSpaceDE w:val="0"/>
              <w:jc w:val="both"/>
              <w:rPr>
                <w:rFonts w:ascii="Arial Narrow" w:hAnsi="Arial Narrow"/>
                <w:bCs/>
                <w:color w:val="000000"/>
                <w:sz w:val="20"/>
                <w:szCs w:val="20"/>
              </w:rPr>
            </w:pPr>
            <w:r w:rsidRPr="00DE1304">
              <w:rPr>
                <w:rFonts w:ascii="Arial Narrow" w:hAnsi="Arial Narrow"/>
                <w:sz w:val="20"/>
                <w:szCs w:val="20"/>
              </w:rPr>
              <w:t xml:space="preserve">Решение Куюмбинского поселкового </w:t>
            </w:r>
            <w:r w:rsidR="00DD6839">
              <w:rPr>
                <w:rFonts w:ascii="Arial Narrow" w:hAnsi="Arial Narrow"/>
                <w:sz w:val="20"/>
                <w:szCs w:val="20"/>
              </w:rPr>
              <w:t>С</w:t>
            </w:r>
            <w:r w:rsidRPr="00DE1304">
              <w:rPr>
                <w:rFonts w:ascii="Arial Narrow" w:hAnsi="Arial Narrow"/>
                <w:sz w:val="20"/>
                <w:szCs w:val="20"/>
              </w:rPr>
              <w:t>овета депутатов от 07.06.2023 № 14</w:t>
            </w:r>
            <w:r>
              <w:rPr>
                <w:rFonts w:ascii="Arial Narrow" w:hAnsi="Arial Narrow"/>
                <w:sz w:val="20"/>
                <w:szCs w:val="20"/>
              </w:rPr>
              <w:t>6</w:t>
            </w:r>
            <w:r w:rsidRPr="00DE1304">
              <w:rPr>
                <w:rFonts w:ascii="Arial Narrow" w:hAnsi="Arial Narrow"/>
                <w:sz w:val="20"/>
                <w:szCs w:val="20"/>
              </w:rPr>
              <w:t xml:space="preserve"> «</w:t>
            </w:r>
            <w:r w:rsidRPr="00DE1304">
              <w:rPr>
                <w:rFonts w:ascii="Arial Narrow" w:hAnsi="Arial Narrow"/>
                <w:bCs/>
                <w:color w:val="000000"/>
                <w:sz w:val="20"/>
                <w:szCs w:val="20"/>
              </w:rPr>
              <w:t>О внесении изменений в Решение Куюмбинского поселкового Совета депутатов от 26.11.2018 № 108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на территории поселка Куюмба» (в редакции от 25.03.21 № 61)</w:t>
            </w:r>
            <w:r>
              <w:rPr>
                <w:rFonts w:ascii="Arial Narrow" w:hAnsi="Arial Narrow"/>
                <w:bCs/>
                <w:color w:val="000000"/>
                <w:sz w:val="20"/>
                <w:szCs w:val="20"/>
              </w:rPr>
              <w:t>»</w:t>
            </w:r>
          </w:p>
        </w:tc>
        <w:tc>
          <w:tcPr>
            <w:tcW w:w="992" w:type="dxa"/>
            <w:vAlign w:val="center"/>
          </w:tcPr>
          <w:p w:rsidR="00C3135E" w:rsidRDefault="00C3135E" w:rsidP="0026731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101</w:t>
            </w:r>
          </w:p>
        </w:tc>
      </w:tr>
      <w:tr w:rsidR="00C3135E" w:rsidTr="000D6D9B">
        <w:trPr>
          <w:trHeight w:val="276"/>
        </w:trPr>
        <w:tc>
          <w:tcPr>
            <w:tcW w:w="515" w:type="dxa"/>
          </w:tcPr>
          <w:p w:rsidR="00C3135E" w:rsidRPr="00B709DD" w:rsidRDefault="00EE33C9"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4B6051">
              <w:rPr>
                <w:rFonts w:ascii="Arial Narrow" w:hAnsi="Arial Narrow" w:cs="Arial"/>
                <w:sz w:val="20"/>
                <w:szCs w:val="20"/>
              </w:rPr>
              <w:t>5</w:t>
            </w:r>
          </w:p>
        </w:tc>
        <w:tc>
          <w:tcPr>
            <w:tcW w:w="9292" w:type="dxa"/>
          </w:tcPr>
          <w:p w:rsidR="00C3135E" w:rsidRPr="00DE1304" w:rsidRDefault="00DE1304" w:rsidP="00DD6839">
            <w:pPr>
              <w:jc w:val="both"/>
              <w:rPr>
                <w:rFonts w:ascii="Arial Narrow" w:hAnsi="Arial Narrow"/>
                <w:color w:val="000000"/>
                <w:sz w:val="20"/>
                <w:szCs w:val="20"/>
              </w:rPr>
            </w:pPr>
            <w:r w:rsidRPr="00DE1304">
              <w:rPr>
                <w:rFonts w:ascii="Arial Narrow" w:hAnsi="Arial Narrow"/>
                <w:sz w:val="20"/>
                <w:szCs w:val="20"/>
              </w:rPr>
              <w:t xml:space="preserve">Решение Куюмбинского поселкового </w:t>
            </w:r>
            <w:r w:rsidR="00DD6839">
              <w:rPr>
                <w:rFonts w:ascii="Arial Narrow" w:hAnsi="Arial Narrow"/>
                <w:sz w:val="20"/>
                <w:szCs w:val="20"/>
              </w:rPr>
              <w:t>С</w:t>
            </w:r>
            <w:r w:rsidRPr="00DE1304">
              <w:rPr>
                <w:rFonts w:ascii="Arial Narrow" w:hAnsi="Arial Narrow"/>
                <w:sz w:val="20"/>
                <w:szCs w:val="20"/>
              </w:rPr>
              <w:t>овета депутатов от 07.06.2023 № 147 «</w:t>
            </w:r>
            <w:r w:rsidRPr="00DE1304">
              <w:rPr>
                <w:rFonts w:ascii="Arial Narrow" w:hAnsi="Arial Narrow"/>
                <w:color w:val="000000"/>
                <w:sz w:val="20"/>
                <w:szCs w:val="20"/>
              </w:rPr>
              <w:t xml:space="preserve">О внесении изменений в Решение </w:t>
            </w:r>
            <w:r w:rsidRPr="00DE1304">
              <w:rPr>
                <w:rFonts w:ascii="Arial Narrow" w:hAnsi="Arial Narrow"/>
                <w:bCs/>
                <w:color w:val="000000"/>
                <w:sz w:val="20"/>
                <w:szCs w:val="20"/>
              </w:rPr>
              <w:t>Куюмбинского поселкового Совета депутатов</w:t>
            </w:r>
            <w:r w:rsidRPr="00DE1304">
              <w:rPr>
                <w:rFonts w:ascii="Arial Narrow" w:hAnsi="Arial Narrow"/>
                <w:color w:val="000000"/>
                <w:sz w:val="20"/>
                <w:szCs w:val="20"/>
              </w:rPr>
              <w:t xml:space="preserve"> от 30.03.11 № 68 «Об утверждении Положения о предоставлении гражданам информации о деятельности органов и должностных лиц местного самоуправления поселка Куюмба</w:t>
            </w:r>
            <w:r w:rsidRPr="00DE1304">
              <w:rPr>
                <w:rFonts w:ascii="Arial Narrow" w:hAnsi="Arial Narrow"/>
                <w:bCs/>
                <w:color w:val="000000"/>
                <w:spacing w:val="-4"/>
                <w:sz w:val="20"/>
                <w:szCs w:val="20"/>
              </w:rPr>
              <w:t xml:space="preserve"> (в редакции от 27.12.2011 г. № 16, 07.02.23 № 139)</w:t>
            </w:r>
            <w:r>
              <w:rPr>
                <w:rFonts w:ascii="Arial Narrow" w:hAnsi="Arial Narrow"/>
                <w:bCs/>
                <w:color w:val="000000"/>
                <w:spacing w:val="-4"/>
                <w:sz w:val="20"/>
                <w:szCs w:val="20"/>
              </w:rPr>
              <w:t>»</w:t>
            </w:r>
          </w:p>
        </w:tc>
        <w:tc>
          <w:tcPr>
            <w:tcW w:w="992" w:type="dxa"/>
            <w:vAlign w:val="center"/>
          </w:tcPr>
          <w:p w:rsidR="00C3135E" w:rsidRDefault="00C3135E"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101</w:t>
            </w:r>
          </w:p>
        </w:tc>
      </w:tr>
      <w:tr w:rsidR="00AC0559" w:rsidTr="000D6D9B">
        <w:trPr>
          <w:trHeight w:val="276"/>
        </w:trPr>
        <w:tc>
          <w:tcPr>
            <w:tcW w:w="515" w:type="dxa"/>
          </w:tcPr>
          <w:p w:rsidR="00AC0559" w:rsidRDefault="00EE33C9"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4B6051">
              <w:rPr>
                <w:rFonts w:ascii="Arial Narrow" w:hAnsi="Arial Narrow" w:cs="Arial"/>
                <w:sz w:val="20"/>
                <w:szCs w:val="20"/>
              </w:rPr>
              <w:t>6</w:t>
            </w:r>
          </w:p>
        </w:tc>
        <w:tc>
          <w:tcPr>
            <w:tcW w:w="9292" w:type="dxa"/>
          </w:tcPr>
          <w:p w:rsidR="00AC0559" w:rsidRPr="00DE1304" w:rsidRDefault="00DE1304" w:rsidP="00DE1304">
            <w:pPr>
              <w:tabs>
                <w:tab w:val="left" w:pos="4788"/>
              </w:tabs>
              <w:jc w:val="both"/>
              <w:rPr>
                <w:rFonts w:ascii="Arial Narrow" w:hAnsi="Arial Narrow"/>
                <w:bCs/>
                <w:color w:val="000000"/>
                <w:sz w:val="20"/>
                <w:szCs w:val="20"/>
              </w:rPr>
            </w:pPr>
            <w:r w:rsidRPr="00DE1304">
              <w:rPr>
                <w:rFonts w:ascii="Arial Narrow" w:hAnsi="Arial Narrow"/>
                <w:sz w:val="20"/>
                <w:szCs w:val="20"/>
              </w:rPr>
              <w:t xml:space="preserve">Решение Куюмбинского поселкового </w:t>
            </w:r>
            <w:r w:rsidR="00DD6839">
              <w:rPr>
                <w:rFonts w:ascii="Arial Narrow" w:hAnsi="Arial Narrow"/>
                <w:sz w:val="20"/>
                <w:szCs w:val="20"/>
              </w:rPr>
              <w:t>С</w:t>
            </w:r>
            <w:r w:rsidRPr="00DE1304">
              <w:rPr>
                <w:rFonts w:ascii="Arial Narrow" w:hAnsi="Arial Narrow"/>
                <w:sz w:val="20"/>
                <w:szCs w:val="20"/>
              </w:rPr>
              <w:t>совета депутатов от 07.06.2023 № 148 «</w:t>
            </w:r>
            <w:r w:rsidRPr="00DE1304">
              <w:rPr>
                <w:rFonts w:ascii="Arial Narrow" w:hAnsi="Arial Narrow"/>
                <w:color w:val="000000"/>
                <w:sz w:val="20"/>
                <w:szCs w:val="20"/>
              </w:rPr>
              <w:t xml:space="preserve">О внесении изменений в Решение Куюмбинского поселкового Совета депутатов от 23.12.2016 г. № 55 «Об утверждении </w:t>
            </w:r>
            <w:r w:rsidRPr="00DE1304">
              <w:rPr>
                <w:rFonts w:ascii="Arial Narrow" w:hAnsi="Arial Narrow"/>
                <w:sz w:val="20"/>
                <w:szCs w:val="20"/>
              </w:rPr>
              <w:t>Порядка оплаты труда и предоставления иных социальных гарантий Главе поселка Куюмба и муниципальным служащим поселка Куюмба»</w:t>
            </w:r>
            <w:r w:rsidR="00DD6839">
              <w:rPr>
                <w:rFonts w:ascii="Arial Narrow" w:hAnsi="Arial Narrow"/>
                <w:sz w:val="20"/>
                <w:szCs w:val="20"/>
              </w:rPr>
              <w:t xml:space="preserve"> </w:t>
            </w:r>
            <w:r w:rsidRPr="00DE1304">
              <w:rPr>
                <w:rFonts w:ascii="Arial Narrow" w:hAnsi="Arial Narrow"/>
                <w:bCs/>
                <w:color w:val="000000"/>
                <w:sz w:val="20"/>
                <w:szCs w:val="20"/>
              </w:rPr>
              <w:t>(в редакции от 31.01.2017 г. № 58, от 05.06.2017г№ 66, от 25.12.2017 г. № 81, от 10.09.2018 г. № 101, от 18.09.2019 г. № 135, от 20.05.2020 г. № 33, от 15.09.2020 г. № 40, от 28.12.2020 г.</w:t>
            </w:r>
            <w:r>
              <w:rPr>
                <w:rFonts w:ascii="Arial Narrow" w:hAnsi="Arial Narrow"/>
                <w:bCs/>
                <w:color w:val="000000"/>
                <w:sz w:val="20"/>
                <w:szCs w:val="20"/>
              </w:rPr>
              <w:t xml:space="preserve"> </w:t>
            </w:r>
            <w:r w:rsidRPr="00DE1304">
              <w:rPr>
                <w:rFonts w:ascii="Arial Narrow" w:hAnsi="Arial Narrow"/>
                <w:bCs/>
                <w:color w:val="000000"/>
                <w:sz w:val="20"/>
                <w:szCs w:val="20"/>
              </w:rPr>
              <w:t>№ 53, от 20.09.2021 г. № 79, от 22.03.2022г №</w:t>
            </w:r>
            <w:r w:rsidR="00DD6839">
              <w:rPr>
                <w:rFonts w:ascii="Arial Narrow" w:hAnsi="Arial Narrow"/>
                <w:bCs/>
                <w:color w:val="000000"/>
                <w:sz w:val="20"/>
                <w:szCs w:val="20"/>
              </w:rPr>
              <w:t xml:space="preserve"> </w:t>
            </w:r>
            <w:r w:rsidRPr="00DE1304">
              <w:rPr>
                <w:rFonts w:ascii="Arial Narrow" w:hAnsi="Arial Narrow"/>
                <w:bCs/>
                <w:color w:val="000000"/>
                <w:sz w:val="20"/>
                <w:szCs w:val="20"/>
              </w:rPr>
              <w:t>106, от 20.04.2022 г. № 108, от 13.09.2022 г. № 122)</w:t>
            </w:r>
            <w:r>
              <w:rPr>
                <w:rFonts w:ascii="Arial Narrow" w:hAnsi="Arial Narrow"/>
                <w:bCs/>
                <w:color w:val="000000"/>
                <w:sz w:val="20"/>
                <w:szCs w:val="20"/>
              </w:rPr>
              <w:t>»</w:t>
            </w:r>
          </w:p>
        </w:tc>
        <w:tc>
          <w:tcPr>
            <w:tcW w:w="992" w:type="dxa"/>
            <w:vAlign w:val="center"/>
          </w:tcPr>
          <w:p w:rsidR="00AC0559" w:rsidRDefault="00F5176A"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105</w:t>
            </w:r>
          </w:p>
        </w:tc>
      </w:tr>
      <w:tr w:rsidR="00AC0559" w:rsidTr="000D6D9B">
        <w:trPr>
          <w:trHeight w:val="276"/>
        </w:trPr>
        <w:tc>
          <w:tcPr>
            <w:tcW w:w="515" w:type="dxa"/>
          </w:tcPr>
          <w:p w:rsidR="00AC0559" w:rsidRDefault="00EE33C9"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4B6051">
              <w:rPr>
                <w:rFonts w:ascii="Arial Narrow" w:hAnsi="Arial Narrow" w:cs="Arial"/>
                <w:sz w:val="20"/>
                <w:szCs w:val="20"/>
              </w:rPr>
              <w:t>7</w:t>
            </w:r>
          </w:p>
        </w:tc>
        <w:tc>
          <w:tcPr>
            <w:tcW w:w="9292" w:type="dxa"/>
          </w:tcPr>
          <w:p w:rsidR="00AC0559" w:rsidRPr="00DE1304" w:rsidRDefault="00DE1304" w:rsidP="00DD6839">
            <w:pPr>
              <w:jc w:val="both"/>
              <w:rPr>
                <w:rFonts w:ascii="Arial Narrow" w:hAnsi="Arial Narrow"/>
                <w:bCs/>
                <w:sz w:val="20"/>
                <w:szCs w:val="20"/>
              </w:rPr>
            </w:pPr>
            <w:r w:rsidRPr="00DE1304">
              <w:rPr>
                <w:rFonts w:ascii="Arial Narrow" w:hAnsi="Arial Narrow"/>
                <w:sz w:val="20"/>
                <w:szCs w:val="20"/>
              </w:rPr>
              <w:t xml:space="preserve">Решение Куюмбинского поселкового </w:t>
            </w:r>
            <w:r w:rsidR="00DD6839">
              <w:rPr>
                <w:rFonts w:ascii="Arial Narrow" w:hAnsi="Arial Narrow"/>
                <w:sz w:val="20"/>
                <w:szCs w:val="20"/>
              </w:rPr>
              <w:t>С</w:t>
            </w:r>
            <w:r w:rsidRPr="00DE1304">
              <w:rPr>
                <w:rFonts w:ascii="Arial Narrow" w:hAnsi="Arial Narrow"/>
                <w:sz w:val="20"/>
                <w:szCs w:val="20"/>
              </w:rPr>
              <w:t>овета депутатов от 07.06.2023 № 149 «</w:t>
            </w:r>
            <w:r w:rsidRPr="00DE1304">
              <w:rPr>
                <w:rFonts w:ascii="Arial Narrow" w:hAnsi="Arial Narrow"/>
                <w:bCs/>
                <w:sz w:val="20"/>
                <w:szCs w:val="20"/>
              </w:rPr>
              <w:t>О внесении изменений в решение Куюмбинского поселкового Совета депутатов от</w:t>
            </w:r>
            <w:r>
              <w:rPr>
                <w:rFonts w:ascii="Arial Narrow" w:hAnsi="Arial Narrow"/>
                <w:bCs/>
                <w:sz w:val="20"/>
                <w:szCs w:val="20"/>
              </w:rPr>
              <w:t>2</w:t>
            </w:r>
            <w:r w:rsidRPr="00DE1304">
              <w:rPr>
                <w:rFonts w:ascii="Arial Narrow" w:hAnsi="Arial Narrow"/>
                <w:bCs/>
                <w:sz w:val="20"/>
                <w:szCs w:val="20"/>
              </w:rPr>
              <w:t>06.05.2010 № 31 «Об официальном опубликовании муниципальных правовых актов, проектов муниципальных</w:t>
            </w:r>
            <w:r>
              <w:rPr>
                <w:rFonts w:ascii="Arial Narrow" w:hAnsi="Arial Narrow"/>
                <w:bCs/>
                <w:sz w:val="20"/>
                <w:szCs w:val="20"/>
              </w:rPr>
              <w:t xml:space="preserve"> </w:t>
            </w:r>
            <w:r w:rsidRPr="00DE1304">
              <w:rPr>
                <w:rFonts w:ascii="Arial Narrow" w:hAnsi="Arial Narrow"/>
                <w:bCs/>
                <w:sz w:val="20"/>
                <w:szCs w:val="20"/>
              </w:rPr>
              <w:t>правовых актов, прочей официальной информации органов местного самоуправления поселка Куюмба»</w:t>
            </w:r>
            <w:r>
              <w:rPr>
                <w:rFonts w:ascii="Arial Narrow" w:hAnsi="Arial Narrow"/>
                <w:bCs/>
                <w:sz w:val="20"/>
                <w:szCs w:val="20"/>
              </w:rPr>
              <w:t>»</w:t>
            </w:r>
          </w:p>
        </w:tc>
        <w:tc>
          <w:tcPr>
            <w:tcW w:w="992" w:type="dxa"/>
            <w:vAlign w:val="center"/>
          </w:tcPr>
          <w:p w:rsidR="00AC0559" w:rsidRDefault="00F5176A"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105</w:t>
            </w:r>
          </w:p>
        </w:tc>
      </w:tr>
      <w:tr w:rsidR="00AC0559" w:rsidTr="000D6D9B">
        <w:trPr>
          <w:trHeight w:val="276"/>
        </w:trPr>
        <w:tc>
          <w:tcPr>
            <w:tcW w:w="515" w:type="dxa"/>
          </w:tcPr>
          <w:p w:rsidR="00AC0559" w:rsidRDefault="00EE33C9"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4B6051">
              <w:rPr>
                <w:rFonts w:ascii="Arial Narrow" w:hAnsi="Arial Narrow" w:cs="Arial"/>
                <w:sz w:val="20"/>
                <w:szCs w:val="20"/>
              </w:rPr>
              <w:t>8</w:t>
            </w:r>
          </w:p>
        </w:tc>
        <w:tc>
          <w:tcPr>
            <w:tcW w:w="9292" w:type="dxa"/>
          </w:tcPr>
          <w:p w:rsidR="00AC0559" w:rsidRPr="00DE1304" w:rsidRDefault="00DE1304" w:rsidP="00DD6839">
            <w:pPr>
              <w:jc w:val="both"/>
              <w:rPr>
                <w:rFonts w:ascii="Arial Narrow" w:hAnsi="Arial Narrow"/>
                <w:sz w:val="20"/>
                <w:szCs w:val="20"/>
              </w:rPr>
            </w:pPr>
            <w:r w:rsidRPr="00DE1304">
              <w:rPr>
                <w:rFonts w:ascii="Arial Narrow" w:hAnsi="Arial Narrow"/>
                <w:sz w:val="20"/>
                <w:szCs w:val="20"/>
              </w:rPr>
              <w:t xml:space="preserve">Решение Куюмбинского поселкового </w:t>
            </w:r>
            <w:r w:rsidR="00DD6839">
              <w:rPr>
                <w:rFonts w:ascii="Arial Narrow" w:hAnsi="Arial Narrow"/>
                <w:sz w:val="20"/>
                <w:szCs w:val="20"/>
              </w:rPr>
              <w:t>С</w:t>
            </w:r>
            <w:r w:rsidRPr="00DE1304">
              <w:rPr>
                <w:rFonts w:ascii="Arial Narrow" w:hAnsi="Arial Narrow"/>
                <w:sz w:val="20"/>
                <w:szCs w:val="20"/>
              </w:rPr>
              <w:t xml:space="preserve">овета депутатов от 07.06.2023 № 150 «О внесении изменений в решение </w:t>
            </w:r>
            <w:r w:rsidRPr="00DE1304">
              <w:rPr>
                <w:rFonts w:ascii="Arial Narrow" w:hAnsi="Arial Narrow"/>
                <w:bCs/>
                <w:sz w:val="20"/>
                <w:szCs w:val="20"/>
              </w:rPr>
              <w:t>Куюмбинского поселкового Совета депутатов</w:t>
            </w:r>
            <w:r w:rsidRPr="00DE1304">
              <w:rPr>
                <w:rFonts w:ascii="Arial Narrow" w:hAnsi="Arial Narrow"/>
                <w:sz w:val="20"/>
                <w:szCs w:val="20"/>
              </w:rPr>
              <w:t xml:space="preserve"> от 15.11.2021 № 92 «О Положении о муниципальном жилищном контроле на территории поселка Куюмба Эвенкийского муниципального района Красноярского края»</w:t>
            </w:r>
            <w:r>
              <w:rPr>
                <w:rFonts w:ascii="Arial Narrow" w:hAnsi="Arial Narrow"/>
                <w:sz w:val="20"/>
                <w:szCs w:val="20"/>
              </w:rPr>
              <w:t>»</w:t>
            </w:r>
          </w:p>
        </w:tc>
        <w:tc>
          <w:tcPr>
            <w:tcW w:w="992" w:type="dxa"/>
            <w:vAlign w:val="center"/>
          </w:tcPr>
          <w:p w:rsidR="00AC0559" w:rsidRDefault="00F5176A"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106</w:t>
            </w:r>
          </w:p>
        </w:tc>
      </w:tr>
      <w:tr w:rsidR="00AC0559" w:rsidTr="000D6D9B">
        <w:trPr>
          <w:trHeight w:val="276"/>
        </w:trPr>
        <w:tc>
          <w:tcPr>
            <w:tcW w:w="515" w:type="dxa"/>
          </w:tcPr>
          <w:p w:rsidR="00AC0559" w:rsidRDefault="00EE33C9"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4B6051">
              <w:rPr>
                <w:rFonts w:ascii="Arial Narrow" w:hAnsi="Arial Narrow" w:cs="Arial"/>
                <w:sz w:val="20"/>
                <w:szCs w:val="20"/>
              </w:rPr>
              <w:t>9</w:t>
            </w:r>
          </w:p>
        </w:tc>
        <w:tc>
          <w:tcPr>
            <w:tcW w:w="9292" w:type="dxa"/>
          </w:tcPr>
          <w:p w:rsidR="00AC0559" w:rsidRPr="00DE1304" w:rsidRDefault="00DE1304" w:rsidP="00DD6839">
            <w:pPr>
              <w:jc w:val="both"/>
              <w:rPr>
                <w:rFonts w:ascii="Arial Narrow" w:hAnsi="Arial Narrow"/>
                <w:bCs/>
                <w:color w:val="000000"/>
                <w:sz w:val="20"/>
                <w:szCs w:val="20"/>
              </w:rPr>
            </w:pPr>
            <w:r w:rsidRPr="00DE1304">
              <w:rPr>
                <w:rFonts w:ascii="Arial Narrow" w:hAnsi="Arial Narrow"/>
                <w:sz w:val="20"/>
                <w:szCs w:val="20"/>
              </w:rPr>
              <w:t xml:space="preserve">Решение Куюмбинского поселкового </w:t>
            </w:r>
            <w:r w:rsidR="00DD6839">
              <w:rPr>
                <w:rFonts w:ascii="Arial Narrow" w:hAnsi="Arial Narrow"/>
                <w:sz w:val="20"/>
                <w:szCs w:val="20"/>
              </w:rPr>
              <w:t>С</w:t>
            </w:r>
            <w:r w:rsidRPr="00DE1304">
              <w:rPr>
                <w:rFonts w:ascii="Arial Narrow" w:hAnsi="Arial Narrow"/>
                <w:sz w:val="20"/>
                <w:szCs w:val="20"/>
              </w:rPr>
              <w:t>овета депутатов от 07.06.2023 № 151 «</w:t>
            </w:r>
            <w:r w:rsidRPr="00DE1304">
              <w:rPr>
                <w:rFonts w:ascii="Arial Narrow" w:hAnsi="Arial Narrow"/>
                <w:bCs/>
                <w:color w:val="000000"/>
                <w:sz w:val="20"/>
                <w:szCs w:val="20"/>
              </w:rPr>
              <w:t xml:space="preserve">О внесении изменений в Решение Куюмбинского поселкового Cовета депутатов от 28.05.2018 г. № 89 «О Положении об условиях и порядке </w:t>
            </w:r>
            <w:r w:rsidRPr="00DE1304">
              <w:rPr>
                <w:rFonts w:ascii="Arial Narrow" w:hAnsi="Arial Narrow"/>
                <w:bCs/>
                <w:color w:val="000000"/>
                <w:sz w:val="20"/>
                <w:szCs w:val="20"/>
              </w:rPr>
              <w:lastRenderedPageBreak/>
              <w:t xml:space="preserve">назначения, выплаты и перерасчета пенсии за выслугу лет лицам, замещавшим должности муниципальной службы в поселке Куюмба и о полномочиях по назначению, выплате </w:t>
            </w:r>
            <w:r w:rsidRPr="00DE1304">
              <w:rPr>
                <w:rFonts w:ascii="Arial Narrow" w:hAnsi="Arial Narrow"/>
                <w:color w:val="000000"/>
                <w:sz w:val="20"/>
                <w:szCs w:val="20"/>
              </w:rPr>
              <w:t xml:space="preserve">и перерасчету пенсии за выслугу лет лицам, замещавшим должности муниципальной службы </w:t>
            </w:r>
            <w:r w:rsidRPr="00DE1304">
              <w:rPr>
                <w:rFonts w:ascii="Arial Narrow" w:hAnsi="Arial Narrow"/>
                <w:bCs/>
                <w:color w:val="000000"/>
                <w:sz w:val="20"/>
                <w:szCs w:val="20"/>
              </w:rPr>
              <w:t>в поселке Куюмба» (в редакции от 26.11.18 № 107, 18.05.21 № 63, 24.12.21 № 99)</w:t>
            </w:r>
            <w:r>
              <w:rPr>
                <w:rFonts w:ascii="Arial Narrow" w:hAnsi="Arial Narrow"/>
                <w:bCs/>
                <w:color w:val="000000"/>
                <w:sz w:val="20"/>
                <w:szCs w:val="20"/>
              </w:rPr>
              <w:t>»</w:t>
            </w:r>
          </w:p>
        </w:tc>
        <w:tc>
          <w:tcPr>
            <w:tcW w:w="992" w:type="dxa"/>
            <w:vAlign w:val="center"/>
          </w:tcPr>
          <w:p w:rsidR="00AC0559" w:rsidRDefault="00F5176A"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 xml:space="preserve">Стр. </w:t>
            </w:r>
            <w:r w:rsidR="008F57A3">
              <w:rPr>
                <w:rFonts w:ascii="Arial Narrow" w:hAnsi="Arial Narrow" w:cs="Verdana"/>
                <w:sz w:val="20"/>
                <w:szCs w:val="20"/>
              </w:rPr>
              <w:t>106</w:t>
            </w:r>
          </w:p>
        </w:tc>
      </w:tr>
      <w:tr w:rsidR="00AC0559" w:rsidTr="000D6D9B">
        <w:trPr>
          <w:trHeight w:val="276"/>
        </w:trPr>
        <w:tc>
          <w:tcPr>
            <w:tcW w:w="515" w:type="dxa"/>
          </w:tcPr>
          <w:p w:rsidR="00AC0559" w:rsidRDefault="004B6051"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30</w:t>
            </w:r>
          </w:p>
        </w:tc>
        <w:tc>
          <w:tcPr>
            <w:tcW w:w="9292" w:type="dxa"/>
          </w:tcPr>
          <w:p w:rsidR="00AC0559" w:rsidRPr="00DE1304" w:rsidRDefault="00DE1304" w:rsidP="00CB2950">
            <w:pPr>
              <w:jc w:val="both"/>
              <w:rPr>
                <w:rFonts w:ascii="Arial Narrow" w:hAnsi="Arial Narrow"/>
                <w:bCs/>
                <w:color w:val="111111"/>
                <w:sz w:val="20"/>
                <w:szCs w:val="20"/>
              </w:rPr>
            </w:pPr>
            <w:r w:rsidRPr="00DE1304">
              <w:rPr>
                <w:rFonts w:ascii="Arial Narrow" w:hAnsi="Arial Narrow"/>
                <w:sz w:val="20"/>
                <w:szCs w:val="20"/>
              </w:rPr>
              <w:t xml:space="preserve">Заключение о результате публичных слушаний по проекту Решения </w:t>
            </w:r>
            <w:r w:rsidRPr="00DE1304">
              <w:rPr>
                <w:rFonts w:ascii="Arial Narrow" w:hAnsi="Arial Narrow"/>
                <w:bCs/>
                <w:color w:val="111111"/>
                <w:sz w:val="20"/>
                <w:szCs w:val="20"/>
              </w:rPr>
              <w:t>«О внесении изменений в Устав поселка Куюмба»</w:t>
            </w:r>
          </w:p>
        </w:tc>
        <w:tc>
          <w:tcPr>
            <w:tcW w:w="992" w:type="dxa"/>
            <w:vAlign w:val="center"/>
          </w:tcPr>
          <w:p w:rsidR="00AC0559" w:rsidRDefault="00F5176A"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107</w:t>
            </w:r>
          </w:p>
        </w:tc>
      </w:tr>
      <w:tr w:rsidR="00AC0559" w:rsidTr="000D6D9B">
        <w:trPr>
          <w:trHeight w:val="276"/>
        </w:trPr>
        <w:tc>
          <w:tcPr>
            <w:tcW w:w="515" w:type="dxa"/>
          </w:tcPr>
          <w:p w:rsidR="00AC0559" w:rsidRDefault="004B6051"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31</w:t>
            </w:r>
          </w:p>
        </w:tc>
        <w:tc>
          <w:tcPr>
            <w:tcW w:w="9292" w:type="dxa"/>
          </w:tcPr>
          <w:p w:rsidR="00AC0559" w:rsidRPr="00DE1304" w:rsidRDefault="00DE1304" w:rsidP="00DD6839">
            <w:pPr>
              <w:jc w:val="both"/>
              <w:rPr>
                <w:rFonts w:ascii="Arial Narrow" w:hAnsi="Arial Narrow"/>
                <w:sz w:val="20"/>
                <w:szCs w:val="20"/>
              </w:rPr>
            </w:pPr>
            <w:r w:rsidRPr="00DE1304">
              <w:rPr>
                <w:rFonts w:ascii="Arial Narrow" w:hAnsi="Arial Narrow"/>
                <w:sz w:val="20"/>
                <w:szCs w:val="20"/>
              </w:rPr>
              <w:t xml:space="preserve">Решение Кислоканского поселкового </w:t>
            </w:r>
            <w:r w:rsidR="00DD6839">
              <w:rPr>
                <w:rFonts w:ascii="Arial Narrow" w:hAnsi="Arial Narrow"/>
                <w:sz w:val="20"/>
                <w:szCs w:val="20"/>
              </w:rPr>
              <w:t>С</w:t>
            </w:r>
            <w:r w:rsidRPr="00DE1304">
              <w:rPr>
                <w:rFonts w:ascii="Arial Narrow" w:hAnsi="Arial Narrow"/>
                <w:sz w:val="20"/>
                <w:szCs w:val="20"/>
              </w:rPr>
              <w:t>овета депутатов от 08.06.2023 № 81 «Об утверждении отчета об исполнении</w:t>
            </w:r>
            <w:r>
              <w:rPr>
                <w:rFonts w:ascii="Arial Narrow" w:hAnsi="Arial Narrow"/>
                <w:sz w:val="20"/>
                <w:szCs w:val="20"/>
              </w:rPr>
              <w:t xml:space="preserve"> </w:t>
            </w:r>
            <w:r w:rsidRPr="00DE1304">
              <w:rPr>
                <w:rFonts w:ascii="Arial Narrow" w:hAnsi="Arial Narrow"/>
                <w:sz w:val="20"/>
                <w:szCs w:val="20"/>
              </w:rPr>
              <w:t>бюджета поселка Кислокан за 2022 год</w:t>
            </w:r>
            <w:r>
              <w:rPr>
                <w:rFonts w:ascii="Arial Narrow" w:hAnsi="Arial Narrow"/>
                <w:sz w:val="20"/>
                <w:szCs w:val="20"/>
              </w:rPr>
              <w:t>»</w:t>
            </w:r>
          </w:p>
        </w:tc>
        <w:tc>
          <w:tcPr>
            <w:tcW w:w="992" w:type="dxa"/>
            <w:vAlign w:val="center"/>
          </w:tcPr>
          <w:p w:rsidR="00AC0559" w:rsidRDefault="00F5176A"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107</w:t>
            </w:r>
          </w:p>
        </w:tc>
      </w:tr>
      <w:tr w:rsidR="006356B8" w:rsidTr="000D6D9B">
        <w:trPr>
          <w:trHeight w:val="276"/>
        </w:trPr>
        <w:tc>
          <w:tcPr>
            <w:tcW w:w="515" w:type="dxa"/>
          </w:tcPr>
          <w:p w:rsidR="006356B8" w:rsidRDefault="004B6051"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32</w:t>
            </w:r>
          </w:p>
        </w:tc>
        <w:tc>
          <w:tcPr>
            <w:tcW w:w="9292" w:type="dxa"/>
          </w:tcPr>
          <w:p w:rsidR="006356B8" w:rsidRPr="00DE1304" w:rsidRDefault="005632DD" w:rsidP="00DD6839">
            <w:pPr>
              <w:tabs>
                <w:tab w:val="left" w:pos="3420"/>
              </w:tabs>
              <w:jc w:val="both"/>
              <w:rPr>
                <w:rFonts w:ascii="Arial Narrow" w:hAnsi="Arial Narrow"/>
                <w:sz w:val="20"/>
                <w:szCs w:val="20"/>
              </w:rPr>
            </w:pPr>
            <w:r w:rsidRPr="005632DD">
              <w:rPr>
                <w:rFonts w:ascii="Arial Narrow" w:hAnsi="Arial Narrow"/>
                <w:sz w:val="20"/>
                <w:szCs w:val="20"/>
              </w:rPr>
              <w:t xml:space="preserve">Решение Кислоканского поселкового </w:t>
            </w:r>
            <w:r w:rsidR="00DD6839">
              <w:rPr>
                <w:rFonts w:ascii="Arial Narrow" w:hAnsi="Arial Narrow"/>
                <w:sz w:val="20"/>
                <w:szCs w:val="20"/>
              </w:rPr>
              <w:t>С</w:t>
            </w:r>
            <w:r w:rsidRPr="005632DD">
              <w:rPr>
                <w:rFonts w:ascii="Arial Narrow" w:hAnsi="Arial Narrow"/>
                <w:sz w:val="20"/>
                <w:szCs w:val="20"/>
              </w:rPr>
              <w:t>овета депутатов от 08.06.2023 № 8</w:t>
            </w:r>
            <w:r>
              <w:rPr>
                <w:rFonts w:ascii="Arial Narrow" w:hAnsi="Arial Narrow"/>
                <w:sz w:val="20"/>
                <w:szCs w:val="20"/>
              </w:rPr>
              <w:t>2</w:t>
            </w:r>
            <w:r w:rsidRPr="005632DD">
              <w:rPr>
                <w:rFonts w:ascii="Arial Narrow" w:hAnsi="Arial Narrow"/>
                <w:sz w:val="20"/>
                <w:szCs w:val="20"/>
              </w:rPr>
              <w:t xml:space="preserve"> «Отчет об исполнении</w:t>
            </w:r>
            <w:r>
              <w:rPr>
                <w:rFonts w:ascii="Arial Narrow" w:hAnsi="Arial Narrow"/>
                <w:sz w:val="20"/>
                <w:szCs w:val="20"/>
              </w:rPr>
              <w:t xml:space="preserve"> </w:t>
            </w:r>
            <w:r w:rsidRPr="005632DD">
              <w:rPr>
                <w:rFonts w:ascii="Arial Narrow" w:hAnsi="Arial Narrow"/>
                <w:sz w:val="20"/>
                <w:szCs w:val="20"/>
              </w:rPr>
              <w:t>бюджета поселка Кислокан за 1 квартал 2023 года</w:t>
            </w:r>
            <w:r>
              <w:rPr>
                <w:rFonts w:ascii="Arial Narrow" w:hAnsi="Arial Narrow"/>
                <w:sz w:val="20"/>
                <w:szCs w:val="20"/>
              </w:rPr>
              <w:t>»</w:t>
            </w:r>
          </w:p>
        </w:tc>
        <w:tc>
          <w:tcPr>
            <w:tcW w:w="992" w:type="dxa"/>
            <w:vAlign w:val="center"/>
          </w:tcPr>
          <w:p w:rsidR="006356B8" w:rsidRDefault="00A94556"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8F57A3">
              <w:rPr>
                <w:rFonts w:ascii="Arial Narrow" w:hAnsi="Arial Narrow" w:cs="Verdana"/>
                <w:sz w:val="20"/>
                <w:szCs w:val="20"/>
              </w:rPr>
              <w:t xml:space="preserve"> 126</w:t>
            </w:r>
          </w:p>
        </w:tc>
      </w:tr>
      <w:tr w:rsidR="006356B8" w:rsidTr="000D6D9B">
        <w:trPr>
          <w:trHeight w:val="276"/>
        </w:trPr>
        <w:tc>
          <w:tcPr>
            <w:tcW w:w="515" w:type="dxa"/>
          </w:tcPr>
          <w:p w:rsidR="006356B8" w:rsidRDefault="004B6051"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33</w:t>
            </w:r>
          </w:p>
        </w:tc>
        <w:tc>
          <w:tcPr>
            <w:tcW w:w="9292" w:type="dxa"/>
          </w:tcPr>
          <w:p w:rsidR="006356B8" w:rsidRPr="005632DD" w:rsidRDefault="005632DD" w:rsidP="00DD6839">
            <w:pPr>
              <w:ind w:right="-5"/>
              <w:jc w:val="both"/>
              <w:rPr>
                <w:rFonts w:ascii="Arial Narrow" w:hAnsi="Arial Narrow"/>
                <w:sz w:val="20"/>
                <w:szCs w:val="20"/>
              </w:rPr>
            </w:pPr>
            <w:r w:rsidRPr="005632DD">
              <w:rPr>
                <w:rFonts w:ascii="Arial Narrow" w:hAnsi="Arial Narrow"/>
                <w:sz w:val="20"/>
                <w:szCs w:val="20"/>
              </w:rPr>
              <w:t xml:space="preserve">Решение Кислоканского поселкового </w:t>
            </w:r>
            <w:r w:rsidR="00DD6839">
              <w:rPr>
                <w:rFonts w:ascii="Arial Narrow" w:hAnsi="Arial Narrow"/>
                <w:sz w:val="20"/>
                <w:szCs w:val="20"/>
              </w:rPr>
              <w:t>С</w:t>
            </w:r>
            <w:r w:rsidRPr="005632DD">
              <w:rPr>
                <w:rFonts w:ascii="Arial Narrow" w:hAnsi="Arial Narrow"/>
                <w:sz w:val="20"/>
                <w:szCs w:val="20"/>
              </w:rPr>
              <w:t>овета депутатов от 08.06.2023 № 83 «О внесении изменений в Решение</w:t>
            </w:r>
            <w:r>
              <w:rPr>
                <w:rFonts w:ascii="Arial Narrow" w:hAnsi="Arial Narrow"/>
                <w:sz w:val="20"/>
                <w:szCs w:val="20"/>
              </w:rPr>
              <w:t xml:space="preserve"> </w:t>
            </w:r>
            <w:r w:rsidRPr="005632DD">
              <w:rPr>
                <w:rFonts w:ascii="Arial Narrow" w:hAnsi="Arial Narrow"/>
                <w:sz w:val="20"/>
                <w:szCs w:val="20"/>
              </w:rPr>
              <w:t>Кислоканского поселкового Совета депутатов</w:t>
            </w:r>
            <w:r>
              <w:rPr>
                <w:rFonts w:ascii="Arial Narrow" w:hAnsi="Arial Narrow"/>
                <w:sz w:val="20"/>
                <w:szCs w:val="20"/>
              </w:rPr>
              <w:t xml:space="preserve"> </w:t>
            </w:r>
            <w:r w:rsidRPr="005632DD">
              <w:rPr>
                <w:rFonts w:ascii="Arial Narrow" w:hAnsi="Arial Narrow"/>
                <w:sz w:val="20"/>
                <w:szCs w:val="20"/>
              </w:rPr>
              <w:t>№ 78 от 23 декабря 2022 года «О бюджете поселка</w:t>
            </w:r>
            <w:r>
              <w:rPr>
                <w:rFonts w:ascii="Arial Narrow" w:hAnsi="Arial Narrow"/>
                <w:sz w:val="20"/>
                <w:szCs w:val="20"/>
              </w:rPr>
              <w:t xml:space="preserve"> </w:t>
            </w:r>
            <w:r w:rsidRPr="005632DD">
              <w:rPr>
                <w:rFonts w:ascii="Arial Narrow" w:hAnsi="Arial Narrow"/>
                <w:sz w:val="20"/>
                <w:szCs w:val="20"/>
              </w:rPr>
              <w:t>Кислокан на 2023 год</w:t>
            </w:r>
            <w:r w:rsidRPr="005632DD">
              <w:rPr>
                <w:rFonts w:ascii="Arial Narrow" w:hAnsi="Arial Narrow"/>
                <w:color w:val="FF0000"/>
                <w:sz w:val="20"/>
                <w:szCs w:val="20"/>
              </w:rPr>
              <w:t xml:space="preserve"> </w:t>
            </w:r>
            <w:r w:rsidRPr="005632DD">
              <w:rPr>
                <w:rFonts w:ascii="Arial Narrow" w:hAnsi="Arial Narrow"/>
                <w:sz w:val="20"/>
                <w:szCs w:val="20"/>
              </w:rPr>
              <w:t>и плановый период 2024-2025 годов»»</w:t>
            </w:r>
          </w:p>
        </w:tc>
        <w:tc>
          <w:tcPr>
            <w:tcW w:w="992" w:type="dxa"/>
            <w:vAlign w:val="center"/>
          </w:tcPr>
          <w:p w:rsidR="006356B8" w:rsidRDefault="00BC4EBD"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139</w:t>
            </w:r>
          </w:p>
        </w:tc>
      </w:tr>
      <w:tr w:rsidR="006356B8" w:rsidTr="000D6D9B">
        <w:trPr>
          <w:trHeight w:val="276"/>
        </w:trPr>
        <w:tc>
          <w:tcPr>
            <w:tcW w:w="515" w:type="dxa"/>
          </w:tcPr>
          <w:p w:rsidR="006356B8" w:rsidRDefault="006356B8"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4B6051">
              <w:rPr>
                <w:rFonts w:ascii="Arial Narrow" w:hAnsi="Arial Narrow" w:cs="Arial"/>
                <w:sz w:val="20"/>
                <w:szCs w:val="20"/>
              </w:rPr>
              <w:t>4</w:t>
            </w:r>
          </w:p>
        </w:tc>
        <w:tc>
          <w:tcPr>
            <w:tcW w:w="9292" w:type="dxa"/>
          </w:tcPr>
          <w:p w:rsidR="006356B8" w:rsidRPr="005632DD" w:rsidRDefault="005632DD" w:rsidP="00DD6839">
            <w:pPr>
              <w:jc w:val="both"/>
              <w:rPr>
                <w:rFonts w:ascii="Arial Narrow" w:eastAsia="SimSun" w:hAnsi="Arial Narrow"/>
                <w:kern w:val="2"/>
                <w:sz w:val="20"/>
                <w:szCs w:val="20"/>
                <w:lang w:eastAsia="hi-IN" w:bidi="hi-IN"/>
              </w:rPr>
            </w:pPr>
            <w:r w:rsidRPr="005632DD">
              <w:rPr>
                <w:rFonts w:ascii="Arial Narrow" w:hAnsi="Arial Narrow"/>
                <w:sz w:val="20"/>
                <w:szCs w:val="20"/>
              </w:rPr>
              <w:t xml:space="preserve">Решение Кислоканского поселкового </w:t>
            </w:r>
            <w:r w:rsidR="00DD6839">
              <w:rPr>
                <w:rFonts w:ascii="Arial Narrow" w:hAnsi="Arial Narrow"/>
                <w:sz w:val="20"/>
                <w:szCs w:val="20"/>
              </w:rPr>
              <w:t>С</w:t>
            </w:r>
            <w:r w:rsidRPr="005632DD">
              <w:rPr>
                <w:rFonts w:ascii="Arial Narrow" w:hAnsi="Arial Narrow"/>
                <w:sz w:val="20"/>
                <w:szCs w:val="20"/>
              </w:rPr>
              <w:t xml:space="preserve">овета депутатов от 08.06.2023 № 84 «О внесении изменений в Решение Кислоканского поселкового Совета депутатов №35 от 27.12.2016г. </w:t>
            </w:r>
            <w:r w:rsidRPr="005632DD">
              <w:rPr>
                <w:rFonts w:ascii="Arial Narrow" w:eastAsia="SimSun" w:hAnsi="Arial Narrow"/>
                <w:kern w:val="2"/>
                <w:sz w:val="20"/>
                <w:szCs w:val="20"/>
                <w:lang w:eastAsia="hi-IN" w:bidi="hi-IN"/>
              </w:rPr>
              <w:t>«Об утверждении Порядка оплаты труда и предоставления иных социальных гарантий Главе поселка Кислокан и муниципальным служащим поселка Кислокан»</w:t>
            </w:r>
            <w:r>
              <w:rPr>
                <w:rFonts w:ascii="Arial Narrow" w:eastAsia="SimSun" w:hAnsi="Arial Narrow"/>
                <w:kern w:val="2"/>
                <w:sz w:val="20"/>
                <w:szCs w:val="20"/>
                <w:lang w:eastAsia="hi-IN" w:bidi="hi-IN"/>
              </w:rPr>
              <w:t>»</w:t>
            </w:r>
          </w:p>
        </w:tc>
        <w:tc>
          <w:tcPr>
            <w:tcW w:w="992" w:type="dxa"/>
            <w:vAlign w:val="center"/>
          </w:tcPr>
          <w:p w:rsidR="006356B8" w:rsidRDefault="00B50883"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BC4EBD">
              <w:rPr>
                <w:rFonts w:ascii="Arial Narrow" w:hAnsi="Arial Narrow" w:cs="Verdana"/>
                <w:sz w:val="20"/>
                <w:szCs w:val="20"/>
              </w:rPr>
              <w:t>.</w:t>
            </w:r>
            <w:r>
              <w:rPr>
                <w:rFonts w:ascii="Arial Narrow" w:hAnsi="Arial Narrow" w:cs="Verdana"/>
                <w:sz w:val="20"/>
                <w:szCs w:val="20"/>
              </w:rPr>
              <w:t xml:space="preserve"> </w:t>
            </w:r>
            <w:r w:rsidR="008F57A3">
              <w:rPr>
                <w:rFonts w:ascii="Arial Narrow" w:hAnsi="Arial Narrow" w:cs="Verdana"/>
                <w:sz w:val="20"/>
                <w:szCs w:val="20"/>
              </w:rPr>
              <w:t>163</w:t>
            </w:r>
          </w:p>
        </w:tc>
      </w:tr>
      <w:tr w:rsidR="006356B8" w:rsidTr="000D6D9B">
        <w:trPr>
          <w:trHeight w:val="276"/>
        </w:trPr>
        <w:tc>
          <w:tcPr>
            <w:tcW w:w="515" w:type="dxa"/>
          </w:tcPr>
          <w:p w:rsidR="006356B8" w:rsidRDefault="006356B8"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4B6051">
              <w:rPr>
                <w:rFonts w:ascii="Arial Narrow" w:hAnsi="Arial Narrow" w:cs="Arial"/>
                <w:sz w:val="20"/>
                <w:szCs w:val="20"/>
              </w:rPr>
              <w:t>5</w:t>
            </w:r>
          </w:p>
        </w:tc>
        <w:tc>
          <w:tcPr>
            <w:tcW w:w="9292" w:type="dxa"/>
          </w:tcPr>
          <w:p w:rsidR="006356B8" w:rsidRPr="00DE69A7" w:rsidRDefault="005632DD" w:rsidP="00DD6839">
            <w:pPr>
              <w:jc w:val="both"/>
              <w:rPr>
                <w:rFonts w:ascii="Arial Narrow" w:hAnsi="Arial Narrow"/>
                <w:sz w:val="20"/>
                <w:szCs w:val="20"/>
              </w:rPr>
            </w:pPr>
            <w:r w:rsidRPr="005632DD">
              <w:rPr>
                <w:rFonts w:ascii="Arial Narrow" w:hAnsi="Arial Narrow"/>
                <w:sz w:val="20"/>
                <w:szCs w:val="20"/>
              </w:rPr>
              <w:t xml:space="preserve">Решение Кислоканского поселкового </w:t>
            </w:r>
            <w:r w:rsidR="00DD6839">
              <w:rPr>
                <w:rFonts w:ascii="Arial Narrow" w:hAnsi="Arial Narrow"/>
                <w:sz w:val="20"/>
                <w:szCs w:val="20"/>
              </w:rPr>
              <w:t>С</w:t>
            </w:r>
            <w:r w:rsidRPr="005632DD">
              <w:rPr>
                <w:rFonts w:ascii="Arial Narrow" w:hAnsi="Arial Narrow"/>
                <w:sz w:val="20"/>
                <w:szCs w:val="20"/>
              </w:rPr>
              <w:t>овета депутатов от 08.06.2023 № 85 «О внесении изменений в Решение Кислоканского поселкового Совета депутатов от 25.04.2018г. № 60 «Об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в поселке Кислокан»</w:t>
            </w:r>
            <w:r>
              <w:rPr>
                <w:rFonts w:ascii="Arial Narrow" w:hAnsi="Arial Narrow"/>
                <w:sz w:val="20"/>
                <w:szCs w:val="20"/>
              </w:rPr>
              <w:t>»</w:t>
            </w:r>
          </w:p>
        </w:tc>
        <w:tc>
          <w:tcPr>
            <w:tcW w:w="992" w:type="dxa"/>
            <w:vAlign w:val="center"/>
          </w:tcPr>
          <w:p w:rsidR="006356B8" w:rsidRDefault="00BC4EBD"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8F57A3">
              <w:rPr>
                <w:rFonts w:ascii="Arial Narrow" w:hAnsi="Arial Narrow" w:cs="Verdana"/>
                <w:sz w:val="20"/>
                <w:szCs w:val="20"/>
              </w:rPr>
              <w:t>164</w:t>
            </w:r>
          </w:p>
        </w:tc>
      </w:tr>
      <w:tr w:rsidR="000D6892" w:rsidTr="000D6D9B">
        <w:trPr>
          <w:trHeight w:val="276"/>
        </w:trPr>
        <w:tc>
          <w:tcPr>
            <w:tcW w:w="515" w:type="dxa"/>
          </w:tcPr>
          <w:p w:rsidR="000D6892" w:rsidRDefault="007B4833"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36</w:t>
            </w:r>
          </w:p>
        </w:tc>
        <w:tc>
          <w:tcPr>
            <w:tcW w:w="9292" w:type="dxa"/>
          </w:tcPr>
          <w:p w:rsidR="000D6892" w:rsidRPr="00DE69A7" w:rsidRDefault="005632DD" w:rsidP="00DD6839">
            <w:pPr>
              <w:jc w:val="both"/>
              <w:rPr>
                <w:rFonts w:ascii="Arial Narrow" w:hAnsi="Arial Narrow"/>
                <w:sz w:val="20"/>
                <w:szCs w:val="20"/>
              </w:rPr>
            </w:pPr>
            <w:r w:rsidRPr="007B4833">
              <w:rPr>
                <w:rFonts w:ascii="Arial Narrow" w:hAnsi="Arial Narrow"/>
                <w:sz w:val="20"/>
                <w:szCs w:val="20"/>
              </w:rPr>
              <w:t xml:space="preserve">Решение Кислоканского поселкового </w:t>
            </w:r>
            <w:r w:rsidR="00DD6839">
              <w:rPr>
                <w:rFonts w:ascii="Arial Narrow" w:hAnsi="Arial Narrow"/>
                <w:sz w:val="20"/>
                <w:szCs w:val="20"/>
              </w:rPr>
              <w:t>С</w:t>
            </w:r>
            <w:r w:rsidRPr="007B4833">
              <w:rPr>
                <w:rFonts w:ascii="Arial Narrow" w:hAnsi="Arial Narrow"/>
                <w:sz w:val="20"/>
                <w:szCs w:val="20"/>
              </w:rPr>
              <w:t>овета депутатов от 08.06.2023 № 86 «</w:t>
            </w:r>
            <w:r w:rsidR="007B4833" w:rsidRPr="007B4833">
              <w:rPr>
                <w:rFonts w:ascii="Arial Narrow" w:hAnsi="Arial Narrow"/>
                <w:sz w:val="20"/>
                <w:szCs w:val="20"/>
              </w:rPr>
              <w:t>О внесении изменений в Решение Кислоканского поселкового</w:t>
            </w:r>
            <w:r w:rsidR="007B4833">
              <w:rPr>
                <w:rFonts w:ascii="Arial Narrow" w:hAnsi="Arial Narrow"/>
                <w:sz w:val="20"/>
                <w:szCs w:val="20"/>
              </w:rPr>
              <w:t xml:space="preserve"> </w:t>
            </w:r>
            <w:r w:rsidR="007B4833" w:rsidRPr="007B4833">
              <w:rPr>
                <w:rFonts w:ascii="Arial Narrow" w:hAnsi="Arial Narrow"/>
                <w:sz w:val="20"/>
                <w:szCs w:val="20"/>
              </w:rPr>
              <w:t>Совета депутатов от 27.11.2019 г. № 83 «О местных</w:t>
            </w:r>
            <w:r w:rsidR="007B4833">
              <w:rPr>
                <w:rFonts w:ascii="Arial Narrow" w:hAnsi="Arial Narrow"/>
                <w:sz w:val="20"/>
                <w:szCs w:val="20"/>
              </w:rPr>
              <w:t xml:space="preserve"> </w:t>
            </w:r>
            <w:r w:rsidR="007B4833" w:rsidRPr="007B4833">
              <w:rPr>
                <w:rFonts w:ascii="Arial Narrow" w:hAnsi="Arial Narrow"/>
                <w:sz w:val="20"/>
                <w:szCs w:val="20"/>
              </w:rPr>
              <w:t>налогах на территории поселка Кислокан»</w:t>
            </w:r>
            <w:r w:rsidR="007B4833">
              <w:rPr>
                <w:rFonts w:ascii="Arial Narrow" w:hAnsi="Arial Narrow"/>
                <w:sz w:val="20"/>
                <w:szCs w:val="20"/>
              </w:rPr>
              <w:t>»</w:t>
            </w:r>
          </w:p>
        </w:tc>
        <w:tc>
          <w:tcPr>
            <w:tcW w:w="992" w:type="dxa"/>
            <w:vAlign w:val="center"/>
          </w:tcPr>
          <w:p w:rsidR="000D6892" w:rsidRDefault="008F57A3"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Стр. 164</w:t>
            </w:r>
          </w:p>
        </w:tc>
      </w:tr>
      <w:tr w:rsidR="000D6892" w:rsidTr="000D6D9B">
        <w:trPr>
          <w:trHeight w:val="276"/>
        </w:trPr>
        <w:tc>
          <w:tcPr>
            <w:tcW w:w="515" w:type="dxa"/>
          </w:tcPr>
          <w:p w:rsidR="000D6892" w:rsidRDefault="007B4833"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37</w:t>
            </w:r>
          </w:p>
        </w:tc>
        <w:tc>
          <w:tcPr>
            <w:tcW w:w="9292" w:type="dxa"/>
          </w:tcPr>
          <w:p w:rsidR="000D6892" w:rsidRPr="007B4833" w:rsidRDefault="005632DD" w:rsidP="00DD6839">
            <w:pPr>
              <w:tabs>
                <w:tab w:val="left" w:pos="9356"/>
              </w:tabs>
              <w:jc w:val="both"/>
              <w:rPr>
                <w:rFonts w:ascii="Arial Narrow" w:eastAsia="Calibri" w:hAnsi="Arial Narrow"/>
                <w:sz w:val="20"/>
                <w:szCs w:val="20"/>
                <w:lang w:eastAsia="en-US"/>
              </w:rPr>
            </w:pPr>
            <w:r w:rsidRPr="007B4833">
              <w:rPr>
                <w:rFonts w:ascii="Arial Narrow" w:hAnsi="Arial Narrow"/>
                <w:sz w:val="20"/>
                <w:szCs w:val="20"/>
              </w:rPr>
              <w:t xml:space="preserve">Решение Кислоканского поселкового </w:t>
            </w:r>
            <w:r w:rsidR="00DD6839">
              <w:rPr>
                <w:rFonts w:ascii="Arial Narrow" w:hAnsi="Arial Narrow"/>
                <w:sz w:val="20"/>
                <w:szCs w:val="20"/>
              </w:rPr>
              <w:t>С</w:t>
            </w:r>
            <w:r w:rsidRPr="007B4833">
              <w:rPr>
                <w:rFonts w:ascii="Arial Narrow" w:hAnsi="Arial Narrow"/>
                <w:sz w:val="20"/>
                <w:szCs w:val="20"/>
              </w:rPr>
              <w:t>овета депутатов от 08.06.2023 № 88 «</w:t>
            </w:r>
            <w:r w:rsidR="007B4833" w:rsidRPr="007B4833">
              <w:rPr>
                <w:rFonts w:ascii="Arial Narrow" w:eastAsia="Calibri" w:hAnsi="Arial Narrow"/>
                <w:bCs/>
                <w:sz w:val="20"/>
                <w:szCs w:val="20"/>
                <w:lang w:eastAsia="en-US"/>
              </w:rPr>
              <w:t>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собственности муниципального образования «поселок Кислокан»</w:t>
            </w:r>
            <w:r w:rsidR="007B4833">
              <w:rPr>
                <w:rFonts w:ascii="Arial Narrow" w:eastAsia="Calibri" w:hAnsi="Arial Narrow"/>
                <w:bCs/>
                <w:sz w:val="20"/>
                <w:szCs w:val="20"/>
                <w:lang w:eastAsia="en-US"/>
              </w:rPr>
              <w:t>»</w:t>
            </w:r>
          </w:p>
        </w:tc>
        <w:tc>
          <w:tcPr>
            <w:tcW w:w="992" w:type="dxa"/>
            <w:vAlign w:val="center"/>
          </w:tcPr>
          <w:p w:rsidR="000D6892" w:rsidRDefault="008F57A3"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Стр. 165</w:t>
            </w:r>
          </w:p>
        </w:tc>
      </w:tr>
      <w:tr w:rsidR="000D6892" w:rsidTr="000D6D9B">
        <w:trPr>
          <w:trHeight w:val="276"/>
        </w:trPr>
        <w:tc>
          <w:tcPr>
            <w:tcW w:w="515" w:type="dxa"/>
          </w:tcPr>
          <w:p w:rsidR="000D6892" w:rsidRDefault="00E8769E"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38</w:t>
            </w:r>
          </w:p>
        </w:tc>
        <w:tc>
          <w:tcPr>
            <w:tcW w:w="9292" w:type="dxa"/>
          </w:tcPr>
          <w:p w:rsidR="000D6892" w:rsidRPr="007B4833" w:rsidRDefault="007B4833" w:rsidP="00DD6839">
            <w:pPr>
              <w:jc w:val="both"/>
              <w:rPr>
                <w:rFonts w:ascii="Arial Narrow" w:hAnsi="Arial Narrow"/>
                <w:bCs/>
                <w:sz w:val="20"/>
                <w:szCs w:val="20"/>
              </w:rPr>
            </w:pPr>
            <w:r w:rsidRPr="007B4833">
              <w:rPr>
                <w:rFonts w:ascii="Arial Narrow" w:hAnsi="Arial Narrow"/>
                <w:sz w:val="20"/>
                <w:szCs w:val="20"/>
              </w:rPr>
              <w:t xml:space="preserve">Решение </w:t>
            </w:r>
            <w:r w:rsidR="00DD6839">
              <w:rPr>
                <w:rFonts w:ascii="Arial Narrow" w:hAnsi="Arial Narrow"/>
                <w:sz w:val="20"/>
                <w:szCs w:val="20"/>
              </w:rPr>
              <w:t>С</w:t>
            </w:r>
            <w:r w:rsidRPr="007B4833">
              <w:rPr>
                <w:rFonts w:ascii="Arial Narrow" w:hAnsi="Arial Narrow"/>
                <w:sz w:val="20"/>
                <w:szCs w:val="20"/>
              </w:rPr>
              <w:t>хода граждан п. Муторай от 06.06.2023 № 16-р «</w:t>
            </w:r>
            <w:r w:rsidRPr="007B4833">
              <w:rPr>
                <w:rFonts w:ascii="Arial Narrow" w:hAnsi="Arial Narrow"/>
                <w:bCs/>
                <w:sz w:val="20"/>
                <w:szCs w:val="20"/>
              </w:rPr>
              <w:t>Об утверждении отчета об исполнении бюджета</w:t>
            </w:r>
            <w:r>
              <w:rPr>
                <w:rFonts w:ascii="Arial Narrow" w:hAnsi="Arial Narrow"/>
                <w:bCs/>
                <w:sz w:val="20"/>
                <w:szCs w:val="20"/>
              </w:rPr>
              <w:t xml:space="preserve"> </w:t>
            </w:r>
            <w:r w:rsidRPr="007B4833">
              <w:rPr>
                <w:rFonts w:ascii="Arial Narrow" w:hAnsi="Arial Narrow"/>
                <w:bCs/>
                <w:sz w:val="20"/>
                <w:szCs w:val="20"/>
              </w:rPr>
              <w:t>поселка Муторай за 2022 год»</w:t>
            </w:r>
          </w:p>
        </w:tc>
        <w:tc>
          <w:tcPr>
            <w:tcW w:w="992" w:type="dxa"/>
            <w:vAlign w:val="center"/>
          </w:tcPr>
          <w:p w:rsidR="000D6892" w:rsidRDefault="008F57A3"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Стр. 166</w:t>
            </w:r>
          </w:p>
        </w:tc>
      </w:tr>
      <w:tr w:rsidR="000D6892" w:rsidTr="000D6D9B">
        <w:trPr>
          <w:trHeight w:val="276"/>
        </w:trPr>
        <w:tc>
          <w:tcPr>
            <w:tcW w:w="515" w:type="dxa"/>
          </w:tcPr>
          <w:p w:rsidR="000D6892" w:rsidRDefault="00E8769E"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38</w:t>
            </w:r>
          </w:p>
        </w:tc>
        <w:tc>
          <w:tcPr>
            <w:tcW w:w="9292" w:type="dxa"/>
          </w:tcPr>
          <w:p w:rsidR="000D6892" w:rsidRPr="007B4833" w:rsidRDefault="007B4833" w:rsidP="00DD6839">
            <w:pPr>
              <w:tabs>
                <w:tab w:val="left" w:pos="9356"/>
              </w:tabs>
              <w:jc w:val="both"/>
              <w:rPr>
                <w:rFonts w:ascii="Arial Narrow" w:eastAsia="Calibri" w:hAnsi="Arial Narrow"/>
                <w:sz w:val="20"/>
                <w:szCs w:val="20"/>
                <w:lang w:eastAsia="en-US"/>
              </w:rPr>
            </w:pPr>
            <w:r w:rsidRPr="007B4833">
              <w:rPr>
                <w:rFonts w:ascii="Arial Narrow" w:hAnsi="Arial Narrow"/>
                <w:sz w:val="20"/>
                <w:szCs w:val="20"/>
              </w:rPr>
              <w:t xml:space="preserve">Решение </w:t>
            </w:r>
            <w:r w:rsidR="00DD6839">
              <w:rPr>
                <w:rFonts w:ascii="Arial Narrow" w:hAnsi="Arial Narrow"/>
                <w:sz w:val="20"/>
                <w:szCs w:val="20"/>
              </w:rPr>
              <w:t>С</w:t>
            </w:r>
            <w:r w:rsidRPr="007B4833">
              <w:rPr>
                <w:rFonts w:ascii="Arial Narrow" w:hAnsi="Arial Narrow"/>
                <w:sz w:val="20"/>
                <w:szCs w:val="20"/>
              </w:rPr>
              <w:t>хода граждан п. Муторай от 06.06.2023 № 17-р «</w:t>
            </w:r>
            <w:r w:rsidRPr="007B4833">
              <w:rPr>
                <w:rFonts w:ascii="Arial Narrow" w:eastAsia="Calibri" w:hAnsi="Arial Narrow"/>
                <w:bCs/>
                <w:sz w:val="20"/>
                <w:szCs w:val="20"/>
                <w:lang w:eastAsia="en-US"/>
              </w:rPr>
              <w:t>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собственности муниципального образования «поселок Муторай»</w:t>
            </w:r>
            <w:r>
              <w:rPr>
                <w:rFonts w:ascii="Arial Narrow" w:eastAsia="Calibri" w:hAnsi="Arial Narrow"/>
                <w:bCs/>
                <w:sz w:val="20"/>
                <w:szCs w:val="20"/>
                <w:lang w:eastAsia="en-US"/>
              </w:rPr>
              <w:t>»</w:t>
            </w:r>
          </w:p>
        </w:tc>
        <w:tc>
          <w:tcPr>
            <w:tcW w:w="992" w:type="dxa"/>
            <w:vAlign w:val="center"/>
          </w:tcPr>
          <w:p w:rsidR="000D6892" w:rsidRDefault="008F57A3"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Стр. 183</w:t>
            </w:r>
          </w:p>
        </w:tc>
      </w:tr>
      <w:tr w:rsidR="000D6892" w:rsidTr="000D6D9B">
        <w:trPr>
          <w:trHeight w:val="276"/>
        </w:trPr>
        <w:tc>
          <w:tcPr>
            <w:tcW w:w="515" w:type="dxa"/>
          </w:tcPr>
          <w:p w:rsidR="000D6892" w:rsidRDefault="00E8769E" w:rsidP="00B85AF7">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39</w:t>
            </w:r>
          </w:p>
        </w:tc>
        <w:tc>
          <w:tcPr>
            <w:tcW w:w="9292" w:type="dxa"/>
          </w:tcPr>
          <w:p w:rsidR="000D6892" w:rsidRPr="007B4833" w:rsidRDefault="007B4833" w:rsidP="00DD6839">
            <w:pPr>
              <w:jc w:val="both"/>
              <w:rPr>
                <w:rFonts w:ascii="Arial Narrow" w:eastAsia="SimSun" w:hAnsi="Arial Narrow"/>
                <w:kern w:val="2"/>
                <w:sz w:val="20"/>
                <w:szCs w:val="20"/>
                <w:lang w:eastAsia="hi-IN" w:bidi="hi-IN"/>
              </w:rPr>
            </w:pPr>
            <w:r w:rsidRPr="007B4833">
              <w:rPr>
                <w:rFonts w:ascii="Arial Narrow" w:hAnsi="Arial Narrow"/>
                <w:sz w:val="20"/>
                <w:szCs w:val="20"/>
              </w:rPr>
              <w:t xml:space="preserve">Решение </w:t>
            </w:r>
            <w:r w:rsidR="00DD6839">
              <w:rPr>
                <w:rFonts w:ascii="Arial Narrow" w:hAnsi="Arial Narrow"/>
                <w:sz w:val="20"/>
                <w:szCs w:val="20"/>
              </w:rPr>
              <w:t>С</w:t>
            </w:r>
            <w:r w:rsidRPr="007B4833">
              <w:rPr>
                <w:rFonts w:ascii="Arial Narrow" w:hAnsi="Arial Narrow"/>
                <w:sz w:val="20"/>
                <w:szCs w:val="20"/>
              </w:rPr>
              <w:t xml:space="preserve">хода граждан п. Муторай от 06.06.2023 № 18-р «О внесении изменений в Решение Схода граждан поселка Муторай №2 от 24.03.2017 г. </w:t>
            </w:r>
            <w:r w:rsidRPr="007B4833">
              <w:rPr>
                <w:rFonts w:ascii="Arial Narrow" w:eastAsia="SimSun" w:hAnsi="Arial Narrow"/>
                <w:kern w:val="2"/>
                <w:sz w:val="20"/>
                <w:szCs w:val="20"/>
                <w:lang w:eastAsia="hi-IN" w:bidi="hi-IN"/>
              </w:rPr>
              <w:t>«Об утверждении Порядка оплаты труда и предоставления иных социальных гарантий Главе поселка Муторай и муниципальным служащим поселка Муторай»</w:t>
            </w:r>
            <w:r>
              <w:rPr>
                <w:rFonts w:ascii="Arial Narrow" w:eastAsia="SimSun" w:hAnsi="Arial Narrow"/>
                <w:kern w:val="2"/>
                <w:sz w:val="20"/>
                <w:szCs w:val="20"/>
                <w:lang w:eastAsia="hi-IN" w:bidi="hi-IN"/>
              </w:rPr>
              <w:t>»</w:t>
            </w:r>
          </w:p>
        </w:tc>
        <w:tc>
          <w:tcPr>
            <w:tcW w:w="992" w:type="dxa"/>
            <w:vAlign w:val="center"/>
          </w:tcPr>
          <w:p w:rsidR="000D6892" w:rsidRDefault="008F57A3" w:rsidP="00A65F60">
            <w:pPr>
              <w:widowControl w:val="0"/>
              <w:adjustRightInd w:val="0"/>
              <w:textAlignment w:val="baseline"/>
              <w:rPr>
                <w:rFonts w:ascii="Arial Narrow" w:hAnsi="Arial Narrow" w:cs="Verdana"/>
                <w:sz w:val="20"/>
                <w:szCs w:val="20"/>
              </w:rPr>
            </w:pPr>
            <w:r>
              <w:rPr>
                <w:rFonts w:ascii="Arial Narrow" w:hAnsi="Arial Narrow" w:cs="Verdana"/>
                <w:sz w:val="20"/>
                <w:szCs w:val="20"/>
              </w:rPr>
              <w:t>Стр. 183</w:t>
            </w:r>
          </w:p>
        </w:tc>
      </w:tr>
      <w:tr w:rsidR="007B4833" w:rsidTr="000D6D9B">
        <w:trPr>
          <w:trHeight w:val="276"/>
        </w:trPr>
        <w:tc>
          <w:tcPr>
            <w:tcW w:w="515" w:type="dxa"/>
          </w:tcPr>
          <w:p w:rsidR="007B4833" w:rsidRDefault="00E8769E" w:rsidP="007B4833">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40</w:t>
            </w:r>
          </w:p>
        </w:tc>
        <w:tc>
          <w:tcPr>
            <w:tcW w:w="9292" w:type="dxa"/>
          </w:tcPr>
          <w:p w:rsidR="007B4833" w:rsidRPr="00DE1304" w:rsidRDefault="007B4833" w:rsidP="007B4833">
            <w:pPr>
              <w:jc w:val="both"/>
              <w:rPr>
                <w:rFonts w:ascii="Arial Narrow" w:hAnsi="Arial Narrow"/>
                <w:bCs/>
                <w:color w:val="111111"/>
                <w:sz w:val="20"/>
                <w:szCs w:val="20"/>
              </w:rPr>
            </w:pPr>
            <w:r w:rsidRPr="00DE1304">
              <w:rPr>
                <w:rFonts w:ascii="Arial Narrow" w:hAnsi="Arial Narrow"/>
                <w:sz w:val="20"/>
                <w:szCs w:val="20"/>
              </w:rPr>
              <w:t xml:space="preserve">Заключение о результате публичных слушаний по проекту Решения </w:t>
            </w:r>
            <w:r w:rsidRPr="007B4833">
              <w:rPr>
                <w:rFonts w:ascii="Arial Narrow" w:hAnsi="Arial Narrow"/>
                <w:bCs/>
                <w:sz w:val="20"/>
                <w:szCs w:val="20"/>
                <w:lang w:eastAsia="ar-SA"/>
              </w:rPr>
              <w:t>от 02.05.2023 г. № 5-р</w:t>
            </w:r>
            <w:r w:rsidRPr="007A7F7B">
              <w:rPr>
                <w:rFonts w:ascii="Arial Narrow" w:hAnsi="Arial Narrow"/>
                <w:b/>
                <w:bCs/>
                <w:sz w:val="20"/>
                <w:szCs w:val="20"/>
                <w:lang w:eastAsia="ar-SA"/>
              </w:rPr>
              <w:t xml:space="preserve"> </w:t>
            </w:r>
            <w:r w:rsidRPr="00DE1304">
              <w:rPr>
                <w:rFonts w:ascii="Arial Narrow" w:hAnsi="Arial Narrow"/>
                <w:bCs/>
                <w:color w:val="111111"/>
                <w:sz w:val="20"/>
                <w:szCs w:val="20"/>
              </w:rPr>
              <w:t xml:space="preserve">«О внесении изменений в Устав поселка </w:t>
            </w:r>
            <w:r>
              <w:rPr>
                <w:rFonts w:ascii="Arial Narrow" w:hAnsi="Arial Narrow"/>
                <w:bCs/>
                <w:color w:val="111111"/>
                <w:sz w:val="20"/>
                <w:szCs w:val="20"/>
              </w:rPr>
              <w:t>Муторай</w:t>
            </w:r>
            <w:r w:rsidRPr="00DE1304">
              <w:rPr>
                <w:rFonts w:ascii="Arial Narrow" w:hAnsi="Arial Narrow"/>
                <w:bCs/>
                <w:color w:val="111111"/>
                <w:sz w:val="20"/>
                <w:szCs w:val="20"/>
              </w:rPr>
              <w:t>»</w:t>
            </w:r>
          </w:p>
        </w:tc>
        <w:tc>
          <w:tcPr>
            <w:tcW w:w="992" w:type="dxa"/>
            <w:vAlign w:val="center"/>
          </w:tcPr>
          <w:p w:rsidR="007B4833" w:rsidRDefault="008F57A3" w:rsidP="007B4833">
            <w:pPr>
              <w:widowControl w:val="0"/>
              <w:adjustRightInd w:val="0"/>
              <w:textAlignment w:val="baseline"/>
              <w:rPr>
                <w:rFonts w:ascii="Arial Narrow" w:hAnsi="Arial Narrow" w:cs="Verdana"/>
                <w:sz w:val="20"/>
                <w:szCs w:val="20"/>
              </w:rPr>
            </w:pPr>
            <w:r>
              <w:rPr>
                <w:rFonts w:ascii="Arial Narrow" w:hAnsi="Arial Narrow" w:cs="Verdana"/>
                <w:sz w:val="20"/>
                <w:szCs w:val="20"/>
              </w:rPr>
              <w:t>Стр. 184</w:t>
            </w:r>
          </w:p>
        </w:tc>
      </w:tr>
      <w:tr w:rsidR="007B4833" w:rsidTr="000D6D9B">
        <w:trPr>
          <w:trHeight w:val="276"/>
        </w:trPr>
        <w:tc>
          <w:tcPr>
            <w:tcW w:w="515" w:type="dxa"/>
          </w:tcPr>
          <w:p w:rsidR="007B4833" w:rsidRDefault="00E8769E" w:rsidP="007B4833">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41</w:t>
            </w:r>
          </w:p>
        </w:tc>
        <w:tc>
          <w:tcPr>
            <w:tcW w:w="9292" w:type="dxa"/>
          </w:tcPr>
          <w:p w:rsidR="007B4833" w:rsidRPr="007B4833" w:rsidRDefault="007B4833" w:rsidP="00DD6839">
            <w:pPr>
              <w:tabs>
                <w:tab w:val="left" w:pos="9356"/>
              </w:tabs>
              <w:contextualSpacing/>
              <w:jc w:val="both"/>
              <w:rPr>
                <w:rFonts w:ascii="Arial Narrow" w:eastAsia="Calibri" w:hAnsi="Arial Narrow"/>
                <w:sz w:val="20"/>
                <w:szCs w:val="20"/>
              </w:rPr>
            </w:pPr>
            <w:r w:rsidRPr="007B4833">
              <w:rPr>
                <w:rFonts w:ascii="Arial Narrow" w:hAnsi="Arial Narrow"/>
                <w:sz w:val="20"/>
                <w:szCs w:val="20"/>
              </w:rPr>
              <w:t xml:space="preserve">Решение Нидымского поселкового </w:t>
            </w:r>
            <w:r w:rsidR="00DD6839">
              <w:rPr>
                <w:rFonts w:ascii="Arial Narrow" w:hAnsi="Arial Narrow"/>
                <w:sz w:val="20"/>
                <w:szCs w:val="20"/>
              </w:rPr>
              <w:t>С</w:t>
            </w:r>
            <w:r w:rsidRPr="007B4833">
              <w:rPr>
                <w:rFonts w:ascii="Arial Narrow" w:hAnsi="Arial Narrow"/>
                <w:sz w:val="20"/>
                <w:szCs w:val="20"/>
              </w:rPr>
              <w:t>овета депутатов от 30.05.2023 № 114 «</w:t>
            </w:r>
            <w:r w:rsidRPr="007B4833">
              <w:rPr>
                <w:rFonts w:ascii="Arial Narrow" w:eastAsia="Calibri" w:hAnsi="Arial Narrow"/>
                <w:bCs/>
                <w:sz w:val="20"/>
                <w:szCs w:val="20"/>
              </w:rPr>
              <w:t>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собственности муниципального образования «поселок Нидым»</w:t>
            </w:r>
            <w:r>
              <w:rPr>
                <w:rFonts w:ascii="Arial Narrow" w:eastAsia="Calibri" w:hAnsi="Arial Narrow"/>
                <w:bCs/>
                <w:sz w:val="20"/>
                <w:szCs w:val="20"/>
              </w:rPr>
              <w:t>»</w:t>
            </w:r>
          </w:p>
        </w:tc>
        <w:tc>
          <w:tcPr>
            <w:tcW w:w="992" w:type="dxa"/>
            <w:vAlign w:val="center"/>
          </w:tcPr>
          <w:p w:rsidR="007B4833" w:rsidRDefault="008F57A3" w:rsidP="007B4833">
            <w:pPr>
              <w:widowControl w:val="0"/>
              <w:adjustRightInd w:val="0"/>
              <w:textAlignment w:val="baseline"/>
              <w:rPr>
                <w:rFonts w:ascii="Arial Narrow" w:hAnsi="Arial Narrow" w:cs="Verdana"/>
                <w:sz w:val="20"/>
                <w:szCs w:val="20"/>
              </w:rPr>
            </w:pPr>
            <w:r>
              <w:rPr>
                <w:rFonts w:ascii="Arial Narrow" w:hAnsi="Arial Narrow" w:cs="Verdana"/>
                <w:sz w:val="20"/>
                <w:szCs w:val="20"/>
              </w:rPr>
              <w:t>Стр. 185</w:t>
            </w:r>
          </w:p>
        </w:tc>
      </w:tr>
      <w:tr w:rsidR="007B4833" w:rsidTr="000D6D9B">
        <w:trPr>
          <w:trHeight w:val="276"/>
        </w:trPr>
        <w:tc>
          <w:tcPr>
            <w:tcW w:w="515" w:type="dxa"/>
          </w:tcPr>
          <w:p w:rsidR="007B4833" w:rsidRDefault="00E8769E" w:rsidP="007B4833">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42</w:t>
            </w:r>
          </w:p>
        </w:tc>
        <w:tc>
          <w:tcPr>
            <w:tcW w:w="9292" w:type="dxa"/>
          </w:tcPr>
          <w:p w:rsidR="007B4833" w:rsidRPr="00DE69A7" w:rsidRDefault="007B4833" w:rsidP="00DD6839">
            <w:pPr>
              <w:jc w:val="both"/>
              <w:rPr>
                <w:rFonts w:ascii="Arial Narrow" w:hAnsi="Arial Narrow"/>
                <w:sz w:val="20"/>
                <w:szCs w:val="20"/>
              </w:rPr>
            </w:pPr>
            <w:r w:rsidRPr="007B4833">
              <w:rPr>
                <w:rFonts w:ascii="Arial Narrow" w:hAnsi="Arial Narrow"/>
                <w:sz w:val="20"/>
                <w:szCs w:val="20"/>
              </w:rPr>
              <w:t xml:space="preserve">Решение Нидымского поселкового </w:t>
            </w:r>
            <w:r w:rsidR="00DD6839">
              <w:rPr>
                <w:rFonts w:ascii="Arial Narrow" w:hAnsi="Arial Narrow"/>
                <w:sz w:val="20"/>
                <w:szCs w:val="20"/>
              </w:rPr>
              <w:t>С</w:t>
            </w:r>
            <w:r w:rsidRPr="007B4833">
              <w:rPr>
                <w:rFonts w:ascii="Arial Narrow" w:hAnsi="Arial Narrow"/>
                <w:sz w:val="20"/>
                <w:szCs w:val="20"/>
              </w:rPr>
              <w:t xml:space="preserve">овета депутатов от </w:t>
            </w:r>
            <w:r w:rsidR="00EA1D2D">
              <w:rPr>
                <w:rFonts w:ascii="Arial Narrow" w:hAnsi="Arial Narrow"/>
                <w:sz w:val="20"/>
                <w:szCs w:val="20"/>
              </w:rPr>
              <w:t>09</w:t>
            </w:r>
            <w:r w:rsidRPr="007B4833">
              <w:rPr>
                <w:rFonts w:ascii="Arial Narrow" w:hAnsi="Arial Narrow"/>
                <w:sz w:val="20"/>
                <w:szCs w:val="20"/>
              </w:rPr>
              <w:t>.0</w:t>
            </w:r>
            <w:r w:rsidR="00EA1D2D">
              <w:rPr>
                <w:rFonts w:ascii="Arial Narrow" w:hAnsi="Arial Narrow"/>
                <w:sz w:val="20"/>
                <w:szCs w:val="20"/>
              </w:rPr>
              <w:t>6</w:t>
            </w:r>
            <w:r w:rsidRPr="007B4833">
              <w:rPr>
                <w:rFonts w:ascii="Arial Narrow" w:hAnsi="Arial Narrow"/>
                <w:sz w:val="20"/>
                <w:szCs w:val="20"/>
              </w:rPr>
              <w:t>.2023 № 116 «Об утверждении отчета об исполнении бюджета поселка Нидым за 2022 год</w:t>
            </w:r>
            <w:r>
              <w:rPr>
                <w:rFonts w:ascii="Arial Narrow" w:hAnsi="Arial Narrow"/>
                <w:sz w:val="20"/>
                <w:szCs w:val="20"/>
              </w:rPr>
              <w:t>»</w:t>
            </w:r>
          </w:p>
        </w:tc>
        <w:tc>
          <w:tcPr>
            <w:tcW w:w="992" w:type="dxa"/>
            <w:vAlign w:val="center"/>
          </w:tcPr>
          <w:p w:rsidR="007B4833" w:rsidRDefault="008F57A3" w:rsidP="007B4833">
            <w:pPr>
              <w:widowControl w:val="0"/>
              <w:adjustRightInd w:val="0"/>
              <w:textAlignment w:val="baseline"/>
              <w:rPr>
                <w:rFonts w:ascii="Arial Narrow" w:hAnsi="Arial Narrow" w:cs="Verdana"/>
                <w:sz w:val="20"/>
                <w:szCs w:val="20"/>
              </w:rPr>
            </w:pPr>
            <w:r>
              <w:rPr>
                <w:rFonts w:ascii="Arial Narrow" w:hAnsi="Arial Narrow" w:cs="Verdana"/>
                <w:sz w:val="20"/>
                <w:szCs w:val="20"/>
              </w:rPr>
              <w:t>Стр. 186</w:t>
            </w:r>
          </w:p>
        </w:tc>
      </w:tr>
      <w:tr w:rsidR="007B4833" w:rsidTr="000D6D9B">
        <w:trPr>
          <w:trHeight w:val="276"/>
        </w:trPr>
        <w:tc>
          <w:tcPr>
            <w:tcW w:w="515" w:type="dxa"/>
          </w:tcPr>
          <w:p w:rsidR="007B4833" w:rsidRDefault="00E8769E" w:rsidP="007B4833">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43</w:t>
            </w:r>
          </w:p>
        </w:tc>
        <w:tc>
          <w:tcPr>
            <w:tcW w:w="9292" w:type="dxa"/>
          </w:tcPr>
          <w:p w:rsidR="007B4833" w:rsidRPr="00DE69A7" w:rsidRDefault="00EA1D2D" w:rsidP="00DD6839">
            <w:pPr>
              <w:jc w:val="both"/>
              <w:rPr>
                <w:rFonts w:ascii="Arial Narrow" w:hAnsi="Arial Narrow"/>
                <w:sz w:val="20"/>
                <w:szCs w:val="20"/>
              </w:rPr>
            </w:pPr>
            <w:r w:rsidRPr="00EA1D2D">
              <w:rPr>
                <w:rFonts w:ascii="Arial Narrow" w:hAnsi="Arial Narrow"/>
                <w:sz w:val="20"/>
                <w:szCs w:val="20"/>
              </w:rPr>
              <w:t xml:space="preserve">Решение Нидымского поселкового </w:t>
            </w:r>
            <w:r w:rsidR="00DD6839">
              <w:rPr>
                <w:rFonts w:ascii="Arial Narrow" w:hAnsi="Arial Narrow"/>
                <w:sz w:val="20"/>
                <w:szCs w:val="20"/>
              </w:rPr>
              <w:t>С</w:t>
            </w:r>
            <w:r w:rsidRPr="00EA1D2D">
              <w:rPr>
                <w:rFonts w:ascii="Arial Narrow" w:hAnsi="Arial Narrow"/>
                <w:sz w:val="20"/>
                <w:szCs w:val="20"/>
              </w:rPr>
              <w:t xml:space="preserve">овета депутатов от </w:t>
            </w:r>
            <w:r>
              <w:rPr>
                <w:rFonts w:ascii="Arial Narrow" w:hAnsi="Arial Narrow"/>
                <w:sz w:val="20"/>
                <w:szCs w:val="20"/>
              </w:rPr>
              <w:t>09</w:t>
            </w:r>
            <w:r w:rsidRPr="00EA1D2D">
              <w:rPr>
                <w:rFonts w:ascii="Arial Narrow" w:hAnsi="Arial Narrow"/>
                <w:sz w:val="20"/>
                <w:szCs w:val="20"/>
              </w:rPr>
              <w:t>.0</w:t>
            </w:r>
            <w:r>
              <w:rPr>
                <w:rFonts w:ascii="Arial Narrow" w:hAnsi="Arial Narrow"/>
                <w:sz w:val="20"/>
                <w:szCs w:val="20"/>
              </w:rPr>
              <w:t>6</w:t>
            </w:r>
            <w:r w:rsidRPr="00EA1D2D">
              <w:rPr>
                <w:rFonts w:ascii="Arial Narrow" w:hAnsi="Arial Narrow"/>
                <w:sz w:val="20"/>
                <w:szCs w:val="20"/>
              </w:rPr>
              <w:t>.2023 № 117 «О внесении изменений</w:t>
            </w:r>
            <w:r>
              <w:rPr>
                <w:rFonts w:ascii="Arial Narrow" w:hAnsi="Arial Narrow"/>
                <w:sz w:val="20"/>
                <w:szCs w:val="20"/>
              </w:rPr>
              <w:t xml:space="preserve"> </w:t>
            </w:r>
            <w:r w:rsidRPr="00EA1D2D">
              <w:rPr>
                <w:rFonts w:ascii="Arial Narrow" w:hAnsi="Arial Narrow"/>
                <w:sz w:val="20"/>
                <w:szCs w:val="20"/>
              </w:rPr>
              <w:t>в решение Нидымского поселкового</w:t>
            </w:r>
            <w:r>
              <w:rPr>
                <w:rFonts w:ascii="Arial Narrow" w:hAnsi="Arial Narrow"/>
                <w:sz w:val="20"/>
                <w:szCs w:val="20"/>
              </w:rPr>
              <w:t xml:space="preserve"> </w:t>
            </w:r>
            <w:r w:rsidRPr="00EA1D2D">
              <w:rPr>
                <w:rFonts w:ascii="Arial Narrow" w:hAnsi="Arial Narrow"/>
                <w:sz w:val="20"/>
                <w:szCs w:val="20"/>
              </w:rPr>
              <w:t>Совета депутатов от 22 декабря 2022 г. № 104</w:t>
            </w:r>
            <w:r>
              <w:rPr>
                <w:rFonts w:ascii="Arial Narrow" w:hAnsi="Arial Narrow"/>
                <w:sz w:val="20"/>
                <w:szCs w:val="20"/>
              </w:rPr>
              <w:t xml:space="preserve"> </w:t>
            </w:r>
            <w:r w:rsidRPr="00EA1D2D">
              <w:rPr>
                <w:rFonts w:ascii="Arial Narrow" w:hAnsi="Arial Narrow"/>
                <w:sz w:val="20"/>
                <w:szCs w:val="20"/>
              </w:rPr>
              <w:t>«О бюджете поселка Нидым на 2023 год</w:t>
            </w:r>
            <w:r>
              <w:rPr>
                <w:rFonts w:ascii="Arial Narrow" w:hAnsi="Arial Narrow"/>
                <w:sz w:val="20"/>
                <w:szCs w:val="20"/>
              </w:rPr>
              <w:t xml:space="preserve"> </w:t>
            </w:r>
            <w:r w:rsidRPr="00EA1D2D">
              <w:rPr>
                <w:rFonts w:ascii="Arial Narrow" w:hAnsi="Arial Narrow"/>
                <w:sz w:val="20"/>
                <w:szCs w:val="20"/>
              </w:rPr>
              <w:t>и плановый период 2024-2025 годов»</w:t>
            </w:r>
            <w:r>
              <w:rPr>
                <w:rFonts w:ascii="Arial Narrow" w:hAnsi="Arial Narrow"/>
                <w:sz w:val="20"/>
                <w:szCs w:val="20"/>
              </w:rPr>
              <w:t>»</w:t>
            </w:r>
          </w:p>
        </w:tc>
        <w:tc>
          <w:tcPr>
            <w:tcW w:w="992" w:type="dxa"/>
            <w:vAlign w:val="center"/>
          </w:tcPr>
          <w:p w:rsidR="007B4833" w:rsidRDefault="008F57A3" w:rsidP="007B4833">
            <w:pPr>
              <w:widowControl w:val="0"/>
              <w:adjustRightInd w:val="0"/>
              <w:textAlignment w:val="baseline"/>
              <w:rPr>
                <w:rFonts w:ascii="Arial Narrow" w:hAnsi="Arial Narrow" w:cs="Verdana"/>
                <w:sz w:val="20"/>
                <w:szCs w:val="20"/>
              </w:rPr>
            </w:pPr>
            <w:r>
              <w:rPr>
                <w:rFonts w:ascii="Arial Narrow" w:hAnsi="Arial Narrow" w:cs="Verdana"/>
                <w:sz w:val="20"/>
                <w:szCs w:val="20"/>
              </w:rPr>
              <w:t>Стр. 205</w:t>
            </w:r>
          </w:p>
        </w:tc>
      </w:tr>
      <w:tr w:rsidR="007B4833" w:rsidTr="000D6D9B">
        <w:trPr>
          <w:trHeight w:val="276"/>
        </w:trPr>
        <w:tc>
          <w:tcPr>
            <w:tcW w:w="515" w:type="dxa"/>
          </w:tcPr>
          <w:p w:rsidR="007B4833" w:rsidRDefault="00E8769E" w:rsidP="007B4833">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44</w:t>
            </w:r>
          </w:p>
        </w:tc>
        <w:tc>
          <w:tcPr>
            <w:tcW w:w="9292" w:type="dxa"/>
          </w:tcPr>
          <w:p w:rsidR="007B4833" w:rsidRPr="00DE69A7" w:rsidRDefault="00EA1D2D" w:rsidP="00DD6839">
            <w:pPr>
              <w:tabs>
                <w:tab w:val="left" w:pos="3420"/>
              </w:tabs>
              <w:jc w:val="both"/>
              <w:rPr>
                <w:rFonts w:ascii="Arial Narrow" w:hAnsi="Arial Narrow"/>
                <w:sz w:val="20"/>
                <w:szCs w:val="20"/>
              </w:rPr>
            </w:pPr>
            <w:r w:rsidRPr="00EA1D2D">
              <w:rPr>
                <w:rFonts w:ascii="Arial Narrow" w:hAnsi="Arial Narrow"/>
                <w:sz w:val="20"/>
                <w:szCs w:val="20"/>
              </w:rPr>
              <w:t xml:space="preserve">Решение Нидымского поселкового </w:t>
            </w:r>
            <w:r w:rsidR="00DD6839">
              <w:rPr>
                <w:rFonts w:ascii="Arial Narrow" w:hAnsi="Arial Narrow"/>
                <w:sz w:val="20"/>
                <w:szCs w:val="20"/>
              </w:rPr>
              <w:t>С</w:t>
            </w:r>
            <w:r w:rsidRPr="00EA1D2D">
              <w:rPr>
                <w:rFonts w:ascii="Arial Narrow" w:hAnsi="Arial Narrow"/>
                <w:sz w:val="20"/>
                <w:szCs w:val="20"/>
              </w:rPr>
              <w:t>овета депутатов от 09.06.2023 № 118 «Отчет об исполнении</w:t>
            </w:r>
            <w:r>
              <w:rPr>
                <w:rFonts w:ascii="Arial Narrow" w:hAnsi="Arial Narrow"/>
                <w:sz w:val="20"/>
                <w:szCs w:val="20"/>
              </w:rPr>
              <w:t xml:space="preserve"> </w:t>
            </w:r>
            <w:r w:rsidRPr="00EA1D2D">
              <w:rPr>
                <w:rFonts w:ascii="Arial Narrow" w:hAnsi="Arial Narrow"/>
                <w:sz w:val="20"/>
                <w:szCs w:val="20"/>
              </w:rPr>
              <w:t>бюджета поселения за 1 квартал 2023 года</w:t>
            </w:r>
            <w:r>
              <w:rPr>
                <w:rFonts w:ascii="Arial Narrow" w:hAnsi="Arial Narrow"/>
                <w:sz w:val="20"/>
                <w:szCs w:val="20"/>
              </w:rPr>
              <w:t>»</w:t>
            </w:r>
          </w:p>
        </w:tc>
        <w:tc>
          <w:tcPr>
            <w:tcW w:w="992" w:type="dxa"/>
            <w:vAlign w:val="center"/>
          </w:tcPr>
          <w:p w:rsidR="007B4833" w:rsidRDefault="008F57A3" w:rsidP="007B4833">
            <w:pPr>
              <w:widowControl w:val="0"/>
              <w:adjustRightInd w:val="0"/>
              <w:textAlignment w:val="baseline"/>
              <w:rPr>
                <w:rFonts w:ascii="Arial Narrow" w:hAnsi="Arial Narrow" w:cs="Verdana"/>
                <w:sz w:val="20"/>
                <w:szCs w:val="20"/>
              </w:rPr>
            </w:pPr>
            <w:r>
              <w:rPr>
                <w:rFonts w:ascii="Arial Narrow" w:hAnsi="Arial Narrow" w:cs="Verdana"/>
                <w:sz w:val="20"/>
                <w:szCs w:val="20"/>
              </w:rPr>
              <w:t>Стр. 230</w:t>
            </w:r>
          </w:p>
        </w:tc>
      </w:tr>
      <w:tr w:rsidR="007B4833" w:rsidTr="000D6D9B">
        <w:trPr>
          <w:trHeight w:val="276"/>
        </w:trPr>
        <w:tc>
          <w:tcPr>
            <w:tcW w:w="515" w:type="dxa"/>
          </w:tcPr>
          <w:p w:rsidR="007B4833" w:rsidRDefault="00E8769E" w:rsidP="007B4833">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45</w:t>
            </w:r>
          </w:p>
        </w:tc>
        <w:tc>
          <w:tcPr>
            <w:tcW w:w="9292" w:type="dxa"/>
          </w:tcPr>
          <w:p w:rsidR="007B4833" w:rsidRPr="00EA1D2D" w:rsidRDefault="00EA1D2D" w:rsidP="007B4833">
            <w:pPr>
              <w:jc w:val="both"/>
              <w:rPr>
                <w:rFonts w:ascii="Arial Narrow" w:hAnsi="Arial Narrow"/>
                <w:color w:val="000000"/>
                <w:kern w:val="2"/>
                <w:sz w:val="20"/>
                <w:szCs w:val="20"/>
              </w:rPr>
            </w:pPr>
            <w:r w:rsidRPr="00EA1D2D">
              <w:rPr>
                <w:rFonts w:ascii="Arial Narrow" w:hAnsi="Arial Narrow"/>
                <w:sz w:val="20"/>
                <w:szCs w:val="20"/>
              </w:rPr>
              <w:t>Постановление Администрации п. Полигус от 07.06.2023 № 32-п «</w:t>
            </w:r>
            <w:r w:rsidRPr="00EA1D2D">
              <w:rPr>
                <w:rFonts w:ascii="Arial Narrow" w:hAnsi="Arial Narrow"/>
                <w:color w:val="000000"/>
                <w:kern w:val="2"/>
                <w:sz w:val="20"/>
                <w:szCs w:val="20"/>
              </w:rPr>
              <w:t>О внесении изменений в Постановление Администрации п. Полигус от 21.08.2020 г. № 29-п «О Положении о порядке использования бюджетных ассигнований резервного фонда Администрации поселка Полигус Эвенкийского муниципального района Красноярского края»</w:t>
            </w:r>
            <w:r>
              <w:rPr>
                <w:rFonts w:ascii="Arial Narrow" w:hAnsi="Arial Narrow"/>
                <w:color w:val="000000"/>
                <w:kern w:val="2"/>
                <w:sz w:val="20"/>
                <w:szCs w:val="20"/>
              </w:rPr>
              <w:t>»</w:t>
            </w:r>
          </w:p>
        </w:tc>
        <w:tc>
          <w:tcPr>
            <w:tcW w:w="992" w:type="dxa"/>
            <w:vAlign w:val="center"/>
          </w:tcPr>
          <w:p w:rsidR="007B4833" w:rsidRDefault="008F57A3" w:rsidP="007B4833">
            <w:pPr>
              <w:widowControl w:val="0"/>
              <w:adjustRightInd w:val="0"/>
              <w:textAlignment w:val="baseline"/>
              <w:rPr>
                <w:rFonts w:ascii="Arial Narrow" w:hAnsi="Arial Narrow" w:cs="Verdana"/>
                <w:sz w:val="20"/>
                <w:szCs w:val="20"/>
              </w:rPr>
            </w:pPr>
            <w:r>
              <w:rPr>
                <w:rFonts w:ascii="Arial Narrow" w:hAnsi="Arial Narrow" w:cs="Verdana"/>
                <w:sz w:val="20"/>
                <w:szCs w:val="20"/>
              </w:rPr>
              <w:t>Стр. 242</w:t>
            </w:r>
          </w:p>
        </w:tc>
      </w:tr>
      <w:tr w:rsidR="007B4833" w:rsidTr="000D6D9B">
        <w:trPr>
          <w:trHeight w:val="276"/>
        </w:trPr>
        <w:tc>
          <w:tcPr>
            <w:tcW w:w="515" w:type="dxa"/>
          </w:tcPr>
          <w:p w:rsidR="007B4833" w:rsidRDefault="00E8769E" w:rsidP="007B4833">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46</w:t>
            </w:r>
          </w:p>
        </w:tc>
        <w:tc>
          <w:tcPr>
            <w:tcW w:w="9292" w:type="dxa"/>
          </w:tcPr>
          <w:p w:rsidR="007B4833" w:rsidRPr="00EA1D2D" w:rsidRDefault="00EA1D2D" w:rsidP="00DD6839">
            <w:pPr>
              <w:tabs>
                <w:tab w:val="left" w:pos="4788"/>
              </w:tabs>
              <w:jc w:val="both"/>
              <w:rPr>
                <w:rFonts w:ascii="Arial Narrow" w:hAnsi="Arial Narrow"/>
                <w:color w:val="000000"/>
                <w:sz w:val="20"/>
                <w:szCs w:val="20"/>
              </w:rPr>
            </w:pPr>
            <w:r w:rsidRPr="00EA1D2D">
              <w:rPr>
                <w:rFonts w:ascii="Arial Narrow" w:hAnsi="Arial Narrow"/>
                <w:sz w:val="20"/>
                <w:szCs w:val="20"/>
              </w:rPr>
              <w:t xml:space="preserve">Решение Полигусовского поселкового </w:t>
            </w:r>
            <w:r w:rsidR="00DD6839">
              <w:rPr>
                <w:rFonts w:ascii="Arial Narrow" w:hAnsi="Arial Narrow"/>
                <w:sz w:val="20"/>
                <w:szCs w:val="20"/>
              </w:rPr>
              <w:t>С</w:t>
            </w:r>
            <w:r w:rsidRPr="00EA1D2D">
              <w:rPr>
                <w:rFonts w:ascii="Arial Narrow" w:hAnsi="Arial Narrow"/>
                <w:sz w:val="20"/>
                <w:szCs w:val="20"/>
              </w:rPr>
              <w:t>овета депутатов от 07.06.2023 № 156 «</w:t>
            </w:r>
            <w:r w:rsidRPr="00EA1D2D">
              <w:rPr>
                <w:rFonts w:ascii="Arial Narrow" w:hAnsi="Arial Narrow"/>
                <w:color w:val="000000"/>
                <w:sz w:val="20"/>
                <w:szCs w:val="20"/>
              </w:rPr>
              <w:t xml:space="preserve">О внесении изменений в Решение Полигусовского поселкового Совета депутатов 23.12.2016 г. № 71 «Об утверждении </w:t>
            </w:r>
            <w:r w:rsidRPr="00EA1D2D">
              <w:rPr>
                <w:rFonts w:ascii="Arial Narrow" w:hAnsi="Arial Narrow"/>
                <w:sz w:val="20"/>
                <w:szCs w:val="20"/>
              </w:rPr>
              <w:t>Порядка оплаты труда и предоставления иных социальных гарантий Главе поселка Полигус и муниципальным служащим поселка Полигус»</w:t>
            </w:r>
            <w:r w:rsidRPr="00EA1D2D">
              <w:rPr>
                <w:rFonts w:ascii="Arial Narrow" w:hAnsi="Arial Narrow"/>
                <w:bCs/>
                <w:color w:val="000000"/>
                <w:sz w:val="20"/>
                <w:szCs w:val="20"/>
              </w:rPr>
              <w:t xml:space="preserve"> (в редакции от 27.01.2017 г. № 77, от 05.06.2017 г. № 91, 22.12.2017 г. № 112, от 05.09.2018 г. № 133, от 09.09.2019 г. № 178, от 29.04.2020 г. № 34, от 14.09.2020 г. № 44, от 12.11.2020 г. № 55,от 05.08.2021 г. № 85, от 17.03.2022 г. № 115, от 20.04.2022 г. № 117, от 19.09.2022 г. № 129)</w:t>
            </w:r>
            <w:r w:rsidR="007B44FA">
              <w:rPr>
                <w:rFonts w:ascii="Arial Narrow" w:hAnsi="Arial Narrow"/>
                <w:bCs/>
                <w:color w:val="000000"/>
                <w:sz w:val="20"/>
                <w:szCs w:val="20"/>
              </w:rPr>
              <w:t>»</w:t>
            </w:r>
          </w:p>
        </w:tc>
        <w:tc>
          <w:tcPr>
            <w:tcW w:w="992" w:type="dxa"/>
            <w:vAlign w:val="center"/>
          </w:tcPr>
          <w:p w:rsidR="007B4833" w:rsidRDefault="008F57A3" w:rsidP="007B4833">
            <w:pPr>
              <w:widowControl w:val="0"/>
              <w:adjustRightInd w:val="0"/>
              <w:textAlignment w:val="baseline"/>
              <w:rPr>
                <w:rFonts w:ascii="Arial Narrow" w:hAnsi="Arial Narrow" w:cs="Verdana"/>
                <w:sz w:val="20"/>
                <w:szCs w:val="20"/>
              </w:rPr>
            </w:pPr>
            <w:r>
              <w:rPr>
                <w:rFonts w:ascii="Arial Narrow" w:hAnsi="Arial Narrow" w:cs="Verdana"/>
                <w:sz w:val="20"/>
                <w:szCs w:val="20"/>
              </w:rPr>
              <w:t>Стр. 242</w:t>
            </w:r>
          </w:p>
        </w:tc>
      </w:tr>
      <w:tr w:rsidR="007B4833" w:rsidTr="000D6D9B">
        <w:trPr>
          <w:trHeight w:val="276"/>
        </w:trPr>
        <w:tc>
          <w:tcPr>
            <w:tcW w:w="515" w:type="dxa"/>
          </w:tcPr>
          <w:p w:rsidR="007B4833" w:rsidRDefault="00E8769E" w:rsidP="007B4833">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47</w:t>
            </w:r>
          </w:p>
        </w:tc>
        <w:tc>
          <w:tcPr>
            <w:tcW w:w="9292" w:type="dxa"/>
          </w:tcPr>
          <w:p w:rsidR="007B4833" w:rsidRPr="007B44FA" w:rsidRDefault="007B44FA" w:rsidP="00DD6839">
            <w:pPr>
              <w:jc w:val="both"/>
              <w:rPr>
                <w:rFonts w:ascii="Arial Narrow" w:hAnsi="Arial Narrow"/>
                <w:bCs/>
                <w:sz w:val="20"/>
                <w:szCs w:val="20"/>
              </w:rPr>
            </w:pPr>
            <w:r w:rsidRPr="007B44FA">
              <w:rPr>
                <w:rFonts w:ascii="Arial Narrow" w:hAnsi="Arial Narrow"/>
                <w:sz w:val="20"/>
                <w:szCs w:val="20"/>
              </w:rPr>
              <w:t xml:space="preserve">Решение Полигусовского поселкового </w:t>
            </w:r>
            <w:r w:rsidR="00DD6839">
              <w:rPr>
                <w:rFonts w:ascii="Arial Narrow" w:hAnsi="Arial Narrow"/>
                <w:sz w:val="20"/>
                <w:szCs w:val="20"/>
              </w:rPr>
              <w:t>С</w:t>
            </w:r>
            <w:r w:rsidRPr="007B44FA">
              <w:rPr>
                <w:rFonts w:ascii="Arial Narrow" w:hAnsi="Arial Narrow"/>
                <w:sz w:val="20"/>
                <w:szCs w:val="20"/>
              </w:rPr>
              <w:t>овета депутатов от 07.06.2023 № 157 «</w:t>
            </w:r>
            <w:r w:rsidRPr="007B44FA">
              <w:rPr>
                <w:rFonts w:ascii="Arial Narrow" w:hAnsi="Arial Narrow"/>
                <w:bCs/>
                <w:sz w:val="20"/>
                <w:szCs w:val="20"/>
              </w:rPr>
              <w:t>О внесении изменений в решение Полигусовского поселкового Совета депутатов от 19.04.2010 № 96 «Об официальном опубликовании муниципальных правовых</w:t>
            </w:r>
            <w:r>
              <w:rPr>
                <w:rFonts w:ascii="Arial Narrow" w:hAnsi="Arial Narrow"/>
                <w:bCs/>
                <w:sz w:val="20"/>
                <w:szCs w:val="20"/>
              </w:rPr>
              <w:t xml:space="preserve"> </w:t>
            </w:r>
            <w:r w:rsidRPr="007B44FA">
              <w:rPr>
                <w:rFonts w:ascii="Arial Narrow" w:hAnsi="Arial Narrow"/>
                <w:sz w:val="20"/>
                <w:szCs w:val="20"/>
              </w:rPr>
              <w:t>актов, проектов муниципальных правовых актов, прочей официальной информации органов местного самоуправления поселка Полигус»»</w:t>
            </w:r>
          </w:p>
        </w:tc>
        <w:tc>
          <w:tcPr>
            <w:tcW w:w="992" w:type="dxa"/>
            <w:vAlign w:val="center"/>
          </w:tcPr>
          <w:p w:rsidR="007B4833" w:rsidRDefault="008F57A3" w:rsidP="007B4833">
            <w:pPr>
              <w:widowControl w:val="0"/>
              <w:adjustRightInd w:val="0"/>
              <w:textAlignment w:val="baseline"/>
              <w:rPr>
                <w:rFonts w:ascii="Arial Narrow" w:hAnsi="Arial Narrow" w:cs="Verdana"/>
                <w:sz w:val="20"/>
                <w:szCs w:val="20"/>
              </w:rPr>
            </w:pPr>
            <w:r>
              <w:rPr>
                <w:rFonts w:ascii="Arial Narrow" w:hAnsi="Arial Narrow" w:cs="Verdana"/>
                <w:sz w:val="20"/>
                <w:szCs w:val="20"/>
              </w:rPr>
              <w:t>Стр. 243</w:t>
            </w:r>
          </w:p>
        </w:tc>
      </w:tr>
      <w:tr w:rsidR="007B4833" w:rsidTr="000D6D9B">
        <w:trPr>
          <w:trHeight w:val="276"/>
        </w:trPr>
        <w:tc>
          <w:tcPr>
            <w:tcW w:w="515" w:type="dxa"/>
          </w:tcPr>
          <w:p w:rsidR="007B4833" w:rsidRDefault="00E8769E" w:rsidP="007B4833">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48</w:t>
            </w:r>
          </w:p>
        </w:tc>
        <w:tc>
          <w:tcPr>
            <w:tcW w:w="9292" w:type="dxa"/>
          </w:tcPr>
          <w:p w:rsidR="007B4833" w:rsidRPr="00DE69A7" w:rsidRDefault="007B44FA" w:rsidP="00DD6839">
            <w:pPr>
              <w:jc w:val="both"/>
              <w:rPr>
                <w:rFonts w:ascii="Arial Narrow" w:hAnsi="Arial Narrow"/>
                <w:sz w:val="20"/>
                <w:szCs w:val="20"/>
              </w:rPr>
            </w:pPr>
            <w:r w:rsidRPr="007B44FA">
              <w:rPr>
                <w:rFonts w:ascii="Arial Narrow" w:hAnsi="Arial Narrow"/>
                <w:sz w:val="20"/>
                <w:szCs w:val="20"/>
              </w:rPr>
              <w:t xml:space="preserve">Решение Полигусовского поселкового </w:t>
            </w:r>
            <w:r w:rsidR="00DD6839">
              <w:rPr>
                <w:rFonts w:ascii="Arial Narrow" w:hAnsi="Arial Narrow"/>
                <w:sz w:val="20"/>
                <w:szCs w:val="20"/>
              </w:rPr>
              <w:t>С</w:t>
            </w:r>
            <w:r w:rsidRPr="007B44FA">
              <w:rPr>
                <w:rFonts w:ascii="Arial Narrow" w:hAnsi="Arial Narrow"/>
                <w:sz w:val="20"/>
                <w:szCs w:val="20"/>
              </w:rPr>
              <w:t xml:space="preserve">овета депутатов от 07.06.2023 № 158 «О внесении изменений в решение </w:t>
            </w:r>
            <w:r w:rsidRPr="007B44FA">
              <w:rPr>
                <w:rFonts w:ascii="Arial Narrow" w:hAnsi="Arial Narrow"/>
                <w:bCs/>
                <w:sz w:val="20"/>
                <w:szCs w:val="20"/>
              </w:rPr>
              <w:t>Полигусовского поселкового Совета депутатов</w:t>
            </w:r>
            <w:r w:rsidRPr="007B44FA">
              <w:rPr>
                <w:rFonts w:ascii="Arial Narrow" w:hAnsi="Arial Narrow"/>
                <w:sz w:val="20"/>
                <w:szCs w:val="20"/>
              </w:rPr>
              <w:t xml:space="preserve"> от 15.11.2021 № 99 «О Положении о муниципальном жилищном контроле на территории поселка Полигус Эвенкийского муниципального района Красноярского края»</w:t>
            </w:r>
            <w:r>
              <w:rPr>
                <w:rFonts w:ascii="Arial Narrow" w:hAnsi="Arial Narrow"/>
                <w:sz w:val="20"/>
                <w:szCs w:val="20"/>
              </w:rPr>
              <w:t>»</w:t>
            </w:r>
          </w:p>
        </w:tc>
        <w:tc>
          <w:tcPr>
            <w:tcW w:w="992" w:type="dxa"/>
            <w:vAlign w:val="center"/>
          </w:tcPr>
          <w:p w:rsidR="007B4833" w:rsidRDefault="008F57A3" w:rsidP="007B4833">
            <w:pPr>
              <w:widowControl w:val="0"/>
              <w:adjustRightInd w:val="0"/>
              <w:textAlignment w:val="baseline"/>
              <w:rPr>
                <w:rFonts w:ascii="Arial Narrow" w:hAnsi="Arial Narrow" w:cs="Verdana"/>
                <w:sz w:val="20"/>
                <w:szCs w:val="20"/>
              </w:rPr>
            </w:pPr>
            <w:r>
              <w:rPr>
                <w:rFonts w:ascii="Arial Narrow" w:hAnsi="Arial Narrow" w:cs="Verdana"/>
                <w:sz w:val="20"/>
                <w:szCs w:val="20"/>
              </w:rPr>
              <w:t>Стр. 243</w:t>
            </w:r>
          </w:p>
        </w:tc>
      </w:tr>
      <w:tr w:rsidR="007B4833" w:rsidTr="000D6D9B">
        <w:trPr>
          <w:trHeight w:val="276"/>
        </w:trPr>
        <w:tc>
          <w:tcPr>
            <w:tcW w:w="515" w:type="dxa"/>
          </w:tcPr>
          <w:p w:rsidR="007B4833" w:rsidRDefault="00E8769E" w:rsidP="007B4833">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49</w:t>
            </w:r>
          </w:p>
        </w:tc>
        <w:tc>
          <w:tcPr>
            <w:tcW w:w="9292" w:type="dxa"/>
          </w:tcPr>
          <w:p w:rsidR="007B4833" w:rsidRPr="007B44FA" w:rsidRDefault="007B44FA" w:rsidP="00DD6839">
            <w:pPr>
              <w:jc w:val="both"/>
              <w:rPr>
                <w:rFonts w:ascii="Arial Narrow" w:hAnsi="Arial Narrow"/>
                <w:bCs/>
                <w:color w:val="000000"/>
                <w:sz w:val="20"/>
                <w:szCs w:val="20"/>
              </w:rPr>
            </w:pPr>
            <w:r w:rsidRPr="007B44FA">
              <w:rPr>
                <w:rFonts w:ascii="Arial Narrow" w:hAnsi="Arial Narrow"/>
                <w:sz w:val="20"/>
                <w:szCs w:val="20"/>
              </w:rPr>
              <w:t xml:space="preserve">Решение Полигусовского поселкового </w:t>
            </w:r>
            <w:r w:rsidR="00DD6839">
              <w:rPr>
                <w:rFonts w:ascii="Arial Narrow" w:hAnsi="Arial Narrow"/>
                <w:sz w:val="20"/>
                <w:szCs w:val="20"/>
              </w:rPr>
              <w:t>С</w:t>
            </w:r>
            <w:r w:rsidRPr="007B44FA">
              <w:rPr>
                <w:rFonts w:ascii="Arial Narrow" w:hAnsi="Arial Narrow"/>
                <w:sz w:val="20"/>
                <w:szCs w:val="20"/>
              </w:rPr>
              <w:t>овета депутатов от 07.06.2023 № 159 «</w:t>
            </w:r>
            <w:r w:rsidRPr="007B44FA">
              <w:rPr>
                <w:rFonts w:ascii="Arial Narrow" w:hAnsi="Arial Narrow"/>
                <w:bCs/>
                <w:color w:val="000000"/>
                <w:sz w:val="20"/>
                <w:szCs w:val="20"/>
              </w:rPr>
              <w:t>О внесении изменений в Решение Полигусовского поселкового Cовета депутатов от 28.05.2018 г. № 122 «О Положении об условиях и порядке назначения, выплаты и перерасчета пенсии за выслугу лет лицам, замещавшим должности муниципальной службы в поселке Полигус</w:t>
            </w:r>
            <w:r w:rsidR="00DD6839">
              <w:rPr>
                <w:rFonts w:ascii="Arial Narrow" w:hAnsi="Arial Narrow"/>
                <w:bCs/>
                <w:color w:val="000000"/>
                <w:sz w:val="20"/>
                <w:szCs w:val="20"/>
              </w:rPr>
              <w:t xml:space="preserve"> </w:t>
            </w:r>
            <w:r w:rsidRPr="007B44FA">
              <w:rPr>
                <w:rFonts w:ascii="Arial Narrow" w:hAnsi="Arial Narrow"/>
                <w:bCs/>
                <w:color w:val="000000"/>
                <w:sz w:val="20"/>
                <w:szCs w:val="20"/>
              </w:rPr>
              <w:t xml:space="preserve"> и о полномочиях по назначению, выплате </w:t>
            </w:r>
            <w:r w:rsidRPr="007B44FA">
              <w:rPr>
                <w:rFonts w:ascii="Arial Narrow" w:hAnsi="Arial Narrow"/>
                <w:color w:val="000000"/>
                <w:sz w:val="20"/>
                <w:szCs w:val="20"/>
              </w:rPr>
              <w:t xml:space="preserve">и перерасчету пенсии за выслугу лет лицам, замещавшим должности муниципальной службы </w:t>
            </w:r>
            <w:r w:rsidRPr="007B44FA">
              <w:rPr>
                <w:rFonts w:ascii="Arial Narrow" w:hAnsi="Arial Narrow"/>
                <w:bCs/>
                <w:color w:val="000000"/>
                <w:sz w:val="20"/>
                <w:szCs w:val="20"/>
              </w:rPr>
              <w:t>в поселке Полигус» (в редакции от 06.11.18 № 138, 21.06.21 № 74, 27.12.21 № 110)</w:t>
            </w:r>
            <w:r>
              <w:rPr>
                <w:rFonts w:ascii="Arial Narrow" w:hAnsi="Arial Narrow"/>
                <w:bCs/>
                <w:color w:val="000000"/>
                <w:sz w:val="20"/>
                <w:szCs w:val="20"/>
              </w:rPr>
              <w:t>»</w:t>
            </w:r>
          </w:p>
        </w:tc>
        <w:tc>
          <w:tcPr>
            <w:tcW w:w="992" w:type="dxa"/>
            <w:vAlign w:val="center"/>
          </w:tcPr>
          <w:p w:rsidR="007B4833" w:rsidRDefault="008F57A3" w:rsidP="007B4833">
            <w:pPr>
              <w:widowControl w:val="0"/>
              <w:adjustRightInd w:val="0"/>
              <w:textAlignment w:val="baseline"/>
              <w:rPr>
                <w:rFonts w:ascii="Arial Narrow" w:hAnsi="Arial Narrow" w:cs="Verdana"/>
                <w:sz w:val="20"/>
                <w:szCs w:val="20"/>
              </w:rPr>
            </w:pPr>
            <w:r>
              <w:rPr>
                <w:rFonts w:ascii="Arial Narrow" w:hAnsi="Arial Narrow" w:cs="Verdana"/>
                <w:sz w:val="20"/>
                <w:szCs w:val="20"/>
              </w:rPr>
              <w:t>Стр. 244</w:t>
            </w:r>
          </w:p>
        </w:tc>
      </w:tr>
      <w:tr w:rsidR="007B44FA" w:rsidTr="000D6D9B">
        <w:trPr>
          <w:trHeight w:val="276"/>
        </w:trPr>
        <w:tc>
          <w:tcPr>
            <w:tcW w:w="515" w:type="dxa"/>
          </w:tcPr>
          <w:p w:rsidR="007B44FA" w:rsidRDefault="00E8769E" w:rsidP="007B44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50</w:t>
            </w:r>
          </w:p>
        </w:tc>
        <w:tc>
          <w:tcPr>
            <w:tcW w:w="9292" w:type="dxa"/>
          </w:tcPr>
          <w:p w:rsidR="007B44FA" w:rsidRPr="00DE1304" w:rsidRDefault="007B44FA" w:rsidP="007B44FA">
            <w:pPr>
              <w:jc w:val="both"/>
              <w:rPr>
                <w:rFonts w:ascii="Arial Narrow" w:hAnsi="Arial Narrow"/>
                <w:bCs/>
                <w:color w:val="111111"/>
                <w:sz w:val="20"/>
                <w:szCs w:val="20"/>
              </w:rPr>
            </w:pPr>
            <w:r w:rsidRPr="00DE1304">
              <w:rPr>
                <w:rFonts w:ascii="Arial Narrow" w:hAnsi="Arial Narrow"/>
                <w:sz w:val="20"/>
                <w:szCs w:val="20"/>
              </w:rPr>
              <w:t xml:space="preserve">Заключение о результате публичных слушаний по проекту Решения </w:t>
            </w:r>
            <w:r w:rsidRPr="00DE1304">
              <w:rPr>
                <w:rFonts w:ascii="Arial Narrow" w:hAnsi="Arial Narrow"/>
                <w:bCs/>
                <w:color w:val="111111"/>
                <w:sz w:val="20"/>
                <w:szCs w:val="20"/>
              </w:rPr>
              <w:t xml:space="preserve">«О внесении изменений в Устав поселка </w:t>
            </w:r>
            <w:r>
              <w:rPr>
                <w:rFonts w:ascii="Arial Narrow" w:hAnsi="Arial Narrow"/>
                <w:bCs/>
                <w:color w:val="111111"/>
                <w:sz w:val="20"/>
                <w:szCs w:val="20"/>
              </w:rPr>
              <w:t>Полигус</w:t>
            </w:r>
            <w:r w:rsidRPr="00DE1304">
              <w:rPr>
                <w:rFonts w:ascii="Arial Narrow" w:hAnsi="Arial Narrow"/>
                <w:bCs/>
                <w:color w:val="111111"/>
                <w:sz w:val="20"/>
                <w:szCs w:val="20"/>
              </w:rPr>
              <w:t>»</w:t>
            </w:r>
          </w:p>
        </w:tc>
        <w:tc>
          <w:tcPr>
            <w:tcW w:w="992" w:type="dxa"/>
            <w:vAlign w:val="center"/>
          </w:tcPr>
          <w:p w:rsidR="007B44FA"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 245</w:t>
            </w:r>
          </w:p>
        </w:tc>
      </w:tr>
      <w:tr w:rsidR="007B44FA" w:rsidTr="000D6D9B">
        <w:trPr>
          <w:trHeight w:val="276"/>
        </w:trPr>
        <w:tc>
          <w:tcPr>
            <w:tcW w:w="515" w:type="dxa"/>
          </w:tcPr>
          <w:p w:rsidR="007B44FA" w:rsidRDefault="00E8769E" w:rsidP="007B44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51</w:t>
            </w:r>
          </w:p>
        </w:tc>
        <w:tc>
          <w:tcPr>
            <w:tcW w:w="9292" w:type="dxa"/>
          </w:tcPr>
          <w:p w:rsidR="007B44FA" w:rsidRPr="00DE69A7" w:rsidRDefault="007B44FA" w:rsidP="00DD6839">
            <w:pPr>
              <w:keepNext/>
              <w:jc w:val="both"/>
              <w:rPr>
                <w:rFonts w:ascii="Arial Narrow" w:hAnsi="Arial Narrow"/>
                <w:sz w:val="20"/>
                <w:szCs w:val="20"/>
              </w:rPr>
            </w:pPr>
            <w:r w:rsidRPr="007B44FA">
              <w:rPr>
                <w:rFonts w:ascii="Arial Narrow" w:hAnsi="Arial Narrow"/>
                <w:sz w:val="20"/>
                <w:szCs w:val="20"/>
              </w:rPr>
              <w:t xml:space="preserve">Решение Стрелка-Чунского поселкового </w:t>
            </w:r>
            <w:r w:rsidR="00DD6839">
              <w:rPr>
                <w:rFonts w:ascii="Arial Narrow" w:hAnsi="Arial Narrow"/>
                <w:sz w:val="20"/>
                <w:szCs w:val="20"/>
              </w:rPr>
              <w:t>С</w:t>
            </w:r>
            <w:r w:rsidRPr="007B44FA">
              <w:rPr>
                <w:rFonts w:ascii="Arial Narrow" w:hAnsi="Arial Narrow"/>
                <w:sz w:val="20"/>
                <w:szCs w:val="20"/>
              </w:rPr>
              <w:t>овета депутатов от 15.05.2023 № 231 «О внесении изменений</w:t>
            </w:r>
            <w:r>
              <w:rPr>
                <w:rFonts w:ascii="Arial Narrow" w:hAnsi="Arial Narrow"/>
                <w:sz w:val="20"/>
                <w:szCs w:val="20"/>
              </w:rPr>
              <w:t xml:space="preserve"> </w:t>
            </w:r>
            <w:r w:rsidRPr="007B44FA">
              <w:rPr>
                <w:rFonts w:ascii="Arial Narrow" w:hAnsi="Arial Narrow"/>
                <w:sz w:val="20"/>
                <w:szCs w:val="20"/>
              </w:rPr>
              <w:t>и дополнений в Устав поселка Стрелка-Чуня</w:t>
            </w:r>
            <w:r>
              <w:rPr>
                <w:rFonts w:ascii="Arial Narrow" w:hAnsi="Arial Narrow"/>
                <w:sz w:val="20"/>
                <w:szCs w:val="20"/>
              </w:rPr>
              <w:t>»</w:t>
            </w:r>
          </w:p>
        </w:tc>
        <w:tc>
          <w:tcPr>
            <w:tcW w:w="992" w:type="dxa"/>
            <w:vAlign w:val="center"/>
          </w:tcPr>
          <w:p w:rsidR="007B44FA"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 245</w:t>
            </w:r>
          </w:p>
        </w:tc>
      </w:tr>
      <w:tr w:rsidR="007B44FA" w:rsidTr="000D6D9B">
        <w:trPr>
          <w:trHeight w:val="276"/>
        </w:trPr>
        <w:tc>
          <w:tcPr>
            <w:tcW w:w="515" w:type="dxa"/>
          </w:tcPr>
          <w:p w:rsidR="007B44FA" w:rsidRDefault="00E8769E" w:rsidP="007B44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52</w:t>
            </w:r>
          </w:p>
        </w:tc>
        <w:tc>
          <w:tcPr>
            <w:tcW w:w="9292" w:type="dxa"/>
          </w:tcPr>
          <w:p w:rsidR="007B44FA" w:rsidRPr="007B44FA" w:rsidRDefault="007B44FA" w:rsidP="00DD6839">
            <w:pPr>
              <w:suppressAutoHyphens/>
              <w:jc w:val="both"/>
              <w:rPr>
                <w:rFonts w:ascii="Arial Narrow" w:hAnsi="Arial Narrow"/>
                <w:bCs/>
                <w:color w:val="000000"/>
                <w:sz w:val="20"/>
                <w:szCs w:val="20"/>
                <w:lang w:eastAsia="ar-SA"/>
              </w:rPr>
            </w:pPr>
            <w:r w:rsidRPr="007B44FA">
              <w:rPr>
                <w:rFonts w:ascii="Arial Narrow" w:hAnsi="Arial Narrow"/>
                <w:sz w:val="20"/>
                <w:szCs w:val="20"/>
              </w:rPr>
              <w:t xml:space="preserve">Решение Стрелка-Чунского поселкового </w:t>
            </w:r>
            <w:r w:rsidR="00DD6839">
              <w:rPr>
                <w:rFonts w:ascii="Arial Narrow" w:hAnsi="Arial Narrow"/>
                <w:sz w:val="20"/>
                <w:szCs w:val="20"/>
              </w:rPr>
              <w:t>С</w:t>
            </w:r>
            <w:r w:rsidRPr="007B44FA">
              <w:rPr>
                <w:rFonts w:ascii="Arial Narrow" w:hAnsi="Arial Narrow"/>
                <w:sz w:val="20"/>
                <w:szCs w:val="20"/>
              </w:rPr>
              <w:t>овета депутатов от 13.06.2023 № 238 «</w:t>
            </w:r>
            <w:r w:rsidRPr="007B44FA">
              <w:rPr>
                <w:rFonts w:ascii="Arial Narrow" w:hAnsi="Arial Narrow"/>
                <w:bCs/>
                <w:color w:val="000000"/>
                <w:sz w:val="20"/>
                <w:szCs w:val="20"/>
                <w:lang w:eastAsia="ar-SA"/>
              </w:rPr>
              <w:t>О назначении выборов депутатов</w:t>
            </w:r>
            <w:r>
              <w:rPr>
                <w:rFonts w:ascii="Arial Narrow" w:hAnsi="Arial Narrow"/>
                <w:bCs/>
                <w:color w:val="000000"/>
                <w:sz w:val="20"/>
                <w:szCs w:val="20"/>
                <w:lang w:eastAsia="ar-SA"/>
              </w:rPr>
              <w:t xml:space="preserve"> </w:t>
            </w:r>
            <w:r w:rsidRPr="007B44FA">
              <w:rPr>
                <w:rFonts w:ascii="Arial Narrow" w:hAnsi="Arial Narrow"/>
                <w:bCs/>
                <w:color w:val="000000"/>
                <w:sz w:val="20"/>
                <w:szCs w:val="20"/>
                <w:lang w:eastAsia="ar-SA"/>
              </w:rPr>
              <w:t>Стрелка-Чунского поселкового Совета</w:t>
            </w:r>
            <w:r>
              <w:rPr>
                <w:rFonts w:ascii="Arial Narrow" w:hAnsi="Arial Narrow"/>
                <w:bCs/>
                <w:color w:val="000000"/>
                <w:sz w:val="20"/>
                <w:szCs w:val="20"/>
                <w:lang w:eastAsia="ar-SA"/>
              </w:rPr>
              <w:t xml:space="preserve"> </w:t>
            </w:r>
            <w:r w:rsidRPr="007B44FA">
              <w:rPr>
                <w:rFonts w:ascii="Arial Narrow" w:hAnsi="Arial Narrow"/>
                <w:bCs/>
                <w:color w:val="000000"/>
                <w:sz w:val="20"/>
                <w:szCs w:val="20"/>
                <w:lang w:eastAsia="ar-SA"/>
              </w:rPr>
              <w:t>депутатов шестого созыва</w:t>
            </w:r>
            <w:r>
              <w:rPr>
                <w:rFonts w:ascii="Arial Narrow" w:hAnsi="Arial Narrow"/>
                <w:bCs/>
                <w:color w:val="000000"/>
                <w:sz w:val="20"/>
                <w:szCs w:val="20"/>
                <w:lang w:eastAsia="ar-SA"/>
              </w:rPr>
              <w:t>»</w:t>
            </w:r>
          </w:p>
        </w:tc>
        <w:tc>
          <w:tcPr>
            <w:tcW w:w="992" w:type="dxa"/>
            <w:vAlign w:val="center"/>
          </w:tcPr>
          <w:p w:rsidR="007B44FA"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 246</w:t>
            </w:r>
          </w:p>
        </w:tc>
      </w:tr>
      <w:tr w:rsidR="007B44FA" w:rsidTr="000D6D9B">
        <w:trPr>
          <w:trHeight w:val="276"/>
        </w:trPr>
        <w:tc>
          <w:tcPr>
            <w:tcW w:w="515" w:type="dxa"/>
          </w:tcPr>
          <w:p w:rsidR="007B44FA" w:rsidRDefault="00E8769E" w:rsidP="007B44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53</w:t>
            </w:r>
          </w:p>
        </w:tc>
        <w:tc>
          <w:tcPr>
            <w:tcW w:w="9292" w:type="dxa"/>
          </w:tcPr>
          <w:p w:rsidR="007B44FA" w:rsidRPr="007B44FA" w:rsidRDefault="007B44FA" w:rsidP="00DD6839">
            <w:pPr>
              <w:pStyle w:val="affff7"/>
              <w:spacing w:before="0" w:after="0"/>
              <w:jc w:val="both"/>
              <w:rPr>
                <w:rFonts w:ascii="Arial Narrow" w:hAnsi="Arial Narrow"/>
                <w:sz w:val="20"/>
                <w:szCs w:val="20"/>
                <w:lang w:val="ru-RU"/>
              </w:rPr>
            </w:pPr>
            <w:r w:rsidRPr="007B44FA">
              <w:rPr>
                <w:rFonts w:ascii="Arial Narrow" w:hAnsi="Arial Narrow"/>
                <w:sz w:val="20"/>
                <w:szCs w:val="20"/>
              </w:rPr>
              <w:t xml:space="preserve">Решение Стрелка-Чунского поселкового </w:t>
            </w:r>
            <w:r w:rsidR="00DD6839">
              <w:rPr>
                <w:rFonts w:ascii="Arial Narrow" w:hAnsi="Arial Narrow"/>
                <w:sz w:val="20"/>
                <w:szCs w:val="20"/>
                <w:lang w:val="ru-RU"/>
              </w:rPr>
              <w:t>С</w:t>
            </w:r>
            <w:r w:rsidRPr="007B44FA">
              <w:rPr>
                <w:rFonts w:ascii="Arial Narrow" w:hAnsi="Arial Narrow"/>
                <w:sz w:val="20"/>
                <w:szCs w:val="20"/>
              </w:rPr>
              <w:t>овета депутатов от 13.06.2023 № 23</w:t>
            </w:r>
            <w:r w:rsidRPr="007B44FA">
              <w:rPr>
                <w:rFonts w:ascii="Arial Narrow" w:hAnsi="Arial Narrow"/>
                <w:sz w:val="20"/>
                <w:szCs w:val="20"/>
                <w:lang w:val="ru-RU"/>
              </w:rPr>
              <w:t>9</w:t>
            </w:r>
            <w:r w:rsidRPr="007B44FA">
              <w:rPr>
                <w:rFonts w:ascii="Arial Narrow" w:hAnsi="Arial Narrow"/>
                <w:sz w:val="20"/>
                <w:szCs w:val="20"/>
              </w:rPr>
              <w:t xml:space="preserve"> «О внесении изменений в Решение Стрелка-Чунского поселкового Совета депутатов от 04.06.2018г. № 116 «О Положении об условиях и порядке назначения, выплаты и перерасчета пенсии за выслугу лет лицам, замещавшим должности муниципальной службы в поселке Стрелка-Чуня и о полномочиях по назначению, выплате и перерасчету пенсии за выслугу лет лицам, замещавшим должности муниципальной службы в поселке Стрелка-Чуня»</w:t>
            </w:r>
            <w:r>
              <w:rPr>
                <w:rFonts w:ascii="Arial Narrow" w:hAnsi="Arial Narrow"/>
                <w:sz w:val="20"/>
                <w:szCs w:val="20"/>
                <w:lang w:val="ru-RU"/>
              </w:rPr>
              <w:t>»</w:t>
            </w:r>
          </w:p>
        </w:tc>
        <w:tc>
          <w:tcPr>
            <w:tcW w:w="992" w:type="dxa"/>
            <w:vAlign w:val="center"/>
          </w:tcPr>
          <w:p w:rsidR="007B44FA"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 247</w:t>
            </w:r>
          </w:p>
        </w:tc>
      </w:tr>
      <w:tr w:rsidR="007B44FA" w:rsidTr="000D6D9B">
        <w:trPr>
          <w:trHeight w:val="276"/>
        </w:trPr>
        <w:tc>
          <w:tcPr>
            <w:tcW w:w="515" w:type="dxa"/>
          </w:tcPr>
          <w:p w:rsidR="007B44FA" w:rsidRDefault="00E8769E" w:rsidP="007B44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54</w:t>
            </w:r>
          </w:p>
        </w:tc>
        <w:tc>
          <w:tcPr>
            <w:tcW w:w="9292" w:type="dxa"/>
          </w:tcPr>
          <w:p w:rsidR="007B44FA" w:rsidRPr="007B44FA" w:rsidRDefault="007B44FA" w:rsidP="007B44FA">
            <w:pPr>
              <w:jc w:val="both"/>
              <w:rPr>
                <w:rFonts w:ascii="Arial Narrow" w:hAnsi="Arial Narrow"/>
                <w:sz w:val="20"/>
                <w:szCs w:val="20"/>
              </w:rPr>
            </w:pPr>
            <w:r w:rsidRPr="007B44FA">
              <w:rPr>
                <w:rFonts w:ascii="Arial Narrow" w:hAnsi="Arial Narrow"/>
                <w:sz w:val="20"/>
                <w:szCs w:val="20"/>
              </w:rPr>
              <w:t>Постановление Администрации п. Суломай от 14.06.2023 № 40-п «</w:t>
            </w:r>
            <w:r w:rsidRPr="007B44FA">
              <w:rPr>
                <w:rFonts w:ascii="Arial Narrow" w:hAnsi="Arial Narrow"/>
                <w:bCs/>
                <w:sz w:val="20"/>
                <w:szCs w:val="20"/>
              </w:rPr>
              <w:t>О внесении изменений в Постановление Администрации поселка Суломай</w:t>
            </w:r>
            <w:r>
              <w:rPr>
                <w:rFonts w:ascii="Arial Narrow" w:hAnsi="Arial Narrow"/>
                <w:bCs/>
                <w:sz w:val="20"/>
                <w:szCs w:val="20"/>
              </w:rPr>
              <w:t xml:space="preserve"> </w:t>
            </w:r>
            <w:r w:rsidRPr="007B44FA">
              <w:rPr>
                <w:rFonts w:ascii="Arial Narrow" w:hAnsi="Arial Narrow"/>
                <w:sz w:val="20"/>
                <w:szCs w:val="20"/>
              </w:rPr>
              <w:t>Эвенкийского муниципального района Красноярского края</w:t>
            </w:r>
            <w:r w:rsidRPr="007B44FA">
              <w:rPr>
                <w:rFonts w:ascii="Arial Narrow" w:hAnsi="Arial Narrow"/>
                <w:bCs/>
                <w:sz w:val="20"/>
                <w:szCs w:val="20"/>
              </w:rPr>
              <w:t xml:space="preserve"> от 18.01.2023г. № 3-п</w:t>
            </w:r>
            <w:r>
              <w:rPr>
                <w:rFonts w:ascii="Arial Narrow" w:hAnsi="Arial Narrow"/>
                <w:bCs/>
                <w:sz w:val="20"/>
                <w:szCs w:val="20"/>
              </w:rPr>
              <w:t xml:space="preserve"> </w:t>
            </w:r>
            <w:r w:rsidRPr="007B44FA">
              <w:rPr>
                <w:rFonts w:ascii="Arial Narrow" w:hAnsi="Arial Narrow"/>
                <w:bCs/>
                <w:sz w:val="20"/>
                <w:szCs w:val="20"/>
              </w:rPr>
              <w:t>«Об утверждении перечней главных администраторов доходов и источников финансирования дефицита бюджета поселка Суломай» (в редакции постановлений от 11.05.2023г. № 33-п)</w:t>
            </w:r>
            <w:r>
              <w:rPr>
                <w:rFonts w:ascii="Arial Narrow" w:hAnsi="Arial Narrow"/>
                <w:bCs/>
                <w:sz w:val="20"/>
                <w:szCs w:val="20"/>
              </w:rPr>
              <w:t>»</w:t>
            </w:r>
          </w:p>
        </w:tc>
        <w:tc>
          <w:tcPr>
            <w:tcW w:w="992" w:type="dxa"/>
            <w:vAlign w:val="center"/>
          </w:tcPr>
          <w:p w:rsidR="007B44FA"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 247</w:t>
            </w:r>
          </w:p>
        </w:tc>
      </w:tr>
      <w:tr w:rsidR="009A4EDB" w:rsidTr="000D6D9B">
        <w:trPr>
          <w:trHeight w:val="276"/>
        </w:trPr>
        <w:tc>
          <w:tcPr>
            <w:tcW w:w="515" w:type="dxa"/>
          </w:tcPr>
          <w:p w:rsidR="009A4EDB" w:rsidRDefault="00E8769E" w:rsidP="007B44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55</w:t>
            </w:r>
          </w:p>
        </w:tc>
        <w:tc>
          <w:tcPr>
            <w:tcW w:w="9292" w:type="dxa"/>
          </w:tcPr>
          <w:p w:rsidR="009A4EDB" w:rsidRPr="009A4EDB" w:rsidRDefault="009A4EDB" w:rsidP="00DD6839">
            <w:pPr>
              <w:jc w:val="both"/>
              <w:rPr>
                <w:rFonts w:ascii="Arial Narrow" w:hAnsi="Arial Narrow"/>
                <w:bCs/>
                <w:sz w:val="20"/>
                <w:szCs w:val="20"/>
              </w:rPr>
            </w:pPr>
            <w:r w:rsidRPr="009A4EDB">
              <w:rPr>
                <w:rFonts w:ascii="Arial Narrow" w:hAnsi="Arial Narrow"/>
                <w:sz w:val="20"/>
                <w:szCs w:val="20"/>
              </w:rPr>
              <w:t xml:space="preserve">Решение Суломайского поселкового </w:t>
            </w:r>
            <w:r w:rsidR="00DD6839">
              <w:rPr>
                <w:rFonts w:ascii="Arial Narrow" w:hAnsi="Arial Narrow"/>
                <w:sz w:val="20"/>
                <w:szCs w:val="20"/>
              </w:rPr>
              <w:t>С</w:t>
            </w:r>
            <w:r w:rsidRPr="009A4EDB">
              <w:rPr>
                <w:rFonts w:ascii="Arial Narrow" w:hAnsi="Arial Narrow"/>
                <w:sz w:val="20"/>
                <w:szCs w:val="20"/>
              </w:rPr>
              <w:t>овета депутатов от 07.06.2023 № 16</w:t>
            </w:r>
            <w:r>
              <w:rPr>
                <w:rFonts w:ascii="Arial Narrow" w:hAnsi="Arial Narrow"/>
                <w:sz w:val="20"/>
                <w:szCs w:val="20"/>
              </w:rPr>
              <w:t>5</w:t>
            </w:r>
            <w:r w:rsidRPr="009A4EDB">
              <w:rPr>
                <w:rFonts w:ascii="Arial Narrow" w:hAnsi="Arial Narrow"/>
                <w:sz w:val="20"/>
                <w:szCs w:val="20"/>
              </w:rPr>
              <w:t xml:space="preserve"> «</w:t>
            </w:r>
            <w:r w:rsidRPr="009A4EDB">
              <w:rPr>
                <w:rFonts w:ascii="Arial Narrow" w:hAnsi="Arial Narrow"/>
                <w:bCs/>
                <w:sz w:val="20"/>
                <w:szCs w:val="20"/>
              </w:rPr>
              <w:t>О внесении изменений в решение Суломайского поселкового Совета депутатов от 29.04.2010 № 14 ««Об официальном опубликовании муниципальных правовых актов, проектов муниципальных правовых актов, прочей официальной информации органов местного самоуправления поселка Суломай»</w:t>
            </w:r>
            <w:r>
              <w:rPr>
                <w:rFonts w:ascii="Arial Narrow" w:hAnsi="Arial Narrow"/>
                <w:bCs/>
                <w:sz w:val="20"/>
                <w:szCs w:val="20"/>
              </w:rPr>
              <w:t>»</w:t>
            </w:r>
          </w:p>
        </w:tc>
        <w:tc>
          <w:tcPr>
            <w:tcW w:w="992" w:type="dxa"/>
            <w:vAlign w:val="center"/>
          </w:tcPr>
          <w:p w:rsidR="009A4EDB"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 248</w:t>
            </w:r>
          </w:p>
        </w:tc>
      </w:tr>
      <w:tr w:rsidR="007B44FA" w:rsidTr="000D6D9B">
        <w:trPr>
          <w:trHeight w:val="276"/>
        </w:trPr>
        <w:tc>
          <w:tcPr>
            <w:tcW w:w="515" w:type="dxa"/>
          </w:tcPr>
          <w:p w:rsidR="007B44FA" w:rsidRDefault="00E8769E" w:rsidP="007B44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56</w:t>
            </w:r>
          </w:p>
        </w:tc>
        <w:tc>
          <w:tcPr>
            <w:tcW w:w="9292" w:type="dxa"/>
          </w:tcPr>
          <w:p w:rsidR="007B44FA" w:rsidRPr="00DE69A7" w:rsidRDefault="009A4EDB" w:rsidP="00DD6839">
            <w:pPr>
              <w:jc w:val="both"/>
              <w:rPr>
                <w:rFonts w:ascii="Arial Narrow" w:hAnsi="Arial Narrow"/>
                <w:sz w:val="20"/>
                <w:szCs w:val="20"/>
              </w:rPr>
            </w:pPr>
            <w:r w:rsidRPr="009A4EDB">
              <w:rPr>
                <w:rFonts w:ascii="Arial Narrow" w:hAnsi="Arial Narrow"/>
                <w:sz w:val="20"/>
                <w:szCs w:val="20"/>
              </w:rPr>
              <w:t xml:space="preserve">Решение Суломайского поселкового </w:t>
            </w:r>
            <w:r w:rsidR="00DD6839">
              <w:rPr>
                <w:rFonts w:ascii="Arial Narrow" w:hAnsi="Arial Narrow"/>
                <w:sz w:val="20"/>
                <w:szCs w:val="20"/>
              </w:rPr>
              <w:t>С</w:t>
            </w:r>
            <w:r w:rsidRPr="009A4EDB">
              <w:rPr>
                <w:rFonts w:ascii="Arial Narrow" w:hAnsi="Arial Narrow"/>
                <w:sz w:val="20"/>
                <w:szCs w:val="20"/>
              </w:rPr>
              <w:t xml:space="preserve">овета депутатов от 07.06.2023 № 166 «О внесении изменений в решение </w:t>
            </w:r>
            <w:r w:rsidRPr="009A4EDB">
              <w:rPr>
                <w:rFonts w:ascii="Arial Narrow" w:hAnsi="Arial Narrow"/>
                <w:bCs/>
                <w:sz w:val="20"/>
                <w:szCs w:val="20"/>
              </w:rPr>
              <w:t>Суломайского поселкового Совета депутатов</w:t>
            </w:r>
            <w:r w:rsidRPr="009A4EDB">
              <w:rPr>
                <w:rFonts w:ascii="Arial Narrow" w:hAnsi="Arial Narrow"/>
                <w:sz w:val="20"/>
                <w:szCs w:val="20"/>
              </w:rPr>
              <w:t xml:space="preserve"> от 22.11.2021 № 107 «О Положении о муниципальном жилищном контроле на территории поселка Суломай Эвенкийского муниципального района Красноярского края»</w:t>
            </w:r>
            <w:r>
              <w:rPr>
                <w:rFonts w:ascii="Arial Narrow" w:hAnsi="Arial Narrow"/>
                <w:sz w:val="20"/>
                <w:szCs w:val="20"/>
              </w:rPr>
              <w:t>»</w:t>
            </w:r>
          </w:p>
        </w:tc>
        <w:tc>
          <w:tcPr>
            <w:tcW w:w="992" w:type="dxa"/>
            <w:vAlign w:val="center"/>
          </w:tcPr>
          <w:p w:rsidR="007B44FA"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 248</w:t>
            </w:r>
          </w:p>
        </w:tc>
      </w:tr>
      <w:tr w:rsidR="007B44FA" w:rsidTr="000D6D9B">
        <w:trPr>
          <w:trHeight w:val="276"/>
        </w:trPr>
        <w:tc>
          <w:tcPr>
            <w:tcW w:w="515" w:type="dxa"/>
          </w:tcPr>
          <w:p w:rsidR="007B44FA" w:rsidRDefault="00E8769E" w:rsidP="007B44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57</w:t>
            </w:r>
          </w:p>
        </w:tc>
        <w:tc>
          <w:tcPr>
            <w:tcW w:w="9292" w:type="dxa"/>
          </w:tcPr>
          <w:p w:rsidR="007B44FA" w:rsidRPr="00DE69A7" w:rsidRDefault="009A4EDB" w:rsidP="007B44FA">
            <w:pPr>
              <w:jc w:val="both"/>
              <w:rPr>
                <w:rFonts w:ascii="Arial Narrow" w:hAnsi="Arial Narrow"/>
                <w:sz w:val="20"/>
                <w:szCs w:val="20"/>
              </w:rPr>
            </w:pPr>
            <w:r w:rsidRPr="00DE1304">
              <w:rPr>
                <w:rFonts w:ascii="Arial Narrow" w:hAnsi="Arial Narrow"/>
                <w:sz w:val="20"/>
                <w:szCs w:val="20"/>
              </w:rPr>
              <w:t xml:space="preserve">Заключение о результате публичных слушаний по проекту Решения </w:t>
            </w:r>
            <w:r w:rsidRPr="00DE1304">
              <w:rPr>
                <w:rFonts w:ascii="Arial Narrow" w:hAnsi="Arial Narrow"/>
                <w:bCs/>
                <w:color w:val="111111"/>
                <w:sz w:val="20"/>
                <w:szCs w:val="20"/>
              </w:rPr>
              <w:t xml:space="preserve">«О внесении изменений в Устав поселка </w:t>
            </w:r>
            <w:r>
              <w:rPr>
                <w:rFonts w:ascii="Arial Narrow" w:hAnsi="Arial Narrow"/>
                <w:bCs/>
                <w:color w:val="111111"/>
                <w:sz w:val="20"/>
                <w:szCs w:val="20"/>
              </w:rPr>
              <w:t>Суломай</w:t>
            </w:r>
            <w:r w:rsidRPr="00DE1304">
              <w:rPr>
                <w:rFonts w:ascii="Arial Narrow" w:hAnsi="Arial Narrow"/>
                <w:bCs/>
                <w:color w:val="111111"/>
                <w:sz w:val="20"/>
                <w:szCs w:val="20"/>
              </w:rPr>
              <w:t>»</w:t>
            </w:r>
          </w:p>
        </w:tc>
        <w:tc>
          <w:tcPr>
            <w:tcW w:w="992" w:type="dxa"/>
            <w:vAlign w:val="center"/>
          </w:tcPr>
          <w:p w:rsidR="007B44FA"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 249</w:t>
            </w:r>
          </w:p>
        </w:tc>
      </w:tr>
      <w:tr w:rsidR="007B44FA" w:rsidTr="000D6D9B">
        <w:trPr>
          <w:trHeight w:val="276"/>
        </w:trPr>
        <w:tc>
          <w:tcPr>
            <w:tcW w:w="515" w:type="dxa"/>
          </w:tcPr>
          <w:p w:rsidR="007B44FA" w:rsidRDefault="00E8769E" w:rsidP="007B44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58</w:t>
            </w:r>
          </w:p>
        </w:tc>
        <w:tc>
          <w:tcPr>
            <w:tcW w:w="9292" w:type="dxa"/>
          </w:tcPr>
          <w:p w:rsidR="007B44FA" w:rsidRPr="009A4EDB" w:rsidRDefault="009A4EDB" w:rsidP="009A4EDB">
            <w:pPr>
              <w:pStyle w:val="3f"/>
              <w:shd w:val="clear" w:color="auto" w:fill="auto"/>
              <w:spacing w:before="0" w:after="0" w:line="240" w:lineRule="auto"/>
              <w:jc w:val="both"/>
              <w:rPr>
                <w:rFonts w:ascii="Arial Narrow" w:hAnsi="Arial Narrow"/>
                <w:b w:val="0"/>
                <w:color w:val="000000"/>
                <w:sz w:val="20"/>
                <w:szCs w:val="20"/>
                <w:lang w:bidi="ru-RU"/>
              </w:rPr>
            </w:pPr>
            <w:r w:rsidRPr="009A4EDB">
              <w:rPr>
                <w:rFonts w:ascii="Arial Narrow" w:hAnsi="Arial Narrow"/>
                <w:b w:val="0"/>
                <w:color w:val="000000"/>
                <w:sz w:val="20"/>
                <w:szCs w:val="20"/>
                <w:lang w:val="ru-RU" w:bidi="ru-RU"/>
              </w:rPr>
              <w:t>Постановление Администрации п. Тура от 27.05.2023 № 89а-п «</w:t>
            </w:r>
            <w:r w:rsidRPr="009A4EDB">
              <w:rPr>
                <w:rFonts w:ascii="Arial Narrow" w:hAnsi="Arial Narrow"/>
                <w:b w:val="0"/>
                <w:color w:val="000000"/>
                <w:sz w:val="20"/>
                <w:szCs w:val="20"/>
                <w:lang w:bidi="ru-RU"/>
              </w:rPr>
              <w:t>О внесении изменений в Постановление Администрации посёлка Тура</w:t>
            </w:r>
            <w:r>
              <w:rPr>
                <w:rFonts w:ascii="Arial Narrow" w:hAnsi="Arial Narrow"/>
                <w:b w:val="0"/>
                <w:color w:val="000000"/>
                <w:sz w:val="20"/>
                <w:szCs w:val="20"/>
                <w:lang w:val="ru-RU" w:bidi="ru-RU"/>
              </w:rPr>
              <w:t xml:space="preserve"> </w:t>
            </w:r>
            <w:r w:rsidRPr="009A4EDB">
              <w:rPr>
                <w:rFonts w:ascii="Arial Narrow" w:hAnsi="Arial Narrow"/>
                <w:b w:val="0"/>
                <w:color w:val="000000"/>
                <w:sz w:val="20"/>
                <w:szCs w:val="20"/>
                <w:lang w:bidi="ru-RU"/>
              </w:rPr>
              <w:t>от 13.05.2021 № 49-п «О создании Комиссии по осмотру и проверке состояния минерализованных полос в границах сельского поселения посёлок Тура»</w:t>
            </w:r>
            <w:r>
              <w:rPr>
                <w:rFonts w:ascii="Arial Narrow" w:hAnsi="Arial Narrow"/>
                <w:b w:val="0"/>
                <w:color w:val="000000"/>
                <w:sz w:val="20"/>
                <w:szCs w:val="20"/>
                <w:lang w:val="ru-RU" w:bidi="ru-RU"/>
              </w:rPr>
              <w:t>»</w:t>
            </w:r>
          </w:p>
        </w:tc>
        <w:tc>
          <w:tcPr>
            <w:tcW w:w="992" w:type="dxa"/>
            <w:vAlign w:val="center"/>
          </w:tcPr>
          <w:p w:rsidR="007B44FA"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3A50B8">
              <w:rPr>
                <w:rFonts w:ascii="Arial Narrow" w:hAnsi="Arial Narrow" w:cs="Verdana"/>
                <w:sz w:val="20"/>
                <w:szCs w:val="20"/>
              </w:rPr>
              <w:t>249</w:t>
            </w:r>
          </w:p>
        </w:tc>
      </w:tr>
      <w:tr w:rsidR="00CB187A" w:rsidTr="000D6D9B">
        <w:trPr>
          <w:trHeight w:val="276"/>
        </w:trPr>
        <w:tc>
          <w:tcPr>
            <w:tcW w:w="515" w:type="dxa"/>
          </w:tcPr>
          <w:p w:rsidR="00CB187A" w:rsidRDefault="00E8769E" w:rsidP="007B44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59</w:t>
            </w:r>
          </w:p>
        </w:tc>
        <w:tc>
          <w:tcPr>
            <w:tcW w:w="9292" w:type="dxa"/>
          </w:tcPr>
          <w:p w:rsidR="00CB187A" w:rsidRPr="00CB187A" w:rsidRDefault="00CB187A" w:rsidP="009A4EDB">
            <w:pPr>
              <w:pStyle w:val="3f"/>
              <w:shd w:val="clear" w:color="auto" w:fill="auto"/>
              <w:spacing w:before="0" w:after="0" w:line="240" w:lineRule="auto"/>
              <w:jc w:val="both"/>
              <w:rPr>
                <w:rFonts w:ascii="Arial Narrow" w:hAnsi="Arial Narrow"/>
                <w:b w:val="0"/>
                <w:color w:val="000000"/>
                <w:sz w:val="20"/>
                <w:szCs w:val="20"/>
                <w:lang w:val="ru-RU" w:bidi="ru-RU"/>
              </w:rPr>
            </w:pPr>
            <w:r w:rsidRPr="00CB187A">
              <w:rPr>
                <w:rFonts w:ascii="Arial Narrow" w:hAnsi="Arial Narrow"/>
                <w:b w:val="0"/>
                <w:sz w:val="20"/>
                <w:szCs w:val="20"/>
              </w:rPr>
              <w:t>Постановление Администрации п. Учами от 11.05.2023 № 24 «О внесении изменений в Постановление Администрации поселка Учами от 20.06.2019г. №17 «О порядке установления особого противопожарного режима на территории п. Учами Эвенкийского муниципального района»»</w:t>
            </w:r>
          </w:p>
        </w:tc>
        <w:tc>
          <w:tcPr>
            <w:tcW w:w="992" w:type="dxa"/>
            <w:vAlign w:val="center"/>
          </w:tcPr>
          <w:p w:rsidR="00CB187A"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A50B8">
              <w:rPr>
                <w:rFonts w:ascii="Arial Narrow" w:hAnsi="Arial Narrow" w:cs="Verdana"/>
                <w:sz w:val="20"/>
                <w:szCs w:val="20"/>
              </w:rPr>
              <w:t xml:space="preserve"> 250</w:t>
            </w:r>
          </w:p>
        </w:tc>
      </w:tr>
      <w:tr w:rsidR="007B44FA" w:rsidTr="000D6D9B">
        <w:trPr>
          <w:trHeight w:val="276"/>
        </w:trPr>
        <w:tc>
          <w:tcPr>
            <w:tcW w:w="515" w:type="dxa"/>
          </w:tcPr>
          <w:p w:rsidR="007B44FA" w:rsidRDefault="00E8769E" w:rsidP="007B44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60</w:t>
            </w:r>
          </w:p>
        </w:tc>
        <w:tc>
          <w:tcPr>
            <w:tcW w:w="9292" w:type="dxa"/>
          </w:tcPr>
          <w:p w:rsidR="007B44FA" w:rsidRPr="009A4EDB" w:rsidRDefault="009A4EDB" w:rsidP="007B44FA">
            <w:pPr>
              <w:jc w:val="both"/>
              <w:rPr>
                <w:rFonts w:ascii="Arial Narrow" w:hAnsi="Arial Narrow" w:cs="Mangal"/>
                <w:sz w:val="20"/>
                <w:szCs w:val="20"/>
              </w:rPr>
            </w:pPr>
            <w:r w:rsidRPr="009A4EDB">
              <w:rPr>
                <w:rFonts w:ascii="Arial Narrow" w:hAnsi="Arial Narrow"/>
                <w:sz w:val="20"/>
                <w:szCs w:val="20"/>
              </w:rPr>
              <w:t>Постановление Администрации п. Учами от 17.05.2023 № 24-п «О внесении изменений в постановление администрации поселка Учами от 21.10.2021г. №33-п «О системе оплаты труда работников администрации поселка Учами не отнесенным к муниципальным должностям и должностям муниципальной службы»</w:t>
            </w:r>
            <w:r>
              <w:rPr>
                <w:rFonts w:ascii="Arial Narrow" w:hAnsi="Arial Narrow"/>
                <w:sz w:val="20"/>
                <w:szCs w:val="20"/>
              </w:rPr>
              <w:t>»</w:t>
            </w:r>
          </w:p>
        </w:tc>
        <w:tc>
          <w:tcPr>
            <w:tcW w:w="992" w:type="dxa"/>
            <w:vAlign w:val="center"/>
          </w:tcPr>
          <w:p w:rsidR="007B44FA"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7256B7">
              <w:rPr>
                <w:rFonts w:ascii="Arial Narrow" w:hAnsi="Arial Narrow" w:cs="Verdana"/>
                <w:sz w:val="20"/>
                <w:szCs w:val="20"/>
              </w:rPr>
              <w:t xml:space="preserve"> 251</w:t>
            </w:r>
          </w:p>
        </w:tc>
      </w:tr>
      <w:tr w:rsidR="007B44FA" w:rsidTr="000D6D9B">
        <w:trPr>
          <w:trHeight w:val="276"/>
        </w:trPr>
        <w:tc>
          <w:tcPr>
            <w:tcW w:w="515" w:type="dxa"/>
          </w:tcPr>
          <w:p w:rsidR="007B44FA" w:rsidRDefault="00E8769E" w:rsidP="007B44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61</w:t>
            </w:r>
          </w:p>
        </w:tc>
        <w:tc>
          <w:tcPr>
            <w:tcW w:w="9292" w:type="dxa"/>
          </w:tcPr>
          <w:p w:rsidR="007B44FA" w:rsidRPr="009A4EDB" w:rsidRDefault="009A4EDB" w:rsidP="009A4EDB">
            <w:pPr>
              <w:jc w:val="both"/>
              <w:rPr>
                <w:rFonts w:ascii="Arial Narrow" w:hAnsi="Arial Narrow"/>
                <w:color w:val="000000"/>
                <w:sz w:val="20"/>
                <w:szCs w:val="20"/>
              </w:rPr>
            </w:pPr>
            <w:r w:rsidRPr="009A4EDB">
              <w:rPr>
                <w:rFonts w:ascii="Arial Narrow" w:hAnsi="Arial Narrow"/>
                <w:sz w:val="20"/>
                <w:szCs w:val="20"/>
              </w:rPr>
              <w:t>Постановление Администрации п. Учами от 22.05.2023 № 28-п «</w:t>
            </w:r>
            <w:r w:rsidRPr="009A4EDB">
              <w:rPr>
                <w:rFonts w:ascii="Arial Narrow" w:hAnsi="Arial Narrow"/>
                <w:color w:val="000000"/>
                <w:sz w:val="20"/>
                <w:szCs w:val="20"/>
              </w:rPr>
              <w:t>Об утверждении Правил присвоения, изменения и</w:t>
            </w:r>
            <w:r>
              <w:rPr>
                <w:rFonts w:ascii="Arial Narrow" w:hAnsi="Arial Narrow"/>
                <w:color w:val="000000"/>
                <w:sz w:val="20"/>
                <w:szCs w:val="20"/>
              </w:rPr>
              <w:t xml:space="preserve"> </w:t>
            </w:r>
            <w:r w:rsidRPr="009A4EDB">
              <w:rPr>
                <w:rFonts w:ascii="Arial Narrow" w:hAnsi="Arial Narrow"/>
                <w:color w:val="000000"/>
                <w:sz w:val="20"/>
                <w:szCs w:val="20"/>
              </w:rPr>
              <w:t>аннулирования адресов на территории поселка Учами</w:t>
            </w:r>
            <w:r>
              <w:rPr>
                <w:rFonts w:ascii="Arial Narrow" w:hAnsi="Arial Narrow"/>
                <w:color w:val="000000"/>
                <w:sz w:val="20"/>
                <w:szCs w:val="20"/>
              </w:rPr>
              <w:t>»</w:t>
            </w:r>
          </w:p>
        </w:tc>
        <w:tc>
          <w:tcPr>
            <w:tcW w:w="992" w:type="dxa"/>
            <w:vAlign w:val="center"/>
          </w:tcPr>
          <w:p w:rsidR="007B44FA"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A50B8">
              <w:rPr>
                <w:rFonts w:ascii="Arial Narrow" w:hAnsi="Arial Narrow" w:cs="Verdana"/>
                <w:sz w:val="20"/>
                <w:szCs w:val="20"/>
              </w:rPr>
              <w:t xml:space="preserve"> 251</w:t>
            </w:r>
          </w:p>
        </w:tc>
      </w:tr>
      <w:tr w:rsidR="009A4EDB" w:rsidTr="000D6D9B">
        <w:trPr>
          <w:trHeight w:val="276"/>
        </w:trPr>
        <w:tc>
          <w:tcPr>
            <w:tcW w:w="515" w:type="dxa"/>
          </w:tcPr>
          <w:p w:rsidR="009A4EDB" w:rsidRDefault="00E8769E" w:rsidP="007B44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62</w:t>
            </w:r>
          </w:p>
        </w:tc>
        <w:tc>
          <w:tcPr>
            <w:tcW w:w="9292" w:type="dxa"/>
          </w:tcPr>
          <w:p w:rsidR="009A4EDB" w:rsidRPr="00CB187A" w:rsidRDefault="009A4EDB" w:rsidP="00DD6839">
            <w:pPr>
              <w:jc w:val="both"/>
              <w:rPr>
                <w:rFonts w:ascii="Arial Narrow" w:hAnsi="Arial Narrow"/>
                <w:sz w:val="20"/>
                <w:szCs w:val="20"/>
              </w:rPr>
            </w:pPr>
            <w:r w:rsidRPr="00CB187A">
              <w:rPr>
                <w:rFonts w:ascii="Arial Narrow" w:hAnsi="Arial Narrow"/>
                <w:sz w:val="20"/>
                <w:szCs w:val="20"/>
              </w:rPr>
              <w:t xml:space="preserve">Решение </w:t>
            </w:r>
            <w:r w:rsidR="00DD6839">
              <w:rPr>
                <w:rFonts w:ascii="Arial Narrow" w:hAnsi="Arial Narrow"/>
                <w:sz w:val="20"/>
                <w:szCs w:val="20"/>
              </w:rPr>
              <w:t>С</w:t>
            </w:r>
            <w:r w:rsidRPr="00CB187A">
              <w:rPr>
                <w:rFonts w:ascii="Arial Narrow" w:hAnsi="Arial Narrow"/>
                <w:sz w:val="20"/>
                <w:szCs w:val="20"/>
              </w:rPr>
              <w:t>хода граждан п. Учами от 13.06.2023 № 05 «</w:t>
            </w:r>
            <w:r w:rsidR="00CB187A" w:rsidRPr="00CB187A">
              <w:rPr>
                <w:rFonts w:ascii="Arial Narrow" w:hAnsi="Arial Narrow"/>
                <w:sz w:val="20"/>
                <w:szCs w:val="20"/>
              </w:rPr>
              <w:t>Об утверждении отчета об исполнении бюджета поселка Учами за 2022 год</w:t>
            </w:r>
            <w:r w:rsidR="00CB187A">
              <w:rPr>
                <w:rFonts w:ascii="Arial Narrow" w:hAnsi="Arial Narrow"/>
                <w:sz w:val="20"/>
                <w:szCs w:val="20"/>
              </w:rPr>
              <w:t>»</w:t>
            </w:r>
          </w:p>
        </w:tc>
        <w:tc>
          <w:tcPr>
            <w:tcW w:w="992" w:type="dxa"/>
            <w:vAlign w:val="center"/>
          </w:tcPr>
          <w:p w:rsidR="009A4EDB"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A50B8">
              <w:rPr>
                <w:rFonts w:ascii="Arial Narrow" w:hAnsi="Arial Narrow" w:cs="Verdana"/>
                <w:sz w:val="20"/>
                <w:szCs w:val="20"/>
              </w:rPr>
              <w:t xml:space="preserve"> 259</w:t>
            </w:r>
          </w:p>
        </w:tc>
      </w:tr>
      <w:tr w:rsidR="009A4EDB" w:rsidTr="000D6D9B">
        <w:trPr>
          <w:trHeight w:val="276"/>
        </w:trPr>
        <w:tc>
          <w:tcPr>
            <w:tcW w:w="515" w:type="dxa"/>
          </w:tcPr>
          <w:p w:rsidR="009A4EDB" w:rsidRDefault="00E8769E" w:rsidP="003A50B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r w:rsidR="003A50B8">
              <w:rPr>
                <w:rFonts w:ascii="Arial Narrow" w:hAnsi="Arial Narrow" w:cs="Arial"/>
                <w:sz w:val="20"/>
                <w:szCs w:val="20"/>
              </w:rPr>
              <w:t>3</w:t>
            </w:r>
          </w:p>
        </w:tc>
        <w:tc>
          <w:tcPr>
            <w:tcW w:w="9292" w:type="dxa"/>
          </w:tcPr>
          <w:p w:rsidR="009A4EDB" w:rsidRPr="00CB187A" w:rsidRDefault="00CB187A" w:rsidP="00DD6839">
            <w:pPr>
              <w:tabs>
                <w:tab w:val="left" w:pos="3420"/>
              </w:tabs>
              <w:jc w:val="both"/>
              <w:rPr>
                <w:rFonts w:ascii="Arial Narrow" w:hAnsi="Arial Narrow"/>
                <w:sz w:val="20"/>
                <w:szCs w:val="20"/>
              </w:rPr>
            </w:pPr>
            <w:r w:rsidRPr="00CB187A">
              <w:rPr>
                <w:rFonts w:ascii="Arial Narrow" w:hAnsi="Arial Narrow"/>
                <w:sz w:val="20"/>
                <w:szCs w:val="20"/>
              </w:rPr>
              <w:t xml:space="preserve">Решение </w:t>
            </w:r>
            <w:r w:rsidR="00DD6839">
              <w:rPr>
                <w:rFonts w:ascii="Arial Narrow" w:hAnsi="Arial Narrow"/>
                <w:sz w:val="20"/>
                <w:szCs w:val="20"/>
              </w:rPr>
              <w:t>С</w:t>
            </w:r>
            <w:r w:rsidRPr="00CB187A">
              <w:rPr>
                <w:rFonts w:ascii="Arial Narrow" w:hAnsi="Arial Narrow"/>
                <w:sz w:val="20"/>
                <w:szCs w:val="20"/>
              </w:rPr>
              <w:t>хода граждан п. Учами от 13.06.2023 № 0</w:t>
            </w:r>
            <w:r>
              <w:rPr>
                <w:rFonts w:ascii="Arial Narrow" w:hAnsi="Arial Narrow"/>
                <w:sz w:val="20"/>
                <w:szCs w:val="20"/>
              </w:rPr>
              <w:t>6</w:t>
            </w:r>
            <w:r w:rsidRPr="00CB187A">
              <w:rPr>
                <w:rFonts w:ascii="Arial Narrow" w:hAnsi="Arial Narrow"/>
                <w:sz w:val="20"/>
                <w:szCs w:val="20"/>
              </w:rPr>
              <w:t xml:space="preserve"> «Отчет об исполнении</w:t>
            </w:r>
            <w:r>
              <w:rPr>
                <w:rFonts w:ascii="Arial Narrow" w:hAnsi="Arial Narrow"/>
                <w:sz w:val="20"/>
                <w:szCs w:val="20"/>
              </w:rPr>
              <w:t xml:space="preserve"> </w:t>
            </w:r>
            <w:r w:rsidRPr="00CB187A">
              <w:rPr>
                <w:rFonts w:ascii="Arial Narrow" w:hAnsi="Arial Narrow"/>
                <w:sz w:val="20"/>
                <w:szCs w:val="20"/>
              </w:rPr>
              <w:t>бюджета поселка Учами за 1 квартал 2023 года</w:t>
            </w:r>
            <w:r>
              <w:rPr>
                <w:rFonts w:ascii="Arial Narrow" w:hAnsi="Arial Narrow"/>
                <w:sz w:val="20"/>
                <w:szCs w:val="20"/>
              </w:rPr>
              <w:t>»</w:t>
            </w:r>
          </w:p>
        </w:tc>
        <w:tc>
          <w:tcPr>
            <w:tcW w:w="992" w:type="dxa"/>
            <w:vAlign w:val="center"/>
          </w:tcPr>
          <w:p w:rsidR="009A4EDB"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A50B8">
              <w:rPr>
                <w:rFonts w:ascii="Arial Narrow" w:hAnsi="Arial Narrow" w:cs="Verdana"/>
                <w:sz w:val="20"/>
                <w:szCs w:val="20"/>
              </w:rPr>
              <w:t xml:space="preserve"> 277</w:t>
            </w:r>
          </w:p>
        </w:tc>
      </w:tr>
      <w:tr w:rsidR="009A4EDB" w:rsidTr="000D6D9B">
        <w:trPr>
          <w:trHeight w:val="276"/>
        </w:trPr>
        <w:tc>
          <w:tcPr>
            <w:tcW w:w="515" w:type="dxa"/>
          </w:tcPr>
          <w:p w:rsidR="009A4EDB" w:rsidRDefault="00E8769E" w:rsidP="003A50B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r w:rsidR="003A50B8">
              <w:rPr>
                <w:rFonts w:ascii="Arial Narrow" w:hAnsi="Arial Narrow" w:cs="Arial"/>
                <w:sz w:val="20"/>
                <w:szCs w:val="20"/>
              </w:rPr>
              <w:t>4</w:t>
            </w:r>
          </w:p>
        </w:tc>
        <w:tc>
          <w:tcPr>
            <w:tcW w:w="9292" w:type="dxa"/>
          </w:tcPr>
          <w:p w:rsidR="009A4EDB" w:rsidRPr="00CB187A" w:rsidRDefault="00CB187A" w:rsidP="00DD6839">
            <w:pPr>
              <w:jc w:val="both"/>
              <w:rPr>
                <w:rFonts w:ascii="Arial Narrow" w:hAnsi="Arial Narrow"/>
                <w:sz w:val="20"/>
                <w:szCs w:val="20"/>
              </w:rPr>
            </w:pPr>
            <w:r w:rsidRPr="00CB187A">
              <w:rPr>
                <w:rFonts w:ascii="Arial Narrow" w:hAnsi="Arial Narrow"/>
                <w:sz w:val="20"/>
                <w:szCs w:val="20"/>
              </w:rPr>
              <w:t xml:space="preserve">Решение </w:t>
            </w:r>
            <w:r w:rsidR="00DD6839">
              <w:rPr>
                <w:rFonts w:ascii="Arial Narrow" w:hAnsi="Arial Narrow"/>
                <w:sz w:val="20"/>
                <w:szCs w:val="20"/>
              </w:rPr>
              <w:t>С</w:t>
            </w:r>
            <w:r w:rsidRPr="00CB187A">
              <w:rPr>
                <w:rFonts w:ascii="Arial Narrow" w:hAnsi="Arial Narrow"/>
                <w:sz w:val="20"/>
                <w:szCs w:val="20"/>
              </w:rPr>
              <w:t>хода граждан п. Учами от 13.06.2023 № 07 «О внесении изменений в Решение Схода граждан поселка Учами №15 от 28.12.2016г. «Об утверждении Порядка оплаты труда и предоставления иных социальных гарантий Главе поселка Учами и муниципальным служащим поселка Учами»</w:t>
            </w:r>
            <w:r>
              <w:rPr>
                <w:rFonts w:ascii="Arial Narrow" w:hAnsi="Arial Narrow"/>
                <w:sz w:val="20"/>
                <w:szCs w:val="20"/>
              </w:rPr>
              <w:t>»</w:t>
            </w:r>
          </w:p>
        </w:tc>
        <w:tc>
          <w:tcPr>
            <w:tcW w:w="992" w:type="dxa"/>
            <w:vAlign w:val="center"/>
          </w:tcPr>
          <w:p w:rsidR="009A4EDB"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A50B8">
              <w:rPr>
                <w:rFonts w:ascii="Arial Narrow" w:hAnsi="Arial Narrow" w:cs="Verdana"/>
                <w:sz w:val="20"/>
                <w:szCs w:val="20"/>
              </w:rPr>
              <w:t xml:space="preserve"> 283</w:t>
            </w:r>
          </w:p>
        </w:tc>
      </w:tr>
      <w:tr w:rsidR="009A4EDB" w:rsidTr="000D6D9B">
        <w:trPr>
          <w:trHeight w:val="276"/>
        </w:trPr>
        <w:tc>
          <w:tcPr>
            <w:tcW w:w="515" w:type="dxa"/>
          </w:tcPr>
          <w:p w:rsidR="009A4EDB" w:rsidRDefault="00E8769E" w:rsidP="003A50B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r w:rsidR="003A50B8">
              <w:rPr>
                <w:rFonts w:ascii="Arial Narrow" w:hAnsi="Arial Narrow" w:cs="Arial"/>
                <w:sz w:val="20"/>
                <w:szCs w:val="20"/>
              </w:rPr>
              <w:t>5</w:t>
            </w:r>
          </w:p>
        </w:tc>
        <w:tc>
          <w:tcPr>
            <w:tcW w:w="9292" w:type="dxa"/>
          </w:tcPr>
          <w:p w:rsidR="009A4EDB" w:rsidRPr="00CB187A" w:rsidRDefault="00CB187A" w:rsidP="00DD6839">
            <w:pPr>
              <w:pStyle w:val="affff7"/>
              <w:tabs>
                <w:tab w:val="left" w:pos="4320"/>
                <w:tab w:val="left" w:pos="9355"/>
              </w:tabs>
              <w:spacing w:before="0" w:after="0"/>
              <w:jc w:val="both"/>
              <w:rPr>
                <w:rFonts w:ascii="Arial Narrow" w:hAnsi="Arial Narrow"/>
                <w:i/>
                <w:sz w:val="20"/>
                <w:szCs w:val="20"/>
                <w:lang w:val="ru-RU"/>
              </w:rPr>
            </w:pPr>
            <w:r w:rsidRPr="00CB187A">
              <w:rPr>
                <w:rFonts w:ascii="Arial Narrow" w:hAnsi="Arial Narrow"/>
                <w:sz w:val="20"/>
                <w:szCs w:val="20"/>
              </w:rPr>
              <w:t xml:space="preserve">Решение </w:t>
            </w:r>
            <w:r w:rsidR="00DD6839">
              <w:rPr>
                <w:rFonts w:ascii="Arial Narrow" w:hAnsi="Arial Narrow"/>
                <w:sz w:val="20"/>
                <w:szCs w:val="20"/>
                <w:lang w:val="ru-RU"/>
              </w:rPr>
              <w:t>С</w:t>
            </w:r>
            <w:r w:rsidRPr="00CB187A">
              <w:rPr>
                <w:rFonts w:ascii="Arial Narrow" w:hAnsi="Arial Narrow"/>
                <w:sz w:val="20"/>
                <w:szCs w:val="20"/>
              </w:rPr>
              <w:t>хода граждан п. Учами от 13.06.2023 № 08 «Об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r>
              <w:rPr>
                <w:rFonts w:ascii="Arial Narrow" w:hAnsi="Arial Narrow"/>
                <w:sz w:val="20"/>
                <w:szCs w:val="20"/>
                <w:lang w:val="ru-RU"/>
              </w:rPr>
              <w:t>»</w:t>
            </w:r>
          </w:p>
        </w:tc>
        <w:tc>
          <w:tcPr>
            <w:tcW w:w="992" w:type="dxa"/>
            <w:vAlign w:val="center"/>
          </w:tcPr>
          <w:p w:rsidR="009A4EDB"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A50B8">
              <w:rPr>
                <w:rFonts w:ascii="Arial Narrow" w:hAnsi="Arial Narrow" w:cs="Verdana"/>
                <w:sz w:val="20"/>
                <w:szCs w:val="20"/>
              </w:rPr>
              <w:t xml:space="preserve"> 283</w:t>
            </w:r>
          </w:p>
        </w:tc>
      </w:tr>
      <w:tr w:rsidR="003A50B8" w:rsidTr="000D6D9B">
        <w:trPr>
          <w:trHeight w:val="276"/>
        </w:trPr>
        <w:tc>
          <w:tcPr>
            <w:tcW w:w="515" w:type="dxa"/>
          </w:tcPr>
          <w:p w:rsidR="003A50B8" w:rsidRDefault="003A50B8" w:rsidP="003A50B8">
            <w:pPr>
              <w:widowControl w:val="0"/>
              <w:adjustRightInd w:val="0"/>
              <w:jc w:val="center"/>
              <w:textAlignment w:val="baseline"/>
              <w:rPr>
                <w:rFonts w:ascii="Arial Narrow" w:hAnsi="Arial Narrow" w:cs="Arial"/>
                <w:sz w:val="20"/>
                <w:szCs w:val="20"/>
              </w:rPr>
            </w:pPr>
          </w:p>
        </w:tc>
        <w:tc>
          <w:tcPr>
            <w:tcW w:w="9292" w:type="dxa"/>
          </w:tcPr>
          <w:p w:rsidR="003A50B8" w:rsidRPr="003A50B8" w:rsidRDefault="003A50B8" w:rsidP="00DD6839">
            <w:pPr>
              <w:pStyle w:val="affff7"/>
              <w:tabs>
                <w:tab w:val="left" w:pos="4320"/>
                <w:tab w:val="left" w:pos="9355"/>
              </w:tabs>
              <w:spacing w:before="0" w:after="0"/>
              <w:jc w:val="both"/>
              <w:rPr>
                <w:rFonts w:ascii="Arial Narrow" w:hAnsi="Arial Narrow"/>
                <w:b/>
                <w:i/>
                <w:sz w:val="20"/>
                <w:szCs w:val="20"/>
                <w:lang w:val="ru-RU"/>
              </w:rPr>
            </w:pPr>
            <w:r>
              <w:rPr>
                <w:rFonts w:ascii="Arial Narrow" w:hAnsi="Arial Narrow"/>
                <w:sz w:val="20"/>
                <w:szCs w:val="20"/>
                <w:lang w:val="ru-RU"/>
              </w:rPr>
              <w:t xml:space="preserve">Решение </w:t>
            </w:r>
            <w:r w:rsidR="00DD6839">
              <w:rPr>
                <w:rFonts w:ascii="Arial Narrow" w:hAnsi="Arial Narrow"/>
                <w:sz w:val="20"/>
                <w:szCs w:val="20"/>
                <w:lang w:val="ru-RU"/>
              </w:rPr>
              <w:t>С</w:t>
            </w:r>
            <w:r>
              <w:rPr>
                <w:rFonts w:ascii="Arial Narrow" w:hAnsi="Arial Narrow"/>
                <w:sz w:val="20"/>
                <w:szCs w:val="20"/>
                <w:lang w:val="ru-RU"/>
              </w:rPr>
              <w:t>хода граждан п. Учами от 13.06.2023 № 09 «</w:t>
            </w:r>
            <w:r w:rsidRPr="003A50B8">
              <w:rPr>
                <w:rFonts w:ascii="Arial Narrow" w:hAnsi="Arial Narrow"/>
                <w:sz w:val="20"/>
                <w:szCs w:val="20"/>
              </w:rPr>
              <w:t>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r>
              <w:rPr>
                <w:rFonts w:ascii="Arial Narrow" w:hAnsi="Arial Narrow"/>
                <w:b/>
                <w:i/>
                <w:sz w:val="20"/>
                <w:szCs w:val="20"/>
                <w:lang w:val="ru-RU"/>
              </w:rPr>
              <w:t>»</w:t>
            </w:r>
          </w:p>
        </w:tc>
        <w:tc>
          <w:tcPr>
            <w:tcW w:w="992" w:type="dxa"/>
            <w:vAlign w:val="center"/>
          </w:tcPr>
          <w:p w:rsidR="003A50B8" w:rsidRDefault="003A50B8" w:rsidP="00DD6839">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D6839">
              <w:rPr>
                <w:rFonts w:ascii="Arial Narrow" w:hAnsi="Arial Narrow" w:cs="Verdana"/>
                <w:sz w:val="20"/>
                <w:szCs w:val="20"/>
              </w:rPr>
              <w:t>284</w:t>
            </w:r>
          </w:p>
        </w:tc>
      </w:tr>
      <w:tr w:rsidR="009A4EDB" w:rsidTr="000D6D9B">
        <w:trPr>
          <w:trHeight w:val="276"/>
        </w:trPr>
        <w:tc>
          <w:tcPr>
            <w:tcW w:w="515" w:type="dxa"/>
          </w:tcPr>
          <w:p w:rsidR="009A4EDB" w:rsidRDefault="00E8769E" w:rsidP="003A50B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r w:rsidR="003A50B8">
              <w:rPr>
                <w:rFonts w:ascii="Arial Narrow" w:hAnsi="Arial Narrow" w:cs="Arial"/>
                <w:sz w:val="20"/>
                <w:szCs w:val="20"/>
              </w:rPr>
              <w:t>6</w:t>
            </w:r>
          </w:p>
        </w:tc>
        <w:tc>
          <w:tcPr>
            <w:tcW w:w="9292" w:type="dxa"/>
          </w:tcPr>
          <w:p w:rsidR="009A4EDB" w:rsidRPr="00CB187A" w:rsidRDefault="00CB187A" w:rsidP="00DD6839">
            <w:pPr>
              <w:jc w:val="both"/>
              <w:rPr>
                <w:rFonts w:ascii="Arial Narrow" w:eastAsia="Calibri" w:hAnsi="Arial Narrow"/>
                <w:sz w:val="20"/>
                <w:szCs w:val="20"/>
                <w:lang w:eastAsia="en-US"/>
              </w:rPr>
            </w:pPr>
            <w:r w:rsidRPr="00CB187A">
              <w:rPr>
                <w:rFonts w:ascii="Arial Narrow" w:hAnsi="Arial Narrow"/>
                <w:sz w:val="20"/>
                <w:szCs w:val="20"/>
              </w:rPr>
              <w:t xml:space="preserve">Решение Экондинского поселкового </w:t>
            </w:r>
            <w:r w:rsidR="00DD6839">
              <w:rPr>
                <w:rFonts w:ascii="Arial Narrow" w:hAnsi="Arial Narrow"/>
                <w:sz w:val="20"/>
                <w:szCs w:val="20"/>
              </w:rPr>
              <w:t>С</w:t>
            </w:r>
            <w:r w:rsidRPr="00CB187A">
              <w:rPr>
                <w:rFonts w:ascii="Arial Narrow" w:hAnsi="Arial Narrow"/>
                <w:sz w:val="20"/>
                <w:szCs w:val="20"/>
              </w:rPr>
              <w:t>овета депутатов от 13.06.2023 № 7 «</w:t>
            </w:r>
            <w:r w:rsidRPr="00CB187A">
              <w:rPr>
                <w:rFonts w:ascii="Arial Narrow" w:eastAsia="Calibri" w:hAnsi="Arial Narrow"/>
                <w:sz w:val="20"/>
                <w:szCs w:val="20"/>
                <w:lang w:eastAsia="en-US"/>
              </w:rPr>
              <w:t>О назначении выборов Главы поселка Эконда и депутатов Экондинского поселкового Совета депутатов шестого созыва</w:t>
            </w:r>
            <w:r>
              <w:rPr>
                <w:rFonts w:ascii="Arial Narrow" w:eastAsia="Calibri" w:hAnsi="Arial Narrow"/>
                <w:sz w:val="20"/>
                <w:szCs w:val="20"/>
                <w:lang w:eastAsia="en-US"/>
              </w:rPr>
              <w:t>»</w:t>
            </w:r>
          </w:p>
        </w:tc>
        <w:tc>
          <w:tcPr>
            <w:tcW w:w="992" w:type="dxa"/>
            <w:vAlign w:val="center"/>
          </w:tcPr>
          <w:p w:rsidR="009A4EDB"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3A50B8">
              <w:rPr>
                <w:rFonts w:ascii="Arial Narrow" w:hAnsi="Arial Narrow" w:cs="Verdana"/>
                <w:sz w:val="20"/>
                <w:szCs w:val="20"/>
              </w:rPr>
              <w:t xml:space="preserve"> </w:t>
            </w:r>
            <w:r w:rsidR="00DD6839">
              <w:rPr>
                <w:rFonts w:ascii="Arial Narrow" w:hAnsi="Arial Narrow" w:cs="Verdana"/>
                <w:sz w:val="20"/>
                <w:szCs w:val="20"/>
              </w:rPr>
              <w:t>284</w:t>
            </w:r>
          </w:p>
        </w:tc>
      </w:tr>
      <w:tr w:rsidR="009A4EDB" w:rsidTr="000D6D9B">
        <w:trPr>
          <w:trHeight w:val="276"/>
        </w:trPr>
        <w:tc>
          <w:tcPr>
            <w:tcW w:w="515" w:type="dxa"/>
          </w:tcPr>
          <w:p w:rsidR="009A4EDB" w:rsidRDefault="003A50B8" w:rsidP="003A50B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67</w:t>
            </w:r>
          </w:p>
        </w:tc>
        <w:tc>
          <w:tcPr>
            <w:tcW w:w="9292" w:type="dxa"/>
          </w:tcPr>
          <w:p w:rsidR="009A4EDB" w:rsidRPr="00F51035" w:rsidRDefault="00CB187A" w:rsidP="00DD6839">
            <w:pPr>
              <w:ind w:right="-5"/>
              <w:jc w:val="both"/>
              <w:rPr>
                <w:rFonts w:ascii="Arial Narrow" w:hAnsi="Arial Narrow"/>
                <w:sz w:val="20"/>
                <w:szCs w:val="20"/>
              </w:rPr>
            </w:pPr>
            <w:r w:rsidRPr="00F51035">
              <w:rPr>
                <w:rFonts w:ascii="Arial Narrow" w:hAnsi="Arial Narrow"/>
                <w:sz w:val="20"/>
                <w:szCs w:val="20"/>
              </w:rPr>
              <w:t xml:space="preserve">Решение Экондинского поселкового </w:t>
            </w:r>
            <w:r w:rsidR="00DD6839">
              <w:rPr>
                <w:rFonts w:ascii="Arial Narrow" w:hAnsi="Arial Narrow"/>
                <w:sz w:val="20"/>
                <w:szCs w:val="20"/>
              </w:rPr>
              <w:t>С</w:t>
            </w:r>
            <w:r w:rsidRPr="00F51035">
              <w:rPr>
                <w:rFonts w:ascii="Arial Narrow" w:hAnsi="Arial Narrow"/>
                <w:sz w:val="20"/>
                <w:szCs w:val="20"/>
              </w:rPr>
              <w:t>овета депутатов от 13.06.2023 № 8 «</w:t>
            </w:r>
            <w:r w:rsidR="00F51035" w:rsidRPr="00F51035">
              <w:rPr>
                <w:rFonts w:ascii="Arial Narrow" w:hAnsi="Arial Narrow"/>
                <w:sz w:val="20"/>
                <w:szCs w:val="20"/>
              </w:rPr>
              <w:t>О внесении изменений в Решение Экондинского</w:t>
            </w:r>
            <w:r w:rsidR="00F51035">
              <w:rPr>
                <w:rFonts w:ascii="Arial Narrow" w:hAnsi="Arial Narrow"/>
                <w:sz w:val="20"/>
                <w:szCs w:val="20"/>
              </w:rPr>
              <w:t xml:space="preserve"> </w:t>
            </w:r>
            <w:r w:rsidR="00F51035" w:rsidRPr="00F51035">
              <w:rPr>
                <w:rFonts w:ascii="Arial Narrow" w:hAnsi="Arial Narrow"/>
                <w:sz w:val="20"/>
                <w:szCs w:val="20"/>
              </w:rPr>
              <w:t>поселкового Совета депутатов № 28 от 22 декабря 2022 года</w:t>
            </w:r>
            <w:r w:rsidR="00F51035">
              <w:rPr>
                <w:rFonts w:ascii="Arial Narrow" w:hAnsi="Arial Narrow"/>
                <w:sz w:val="20"/>
                <w:szCs w:val="20"/>
              </w:rPr>
              <w:t xml:space="preserve"> </w:t>
            </w:r>
            <w:r w:rsidR="00F51035" w:rsidRPr="00F51035">
              <w:rPr>
                <w:rFonts w:ascii="Arial Narrow" w:hAnsi="Arial Narrow"/>
                <w:sz w:val="20"/>
                <w:szCs w:val="20"/>
              </w:rPr>
              <w:t>«О бюджете поселка Эконда на 2023 год</w:t>
            </w:r>
            <w:r w:rsidR="00F51035">
              <w:rPr>
                <w:rFonts w:ascii="Arial Narrow" w:hAnsi="Arial Narrow"/>
                <w:sz w:val="20"/>
                <w:szCs w:val="20"/>
              </w:rPr>
              <w:t xml:space="preserve"> </w:t>
            </w:r>
            <w:r w:rsidR="00F51035" w:rsidRPr="00F51035">
              <w:rPr>
                <w:rFonts w:ascii="Arial Narrow" w:hAnsi="Arial Narrow"/>
                <w:sz w:val="20"/>
                <w:szCs w:val="20"/>
              </w:rPr>
              <w:t>и плановый период 2024-2025 годов»</w:t>
            </w:r>
            <w:r w:rsidR="00F51035">
              <w:rPr>
                <w:rFonts w:ascii="Arial Narrow" w:hAnsi="Arial Narrow"/>
                <w:sz w:val="20"/>
                <w:szCs w:val="20"/>
              </w:rPr>
              <w:t>»</w:t>
            </w:r>
          </w:p>
        </w:tc>
        <w:tc>
          <w:tcPr>
            <w:tcW w:w="992" w:type="dxa"/>
            <w:vAlign w:val="center"/>
          </w:tcPr>
          <w:p w:rsidR="009A4EDB"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DD6839">
              <w:rPr>
                <w:rFonts w:ascii="Arial Narrow" w:hAnsi="Arial Narrow" w:cs="Verdana"/>
                <w:sz w:val="20"/>
                <w:szCs w:val="20"/>
              </w:rPr>
              <w:t xml:space="preserve"> 285</w:t>
            </w:r>
          </w:p>
        </w:tc>
      </w:tr>
      <w:tr w:rsidR="00F51035" w:rsidTr="000D6D9B">
        <w:trPr>
          <w:trHeight w:val="276"/>
        </w:trPr>
        <w:tc>
          <w:tcPr>
            <w:tcW w:w="515" w:type="dxa"/>
          </w:tcPr>
          <w:p w:rsidR="00F51035" w:rsidRDefault="00E8769E" w:rsidP="003A50B8">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r w:rsidR="003A50B8">
              <w:rPr>
                <w:rFonts w:ascii="Arial Narrow" w:hAnsi="Arial Narrow" w:cs="Arial"/>
                <w:sz w:val="20"/>
                <w:szCs w:val="20"/>
              </w:rPr>
              <w:t>8</w:t>
            </w:r>
          </w:p>
        </w:tc>
        <w:tc>
          <w:tcPr>
            <w:tcW w:w="9292" w:type="dxa"/>
          </w:tcPr>
          <w:p w:rsidR="00F51035" w:rsidRPr="00BA112B" w:rsidRDefault="00F51035" w:rsidP="00BA112B">
            <w:pPr>
              <w:tabs>
                <w:tab w:val="left" w:pos="3420"/>
              </w:tabs>
              <w:rPr>
                <w:rFonts w:ascii="Arial Narrow" w:hAnsi="Arial Narrow"/>
                <w:sz w:val="20"/>
                <w:szCs w:val="20"/>
              </w:rPr>
            </w:pPr>
            <w:r w:rsidRPr="00F51035">
              <w:rPr>
                <w:rFonts w:ascii="Arial Narrow" w:hAnsi="Arial Narrow"/>
                <w:sz w:val="20"/>
                <w:szCs w:val="20"/>
              </w:rPr>
              <w:t xml:space="preserve">Решение Экондинского поселкового </w:t>
            </w:r>
            <w:r w:rsidR="00DD6839">
              <w:rPr>
                <w:rFonts w:ascii="Arial Narrow" w:hAnsi="Arial Narrow"/>
                <w:sz w:val="20"/>
                <w:szCs w:val="20"/>
              </w:rPr>
              <w:t>С</w:t>
            </w:r>
            <w:r w:rsidRPr="00F51035">
              <w:rPr>
                <w:rFonts w:ascii="Arial Narrow" w:hAnsi="Arial Narrow"/>
                <w:sz w:val="20"/>
                <w:szCs w:val="20"/>
              </w:rPr>
              <w:t xml:space="preserve">овета депутатов от 13.06.2023 № </w:t>
            </w:r>
            <w:r w:rsidR="00BA112B">
              <w:rPr>
                <w:rFonts w:ascii="Arial Narrow" w:hAnsi="Arial Narrow"/>
                <w:sz w:val="20"/>
                <w:szCs w:val="20"/>
              </w:rPr>
              <w:t xml:space="preserve">9 </w:t>
            </w:r>
            <w:r w:rsidRPr="00F51035">
              <w:rPr>
                <w:rFonts w:ascii="Arial Narrow" w:hAnsi="Arial Narrow"/>
                <w:sz w:val="20"/>
                <w:szCs w:val="20"/>
              </w:rPr>
              <w:t>«</w:t>
            </w:r>
            <w:r w:rsidR="00BA112B" w:rsidRPr="00BA112B">
              <w:rPr>
                <w:rFonts w:ascii="Arial Narrow" w:hAnsi="Arial Narrow"/>
                <w:sz w:val="20"/>
                <w:szCs w:val="20"/>
              </w:rPr>
              <w:t>Отчет об исполнении</w:t>
            </w:r>
            <w:r w:rsidR="00BA112B">
              <w:rPr>
                <w:rFonts w:ascii="Arial Narrow" w:hAnsi="Arial Narrow"/>
                <w:sz w:val="20"/>
                <w:szCs w:val="20"/>
              </w:rPr>
              <w:t xml:space="preserve"> </w:t>
            </w:r>
            <w:r w:rsidR="00BA112B" w:rsidRPr="00BA112B">
              <w:rPr>
                <w:rFonts w:ascii="Arial Narrow" w:hAnsi="Arial Narrow"/>
                <w:sz w:val="20"/>
                <w:szCs w:val="20"/>
              </w:rPr>
              <w:t>бюджета поселка Эконда за 1 квартал 2023 года</w:t>
            </w:r>
            <w:r w:rsidRPr="00BA112B">
              <w:rPr>
                <w:rFonts w:ascii="Arial Narrow" w:hAnsi="Arial Narrow"/>
                <w:sz w:val="20"/>
                <w:szCs w:val="20"/>
              </w:rPr>
              <w:t>»</w:t>
            </w:r>
          </w:p>
        </w:tc>
        <w:tc>
          <w:tcPr>
            <w:tcW w:w="992" w:type="dxa"/>
            <w:vAlign w:val="center"/>
          </w:tcPr>
          <w:p w:rsidR="00F51035"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DD6839">
              <w:rPr>
                <w:rFonts w:ascii="Arial Narrow" w:hAnsi="Arial Narrow" w:cs="Verdana"/>
                <w:sz w:val="20"/>
                <w:szCs w:val="20"/>
              </w:rPr>
              <w:t xml:space="preserve"> </w:t>
            </w:r>
            <w:r w:rsidR="00BA112B">
              <w:rPr>
                <w:rFonts w:ascii="Arial Narrow" w:hAnsi="Arial Narrow" w:cs="Verdana"/>
                <w:sz w:val="20"/>
                <w:szCs w:val="20"/>
              </w:rPr>
              <w:t>310</w:t>
            </w:r>
          </w:p>
        </w:tc>
      </w:tr>
      <w:tr w:rsidR="009A4EDB" w:rsidTr="000D6D9B">
        <w:trPr>
          <w:trHeight w:val="276"/>
        </w:trPr>
        <w:tc>
          <w:tcPr>
            <w:tcW w:w="515" w:type="dxa"/>
          </w:tcPr>
          <w:p w:rsidR="009A4EDB" w:rsidRDefault="003A50B8" w:rsidP="007B44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69</w:t>
            </w:r>
          </w:p>
        </w:tc>
        <w:tc>
          <w:tcPr>
            <w:tcW w:w="9292" w:type="dxa"/>
          </w:tcPr>
          <w:p w:rsidR="00F51035" w:rsidRPr="00F51035" w:rsidRDefault="00F51035" w:rsidP="00F51035">
            <w:pPr>
              <w:jc w:val="both"/>
              <w:outlineLvl w:val="0"/>
              <w:rPr>
                <w:rFonts w:ascii="Arial Narrow" w:hAnsi="Arial Narrow"/>
                <w:sz w:val="20"/>
                <w:szCs w:val="20"/>
              </w:rPr>
            </w:pPr>
            <w:r w:rsidRPr="00F51035">
              <w:rPr>
                <w:rFonts w:ascii="Arial Narrow" w:hAnsi="Arial Narrow"/>
                <w:sz w:val="20"/>
                <w:szCs w:val="20"/>
              </w:rPr>
              <w:t xml:space="preserve">Решение Юктинского поселкового </w:t>
            </w:r>
            <w:r w:rsidR="00DD6839">
              <w:rPr>
                <w:rFonts w:ascii="Arial Narrow" w:hAnsi="Arial Narrow"/>
                <w:sz w:val="20"/>
                <w:szCs w:val="20"/>
              </w:rPr>
              <w:t>С</w:t>
            </w:r>
            <w:r w:rsidRPr="00F51035">
              <w:rPr>
                <w:rFonts w:ascii="Arial Narrow" w:hAnsi="Arial Narrow"/>
                <w:sz w:val="20"/>
                <w:szCs w:val="20"/>
              </w:rPr>
              <w:t>овета депутатов от 09.06.2023 № 178 «Об утверждении отчета об исполнении</w:t>
            </w:r>
          </w:p>
          <w:p w:rsidR="009A4EDB" w:rsidRPr="00F51035" w:rsidRDefault="00F51035" w:rsidP="00F51035">
            <w:pPr>
              <w:jc w:val="both"/>
              <w:rPr>
                <w:rFonts w:ascii="Arial Narrow" w:hAnsi="Arial Narrow"/>
                <w:sz w:val="20"/>
                <w:szCs w:val="20"/>
              </w:rPr>
            </w:pPr>
            <w:r w:rsidRPr="00F51035">
              <w:rPr>
                <w:rFonts w:ascii="Arial Narrow" w:hAnsi="Arial Narrow"/>
                <w:sz w:val="20"/>
                <w:szCs w:val="20"/>
              </w:rPr>
              <w:t>бюджета поселка Юкта за 2022 год</w:t>
            </w:r>
            <w:r>
              <w:rPr>
                <w:rFonts w:ascii="Arial Narrow" w:hAnsi="Arial Narrow"/>
                <w:sz w:val="20"/>
                <w:szCs w:val="20"/>
              </w:rPr>
              <w:t>»</w:t>
            </w:r>
          </w:p>
        </w:tc>
        <w:tc>
          <w:tcPr>
            <w:tcW w:w="992" w:type="dxa"/>
            <w:vAlign w:val="center"/>
          </w:tcPr>
          <w:p w:rsidR="009A4EDB"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BA112B">
              <w:rPr>
                <w:rFonts w:ascii="Arial Narrow" w:hAnsi="Arial Narrow" w:cs="Verdana"/>
                <w:sz w:val="20"/>
                <w:szCs w:val="20"/>
              </w:rPr>
              <w:t xml:space="preserve"> 321</w:t>
            </w:r>
          </w:p>
        </w:tc>
      </w:tr>
      <w:tr w:rsidR="009A4EDB" w:rsidTr="000D6D9B">
        <w:trPr>
          <w:trHeight w:val="276"/>
        </w:trPr>
        <w:tc>
          <w:tcPr>
            <w:tcW w:w="515" w:type="dxa"/>
          </w:tcPr>
          <w:p w:rsidR="009A4EDB" w:rsidRDefault="003A50B8" w:rsidP="007B44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70</w:t>
            </w:r>
          </w:p>
        </w:tc>
        <w:tc>
          <w:tcPr>
            <w:tcW w:w="9292" w:type="dxa"/>
          </w:tcPr>
          <w:p w:rsidR="009A4EDB" w:rsidRPr="00F51035" w:rsidRDefault="00F51035" w:rsidP="00DD6839">
            <w:pPr>
              <w:tabs>
                <w:tab w:val="left" w:pos="3420"/>
              </w:tabs>
              <w:jc w:val="both"/>
              <w:rPr>
                <w:rFonts w:ascii="Arial Narrow" w:hAnsi="Arial Narrow"/>
                <w:sz w:val="20"/>
                <w:szCs w:val="20"/>
              </w:rPr>
            </w:pPr>
            <w:r w:rsidRPr="00F51035">
              <w:rPr>
                <w:rFonts w:ascii="Arial Narrow" w:hAnsi="Arial Narrow"/>
                <w:sz w:val="20"/>
                <w:szCs w:val="20"/>
              </w:rPr>
              <w:t xml:space="preserve">Решение Юктинского поселкового </w:t>
            </w:r>
            <w:r w:rsidR="00DD6839">
              <w:rPr>
                <w:rFonts w:ascii="Arial Narrow" w:hAnsi="Arial Narrow"/>
                <w:sz w:val="20"/>
                <w:szCs w:val="20"/>
              </w:rPr>
              <w:t>С</w:t>
            </w:r>
            <w:r w:rsidRPr="00F51035">
              <w:rPr>
                <w:rFonts w:ascii="Arial Narrow" w:hAnsi="Arial Narrow"/>
                <w:sz w:val="20"/>
                <w:szCs w:val="20"/>
              </w:rPr>
              <w:t>овета депутатов от 09.06.2023 № 179 «Информация об исполнении</w:t>
            </w:r>
            <w:r>
              <w:rPr>
                <w:rFonts w:ascii="Arial Narrow" w:hAnsi="Arial Narrow"/>
                <w:sz w:val="20"/>
                <w:szCs w:val="20"/>
              </w:rPr>
              <w:t xml:space="preserve"> </w:t>
            </w:r>
            <w:r w:rsidRPr="00F51035">
              <w:rPr>
                <w:rFonts w:ascii="Arial Narrow" w:hAnsi="Arial Narrow"/>
                <w:sz w:val="20"/>
                <w:szCs w:val="20"/>
              </w:rPr>
              <w:t>бюджета поселка Юкта за1 квартал 2023 года</w:t>
            </w:r>
            <w:r>
              <w:rPr>
                <w:rFonts w:ascii="Arial Narrow" w:hAnsi="Arial Narrow"/>
                <w:sz w:val="20"/>
                <w:szCs w:val="20"/>
              </w:rPr>
              <w:t>»</w:t>
            </w:r>
          </w:p>
        </w:tc>
        <w:tc>
          <w:tcPr>
            <w:tcW w:w="992" w:type="dxa"/>
            <w:vAlign w:val="center"/>
          </w:tcPr>
          <w:p w:rsidR="009A4EDB"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BA112B">
              <w:rPr>
                <w:rFonts w:ascii="Arial Narrow" w:hAnsi="Arial Narrow" w:cs="Verdana"/>
                <w:sz w:val="20"/>
                <w:szCs w:val="20"/>
              </w:rPr>
              <w:t xml:space="preserve"> 341</w:t>
            </w:r>
          </w:p>
        </w:tc>
      </w:tr>
      <w:tr w:rsidR="009A4EDB" w:rsidTr="000D6D9B">
        <w:trPr>
          <w:trHeight w:val="276"/>
        </w:trPr>
        <w:tc>
          <w:tcPr>
            <w:tcW w:w="515" w:type="dxa"/>
          </w:tcPr>
          <w:p w:rsidR="009A4EDB" w:rsidRDefault="003A50B8" w:rsidP="007B44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71</w:t>
            </w:r>
          </w:p>
        </w:tc>
        <w:tc>
          <w:tcPr>
            <w:tcW w:w="9292" w:type="dxa"/>
          </w:tcPr>
          <w:p w:rsidR="009A4EDB" w:rsidRPr="00F51035" w:rsidRDefault="00F51035" w:rsidP="00DD6839">
            <w:pPr>
              <w:jc w:val="both"/>
              <w:rPr>
                <w:rFonts w:ascii="Arial Narrow" w:hAnsi="Arial Narrow"/>
                <w:sz w:val="20"/>
                <w:szCs w:val="20"/>
              </w:rPr>
            </w:pPr>
            <w:r w:rsidRPr="00F51035">
              <w:rPr>
                <w:rFonts w:ascii="Arial Narrow" w:hAnsi="Arial Narrow"/>
                <w:sz w:val="20"/>
                <w:szCs w:val="20"/>
              </w:rPr>
              <w:t xml:space="preserve">Решение Юктинского поселкового </w:t>
            </w:r>
            <w:r w:rsidR="00DD6839">
              <w:rPr>
                <w:rFonts w:ascii="Arial Narrow" w:hAnsi="Arial Narrow"/>
                <w:sz w:val="20"/>
                <w:szCs w:val="20"/>
              </w:rPr>
              <w:t>С</w:t>
            </w:r>
            <w:r w:rsidRPr="00F51035">
              <w:rPr>
                <w:rFonts w:ascii="Arial Narrow" w:hAnsi="Arial Narrow"/>
                <w:sz w:val="20"/>
                <w:szCs w:val="20"/>
              </w:rPr>
              <w:t>овета депутатов от 09.06.2023 № 180 «О внесении изменений</w:t>
            </w:r>
            <w:r>
              <w:rPr>
                <w:rFonts w:ascii="Arial Narrow" w:hAnsi="Arial Narrow"/>
                <w:sz w:val="20"/>
                <w:szCs w:val="20"/>
              </w:rPr>
              <w:t xml:space="preserve"> </w:t>
            </w:r>
            <w:r w:rsidRPr="00F51035">
              <w:rPr>
                <w:rFonts w:ascii="Arial Narrow" w:hAnsi="Arial Narrow"/>
                <w:sz w:val="20"/>
                <w:szCs w:val="20"/>
              </w:rPr>
              <w:t>в Решение Юктинского поселкового</w:t>
            </w:r>
            <w:r>
              <w:rPr>
                <w:rFonts w:ascii="Arial Narrow" w:hAnsi="Arial Narrow"/>
                <w:sz w:val="20"/>
                <w:szCs w:val="20"/>
              </w:rPr>
              <w:t xml:space="preserve"> </w:t>
            </w:r>
            <w:r w:rsidRPr="00F51035">
              <w:rPr>
                <w:rFonts w:ascii="Arial Narrow" w:hAnsi="Arial Narrow"/>
                <w:sz w:val="20"/>
                <w:szCs w:val="20"/>
              </w:rPr>
              <w:t>Совета депутатов № 165 от 22 декабря 2022 г</w:t>
            </w:r>
            <w:r>
              <w:rPr>
                <w:rFonts w:ascii="Arial Narrow" w:hAnsi="Arial Narrow"/>
                <w:sz w:val="20"/>
                <w:szCs w:val="20"/>
              </w:rPr>
              <w:t xml:space="preserve"> </w:t>
            </w:r>
            <w:r w:rsidRPr="00F51035">
              <w:rPr>
                <w:rFonts w:ascii="Arial Narrow" w:hAnsi="Arial Narrow"/>
                <w:sz w:val="20"/>
                <w:szCs w:val="20"/>
              </w:rPr>
              <w:t>«О бюджете поселка Юкта на 2023 год</w:t>
            </w:r>
            <w:r>
              <w:rPr>
                <w:rFonts w:ascii="Arial Narrow" w:hAnsi="Arial Narrow"/>
                <w:sz w:val="20"/>
                <w:szCs w:val="20"/>
              </w:rPr>
              <w:t xml:space="preserve"> </w:t>
            </w:r>
            <w:r w:rsidRPr="00F51035">
              <w:rPr>
                <w:rFonts w:ascii="Arial Narrow" w:hAnsi="Arial Narrow"/>
                <w:sz w:val="20"/>
                <w:szCs w:val="20"/>
              </w:rPr>
              <w:t>и плановый период 2024-2025 годов»»</w:t>
            </w:r>
          </w:p>
        </w:tc>
        <w:tc>
          <w:tcPr>
            <w:tcW w:w="992" w:type="dxa"/>
            <w:vAlign w:val="center"/>
          </w:tcPr>
          <w:p w:rsidR="009A4EDB"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BA112B">
              <w:rPr>
                <w:rFonts w:ascii="Arial Narrow" w:hAnsi="Arial Narrow" w:cs="Verdana"/>
                <w:sz w:val="20"/>
                <w:szCs w:val="20"/>
              </w:rPr>
              <w:t xml:space="preserve"> 353</w:t>
            </w:r>
          </w:p>
        </w:tc>
      </w:tr>
      <w:tr w:rsidR="00CB187A" w:rsidTr="000D6D9B">
        <w:trPr>
          <w:trHeight w:val="276"/>
        </w:trPr>
        <w:tc>
          <w:tcPr>
            <w:tcW w:w="515" w:type="dxa"/>
          </w:tcPr>
          <w:p w:rsidR="00CB187A" w:rsidRDefault="003A50B8" w:rsidP="007B44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72</w:t>
            </w:r>
          </w:p>
        </w:tc>
        <w:tc>
          <w:tcPr>
            <w:tcW w:w="9292" w:type="dxa"/>
          </w:tcPr>
          <w:p w:rsidR="00CB187A" w:rsidRPr="00F51035" w:rsidRDefault="00F51035" w:rsidP="00DD6839">
            <w:pPr>
              <w:pStyle w:val="affff7"/>
              <w:spacing w:before="0" w:after="0"/>
              <w:jc w:val="both"/>
              <w:rPr>
                <w:rFonts w:ascii="Arial Narrow" w:hAnsi="Arial Narrow"/>
                <w:sz w:val="20"/>
                <w:szCs w:val="20"/>
                <w:lang w:val="ru-RU"/>
              </w:rPr>
            </w:pPr>
            <w:r w:rsidRPr="00F51035">
              <w:rPr>
                <w:rFonts w:ascii="Arial Narrow" w:hAnsi="Arial Narrow"/>
                <w:sz w:val="20"/>
                <w:szCs w:val="20"/>
              </w:rPr>
              <w:t xml:space="preserve">Решение Юктинского поселкового </w:t>
            </w:r>
            <w:r w:rsidR="00DD6839">
              <w:rPr>
                <w:rFonts w:ascii="Arial Narrow" w:hAnsi="Arial Narrow"/>
                <w:sz w:val="20"/>
                <w:szCs w:val="20"/>
                <w:lang w:val="ru-RU"/>
              </w:rPr>
              <w:t>С</w:t>
            </w:r>
            <w:r w:rsidRPr="00F51035">
              <w:rPr>
                <w:rFonts w:ascii="Arial Narrow" w:hAnsi="Arial Narrow"/>
                <w:sz w:val="20"/>
                <w:szCs w:val="20"/>
              </w:rPr>
              <w:t>овета депутатов от 09.06.2023 № 18</w:t>
            </w:r>
            <w:r w:rsidRPr="00F51035">
              <w:rPr>
                <w:rFonts w:ascii="Arial Narrow" w:hAnsi="Arial Narrow"/>
                <w:sz w:val="20"/>
                <w:szCs w:val="20"/>
                <w:lang w:val="ru-RU"/>
              </w:rPr>
              <w:t>1</w:t>
            </w:r>
            <w:r w:rsidRPr="00F51035">
              <w:rPr>
                <w:rFonts w:ascii="Arial Narrow" w:hAnsi="Arial Narrow"/>
                <w:sz w:val="20"/>
                <w:szCs w:val="20"/>
              </w:rPr>
              <w:t xml:space="preserve"> «О внесении изменений в Решение Юктинского поселкового Совета депутатов от 24.09.2019г. № 19 «Об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в поселке Юкта»</w:t>
            </w:r>
            <w:r>
              <w:rPr>
                <w:rFonts w:ascii="Arial Narrow" w:hAnsi="Arial Narrow"/>
                <w:sz w:val="20"/>
                <w:szCs w:val="20"/>
                <w:lang w:val="ru-RU"/>
              </w:rPr>
              <w:t>»</w:t>
            </w:r>
          </w:p>
        </w:tc>
        <w:tc>
          <w:tcPr>
            <w:tcW w:w="992" w:type="dxa"/>
            <w:vAlign w:val="center"/>
          </w:tcPr>
          <w:p w:rsidR="00CB187A"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BA112B">
              <w:rPr>
                <w:rFonts w:ascii="Arial Narrow" w:hAnsi="Arial Narrow" w:cs="Verdana"/>
                <w:sz w:val="20"/>
                <w:szCs w:val="20"/>
              </w:rPr>
              <w:t xml:space="preserve"> 377</w:t>
            </w:r>
          </w:p>
        </w:tc>
      </w:tr>
      <w:tr w:rsidR="00CB187A" w:rsidTr="000D6D9B">
        <w:trPr>
          <w:trHeight w:val="276"/>
        </w:trPr>
        <w:tc>
          <w:tcPr>
            <w:tcW w:w="515" w:type="dxa"/>
          </w:tcPr>
          <w:p w:rsidR="00CB187A" w:rsidRDefault="003A50B8" w:rsidP="007B44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73</w:t>
            </w:r>
          </w:p>
        </w:tc>
        <w:tc>
          <w:tcPr>
            <w:tcW w:w="9292" w:type="dxa"/>
          </w:tcPr>
          <w:p w:rsidR="00CB187A" w:rsidRPr="00F51035" w:rsidRDefault="00F51035" w:rsidP="007B44FA">
            <w:pPr>
              <w:jc w:val="both"/>
              <w:rPr>
                <w:rFonts w:ascii="Arial Narrow" w:hAnsi="Arial Narrow"/>
                <w:sz w:val="20"/>
                <w:szCs w:val="20"/>
              </w:rPr>
            </w:pPr>
            <w:r w:rsidRPr="00F51035">
              <w:rPr>
                <w:rFonts w:ascii="Arial Narrow" w:hAnsi="Arial Narrow"/>
                <w:sz w:val="20"/>
                <w:szCs w:val="20"/>
              </w:rPr>
              <w:t>Решение Юктинского поселкового совета депутатов от 09.06.2023 № 183 «Об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r>
              <w:rPr>
                <w:rFonts w:ascii="Arial Narrow" w:hAnsi="Arial Narrow"/>
                <w:sz w:val="20"/>
                <w:szCs w:val="20"/>
              </w:rPr>
              <w:t>»</w:t>
            </w:r>
          </w:p>
        </w:tc>
        <w:tc>
          <w:tcPr>
            <w:tcW w:w="992" w:type="dxa"/>
            <w:vAlign w:val="center"/>
          </w:tcPr>
          <w:p w:rsidR="00CB187A"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BA112B">
              <w:rPr>
                <w:rFonts w:ascii="Arial Narrow" w:hAnsi="Arial Narrow" w:cs="Verdana"/>
                <w:sz w:val="20"/>
                <w:szCs w:val="20"/>
              </w:rPr>
              <w:t xml:space="preserve"> 377</w:t>
            </w:r>
          </w:p>
        </w:tc>
      </w:tr>
      <w:tr w:rsidR="00CB187A" w:rsidTr="000D6D9B">
        <w:trPr>
          <w:trHeight w:val="276"/>
        </w:trPr>
        <w:tc>
          <w:tcPr>
            <w:tcW w:w="515" w:type="dxa"/>
          </w:tcPr>
          <w:p w:rsidR="00CB187A" w:rsidRDefault="003A50B8" w:rsidP="007B44F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74</w:t>
            </w:r>
          </w:p>
        </w:tc>
        <w:tc>
          <w:tcPr>
            <w:tcW w:w="9292" w:type="dxa"/>
          </w:tcPr>
          <w:p w:rsidR="00CB187A" w:rsidRPr="00F51035" w:rsidRDefault="00F51035" w:rsidP="00DD6839">
            <w:pPr>
              <w:pStyle w:val="affff7"/>
              <w:spacing w:before="0" w:after="0"/>
              <w:jc w:val="both"/>
              <w:rPr>
                <w:rFonts w:ascii="Arial Narrow" w:hAnsi="Arial Narrow"/>
                <w:sz w:val="20"/>
                <w:szCs w:val="20"/>
              </w:rPr>
            </w:pPr>
            <w:r w:rsidRPr="00F51035">
              <w:rPr>
                <w:rFonts w:ascii="Arial Narrow" w:hAnsi="Arial Narrow"/>
                <w:sz w:val="20"/>
                <w:szCs w:val="20"/>
              </w:rPr>
              <w:t xml:space="preserve">Решение Юктинского поселкового </w:t>
            </w:r>
            <w:r w:rsidR="00DD6839">
              <w:rPr>
                <w:rFonts w:ascii="Arial Narrow" w:hAnsi="Arial Narrow"/>
                <w:sz w:val="20"/>
                <w:szCs w:val="20"/>
                <w:lang w:val="ru-RU"/>
              </w:rPr>
              <w:t>С</w:t>
            </w:r>
            <w:r w:rsidRPr="00F51035">
              <w:rPr>
                <w:rFonts w:ascii="Arial Narrow" w:hAnsi="Arial Narrow"/>
                <w:sz w:val="20"/>
                <w:szCs w:val="20"/>
              </w:rPr>
              <w:t xml:space="preserve">овета депутатов от 09.06.2023 № 184 «О внесении изменений в Решение </w:t>
            </w:r>
            <w:r w:rsidR="00DD6839">
              <w:rPr>
                <w:rFonts w:ascii="Arial Narrow" w:hAnsi="Arial Narrow"/>
                <w:sz w:val="20"/>
                <w:szCs w:val="20"/>
                <w:lang w:val="ru-RU"/>
              </w:rPr>
              <w:t>С</w:t>
            </w:r>
            <w:r w:rsidRPr="00F51035">
              <w:rPr>
                <w:rFonts w:ascii="Arial Narrow" w:hAnsi="Arial Narrow"/>
                <w:sz w:val="20"/>
                <w:szCs w:val="20"/>
              </w:rPr>
              <w:t>хода граждан</w:t>
            </w:r>
            <w:r>
              <w:rPr>
                <w:rFonts w:ascii="Arial Narrow" w:hAnsi="Arial Narrow"/>
                <w:sz w:val="20"/>
                <w:szCs w:val="20"/>
                <w:lang w:val="ru-RU"/>
              </w:rPr>
              <w:t xml:space="preserve"> </w:t>
            </w:r>
            <w:r w:rsidRPr="00F51035">
              <w:rPr>
                <w:rFonts w:ascii="Arial Narrow" w:hAnsi="Arial Narrow"/>
                <w:sz w:val="20"/>
                <w:szCs w:val="20"/>
              </w:rPr>
              <w:t>поселка Юкта от 25.03.2019 г. № 1-р «Об утверждении</w:t>
            </w:r>
            <w:r>
              <w:rPr>
                <w:rFonts w:ascii="Arial Narrow" w:hAnsi="Arial Narrow"/>
                <w:sz w:val="20"/>
                <w:szCs w:val="20"/>
                <w:lang w:val="ru-RU"/>
              </w:rPr>
              <w:t xml:space="preserve"> </w:t>
            </w:r>
            <w:r w:rsidRPr="00F51035">
              <w:rPr>
                <w:rFonts w:ascii="Arial Narrow" w:hAnsi="Arial Narrow"/>
                <w:sz w:val="20"/>
                <w:szCs w:val="20"/>
              </w:rPr>
              <w:t>положения о налоге на имущество физических лиц на</w:t>
            </w:r>
            <w:r>
              <w:rPr>
                <w:rFonts w:ascii="Arial Narrow" w:hAnsi="Arial Narrow"/>
                <w:sz w:val="20"/>
                <w:szCs w:val="20"/>
                <w:lang w:val="ru-RU"/>
              </w:rPr>
              <w:t xml:space="preserve"> </w:t>
            </w:r>
            <w:r w:rsidRPr="00F51035">
              <w:rPr>
                <w:rFonts w:ascii="Arial Narrow" w:hAnsi="Arial Narrow"/>
                <w:sz w:val="20"/>
                <w:szCs w:val="20"/>
              </w:rPr>
              <w:t>территории поселка Юкта»</w:t>
            </w:r>
            <w:r>
              <w:rPr>
                <w:rFonts w:ascii="Arial Narrow" w:hAnsi="Arial Narrow"/>
                <w:sz w:val="20"/>
                <w:szCs w:val="20"/>
                <w:lang w:val="ru-RU"/>
              </w:rPr>
              <w:t>»</w:t>
            </w:r>
          </w:p>
        </w:tc>
        <w:tc>
          <w:tcPr>
            <w:tcW w:w="992" w:type="dxa"/>
            <w:vAlign w:val="center"/>
          </w:tcPr>
          <w:p w:rsidR="00CB187A" w:rsidRDefault="008F57A3" w:rsidP="007B44FA">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BA112B">
              <w:rPr>
                <w:rFonts w:ascii="Arial Narrow" w:hAnsi="Arial Narrow" w:cs="Verdana"/>
                <w:sz w:val="20"/>
                <w:szCs w:val="20"/>
              </w:rPr>
              <w:t xml:space="preserve"> 378</w:t>
            </w:r>
          </w:p>
        </w:tc>
      </w:tr>
    </w:tbl>
    <w:p w:rsidR="00387F91" w:rsidRPr="000D6D9B" w:rsidRDefault="00387F91" w:rsidP="00BC64A9">
      <w:pPr>
        <w:rPr>
          <w:rFonts w:ascii="Arial Narrow" w:hAnsi="Arial Narrow"/>
          <w:sz w:val="20"/>
          <w:szCs w:val="20"/>
        </w:rPr>
      </w:pPr>
    </w:p>
    <w:p w:rsidR="000A7D78" w:rsidRDefault="000A7D78" w:rsidP="00010E0C">
      <w:pPr>
        <w:rPr>
          <w:rFonts w:ascii="Arial Narrow" w:hAnsi="Arial Narrow"/>
          <w:b/>
          <w:sz w:val="20"/>
          <w:szCs w:val="20"/>
        </w:rPr>
      </w:pPr>
    </w:p>
    <w:p w:rsidR="00B564A2" w:rsidRDefault="00B564A2" w:rsidP="00010E0C">
      <w:pPr>
        <w:rPr>
          <w:rFonts w:ascii="Arial Narrow" w:hAnsi="Arial Narrow"/>
          <w:b/>
          <w:sz w:val="20"/>
          <w:szCs w:val="20"/>
        </w:rPr>
      </w:pPr>
    </w:p>
    <w:p w:rsidR="00B564A2" w:rsidRDefault="00B564A2" w:rsidP="00010E0C">
      <w:pPr>
        <w:rPr>
          <w:rFonts w:ascii="Arial Narrow" w:hAnsi="Arial Narrow"/>
          <w:b/>
          <w:sz w:val="20"/>
          <w:szCs w:val="20"/>
        </w:rPr>
      </w:pPr>
    </w:p>
    <w:p w:rsidR="00B564A2" w:rsidRDefault="00B564A2" w:rsidP="00010E0C">
      <w:pPr>
        <w:rPr>
          <w:rFonts w:ascii="Arial Narrow" w:hAnsi="Arial Narrow"/>
          <w:b/>
          <w:sz w:val="20"/>
          <w:szCs w:val="20"/>
        </w:rPr>
      </w:pPr>
    </w:p>
    <w:p w:rsidR="00B564A2" w:rsidRDefault="00B564A2" w:rsidP="00010E0C">
      <w:pPr>
        <w:rPr>
          <w:rFonts w:ascii="Arial Narrow" w:hAnsi="Arial Narrow"/>
          <w:b/>
          <w:sz w:val="20"/>
          <w:szCs w:val="20"/>
        </w:rPr>
      </w:pPr>
    </w:p>
    <w:p w:rsidR="00B564A2" w:rsidRDefault="00B564A2" w:rsidP="00010E0C">
      <w:pPr>
        <w:rPr>
          <w:rFonts w:ascii="Arial Narrow" w:hAnsi="Arial Narrow"/>
          <w:b/>
          <w:sz w:val="20"/>
          <w:szCs w:val="20"/>
        </w:rPr>
      </w:pPr>
    </w:p>
    <w:p w:rsidR="00B564A2" w:rsidRDefault="00B564A2" w:rsidP="00010E0C">
      <w:pPr>
        <w:rPr>
          <w:rFonts w:ascii="Arial Narrow" w:hAnsi="Arial Narrow"/>
          <w:b/>
          <w:sz w:val="20"/>
          <w:szCs w:val="20"/>
        </w:rPr>
      </w:pPr>
    </w:p>
    <w:p w:rsidR="00B564A2" w:rsidRDefault="00B564A2" w:rsidP="00010E0C">
      <w:pPr>
        <w:rPr>
          <w:rFonts w:ascii="Arial Narrow" w:hAnsi="Arial Narrow"/>
          <w:b/>
          <w:sz w:val="20"/>
          <w:szCs w:val="20"/>
        </w:rPr>
      </w:pPr>
    </w:p>
    <w:p w:rsidR="00B564A2" w:rsidRDefault="00B564A2" w:rsidP="00010E0C">
      <w:pPr>
        <w:rPr>
          <w:rFonts w:ascii="Arial Narrow" w:hAnsi="Arial Narrow"/>
          <w:b/>
          <w:sz w:val="20"/>
          <w:szCs w:val="20"/>
        </w:rPr>
      </w:pPr>
    </w:p>
    <w:p w:rsidR="00B564A2" w:rsidRDefault="00B564A2" w:rsidP="00010E0C">
      <w:pPr>
        <w:rPr>
          <w:rFonts w:ascii="Arial Narrow" w:hAnsi="Arial Narrow"/>
          <w:b/>
          <w:sz w:val="20"/>
          <w:szCs w:val="20"/>
        </w:rPr>
      </w:pPr>
    </w:p>
    <w:p w:rsidR="00B564A2" w:rsidRDefault="00B564A2" w:rsidP="00010E0C">
      <w:pPr>
        <w:rPr>
          <w:rFonts w:ascii="Arial Narrow" w:hAnsi="Arial Narrow"/>
          <w:b/>
          <w:sz w:val="20"/>
          <w:szCs w:val="20"/>
        </w:rPr>
      </w:pPr>
    </w:p>
    <w:p w:rsidR="00B564A2" w:rsidRDefault="00B564A2" w:rsidP="00010E0C">
      <w:pPr>
        <w:rPr>
          <w:rFonts w:ascii="Arial Narrow" w:hAnsi="Arial Narrow"/>
          <w:b/>
          <w:sz w:val="20"/>
          <w:szCs w:val="20"/>
        </w:rPr>
      </w:pPr>
    </w:p>
    <w:p w:rsidR="00B564A2" w:rsidRDefault="00B564A2" w:rsidP="00010E0C">
      <w:pPr>
        <w:rPr>
          <w:rFonts w:ascii="Arial Narrow" w:hAnsi="Arial Narrow"/>
          <w:b/>
          <w:sz w:val="20"/>
          <w:szCs w:val="20"/>
        </w:rPr>
      </w:pPr>
    </w:p>
    <w:p w:rsidR="00B564A2" w:rsidRDefault="00B564A2" w:rsidP="00010E0C">
      <w:pPr>
        <w:rPr>
          <w:rFonts w:ascii="Arial Narrow" w:hAnsi="Arial Narrow"/>
          <w:b/>
          <w:sz w:val="20"/>
          <w:szCs w:val="20"/>
        </w:rPr>
      </w:pPr>
    </w:p>
    <w:p w:rsidR="00E8769E" w:rsidRDefault="00E8769E" w:rsidP="00010E0C">
      <w:pPr>
        <w:rPr>
          <w:rFonts w:ascii="Arial Narrow" w:hAnsi="Arial Narrow"/>
          <w:b/>
          <w:sz w:val="20"/>
          <w:szCs w:val="20"/>
        </w:rPr>
      </w:pPr>
    </w:p>
    <w:p w:rsidR="00E8769E" w:rsidRDefault="00E8769E" w:rsidP="00010E0C">
      <w:pPr>
        <w:rPr>
          <w:rFonts w:ascii="Arial Narrow" w:hAnsi="Arial Narrow"/>
          <w:b/>
          <w:sz w:val="20"/>
          <w:szCs w:val="20"/>
        </w:rPr>
      </w:pPr>
    </w:p>
    <w:p w:rsidR="00E8769E" w:rsidRDefault="00E8769E" w:rsidP="00010E0C">
      <w:pPr>
        <w:rPr>
          <w:rFonts w:ascii="Arial Narrow" w:hAnsi="Arial Narrow"/>
          <w:b/>
          <w:sz w:val="20"/>
          <w:szCs w:val="20"/>
        </w:rPr>
      </w:pPr>
    </w:p>
    <w:p w:rsidR="00E8769E" w:rsidRDefault="00E8769E" w:rsidP="00010E0C">
      <w:pPr>
        <w:rPr>
          <w:rFonts w:ascii="Arial Narrow" w:hAnsi="Arial Narrow"/>
          <w:b/>
          <w:sz w:val="20"/>
          <w:szCs w:val="20"/>
        </w:rPr>
      </w:pPr>
    </w:p>
    <w:p w:rsidR="00E8769E" w:rsidRDefault="00E8769E" w:rsidP="00010E0C">
      <w:pPr>
        <w:rPr>
          <w:rFonts w:ascii="Arial Narrow" w:hAnsi="Arial Narrow"/>
          <w:b/>
          <w:sz w:val="20"/>
          <w:szCs w:val="20"/>
        </w:rPr>
      </w:pPr>
    </w:p>
    <w:p w:rsidR="00E8769E" w:rsidRDefault="00E8769E" w:rsidP="00010E0C">
      <w:pPr>
        <w:rPr>
          <w:rFonts w:ascii="Arial Narrow" w:hAnsi="Arial Narrow"/>
          <w:b/>
          <w:sz w:val="20"/>
          <w:szCs w:val="20"/>
        </w:rPr>
      </w:pPr>
    </w:p>
    <w:p w:rsidR="00E8769E" w:rsidRDefault="00E8769E" w:rsidP="00010E0C">
      <w:pPr>
        <w:rPr>
          <w:rFonts w:ascii="Arial Narrow" w:hAnsi="Arial Narrow"/>
          <w:b/>
          <w:sz w:val="20"/>
          <w:szCs w:val="20"/>
        </w:rPr>
      </w:pPr>
    </w:p>
    <w:p w:rsidR="00E8769E" w:rsidRDefault="00E8769E" w:rsidP="00010E0C">
      <w:pPr>
        <w:rPr>
          <w:rFonts w:ascii="Arial Narrow" w:hAnsi="Arial Narrow"/>
          <w:b/>
          <w:sz w:val="20"/>
          <w:szCs w:val="20"/>
        </w:rPr>
      </w:pPr>
    </w:p>
    <w:p w:rsidR="00E8769E" w:rsidRDefault="00E8769E" w:rsidP="00010E0C">
      <w:pPr>
        <w:rPr>
          <w:rFonts w:ascii="Arial Narrow" w:hAnsi="Arial Narrow"/>
          <w:b/>
          <w:sz w:val="20"/>
          <w:szCs w:val="20"/>
        </w:rPr>
      </w:pPr>
    </w:p>
    <w:p w:rsidR="00E8769E" w:rsidRDefault="00E8769E" w:rsidP="00010E0C">
      <w:pPr>
        <w:rPr>
          <w:rFonts w:ascii="Arial Narrow" w:hAnsi="Arial Narrow"/>
          <w:b/>
          <w:sz w:val="20"/>
          <w:szCs w:val="20"/>
        </w:rPr>
      </w:pPr>
    </w:p>
    <w:p w:rsidR="00E8769E" w:rsidRDefault="00E8769E" w:rsidP="00010E0C">
      <w:pPr>
        <w:rPr>
          <w:rFonts w:ascii="Arial Narrow" w:hAnsi="Arial Narrow"/>
          <w:b/>
          <w:sz w:val="20"/>
          <w:szCs w:val="20"/>
        </w:rPr>
      </w:pPr>
    </w:p>
    <w:p w:rsidR="00E8769E" w:rsidRDefault="00E8769E" w:rsidP="00010E0C">
      <w:pPr>
        <w:rPr>
          <w:rFonts w:ascii="Arial Narrow" w:hAnsi="Arial Narrow"/>
          <w:b/>
          <w:sz w:val="20"/>
          <w:szCs w:val="20"/>
        </w:rPr>
      </w:pPr>
    </w:p>
    <w:p w:rsidR="00E8769E" w:rsidRDefault="00E8769E" w:rsidP="00010E0C">
      <w:pPr>
        <w:rPr>
          <w:rFonts w:ascii="Arial Narrow" w:hAnsi="Arial Narrow"/>
          <w:b/>
          <w:sz w:val="20"/>
          <w:szCs w:val="20"/>
        </w:rPr>
      </w:pPr>
    </w:p>
    <w:p w:rsidR="00E8769E" w:rsidRDefault="00E8769E" w:rsidP="00010E0C">
      <w:pPr>
        <w:rPr>
          <w:rFonts w:ascii="Arial Narrow" w:hAnsi="Arial Narrow"/>
          <w:b/>
          <w:sz w:val="20"/>
          <w:szCs w:val="20"/>
        </w:rPr>
      </w:pPr>
    </w:p>
    <w:p w:rsidR="00E8769E" w:rsidRDefault="00E8769E" w:rsidP="00010E0C">
      <w:pPr>
        <w:rPr>
          <w:rFonts w:ascii="Arial Narrow" w:hAnsi="Arial Narrow"/>
          <w:b/>
          <w:sz w:val="20"/>
          <w:szCs w:val="20"/>
        </w:rPr>
      </w:pPr>
    </w:p>
    <w:p w:rsidR="00E8769E" w:rsidRDefault="00E8769E" w:rsidP="00010E0C">
      <w:pPr>
        <w:rPr>
          <w:rFonts w:ascii="Arial Narrow" w:hAnsi="Arial Narrow"/>
          <w:b/>
          <w:sz w:val="20"/>
          <w:szCs w:val="20"/>
        </w:rPr>
      </w:pPr>
    </w:p>
    <w:p w:rsidR="004C3956" w:rsidRPr="004C3956" w:rsidRDefault="004C3956" w:rsidP="008661C4">
      <w:pPr>
        <w:pStyle w:val="3"/>
        <w:widowControl w:val="0"/>
        <w:numPr>
          <w:ilvl w:val="2"/>
          <w:numId w:val="3"/>
        </w:numPr>
        <w:suppressAutoHyphens/>
        <w:spacing w:before="0" w:after="0"/>
        <w:ind w:left="0" w:firstLine="0"/>
        <w:jc w:val="center"/>
        <w:rPr>
          <w:rFonts w:ascii="Arial Narrow" w:hAnsi="Arial Narrow" w:cs="Arial"/>
          <w:color w:val="000000"/>
          <w:sz w:val="20"/>
          <w:szCs w:val="20"/>
        </w:rPr>
      </w:pPr>
      <w:r w:rsidRPr="004C3956">
        <w:rPr>
          <w:rFonts w:ascii="Arial Narrow" w:hAnsi="Arial Narrow" w:cs="Arial"/>
          <w:color w:val="000000"/>
          <w:sz w:val="20"/>
          <w:szCs w:val="20"/>
        </w:rPr>
        <w:t>АДМИНИСТРАЦИЯ</w:t>
      </w:r>
    </w:p>
    <w:p w:rsidR="004C3956" w:rsidRPr="004C3956" w:rsidRDefault="004C3956" w:rsidP="004C3956">
      <w:pPr>
        <w:jc w:val="center"/>
        <w:rPr>
          <w:rFonts w:ascii="Arial Narrow" w:hAnsi="Arial Narrow" w:cs="Arial"/>
          <w:b/>
          <w:color w:val="000000"/>
          <w:sz w:val="20"/>
          <w:szCs w:val="20"/>
        </w:rPr>
      </w:pPr>
      <w:r w:rsidRPr="004C3956">
        <w:rPr>
          <w:rFonts w:ascii="Arial Narrow" w:hAnsi="Arial Narrow" w:cs="Arial"/>
          <w:b/>
          <w:color w:val="000000"/>
          <w:sz w:val="20"/>
          <w:szCs w:val="20"/>
        </w:rPr>
        <w:t>ПОСЕЛКА БУРНЫЙ</w:t>
      </w:r>
    </w:p>
    <w:p w:rsidR="004C3956" w:rsidRPr="004C3956" w:rsidRDefault="004C3956" w:rsidP="004C3956">
      <w:pPr>
        <w:jc w:val="center"/>
        <w:rPr>
          <w:rFonts w:ascii="Arial Narrow" w:hAnsi="Arial Narrow" w:cs="Arial"/>
          <w:b/>
          <w:color w:val="000000"/>
          <w:sz w:val="20"/>
          <w:szCs w:val="20"/>
        </w:rPr>
      </w:pPr>
      <w:r w:rsidRPr="004C3956">
        <w:rPr>
          <w:rFonts w:ascii="Arial Narrow" w:hAnsi="Arial Narrow" w:cs="Arial"/>
          <w:b/>
          <w:color w:val="000000"/>
          <w:sz w:val="20"/>
          <w:szCs w:val="20"/>
        </w:rPr>
        <w:t>ЭВЕНКИЙСКОГО МУНИЦИПАЛЬНОГО РАЙОНА</w:t>
      </w:r>
    </w:p>
    <w:p w:rsidR="004C3956" w:rsidRPr="004C3956" w:rsidRDefault="004C3956" w:rsidP="004C3956">
      <w:pPr>
        <w:jc w:val="center"/>
        <w:rPr>
          <w:rFonts w:ascii="Arial Narrow" w:hAnsi="Arial Narrow" w:cs="Arial"/>
          <w:b/>
          <w:color w:val="000000"/>
          <w:w w:val="80"/>
          <w:sz w:val="20"/>
          <w:szCs w:val="20"/>
        </w:rPr>
      </w:pPr>
      <w:r w:rsidRPr="004C3956">
        <w:rPr>
          <w:rFonts w:ascii="Arial Narrow" w:hAnsi="Arial Narrow" w:cs="Arial"/>
          <w:b/>
          <w:color w:val="000000"/>
          <w:sz w:val="20"/>
          <w:szCs w:val="20"/>
        </w:rPr>
        <w:t>КРАСНОЯРСКОГО КРАЯ</w:t>
      </w:r>
    </w:p>
    <w:p w:rsidR="004C3956" w:rsidRPr="004C3956" w:rsidRDefault="004C3956" w:rsidP="004C3956">
      <w:pPr>
        <w:jc w:val="center"/>
        <w:rPr>
          <w:rFonts w:ascii="Arial Narrow" w:hAnsi="Arial Narrow" w:cs="Arial"/>
          <w:b/>
          <w:color w:val="000000"/>
          <w:w w:val="80"/>
          <w:sz w:val="20"/>
          <w:szCs w:val="20"/>
        </w:rPr>
      </w:pPr>
    </w:p>
    <w:p w:rsidR="004C3956" w:rsidRPr="004C3956" w:rsidRDefault="004C3956" w:rsidP="004C3956">
      <w:pPr>
        <w:jc w:val="center"/>
        <w:rPr>
          <w:rFonts w:ascii="Arial Narrow" w:hAnsi="Arial Narrow" w:cs="Arial"/>
          <w:b/>
          <w:color w:val="000000"/>
          <w:sz w:val="20"/>
          <w:szCs w:val="20"/>
        </w:rPr>
      </w:pPr>
      <w:r w:rsidRPr="004C3956">
        <w:rPr>
          <w:rFonts w:ascii="Arial Narrow" w:hAnsi="Arial Narrow" w:cs="Arial"/>
          <w:b/>
          <w:color w:val="000000"/>
          <w:w w:val="80"/>
          <w:sz w:val="20"/>
          <w:szCs w:val="20"/>
        </w:rPr>
        <w:t>ПОСТАНОВЛЕНИЕ</w:t>
      </w:r>
    </w:p>
    <w:p w:rsidR="004C3956" w:rsidRPr="004C3956" w:rsidRDefault="004C3956" w:rsidP="004C3956">
      <w:pPr>
        <w:rPr>
          <w:rFonts w:ascii="Arial Narrow" w:hAnsi="Arial Narrow" w:cs="Arial"/>
          <w:b/>
          <w:color w:val="000000"/>
          <w:sz w:val="20"/>
          <w:szCs w:val="20"/>
        </w:rPr>
      </w:pPr>
    </w:p>
    <w:p w:rsidR="004C3956" w:rsidRPr="004C3956" w:rsidRDefault="004C3956" w:rsidP="004C3956">
      <w:pPr>
        <w:jc w:val="both"/>
        <w:rPr>
          <w:rFonts w:ascii="Arial Narrow" w:hAnsi="Arial Narrow" w:cs="Arial"/>
          <w:color w:val="000000"/>
          <w:sz w:val="20"/>
          <w:szCs w:val="20"/>
          <w:u w:val="single"/>
        </w:rPr>
      </w:pPr>
      <w:r w:rsidRPr="004C3956">
        <w:rPr>
          <w:rFonts w:ascii="Arial Narrow" w:hAnsi="Arial Narrow" w:cs="Arial"/>
          <w:color w:val="000000"/>
          <w:sz w:val="20"/>
          <w:szCs w:val="20"/>
        </w:rPr>
        <w:t xml:space="preserve">«07» июня 2023 г.                                </w:t>
      </w:r>
      <w:r>
        <w:rPr>
          <w:rFonts w:ascii="Arial Narrow" w:hAnsi="Arial Narrow" w:cs="Arial"/>
          <w:color w:val="000000"/>
          <w:sz w:val="20"/>
          <w:szCs w:val="20"/>
        </w:rPr>
        <w:t xml:space="preserve">                 </w:t>
      </w:r>
      <w:r w:rsidR="008808FB">
        <w:rPr>
          <w:rFonts w:ascii="Arial Narrow" w:hAnsi="Arial Narrow" w:cs="Arial"/>
          <w:color w:val="000000"/>
          <w:sz w:val="20"/>
          <w:szCs w:val="20"/>
        </w:rPr>
        <w:t xml:space="preserve">                             </w:t>
      </w:r>
      <w:r>
        <w:rPr>
          <w:rFonts w:ascii="Arial Narrow" w:hAnsi="Arial Narrow" w:cs="Arial"/>
          <w:color w:val="000000"/>
          <w:sz w:val="20"/>
          <w:szCs w:val="20"/>
        </w:rPr>
        <w:t xml:space="preserve">                                                                         </w:t>
      </w:r>
      <w:r w:rsidRPr="004C3956">
        <w:rPr>
          <w:rFonts w:ascii="Arial Narrow" w:hAnsi="Arial Narrow" w:cs="Arial"/>
          <w:color w:val="000000"/>
          <w:sz w:val="20"/>
          <w:szCs w:val="20"/>
        </w:rPr>
        <w:t xml:space="preserve">       № 30-п</w:t>
      </w:r>
    </w:p>
    <w:p w:rsidR="004C3956" w:rsidRPr="008808FB" w:rsidRDefault="004C3956" w:rsidP="004C3956">
      <w:pPr>
        <w:rPr>
          <w:rFonts w:ascii="Arial Narrow" w:hAnsi="Arial Narrow" w:cs="Arial"/>
          <w:color w:val="000000"/>
          <w:sz w:val="20"/>
          <w:szCs w:val="20"/>
          <w:u w:val="single"/>
        </w:rPr>
      </w:pPr>
    </w:p>
    <w:p w:rsidR="004C3956" w:rsidRPr="004C3956" w:rsidRDefault="004C3956" w:rsidP="004C3956">
      <w:pPr>
        <w:jc w:val="center"/>
        <w:rPr>
          <w:rFonts w:ascii="Arial Narrow" w:hAnsi="Arial Narrow" w:cs="Arial"/>
          <w:b/>
          <w:color w:val="000000"/>
          <w:kern w:val="2"/>
          <w:sz w:val="20"/>
          <w:szCs w:val="20"/>
        </w:rPr>
      </w:pPr>
      <w:r w:rsidRPr="004C3956">
        <w:rPr>
          <w:rFonts w:ascii="Arial Narrow" w:hAnsi="Arial Narrow" w:cs="Arial"/>
          <w:b/>
          <w:color w:val="000000"/>
          <w:kern w:val="2"/>
          <w:sz w:val="20"/>
          <w:szCs w:val="20"/>
        </w:rPr>
        <w:t>О внесении изменений в Постановление Администрации п. Бурный от 21.08.2020 г. № 34-п «О Положении о порядке использования бюджетных ассигнований резервного фонда Администрации поселка Бурный Эвенкийского муниципального района Красноярского края»</w:t>
      </w:r>
    </w:p>
    <w:p w:rsidR="004C3956" w:rsidRPr="004C3956" w:rsidRDefault="004C3956" w:rsidP="004C3956">
      <w:pPr>
        <w:rPr>
          <w:rFonts w:ascii="Arial Narrow" w:hAnsi="Arial Narrow" w:cs="Arial"/>
          <w:sz w:val="20"/>
          <w:szCs w:val="20"/>
        </w:rPr>
      </w:pPr>
    </w:p>
    <w:p w:rsidR="004C3956" w:rsidRPr="004C3956" w:rsidRDefault="004C3956" w:rsidP="004C3956">
      <w:pPr>
        <w:pStyle w:val="afffb"/>
        <w:ind w:firstLine="709"/>
        <w:jc w:val="both"/>
        <w:rPr>
          <w:rFonts w:ascii="Arial Narrow" w:hAnsi="Arial Narrow" w:cs="Arial"/>
          <w:b/>
          <w:bCs/>
        </w:rPr>
      </w:pPr>
      <w:r w:rsidRPr="004C3956">
        <w:rPr>
          <w:rFonts w:ascii="Arial Narrow" w:hAnsi="Arial Narrow" w:cs="Arial"/>
        </w:rPr>
        <w:t>В целях приведения нормативных правовых актов п. Бурный в соответствии с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руководствуясь Уставом п. Бурный</w:t>
      </w:r>
      <w:r w:rsidR="008808FB">
        <w:rPr>
          <w:rFonts w:ascii="Arial Narrow" w:hAnsi="Arial Narrow" w:cs="Arial"/>
        </w:rPr>
        <w:t>,</w:t>
      </w:r>
      <w:r>
        <w:rPr>
          <w:rFonts w:ascii="Arial Narrow" w:hAnsi="Arial Narrow" w:cs="Arial"/>
          <w:b/>
          <w:bCs/>
        </w:rPr>
        <w:t xml:space="preserve"> </w:t>
      </w:r>
      <w:r w:rsidRPr="004C3956">
        <w:rPr>
          <w:rFonts w:ascii="Arial Narrow" w:hAnsi="Arial Narrow" w:cs="Arial"/>
          <w:b/>
          <w:bCs/>
        </w:rPr>
        <w:t>ПОСТАНОВЛЯЮ:</w:t>
      </w:r>
    </w:p>
    <w:p w:rsidR="004C3956" w:rsidRPr="004C3956" w:rsidRDefault="004C3956" w:rsidP="008808FB">
      <w:pPr>
        <w:pStyle w:val="afffb"/>
        <w:jc w:val="both"/>
        <w:rPr>
          <w:rFonts w:ascii="Arial Narrow" w:hAnsi="Arial Narrow" w:cs="Arial"/>
          <w:bCs/>
          <w:color w:val="000000"/>
          <w:kern w:val="2"/>
        </w:rPr>
      </w:pPr>
      <w:r w:rsidRPr="004C3956">
        <w:rPr>
          <w:rFonts w:ascii="Arial Narrow" w:hAnsi="Arial Narrow" w:cs="Arial"/>
        </w:rPr>
        <w:t>1.</w:t>
      </w:r>
      <w:r>
        <w:rPr>
          <w:rFonts w:ascii="Arial Narrow" w:hAnsi="Arial Narrow" w:cs="Arial"/>
        </w:rPr>
        <w:tab/>
      </w:r>
      <w:r w:rsidRPr="004C3956">
        <w:rPr>
          <w:rFonts w:ascii="Arial Narrow" w:hAnsi="Arial Narrow" w:cs="Arial"/>
          <w:kern w:val="2"/>
        </w:rPr>
        <w:t xml:space="preserve">Внести </w:t>
      </w:r>
      <w:r w:rsidRPr="004C3956">
        <w:rPr>
          <w:rFonts w:ascii="Arial Narrow" w:hAnsi="Arial Narrow" w:cs="Arial"/>
          <w:color w:val="000000"/>
          <w:kern w:val="2"/>
        </w:rPr>
        <w:t>в Постановление Администрации п. Бурный от 21.08.2020 г. № 34-п «О Положении о порядке использования бюджетных ассигнований резервного фонда Администрации поселка Бурный Эвенкийского муниципального района Красноярского края» следующее изменение:</w:t>
      </w:r>
    </w:p>
    <w:p w:rsidR="004C3956" w:rsidRPr="004C3956" w:rsidRDefault="004C3956" w:rsidP="008808FB">
      <w:pPr>
        <w:pStyle w:val="afffb"/>
        <w:jc w:val="both"/>
        <w:rPr>
          <w:rFonts w:ascii="Arial Narrow" w:hAnsi="Arial Narrow" w:cs="Arial"/>
          <w:bCs/>
        </w:rPr>
      </w:pPr>
      <w:r w:rsidRPr="004C3956">
        <w:rPr>
          <w:rFonts w:ascii="Arial Narrow" w:hAnsi="Arial Narrow" w:cs="Arial"/>
          <w:bCs/>
          <w:color w:val="000000"/>
          <w:kern w:val="2"/>
        </w:rPr>
        <w:t>1) пункт 3 Положения (Приложение к Постановлению) изложить в следующей редакции:</w:t>
      </w:r>
      <w:r w:rsidRPr="004C3956">
        <w:rPr>
          <w:rFonts w:ascii="Arial Narrow" w:hAnsi="Arial Narrow" w:cs="Arial"/>
          <w:color w:val="000000"/>
          <w:kern w:val="2"/>
        </w:rPr>
        <w:t xml:space="preserve"> «3. Размер Резервного фонда Администрации п. Бурный устанавливается Решением Бурнинского поселкового Совета депутатов о бюджете на соответствующий год».</w:t>
      </w:r>
    </w:p>
    <w:p w:rsidR="004C3956" w:rsidRPr="004C3956" w:rsidRDefault="004C3956" w:rsidP="004C3956">
      <w:pPr>
        <w:pStyle w:val="1fb"/>
        <w:jc w:val="both"/>
        <w:rPr>
          <w:rFonts w:ascii="Arial Narrow" w:hAnsi="Arial Narrow" w:cs="Arial"/>
          <w:sz w:val="20"/>
          <w:szCs w:val="20"/>
        </w:rPr>
      </w:pPr>
      <w:r w:rsidRPr="004C3956">
        <w:rPr>
          <w:rFonts w:ascii="Arial Narrow" w:hAnsi="Arial Narrow" w:cs="Arial"/>
          <w:bCs/>
          <w:sz w:val="20"/>
          <w:szCs w:val="20"/>
        </w:rPr>
        <w:t>2.</w:t>
      </w:r>
      <w:r>
        <w:rPr>
          <w:rFonts w:ascii="Arial Narrow" w:hAnsi="Arial Narrow" w:cs="Arial"/>
          <w:bCs/>
          <w:sz w:val="20"/>
          <w:szCs w:val="20"/>
        </w:rPr>
        <w:tab/>
      </w:r>
      <w:r w:rsidRPr="004C3956">
        <w:rPr>
          <w:rFonts w:ascii="Arial Narrow" w:hAnsi="Arial Narrow" w:cs="Arial"/>
          <w:sz w:val="20"/>
          <w:szCs w:val="20"/>
        </w:rPr>
        <w:t xml:space="preserve">Разместить данное Постановление на сайте </w:t>
      </w:r>
      <w:r w:rsidRPr="004C3956">
        <w:rPr>
          <w:rFonts w:ascii="Arial Narrow" w:hAnsi="Arial Narrow" w:cs="Arial"/>
          <w:color w:val="000000"/>
          <w:sz w:val="20"/>
          <w:szCs w:val="20"/>
        </w:rPr>
        <w:t>Администрации поселка Бурный в сети «Интернет» (burnyi-sp.ru)</w:t>
      </w:r>
      <w:r w:rsidRPr="004C3956">
        <w:rPr>
          <w:rFonts w:ascii="Arial Narrow" w:hAnsi="Arial Narrow" w:cs="Arial"/>
          <w:sz w:val="20"/>
          <w:szCs w:val="20"/>
        </w:rPr>
        <w:t>.</w:t>
      </w:r>
    </w:p>
    <w:p w:rsidR="004C3956" w:rsidRPr="004C3956" w:rsidRDefault="004C3956" w:rsidP="004C3956">
      <w:pPr>
        <w:pStyle w:val="1fb"/>
        <w:jc w:val="both"/>
        <w:rPr>
          <w:rFonts w:ascii="Arial Narrow" w:hAnsi="Arial Narrow" w:cs="Arial"/>
          <w:sz w:val="20"/>
          <w:szCs w:val="20"/>
        </w:rPr>
      </w:pPr>
      <w:r w:rsidRPr="004C3956">
        <w:rPr>
          <w:rFonts w:ascii="Arial Narrow" w:hAnsi="Arial Narrow" w:cs="Arial"/>
          <w:sz w:val="20"/>
          <w:szCs w:val="20"/>
        </w:rPr>
        <w:t>3.</w:t>
      </w:r>
      <w:r>
        <w:rPr>
          <w:rFonts w:ascii="Arial Narrow" w:hAnsi="Arial Narrow" w:cs="Arial"/>
          <w:sz w:val="20"/>
          <w:szCs w:val="20"/>
        </w:rPr>
        <w:tab/>
      </w:r>
      <w:r w:rsidRPr="004C3956">
        <w:rPr>
          <w:rFonts w:ascii="Arial Narrow" w:hAnsi="Arial Narrow" w:cs="Arial"/>
          <w:sz w:val="20"/>
          <w:szCs w:val="20"/>
        </w:rPr>
        <w:t xml:space="preserve">Настоящее Постановление вступает в силу </w:t>
      </w:r>
      <w:r w:rsidRPr="004C3956">
        <w:rPr>
          <w:rFonts w:ascii="Arial Narrow" w:hAnsi="Arial Narrow" w:cs="Arial"/>
          <w:color w:val="000000"/>
          <w:sz w:val="20"/>
          <w:szCs w:val="20"/>
        </w:rPr>
        <w:t>со дня его официального опубликования в периодическом печатном издании «Официальный вестник Эвенкийского муниципального района».</w:t>
      </w:r>
    </w:p>
    <w:p w:rsidR="004C3956" w:rsidRPr="004C3956" w:rsidRDefault="004C3956" w:rsidP="004C3956">
      <w:pPr>
        <w:pStyle w:val="1fb"/>
        <w:rPr>
          <w:rFonts w:ascii="Arial Narrow" w:hAnsi="Arial Narrow" w:cs="Arial"/>
          <w:sz w:val="20"/>
          <w:szCs w:val="20"/>
        </w:rPr>
      </w:pPr>
    </w:p>
    <w:p w:rsidR="004C3956" w:rsidRPr="004C3956" w:rsidRDefault="004C3956" w:rsidP="004C3956">
      <w:pPr>
        <w:pStyle w:val="1fb"/>
        <w:widowControl w:val="0"/>
        <w:ind w:hanging="35"/>
        <w:jc w:val="both"/>
        <w:rPr>
          <w:rFonts w:ascii="Arial Narrow" w:hAnsi="Arial Narrow" w:cs="Arial"/>
          <w:bCs/>
          <w:color w:val="000000"/>
          <w:sz w:val="20"/>
          <w:szCs w:val="20"/>
        </w:rPr>
      </w:pPr>
      <w:r w:rsidRPr="004C3956">
        <w:rPr>
          <w:rFonts w:ascii="Arial Narrow" w:hAnsi="Arial Narrow" w:cs="Arial"/>
          <w:bCs/>
          <w:color w:val="000000"/>
          <w:sz w:val="20"/>
          <w:szCs w:val="20"/>
        </w:rPr>
        <w:t xml:space="preserve">Глава поселка Бурный                                 </w:t>
      </w:r>
      <w:r w:rsidR="008808FB">
        <w:rPr>
          <w:rFonts w:ascii="Arial Narrow" w:hAnsi="Arial Narrow" w:cs="Arial"/>
          <w:bCs/>
          <w:color w:val="000000"/>
          <w:sz w:val="20"/>
          <w:szCs w:val="20"/>
        </w:rPr>
        <w:t xml:space="preserve">                               </w:t>
      </w:r>
      <w:r>
        <w:rPr>
          <w:rFonts w:ascii="Arial Narrow" w:hAnsi="Arial Narrow" w:cs="Arial"/>
          <w:bCs/>
          <w:color w:val="000000"/>
          <w:sz w:val="20"/>
          <w:szCs w:val="20"/>
        </w:rPr>
        <w:t xml:space="preserve">п/п                                                        </w:t>
      </w:r>
      <w:r w:rsidRPr="004C3956">
        <w:rPr>
          <w:rFonts w:ascii="Arial Narrow" w:hAnsi="Arial Narrow" w:cs="Arial"/>
          <w:bCs/>
          <w:color w:val="000000"/>
          <w:sz w:val="20"/>
          <w:szCs w:val="20"/>
        </w:rPr>
        <w:t xml:space="preserve">   </w:t>
      </w:r>
      <w:r w:rsidR="008808FB">
        <w:rPr>
          <w:rFonts w:ascii="Arial Narrow" w:hAnsi="Arial Narrow" w:cs="Arial"/>
          <w:bCs/>
          <w:color w:val="000000"/>
          <w:sz w:val="20"/>
          <w:szCs w:val="20"/>
        </w:rPr>
        <w:t xml:space="preserve">          </w:t>
      </w:r>
      <w:r w:rsidRPr="004C3956">
        <w:rPr>
          <w:rFonts w:ascii="Arial Narrow" w:hAnsi="Arial Narrow" w:cs="Arial"/>
          <w:bCs/>
          <w:color w:val="000000"/>
          <w:sz w:val="20"/>
          <w:szCs w:val="20"/>
        </w:rPr>
        <w:t>Р.В. Городилова</w:t>
      </w:r>
    </w:p>
    <w:p w:rsidR="00A65056" w:rsidRPr="004C3956" w:rsidRDefault="00A65056" w:rsidP="004C3956">
      <w:pPr>
        <w:jc w:val="both"/>
        <w:rPr>
          <w:rFonts w:ascii="Arial Narrow" w:hAnsi="Arial Narrow"/>
          <w:sz w:val="20"/>
          <w:szCs w:val="20"/>
        </w:rPr>
      </w:pPr>
    </w:p>
    <w:p w:rsidR="004C3956" w:rsidRPr="004C3956" w:rsidRDefault="004C3956" w:rsidP="004C3956">
      <w:pPr>
        <w:jc w:val="center"/>
        <w:rPr>
          <w:rFonts w:ascii="Arial Narrow" w:hAnsi="Arial Narrow"/>
          <w:b/>
          <w:bCs/>
          <w:color w:val="000000"/>
          <w:sz w:val="20"/>
          <w:szCs w:val="20"/>
        </w:rPr>
      </w:pPr>
      <w:r w:rsidRPr="004C3956">
        <w:rPr>
          <w:rFonts w:ascii="Arial Narrow" w:hAnsi="Arial Narrow"/>
          <w:b/>
          <w:bCs/>
          <w:color w:val="000000"/>
          <w:sz w:val="20"/>
          <w:szCs w:val="20"/>
        </w:rPr>
        <w:t>КРАСНОЯРСКИЙ КРАЙ</w:t>
      </w:r>
    </w:p>
    <w:p w:rsidR="004C3956" w:rsidRPr="004C3956" w:rsidRDefault="004C3956" w:rsidP="004C3956">
      <w:pPr>
        <w:jc w:val="center"/>
        <w:rPr>
          <w:rFonts w:ascii="Arial Narrow" w:hAnsi="Arial Narrow"/>
          <w:b/>
          <w:bCs/>
          <w:color w:val="000000"/>
          <w:sz w:val="20"/>
          <w:szCs w:val="20"/>
        </w:rPr>
      </w:pPr>
      <w:r w:rsidRPr="004C3956">
        <w:rPr>
          <w:rFonts w:ascii="Arial Narrow" w:hAnsi="Arial Narrow"/>
          <w:b/>
          <w:bCs/>
          <w:color w:val="000000"/>
          <w:sz w:val="20"/>
          <w:szCs w:val="20"/>
        </w:rPr>
        <w:t>ЭВЕНКИЙСКИЙ МУНИЦИПАЛЬНЫЙ РАЙОН</w:t>
      </w:r>
    </w:p>
    <w:p w:rsidR="004C3956" w:rsidRPr="004C3956" w:rsidRDefault="004C3956" w:rsidP="004C3956">
      <w:pPr>
        <w:jc w:val="center"/>
        <w:rPr>
          <w:rFonts w:ascii="Arial Narrow" w:hAnsi="Arial Narrow"/>
          <w:b/>
          <w:bCs/>
          <w:color w:val="000000"/>
          <w:sz w:val="20"/>
          <w:szCs w:val="20"/>
        </w:rPr>
      </w:pPr>
      <w:r w:rsidRPr="004C3956">
        <w:rPr>
          <w:rFonts w:ascii="Arial Narrow" w:hAnsi="Arial Narrow"/>
          <w:b/>
          <w:bCs/>
          <w:color w:val="000000"/>
          <w:sz w:val="20"/>
          <w:szCs w:val="20"/>
        </w:rPr>
        <w:t>БУРНИНСКИЙ</w:t>
      </w:r>
    </w:p>
    <w:p w:rsidR="004C3956" w:rsidRPr="004C3956" w:rsidRDefault="004C3956" w:rsidP="004C3956">
      <w:pPr>
        <w:jc w:val="center"/>
        <w:rPr>
          <w:rFonts w:ascii="Arial Narrow" w:hAnsi="Arial Narrow"/>
          <w:b/>
          <w:bCs/>
          <w:color w:val="000000"/>
          <w:sz w:val="20"/>
          <w:szCs w:val="20"/>
        </w:rPr>
      </w:pPr>
      <w:r w:rsidRPr="004C3956">
        <w:rPr>
          <w:rFonts w:ascii="Arial Narrow" w:hAnsi="Arial Narrow"/>
          <w:b/>
          <w:bCs/>
          <w:color w:val="000000"/>
          <w:sz w:val="20"/>
          <w:szCs w:val="20"/>
        </w:rPr>
        <w:t>ПОСЕЛКОВЫЙ СОВЕТ ДЕПУТАТОВ</w:t>
      </w:r>
    </w:p>
    <w:p w:rsidR="004C3956" w:rsidRPr="004C3956" w:rsidRDefault="004C3956" w:rsidP="004C3956">
      <w:pPr>
        <w:jc w:val="center"/>
        <w:rPr>
          <w:rFonts w:ascii="Arial Narrow" w:hAnsi="Arial Narrow"/>
          <w:b/>
          <w:bCs/>
          <w:color w:val="000000"/>
          <w:sz w:val="20"/>
          <w:szCs w:val="20"/>
        </w:rPr>
      </w:pPr>
    </w:p>
    <w:p w:rsidR="004C3956" w:rsidRPr="004C3956" w:rsidRDefault="004C3956" w:rsidP="004C3956">
      <w:pPr>
        <w:jc w:val="center"/>
        <w:rPr>
          <w:rFonts w:ascii="Arial Narrow" w:hAnsi="Arial Narrow"/>
          <w:b/>
          <w:bCs/>
          <w:color w:val="000000"/>
          <w:sz w:val="20"/>
          <w:szCs w:val="20"/>
        </w:rPr>
      </w:pPr>
      <w:r w:rsidRPr="004C3956">
        <w:rPr>
          <w:rFonts w:ascii="Arial Narrow" w:hAnsi="Arial Narrow"/>
          <w:b/>
          <w:bCs/>
          <w:color w:val="000000"/>
          <w:sz w:val="20"/>
          <w:szCs w:val="20"/>
        </w:rPr>
        <w:t>РЕШЕНИЕ</w:t>
      </w:r>
    </w:p>
    <w:p w:rsidR="004C3956" w:rsidRPr="004C3956" w:rsidRDefault="004C3956" w:rsidP="004C3956">
      <w:pPr>
        <w:rPr>
          <w:rFonts w:ascii="Arial Narrow" w:hAnsi="Arial Narrow"/>
          <w:b/>
          <w:bCs/>
          <w:color w:val="000000"/>
          <w:sz w:val="20"/>
          <w:szCs w:val="20"/>
        </w:rPr>
      </w:pPr>
    </w:p>
    <w:p w:rsidR="004C3956" w:rsidRPr="004C3956" w:rsidRDefault="004C3956" w:rsidP="004C3956">
      <w:pPr>
        <w:jc w:val="both"/>
        <w:rPr>
          <w:rFonts w:ascii="Arial Narrow" w:hAnsi="Arial Narrow"/>
          <w:color w:val="000000"/>
          <w:sz w:val="20"/>
          <w:szCs w:val="20"/>
        </w:rPr>
      </w:pPr>
      <w:r w:rsidRPr="004C3956">
        <w:rPr>
          <w:rFonts w:ascii="Arial Narrow" w:hAnsi="Arial Narrow"/>
          <w:sz w:val="20"/>
          <w:szCs w:val="20"/>
          <w:lang w:val="en-US"/>
        </w:rPr>
        <w:t>II</w:t>
      </w:r>
      <w:r w:rsidRPr="004C3956">
        <w:rPr>
          <w:rFonts w:ascii="Arial Narrow" w:hAnsi="Arial Narrow"/>
          <w:color w:val="000000"/>
          <w:sz w:val="20"/>
          <w:szCs w:val="20"/>
        </w:rPr>
        <w:t xml:space="preserve"> созыв</w:t>
      </w:r>
    </w:p>
    <w:p w:rsidR="004C3956" w:rsidRPr="004C3956" w:rsidRDefault="004C3956" w:rsidP="004C3956">
      <w:pPr>
        <w:jc w:val="both"/>
        <w:rPr>
          <w:rFonts w:ascii="Arial Narrow" w:hAnsi="Arial Narrow"/>
          <w:bCs/>
          <w:color w:val="000000"/>
          <w:sz w:val="20"/>
          <w:szCs w:val="20"/>
        </w:rPr>
      </w:pPr>
      <w:r w:rsidRPr="004C3956">
        <w:rPr>
          <w:rFonts w:ascii="Arial Narrow" w:hAnsi="Arial Narrow"/>
          <w:color w:val="000000"/>
          <w:sz w:val="20"/>
          <w:szCs w:val="20"/>
          <w:lang w:val="en-US"/>
        </w:rPr>
        <w:t>XV</w:t>
      </w:r>
      <w:r w:rsidRPr="004C3956">
        <w:rPr>
          <w:rFonts w:ascii="Arial Narrow" w:hAnsi="Arial Narrow"/>
          <w:color w:val="000000"/>
          <w:sz w:val="20"/>
          <w:szCs w:val="20"/>
        </w:rPr>
        <w:t xml:space="preserve"> сессия</w:t>
      </w:r>
    </w:p>
    <w:p w:rsidR="004C3956" w:rsidRPr="004C3956" w:rsidRDefault="004C3956" w:rsidP="004C3956">
      <w:pPr>
        <w:jc w:val="both"/>
        <w:rPr>
          <w:rFonts w:ascii="Arial Narrow" w:hAnsi="Arial Narrow"/>
          <w:bCs/>
          <w:color w:val="000000"/>
          <w:sz w:val="20"/>
          <w:szCs w:val="20"/>
        </w:rPr>
      </w:pPr>
      <w:r w:rsidRPr="004C3956">
        <w:rPr>
          <w:rFonts w:ascii="Arial Narrow" w:hAnsi="Arial Narrow"/>
          <w:bCs/>
          <w:color w:val="000000"/>
          <w:sz w:val="20"/>
          <w:szCs w:val="20"/>
        </w:rPr>
        <w:t xml:space="preserve">«07» июня 2023 г.                                      </w:t>
      </w:r>
      <w:r>
        <w:rPr>
          <w:rFonts w:ascii="Arial Narrow" w:hAnsi="Arial Narrow"/>
          <w:bCs/>
          <w:color w:val="000000"/>
          <w:sz w:val="20"/>
          <w:szCs w:val="20"/>
        </w:rPr>
        <w:t xml:space="preserve">  </w:t>
      </w:r>
      <w:r w:rsidR="008808FB">
        <w:rPr>
          <w:rFonts w:ascii="Arial Narrow" w:hAnsi="Arial Narrow"/>
          <w:bCs/>
          <w:color w:val="000000"/>
          <w:sz w:val="20"/>
          <w:szCs w:val="20"/>
        </w:rPr>
        <w:t xml:space="preserve">                             </w:t>
      </w:r>
      <w:r w:rsidRPr="004C3956">
        <w:rPr>
          <w:rFonts w:ascii="Arial Narrow" w:hAnsi="Arial Narrow"/>
          <w:bCs/>
          <w:color w:val="000000"/>
          <w:sz w:val="20"/>
          <w:szCs w:val="20"/>
        </w:rPr>
        <w:t xml:space="preserve">№ 64                         </w:t>
      </w:r>
      <w:r>
        <w:rPr>
          <w:rFonts w:ascii="Arial Narrow" w:hAnsi="Arial Narrow"/>
          <w:bCs/>
          <w:color w:val="000000"/>
          <w:sz w:val="20"/>
          <w:szCs w:val="20"/>
        </w:rPr>
        <w:t xml:space="preserve">                                  </w:t>
      </w:r>
      <w:r w:rsidRPr="004C3956">
        <w:rPr>
          <w:rFonts w:ascii="Arial Narrow" w:hAnsi="Arial Narrow"/>
          <w:bCs/>
          <w:color w:val="000000"/>
          <w:sz w:val="20"/>
          <w:szCs w:val="20"/>
        </w:rPr>
        <w:t xml:space="preserve">              п. Бурный</w:t>
      </w:r>
    </w:p>
    <w:p w:rsidR="004C3956" w:rsidRPr="004C3956" w:rsidRDefault="004C3956" w:rsidP="004C3956">
      <w:pPr>
        <w:widowControl w:val="0"/>
        <w:autoSpaceDE w:val="0"/>
        <w:rPr>
          <w:rFonts w:ascii="Arial Narrow" w:hAnsi="Arial Narrow"/>
          <w:b/>
          <w:bCs/>
          <w:color w:val="000000"/>
          <w:sz w:val="20"/>
          <w:szCs w:val="20"/>
        </w:rPr>
      </w:pPr>
    </w:p>
    <w:p w:rsidR="004C3956" w:rsidRPr="004C3956" w:rsidRDefault="004C3956" w:rsidP="004C3956">
      <w:pPr>
        <w:widowControl w:val="0"/>
        <w:autoSpaceDE w:val="0"/>
        <w:jc w:val="center"/>
        <w:rPr>
          <w:rFonts w:ascii="Arial Narrow" w:hAnsi="Arial Narrow"/>
          <w:color w:val="000000"/>
          <w:sz w:val="20"/>
          <w:szCs w:val="20"/>
        </w:rPr>
      </w:pPr>
      <w:r w:rsidRPr="004C3956">
        <w:rPr>
          <w:rFonts w:ascii="Arial Narrow" w:hAnsi="Arial Narrow"/>
          <w:b/>
          <w:bCs/>
          <w:color w:val="000000"/>
          <w:sz w:val="20"/>
          <w:szCs w:val="20"/>
        </w:rPr>
        <w:t>О внесении изменений в Решение Бурнинского поселкового Совета депутатов от 19.11.2018 г. № 86 «Об установлении на территории поселка Бурный налога на имущество физических лиц» (в редакции от 03.06.2019 г. № 103, от 19.11.2019 г. № 120, от 22.06.2020 г. № 143)</w:t>
      </w:r>
    </w:p>
    <w:p w:rsidR="004C3956" w:rsidRPr="004C3956" w:rsidRDefault="004C3956" w:rsidP="004C3956">
      <w:pPr>
        <w:widowControl w:val="0"/>
        <w:autoSpaceDE w:val="0"/>
        <w:ind w:firstLine="485"/>
        <w:rPr>
          <w:rFonts w:ascii="Arial Narrow" w:hAnsi="Arial Narrow"/>
          <w:color w:val="000000"/>
          <w:sz w:val="20"/>
          <w:szCs w:val="20"/>
        </w:rPr>
      </w:pPr>
    </w:p>
    <w:p w:rsidR="004C3956" w:rsidRPr="004C3956" w:rsidRDefault="004C3956" w:rsidP="004C3956">
      <w:pPr>
        <w:widowControl w:val="0"/>
        <w:autoSpaceDE w:val="0"/>
        <w:ind w:firstLine="709"/>
        <w:jc w:val="both"/>
        <w:rPr>
          <w:rFonts w:ascii="Arial Narrow" w:hAnsi="Arial Narrow"/>
          <w:b/>
          <w:color w:val="000000"/>
          <w:sz w:val="20"/>
          <w:szCs w:val="20"/>
        </w:rPr>
      </w:pPr>
      <w:r w:rsidRPr="004C3956">
        <w:rPr>
          <w:rFonts w:ascii="Arial Narrow" w:hAnsi="Arial Narrow"/>
          <w:color w:val="000000"/>
          <w:sz w:val="20"/>
          <w:szCs w:val="20"/>
        </w:rPr>
        <w:t>В целях приведения нормативных правовых актов п. Бурный в соответствие с действующим законодательством</w:t>
      </w:r>
      <w:r w:rsidRPr="004C3956">
        <w:rPr>
          <w:rFonts w:ascii="Arial Narrow" w:eastAsia="Tahoma" w:hAnsi="Arial Narrow"/>
          <w:color w:val="000000"/>
          <w:kern w:val="2"/>
          <w:sz w:val="20"/>
          <w:szCs w:val="20"/>
          <w:lang w:eastAsia="hi-IN" w:bidi="hi-IN"/>
        </w:rPr>
        <w:t>,</w:t>
      </w:r>
      <w:r w:rsidRPr="004C3956">
        <w:rPr>
          <w:rFonts w:ascii="Arial Narrow" w:eastAsia="Tahoma" w:hAnsi="Arial Narrow"/>
          <w:kern w:val="2"/>
          <w:sz w:val="20"/>
          <w:szCs w:val="20"/>
          <w:lang w:eastAsia="hi-IN" w:bidi="hi-IN"/>
        </w:rPr>
        <w:t xml:space="preserve"> руководствуясь </w:t>
      </w:r>
      <w:r w:rsidRPr="004C3956">
        <w:rPr>
          <w:rFonts w:ascii="Arial Narrow" w:hAnsi="Arial Narrow"/>
          <w:color w:val="000000"/>
          <w:sz w:val="20"/>
          <w:szCs w:val="20"/>
        </w:rPr>
        <w:t>Уставом п. Бурный, Бурнинский поселковый Совет депутатов</w:t>
      </w:r>
      <w:r w:rsidR="008808FB">
        <w:rPr>
          <w:rFonts w:ascii="Arial Narrow" w:hAnsi="Arial Narrow"/>
          <w:color w:val="000000"/>
          <w:sz w:val="20"/>
          <w:szCs w:val="20"/>
        </w:rPr>
        <w:t>,</w:t>
      </w:r>
      <w:r>
        <w:rPr>
          <w:rFonts w:ascii="Arial Narrow" w:hAnsi="Arial Narrow"/>
          <w:b/>
          <w:color w:val="000000"/>
          <w:sz w:val="20"/>
          <w:szCs w:val="20"/>
        </w:rPr>
        <w:t xml:space="preserve"> </w:t>
      </w:r>
      <w:r w:rsidRPr="004C3956">
        <w:rPr>
          <w:rFonts w:ascii="Arial Narrow" w:hAnsi="Arial Narrow"/>
          <w:b/>
          <w:color w:val="000000"/>
          <w:sz w:val="20"/>
          <w:szCs w:val="20"/>
        </w:rPr>
        <w:t>РЕШИЛ:</w:t>
      </w:r>
    </w:p>
    <w:p w:rsidR="004C3956" w:rsidRPr="004C3956" w:rsidRDefault="004C3956" w:rsidP="005F5557">
      <w:pPr>
        <w:widowControl w:val="0"/>
        <w:autoSpaceDE w:val="0"/>
        <w:jc w:val="both"/>
        <w:rPr>
          <w:rFonts w:ascii="Arial Narrow" w:hAnsi="Arial Narrow"/>
          <w:b/>
          <w:bCs/>
          <w:color w:val="000000"/>
          <w:sz w:val="20"/>
          <w:szCs w:val="20"/>
        </w:rPr>
      </w:pPr>
      <w:r w:rsidRPr="004C3956">
        <w:rPr>
          <w:rFonts w:ascii="Arial Narrow" w:hAnsi="Arial Narrow"/>
          <w:color w:val="000000"/>
          <w:sz w:val="20"/>
          <w:szCs w:val="20"/>
        </w:rPr>
        <w:t>1.</w:t>
      </w:r>
      <w:r w:rsidR="005F5557">
        <w:rPr>
          <w:rFonts w:ascii="Arial Narrow" w:hAnsi="Arial Narrow"/>
          <w:color w:val="000000"/>
          <w:sz w:val="20"/>
          <w:szCs w:val="20"/>
        </w:rPr>
        <w:tab/>
      </w:r>
      <w:r w:rsidRPr="004C3956">
        <w:rPr>
          <w:rFonts w:ascii="Arial Narrow" w:hAnsi="Arial Narrow"/>
          <w:color w:val="000000"/>
          <w:sz w:val="20"/>
          <w:szCs w:val="20"/>
        </w:rPr>
        <w:t>Внести в Решение Бурнинского поселкового Совета депутатов от 19.11.2018 г. № 86 «Об установлении на территории поселка Бурный налога на имущество физических лиц» (в редакции от 03.06.2019 г. № 103, от 19.11.2019 г. № 120, от 22.06.2020 г. № 143) следующие изменения:</w:t>
      </w:r>
    </w:p>
    <w:p w:rsidR="004C3956" w:rsidRPr="004C3956" w:rsidRDefault="004C3956" w:rsidP="005F5557">
      <w:pPr>
        <w:widowControl w:val="0"/>
        <w:autoSpaceDE w:val="0"/>
        <w:jc w:val="both"/>
        <w:rPr>
          <w:rFonts w:ascii="Arial Narrow" w:hAnsi="Arial Narrow"/>
          <w:b/>
          <w:bCs/>
          <w:color w:val="000000"/>
          <w:sz w:val="20"/>
          <w:szCs w:val="20"/>
        </w:rPr>
      </w:pPr>
      <w:r w:rsidRPr="005F5557">
        <w:rPr>
          <w:rFonts w:ascii="Arial Narrow" w:hAnsi="Arial Narrow"/>
          <w:bCs/>
          <w:color w:val="000000"/>
          <w:sz w:val="20"/>
          <w:szCs w:val="20"/>
        </w:rPr>
        <w:t>1) часть 2 Решения изложить в следующей редакции:</w:t>
      </w:r>
      <w:r w:rsidRPr="004C3956">
        <w:rPr>
          <w:rFonts w:ascii="Arial Narrow" w:hAnsi="Arial Narrow"/>
          <w:b/>
          <w:bCs/>
          <w:color w:val="000000"/>
          <w:sz w:val="20"/>
          <w:szCs w:val="20"/>
        </w:rPr>
        <w:t xml:space="preserve"> </w:t>
      </w:r>
      <w:r w:rsidRPr="004C3956">
        <w:rPr>
          <w:rFonts w:ascii="Arial Narrow" w:hAnsi="Arial Narrow"/>
          <w:color w:val="000000"/>
          <w:sz w:val="20"/>
          <w:szCs w:val="20"/>
        </w:rPr>
        <w:t xml:space="preserve">«2. Установить, что налоговая база определяется в отношении каждого объекта налогообложения как его кадастровая стоимость, указанная в Едином государственном реестре недвижимости по состоянию на 1 января года, являющегося налоговым периодом, с учетом особенностей, предусмотренных статьей 403 Налогового Кодекса Российской Федерации. Налоговая база в отношении объекта налогообложения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настоящей статьей, в случае, если кадастровая стоимость такого объекта налогообложения, внесенная в Единый государственный реестр недвижимости и подлежащая применению с 1 января 2023 года, превышает кадастровую стоимость такого объекта налогообложения,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объекта налогообложения увеличилась вследствие изменения его характеристик.»; </w:t>
      </w:r>
    </w:p>
    <w:p w:rsidR="004C3956" w:rsidRPr="004C3956" w:rsidRDefault="004C3956" w:rsidP="005F5557">
      <w:pPr>
        <w:widowControl w:val="0"/>
        <w:autoSpaceDE w:val="0"/>
        <w:jc w:val="both"/>
        <w:rPr>
          <w:rFonts w:ascii="Arial Narrow" w:hAnsi="Arial Narrow"/>
          <w:color w:val="000000"/>
          <w:sz w:val="20"/>
          <w:szCs w:val="20"/>
        </w:rPr>
      </w:pPr>
      <w:r w:rsidRPr="005F5557">
        <w:rPr>
          <w:rFonts w:ascii="Arial Narrow" w:hAnsi="Arial Narrow"/>
          <w:bCs/>
          <w:color w:val="000000"/>
          <w:sz w:val="20"/>
          <w:szCs w:val="20"/>
        </w:rPr>
        <w:t>2) часть 4 Решения изложить в следующей редакции:</w:t>
      </w:r>
      <w:r w:rsidRPr="004C3956">
        <w:rPr>
          <w:rFonts w:ascii="Arial Narrow" w:hAnsi="Arial Narrow"/>
          <w:b/>
          <w:bCs/>
          <w:color w:val="000000"/>
          <w:sz w:val="20"/>
          <w:szCs w:val="20"/>
        </w:rPr>
        <w:t xml:space="preserve"> </w:t>
      </w:r>
      <w:r w:rsidRPr="004C3956">
        <w:rPr>
          <w:rFonts w:ascii="Arial Narrow" w:hAnsi="Arial Narrow"/>
          <w:color w:val="000000"/>
          <w:sz w:val="20"/>
          <w:szCs w:val="20"/>
        </w:rPr>
        <w:t>«4. Установить, что право на налоговые льготы, не предусмотренные Налоговым Кодексом Российской Федерации, имеют следующие категории налогоплательщиков:</w:t>
      </w:r>
    </w:p>
    <w:p w:rsidR="004C3956" w:rsidRPr="004C3956" w:rsidRDefault="008808FB" w:rsidP="005F5557">
      <w:pPr>
        <w:jc w:val="both"/>
        <w:rPr>
          <w:rFonts w:ascii="Arial Narrow" w:hAnsi="Arial Narrow"/>
          <w:color w:val="000000"/>
          <w:sz w:val="20"/>
          <w:szCs w:val="20"/>
        </w:rPr>
      </w:pPr>
      <w:r>
        <w:rPr>
          <w:rFonts w:ascii="Arial Narrow" w:hAnsi="Arial Narrow"/>
          <w:color w:val="000000"/>
          <w:sz w:val="20"/>
          <w:szCs w:val="20"/>
        </w:rPr>
        <w:t>-</w:t>
      </w:r>
      <w:r w:rsidR="004C3956" w:rsidRPr="004C3956">
        <w:rPr>
          <w:rFonts w:ascii="Arial Narrow" w:hAnsi="Arial Narrow"/>
          <w:color w:val="000000"/>
          <w:sz w:val="20"/>
          <w:szCs w:val="20"/>
        </w:rPr>
        <w:t>ветераны труда;</w:t>
      </w:r>
    </w:p>
    <w:p w:rsidR="004C3956" w:rsidRPr="004C3956" w:rsidRDefault="008808FB" w:rsidP="005F5557">
      <w:pPr>
        <w:jc w:val="both"/>
        <w:rPr>
          <w:rFonts w:ascii="Arial Narrow" w:hAnsi="Arial Narrow"/>
          <w:color w:val="000000"/>
          <w:sz w:val="20"/>
          <w:szCs w:val="20"/>
        </w:rPr>
      </w:pPr>
      <w:r>
        <w:rPr>
          <w:rFonts w:ascii="Arial Narrow" w:hAnsi="Arial Narrow"/>
          <w:color w:val="000000"/>
          <w:sz w:val="20"/>
          <w:szCs w:val="20"/>
        </w:rPr>
        <w:t>-</w:t>
      </w:r>
      <w:r w:rsidR="004C3956" w:rsidRPr="004C3956">
        <w:rPr>
          <w:rFonts w:ascii="Arial Narrow" w:hAnsi="Arial Narrow"/>
          <w:color w:val="000000"/>
          <w:sz w:val="20"/>
          <w:szCs w:val="20"/>
        </w:rPr>
        <w:t>коренные малочисленные народы Российской Федерации;</w:t>
      </w:r>
    </w:p>
    <w:p w:rsidR="004C3956" w:rsidRPr="004C3956" w:rsidRDefault="008808FB" w:rsidP="005F5557">
      <w:pPr>
        <w:jc w:val="both"/>
        <w:rPr>
          <w:rFonts w:ascii="Arial Narrow" w:hAnsi="Arial Narrow"/>
          <w:sz w:val="20"/>
          <w:szCs w:val="20"/>
        </w:rPr>
      </w:pPr>
      <w:r>
        <w:rPr>
          <w:rFonts w:ascii="Arial Narrow" w:hAnsi="Arial Narrow"/>
          <w:color w:val="000000"/>
          <w:sz w:val="20"/>
          <w:szCs w:val="20"/>
        </w:rPr>
        <w:t>-</w:t>
      </w:r>
      <w:r w:rsidR="004C3956" w:rsidRPr="004C3956">
        <w:rPr>
          <w:rFonts w:ascii="Arial Narrow" w:hAnsi="Arial Narrow"/>
          <w:color w:val="000000"/>
          <w:sz w:val="20"/>
          <w:szCs w:val="20"/>
        </w:rPr>
        <w:t>многодетные семьи, имеющие трех и более детей до 18 лет включительно.</w:t>
      </w:r>
    </w:p>
    <w:p w:rsidR="004C3956" w:rsidRPr="004C3956" w:rsidRDefault="005F5557" w:rsidP="005F5557">
      <w:pPr>
        <w:jc w:val="both"/>
        <w:rPr>
          <w:rFonts w:ascii="Arial Narrow" w:hAnsi="Arial Narrow"/>
          <w:sz w:val="20"/>
          <w:szCs w:val="20"/>
        </w:rPr>
      </w:pPr>
      <w:r>
        <w:rPr>
          <w:rFonts w:ascii="Arial Narrow" w:hAnsi="Arial Narrow"/>
          <w:sz w:val="20"/>
          <w:szCs w:val="20"/>
        </w:rPr>
        <w:t>1</w:t>
      </w:r>
      <w:r w:rsidR="004C3956" w:rsidRPr="004C3956">
        <w:rPr>
          <w:rFonts w:ascii="Arial Narrow" w:hAnsi="Arial Narrow"/>
          <w:sz w:val="20"/>
          <w:szCs w:val="20"/>
        </w:rPr>
        <w:t>.1.</w:t>
      </w:r>
      <w:r>
        <w:rPr>
          <w:rFonts w:ascii="Arial Narrow" w:hAnsi="Arial Narrow"/>
          <w:sz w:val="20"/>
          <w:szCs w:val="20"/>
        </w:rPr>
        <w:tab/>
      </w:r>
      <w:r w:rsidR="004C3956" w:rsidRPr="004C3956">
        <w:rPr>
          <w:rFonts w:ascii="Arial Narrow" w:hAnsi="Arial Narrow"/>
          <w:sz w:val="20"/>
          <w:szCs w:val="20"/>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4C3956" w:rsidRPr="004C3956" w:rsidRDefault="005F5557" w:rsidP="005F5557">
      <w:pPr>
        <w:jc w:val="both"/>
        <w:rPr>
          <w:rFonts w:ascii="Arial Narrow" w:hAnsi="Arial Narrow"/>
          <w:sz w:val="20"/>
          <w:szCs w:val="20"/>
        </w:rPr>
      </w:pPr>
      <w:r>
        <w:rPr>
          <w:rFonts w:ascii="Arial Narrow" w:hAnsi="Arial Narrow"/>
          <w:sz w:val="20"/>
          <w:szCs w:val="20"/>
        </w:rPr>
        <w:t>1</w:t>
      </w:r>
      <w:r w:rsidR="004C3956" w:rsidRPr="004C3956">
        <w:rPr>
          <w:rFonts w:ascii="Arial Narrow" w:hAnsi="Arial Narrow"/>
          <w:sz w:val="20"/>
          <w:szCs w:val="20"/>
        </w:rPr>
        <w:t>.2.</w:t>
      </w:r>
      <w:r>
        <w:rPr>
          <w:rFonts w:ascii="Arial Narrow" w:hAnsi="Arial Narrow"/>
          <w:sz w:val="20"/>
          <w:szCs w:val="20"/>
        </w:rPr>
        <w:tab/>
      </w:r>
      <w:r w:rsidR="004C3956" w:rsidRPr="004C3956">
        <w:rPr>
          <w:rFonts w:ascii="Arial Narrow" w:hAnsi="Arial Narrow"/>
          <w:sz w:val="20"/>
          <w:szCs w:val="20"/>
        </w:rPr>
        <w:t>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4C3956" w:rsidRPr="004C3956" w:rsidRDefault="005F5557" w:rsidP="005F5557">
      <w:pPr>
        <w:jc w:val="both"/>
        <w:rPr>
          <w:rFonts w:ascii="Arial Narrow" w:hAnsi="Arial Narrow"/>
          <w:sz w:val="20"/>
          <w:szCs w:val="20"/>
        </w:rPr>
      </w:pPr>
      <w:r>
        <w:rPr>
          <w:rFonts w:ascii="Arial Narrow" w:hAnsi="Arial Narrow"/>
          <w:sz w:val="20"/>
          <w:szCs w:val="20"/>
        </w:rPr>
        <w:t>1</w:t>
      </w:r>
      <w:r w:rsidR="004C3956" w:rsidRPr="004C3956">
        <w:rPr>
          <w:rFonts w:ascii="Arial Narrow" w:hAnsi="Arial Narrow"/>
          <w:sz w:val="20"/>
          <w:szCs w:val="20"/>
        </w:rPr>
        <w:t>.3.</w:t>
      </w:r>
      <w:r>
        <w:rPr>
          <w:rFonts w:ascii="Arial Narrow" w:hAnsi="Arial Narrow"/>
          <w:sz w:val="20"/>
          <w:szCs w:val="20"/>
        </w:rPr>
        <w:tab/>
      </w:r>
      <w:r w:rsidR="004C3956" w:rsidRPr="004C3956">
        <w:rPr>
          <w:rFonts w:ascii="Arial Narrow" w:hAnsi="Arial Narrow"/>
          <w:sz w:val="20"/>
          <w:szCs w:val="20"/>
        </w:rPr>
        <w:t>Налоговая льгота предоставляется в отношении следующих видов объектов налогообложения:</w:t>
      </w:r>
    </w:p>
    <w:p w:rsidR="004C3956" w:rsidRPr="004C3956" w:rsidRDefault="004C3956" w:rsidP="005F5557">
      <w:pPr>
        <w:jc w:val="both"/>
        <w:rPr>
          <w:rFonts w:ascii="Arial Narrow" w:hAnsi="Arial Narrow"/>
          <w:sz w:val="20"/>
          <w:szCs w:val="20"/>
        </w:rPr>
      </w:pPr>
      <w:r w:rsidRPr="004C3956">
        <w:rPr>
          <w:rFonts w:ascii="Arial Narrow" w:hAnsi="Arial Narrow"/>
          <w:sz w:val="20"/>
          <w:szCs w:val="20"/>
        </w:rPr>
        <w:t>1) квартира, часть квартиры или комната;</w:t>
      </w:r>
    </w:p>
    <w:p w:rsidR="004C3956" w:rsidRPr="004C3956" w:rsidRDefault="004C3956" w:rsidP="005F5557">
      <w:pPr>
        <w:jc w:val="both"/>
        <w:rPr>
          <w:rFonts w:ascii="Arial Narrow" w:hAnsi="Arial Narrow"/>
          <w:sz w:val="20"/>
          <w:szCs w:val="20"/>
        </w:rPr>
      </w:pPr>
      <w:bookmarkStart w:id="1" w:name="dst16145"/>
      <w:bookmarkStart w:id="2" w:name="dst10406"/>
      <w:bookmarkEnd w:id="1"/>
      <w:bookmarkEnd w:id="2"/>
      <w:r w:rsidRPr="004C3956">
        <w:rPr>
          <w:rFonts w:ascii="Arial Narrow" w:hAnsi="Arial Narrow"/>
          <w:sz w:val="20"/>
          <w:szCs w:val="20"/>
        </w:rPr>
        <w:t>2) жилой дом или часть жилого дома;</w:t>
      </w:r>
    </w:p>
    <w:p w:rsidR="004C3956" w:rsidRPr="004C3956" w:rsidRDefault="004C3956" w:rsidP="005F5557">
      <w:pPr>
        <w:jc w:val="both"/>
        <w:rPr>
          <w:rFonts w:ascii="Arial Narrow" w:hAnsi="Arial Narrow"/>
          <w:sz w:val="20"/>
          <w:szCs w:val="20"/>
        </w:rPr>
      </w:pPr>
      <w:bookmarkStart w:id="3" w:name="dst10407"/>
      <w:bookmarkEnd w:id="3"/>
      <w:r w:rsidRPr="004C3956">
        <w:rPr>
          <w:rFonts w:ascii="Arial Narrow" w:hAnsi="Arial Narrow"/>
          <w:sz w:val="20"/>
          <w:szCs w:val="20"/>
        </w:rPr>
        <w:t>3) помещение или сооружение, указанные в подпункте 14 пункта 1статьи 407 Налогового кодекса РФ;</w:t>
      </w:r>
    </w:p>
    <w:p w:rsidR="004C3956" w:rsidRPr="004C3956" w:rsidRDefault="004C3956" w:rsidP="005F5557">
      <w:pPr>
        <w:jc w:val="both"/>
        <w:rPr>
          <w:rFonts w:ascii="Arial Narrow" w:hAnsi="Arial Narrow"/>
          <w:sz w:val="20"/>
          <w:szCs w:val="20"/>
        </w:rPr>
      </w:pPr>
      <w:bookmarkStart w:id="4" w:name="dst10408"/>
      <w:bookmarkEnd w:id="4"/>
      <w:r w:rsidRPr="004C3956">
        <w:rPr>
          <w:rFonts w:ascii="Arial Narrow" w:hAnsi="Arial Narrow"/>
          <w:sz w:val="20"/>
          <w:szCs w:val="20"/>
        </w:rPr>
        <w:t>4) хозяйственное строение или сооружение, указанные в подпункте 15 пункта 1 статьи 407 Налогового кодекса РФ ;</w:t>
      </w:r>
    </w:p>
    <w:p w:rsidR="004C3956" w:rsidRPr="004C3956" w:rsidRDefault="004C3956" w:rsidP="005F5557">
      <w:pPr>
        <w:jc w:val="both"/>
        <w:rPr>
          <w:rFonts w:ascii="Arial Narrow" w:hAnsi="Arial Narrow"/>
          <w:sz w:val="20"/>
          <w:szCs w:val="20"/>
        </w:rPr>
      </w:pPr>
      <w:bookmarkStart w:id="5" w:name="dst10409"/>
      <w:bookmarkEnd w:id="5"/>
      <w:r w:rsidRPr="004C3956">
        <w:rPr>
          <w:rFonts w:ascii="Arial Narrow" w:hAnsi="Arial Narrow"/>
          <w:sz w:val="20"/>
          <w:szCs w:val="20"/>
        </w:rPr>
        <w:t>5) гараж или машино-место.</w:t>
      </w:r>
    </w:p>
    <w:p w:rsidR="004C3956" w:rsidRPr="004C3956" w:rsidRDefault="004C3956" w:rsidP="005F5557">
      <w:pPr>
        <w:jc w:val="both"/>
        <w:rPr>
          <w:rFonts w:ascii="Arial Narrow" w:hAnsi="Arial Narrow"/>
          <w:color w:val="000000"/>
          <w:sz w:val="20"/>
          <w:szCs w:val="20"/>
        </w:rPr>
      </w:pPr>
      <w:r w:rsidRPr="004C3956">
        <w:rPr>
          <w:rFonts w:ascii="Arial Narrow" w:hAnsi="Arial Narrow"/>
          <w:sz w:val="20"/>
          <w:szCs w:val="20"/>
        </w:rPr>
        <w:t>Основания и порядок применения налоговых льгот осуществляются в соответствии с частью 6 статьи 407 Налогового кодекса Российской Федерации.».</w:t>
      </w:r>
    </w:p>
    <w:p w:rsidR="004C3956" w:rsidRPr="004C3956" w:rsidRDefault="004C3956" w:rsidP="005F5557">
      <w:pPr>
        <w:widowControl w:val="0"/>
        <w:jc w:val="both"/>
        <w:rPr>
          <w:rFonts w:ascii="Arial Narrow" w:hAnsi="Arial Narrow"/>
          <w:color w:val="000000"/>
          <w:sz w:val="20"/>
          <w:szCs w:val="20"/>
        </w:rPr>
      </w:pPr>
      <w:r w:rsidRPr="004C3956">
        <w:rPr>
          <w:rFonts w:ascii="Arial Narrow" w:hAnsi="Arial Narrow"/>
          <w:color w:val="000000"/>
          <w:sz w:val="20"/>
          <w:szCs w:val="20"/>
        </w:rPr>
        <w:t>2.</w:t>
      </w:r>
      <w:r w:rsidR="005F5557">
        <w:rPr>
          <w:rFonts w:ascii="Arial Narrow" w:hAnsi="Arial Narrow"/>
          <w:color w:val="000000"/>
          <w:sz w:val="20"/>
          <w:szCs w:val="20"/>
        </w:rPr>
        <w:tab/>
      </w:r>
      <w:r w:rsidRPr="004C3956">
        <w:rPr>
          <w:rFonts w:ascii="Arial Narrow" w:hAnsi="Arial Narrow"/>
          <w:color w:val="000000"/>
          <w:sz w:val="20"/>
          <w:szCs w:val="20"/>
        </w:rPr>
        <w:t>Разместить настоящее Решение на сайте Администрации поселка Бурный в сети «Интернет» (burnyi-sp.ru)</w:t>
      </w:r>
      <w:r w:rsidRPr="004C3956">
        <w:rPr>
          <w:rStyle w:val="af1"/>
          <w:rFonts w:ascii="Arial Narrow" w:hAnsi="Arial Narrow"/>
          <w:color w:val="000000"/>
          <w:sz w:val="20"/>
          <w:szCs w:val="20"/>
        </w:rPr>
        <w:t>.</w:t>
      </w:r>
    </w:p>
    <w:p w:rsidR="004C3956" w:rsidRPr="004C3956" w:rsidRDefault="004C3956" w:rsidP="005F5557">
      <w:pPr>
        <w:widowControl w:val="0"/>
        <w:autoSpaceDE w:val="0"/>
        <w:jc w:val="both"/>
        <w:rPr>
          <w:rFonts w:ascii="Arial Narrow" w:hAnsi="Arial Narrow"/>
          <w:b/>
          <w:bCs/>
          <w:sz w:val="20"/>
          <w:szCs w:val="20"/>
        </w:rPr>
      </w:pPr>
      <w:r w:rsidRPr="004C3956">
        <w:rPr>
          <w:rFonts w:ascii="Arial Narrow" w:hAnsi="Arial Narrow"/>
          <w:color w:val="000000"/>
          <w:sz w:val="20"/>
          <w:szCs w:val="20"/>
        </w:rPr>
        <w:t>3.</w:t>
      </w:r>
      <w:r w:rsidR="005F5557">
        <w:rPr>
          <w:rFonts w:ascii="Arial Narrow" w:hAnsi="Arial Narrow"/>
          <w:color w:val="000000"/>
          <w:sz w:val="20"/>
          <w:szCs w:val="20"/>
        </w:rPr>
        <w:tab/>
      </w:r>
      <w:r w:rsidRPr="004C3956">
        <w:rPr>
          <w:rFonts w:ascii="Arial Narrow" w:hAnsi="Arial Narrow"/>
          <w:color w:val="000000"/>
          <w:sz w:val="20"/>
          <w:szCs w:val="20"/>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4C3956" w:rsidRPr="004C3956" w:rsidRDefault="004C3956" w:rsidP="005F5557">
      <w:pPr>
        <w:jc w:val="both"/>
        <w:rPr>
          <w:rFonts w:ascii="Arial Narrow" w:hAnsi="Arial Narrow"/>
          <w:b/>
          <w:bCs/>
          <w:sz w:val="20"/>
          <w:szCs w:val="20"/>
        </w:rPr>
      </w:pPr>
    </w:p>
    <w:p w:rsidR="004C3956" w:rsidRPr="005F5557" w:rsidRDefault="004C3956" w:rsidP="005F5557">
      <w:pPr>
        <w:jc w:val="both"/>
        <w:rPr>
          <w:rFonts w:ascii="Arial Narrow" w:hAnsi="Arial Narrow"/>
          <w:bCs/>
          <w:sz w:val="20"/>
          <w:szCs w:val="20"/>
        </w:rPr>
      </w:pPr>
      <w:r w:rsidRPr="005F5557">
        <w:rPr>
          <w:rFonts w:ascii="Arial Narrow" w:hAnsi="Arial Narrow"/>
          <w:bCs/>
          <w:sz w:val="20"/>
          <w:szCs w:val="20"/>
        </w:rPr>
        <w:t>Глава п. Бурный</w:t>
      </w:r>
    </w:p>
    <w:p w:rsidR="004C3956" w:rsidRPr="005F5557" w:rsidRDefault="004C3956" w:rsidP="005F5557">
      <w:pPr>
        <w:jc w:val="both"/>
        <w:rPr>
          <w:rFonts w:ascii="Arial Narrow" w:hAnsi="Arial Narrow"/>
          <w:bCs/>
          <w:color w:val="000000"/>
          <w:sz w:val="20"/>
          <w:szCs w:val="20"/>
        </w:rPr>
      </w:pPr>
      <w:r w:rsidRPr="005F5557">
        <w:rPr>
          <w:rFonts w:ascii="Arial Narrow" w:hAnsi="Arial Narrow"/>
          <w:bCs/>
          <w:sz w:val="20"/>
          <w:szCs w:val="20"/>
        </w:rPr>
        <w:t>Председатель Бурнинского поселкового</w:t>
      </w:r>
    </w:p>
    <w:p w:rsidR="00A65056" w:rsidRPr="005F5557" w:rsidRDefault="004C3956" w:rsidP="005F5557">
      <w:pPr>
        <w:jc w:val="both"/>
        <w:rPr>
          <w:rFonts w:ascii="Arial Narrow" w:hAnsi="Arial Narrow"/>
          <w:sz w:val="20"/>
          <w:szCs w:val="20"/>
        </w:rPr>
      </w:pPr>
      <w:r w:rsidRPr="005F5557">
        <w:rPr>
          <w:rFonts w:ascii="Arial Narrow" w:hAnsi="Arial Narrow"/>
          <w:bCs/>
          <w:color w:val="000000"/>
          <w:sz w:val="20"/>
          <w:szCs w:val="20"/>
        </w:rPr>
        <w:t xml:space="preserve">Совета депутатов                                             </w:t>
      </w:r>
      <w:r w:rsidR="008808FB">
        <w:rPr>
          <w:rFonts w:ascii="Arial Narrow" w:hAnsi="Arial Narrow"/>
          <w:bCs/>
          <w:color w:val="000000"/>
          <w:sz w:val="20"/>
          <w:szCs w:val="20"/>
        </w:rPr>
        <w:t xml:space="preserve">                         </w:t>
      </w:r>
      <w:r w:rsidRPr="005F5557">
        <w:rPr>
          <w:rFonts w:ascii="Arial Narrow" w:hAnsi="Arial Narrow"/>
          <w:bCs/>
          <w:color w:val="000000"/>
          <w:sz w:val="20"/>
          <w:szCs w:val="20"/>
        </w:rPr>
        <w:t xml:space="preserve">  </w:t>
      </w:r>
      <w:r w:rsidR="005F5557">
        <w:rPr>
          <w:rFonts w:ascii="Arial Narrow" w:hAnsi="Arial Narrow"/>
          <w:bCs/>
          <w:color w:val="000000"/>
          <w:sz w:val="20"/>
          <w:szCs w:val="20"/>
        </w:rPr>
        <w:t xml:space="preserve">п/п                                                            </w:t>
      </w:r>
      <w:r w:rsidRPr="005F5557">
        <w:rPr>
          <w:rFonts w:ascii="Arial Narrow" w:hAnsi="Arial Narrow"/>
          <w:bCs/>
          <w:color w:val="000000"/>
          <w:sz w:val="20"/>
          <w:szCs w:val="20"/>
        </w:rPr>
        <w:t xml:space="preserve">    Р.В. Городилова</w:t>
      </w:r>
    </w:p>
    <w:p w:rsidR="00A65056" w:rsidRPr="004C3956" w:rsidRDefault="00A65056" w:rsidP="00D22925">
      <w:pPr>
        <w:jc w:val="center"/>
        <w:rPr>
          <w:rFonts w:ascii="Arial Narrow" w:hAnsi="Arial Narrow"/>
          <w:b/>
          <w:sz w:val="20"/>
          <w:szCs w:val="20"/>
        </w:rPr>
      </w:pPr>
    </w:p>
    <w:p w:rsidR="005F5557" w:rsidRPr="005F5557" w:rsidRDefault="005F5557" w:rsidP="005F5557">
      <w:pPr>
        <w:jc w:val="center"/>
        <w:rPr>
          <w:rFonts w:ascii="Arial Narrow" w:hAnsi="Arial Narrow"/>
          <w:b/>
          <w:color w:val="000000"/>
          <w:sz w:val="20"/>
          <w:szCs w:val="20"/>
        </w:rPr>
      </w:pPr>
      <w:r w:rsidRPr="005F5557">
        <w:rPr>
          <w:rFonts w:ascii="Arial Narrow" w:hAnsi="Arial Narrow"/>
          <w:b/>
          <w:color w:val="000000"/>
          <w:sz w:val="20"/>
          <w:szCs w:val="20"/>
        </w:rPr>
        <w:t>КРАСНОЯРСКИЙ КРАЙ</w:t>
      </w:r>
    </w:p>
    <w:p w:rsidR="005F5557" w:rsidRPr="005F5557" w:rsidRDefault="005F5557" w:rsidP="005F5557">
      <w:pPr>
        <w:jc w:val="center"/>
        <w:rPr>
          <w:rFonts w:ascii="Arial Narrow" w:hAnsi="Arial Narrow"/>
          <w:b/>
          <w:color w:val="000000"/>
          <w:sz w:val="20"/>
          <w:szCs w:val="20"/>
        </w:rPr>
      </w:pPr>
      <w:r w:rsidRPr="005F5557">
        <w:rPr>
          <w:rFonts w:ascii="Arial Narrow" w:hAnsi="Arial Narrow"/>
          <w:b/>
          <w:color w:val="000000"/>
          <w:sz w:val="20"/>
          <w:szCs w:val="20"/>
        </w:rPr>
        <w:t>ЭВЕНКИЙСКИЙ МУНИЦИПАЛЬНЫЙ РАЙОН</w:t>
      </w:r>
    </w:p>
    <w:p w:rsidR="005F5557" w:rsidRPr="005F5557" w:rsidRDefault="005F5557" w:rsidP="005F5557">
      <w:pPr>
        <w:jc w:val="center"/>
        <w:rPr>
          <w:rFonts w:ascii="Arial Narrow" w:hAnsi="Arial Narrow"/>
          <w:b/>
          <w:color w:val="000000"/>
          <w:sz w:val="20"/>
          <w:szCs w:val="20"/>
        </w:rPr>
      </w:pPr>
      <w:r w:rsidRPr="005F5557">
        <w:rPr>
          <w:rFonts w:ascii="Arial Narrow" w:hAnsi="Arial Narrow"/>
          <w:b/>
          <w:color w:val="000000"/>
          <w:sz w:val="20"/>
          <w:szCs w:val="20"/>
        </w:rPr>
        <w:t>БУРНИНСКИЙ</w:t>
      </w:r>
    </w:p>
    <w:p w:rsidR="005F5557" w:rsidRPr="005F5557" w:rsidRDefault="005F5557" w:rsidP="005F5557">
      <w:pPr>
        <w:jc w:val="center"/>
        <w:rPr>
          <w:rFonts w:ascii="Arial Narrow" w:hAnsi="Arial Narrow"/>
          <w:b/>
          <w:color w:val="000000"/>
          <w:sz w:val="20"/>
          <w:szCs w:val="20"/>
        </w:rPr>
      </w:pPr>
      <w:r w:rsidRPr="005F5557">
        <w:rPr>
          <w:rFonts w:ascii="Arial Narrow" w:hAnsi="Arial Narrow"/>
          <w:b/>
          <w:color w:val="000000"/>
          <w:sz w:val="20"/>
          <w:szCs w:val="20"/>
        </w:rPr>
        <w:t>ПОСЕЛКОВЫЙ СОВЕТ ДЕПУТАТОВ</w:t>
      </w:r>
    </w:p>
    <w:p w:rsidR="005F5557" w:rsidRPr="005F5557" w:rsidRDefault="005F5557" w:rsidP="005F5557">
      <w:pPr>
        <w:jc w:val="center"/>
        <w:rPr>
          <w:rFonts w:ascii="Arial Narrow" w:hAnsi="Arial Narrow"/>
          <w:b/>
          <w:color w:val="000000"/>
          <w:sz w:val="20"/>
          <w:szCs w:val="20"/>
        </w:rPr>
      </w:pPr>
    </w:p>
    <w:p w:rsidR="005F5557" w:rsidRPr="005F5557" w:rsidRDefault="005F5557" w:rsidP="005F5557">
      <w:pPr>
        <w:jc w:val="center"/>
        <w:rPr>
          <w:rFonts w:ascii="Arial Narrow" w:hAnsi="Arial Narrow"/>
          <w:b/>
          <w:color w:val="000000"/>
          <w:sz w:val="20"/>
          <w:szCs w:val="20"/>
        </w:rPr>
      </w:pPr>
      <w:r w:rsidRPr="005F5557">
        <w:rPr>
          <w:rFonts w:ascii="Arial Narrow" w:hAnsi="Arial Narrow"/>
          <w:b/>
          <w:color w:val="000000"/>
          <w:sz w:val="20"/>
          <w:szCs w:val="20"/>
        </w:rPr>
        <w:t>РЕШЕНИЕ</w:t>
      </w:r>
    </w:p>
    <w:p w:rsidR="005F5557" w:rsidRPr="005F5557" w:rsidRDefault="005F5557" w:rsidP="005F5557">
      <w:pPr>
        <w:rPr>
          <w:rFonts w:ascii="Arial Narrow" w:hAnsi="Arial Narrow"/>
          <w:b/>
          <w:color w:val="000000"/>
          <w:sz w:val="20"/>
          <w:szCs w:val="20"/>
        </w:rPr>
      </w:pPr>
    </w:p>
    <w:p w:rsidR="005F5557" w:rsidRPr="005F5557" w:rsidRDefault="005F5557" w:rsidP="005F5557">
      <w:pPr>
        <w:jc w:val="both"/>
        <w:rPr>
          <w:rFonts w:ascii="Arial Narrow" w:hAnsi="Arial Narrow"/>
          <w:color w:val="000000"/>
          <w:sz w:val="20"/>
          <w:szCs w:val="20"/>
        </w:rPr>
      </w:pPr>
      <w:r w:rsidRPr="005F5557">
        <w:rPr>
          <w:rFonts w:ascii="Arial Narrow" w:hAnsi="Arial Narrow"/>
          <w:color w:val="000000"/>
          <w:sz w:val="20"/>
          <w:szCs w:val="20"/>
          <w:lang w:val="en-US"/>
        </w:rPr>
        <w:t>II</w:t>
      </w:r>
      <w:r w:rsidRPr="005F5557">
        <w:rPr>
          <w:rFonts w:ascii="Arial Narrow" w:hAnsi="Arial Narrow"/>
          <w:color w:val="000000"/>
          <w:sz w:val="20"/>
          <w:szCs w:val="20"/>
        </w:rPr>
        <w:t xml:space="preserve"> созыв</w:t>
      </w:r>
    </w:p>
    <w:p w:rsidR="005F5557" w:rsidRPr="005F5557" w:rsidRDefault="005F5557" w:rsidP="005F5557">
      <w:pPr>
        <w:jc w:val="both"/>
        <w:rPr>
          <w:rFonts w:ascii="Arial Narrow" w:hAnsi="Arial Narrow"/>
          <w:color w:val="000000"/>
          <w:sz w:val="20"/>
          <w:szCs w:val="20"/>
        </w:rPr>
      </w:pPr>
      <w:r w:rsidRPr="005F5557">
        <w:rPr>
          <w:rFonts w:ascii="Arial Narrow" w:hAnsi="Arial Narrow"/>
          <w:color w:val="000000"/>
          <w:sz w:val="20"/>
          <w:szCs w:val="20"/>
          <w:lang w:val="en-US"/>
        </w:rPr>
        <w:t>XV</w:t>
      </w:r>
      <w:r w:rsidRPr="005F5557">
        <w:rPr>
          <w:rFonts w:ascii="Arial Narrow" w:hAnsi="Arial Narrow"/>
          <w:color w:val="000000"/>
          <w:sz w:val="20"/>
          <w:szCs w:val="20"/>
        </w:rPr>
        <w:t xml:space="preserve"> сессия</w:t>
      </w:r>
    </w:p>
    <w:p w:rsidR="005F5557" w:rsidRPr="005F5557" w:rsidRDefault="005F5557" w:rsidP="005F5557">
      <w:pPr>
        <w:jc w:val="both"/>
        <w:rPr>
          <w:rFonts w:ascii="Arial Narrow" w:hAnsi="Arial Narrow"/>
          <w:sz w:val="20"/>
          <w:szCs w:val="20"/>
        </w:rPr>
      </w:pPr>
      <w:r w:rsidRPr="005F5557">
        <w:rPr>
          <w:rFonts w:ascii="Arial Narrow" w:hAnsi="Arial Narrow"/>
          <w:color w:val="000000"/>
          <w:sz w:val="20"/>
          <w:szCs w:val="20"/>
        </w:rPr>
        <w:t xml:space="preserve">«07» июня 2023 года                                </w:t>
      </w:r>
      <w:r>
        <w:rPr>
          <w:rFonts w:ascii="Arial Narrow" w:hAnsi="Arial Narrow"/>
          <w:color w:val="000000"/>
          <w:sz w:val="20"/>
          <w:szCs w:val="20"/>
        </w:rPr>
        <w:t xml:space="preserve">       </w:t>
      </w:r>
      <w:r w:rsidR="008808FB">
        <w:rPr>
          <w:rFonts w:ascii="Arial Narrow" w:hAnsi="Arial Narrow"/>
          <w:color w:val="000000"/>
          <w:sz w:val="20"/>
          <w:szCs w:val="20"/>
        </w:rPr>
        <w:t xml:space="preserve">                     </w:t>
      </w:r>
      <w:r w:rsidRPr="005F5557">
        <w:rPr>
          <w:rFonts w:ascii="Arial Narrow" w:hAnsi="Arial Narrow"/>
          <w:color w:val="000000"/>
          <w:sz w:val="20"/>
          <w:szCs w:val="20"/>
        </w:rPr>
        <w:t xml:space="preserve">№ 65         </w:t>
      </w:r>
      <w:r>
        <w:rPr>
          <w:rFonts w:ascii="Arial Narrow" w:hAnsi="Arial Narrow"/>
          <w:color w:val="000000"/>
          <w:sz w:val="20"/>
          <w:szCs w:val="20"/>
        </w:rPr>
        <w:t xml:space="preserve"> </w:t>
      </w:r>
      <w:r w:rsidRPr="005F5557">
        <w:rPr>
          <w:rFonts w:ascii="Arial Narrow" w:hAnsi="Arial Narrow"/>
          <w:color w:val="000000"/>
          <w:sz w:val="20"/>
          <w:szCs w:val="20"/>
        </w:rPr>
        <w:t xml:space="preserve">          </w:t>
      </w:r>
      <w:r>
        <w:rPr>
          <w:rFonts w:ascii="Arial Narrow" w:hAnsi="Arial Narrow"/>
          <w:color w:val="000000"/>
          <w:sz w:val="20"/>
          <w:szCs w:val="20"/>
        </w:rPr>
        <w:t xml:space="preserve">                          </w:t>
      </w:r>
      <w:r w:rsidRPr="005F5557">
        <w:rPr>
          <w:rFonts w:ascii="Arial Narrow" w:hAnsi="Arial Narrow"/>
          <w:color w:val="000000"/>
          <w:sz w:val="20"/>
          <w:szCs w:val="20"/>
        </w:rPr>
        <w:t xml:space="preserve">                     </w:t>
      </w:r>
      <w:r w:rsidR="008808FB">
        <w:rPr>
          <w:rFonts w:ascii="Arial Narrow" w:hAnsi="Arial Narrow"/>
          <w:color w:val="000000"/>
          <w:sz w:val="20"/>
          <w:szCs w:val="20"/>
        </w:rPr>
        <w:t xml:space="preserve">    </w:t>
      </w:r>
      <w:r w:rsidRPr="005F5557">
        <w:rPr>
          <w:rFonts w:ascii="Arial Narrow" w:hAnsi="Arial Narrow"/>
          <w:color w:val="000000"/>
          <w:sz w:val="20"/>
          <w:szCs w:val="20"/>
        </w:rPr>
        <w:t xml:space="preserve">   п. Бурный</w:t>
      </w:r>
    </w:p>
    <w:p w:rsidR="005F5557" w:rsidRPr="005F5557" w:rsidRDefault="005F5557" w:rsidP="005F5557">
      <w:pPr>
        <w:widowControl w:val="0"/>
        <w:autoSpaceDE w:val="0"/>
        <w:rPr>
          <w:rFonts w:ascii="Arial Narrow" w:hAnsi="Arial Narrow"/>
          <w:b/>
          <w:bCs/>
          <w:color w:val="000000"/>
          <w:sz w:val="20"/>
          <w:szCs w:val="20"/>
        </w:rPr>
      </w:pPr>
    </w:p>
    <w:p w:rsidR="005F5557" w:rsidRPr="005F5557" w:rsidRDefault="005F5557" w:rsidP="005F5557">
      <w:pPr>
        <w:widowControl w:val="0"/>
        <w:autoSpaceDE w:val="0"/>
        <w:jc w:val="center"/>
        <w:rPr>
          <w:rFonts w:ascii="Arial Narrow" w:hAnsi="Arial Narrow"/>
          <w:b/>
          <w:bCs/>
          <w:color w:val="000000"/>
          <w:sz w:val="20"/>
          <w:szCs w:val="20"/>
        </w:rPr>
      </w:pPr>
      <w:r w:rsidRPr="005F5557">
        <w:rPr>
          <w:rFonts w:ascii="Arial Narrow" w:hAnsi="Arial Narrow"/>
          <w:b/>
          <w:bCs/>
          <w:color w:val="000000"/>
          <w:sz w:val="20"/>
          <w:szCs w:val="20"/>
        </w:rPr>
        <w:t xml:space="preserve">О внесении изменений в Решение Бурнинского поселкового Совета депутатов от 19.11.2018 г. № 85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w:t>
      </w:r>
    </w:p>
    <w:p w:rsidR="005F5557" w:rsidRPr="005F5557" w:rsidRDefault="005F5557" w:rsidP="005F5557">
      <w:pPr>
        <w:widowControl w:val="0"/>
        <w:autoSpaceDE w:val="0"/>
        <w:jc w:val="center"/>
        <w:rPr>
          <w:rFonts w:ascii="Arial Narrow" w:hAnsi="Arial Narrow"/>
          <w:b/>
          <w:bCs/>
          <w:color w:val="000000"/>
          <w:sz w:val="20"/>
          <w:szCs w:val="20"/>
        </w:rPr>
      </w:pPr>
      <w:r w:rsidRPr="005F5557">
        <w:rPr>
          <w:rFonts w:ascii="Arial Narrow" w:hAnsi="Arial Narrow"/>
          <w:b/>
          <w:bCs/>
          <w:color w:val="000000"/>
          <w:sz w:val="20"/>
          <w:szCs w:val="20"/>
        </w:rPr>
        <w:t>собственности, при реализации преимущественного права на приобретение такого имущества на территории поселка Бурный» (в редакции от 29.03.2021 г. № 176)</w:t>
      </w:r>
    </w:p>
    <w:p w:rsidR="005F5557" w:rsidRPr="005F5557" w:rsidRDefault="005F5557" w:rsidP="005F5557">
      <w:pPr>
        <w:widowControl w:val="0"/>
        <w:autoSpaceDE w:val="0"/>
        <w:rPr>
          <w:rFonts w:ascii="Arial Narrow" w:hAnsi="Arial Narrow"/>
          <w:sz w:val="20"/>
          <w:szCs w:val="20"/>
        </w:rPr>
      </w:pPr>
    </w:p>
    <w:p w:rsidR="005F5557" w:rsidRPr="005F5557" w:rsidRDefault="005F5557" w:rsidP="005F5557">
      <w:pPr>
        <w:widowControl w:val="0"/>
        <w:autoSpaceDE w:val="0"/>
        <w:ind w:firstLine="709"/>
        <w:jc w:val="both"/>
        <w:rPr>
          <w:rFonts w:ascii="Arial Narrow" w:hAnsi="Arial Narrow"/>
          <w:b/>
          <w:color w:val="000000"/>
          <w:sz w:val="20"/>
          <w:szCs w:val="20"/>
        </w:rPr>
      </w:pPr>
      <w:r w:rsidRPr="005F5557">
        <w:rPr>
          <w:rFonts w:ascii="Arial Narrow" w:hAnsi="Arial Narrow"/>
          <w:color w:val="000000"/>
          <w:sz w:val="20"/>
          <w:szCs w:val="20"/>
        </w:rPr>
        <w:t>В целях приведения нормативных правовых актов п. Бурный в соответствие с действующим законодательством</w:t>
      </w:r>
      <w:r w:rsidRPr="005F5557">
        <w:rPr>
          <w:rFonts w:ascii="Arial Narrow" w:eastAsia="Tahoma" w:hAnsi="Arial Narrow"/>
          <w:color w:val="000000"/>
          <w:kern w:val="2"/>
          <w:sz w:val="20"/>
          <w:szCs w:val="20"/>
          <w:lang w:eastAsia="hi-IN" w:bidi="hi-IN"/>
        </w:rPr>
        <w:t>,</w:t>
      </w:r>
      <w:r w:rsidRPr="005F5557">
        <w:rPr>
          <w:rFonts w:ascii="Arial Narrow" w:eastAsia="Tahoma" w:hAnsi="Arial Narrow"/>
          <w:kern w:val="2"/>
          <w:sz w:val="20"/>
          <w:szCs w:val="20"/>
          <w:lang w:eastAsia="hi-IN" w:bidi="hi-IN"/>
        </w:rPr>
        <w:t xml:space="preserve"> руководствуясь </w:t>
      </w:r>
      <w:r w:rsidRPr="005F5557">
        <w:rPr>
          <w:rFonts w:ascii="Arial Narrow" w:hAnsi="Arial Narrow"/>
          <w:color w:val="000000"/>
          <w:sz w:val="20"/>
          <w:szCs w:val="20"/>
        </w:rPr>
        <w:t>Уставом п. Бурный, Бурнинский поселковый Совет депутатов</w:t>
      </w:r>
      <w:r w:rsidR="008808FB">
        <w:rPr>
          <w:rFonts w:ascii="Arial Narrow" w:hAnsi="Arial Narrow"/>
          <w:color w:val="000000"/>
          <w:sz w:val="20"/>
          <w:szCs w:val="20"/>
        </w:rPr>
        <w:t>,</w:t>
      </w:r>
      <w:r>
        <w:rPr>
          <w:rFonts w:ascii="Arial Narrow" w:hAnsi="Arial Narrow"/>
          <w:b/>
          <w:color w:val="000000"/>
          <w:sz w:val="20"/>
          <w:szCs w:val="20"/>
        </w:rPr>
        <w:t xml:space="preserve"> </w:t>
      </w:r>
      <w:r w:rsidRPr="005F5557">
        <w:rPr>
          <w:rFonts w:ascii="Arial Narrow" w:hAnsi="Arial Narrow"/>
          <w:b/>
          <w:color w:val="000000"/>
          <w:sz w:val="20"/>
          <w:szCs w:val="20"/>
        </w:rPr>
        <w:t>РЕШИЛ:</w:t>
      </w:r>
    </w:p>
    <w:p w:rsidR="005F5557" w:rsidRPr="005F5557" w:rsidRDefault="005F5557" w:rsidP="005F5557">
      <w:pPr>
        <w:widowControl w:val="0"/>
        <w:autoSpaceDE w:val="0"/>
        <w:jc w:val="both"/>
        <w:rPr>
          <w:rFonts w:ascii="Arial Narrow" w:hAnsi="Arial Narrow"/>
          <w:bCs/>
          <w:color w:val="000000"/>
          <w:sz w:val="20"/>
          <w:szCs w:val="20"/>
        </w:rPr>
      </w:pPr>
      <w:r w:rsidRPr="005F5557">
        <w:rPr>
          <w:rFonts w:ascii="Arial Narrow" w:hAnsi="Arial Narrow"/>
          <w:color w:val="000000"/>
          <w:sz w:val="20"/>
          <w:szCs w:val="20"/>
        </w:rPr>
        <w:t>1.</w:t>
      </w:r>
      <w:r>
        <w:rPr>
          <w:rFonts w:ascii="Arial Narrow" w:hAnsi="Arial Narrow"/>
          <w:color w:val="000000"/>
          <w:sz w:val="20"/>
          <w:szCs w:val="20"/>
        </w:rPr>
        <w:tab/>
      </w:r>
      <w:r w:rsidRPr="005F5557">
        <w:rPr>
          <w:rFonts w:ascii="Arial Narrow" w:hAnsi="Arial Narrow"/>
          <w:color w:val="000000"/>
          <w:sz w:val="20"/>
          <w:szCs w:val="20"/>
        </w:rPr>
        <w:t>Внести в Решение Бурнинского поселкового Совета депутатов от 19.11.2018 г. № 85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на территории поселка Бурный» (в редакции от 29.03.2021 7. № 176) следующие изменения:</w:t>
      </w:r>
    </w:p>
    <w:p w:rsidR="005F5557" w:rsidRPr="005F5557" w:rsidRDefault="005F5557" w:rsidP="005F5557">
      <w:pPr>
        <w:widowControl w:val="0"/>
        <w:autoSpaceDE w:val="0"/>
        <w:jc w:val="both"/>
        <w:rPr>
          <w:rFonts w:ascii="Arial Narrow" w:hAnsi="Arial Narrow"/>
          <w:bCs/>
          <w:color w:val="000000"/>
          <w:sz w:val="20"/>
          <w:szCs w:val="20"/>
        </w:rPr>
      </w:pPr>
      <w:r w:rsidRPr="005F5557">
        <w:rPr>
          <w:rFonts w:ascii="Arial Narrow" w:hAnsi="Arial Narrow"/>
          <w:bCs/>
          <w:color w:val="000000"/>
          <w:sz w:val="20"/>
          <w:szCs w:val="20"/>
        </w:rPr>
        <w:t>1) в наименовании Решения после слова</w:t>
      </w:r>
      <w:r w:rsidRPr="005F5557">
        <w:rPr>
          <w:rFonts w:ascii="Arial Narrow" w:hAnsi="Arial Narrow"/>
          <w:color w:val="000000"/>
          <w:sz w:val="20"/>
          <w:szCs w:val="20"/>
        </w:rPr>
        <w:t xml:space="preserve"> «недвижимого» </w:t>
      </w:r>
      <w:r w:rsidRPr="005F5557">
        <w:rPr>
          <w:rFonts w:ascii="Arial Narrow" w:hAnsi="Arial Narrow"/>
          <w:bCs/>
          <w:color w:val="000000"/>
          <w:sz w:val="20"/>
          <w:szCs w:val="20"/>
        </w:rPr>
        <w:t>дополнить словами</w:t>
      </w:r>
      <w:r w:rsidRPr="005F5557">
        <w:rPr>
          <w:rFonts w:ascii="Arial Narrow" w:hAnsi="Arial Narrow"/>
          <w:color w:val="000000"/>
          <w:sz w:val="20"/>
          <w:szCs w:val="20"/>
        </w:rPr>
        <w:t xml:space="preserve"> «и движимого»;</w:t>
      </w:r>
    </w:p>
    <w:p w:rsidR="005F5557" w:rsidRPr="005F5557" w:rsidRDefault="005F5557" w:rsidP="005F5557">
      <w:pPr>
        <w:widowControl w:val="0"/>
        <w:autoSpaceDE w:val="0"/>
        <w:jc w:val="both"/>
        <w:rPr>
          <w:rFonts w:ascii="Arial Narrow" w:hAnsi="Arial Narrow"/>
          <w:color w:val="000000"/>
          <w:sz w:val="20"/>
          <w:szCs w:val="20"/>
        </w:rPr>
      </w:pPr>
      <w:r w:rsidRPr="005F5557">
        <w:rPr>
          <w:rFonts w:ascii="Arial Narrow" w:hAnsi="Arial Narrow"/>
          <w:bCs/>
          <w:color w:val="000000"/>
          <w:sz w:val="20"/>
          <w:szCs w:val="20"/>
        </w:rPr>
        <w:t>2) часть 1 Решения изложить в следующей редакции:</w:t>
      </w:r>
      <w:r w:rsidRPr="005F5557">
        <w:rPr>
          <w:rFonts w:ascii="Arial Narrow" w:hAnsi="Arial Narrow"/>
          <w:color w:val="000000"/>
          <w:sz w:val="20"/>
          <w:szCs w:val="20"/>
        </w:rPr>
        <w:t xml:space="preserve"> «1. Установить, что срок рассрочки оплаты приобретаемого субъектами малого и среднего предпринимательства арендуемого ими имущества, находящегося в муниципальной собственности, при реализации преимущественного права на приобретение такого имущества, составляет 5 (пять) лет для недвижимого имущества и 3 (три) года для движимого имущества.».</w:t>
      </w:r>
    </w:p>
    <w:p w:rsidR="005F5557" w:rsidRPr="005F5557" w:rsidRDefault="005F5557" w:rsidP="005F5557">
      <w:pPr>
        <w:widowControl w:val="0"/>
        <w:jc w:val="both"/>
        <w:rPr>
          <w:rFonts w:ascii="Arial Narrow" w:hAnsi="Arial Narrow"/>
          <w:color w:val="000000"/>
          <w:sz w:val="20"/>
          <w:szCs w:val="20"/>
        </w:rPr>
      </w:pPr>
      <w:r w:rsidRPr="005F5557">
        <w:rPr>
          <w:rFonts w:ascii="Arial Narrow" w:hAnsi="Arial Narrow"/>
          <w:color w:val="000000"/>
          <w:sz w:val="20"/>
          <w:szCs w:val="20"/>
        </w:rPr>
        <w:t>2.</w:t>
      </w:r>
      <w:r>
        <w:rPr>
          <w:rFonts w:ascii="Arial Narrow" w:hAnsi="Arial Narrow"/>
          <w:color w:val="000000"/>
          <w:sz w:val="20"/>
          <w:szCs w:val="20"/>
        </w:rPr>
        <w:tab/>
      </w:r>
      <w:r w:rsidRPr="005F5557">
        <w:rPr>
          <w:rFonts w:ascii="Arial Narrow" w:hAnsi="Arial Narrow"/>
          <w:color w:val="000000"/>
          <w:sz w:val="20"/>
          <w:szCs w:val="20"/>
        </w:rPr>
        <w:t>Разместить настоящее Решение на сайте Администрации поселка Бурный в сети «Интернет» (burnyi-sp.ru)</w:t>
      </w:r>
      <w:r w:rsidRPr="005F5557">
        <w:rPr>
          <w:rStyle w:val="af1"/>
          <w:rFonts w:ascii="Arial Narrow" w:hAnsi="Arial Narrow"/>
          <w:color w:val="000000"/>
          <w:sz w:val="20"/>
          <w:szCs w:val="20"/>
        </w:rPr>
        <w:t>.</w:t>
      </w:r>
    </w:p>
    <w:p w:rsidR="005F5557" w:rsidRPr="005F5557" w:rsidRDefault="005F5557" w:rsidP="005F5557">
      <w:pPr>
        <w:widowControl w:val="0"/>
        <w:autoSpaceDE w:val="0"/>
        <w:jc w:val="both"/>
        <w:rPr>
          <w:rFonts w:ascii="Arial Narrow" w:hAnsi="Arial Narrow"/>
          <w:bCs/>
          <w:sz w:val="20"/>
          <w:szCs w:val="20"/>
        </w:rPr>
      </w:pPr>
      <w:r w:rsidRPr="005F5557">
        <w:rPr>
          <w:rFonts w:ascii="Arial Narrow" w:hAnsi="Arial Narrow"/>
          <w:color w:val="000000"/>
          <w:sz w:val="20"/>
          <w:szCs w:val="20"/>
        </w:rPr>
        <w:t>3.</w:t>
      </w:r>
      <w:r>
        <w:rPr>
          <w:rFonts w:ascii="Arial Narrow" w:hAnsi="Arial Narrow"/>
          <w:color w:val="000000"/>
          <w:sz w:val="20"/>
          <w:szCs w:val="20"/>
        </w:rPr>
        <w:tab/>
      </w:r>
      <w:r w:rsidRPr="005F5557">
        <w:rPr>
          <w:rFonts w:ascii="Arial Narrow" w:hAnsi="Arial Narrow"/>
          <w:color w:val="000000"/>
          <w:sz w:val="20"/>
          <w:szCs w:val="20"/>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5F5557" w:rsidRPr="005F5557" w:rsidRDefault="005F5557" w:rsidP="005F5557">
      <w:pPr>
        <w:rPr>
          <w:rFonts w:ascii="Arial Narrow" w:hAnsi="Arial Narrow"/>
          <w:b/>
          <w:bCs/>
          <w:sz w:val="20"/>
          <w:szCs w:val="20"/>
        </w:rPr>
      </w:pPr>
    </w:p>
    <w:p w:rsidR="005F5557" w:rsidRDefault="005F5557" w:rsidP="005F5557">
      <w:pPr>
        <w:jc w:val="both"/>
        <w:rPr>
          <w:rFonts w:ascii="Arial Narrow" w:hAnsi="Arial Narrow"/>
          <w:bCs/>
          <w:sz w:val="20"/>
          <w:szCs w:val="20"/>
        </w:rPr>
      </w:pPr>
      <w:r w:rsidRPr="005F5557">
        <w:rPr>
          <w:rFonts w:ascii="Arial Narrow" w:hAnsi="Arial Narrow"/>
          <w:bCs/>
          <w:sz w:val="20"/>
          <w:szCs w:val="20"/>
        </w:rPr>
        <w:t>Глава п. Бурный</w:t>
      </w:r>
    </w:p>
    <w:p w:rsidR="005F5557" w:rsidRPr="005F5557" w:rsidRDefault="005F5557" w:rsidP="005F5557">
      <w:pPr>
        <w:jc w:val="both"/>
        <w:rPr>
          <w:rFonts w:ascii="Arial Narrow" w:hAnsi="Arial Narrow"/>
          <w:bCs/>
          <w:color w:val="000000"/>
          <w:sz w:val="20"/>
          <w:szCs w:val="20"/>
        </w:rPr>
      </w:pPr>
      <w:r w:rsidRPr="005F5557">
        <w:rPr>
          <w:rFonts w:ascii="Arial Narrow" w:hAnsi="Arial Narrow"/>
          <w:bCs/>
          <w:sz w:val="20"/>
          <w:szCs w:val="20"/>
        </w:rPr>
        <w:t>Председатель Бурнинского поселкового</w:t>
      </w:r>
    </w:p>
    <w:p w:rsidR="005F5557" w:rsidRPr="005F5557" w:rsidRDefault="005F5557" w:rsidP="005F5557">
      <w:pPr>
        <w:widowControl w:val="0"/>
        <w:jc w:val="both"/>
        <w:rPr>
          <w:rFonts w:ascii="Arial Narrow" w:hAnsi="Arial Narrow"/>
          <w:sz w:val="20"/>
          <w:szCs w:val="20"/>
        </w:rPr>
      </w:pPr>
      <w:r w:rsidRPr="005F5557">
        <w:rPr>
          <w:rFonts w:ascii="Arial Narrow" w:hAnsi="Arial Narrow"/>
          <w:bCs/>
          <w:color w:val="000000"/>
          <w:sz w:val="20"/>
          <w:szCs w:val="20"/>
        </w:rPr>
        <w:t xml:space="preserve">Совета депутатов                                         </w:t>
      </w:r>
      <w:r w:rsidR="008808FB">
        <w:rPr>
          <w:rFonts w:ascii="Arial Narrow" w:hAnsi="Arial Narrow"/>
          <w:bCs/>
          <w:color w:val="000000"/>
          <w:sz w:val="20"/>
          <w:szCs w:val="20"/>
        </w:rPr>
        <w:t xml:space="preserve">                         </w:t>
      </w:r>
      <w:r w:rsidRPr="005F5557">
        <w:rPr>
          <w:rFonts w:ascii="Arial Narrow" w:hAnsi="Arial Narrow"/>
          <w:bCs/>
          <w:color w:val="000000"/>
          <w:sz w:val="20"/>
          <w:szCs w:val="20"/>
        </w:rPr>
        <w:t xml:space="preserve">   </w:t>
      </w:r>
      <w:r>
        <w:rPr>
          <w:rFonts w:ascii="Arial Narrow" w:hAnsi="Arial Narrow"/>
          <w:bCs/>
          <w:color w:val="000000"/>
          <w:sz w:val="20"/>
          <w:szCs w:val="20"/>
        </w:rPr>
        <w:t xml:space="preserve">п/п                                                             </w:t>
      </w:r>
      <w:r w:rsidRPr="005F5557">
        <w:rPr>
          <w:rFonts w:ascii="Arial Narrow" w:hAnsi="Arial Narrow"/>
          <w:bCs/>
          <w:color w:val="000000"/>
          <w:sz w:val="20"/>
          <w:szCs w:val="20"/>
        </w:rPr>
        <w:t xml:space="preserve">     Р.В. Городилова</w:t>
      </w:r>
    </w:p>
    <w:p w:rsidR="00A65056" w:rsidRDefault="00A65056" w:rsidP="00D22925">
      <w:pPr>
        <w:jc w:val="center"/>
        <w:rPr>
          <w:rFonts w:ascii="Arial Narrow" w:hAnsi="Arial Narrow"/>
          <w:b/>
          <w:sz w:val="20"/>
          <w:szCs w:val="20"/>
        </w:rPr>
      </w:pPr>
    </w:p>
    <w:p w:rsidR="005F5557" w:rsidRPr="005F5557" w:rsidRDefault="005F5557" w:rsidP="005F5557">
      <w:pPr>
        <w:jc w:val="center"/>
        <w:rPr>
          <w:rFonts w:ascii="Arial Narrow" w:hAnsi="Arial Narrow"/>
          <w:b/>
          <w:bCs/>
          <w:sz w:val="20"/>
          <w:szCs w:val="20"/>
        </w:rPr>
      </w:pPr>
      <w:r w:rsidRPr="005F5557">
        <w:rPr>
          <w:rFonts w:ascii="Arial Narrow" w:hAnsi="Arial Narrow"/>
          <w:b/>
          <w:bCs/>
          <w:sz w:val="20"/>
          <w:szCs w:val="20"/>
        </w:rPr>
        <w:t>КРАСНОЯРСКИЙ КРАЙ</w:t>
      </w:r>
    </w:p>
    <w:p w:rsidR="005F5557" w:rsidRPr="005F5557" w:rsidRDefault="005F5557" w:rsidP="005F5557">
      <w:pPr>
        <w:jc w:val="center"/>
        <w:rPr>
          <w:rFonts w:ascii="Arial Narrow" w:hAnsi="Arial Narrow"/>
          <w:b/>
          <w:bCs/>
          <w:sz w:val="20"/>
          <w:szCs w:val="20"/>
        </w:rPr>
      </w:pPr>
      <w:r w:rsidRPr="005F5557">
        <w:rPr>
          <w:rFonts w:ascii="Arial Narrow" w:hAnsi="Arial Narrow"/>
          <w:b/>
          <w:bCs/>
          <w:sz w:val="20"/>
          <w:szCs w:val="20"/>
        </w:rPr>
        <w:t>ЭВЕНКИЙСКИЙ МУНИЦИПАЛЬНЫЙ РАЙОН</w:t>
      </w:r>
    </w:p>
    <w:p w:rsidR="005F5557" w:rsidRPr="005F5557" w:rsidRDefault="005F5557" w:rsidP="005F5557">
      <w:pPr>
        <w:jc w:val="center"/>
        <w:rPr>
          <w:rFonts w:ascii="Arial Narrow" w:hAnsi="Arial Narrow"/>
          <w:b/>
          <w:bCs/>
          <w:sz w:val="20"/>
          <w:szCs w:val="20"/>
        </w:rPr>
      </w:pPr>
      <w:r w:rsidRPr="005F5557">
        <w:rPr>
          <w:rFonts w:ascii="Arial Narrow" w:hAnsi="Arial Narrow"/>
          <w:b/>
          <w:bCs/>
          <w:sz w:val="20"/>
          <w:szCs w:val="20"/>
        </w:rPr>
        <w:t xml:space="preserve">БУРНИНСКИЙ </w:t>
      </w:r>
    </w:p>
    <w:p w:rsidR="005F5557" w:rsidRPr="005F5557" w:rsidRDefault="005F5557" w:rsidP="005F5557">
      <w:pPr>
        <w:jc w:val="center"/>
        <w:rPr>
          <w:rFonts w:ascii="Arial Narrow" w:hAnsi="Arial Narrow"/>
          <w:b/>
          <w:bCs/>
          <w:sz w:val="20"/>
          <w:szCs w:val="20"/>
        </w:rPr>
      </w:pPr>
      <w:r w:rsidRPr="005F5557">
        <w:rPr>
          <w:rFonts w:ascii="Arial Narrow" w:hAnsi="Arial Narrow"/>
          <w:b/>
          <w:bCs/>
          <w:sz w:val="20"/>
          <w:szCs w:val="20"/>
        </w:rPr>
        <w:t>ПОСЕЛКОВЫЙ СОВЕТ ДЕПУТАТОВ</w:t>
      </w:r>
    </w:p>
    <w:p w:rsidR="005F5557" w:rsidRPr="005F5557" w:rsidRDefault="005F5557" w:rsidP="005F5557">
      <w:pPr>
        <w:jc w:val="center"/>
        <w:rPr>
          <w:rFonts w:ascii="Arial Narrow" w:hAnsi="Arial Narrow"/>
          <w:b/>
          <w:bCs/>
          <w:sz w:val="20"/>
          <w:szCs w:val="20"/>
        </w:rPr>
      </w:pPr>
    </w:p>
    <w:p w:rsidR="005F5557" w:rsidRPr="005F5557" w:rsidRDefault="005F5557" w:rsidP="005F5557">
      <w:pPr>
        <w:jc w:val="center"/>
        <w:rPr>
          <w:rFonts w:ascii="Arial Narrow" w:hAnsi="Arial Narrow"/>
          <w:sz w:val="20"/>
          <w:szCs w:val="20"/>
        </w:rPr>
      </w:pPr>
      <w:r w:rsidRPr="005F5557">
        <w:rPr>
          <w:rFonts w:ascii="Arial Narrow" w:hAnsi="Arial Narrow"/>
          <w:b/>
          <w:bCs/>
          <w:sz w:val="20"/>
          <w:szCs w:val="20"/>
        </w:rPr>
        <w:t>РЕШЕНИЕ</w:t>
      </w:r>
    </w:p>
    <w:p w:rsidR="005F5557" w:rsidRPr="005F5557" w:rsidRDefault="005F5557" w:rsidP="005F5557">
      <w:pPr>
        <w:ind w:firstLine="567"/>
        <w:jc w:val="both"/>
        <w:rPr>
          <w:rFonts w:ascii="Arial Narrow" w:hAnsi="Arial Narrow"/>
          <w:sz w:val="20"/>
          <w:szCs w:val="20"/>
        </w:rPr>
      </w:pPr>
    </w:p>
    <w:p w:rsidR="005F5557" w:rsidRPr="005F5557" w:rsidRDefault="005F5557" w:rsidP="005F5557">
      <w:pPr>
        <w:jc w:val="both"/>
        <w:rPr>
          <w:rFonts w:ascii="Arial Narrow" w:hAnsi="Arial Narrow"/>
          <w:bCs/>
          <w:sz w:val="20"/>
          <w:szCs w:val="20"/>
        </w:rPr>
      </w:pPr>
      <w:r w:rsidRPr="005F5557">
        <w:rPr>
          <w:rFonts w:ascii="Arial Narrow" w:hAnsi="Arial Narrow"/>
          <w:bCs/>
          <w:sz w:val="20"/>
          <w:szCs w:val="20"/>
          <w:lang w:val="en-US"/>
        </w:rPr>
        <w:t>II</w:t>
      </w:r>
      <w:r w:rsidRPr="005F5557">
        <w:rPr>
          <w:rFonts w:ascii="Arial Narrow" w:hAnsi="Arial Narrow"/>
          <w:bCs/>
          <w:sz w:val="20"/>
          <w:szCs w:val="20"/>
        </w:rPr>
        <w:t xml:space="preserve"> созыв </w:t>
      </w:r>
    </w:p>
    <w:p w:rsidR="005F5557" w:rsidRPr="005F5557" w:rsidRDefault="005F5557" w:rsidP="005F5557">
      <w:pPr>
        <w:jc w:val="both"/>
        <w:rPr>
          <w:rFonts w:ascii="Arial Narrow" w:hAnsi="Arial Narrow"/>
          <w:bCs/>
          <w:sz w:val="20"/>
          <w:szCs w:val="20"/>
        </w:rPr>
      </w:pPr>
      <w:r w:rsidRPr="005F5557">
        <w:rPr>
          <w:rFonts w:ascii="Arial Narrow" w:hAnsi="Arial Narrow"/>
          <w:color w:val="000000"/>
          <w:sz w:val="20"/>
          <w:szCs w:val="20"/>
          <w:lang w:val="en-US"/>
        </w:rPr>
        <w:t>XV</w:t>
      </w:r>
      <w:r w:rsidRPr="005F5557">
        <w:rPr>
          <w:rFonts w:ascii="Arial Narrow" w:hAnsi="Arial Narrow"/>
          <w:bCs/>
          <w:sz w:val="20"/>
          <w:szCs w:val="20"/>
        </w:rPr>
        <w:t xml:space="preserve"> сессия</w:t>
      </w:r>
    </w:p>
    <w:p w:rsidR="005F5557" w:rsidRPr="005F5557" w:rsidRDefault="005F5557" w:rsidP="005F5557">
      <w:pPr>
        <w:jc w:val="both"/>
        <w:rPr>
          <w:rFonts w:ascii="Arial Narrow" w:hAnsi="Arial Narrow"/>
          <w:bCs/>
          <w:sz w:val="20"/>
          <w:szCs w:val="20"/>
        </w:rPr>
      </w:pPr>
      <w:r w:rsidRPr="005F5557">
        <w:rPr>
          <w:rFonts w:ascii="Arial Narrow" w:hAnsi="Arial Narrow"/>
          <w:bCs/>
          <w:sz w:val="20"/>
          <w:szCs w:val="20"/>
        </w:rPr>
        <w:t xml:space="preserve">«07» июня 2023 года                       </w:t>
      </w:r>
      <w:r>
        <w:rPr>
          <w:rFonts w:ascii="Arial Narrow" w:hAnsi="Arial Narrow"/>
          <w:bCs/>
          <w:sz w:val="20"/>
          <w:szCs w:val="20"/>
        </w:rPr>
        <w:t xml:space="preserve">         </w:t>
      </w:r>
      <w:r w:rsidR="008808FB">
        <w:rPr>
          <w:rFonts w:ascii="Arial Narrow" w:hAnsi="Arial Narrow"/>
          <w:bCs/>
          <w:sz w:val="20"/>
          <w:szCs w:val="20"/>
        </w:rPr>
        <w:t xml:space="preserve">                            </w:t>
      </w:r>
      <w:r w:rsidR="009F77CD">
        <w:rPr>
          <w:rFonts w:ascii="Arial Narrow" w:hAnsi="Arial Narrow"/>
          <w:bCs/>
          <w:sz w:val="20"/>
          <w:szCs w:val="20"/>
        </w:rPr>
        <w:t xml:space="preserve"> </w:t>
      </w:r>
      <w:r w:rsidR="008808FB">
        <w:rPr>
          <w:rFonts w:ascii="Arial Narrow" w:hAnsi="Arial Narrow"/>
          <w:bCs/>
          <w:sz w:val="20"/>
          <w:szCs w:val="20"/>
        </w:rPr>
        <w:t xml:space="preserve">   </w:t>
      </w:r>
      <w:r w:rsidRPr="005F5557">
        <w:rPr>
          <w:rFonts w:ascii="Arial Narrow" w:hAnsi="Arial Narrow"/>
          <w:bCs/>
          <w:sz w:val="20"/>
          <w:szCs w:val="20"/>
        </w:rPr>
        <w:t xml:space="preserve">№ 66        </w:t>
      </w:r>
      <w:r>
        <w:rPr>
          <w:rFonts w:ascii="Arial Narrow" w:hAnsi="Arial Narrow"/>
          <w:bCs/>
          <w:sz w:val="20"/>
          <w:szCs w:val="20"/>
        </w:rPr>
        <w:t xml:space="preserve">                         </w:t>
      </w:r>
      <w:r w:rsidRPr="005F5557">
        <w:rPr>
          <w:rFonts w:ascii="Arial Narrow" w:hAnsi="Arial Narrow"/>
          <w:bCs/>
          <w:sz w:val="20"/>
          <w:szCs w:val="20"/>
        </w:rPr>
        <w:t xml:space="preserve">                           </w:t>
      </w:r>
      <w:r w:rsidR="008808FB">
        <w:rPr>
          <w:rFonts w:ascii="Arial Narrow" w:hAnsi="Arial Narrow"/>
          <w:bCs/>
          <w:sz w:val="20"/>
          <w:szCs w:val="20"/>
        </w:rPr>
        <w:t xml:space="preserve">     </w:t>
      </w:r>
      <w:r w:rsidRPr="005F5557">
        <w:rPr>
          <w:rFonts w:ascii="Arial Narrow" w:hAnsi="Arial Narrow"/>
          <w:bCs/>
          <w:sz w:val="20"/>
          <w:szCs w:val="20"/>
        </w:rPr>
        <w:t xml:space="preserve">          п. Бурный</w:t>
      </w:r>
    </w:p>
    <w:p w:rsidR="005F5557" w:rsidRPr="005F5557" w:rsidRDefault="005F5557" w:rsidP="005F5557">
      <w:pPr>
        <w:jc w:val="both"/>
        <w:rPr>
          <w:rFonts w:ascii="Arial Narrow" w:hAnsi="Arial Narrow"/>
          <w:sz w:val="20"/>
          <w:szCs w:val="20"/>
        </w:rPr>
      </w:pPr>
    </w:p>
    <w:p w:rsidR="005F5557" w:rsidRPr="005F5557" w:rsidRDefault="005F5557" w:rsidP="005F5557">
      <w:pPr>
        <w:jc w:val="center"/>
        <w:rPr>
          <w:rFonts w:ascii="Arial Narrow" w:hAnsi="Arial Narrow"/>
          <w:sz w:val="20"/>
          <w:szCs w:val="20"/>
        </w:rPr>
      </w:pPr>
      <w:r w:rsidRPr="005F5557">
        <w:rPr>
          <w:rFonts w:ascii="Arial Narrow" w:hAnsi="Arial Narrow"/>
          <w:b/>
          <w:bCs/>
          <w:sz w:val="20"/>
          <w:szCs w:val="20"/>
        </w:rPr>
        <w:t xml:space="preserve">О внесении изменений в Решение </w:t>
      </w:r>
      <w:r w:rsidR="008808FB">
        <w:rPr>
          <w:rFonts w:ascii="Arial Narrow" w:hAnsi="Arial Narrow"/>
          <w:b/>
          <w:bCs/>
          <w:sz w:val="20"/>
          <w:szCs w:val="20"/>
        </w:rPr>
        <w:t>С</w:t>
      </w:r>
      <w:r w:rsidRPr="005F5557">
        <w:rPr>
          <w:rFonts w:ascii="Arial Narrow" w:hAnsi="Arial Narrow"/>
          <w:b/>
          <w:bCs/>
          <w:sz w:val="20"/>
          <w:szCs w:val="20"/>
        </w:rPr>
        <w:t>хода граждан поселка Бурный от 12.03.2011 г. № 9 «Об утверждении Положения о предоставлении гражданам информации о деятельности органов и должностных лиц местного самоуправления поселка Бурный (в редакции от 28.12.2011 г. № 59, 08.02.2023 г. № 60)</w:t>
      </w:r>
    </w:p>
    <w:p w:rsidR="005F5557" w:rsidRPr="005F5557" w:rsidRDefault="005F5557" w:rsidP="005F5557">
      <w:pPr>
        <w:jc w:val="both"/>
        <w:rPr>
          <w:rFonts w:ascii="Arial Narrow" w:hAnsi="Arial Narrow"/>
          <w:sz w:val="20"/>
          <w:szCs w:val="20"/>
        </w:rPr>
      </w:pPr>
    </w:p>
    <w:p w:rsidR="005F5557" w:rsidRPr="005F5557" w:rsidRDefault="005F5557" w:rsidP="005F5557">
      <w:pPr>
        <w:ind w:firstLine="709"/>
        <w:jc w:val="both"/>
        <w:rPr>
          <w:rFonts w:ascii="Arial Narrow" w:hAnsi="Arial Narrow"/>
          <w:b/>
          <w:bCs/>
          <w:sz w:val="20"/>
          <w:szCs w:val="20"/>
        </w:rPr>
      </w:pPr>
      <w:r w:rsidRPr="005F5557">
        <w:rPr>
          <w:rFonts w:ascii="Arial Narrow" w:hAnsi="Arial Narrow"/>
          <w:sz w:val="20"/>
          <w:szCs w:val="20"/>
        </w:rPr>
        <w:t>В целях приведения нормативных правовых актов п. Бурный в соответствие с действующим законодательством, руководствуясь Уставом поселка Бурный, Бурнинский поселковый Совет депутатов</w:t>
      </w:r>
      <w:r>
        <w:rPr>
          <w:rFonts w:ascii="Arial Narrow" w:hAnsi="Arial Narrow"/>
          <w:b/>
          <w:bCs/>
          <w:sz w:val="20"/>
          <w:szCs w:val="20"/>
        </w:rPr>
        <w:t xml:space="preserve"> </w:t>
      </w:r>
      <w:r w:rsidRPr="005F5557">
        <w:rPr>
          <w:rFonts w:ascii="Arial Narrow" w:hAnsi="Arial Narrow"/>
          <w:b/>
          <w:bCs/>
          <w:sz w:val="20"/>
          <w:szCs w:val="20"/>
        </w:rPr>
        <w:t xml:space="preserve">РЕШИЛ: </w:t>
      </w:r>
    </w:p>
    <w:p w:rsidR="005F5557" w:rsidRPr="005F5557" w:rsidRDefault="005F5557" w:rsidP="005F5557">
      <w:pPr>
        <w:jc w:val="both"/>
        <w:rPr>
          <w:rFonts w:ascii="Arial Narrow" w:hAnsi="Arial Narrow"/>
          <w:bCs/>
          <w:sz w:val="20"/>
          <w:szCs w:val="20"/>
        </w:rPr>
      </w:pPr>
      <w:r w:rsidRPr="005F5557">
        <w:rPr>
          <w:rFonts w:ascii="Arial Narrow" w:hAnsi="Arial Narrow"/>
          <w:sz w:val="20"/>
          <w:szCs w:val="20"/>
        </w:rPr>
        <w:t>1.</w:t>
      </w:r>
      <w:r>
        <w:rPr>
          <w:rFonts w:ascii="Arial Narrow" w:hAnsi="Arial Narrow"/>
          <w:sz w:val="20"/>
          <w:szCs w:val="20"/>
        </w:rPr>
        <w:tab/>
      </w:r>
      <w:r w:rsidRPr="005F5557">
        <w:rPr>
          <w:rFonts w:ascii="Arial Narrow" w:hAnsi="Arial Narrow"/>
          <w:sz w:val="20"/>
          <w:szCs w:val="20"/>
        </w:rPr>
        <w:t xml:space="preserve">Внести в Решение </w:t>
      </w:r>
      <w:r w:rsidR="008808FB">
        <w:rPr>
          <w:rFonts w:ascii="Arial Narrow" w:hAnsi="Arial Narrow"/>
          <w:sz w:val="20"/>
          <w:szCs w:val="20"/>
        </w:rPr>
        <w:t>С</w:t>
      </w:r>
      <w:r w:rsidRPr="005F5557">
        <w:rPr>
          <w:rFonts w:ascii="Arial Narrow" w:hAnsi="Arial Narrow"/>
          <w:sz w:val="20"/>
          <w:szCs w:val="20"/>
        </w:rPr>
        <w:t>хода граждан поселка Бурный от 12.03.2011 г. № 9 «Об утверждении Положения о предоставлении гражданам информации о деятельности органов и должностных лиц местного самоуправления поселка Бурный (в редакции от 28.12.2011 г. № 59, 08.02.2023 г. № 60) следующие изменения:</w:t>
      </w:r>
    </w:p>
    <w:p w:rsidR="005F5557" w:rsidRPr="005F5557" w:rsidRDefault="005F5557" w:rsidP="005F5557">
      <w:pPr>
        <w:jc w:val="both"/>
        <w:rPr>
          <w:rFonts w:ascii="Arial Narrow" w:hAnsi="Arial Narrow"/>
          <w:sz w:val="20"/>
          <w:szCs w:val="20"/>
        </w:rPr>
      </w:pPr>
      <w:r w:rsidRPr="005F5557">
        <w:rPr>
          <w:rFonts w:ascii="Arial Narrow" w:hAnsi="Arial Narrow"/>
          <w:bCs/>
          <w:sz w:val="20"/>
          <w:szCs w:val="20"/>
        </w:rPr>
        <w:t>1) Положение о предоставлении гражданам информации о деятельности органов и должностных лиц местного самоуправления поселка Бурный изложить в новой редакции согласно Приложению к настоящему Решению.</w:t>
      </w:r>
    </w:p>
    <w:p w:rsidR="005F5557" w:rsidRPr="005F5557" w:rsidRDefault="005F5557" w:rsidP="005F5557">
      <w:pPr>
        <w:jc w:val="both"/>
        <w:rPr>
          <w:rFonts w:ascii="Arial Narrow" w:hAnsi="Arial Narrow"/>
          <w:sz w:val="20"/>
          <w:szCs w:val="20"/>
        </w:rPr>
      </w:pPr>
      <w:bookmarkStart w:id="6" w:name="sub_2"/>
      <w:r w:rsidRPr="005F5557">
        <w:rPr>
          <w:rFonts w:ascii="Arial Narrow" w:hAnsi="Arial Narrow"/>
          <w:sz w:val="20"/>
          <w:szCs w:val="20"/>
        </w:rPr>
        <w:t>2.</w:t>
      </w:r>
      <w:bookmarkEnd w:id="6"/>
      <w:r>
        <w:rPr>
          <w:rFonts w:ascii="Arial Narrow" w:hAnsi="Arial Narrow"/>
          <w:sz w:val="20"/>
          <w:szCs w:val="20"/>
        </w:rPr>
        <w:tab/>
      </w:r>
      <w:r w:rsidRPr="005F5557">
        <w:rPr>
          <w:rFonts w:ascii="Arial Narrow" w:hAnsi="Arial Narrow"/>
          <w:sz w:val="20"/>
          <w:szCs w:val="20"/>
        </w:rPr>
        <w:t>Разместить данное Решение на сайте Администрации поселка Бурный в сети «Интернет» (burnyi-sp.ru).</w:t>
      </w:r>
    </w:p>
    <w:p w:rsidR="005F5557" w:rsidRPr="005F5557" w:rsidRDefault="005F5557" w:rsidP="005F5557">
      <w:pPr>
        <w:jc w:val="both"/>
        <w:rPr>
          <w:rFonts w:ascii="Arial Narrow" w:hAnsi="Arial Narrow"/>
          <w:sz w:val="20"/>
          <w:szCs w:val="20"/>
        </w:rPr>
      </w:pPr>
      <w:r w:rsidRPr="005F5557">
        <w:rPr>
          <w:rFonts w:ascii="Arial Narrow" w:hAnsi="Arial Narrow"/>
          <w:sz w:val="20"/>
          <w:szCs w:val="20"/>
        </w:rPr>
        <w:t>3.</w:t>
      </w:r>
      <w:r>
        <w:rPr>
          <w:rFonts w:ascii="Arial Narrow" w:hAnsi="Arial Narrow"/>
          <w:sz w:val="20"/>
          <w:szCs w:val="20"/>
        </w:rPr>
        <w:tab/>
      </w:r>
      <w:r w:rsidRPr="005F5557">
        <w:rPr>
          <w:rFonts w:ascii="Arial Narrow" w:hAnsi="Arial Narrow"/>
          <w:sz w:val="20"/>
          <w:szCs w:val="20"/>
        </w:rPr>
        <w:t>Настоящее Решение вступает в силу со дня его официального опубликования в периодическом печатном издании «Официальный вестник Эвенкийского муниципального района».</w:t>
      </w:r>
      <w:bookmarkStart w:id="7" w:name="sub_6"/>
    </w:p>
    <w:bookmarkEnd w:id="7"/>
    <w:p w:rsidR="005F5557" w:rsidRPr="005F5557" w:rsidRDefault="005F5557" w:rsidP="005F5557">
      <w:pPr>
        <w:jc w:val="both"/>
        <w:rPr>
          <w:rFonts w:ascii="Arial Narrow" w:hAnsi="Arial Narrow"/>
          <w:sz w:val="20"/>
          <w:szCs w:val="20"/>
        </w:rPr>
      </w:pPr>
    </w:p>
    <w:p w:rsidR="005F5557" w:rsidRPr="005F5557" w:rsidRDefault="005F5557" w:rsidP="005F5557">
      <w:pPr>
        <w:jc w:val="both"/>
        <w:rPr>
          <w:rFonts w:ascii="Arial Narrow" w:hAnsi="Arial Narrow"/>
          <w:bCs/>
          <w:sz w:val="20"/>
          <w:szCs w:val="20"/>
        </w:rPr>
      </w:pPr>
      <w:r w:rsidRPr="005F5557">
        <w:rPr>
          <w:rFonts w:ascii="Arial Narrow" w:hAnsi="Arial Narrow"/>
          <w:bCs/>
          <w:sz w:val="20"/>
          <w:szCs w:val="20"/>
        </w:rPr>
        <w:t>Глава п. Бурный</w:t>
      </w:r>
    </w:p>
    <w:p w:rsidR="005F5557" w:rsidRPr="005F5557" w:rsidRDefault="005F5557" w:rsidP="005F5557">
      <w:pPr>
        <w:jc w:val="both"/>
        <w:rPr>
          <w:rFonts w:ascii="Arial Narrow" w:hAnsi="Arial Narrow"/>
          <w:bCs/>
          <w:sz w:val="20"/>
          <w:szCs w:val="20"/>
        </w:rPr>
      </w:pPr>
      <w:r w:rsidRPr="005F5557">
        <w:rPr>
          <w:rFonts w:ascii="Arial Narrow" w:hAnsi="Arial Narrow"/>
          <w:bCs/>
          <w:sz w:val="20"/>
          <w:szCs w:val="20"/>
        </w:rPr>
        <w:t>Председатель Бурнинского</w:t>
      </w:r>
    </w:p>
    <w:p w:rsidR="005F5557" w:rsidRPr="005F5557" w:rsidRDefault="005F5557" w:rsidP="005F5557">
      <w:pPr>
        <w:jc w:val="both"/>
      </w:pPr>
      <w:r w:rsidRPr="005F5557">
        <w:rPr>
          <w:rFonts w:ascii="Arial Narrow" w:hAnsi="Arial Narrow"/>
          <w:bCs/>
          <w:sz w:val="20"/>
          <w:szCs w:val="20"/>
        </w:rPr>
        <w:t xml:space="preserve">поселкового Совета депутатов                                                        </w:t>
      </w:r>
      <w:r>
        <w:rPr>
          <w:rFonts w:ascii="Arial Narrow" w:hAnsi="Arial Narrow"/>
          <w:bCs/>
          <w:sz w:val="20"/>
          <w:szCs w:val="20"/>
        </w:rPr>
        <w:t xml:space="preserve">           п/п                                                 </w:t>
      </w:r>
      <w:r w:rsidRPr="005F5557">
        <w:rPr>
          <w:rFonts w:ascii="Arial Narrow" w:hAnsi="Arial Narrow"/>
          <w:bCs/>
          <w:sz w:val="20"/>
          <w:szCs w:val="20"/>
        </w:rPr>
        <w:t xml:space="preserve">    Р.В. Городилова</w:t>
      </w:r>
    </w:p>
    <w:p w:rsidR="005F5557" w:rsidRPr="005F5557" w:rsidRDefault="005F5557" w:rsidP="00D22925">
      <w:pPr>
        <w:jc w:val="center"/>
        <w:rPr>
          <w:rFonts w:ascii="Arial Narrow" w:hAnsi="Arial Narrow"/>
          <w:b/>
          <w:sz w:val="20"/>
          <w:szCs w:val="20"/>
        </w:rPr>
      </w:pPr>
    </w:p>
    <w:p w:rsidR="005F5557" w:rsidRPr="005F5557" w:rsidRDefault="005F5557" w:rsidP="005F5557">
      <w:pPr>
        <w:jc w:val="center"/>
        <w:rPr>
          <w:rFonts w:ascii="Arial Narrow" w:hAnsi="Arial Narrow"/>
          <w:b/>
          <w:color w:val="000000"/>
          <w:sz w:val="20"/>
          <w:szCs w:val="20"/>
        </w:rPr>
      </w:pPr>
      <w:r w:rsidRPr="005F5557">
        <w:rPr>
          <w:rFonts w:ascii="Arial Narrow" w:hAnsi="Arial Narrow"/>
          <w:b/>
          <w:color w:val="000000"/>
          <w:sz w:val="20"/>
          <w:szCs w:val="20"/>
        </w:rPr>
        <w:t>КРАСНОЯРСКИЙ КРАЙ</w:t>
      </w:r>
    </w:p>
    <w:p w:rsidR="005F5557" w:rsidRPr="005F5557" w:rsidRDefault="005F5557" w:rsidP="005F5557">
      <w:pPr>
        <w:jc w:val="center"/>
        <w:rPr>
          <w:rFonts w:ascii="Arial Narrow" w:hAnsi="Arial Narrow"/>
          <w:b/>
          <w:color w:val="000000"/>
          <w:sz w:val="20"/>
          <w:szCs w:val="20"/>
        </w:rPr>
      </w:pPr>
      <w:r w:rsidRPr="005F5557">
        <w:rPr>
          <w:rFonts w:ascii="Arial Narrow" w:hAnsi="Arial Narrow"/>
          <w:b/>
          <w:color w:val="000000"/>
          <w:sz w:val="20"/>
          <w:szCs w:val="20"/>
        </w:rPr>
        <w:t>ЭВЕНКИЙСКИЙ МУНИЦИПАЛЬНЫЙ РАЙОН</w:t>
      </w:r>
    </w:p>
    <w:p w:rsidR="005F5557" w:rsidRPr="005F5557" w:rsidRDefault="005F5557" w:rsidP="005F5557">
      <w:pPr>
        <w:jc w:val="center"/>
        <w:rPr>
          <w:rFonts w:ascii="Arial Narrow" w:hAnsi="Arial Narrow"/>
          <w:b/>
          <w:color w:val="000000"/>
          <w:sz w:val="20"/>
          <w:szCs w:val="20"/>
        </w:rPr>
      </w:pPr>
      <w:r w:rsidRPr="005F5557">
        <w:rPr>
          <w:rFonts w:ascii="Arial Narrow" w:hAnsi="Arial Narrow"/>
          <w:b/>
          <w:color w:val="000000"/>
          <w:sz w:val="20"/>
          <w:szCs w:val="20"/>
        </w:rPr>
        <w:t xml:space="preserve">БУРНИНСКИЙ </w:t>
      </w:r>
    </w:p>
    <w:p w:rsidR="005F5557" w:rsidRPr="005F5557" w:rsidRDefault="005F5557" w:rsidP="005F5557">
      <w:pPr>
        <w:jc w:val="center"/>
        <w:rPr>
          <w:rFonts w:ascii="Arial Narrow" w:hAnsi="Arial Narrow"/>
          <w:b/>
          <w:color w:val="000000"/>
          <w:sz w:val="20"/>
          <w:szCs w:val="20"/>
        </w:rPr>
      </w:pPr>
      <w:r w:rsidRPr="005F5557">
        <w:rPr>
          <w:rFonts w:ascii="Arial Narrow" w:hAnsi="Arial Narrow"/>
          <w:b/>
          <w:color w:val="000000"/>
          <w:sz w:val="20"/>
          <w:szCs w:val="20"/>
        </w:rPr>
        <w:t xml:space="preserve">ПОСЕЛКОВЫЙ СОВЕТ ДЕПУТАТОВ </w:t>
      </w:r>
    </w:p>
    <w:p w:rsidR="005F5557" w:rsidRPr="005F5557" w:rsidRDefault="005F5557" w:rsidP="005F5557">
      <w:pPr>
        <w:jc w:val="center"/>
        <w:rPr>
          <w:rFonts w:ascii="Arial Narrow" w:hAnsi="Arial Narrow"/>
          <w:b/>
          <w:color w:val="000000"/>
          <w:sz w:val="20"/>
          <w:szCs w:val="20"/>
        </w:rPr>
      </w:pPr>
    </w:p>
    <w:p w:rsidR="005F5557" w:rsidRPr="005F5557" w:rsidRDefault="005F5557" w:rsidP="005F5557">
      <w:pPr>
        <w:jc w:val="center"/>
        <w:rPr>
          <w:rFonts w:ascii="Arial Narrow" w:hAnsi="Arial Narrow"/>
          <w:b/>
          <w:color w:val="000000"/>
          <w:sz w:val="20"/>
          <w:szCs w:val="20"/>
        </w:rPr>
      </w:pPr>
      <w:r w:rsidRPr="005F5557">
        <w:rPr>
          <w:rFonts w:ascii="Arial Narrow" w:hAnsi="Arial Narrow"/>
          <w:b/>
          <w:color w:val="000000"/>
          <w:sz w:val="20"/>
          <w:szCs w:val="20"/>
        </w:rPr>
        <w:t>РЕШЕНИЕ</w:t>
      </w:r>
    </w:p>
    <w:p w:rsidR="005F5557" w:rsidRPr="005F5557" w:rsidRDefault="005F5557" w:rsidP="005F5557">
      <w:pPr>
        <w:rPr>
          <w:rFonts w:ascii="Arial Narrow" w:hAnsi="Arial Narrow"/>
          <w:b/>
          <w:color w:val="000000"/>
          <w:sz w:val="20"/>
          <w:szCs w:val="20"/>
        </w:rPr>
      </w:pPr>
    </w:p>
    <w:p w:rsidR="005F5557" w:rsidRPr="005F5557" w:rsidRDefault="005F5557" w:rsidP="005F5557">
      <w:pPr>
        <w:pStyle w:val="ConsPlusNormal"/>
        <w:ind w:hanging="15"/>
        <w:jc w:val="both"/>
        <w:rPr>
          <w:rFonts w:ascii="Arial Narrow" w:hAnsi="Arial Narrow" w:cs="Times New Roman"/>
          <w:bCs/>
          <w:color w:val="000000"/>
        </w:rPr>
      </w:pPr>
      <w:r w:rsidRPr="005F5557">
        <w:rPr>
          <w:rFonts w:ascii="Arial Narrow" w:hAnsi="Arial Narrow" w:cs="Times New Roman"/>
          <w:bCs/>
          <w:color w:val="000000"/>
          <w:lang w:val="en-US"/>
        </w:rPr>
        <w:t>II</w:t>
      </w:r>
      <w:r w:rsidRPr="005F5557">
        <w:rPr>
          <w:rFonts w:ascii="Arial Narrow" w:hAnsi="Arial Narrow" w:cs="Times New Roman"/>
          <w:bCs/>
          <w:color w:val="000000"/>
        </w:rPr>
        <w:t xml:space="preserve"> созыв</w:t>
      </w:r>
    </w:p>
    <w:p w:rsidR="005F5557" w:rsidRPr="005F5557" w:rsidRDefault="005F5557" w:rsidP="005F5557">
      <w:pPr>
        <w:pStyle w:val="ConsPlusNormal"/>
        <w:ind w:hanging="15"/>
        <w:jc w:val="both"/>
        <w:rPr>
          <w:rFonts w:ascii="Arial Narrow" w:hAnsi="Arial Narrow" w:cs="Times New Roman"/>
          <w:bCs/>
          <w:color w:val="000000"/>
        </w:rPr>
      </w:pPr>
      <w:r w:rsidRPr="005F5557">
        <w:rPr>
          <w:rFonts w:ascii="Arial Narrow" w:hAnsi="Arial Narrow" w:cs="Times New Roman"/>
          <w:color w:val="000000"/>
          <w:lang w:val="en-US"/>
        </w:rPr>
        <w:t>XV</w:t>
      </w:r>
      <w:r w:rsidRPr="005F5557">
        <w:rPr>
          <w:rFonts w:ascii="Arial Narrow" w:hAnsi="Arial Narrow" w:cs="Times New Roman"/>
          <w:bCs/>
          <w:color w:val="000000"/>
        </w:rPr>
        <w:t xml:space="preserve"> сессия</w:t>
      </w:r>
    </w:p>
    <w:p w:rsidR="005F5557" w:rsidRPr="005F5557" w:rsidRDefault="005F5557" w:rsidP="005F5557">
      <w:pPr>
        <w:pStyle w:val="ConsPlusNormal"/>
        <w:ind w:hanging="15"/>
        <w:jc w:val="both"/>
        <w:rPr>
          <w:rFonts w:ascii="Arial Narrow" w:hAnsi="Arial Narrow" w:cs="Times New Roman"/>
          <w:bCs/>
          <w:color w:val="000000"/>
        </w:rPr>
      </w:pPr>
      <w:r w:rsidRPr="005F5557">
        <w:rPr>
          <w:rFonts w:ascii="Arial Narrow" w:hAnsi="Arial Narrow" w:cs="Times New Roman"/>
          <w:bCs/>
          <w:color w:val="000000"/>
        </w:rPr>
        <w:t xml:space="preserve">«07» июня 2023 года                                </w:t>
      </w:r>
      <w:r>
        <w:rPr>
          <w:rFonts w:ascii="Arial Narrow" w:hAnsi="Arial Narrow" w:cs="Times New Roman"/>
          <w:bCs/>
          <w:color w:val="000000"/>
        </w:rPr>
        <w:t xml:space="preserve">      </w:t>
      </w:r>
      <w:r w:rsidR="002319FE">
        <w:rPr>
          <w:rFonts w:ascii="Arial Narrow" w:hAnsi="Arial Narrow" w:cs="Times New Roman"/>
          <w:bCs/>
          <w:color w:val="000000"/>
        </w:rPr>
        <w:t xml:space="preserve">                        </w:t>
      </w:r>
      <w:r w:rsidRPr="005F5557">
        <w:rPr>
          <w:rFonts w:ascii="Arial Narrow" w:hAnsi="Arial Narrow" w:cs="Times New Roman"/>
          <w:bCs/>
          <w:color w:val="000000"/>
        </w:rPr>
        <w:t xml:space="preserve"> № 67                   </w:t>
      </w:r>
      <w:r>
        <w:rPr>
          <w:rFonts w:ascii="Arial Narrow" w:hAnsi="Arial Narrow" w:cs="Times New Roman"/>
          <w:bCs/>
          <w:color w:val="000000"/>
        </w:rPr>
        <w:t xml:space="preserve">  </w:t>
      </w:r>
      <w:r w:rsidRPr="005F5557">
        <w:rPr>
          <w:rFonts w:ascii="Arial Narrow" w:hAnsi="Arial Narrow" w:cs="Times New Roman"/>
          <w:bCs/>
          <w:color w:val="000000"/>
        </w:rPr>
        <w:t xml:space="preserve">     </w:t>
      </w:r>
      <w:r>
        <w:rPr>
          <w:rFonts w:ascii="Arial Narrow" w:hAnsi="Arial Narrow" w:cs="Times New Roman"/>
          <w:bCs/>
          <w:color w:val="000000"/>
        </w:rPr>
        <w:t xml:space="preserve">                          </w:t>
      </w:r>
      <w:r w:rsidR="002319FE">
        <w:rPr>
          <w:rFonts w:ascii="Arial Narrow" w:hAnsi="Arial Narrow" w:cs="Times New Roman"/>
          <w:bCs/>
          <w:color w:val="000000"/>
        </w:rPr>
        <w:t xml:space="preserve">      </w:t>
      </w:r>
      <w:r>
        <w:rPr>
          <w:rFonts w:ascii="Arial Narrow" w:hAnsi="Arial Narrow" w:cs="Times New Roman"/>
          <w:bCs/>
          <w:color w:val="000000"/>
        </w:rPr>
        <w:t xml:space="preserve">  </w:t>
      </w:r>
      <w:r w:rsidRPr="005F5557">
        <w:rPr>
          <w:rFonts w:ascii="Arial Narrow" w:hAnsi="Arial Narrow" w:cs="Times New Roman"/>
          <w:bCs/>
          <w:color w:val="000000"/>
        </w:rPr>
        <w:t xml:space="preserve">                п. Бурный</w:t>
      </w:r>
    </w:p>
    <w:p w:rsidR="005F5557" w:rsidRPr="005F5557" w:rsidRDefault="005F5557" w:rsidP="005F5557">
      <w:pPr>
        <w:jc w:val="center"/>
        <w:rPr>
          <w:rFonts w:ascii="Arial Narrow" w:hAnsi="Arial Narrow"/>
          <w:b/>
          <w:bCs/>
          <w:color w:val="000000"/>
          <w:sz w:val="20"/>
          <w:szCs w:val="20"/>
        </w:rPr>
      </w:pPr>
    </w:p>
    <w:p w:rsidR="005F5557" w:rsidRPr="005F5557" w:rsidRDefault="005F5557" w:rsidP="005F5557">
      <w:pPr>
        <w:jc w:val="center"/>
        <w:rPr>
          <w:rFonts w:ascii="Arial Narrow" w:hAnsi="Arial Narrow"/>
          <w:b/>
          <w:color w:val="000000"/>
          <w:sz w:val="20"/>
          <w:szCs w:val="20"/>
        </w:rPr>
      </w:pPr>
      <w:r w:rsidRPr="005F5557">
        <w:rPr>
          <w:rFonts w:ascii="Arial Narrow" w:hAnsi="Arial Narrow"/>
          <w:b/>
          <w:color w:val="000000"/>
          <w:sz w:val="20"/>
          <w:szCs w:val="20"/>
        </w:rPr>
        <w:t>О внесении изменений в Решение Бурнинского поселкового Совета депутатов от 17.08.2018 г. № 75 «Об утверждении Порядка размещения на официальном сайте</w:t>
      </w:r>
      <w:r w:rsidRPr="005F5557">
        <w:rPr>
          <w:rFonts w:ascii="Arial Narrow" w:hAnsi="Arial Narrow"/>
          <w:b/>
          <w:bCs/>
          <w:color w:val="000000"/>
          <w:sz w:val="20"/>
          <w:szCs w:val="20"/>
        </w:rPr>
        <w:t xml:space="preserve">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 на территории поселка Бурный»</w:t>
      </w:r>
    </w:p>
    <w:p w:rsidR="005F5557" w:rsidRPr="005F5557" w:rsidRDefault="005F5557" w:rsidP="005F5557">
      <w:pPr>
        <w:rPr>
          <w:rFonts w:ascii="Arial Narrow" w:hAnsi="Arial Narrow" w:cs="Mangal"/>
          <w:color w:val="000000"/>
          <w:sz w:val="20"/>
          <w:szCs w:val="20"/>
        </w:rPr>
      </w:pPr>
    </w:p>
    <w:p w:rsidR="005F5557" w:rsidRPr="005F5557" w:rsidRDefault="005F5557" w:rsidP="005F5557">
      <w:pPr>
        <w:ind w:firstLine="709"/>
        <w:jc w:val="both"/>
        <w:rPr>
          <w:rFonts w:ascii="Arial Narrow" w:hAnsi="Arial Narrow"/>
          <w:b/>
          <w:bCs/>
          <w:color w:val="000000"/>
          <w:sz w:val="20"/>
          <w:szCs w:val="20"/>
        </w:rPr>
      </w:pPr>
      <w:r w:rsidRPr="005F5557">
        <w:rPr>
          <w:rFonts w:ascii="Arial Narrow" w:hAnsi="Arial Narrow"/>
          <w:color w:val="000000"/>
          <w:sz w:val="20"/>
          <w:szCs w:val="20"/>
        </w:rPr>
        <w:t>В целях приведения нормативных правовых актов поселка Бурный в соответствие с действующим законодательством, руководствуясь Уставом поселка Бурный, Бурнинский поселковый Совет депутатов</w:t>
      </w:r>
      <w:r>
        <w:rPr>
          <w:rFonts w:ascii="Arial Narrow" w:hAnsi="Arial Narrow"/>
          <w:b/>
          <w:bCs/>
          <w:color w:val="000000"/>
          <w:sz w:val="20"/>
          <w:szCs w:val="20"/>
        </w:rPr>
        <w:t xml:space="preserve"> </w:t>
      </w:r>
      <w:r w:rsidRPr="005F5557">
        <w:rPr>
          <w:rFonts w:ascii="Arial Narrow" w:hAnsi="Arial Narrow"/>
          <w:b/>
          <w:bCs/>
          <w:color w:val="000000"/>
          <w:sz w:val="20"/>
          <w:szCs w:val="20"/>
        </w:rPr>
        <w:t xml:space="preserve">РЕШИЛ: </w:t>
      </w:r>
    </w:p>
    <w:p w:rsidR="005F5557" w:rsidRPr="005F5557" w:rsidRDefault="005F5557" w:rsidP="005F5557">
      <w:pPr>
        <w:jc w:val="both"/>
        <w:rPr>
          <w:rFonts w:ascii="Arial Narrow" w:hAnsi="Arial Narrow"/>
          <w:bCs/>
          <w:color w:val="000000"/>
          <w:sz w:val="20"/>
          <w:szCs w:val="20"/>
        </w:rPr>
      </w:pPr>
      <w:r w:rsidRPr="005F5557">
        <w:rPr>
          <w:rFonts w:ascii="Arial Narrow" w:hAnsi="Arial Narrow"/>
          <w:color w:val="000000"/>
          <w:sz w:val="20"/>
          <w:szCs w:val="20"/>
        </w:rPr>
        <w:t>1.</w:t>
      </w:r>
      <w:r>
        <w:rPr>
          <w:rFonts w:ascii="Arial Narrow" w:hAnsi="Arial Narrow"/>
          <w:color w:val="000000"/>
          <w:sz w:val="20"/>
          <w:szCs w:val="20"/>
        </w:rPr>
        <w:tab/>
      </w:r>
      <w:r w:rsidRPr="005F5557">
        <w:rPr>
          <w:rFonts w:ascii="Arial Narrow" w:hAnsi="Arial Narrow"/>
          <w:color w:val="000000"/>
          <w:sz w:val="20"/>
          <w:szCs w:val="20"/>
        </w:rPr>
        <w:t>Внести в Решение Бурнинского поселкового Совета депутатов от 17.08.2018 г. № 75 «Об утверждении Порядка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 на территории поселка Бурный» следующие изменения:</w:t>
      </w:r>
    </w:p>
    <w:p w:rsidR="005F5557" w:rsidRPr="005F5557" w:rsidRDefault="005F5557" w:rsidP="005F5557">
      <w:pPr>
        <w:jc w:val="both"/>
        <w:rPr>
          <w:rFonts w:ascii="Arial Narrow" w:hAnsi="Arial Narrow"/>
          <w:bCs/>
          <w:color w:val="000000"/>
          <w:sz w:val="20"/>
          <w:szCs w:val="20"/>
        </w:rPr>
      </w:pPr>
      <w:r w:rsidRPr="005F5557">
        <w:rPr>
          <w:rFonts w:ascii="Arial Narrow" w:hAnsi="Arial Narrow"/>
          <w:bCs/>
          <w:color w:val="000000"/>
          <w:sz w:val="20"/>
          <w:szCs w:val="20"/>
        </w:rPr>
        <w:t>1) в части 1 Порядка (Приложение к Решению):</w:t>
      </w:r>
    </w:p>
    <w:p w:rsidR="005F5557" w:rsidRPr="005F5557" w:rsidRDefault="005F5557" w:rsidP="005F5557">
      <w:pPr>
        <w:jc w:val="both"/>
        <w:rPr>
          <w:rFonts w:ascii="Arial Narrow" w:hAnsi="Arial Narrow"/>
          <w:strike/>
          <w:color w:val="000000"/>
          <w:sz w:val="20"/>
          <w:szCs w:val="20"/>
        </w:rPr>
      </w:pPr>
      <w:r w:rsidRPr="005F5557">
        <w:rPr>
          <w:rFonts w:ascii="Arial Narrow" w:hAnsi="Arial Narrow"/>
          <w:bCs/>
          <w:color w:val="000000"/>
          <w:sz w:val="20"/>
          <w:szCs w:val="20"/>
        </w:rPr>
        <w:t xml:space="preserve">а) </w:t>
      </w:r>
      <w:bookmarkStart w:id="8" w:name="_Hlk131414885"/>
      <w:r w:rsidRPr="005F5557">
        <w:rPr>
          <w:rFonts w:ascii="Arial Narrow" w:hAnsi="Arial Narrow"/>
          <w:bCs/>
          <w:color w:val="000000"/>
          <w:sz w:val="20"/>
          <w:szCs w:val="20"/>
        </w:rPr>
        <w:t>слова</w:t>
      </w:r>
      <w:r w:rsidRPr="005F5557">
        <w:rPr>
          <w:rFonts w:ascii="Arial Narrow" w:hAnsi="Arial Narrow"/>
          <w:color w:val="000000"/>
          <w:sz w:val="20"/>
          <w:szCs w:val="20"/>
        </w:rPr>
        <w:t xml:space="preserve"> «</w:t>
      </w:r>
      <w:bookmarkEnd w:id="8"/>
      <w:r w:rsidRPr="005F5557">
        <w:rPr>
          <w:rFonts w:ascii="Arial Narrow" w:hAnsi="Arial Narrow"/>
          <w:color w:val="000000"/>
          <w:sz w:val="20"/>
          <w:szCs w:val="20"/>
        </w:rPr>
        <w:t>на официальном сайте Эвенкийского муниципального района в сети «Интернет» (</w:t>
      </w:r>
      <w:hyperlink r:id="rId9" w:history="1">
        <w:r w:rsidRPr="005F5557">
          <w:rPr>
            <w:rStyle w:val="af1"/>
            <w:rFonts w:ascii="Arial Narrow" w:hAnsi="Arial Narrow"/>
            <w:color w:val="000000"/>
            <w:sz w:val="20"/>
            <w:szCs w:val="20"/>
            <w:u w:val="none"/>
          </w:rPr>
          <w:t>www.evenkya.ru</w:t>
        </w:r>
      </w:hyperlink>
      <w:r w:rsidRPr="005F5557">
        <w:rPr>
          <w:rFonts w:ascii="Arial Narrow" w:hAnsi="Arial Narrow"/>
          <w:color w:val="000000"/>
          <w:sz w:val="20"/>
          <w:szCs w:val="20"/>
        </w:rPr>
        <w:t>)»</w:t>
      </w:r>
      <w:r w:rsidRPr="005F5557">
        <w:rPr>
          <w:rFonts w:ascii="Arial Narrow" w:hAnsi="Arial Narrow"/>
          <w:i/>
          <w:color w:val="000000"/>
          <w:sz w:val="20"/>
          <w:szCs w:val="20"/>
        </w:rPr>
        <w:t xml:space="preserve"> </w:t>
      </w:r>
      <w:r w:rsidRPr="005F5557">
        <w:rPr>
          <w:rFonts w:ascii="Arial Narrow" w:hAnsi="Arial Narrow"/>
          <w:bCs/>
          <w:color w:val="000000"/>
          <w:sz w:val="20"/>
          <w:szCs w:val="20"/>
        </w:rPr>
        <w:t>заменить словами</w:t>
      </w:r>
      <w:r w:rsidRPr="005F5557">
        <w:rPr>
          <w:rFonts w:ascii="Arial Narrow" w:hAnsi="Arial Narrow"/>
          <w:color w:val="000000"/>
          <w:sz w:val="20"/>
          <w:szCs w:val="20"/>
        </w:rPr>
        <w:t xml:space="preserve"> «на сайте Администрации поселка Бурный в сети «Интернет» (burnyi-sp.ru)»;</w:t>
      </w:r>
    </w:p>
    <w:p w:rsidR="005F5557" w:rsidRPr="005F5557" w:rsidRDefault="005F5557" w:rsidP="005F5557">
      <w:pPr>
        <w:jc w:val="both"/>
        <w:rPr>
          <w:rFonts w:ascii="Arial Narrow" w:eastAsia="SimSun" w:hAnsi="Arial Narrow" w:cs="Mangal"/>
          <w:bCs/>
          <w:color w:val="000000"/>
          <w:sz w:val="20"/>
          <w:szCs w:val="20"/>
        </w:rPr>
      </w:pPr>
      <w:r w:rsidRPr="005F5557">
        <w:rPr>
          <w:rFonts w:ascii="Arial Narrow" w:hAnsi="Arial Narrow"/>
          <w:color w:val="000000"/>
          <w:sz w:val="20"/>
          <w:szCs w:val="20"/>
        </w:rPr>
        <w:t xml:space="preserve">б) </w:t>
      </w:r>
      <w:r w:rsidRPr="005F5557">
        <w:rPr>
          <w:rFonts w:ascii="Arial Narrow" w:hAnsi="Arial Narrow"/>
          <w:bCs/>
          <w:color w:val="000000"/>
          <w:sz w:val="20"/>
          <w:szCs w:val="20"/>
        </w:rPr>
        <w:t>слова</w:t>
      </w:r>
      <w:r w:rsidRPr="005F5557">
        <w:rPr>
          <w:rFonts w:ascii="Arial Narrow" w:hAnsi="Arial Narrow"/>
          <w:color w:val="000000"/>
          <w:sz w:val="20"/>
          <w:szCs w:val="20"/>
        </w:rPr>
        <w:t xml:space="preserve"> «</w:t>
      </w:r>
      <w:r w:rsidRPr="005F5557">
        <w:rPr>
          <w:rFonts w:ascii="Arial Narrow" w:hAnsi="Arial Narrow"/>
          <w:iCs/>
          <w:color w:val="000000"/>
          <w:sz w:val="20"/>
          <w:szCs w:val="20"/>
        </w:rPr>
        <w:t>лицами, замещающими муниципальные должности,</w:t>
      </w:r>
      <w:r w:rsidRPr="005F5557">
        <w:rPr>
          <w:rFonts w:ascii="Arial Narrow" w:hAnsi="Arial Narrow"/>
          <w:color w:val="000000"/>
          <w:sz w:val="20"/>
          <w:szCs w:val="20"/>
        </w:rPr>
        <w:t>»</w:t>
      </w:r>
      <w:r w:rsidRPr="005F5557">
        <w:rPr>
          <w:rFonts w:ascii="Arial Narrow" w:hAnsi="Arial Narrow"/>
          <w:i/>
          <w:color w:val="000000"/>
          <w:sz w:val="20"/>
          <w:szCs w:val="20"/>
        </w:rPr>
        <w:t xml:space="preserve"> </w:t>
      </w:r>
      <w:r w:rsidRPr="005F5557">
        <w:rPr>
          <w:rFonts w:ascii="Arial Narrow" w:hAnsi="Arial Narrow"/>
          <w:bCs/>
          <w:color w:val="000000"/>
          <w:sz w:val="20"/>
          <w:szCs w:val="20"/>
        </w:rPr>
        <w:t>заменить словами</w:t>
      </w:r>
      <w:r w:rsidRPr="005F5557">
        <w:rPr>
          <w:rFonts w:ascii="Arial Narrow" w:hAnsi="Arial Narrow"/>
          <w:color w:val="000000"/>
          <w:sz w:val="20"/>
          <w:szCs w:val="20"/>
        </w:rPr>
        <w:t xml:space="preserve"> </w:t>
      </w:r>
      <w:r w:rsidRPr="005F5557">
        <w:rPr>
          <w:rFonts w:ascii="Arial Narrow" w:hAnsi="Arial Narrow"/>
          <w:iCs/>
          <w:color w:val="000000"/>
          <w:sz w:val="20"/>
          <w:szCs w:val="20"/>
        </w:rPr>
        <w:t>лицами, замещающими муниципальные должности (за исключением депутатов представительного органа, замещающих муниципальные должности на непостоянной основе),</w:t>
      </w:r>
      <w:r w:rsidRPr="005F5557">
        <w:rPr>
          <w:rFonts w:ascii="Arial Narrow" w:hAnsi="Arial Narrow"/>
          <w:color w:val="000000"/>
          <w:sz w:val="20"/>
          <w:szCs w:val="20"/>
        </w:rPr>
        <w:t>»;</w:t>
      </w:r>
    </w:p>
    <w:p w:rsidR="005F5557" w:rsidRPr="005F5557" w:rsidRDefault="005F5557" w:rsidP="005F5557">
      <w:pPr>
        <w:jc w:val="both"/>
        <w:rPr>
          <w:rFonts w:ascii="Arial Narrow" w:hAnsi="Arial Narrow"/>
          <w:color w:val="000000"/>
          <w:sz w:val="20"/>
          <w:szCs w:val="20"/>
        </w:rPr>
      </w:pPr>
      <w:r w:rsidRPr="005F5557">
        <w:rPr>
          <w:rFonts w:ascii="Arial Narrow" w:hAnsi="Arial Narrow"/>
          <w:bCs/>
          <w:color w:val="000000"/>
          <w:sz w:val="20"/>
          <w:szCs w:val="20"/>
        </w:rPr>
        <w:t xml:space="preserve">2) в наименовании Приложения к </w:t>
      </w:r>
      <w:r w:rsidRPr="005F5557">
        <w:rPr>
          <w:rFonts w:ascii="Arial Narrow" w:hAnsi="Arial Narrow"/>
          <w:bCs/>
          <w:iCs/>
          <w:color w:val="000000"/>
          <w:sz w:val="20"/>
          <w:szCs w:val="20"/>
        </w:rPr>
        <w:t xml:space="preserve">Порядку </w:t>
      </w:r>
      <w:r w:rsidRPr="005F5557">
        <w:rPr>
          <w:rFonts w:ascii="Arial Narrow" w:hAnsi="Arial Narrow"/>
          <w:bCs/>
          <w:color w:val="000000"/>
          <w:sz w:val="20"/>
          <w:szCs w:val="20"/>
        </w:rPr>
        <w:t>слова</w:t>
      </w:r>
      <w:r w:rsidRPr="005F5557">
        <w:rPr>
          <w:rFonts w:ascii="Arial Narrow" w:hAnsi="Arial Narrow"/>
          <w:color w:val="000000"/>
          <w:sz w:val="20"/>
          <w:szCs w:val="20"/>
        </w:rPr>
        <w:t xml:space="preserve"> «на официальном сайте Эвенкийского муниципального района в сети «Интернет» (</w:t>
      </w:r>
      <w:hyperlink r:id="rId10" w:history="1">
        <w:r w:rsidRPr="005F5557">
          <w:rPr>
            <w:rStyle w:val="af1"/>
            <w:rFonts w:ascii="Arial Narrow" w:hAnsi="Arial Narrow"/>
            <w:color w:val="000000"/>
            <w:sz w:val="20"/>
            <w:szCs w:val="20"/>
            <w:u w:val="none"/>
          </w:rPr>
          <w:t>www.evenkya.ru</w:t>
        </w:r>
      </w:hyperlink>
      <w:r w:rsidRPr="005F5557">
        <w:rPr>
          <w:rFonts w:ascii="Arial Narrow" w:hAnsi="Arial Narrow"/>
          <w:color w:val="000000"/>
          <w:sz w:val="20"/>
          <w:szCs w:val="20"/>
        </w:rPr>
        <w:t>)»</w:t>
      </w:r>
      <w:r w:rsidRPr="005F5557">
        <w:rPr>
          <w:rFonts w:ascii="Arial Narrow" w:hAnsi="Arial Narrow"/>
          <w:i/>
          <w:color w:val="000000"/>
          <w:sz w:val="20"/>
          <w:szCs w:val="20"/>
        </w:rPr>
        <w:t xml:space="preserve"> </w:t>
      </w:r>
      <w:r w:rsidRPr="005F5557">
        <w:rPr>
          <w:rFonts w:ascii="Arial Narrow" w:hAnsi="Arial Narrow"/>
          <w:bCs/>
          <w:color w:val="000000"/>
          <w:sz w:val="20"/>
          <w:szCs w:val="20"/>
        </w:rPr>
        <w:t>заменить словами</w:t>
      </w:r>
      <w:r w:rsidRPr="005F5557">
        <w:rPr>
          <w:rFonts w:ascii="Arial Narrow" w:hAnsi="Arial Narrow"/>
          <w:color w:val="000000"/>
          <w:sz w:val="20"/>
          <w:szCs w:val="20"/>
        </w:rPr>
        <w:t xml:space="preserve"> «на сайте Администрации поселка Бурный в сети «Интернет» (burnyi-sp.ru)».</w:t>
      </w:r>
    </w:p>
    <w:p w:rsidR="005F5557" w:rsidRPr="005F5557" w:rsidRDefault="005F5557" w:rsidP="005F5557">
      <w:pPr>
        <w:jc w:val="both"/>
        <w:rPr>
          <w:rFonts w:ascii="Arial Narrow" w:hAnsi="Arial Narrow"/>
          <w:color w:val="000000"/>
          <w:sz w:val="20"/>
          <w:szCs w:val="20"/>
        </w:rPr>
      </w:pPr>
      <w:r w:rsidRPr="005F5557">
        <w:rPr>
          <w:rFonts w:ascii="Arial Narrow" w:hAnsi="Arial Narrow"/>
          <w:color w:val="000000"/>
          <w:sz w:val="20"/>
          <w:szCs w:val="20"/>
        </w:rPr>
        <w:t>2.</w:t>
      </w:r>
      <w:r>
        <w:rPr>
          <w:rFonts w:ascii="Arial Narrow" w:hAnsi="Arial Narrow"/>
          <w:color w:val="000000"/>
          <w:sz w:val="20"/>
          <w:szCs w:val="20"/>
        </w:rPr>
        <w:tab/>
      </w:r>
      <w:r w:rsidRPr="005F5557">
        <w:rPr>
          <w:rFonts w:ascii="Arial Narrow" w:hAnsi="Arial Narrow"/>
          <w:color w:val="000000"/>
          <w:sz w:val="20"/>
          <w:szCs w:val="20"/>
        </w:rPr>
        <w:t>Разместить данное Решение на сайте Администрации поселка Бурный в сети «Интернет» (burnyi-sp.ru)</w:t>
      </w:r>
      <w:r w:rsidRPr="005F5557">
        <w:rPr>
          <w:rStyle w:val="af1"/>
          <w:rFonts w:ascii="Arial Narrow" w:hAnsi="Arial Narrow"/>
          <w:color w:val="000000"/>
          <w:sz w:val="20"/>
          <w:szCs w:val="20"/>
          <w:u w:val="none"/>
        </w:rPr>
        <w:t>.</w:t>
      </w:r>
    </w:p>
    <w:p w:rsidR="005F5557" w:rsidRPr="005F5557" w:rsidRDefault="005F5557" w:rsidP="005F5557">
      <w:pPr>
        <w:pStyle w:val="ConsNormal"/>
        <w:ind w:firstLine="0"/>
        <w:jc w:val="both"/>
        <w:rPr>
          <w:rFonts w:ascii="Arial Narrow" w:eastAsia="Calibri" w:hAnsi="Arial Narrow"/>
          <w:color w:val="000000"/>
        </w:rPr>
      </w:pPr>
      <w:r w:rsidRPr="005F5557">
        <w:rPr>
          <w:rFonts w:ascii="Arial Narrow" w:hAnsi="Arial Narrow" w:cs="Times New Roman"/>
          <w:color w:val="000000"/>
        </w:rPr>
        <w:t>3.</w:t>
      </w:r>
      <w:r>
        <w:rPr>
          <w:rFonts w:ascii="Arial Narrow" w:hAnsi="Arial Narrow" w:cs="Times New Roman"/>
          <w:color w:val="000000"/>
        </w:rPr>
        <w:tab/>
      </w:r>
      <w:r w:rsidRPr="005F5557">
        <w:rPr>
          <w:rFonts w:ascii="Arial Narrow" w:hAnsi="Arial Narrow" w:cs="Times New Roman"/>
          <w:color w:val="000000"/>
        </w:rPr>
        <w:t>Настоящее Решение вступает в силу со дня его официального опубликования в периодическом печатном издании «Официальный вестник Эвенкийского муниципального района».</w:t>
      </w:r>
    </w:p>
    <w:p w:rsidR="005F5557" w:rsidRPr="005F5557" w:rsidRDefault="005F5557" w:rsidP="005F5557">
      <w:pPr>
        <w:jc w:val="both"/>
        <w:rPr>
          <w:rFonts w:ascii="Arial Narrow" w:hAnsi="Arial Narrow"/>
          <w:bCs/>
          <w:color w:val="000000"/>
          <w:sz w:val="20"/>
          <w:szCs w:val="20"/>
        </w:rPr>
      </w:pPr>
    </w:p>
    <w:p w:rsidR="005F5557" w:rsidRPr="005F5557" w:rsidRDefault="005F5557" w:rsidP="005F5557">
      <w:pPr>
        <w:jc w:val="both"/>
        <w:rPr>
          <w:rFonts w:ascii="Arial Narrow" w:hAnsi="Arial Narrow"/>
          <w:bCs/>
          <w:color w:val="000000"/>
          <w:sz w:val="20"/>
          <w:szCs w:val="20"/>
        </w:rPr>
      </w:pPr>
      <w:r w:rsidRPr="005F5557">
        <w:rPr>
          <w:rFonts w:ascii="Arial Narrow" w:hAnsi="Arial Narrow"/>
          <w:bCs/>
          <w:color w:val="000000"/>
          <w:sz w:val="20"/>
          <w:szCs w:val="20"/>
        </w:rPr>
        <w:t>Глава поселка Бурный</w:t>
      </w:r>
    </w:p>
    <w:p w:rsidR="005F5557" w:rsidRPr="005F5557" w:rsidRDefault="005F5557" w:rsidP="005F5557">
      <w:pPr>
        <w:jc w:val="both"/>
        <w:rPr>
          <w:rFonts w:ascii="Arial Narrow" w:hAnsi="Arial Narrow"/>
          <w:bCs/>
          <w:color w:val="000000"/>
          <w:sz w:val="20"/>
          <w:szCs w:val="20"/>
        </w:rPr>
      </w:pPr>
      <w:r w:rsidRPr="005F5557">
        <w:rPr>
          <w:rFonts w:ascii="Arial Narrow" w:hAnsi="Arial Narrow"/>
          <w:bCs/>
          <w:color w:val="000000"/>
          <w:sz w:val="20"/>
          <w:szCs w:val="20"/>
        </w:rPr>
        <w:t xml:space="preserve">Председатель </w:t>
      </w:r>
    </w:p>
    <w:p w:rsidR="005F5557" w:rsidRPr="005F5557" w:rsidRDefault="005F5557" w:rsidP="005F5557">
      <w:pPr>
        <w:jc w:val="both"/>
        <w:rPr>
          <w:rFonts w:ascii="Arial Narrow" w:hAnsi="Arial Narrow"/>
          <w:sz w:val="20"/>
          <w:szCs w:val="20"/>
        </w:rPr>
      </w:pPr>
      <w:r w:rsidRPr="005F5557">
        <w:rPr>
          <w:rFonts w:ascii="Arial Narrow" w:hAnsi="Arial Narrow"/>
          <w:bCs/>
          <w:color w:val="000000"/>
          <w:sz w:val="20"/>
          <w:szCs w:val="20"/>
        </w:rPr>
        <w:t xml:space="preserve">Бурнинского поселкового Совета депутатов     </w:t>
      </w:r>
      <w:r w:rsidR="002319FE">
        <w:rPr>
          <w:rFonts w:ascii="Arial Narrow" w:hAnsi="Arial Narrow"/>
          <w:bCs/>
          <w:color w:val="000000"/>
          <w:sz w:val="20"/>
          <w:szCs w:val="20"/>
        </w:rPr>
        <w:t xml:space="preserve">                        </w:t>
      </w:r>
      <w:r>
        <w:rPr>
          <w:rFonts w:ascii="Arial Narrow" w:hAnsi="Arial Narrow"/>
          <w:bCs/>
          <w:color w:val="000000"/>
          <w:sz w:val="20"/>
          <w:szCs w:val="20"/>
        </w:rPr>
        <w:t xml:space="preserve"> п/п                                            </w:t>
      </w:r>
      <w:r w:rsidR="002319FE">
        <w:rPr>
          <w:rFonts w:ascii="Arial Narrow" w:hAnsi="Arial Narrow"/>
          <w:bCs/>
          <w:color w:val="000000"/>
          <w:sz w:val="20"/>
          <w:szCs w:val="20"/>
        </w:rPr>
        <w:t xml:space="preserve">                      </w:t>
      </w:r>
      <w:r w:rsidRPr="005F5557">
        <w:rPr>
          <w:rFonts w:ascii="Arial Narrow" w:hAnsi="Arial Narrow"/>
          <w:bCs/>
          <w:color w:val="000000"/>
          <w:sz w:val="20"/>
          <w:szCs w:val="20"/>
        </w:rPr>
        <w:t xml:space="preserve">  Р.В. Городилова</w:t>
      </w:r>
    </w:p>
    <w:p w:rsidR="005F5557" w:rsidRDefault="005F5557" w:rsidP="00D22925">
      <w:pPr>
        <w:jc w:val="center"/>
        <w:rPr>
          <w:rFonts w:ascii="Arial Narrow" w:hAnsi="Arial Narrow"/>
          <w:b/>
          <w:sz w:val="20"/>
          <w:szCs w:val="20"/>
        </w:rPr>
      </w:pPr>
    </w:p>
    <w:p w:rsidR="005F5557" w:rsidRPr="005F5557" w:rsidRDefault="005F5557" w:rsidP="005F5557">
      <w:pPr>
        <w:jc w:val="center"/>
        <w:rPr>
          <w:rFonts w:ascii="Arial Narrow" w:hAnsi="Arial Narrow"/>
          <w:b/>
          <w:color w:val="000000"/>
          <w:sz w:val="20"/>
          <w:szCs w:val="20"/>
        </w:rPr>
      </w:pPr>
      <w:r w:rsidRPr="005F5557">
        <w:rPr>
          <w:rFonts w:ascii="Arial Narrow" w:hAnsi="Arial Narrow"/>
          <w:b/>
          <w:color w:val="000000"/>
          <w:sz w:val="20"/>
          <w:szCs w:val="20"/>
        </w:rPr>
        <w:t>КРАСНОЯРСКИЙ КРАЙ</w:t>
      </w:r>
    </w:p>
    <w:p w:rsidR="005F5557" w:rsidRPr="005F5557" w:rsidRDefault="005F5557" w:rsidP="005F5557">
      <w:pPr>
        <w:jc w:val="center"/>
        <w:rPr>
          <w:rFonts w:ascii="Arial Narrow" w:hAnsi="Arial Narrow"/>
          <w:b/>
          <w:color w:val="000000"/>
          <w:sz w:val="20"/>
          <w:szCs w:val="20"/>
        </w:rPr>
      </w:pPr>
      <w:r w:rsidRPr="005F5557">
        <w:rPr>
          <w:rFonts w:ascii="Arial Narrow" w:hAnsi="Arial Narrow"/>
          <w:b/>
          <w:color w:val="000000"/>
          <w:sz w:val="20"/>
          <w:szCs w:val="20"/>
        </w:rPr>
        <w:t>ЭВЕНКИЙСКИЙ МУНИЦИПАЛЬНЫЙ РАЙОН</w:t>
      </w:r>
    </w:p>
    <w:p w:rsidR="005F5557" w:rsidRPr="005F5557" w:rsidRDefault="005F5557" w:rsidP="005F5557">
      <w:pPr>
        <w:jc w:val="center"/>
        <w:rPr>
          <w:rFonts w:ascii="Arial Narrow" w:hAnsi="Arial Narrow"/>
          <w:b/>
          <w:color w:val="000000"/>
          <w:sz w:val="20"/>
          <w:szCs w:val="20"/>
        </w:rPr>
      </w:pPr>
      <w:r w:rsidRPr="005F5557">
        <w:rPr>
          <w:rFonts w:ascii="Arial Narrow" w:hAnsi="Arial Narrow"/>
          <w:b/>
          <w:color w:val="000000"/>
          <w:sz w:val="20"/>
          <w:szCs w:val="20"/>
        </w:rPr>
        <w:t xml:space="preserve">БУРНИНСКИЙ </w:t>
      </w:r>
    </w:p>
    <w:p w:rsidR="005F5557" w:rsidRPr="005F5557" w:rsidRDefault="005F5557" w:rsidP="005F5557">
      <w:pPr>
        <w:jc w:val="center"/>
        <w:rPr>
          <w:rFonts w:ascii="Arial Narrow" w:hAnsi="Arial Narrow"/>
          <w:b/>
          <w:color w:val="000000"/>
          <w:sz w:val="20"/>
          <w:szCs w:val="20"/>
        </w:rPr>
      </w:pPr>
      <w:r w:rsidRPr="005F5557">
        <w:rPr>
          <w:rFonts w:ascii="Arial Narrow" w:hAnsi="Arial Narrow"/>
          <w:b/>
          <w:color w:val="000000"/>
          <w:sz w:val="20"/>
          <w:szCs w:val="20"/>
        </w:rPr>
        <w:t>ПОСЕЛКОВЫЙ СОВЕТ ДЕПУТАТОВ</w:t>
      </w:r>
    </w:p>
    <w:p w:rsidR="005F5557" w:rsidRPr="005F5557" w:rsidRDefault="005F5557" w:rsidP="005F5557">
      <w:pPr>
        <w:jc w:val="center"/>
        <w:rPr>
          <w:rFonts w:ascii="Arial Narrow" w:hAnsi="Arial Narrow"/>
          <w:b/>
          <w:color w:val="000000"/>
          <w:sz w:val="20"/>
          <w:szCs w:val="20"/>
        </w:rPr>
      </w:pPr>
    </w:p>
    <w:p w:rsidR="005F5557" w:rsidRPr="005F5557" w:rsidRDefault="005F5557" w:rsidP="005F5557">
      <w:pPr>
        <w:jc w:val="center"/>
        <w:rPr>
          <w:rFonts w:ascii="Arial Narrow" w:hAnsi="Arial Narrow"/>
          <w:b/>
          <w:bCs/>
          <w:color w:val="000000"/>
          <w:sz w:val="20"/>
          <w:szCs w:val="20"/>
        </w:rPr>
      </w:pPr>
      <w:r w:rsidRPr="005F5557">
        <w:rPr>
          <w:rFonts w:ascii="Arial Narrow" w:hAnsi="Arial Narrow"/>
          <w:b/>
          <w:color w:val="000000"/>
          <w:sz w:val="20"/>
          <w:szCs w:val="20"/>
        </w:rPr>
        <w:t>РЕШЕНИЕ</w:t>
      </w:r>
    </w:p>
    <w:p w:rsidR="005F5557" w:rsidRPr="005F5557" w:rsidRDefault="005F5557" w:rsidP="005F5557">
      <w:pPr>
        <w:rPr>
          <w:rFonts w:ascii="Arial Narrow" w:hAnsi="Arial Narrow"/>
          <w:b/>
          <w:bCs/>
          <w:color w:val="000000"/>
          <w:sz w:val="20"/>
          <w:szCs w:val="20"/>
        </w:rPr>
      </w:pPr>
    </w:p>
    <w:p w:rsidR="005F5557" w:rsidRPr="005F5557" w:rsidRDefault="005F5557" w:rsidP="005F5557">
      <w:pPr>
        <w:rPr>
          <w:rFonts w:ascii="Arial Narrow" w:hAnsi="Arial Narrow"/>
          <w:color w:val="000000"/>
          <w:sz w:val="20"/>
          <w:szCs w:val="20"/>
        </w:rPr>
      </w:pPr>
      <w:r w:rsidRPr="005F5557">
        <w:rPr>
          <w:rFonts w:ascii="Arial Narrow" w:hAnsi="Arial Narrow"/>
          <w:sz w:val="20"/>
          <w:szCs w:val="20"/>
          <w:lang w:val="en-US"/>
        </w:rPr>
        <w:t>II</w:t>
      </w:r>
      <w:r w:rsidRPr="005F5557">
        <w:rPr>
          <w:rFonts w:ascii="Arial Narrow" w:hAnsi="Arial Narrow"/>
          <w:color w:val="000000"/>
          <w:sz w:val="20"/>
          <w:szCs w:val="20"/>
        </w:rPr>
        <w:t xml:space="preserve"> созыв</w:t>
      </w:r>
    </w:p>
    <w:p w:rsidR="005F5557" w:rsidRPr="005F5557" w:rsidRDefault="005F5557" w:rsidP="005F5557">
      <w:pPr>
        <w:rPr>
          <w:rFonts w:ascii="Arial Narrow" w:hAnsi="Arial Narrow"/>
          <w:bCs/>
          <w:color w:val="000000"/>
          <w:sz w:val="20"/>
          <w:szCs w:val="20"/>
        </w:rPr>
      </w:pPr>
      <w:r w:rsidRPr="005F5557">
        <w:rPr>
          <w:rFonts w:ascii="Arial Narrow" w:hAnsi="Arial Narrow"/>
          <w:color w:val="000000"/>
          <w:sz w:val="20"/>
          <w:szCs w:val="20"/>
          <w:lang w:val="en-US"/>
        </w:rPr>
        <w:t>XV</w:t>
      </w:r>
      <w:r w:rsidRPr="005F5557">
        <w:rPr>
          <w:rFonts w:ascii="Arial Narrow" w:hAnsi="Arial Narrow"/>
          <w:color w:val="000000"/>
          <w:sz w:val="20"/>
          <w:szCs w:val="20"/>
        </w:rPr>
        <w:t xml:space="preserve"> сессия</w:t>
      </w:r>
    </w:p>
    <w:p w:rsidR="005F5557" w:rsidRPr="005F5557" w:rsidRDefault="005F5557" w:rsidP="005F5557">
      <w:pPr>
        <w:jc w:val="both"/>
        <w:rPr>
          <w:rFonts w:ascii="Arial Narrow" w:eastAsia="SimSun" w:hAnsi="Arial Narrow"/>
          <w:bCs/>
          <w:color w:val="000000"/>
          <w:sz w:val="20"/>
          <w:szCs w:val="20"/>
        </w:rPr>
      </w:pPr>
      <w:r w:rsidRPr="005F5557">
        <w:rPr>
          <w:rFonts w:ascii="Arial Narrow" w:hAnsi="Arial Narrow"/>
          <w:bCs/>
          <w:color w:val="000000"/>
          <w:sz w:val="20"/>
          <w:szCs w:val="20"/>
        </w:rPr>
        <w:t xml:space="preserve">«07» июня 2023 г                                             </w:t>
      </w:r>
      <w:r w:rsidR="002319FE">
        <w:rPr>
          <w:rFonts w:ascii="Arial Narrow" w:hAnsi="Arial Narrow"/>
          <w:bCs/>
          <w:color w:val="000000"/>
          <w:sz w:val="20"/>
          <w:szCs w:val="20"/>
        </w:rPr>
        <w:t xml:space="preserve">                        </w:t>
      </w:r>
      <w:r w:rsidRPr="005F5557">
        <w:rPr>
          <w:rFonts w:ascii="Arial Narrow" w:hAnsi="Arial Narrow"/>
          <w:bCs/>
          <w:color w:val="000000"/>
          <w:sz w:val="20"/>
          <w:szCs w:val="20"/>
        </w:rPr>
        <w:t xml:space="preserve">№ 68                 </w:t>
      </w:r>
      <w:r>
        <w:rPr>
          <w:rFonts w:ascii="Arial Narrow" w:hAnsi="Arial Narrow"/>
          <w:bCs/>
          <w:color w:val="000000"/>
          <w:sz w:val="20"/>
          <w:szCs w:val="20"/>
        </w:rPr>
        <w:t xml:space="preserve">                       </w:t>
      </w:r>
      <w:r w:rsidRPr="005F5557">
        <w:rPr>
          <w:rFonts w:ascii="Arial Narrow" w:hAnsi="Arial Narrow"/>
          <w:bCs/>
          <w:color w:val="000000"/>
          <w:sz w:val="20"/>
          <w:szCs w:val="20"/>
        </w:rPr>
        <w:t xml:space="preserve">                         </w:t>
      </w:r>
      <w:r w:rsidR="002319FE">
        <w:rPr>
          <w:rFonts w:ascii="Arial Narrow" w:hAnsi="Arial Narrow"/>
          <w:bCs/>
          <w:color w:val="000000"/>
          <w:sz w:val="20"/>
          <w:szCs w:val="20"/>
        </w:rPr>
        <w:t xml:space="preserve">    </w:t>
      </w:r>
      <w:r w:rsidRPr="005F5557">
        <w:rPr>
          <w:rFonts w:ascii="Arial Narrow" w:hAnsi="Arial Narrow"/>
          <w:bCs/>
          <w:color w:val="000000"/>
          <w:sz w:val="20"/>
          <w:szCs w:val="20"/>
        </w:rPr>
        <w:t xml:space="preserve">       п. Бурный</w:t>
      </w:r>
    </w:p>
    <w:p w:rsidR="005F5557" w:rsidRPr="005F5557" w:rsidRDefault="005F5557" w:rsidP="005F5557">
      <w:pPr>
        <w:rPr>
          <w:rFonts w:ascii="Arial Narrow" w:hAnsi="Arial Narrow"/>
          <w:b/>
          <w:color w:val="000000"/>
          <w:sz w:val="20"/>
          <w:szCs w:val="20"/>
        </w:rPr>
      </w:pPr>
    </w:p>
    <w:p w:rsidR="005F5557" w:rsidRPr="005F5557" w:rsidRDefault="005F5557" w:rsidP="005F5557">
      <w:pPr>
        <w:tabs>
          <w:tab w:val="left" w:pos="4788"/>
        </w:tabs>
        <w:jc w:val="center"/>
        <w:rPr>
          <w:rFonts w:ascii="Arial Narrow" w:hAnsi="Arial Narrow"/>
          <w:color w:val="000000"/>
          <w:sz w:val="20"/>
          <w:szCs w:val="20"/>
        </w:rPr>
      </w:pPr>
      <w:r w:rsidRPr="005F5557">
        <w:rPr>
          <w:rFonts w:ascii="Arial Narrow" w:hAnsi="Arial Narrow"/>
          <w:b/>
          <w:color w:val="000000"/>
          <w:sz w:val="20"/>
          <w:szCs w:val="20"/>
        </w:rPr>
        <w:t xml:space="preserve">О внесении изменений в Решение Бурнинского поселкового Совета депутатов от 13.03.2017 г. № 11 «Об утверждении </w:t>
      </w:r>
      <w:r w:rsidRPr="005F5557">
        <w:rPr>
          <w:rFonts w:ascii="Arial Narrow" w:hAnsi="Arial Narrow"/>
          <w:b/>
          <w:sz w:val="20"/>
          <w:szCs w:val="20"/>
        </w:rPr>
        <w:t xml:space="preserve">Порядка  оплаты труда и предоставления иных социальных гарантий Главе поселка Бурный и муниципальным служащим поселка Бурный» </w:t>
      </w:r>
      <w:r w:rsidRPr="005F5557">
        <w:rPr>
          <w:rFonts w:ascii="Arial Narrow" w:hAnsi="Arial Narrow"/>
          <w:b/>
          <w:bCs/>
          <w:color w:val="000000"/>
          <w:sz w:val="20"/>
          <w:szCs w:val="20"/>
        </w:rPr>
        <w:t>(в редакции от 30.05.2017 г. № 31, от 24.12.2017 г. № 54, от 24.09.2018 г. № 78, от 22.09.2019 г. № 113, от 22.05.2020 г. № 136, от 21.09.2020 г. № 149, от 20.10.2020 г. № 157, от 15.09.2021 г. № 195, от 07.02.2022 г. № 31, от 20.04.2022 г. № 33, от 18.08.2022 № 47)</w:t>
      </w:r>
    </w:p>
    <w:p w:rsidR="005F5557" w:rsidRPr="005F5557" w:rsidRDefault="005F5557" w:rsidP="005F5557">
      <w:pPr>
        <w:snapToGrid w:val="0"/>
        <w:ind w:right="-111"/>
        <w:rPr>
          <w:rFonts w:ascii="Arial Narrow" w:hAnsi="Arial Narrow"/>
          <w:color w:val="000000"/>
          <w:sz w:val="20"/>
          <w:szCs w:val="20"/>
        </w:rPr>
      </w:pPr>
    </w:p>
    <w:p w:rsidR="005F5557" w:rsidRPr="005F5557" w:rsidRDefault="005F5557" w:rsidP="008661C4">
      <w:pPr>
        <w:pStyle w:val="10"/>
        <w:keepNext w:val="0"/>
        <w:widowControl w:val="0"/>
        <w:numPr>
          <w:ilvl w:val="0"/>
          <w:numId w:val="3"/>
        </w:numPr>
        <w:suppressAutoHyphens/>
        <w:autoSpaceDE w:val="0"/>
        <w:spacing w:before="0" w:after="0"/>
        <w:ind w:left="0" w:firstLine="709"/>
        <w:jc w:val="both"/>
        <w:rPr>
          <w:rFonts w:ascii="Arial Narrow" w:hAnsi="Arial Narrow"/>
          <w:color w:val="000000"/>
          <w:sz w:val="20"/>
          <w:szCs w:val="20"/>
        </w:rPr>
      </w:pPr>
      <w:r w:rsidRPr="005F5557">
        <w:rPr>
          <w:rStyle w:val="af4"/>
          <w:rFonts w:ascii="Arial Narrow" w:hAnsi="Arial Narrow"/>
          <w:color w:val="000000"/>
          <w:sz w:val="20"/>
          <w:szCs w:val="20"/>
        </w:rPr>
        <w:t>В целях приведения нормативных правовых актов поселка Бурный в соответствие с федеральным и региональным законодательством, руководствуясь</w:t>
      </w:r>
      <w:r w:rsidRPr="005F5557">
        <w:rPr>
          <w:rFonts w:ascii="Arial Narrow" w:hAnsi="Arial Narrow"/>
          <w:b w:val="0"/>
          <w:bCs w:val="0"/>
          <w:color w:val="000000"/>
          <w:sz w:val="20"/>
          <w:szCs w:val="20"/>
        </w:rPr>
        <w:t xml:space="preserve"> Уставом поселка Бурный,  Бурнинский поселковый Совет депутатов</w:t>
      </w:r>
      <w:r>
        <w:rPr>
          <w:rFonts w:ascii="Arial Narrow" w:hAnsi="Arial Narrow"/>
          <w:b w:val="0"/>
          <w:bCs w:val="0"/>
          <w:color w:val="000000"/>
          <w:sz w:val="20"/>
          <w:szCs w:val="20"/>
          <w:lang w:val="ru-RU"/>
        </w:rPr>
        <w:t xml:space="preserve"> </w:t>
      </w:r>
      <w:r w:rsidRPr="005F5557">
        <w:rPr>
          <w:rFonts w:ascii="Arial Narrow" w:hAnsi="Arial Narrow"/>
          <w:color w:val="000000"/>
          <w:sz w:val="20"/>
          <w:szCs w:val="20"/>
        </w:rPr>
        <w:t>РЕШИЛ:</w:t>
      </w:r>
    </w:p>
    <w:p w:rsidR="005F5557" w:rsidRPr="005F5557" w:rsidRDefault="005F5557" w:rsidP="005F5557">
      <w:pPr>
        <w:autoSpaceDE w:val="0"/>
        <w:jc w:val="both"/>
        <w:rPr>
          <w:rFonts w:ascii="Arial Narrow" w:hAnsi="Arial Narrow"/>
          <w:bCs/>
          <w:color w:val="000000"/>
          <w:sz w:val="20"/>
          <w:szCs w:val="20"/>
        </w:rPr>
      </w:pPr>
      <w:r w:rsidRPr="005F5557">
        <w:rPr>
          <w:rFonts w:ascii="Arial Narrow" w:hAnsi="Arial Narrow"/>
          <w:bCs/>
          <w:color w:val="000000"/>
          <w:sz w:val="20"/>
          <w:szCs w:val="20"/>
        </w:rPr>
        <w:t>1.</w:t>
      </w:r>
      <w:r>
        <w:rPr>
          <w:rFonts w:ascii="Arial Narrow" w:hAnsi="Arial Narrow"/>
          <w:bCs/>
          <w:color w:val="000000"/>
          <w:sz w:val="20"/>
          <w:szCs w:val="20"/>
        </w:rPr>
        <w:tab/>
      </w:r>
      <w:r w:rsidRPr="005F5557">
        <w:rPr>
          <w:rFonts w:ascii="Arial Narrow" w:hAnsi="Arial Narrow"/>
          <w:bCs/>
          <w:color w:val="000000"/>
          <w:sz w:val="20"/>
          <w:szCs w:val="20"/>
        </w:rPr>
        <w:t>Внести</w:t>
      </w:r>
      <w:r w:rsidRPr="005F5557">
        <w:rPr>
          <w:rFonts w:ascii="Arial Narrow" w:hAnsi="Arial Narrow"/>
          <w:color w:val="000000"/>
          <w:sz w:val="20"/>
          <w:szCs w:val="20"/>
        </w:rPr>
        <w:t xml:space="preserve"> в Решение Бурнинского поселкового Совета депутатов от 13.03.2017 г. № 11 «Об утверждении </w:t>
      </w:r>
      <w:r w:rsidRPr="005F5557">
        <w:rPr>
          <w:rFonts w:ascii="Arial Narrow" w:hAnsi="Arial Narrow"/>
          <w:sz w:val="20"/>
          <w:szCs w:val="20"/>
        </w:rPr>
        <w:t xml:space="preserve">Порядка оплаты труда и предоставления иных социальных гарантий Главе поселка Бурный и муниципальным служащим поселка Бурный» </w:t>
      </w:r>
      <w:r w:rsidRPr="005F5557">
        <w:rPr>
          <w:rFonts w:ascii="Arial Narrow" w:hAnsi="Arial Narrow"/>
          <w:bCs/>
          <w:color w:val="000000"/>
          <w:sz w:val="20"/>
          <w:szCs w:val="20"/>
        </w:rPr>
        <w:t>(в</w:t>
      </w:r>
      <w:r w:rsidRPr="005F5557">
        <w:rPr>
          <w:rFonts w:ascii="Arial Narrow" w:hAnsi="Arial Narrow"/>
          <w:color w:val="000000"/>
          <w:sz w:val="20"/>
          <w:szCs w:val="20"/>
        </w:rPr>
        <w:t xml:space="preserve"> редакции от 30.05.2017 г. № 31, от 24.12.2017 г. № 54, от 24.09.2018 г. № 78, от 22.09.2019 г. № 113, от 22.05.2020 г. № 136, от 21.09.2020 г. № 149, от 20.10.2020 г. № 157, от 15.09.2021 г. № 195, от 07.02.2022 г. № 31, от 20.04.2022 г. № 33, от 18.08.2022 № 47) следующие изменения:</w:t>
      </w:r>
    </w:p>
    <w:p w:rsidR="005F5557" w:rsidRPr="005F5557" w:rsidRDefault="005F5557" w:rsidP="005F5557">
      <w:pPr>
        <w:jc w:val="both"/>
        <w:rPr>
          <w:rFonts w:ascii="Arial Narrow" w:hAnsi="Arial Narrow"/>
          <w:bCs/>
          <w:color w:val="000000"/>
          <w:sz w:val="20"/>
          <w:szCs w:val="20"/>
        </w:rPr>
      </w:pPr>
      <w:r w:rsidRPr="005F5557">
        <w:rPr>
          <w:rFonts w:ascii="Arial Narrow" w:hAnsi="Arial Narrow"/>
          <w:bCs/>
          <w:color w:val="000000"/>
          <w:sz w:val="20"/>
          <w:szCs w:val="20"/>
        </w:rPr>
        <w:t>1) в части 2 Приложения 1 к Решению слова «23812» заменить словами «25312»;</w:t>
      </w:r>
    </w:p>
    <w:p w:rsidR="005F5557" w:rsidRPr="005F5557" w:rsidRDefault="005F5557" w:rsidP="005F5557">
      <w:pPr>
        <w:jc w:val="both"/>
        <w:rPr>
          <w:rFonts w:ascii="Arial Narrow" w:hAnsi="Arial Narrow"/>
          <w:color w:val="000000"/>
          <w:sz w:val="20"/>
          <w:szCs w:val="20"/>
        </w:rPr>
      </w:pPr>
      <w:r w:rsidRPr="005F5557">
        <w:rPr>
          <w:rFonts w:ascii="Arial Narrow" w:hAnsi="Arial Narrow"/>
          <w:bCs/>
          <w:color w:val="000000"/>
          <w:sz w:val="20"/>
          <w:szCs w:val="20"/>
        </w:rPr>
        <w:t xml:space="preserve">2) в части 7 Приложения 1 к Решению таблицу изложить в следующей редакции: </w:t>
      </w:r>
    </w:p>
    <w:tbl>
      <w:tblPr>
        <w:tblW w:w="0" w:type="auto"/>
        <w:tblInd w:w="108" w:type="dxa"/>
        <w:tblLayout w:type="fixed"/>
        <w:tblLook w:val="04A0" w:firstRow="1" w:lastRow="0" w:firstColumn="1" w:lastColumn="0" w:noHBand="0" w:noVBand="1"/>
      </w:tblPr>
      <w:tblGrid>
        <w:gridCol w:w="5954"/>
        <w:gridCol w:w="3364"/>
      </w:tblGrid>
      <w:tr w:rsidR="005F5557" w:rsidRPr="005F5557" w:rsidTr="005F5557">
        <w:trPr>
          <w:trHeight w:val="525"/>
        </w:trPr>
        <w:tc>
          <w:tcPr>
            <w:tcW w:w="5954" w:type="dxa"/>
            <w:tcBorders>
              <w:top w:val="single" w:sz="4" w:space="0" w:color="000000"/>
              <w:left w:val="single" w:sz="4" w:space="0" w:color="000000"/>
              <w:bottom w:val="single" w:sz="4" w:space="0" w:color="000000"/>
              <w:right w:val="nil"/>
            </w:tcBorders>
            <w:hideMark/>
          </w:tcPr>
          <w:p w:rsidR="005F5557" w:rsidRPr="005F5557" w:rsidRDefault="005F5557">
            <w:pPr>
              <w:jc w:val="center"/>
              <w:rPr>
                <w:rFonts w:ascii="Arial Narrow" w:hAnsi="Arial Narrow"/>
                <w:color w:val="000000"/>
                <w:sz w:val="20"/>
                <w:szCs w:val="20"/>
              </w:rPr>
            </w:pPr>
            <w:r w:rsidRPr="005F5557">
              <w:rPr>
                <w:rFonts w:ascii="Arial Narrow" w:hAnsi="Arial Narrow"/>
                <w:color w:val="000000"/>
                <w:sz w:val="20"/>
                <w:szCs w:val="20"/>
              </w:rPr>
              <w:t>Перечень должностей муниципальной службы Администрации поселка Бурный</w:t>
            </w:r>
          </w:p>
        </w:tc>
        <w:tc>
          <w:tcPr>
            <w:tcW w:w="3364" w:type="dxa"/>
            <w:tcBorders>
              <w:top w:val="single" w:sz="4" w:space="0" w:color="000000"/>
              <w:left w:val="single" w:sz="4" w:space="0" w:color="000000"/>
              <w:bottom w:val="single" w:sz="4" w:space="0" w:color="000000"/>
              <w:right w:val="single" w:sz="4" w:space="0" w:color="000000"/>
            </w:tcBorders>
            <w:hideMark/>
          </w:tcPr>
          <w:p w:rsidR="005F5557" w:rsidRPr="005F5557" w:rsidRDefault="005F5557">
            <w:pPr>
              <w:jc w:val="center"/>
              <w:rPr>
                <w:rFonts w:ascii="Arial Narrow" w:hAnsi="Arial Narrow" w:cs="Mangal"/>
                <w:sz w:val="20"/>
                <w:szCs w:val="20"/>
              </w:rPr>
            </w:pPr>
            <w:r w:rsidRPr="005F5557">
              <w:rPr>
                <w:rFonts w:ascii="Arial Narrow" w:hAnsi="Arial Narrow"/>
                <w:color w:val="000000"/>
                <w:sz w:val="20"/>
                <w:szCs w:val="20"/>
              </w:rPr>
              <w:t>Размер оклада, рублей</w:t>
            </w:r>
          </w:p>
        </w:tc>
      </w:tr>
      <w:tr w:rsidR="005F5557" w:rsidRPr="005F5557" w:rsidTr="005F5557">
        <w:tc>
          <w:tcPr>
            <w:tcW w:w="5954" w:type="dxa"/>
            <w:tcBorders>
              <w:top w:val="single" w:sz="4" w:space="0" w:color="000000"/>
              <w:left w:val="single" w:sz="4" w:space="0" w:color="000000"/>
              <w:bottom w:val="single" w:sz="4" w:space="0" w:color="000000"/>
              <w:right w:val="nil"/>
            </w:tcBorders>
            <w:hideMark/>
          </w:tcPr>
          <w:p w:rsidR="005F5557" w:rsidRPr="005F5557" w:rsidRDefault="005F5557">
            <w:pPr>
              <w:rPr>
                <w:rFonts w:ascii="Arial Narrow" w:hAnsi="Arial Narrow"/>
                <w:color w:val="000000"/>
                <w:sz w:val="20"/>
                <w:szCs w:val="20"/>
              </w:rPr>
            </w:pPr>
            <w:r w:rsidRPr="005F5557">
              <w:rPr>
                <w:rFonts w:ascii="Arial Narrow" w:hAnsi="Arial Narrow"/>
                <w:color w:val="000000"/>
                <w:sz w:val="20"/>
                <w:szCs w:val="20"/>
              </w:rPr>
              <w:t>Заместитель Главы п. Бурный</w:t>
            </w:r>
          </w:p>
        </w:tc>
        <w:tc>
          <w:tcPr>
            <w:tcW w:w="3364" w:type="dxa"/>
            <w:tcBorders>
              <w:top w:val="single" w:sz="4" w:space="0" w:color="000000"/>
              <w:left w:val="single" w:sz="4" w:space="0" w:color="000000"/>
              <w:bottom w:val="single" w:sz="4" w:space="0" w:color="000000"/>
              <w:right w:val="single" w:sz="4" w:space="0" w:color="000000"/>
            </w:tcBorders>
            <w:hideMark/>
          </w:tcPr>
          <w:p w:rsidR="005F5557" w:rsidRPr="005F5557" w:rsidRDefault="005F5557">
            <w:pPr>
              <w:jc w:val="center"/>
              <w:rPr>
                <w:rFonts w:ascii="Arial Narrow" w:hAnsi="Arial Narrow" w:cs="Mangal"/>
                <w:sz w:val="20"/>
                <w:szCs w:val="20"/>
              </w:rPr>
            </w:pPr>
            <w:r w:rsidRPr="005F5557">
              <w:rPr>
                <w:rFonts w:ascii="Arial Narrow" w:hAnsi="Arial Narrow"/>
                <w:color w:val="000000"/>
                <w:sz w:val="20"/>
                <w:szCs w:val="20"/>
              </w:rPr>
              <w:t>6298</w:t>
            </w:r>
          </w:p>
        </w:tc>
      </w:tr>
      <w:tr w:rsidR="005F5557" w:rsidRPr="005F5557" w:rsidTr="005F5557">
        <w:tc>
          <w:tcPr>
            <w:tcW w:w="5954" w:type="dxa"/>
            <w:tcBorders>
              <w:top w:val="nil"/>
              <w:left w:val="single" w:sz="4" w:space="0" w:color="000000"/>
              <w:bottom w:val="single" w:sz="4" w:space="0" w:color="000000"/>
              <w:right w:val="nil"/>
            </w:tcBorders>
            <w:hideMark/>
          </w:tcPr>
          <w:p w:rsidR="005F5557" w:rsidRPr="005F5557" w:rsidRDefault="005F5557">
            <w:pPr>
              <w:rPr>
                <w:rFonts w:ascii="Arial Narrow" w:hAnsi="Arial Narrow"/>
                <w:color w:val="000000"/>
                <w:sz w:val="20"/>
                <w:szCs w:val="20"/>
              </w:rPr>
            </w:pPr>
            <w:r w:rsidRPr="005F5557">
              <w:rPr>
                <w:rFonts w:ascii="Arial Narrow" w:hAnsi="Arial Narrow"/>
                <w:color w:val="000000"/>
                <w:sz w:val="20"/>
                <w:szCs w:val="20"/>
              </w:rPr>
              <w:t xml:space="preserve">Ведущий специалист </w:t>
            </w:r>
          </w:p>
        </w:tc>
        <w:tc>
          <w:tcPr>
            <w:tcW w:w="3364" w:type="dxa"/>
            <w:tcBorders>
              <w:top w:val="nil"/>
              <w:left w:val="single" w:sz="4" w:space="0" w:color="000000"/>
              <w:bottom w:val="single" w:sz="4" w:space="0" w:color="000000"/>
              <w:right w:val="single" w:sz="4" w:space="0" w:color="000000"/>
            </w:tcBorders>
            <w:hideMark/>
          </w:tcPr>
          <w:p w:rsidR="005F5557" w:rsidRPr="005F5557" w:rsidRDefault="005F5557">
            <w:pPr>
              <w:jc w:val="center"/>
              <w:rPr>
                <w:rFonts w:ascii="Arial Narrow" w:hAnsi="Arial Narrow" w:cs="Mangal"/>
                <w:sz w:val="20"/>
                <w:szCs w:val="20"/>
              </w:rPr>
            </w:pPr>
            <w:r w:rsidRPr="005F5557">
              <w:rPr>
                <w:rFonts w:ascii="Arial Narrow" w:hAnsi="Arial Narrow"/>
                <w:color w:val="000000"/>
                <w:sz w:val="20"/>
                <w:szCs w:val="20"/>
              </w:rPr>
              <w:t>5698</w:t>
            </w:r>
          </w:p>
        </w:tc>
      </w:tr>
      <w:tr w:rsidR="005F5557" w:rsidRPr="005F5557" w:rsidTr="005F5557">
        <w:tc>
          <w:tcPr>
            <w:tcW w:w="5954" w:type="dxa"/>
            <w:tcBorders>
              <w:top w:val="single" w:sz="4" w:space="0" w:color="000000"/>
              <w:left w:val="single" w:sz="4" w:space="0" w:color="000000"/>
              <w:bottom w:val="single" w:sz="4" w:space="0" w:color="000000"/>
              <w:right w:val="nil"/>
            </w:tcBorders>
            <w:hideMark/>
          </w:tcPr>
          <w:p w:rsidR="005F5557" w:rsidRPr="005F5557" w:rsidRDefault="005F5557">
            <w:pPr>
              <w:rPr>
                <w:rFonts w:ascii="Arial Narrow" w:hAnsi="Arial Narrow"/>
                <w:color w:val="000000"/>
                <w:sz w:val="20"/>
                <w:szCs w:val="20"/>
              </w:rPr>
            </w:pPr>
            <w:r w:rsidRPr="005F5557">
              <w:rPr>
                <w:rFonts w:ascii="Arial Narrow" w:hAnsi="Arial Narrow"/>
                <w:color w:val="000000"/>
                <w:sz w:val="20"/>
                <w:szCs w:val="20"/>
              </w:rPr>
              <w:t xml:space="preserve">Специалист 1-й категории </w:t>
            </w:r>
          </w:p>
        </w:tc>
        <w:tc>
          <w:tcPr>
            <w:tcW w:w="3364" w:type="dxa"/>
            <w:tcBorders>
              <w:top w:val="single" w:sz="4" w:space="0" w:color="000000"/>
              <w:left w:val="single" w:sz="4" w:space="0" w:color="000000"/>
              <w:bottom w:val="single" w:sz="4" w:space="0" w:color="000000"/>
              <w:right w:val="single" w:sz="4" w:space="0" w:color="000000"/>
            </w:tcBorders>
            <w:hideMark/>
          </w:tcPr>
          <w:p w:rsidR="005F5557" w:rsidRPr="005F5557" w:rsidRDefault="005F5557">
            <w:pPr>
              <w:jc w:val="center"/>
              <w:rPr>
                <w:rFonts w:ascii="Arial Narrow" w:hAnsi="Arial Narrow" w:cs="Mangal"/>
                <w:sz w:val="20"/>
                <w:szCs w:val="20"/>
              </w:rPr>
            </w:pPr>
            <w:r w:rsidRPr="005F5557">
              <w:rPr>
                <w:rFonts w:ascii="Arial Narrow" w:hAnsi="Arial Narrow"/>
                <w:color w:val="000000"/>
                <w:sz w:val="20"/>
                <w:szCs w:val="20"/>
              </w:rPr>
              <w:t>5135</w:t>
            </w:r>
          </w:p>
        </w:tc>
      </w:tr>
    </w:tbl>
    <w:p w:rsidR="005F5557" w:rsidRPr="005F5557" w:rsidRDefault="005F5557" w:rsidP="005F5557">
      <w:pPr>
        <w:jc w:val="both"/>
        <w:rPr>
          <w:rFonts w:ascii="Arial Narrow" w:eastAsia="SimSun" w:hAnsi="Arial Narrow"/>
          <w:color w:val="000000"/>
          <w:kern w:val="2"/>
          <w:sz w:val="20"/>
          <w:szCs w:val="20"/>
          <w:lang w:eastAsia="hi-IN" w:bidi="hi-IN"/>
        </w:rPr>
      </w:pPr>
      <w:r w:rsidRPr="005F5557">
        <w:rPr>
          <w:rFonts w:ascii="Arial Narrow" w:hAnsi="Arial Narrow"/>
          <w:color w:val="000000"/>
          <w:sz w:val="20"/>
          <w:szCs w:val="20"/>
        </w:rPr>
        <w:t>2.</w:t>
      </w:r>
      <w:r>
        <w:rPr>
          <w:rFonts w:ascii="Arial Narrow" w:hAnsi="Arial Narrow"/>
          <w:color w:val="000000"/>
          <w:sz w:val="20"/>
          <w:szCs w:val="20"/>
        </w:rPr>
        <w:tab/>
      </w:r>
      <w:r w:rsidRPr="005F5557">
        <w:rPr>
          <w:rFonts w:ascii="Arial Narrow" w:hAnsi="Arial Narrow"/>
          <w:color w:val="000000"/>
          <w:sz w:val="20"/>
          <w:szCs w:val="20"/>
        </w:rPr>
        <w:t>Разместить настоящее Решение на сайте Администрации поселка Бурный в сети «Интернет» (burnyi-sp.ru)</w:t>
      </w:r>
      <w:r w:rsidRPr="005F5557">
        <w:rPr>
          <w:rStyle w:val="af1"/>
          <w:rFonts w:ascii="Arial Narrow" w:hAnsi="Arial Narrow"/>
          <w:color w:val="000000"/>
          <w:sz w:val="20"/>
          <w:szCs w:val="20"/>
        </w:rPr>
        <w:t>.</w:t>
      </w:r>
    </w:p>
    <w:p w:rsidR="005F5557" w:rsidRPr="005F5557" w:rsidRDefault="005F5557" w:rsidP="005F5557">
      <w:pPr>
        <w:autoSpaceDE w:val="0"/>
        <w:jc w:val="both"/>
        <w:rPr>
          <w:rFonts w:ascii="Arial Narrow" w:hAnsi="Arial Narrow"/>
          <w:b/>
          <w:bCs/>
          <w:sz w:val="20"/>
          <w:szCs w:val="20"/>
        </w:rPr>
      </w:pPr>
      <w:r w:rsidRPr="005F5557">
        <w:rPr>
          <w:rFonts w:ascii="Arial Narrow" w:hAnsi="Arial Narrow"/>
          <w:color w:val="000000"/>
          <w:sz w:val="20"/>
          <w:szCs w:val="20"/>
        </w:rPr>
        <w:t>3.</w:t>
      </w:r>
      <w:r>
        <w:rPr>
          <w:rFonts w:ascii="Arial Narrow" w:hAnsi="Arial Narrow"/>
          <w:color w:val="000000"/>
          <w:sz w:val="20"/>
          <w:szCs w:val="20"/>
        </w:rPr>
        <w:tab/>
      </w:r>
      <w:r w:rsidRPr="005F5557">
        <w:rPr>
          <w:rFonts w:ascii="Arial Narrow" w:hAnsi="Arial Narrow"/>
          <w:color w:val="000000"/>
          <w:sz w:val="20"/>
          <w:szCs w:val="20"/>
        </w:rPr>
        <w:t>Настоящее Решение вступает в силу со дня его официального опубликования в периодическом печатном издании «Официальный вестник Эвенкийского муниципального района» и распространяется на правоотношения, возникшие с 01.07.2023 года.</w:t>
      </w:r>
    </w:p>
    <w:p w:rsidR="005F5557" w:rsidRPr="005F5557" w:rsidRDefault="005F5557" w:rsidP="005F5557">
      <w:pPr>
        <w:rPr>
          <w:rFonts w:ascii="Arial Narrow" w:hAnsi="Arial Narrow"/>
          <w:b/>
          <w:bCs/>
          <w:sz w:val="20"/>
          <w:szCs w:val="20"/>
        </w:rPr>
      </w:pPr>
    </w:p>
    <w:p w:rsidR="005F5557" w:rsidRPr="005F5557" w:rsidRDefault="005F5557" w:rsidP="005F5557">
      <w:pPr>
        <w:jc w:val="both"/>
        <w:rPr>
          <w:rFonts w:ascii="Arial Narrow" w:hAnsi="Arial Narrow"/>
          <w:bCs/>
          <w:sz w:val="20"/>
          <w:szCs w:val="20"/>
        </w:rPr>
      </w:pPr>
      <w:r w:rsidRPr="005F5557">
        <w:rPr>
          <w:rFonts w:ascii="Arial Narrow" w:hAnsi="Arial Narrow"/>
          <w:bCs/>
          <w:sz w:val="20"/>
          <w:szCs w:val="20"/>
        </w:rPr>
        <w:t>Глава п. Бурный</w:t>
      </w:r>
    </w:p>
    <w:p w:rsidR="005F5557" w:rsidRPr="005F5557" w:rsidRDefault="005F5557" w:rsidP="005F5557">
      <w:pPr>
        <w:jc w:val="both"/>
        <w:rPr>
          <w:rFonts w:ascii="Arial Narrow" w:hAnsi="Arial Narrow"/>
          <w:bCs/>
          <w:sz w:val="20"/>
          <w:szCs w:val="20"/>
        </w:rPr>
      </w:pPr>
      <w:r w:rsidRPr="005F5557">
        <w:rPr>
          <w:rFonts w:ascii="Arial Narrow" w:hAnsi="Arial Narrow"/>
          <w:bCs/>
          <w:sz w:val="20"/>
          <w:szCs w:val="20"/>
        </w:rPr>
        <w:t xml:space="preserve">Председатель Бурнинского </w:t>
      </w:r>
    </w:p>
    <w:p w:rsidR="005F5557" w:rsidRPr="005F5557" w:rsidRDefault="005F5557" w:rsidP="005F5557">
      <w:pPr>
        <w:jc w:val="both"/>
        <w:rPr>
          <w:rFonts w:ascii="Arial Narrow" w:hAnsi="Arial Narrow" w:cs="Mangal"/>
          <w:sz w:val="20"/>
          <w:szCs w:val="20"/>
        </w:rPr>
      </w:pPr>
      <w:r w:rsidRPr="005F5557">
        <w:rPr>
          <w:rFonts w:ascii="Arial Narrow" w:hAnsi="Arial Narrow"/>
          <w:bCs/>
          <w:sz w:val="20"/>
          <w:szCs w:val="20"/>
        </w:rPr>
        <w:t xml:space="preserve">поселкового </w:t>
      </w:r>
      <w:r w:rsidRPr="005F5557">
        <w:rPr>
          <w:rFonts w:ascii="Arial Narrow" w:hAnsi="Arial Narrow"/>
          <w:bCs/>
          <w:color w:val="000000"/>
          <w:sz w:val="20"/>
          <w:szCs w:val="20"/>
        </w:rPr>
        <w:t xml:space="preserve">Совета депутатов             </w:t>
      </w:r>
      <w:r w:rsidR="002319FE">
        <w:rPr>
          <w:rFonts w:ascii="Arial Narrow" w:hAnsi="Arial Narrow"/>
          <w:bCs/>
          <w:color w:val="000000"/>
          <w:sz w:val="20"/>
          <w:szCs w:val="20"/>
        </w:rPr>
        <w:t xml:space="preserve">                                   </w:t>
      </w:r>
      <w:r w:rsidRPr="005F5557">
        <w:rPr>
          <w:rFonts w:ascii="Arial Narrow" w:hAnsi="Arial Narrow"/>
          <w:bCs/>
          <w:color w:val="000000"/>
          <w:sz w:val="20"/>
          <w:szCs w:val="20"/>
        </w:rPr>
        <w:t xml:space="preserve"> </w:t>
      </w:r>
      <w:r>
        <w:rPr>
          <w:rFonts w:ascii="Arial Narrow" w:hAnsi="Arial Narrow"/>
          <w:bCs/>
          <w:color w:val="000000"/>
          <w:sz w:val="20"/>
          <w:szCs w:val="20"/>
        </w:rPr>
        <w:t xml:space="preserve">п/п                                           </w:t>
      </w:r>
      <w:r w:rsidRPr="005F5557">
        <w:rPr>
          <w:rFonts w:ascii="Arial Narrow" w:hAnsi="Arial Narrow"/>
          <w:bCs/>
          <w:color w:val="000000"/>
          <w:sz w:val="20"/>
          <w:szCs w:val="20"/>
        </w:rPr>
        <w:t xml:space="preserve">            </w:t>
      </w:r>
      <w:r w:rsidR="002319FE">
        <w:rPr>
          <w:rFonts w:ascii="Arial Narrow" w:hAnsi="Arial Narrow"/>
          <w:bCs/>
          <w:color w:val="000000"/>
          <w:sz w:val="20"/>
          <w:szCs w:val="20"/>
        </w:rPr>
        <w:t xml:space="preserve">              </w:t>
      </w:r>
      <w:r w:rsidRPr="005F5557">
        <w:rPr>
          <w:rFonts w:ascii="Arial Narrow" w:hAnsi="Arial Narrow"/>
          <w:bCs/>
          <w:color w:val="000000"/>
          <w:sz w:val="20"/>
          <w:szCs w:val="20"/>
        </w:rPr>
        <w:t>Р.В. Городилова</w:t>
      </w:r>
    </w:p>
    <w:p w:rsidR="002319FE" w:rsidRDefault="002319FE" w:rsidP="005F5557">
      <w:pPr>
        <w:jc w:val="center"/>
        <w:rPr>
          <w:rFonts w:ascii="Arial Narrow" w:hAnsi="Arial Narrow"/>
          <w:b/>
          <w:bCs/>
          <w:sz w:val="20"/>
          <w:szCs w:val="20"/>
        </w:rPr>
      </w:pPr>
    </w:p>
    <w:p w:rsidR="005F5557" w:rsidRPr="005F5557" w:rsidRDefault="005F5557" w:rsidP="005F5557">
      <w:pPr>
        <w:jc w:val="center"/>
        <w:rPr>
          <w:rFonts w:ascii="Arial Narrow" w:hAnsi="Arial Narrow"/>
          <w:b/>
          <w:bCs/>
          <w:sz w:val="20"/>
          <w:szCs w:val="20"/>
        </w:rPr>
      </w:pPr>
      <w:r w:rsidRPr="005F5557">
        <w:rPr>
          <w:rFonts w:ascii="Arial Narrow" w:hAnsi="Arial Narrow"/>
          <w:b/>
          <w:bCs/>
          <w:sz w:val="20"/>
          <w:szCs w:val="20"/>
        </w:rPr>
        <w:t>КРАСНОЯРСКИЙ КРАЙ</w:t>
      </w:r>
    </w:p>
    <w:p w:rsidR="005F5557" w:rsidRPr="005F5557" w:rsidRDefault="005F5557" w:rsidP="005F5557">
      <w:pPr>
        <w:jc w:val="center"/>
        <w:rPr>
          <w:rFonts w:ascii="Arial Narrow" w:hAnsi="Arial Narrow"/>
          <w:b/>
          <w:bCs/>
          <w:sz w:val="20"/>
          <w:szCs w:val="20"/>
        </w:rPr>
      </w:pPr>
      <w:r w:rsidRPr="005F5557">
        <w:rPr>
          <w:rFonts w:ascii="Arial Narrow" w:hAnsi="Arial Narrow"/>
          <w:b/>
          <w:bCs/>
          <w:sz w:val="20"/>
          <w:szCs w:val="20"/>
        </w:rPr>
        <w:t>ЭВЕНКИЙСКИЙ МУНИЦИПАЛЬНЫЙ РАЙОН</w:t>
      </w:r>
    </w:p>
    <w:p w:rsidR="005F5557" w:rsidRPr="005F5557" w:rsidRDefault="005F5557" w:rsidP="005F5557">
      <w:pPr>
        <w:jc w:val="center"/>
        <w:rPr>
          <w:rFonts w:ascii="Arial Narrow" w:hAnsi="Arial Narrow"/>
          <w:b/>
          <w:bCs/>
          <w:sz w:val="20"/>
          <w:szCs w:val="20"/>
        </w:rPr>
      </w:pPr>
      <w:r w:rsidRPr="005F5557">
        <w:rPr>
          <w:rFonts w:ascii="Arial Narrow" w:hAnsi="Arial Narrow"/>
          <w:b/>
          <w:bCs/>
          <w:sz w:val="20"/>
          <w:szCs w:val="20"/>
        </w:rPr>
        <w:t>БУРНИНСКИЙ</w:t>
      </w:r>
    </w:p>
    <w:p w:rsidR="005F5557" w:rsidRPr="005F5557" w:rsidRDefault="005F5557" w:rsidP="005F5557">
      <w:pPr>
        <w:jc w:val="center"/>
        <w:rPr>
          <w:rFonts w:ascii="Arial Narrow" w:hAnsi="Arial Narrow"/>
          <w:b/>
          <w:bCs/>
          <w:sz w:val="20"/>
          <w:szCs w:val="20"/>
        </w:rPr>
      </w:pPr>
      <w:r w:rsidRPr="005F5557">
        <w:rPr>
          <w:rFonts w:ascii="Arial Narrow" w:hAnsi="Arial Narrow"/>
          <w:b/>
          <w:bCs/>
          <w:sz w:val="20"/>
          <w:szCs w:val="20"/>
        </w:rPr>
        <w:t>ПОСЕЛКОВЫЙ СОВЕТ ДЕПУТАТОВ</w:t>
      </w:r>
    </w:p>
    <w:p w:rsidR="005F5557" w:rsidRPr="005F5557" w:rsidRDefault="005F5557" w:rsidP="005F5557">
      <w:pPr>
        <w:jc w:val="center"/>
        <w:rPr>
          <w:rFonts w:ascii="Arial Narrow" w:hAnsi="Arial Narrow"/>
          <w:b/>
          <w:bCs/>
          <w:sz w:val="20"/>
          <w:szCs w:val="20"/>
        </w:rPr>
      </w:pPr>
    </w:p>
    <w:p w:rsidR="005F5557" w:rsidRPr="005F5557" w:rsidRDefault="005F5557" w:rsidP="005F5557">
      <w:pPr>
        <w:jc w:val="center"/>
        <w:rPr>
          <w:rFonts w:ascii="Arial Narrow" w:hAnsi="Arial Narrow"/>
          <w:b/>
          <w:bCs/>
          <w:sz w:val="20"/>
          <w:szCs w:val="20"/>
        </w:rPr>
      </w:pPr>
      <w:r w:rsidRPr="005F5557">
        <w:rPr>
          <w:rFonts w:ascii="Arial Narrow" w:hAnsi="Arial Narrow"/>
          <w:b/>
          <w:bCs/>
          <w:sz w:val="20"/>
          <w:szCs w:val="20"/>
        </w:rPr>
        <w:t>РЕШЕНИЕ</w:t>
      </w:r>
    </w:p>
    <w:p w:rsidR="005F5557" w:rsidRPr="005F5557" w:rsidRDefault="005F5557" w:rsidP="005F5557">
      <w:pPr>
        <w:jc w:val="center"/>
        <w:rPr>
          <w:rFonts w:ascii="Arial Narrow" w:hAnsi="Arial Narrow"/>
          <w:b/>
          <w:bCs/>
          <w:sz w:val="20"/>
          <w:szCs w:val="20"/>
        </w:rPr>
      </w:pPr>
    </w:p>
    <w:p w:rsidR="005F5557" w:rsidRPr="005F5557" w:rsidRDefault="005F5557" w:rsidP="005F5557">
      <w:pPr>
        <w:jc w:val="both"/>
        <w:rPr>
          <w:rFonts w:ascii="Arial Narrow" w:hAnsi="Arial Narrow"/>
          <w:sz w:val="20"/>
          <w:szCs w:val="20"/>
        </w:rPr>
      </w:pPr>
      <w:r w:rsidRPr="005F5557">
        <w:rPr>
          <w:rFonts w:ascii="Arial Narrow" w:hAnsi="Arial Narrow"/>
          <w:sz w:val="20"/>
          <w:szCs w:val="20"/>
        </w:rPr>
        <w:t>II созыв</w:t>
      </w:r>
    </w:p>
    <w:p w:rsidR="005F5557" w:rsidRPr="005F5557" w:rsidRDefault="005F5557" w:rsidP="005F5557">
      <w:pPr>
        <w:jc w:val="both"/>
        <w:rPr>
          <w:rFonts w:ascii="Arial Narrow" w:hAnsi="Arial Narrow"/>
          <w:bCs/>
          <w:sz w:val="20"/>
          <w:szCs w:val="20"/>
        </w:rPr>
      </w:pPr>
      <w:r w:rsidRPr="005F5557">
        <w:rPr>
          <w:rFonts w:ascii="Arial Narrow" w:hAnsi="Arial Narrow"/>
          <w:sz w:val="20"/>
          <w:szCs w:val="20"/>
        </w:rPr>
        <w:t>XV сессия</w:t>
      </w:r>
    </w:p>
    <w:p w:rsidR="005F5557" w:rsidRPr="005F5557" w:rsidRDefault="005F5557" w:rsidP="005F5557">
      <w:pPr>
        <w:jc w:val="both"/>
        <w:rPr>
          <w:rFonts w:ascii="Arial Narrow" w:hAnsi="Arial Narrow"/>
          <w:sz w:val="20"/>
          <w:szCs w:val="20"/>
        </w:rPr>
      </w:pPr>
      <w:r w:rsidRPr="005F5557">
        <w:rPr>
          <w:rFonts w:ascii="Arial Narrow" w:hAnsi="Arial Narrow"/>
          <w:bCs/>
          <w:sz w:val="20"/>
          <w:szCs w:val="20"/>
        </w:rPr>
        <w:t xml:space="preserve">«07» июня 2023 г.                                               </w:t>
      </w:r>
      <w:r w:rsidR="002319FE">
        <w:rPr>
          <w:rFonts w:ascii="Arial Narrow" w:hAnsi="Arial Narrow"/>
          <w:bCs/>
          <w:sz w:val="20"/>
          <w:szCs w:val="20"/>
        </w:rPr>
        <w:t xml:space="preserve">                     </w:t>
      </w:r>
      <w:r w:rsidRPr="005F5557">
        <w:rPr>
          <w:rFonts w:ascii="Arial Narrow" w:hAnsi="Arial Narrow"/>
          <w:bCs/>
          <w:sz w:val="20"/>
          <w:szCs w:val="20"/>
        </w:rPr>
        <w:t xml:space="preserve">№ 69           </w:t>
      </w:r>
      <w:r>
        <w:rPr>
          <w:rFonts w:ascii="Arial Narrow" w:hAnsi="Arial Narrow"/>
          <w:bCs/>
          <w:sz w:val="20"/>
          <w:szCs w:val="20"/>
        </w:rPr>
        <w:t xml:space="preserve"> </w:t>
      </w:r>
      <w:r w:rsidRPr="005F5557">
        <w:rPr>
          <w:rFonts w:ascii="Arial Narrow" w:hAnsi="Arial Narrow"/>
          <w:bCs/>
          <w:sz w:val="20"/>
          <w:szCs w:val="20"/>
        </w:rPr>
        <w:t xml:space="preserve">                  </w:t>
      </w:r>
      <w:r>
        <w:rPr>
          <w:rFonts w:ascii="Arial Narrow" w:hAnsi="Arial Narrow"/>
          <w:bCs/>
          <w:sz w:val="20"/>
          <w:szCs w:val="20"/>
        </w:rPr>
        <w:t xml:space="preserve">                  </w:t>
      </w:r>
      <w:r w:rsidR="002319FE">
        <w:rPr>
          <w:rFonts w:ascii="Arial Narrow" w:hAnsi="Arial Narrow"/>
          <w:bCs/>
          <w:sz w:val="20"/>
          <w:szCs w:val="20"/>
        </w:rPr>
        <w:t xml:space="preserve">      </w:t>
      </w:r>
      <w:r>
        <w:rPr>
          <w:rFonts w:ascii="Arial Narrow" w:hAnsi="Arial Narrow"/>
          <w:bCs/>
          <w:sz w:val="20"/>
          <w:szCs w:val="20"/>
        </w:rPr>
        <w:t xml:space="preserve">            </w:t>
      </w:r>
      <w:r w:rsidRPr="005F5557">
        <w:rPr>
          <w:rFonts w:ascii="Arial Narrow" w:hAnsi="Arial Narrow"/>
          <w:bCs/>
          <w:sz w:val="20"/>
          <w:szCs w:val="20"/>
        </w:rPr>
        <w:t xml:space="preserve">         п. Бурный</w:t>
      </w:r>
    </w:p>
    <w:p w:rsidR="005F5557" w:rsidRPr="005F5557" w:rsidRDefault="005F5557" w:rsidP="005F5557">
      <w:pPr>
        <w:ind w:left="114" w:firstLine="698"/>
        <w:rPr>
          <w:rFonts w:ascii="Arial Narrow" w:hAnsi="Arial Narrow"/>
          <w:b/>
          <w:sz w:val="20"/>
          <w:szCs w:val="20"/>
        </w:rPr>
      </w:pPr>
    </w:p>
    <w:p w:rsidR="005F5557" w:rsidRPr="005F5557" w:rsidRDefault="005F5557" w:rsidP="005F5557">
      <w:pPr>
        <w:jc w:val="center"/>
        <w:rPr>
          <w:rFonts w:ascii="Arial Narrow" w:hAnsi="Arial Narrow"/>
          <w:b/>
          <w:bCs/>
          <w:sz w:val="20"/>
          <w:szCs w:val="20"/>
        </w:rPr>
      </w:pPr>
      <w:r w:rsidRPr="005F5557">
        <w:rPr>
          <w:rFonts w:ascii="Arial Narrow" w:hAnsi="Arial Narrow"/>
          <w:b/>
          <w:bCs/>
          <w:sz w:val="20"/>
          <w:szCs w:val="20"/>
        </w:rPr>
        <w:t>О внесении изменений в решение Бурнинского поселкового Совета депутатов от 25.04.2010 г. № 19 «Об официальном опубликовании муниципальных правовых актов, проектов муниципальных правовых актов, прочей официальной информации органов местного самоуправления поселка Бурный»</w:t>
      </w:r>
    </w:p>
    <w:p w:rsidR="005F5557" w:rsidRDefault="005F5557" w:rsidP="005F5557">
      <w:pPr>
        <w:ind w:left="114" w:firstLine="698"/>
        <w:jc w:val="center"/>
        <w:rPr>
          <w:rFonts w:ascii="Arial Narrow" w:hAnsi="Arial Narrow"/>
          <w:sz w:val="20"/>
          <w:szCs w:val="20"/>
        </w:rPr>
      </w:pPr>
    </w:p>
    <w:p w:rsidR="005F5557" w:rsidRPr="005F5557" w:rsidRDefault="005F5557" w:rsidP="005F5557">
      <w:pPr>
        <w:ind w:firstLine="709"/>
        <w:jc w:val="both"/>
        <w:rPr>
          <w:rFonts w:ascii="Arial Narrow" w:hAnsi="Arial Narrow"/>
          <w:b/>
          <w:sz w:val="20"/>
          <w:szCs w:val="20"/>
        </w:rPr>
      </w:pPr>
      <w:r w:rsidRPr="005F5557">
        <w:rPr>
          <w:rFonts w:ascii="Arial Narrow" w:hAnsi="Arial Narrow"/>
          <w:sz w:val="20"/>
          <w:szCs w:val="20"/>
        </w:rPr>
        <w:t>В соответствии с п.</w:t>
      </w:r>
      <w:r>
        <w:rPr>
          <w:rFonts w:ascii="Arial Narrow" w:hAnsi="Arial Narrow"/>
          <w:sz w:val="20"/>
          <w:szCs w:val="20"/>
        </w:rPr>
        <w:t xml:space="preserve"> </w:t>
      </w:r>
      <w:r w:rsidRPr="005F5557">
        <w:rPr>
          <w:rFonts w:ascii="Arial Narrow" w:hAnsi="Arial Narrow"/>
          <w:sz w:val="20"/>
          <w:szCs w:val="20"/>
        </w:rPr>
        <w:t>Б ч.2 ч. 13 Федерального закона 09.02.2006 г. № 8 «Об обеспечении доступа к информации о деятельности государственных органов и органов местного самоуправления», руководствуясь Уставом поселка Бурный, Бурнинский поселковый Совет депутатов</w:t>
      </w:r>
      <w:r>
        <w:rPr>
          <w:rFonts w:ascii="Arial Narrow" w:hAnsi="Arial Narrow"/>
          <w:sz w:val="20"/>
          <w:szCs w:val="20"/>
        </w:rPr>
        <w:t xml:space="preserve"> </w:t>
      </w:r>
      <w:r w:rsidRPr="005F5557">
        <w:rPr>
          <w:rFonts w:ascii="Arial Narrow" w:hAnsi="Arial Narrow"/>
          <w:b/>
          <w:sz w:val="20"/>
          <w:szCs w:val="20"/>
        </w:rPr>
        <w:t>РЕШИЛ:</w:t>
      </w:r>
      <w:r w:rsidRPr="005F5557">
        <w:rPr>
          <w:rFonts w:ascii="Arial Narrow" w:hAnsi="Arial Narrow"/>
          <w:sz w:val="20"/>
          <w:szCs w:val="20"/>
        </w:rPr>
        <w:t xml:space="preserve"> </w:t>
      </w:r>
    </w:p>
    <w:p w:rsidR="005F5557" w:rsidRPr="005F5557" w:rsidRDefault="005F5557" w:rsidP="005F5557">
      <w:pPr>
        <w:jc w:val="both"/>
        <w:rPr>
          <w:rFonts w:ascii="Arial Narrow" w:hAnsi="Arial Narrow"/>
          <w:bCs/>
          <w:sz w:val="20"/>
          <w:szCs w:val="20"/>
        </w:rPr>
      </w:pPr>
      <w:r w:rsidRPr="005F5557">
        <w:rPr>
          <w:rFonts w:ascii="Arial Narrow" w:hAnsi="Arial Narrow"/>
          <w:sz w:val="20"/>
          <w:szCs w:val="20"/>
        </w:rPr>
        <w:t>1.</w:t>
      </w:r>
      <w:r>
        <w:rPr>
          <w:rFonts w:ascii="Arial Narrow" w:hAnsi="Arial Narrow"/>
          <w:sz w:val="20"/>
          <w:szCs w:val="20"/>
        </w:rPr>
        <w:tab/>
      </w:r>
      <w:r w:rsidRPr="005F5557">
        <w:rPr>
          <w:rFonts w:ascii="Arial Narrow" w:hAnsi="Arial Narrow"/>
          <w:sz w:val="20"/>
          <w:szCs w:val="20"/>
        </w:rPr>
        <w:t>Внести в Решение Бурнинского поселкового Совета депутатов от</w:t>
      </w:r>
      <w:r w:rsidR="002319FE">
        <w:rPr>
          <w:rFonts w:ascii="Arial Narrow" w:hAnsi="Arial Narrow"/>
          <w:sz w:val="20"/>
          <w:szCs w:val="20"/>
        </w:rPr>
        <w:t xml:space="preserve"> </w:t>
      </w:r>
      <w:r w:rsidRPr="005F5557">
        <w:rPr>
          <w:rFonts w:ascii="Arial Narrow" w:hAnsi="Arial Narrow"/>
          <w:sz w:val="20"/>
          <w:szCs w:val="20"/>
        </w:rPr>
        <w:t>25.04.2010№19 «Об официальном опубликовании муниципальных правовых актов, проектов муниципальных правовых актов, прочей официальной информации органов местного самоуправления поселка Бурный» следующие изменения</w:t>
      </w:r>
    </w:p>
    <w:p w:rsidR="005F5557" w:rsidRPr="005F5557" w:rsidRDefault="005F5557" w:rsidP="005F5557">
      <w:pPr>
        <w:jc w:val="both"/>
        <w:rPr>
          <w:rFonts w:ascii="Arial Narrow" w:hAnsi="Arial Narrow"/>
          <w:sz w:val="20"/>
          <w:szCs w:val="20"/>
        </w:rPr>
      </w:pPr>
      <w:r w:rsidRPr="005F5557">
        <w:rPr>
          <w:rFonts w:ascii="Arial Narrow" w:hAnsi="Arial Narrow"/>
          <w:bCs/>
          <w:sz w:val="20"/>
          <w:szCs w:val="20"/>
        </w:rPr>
        <w:t>1) второй абзац части 1 Решения дополнить словами</w:t>
      </w:r>
      <w:r w:rsidRPr="005F5557">
        <w:rPr>
          <w:rFonts w:ascii="Arial Narrow" w:hAnsi="Arial Narrow"/>
          <w:sz w:val="20"/>
          <w:szCs w:val="20"/>
        </w:rPr>
        <w:t xml:space="preserve"> «на официальном сайте муниципального образования «поселок Бурный».</w:t>
      </w:r>
    </w:p>
    <w:p w:rsidR="005F5557" w:rsidRPr="005F5557" w:rsidRDefault="005F5557" w:rsidP="005F5557">
      <w:pPr>
        <w:widowControl w:val="0"/>
        <w:jc w:val="both"/>
        <w:rPr>
          <w:rFonts w:ascii="Arial Narrow" w:hAnsi="Arial Narrow"/>
          <w:sz w:val="20"/>
          <w:szCs w:val="20"/>
        </w:rPr>
      </w:pPr>
      <w:r w:rsidRPr="005F5557">
        <w:rPr>
          <w:rFonts w:ascii="Arial Narrow" w:hAnsi="Arial Narrow"/>
          <w:sz w:val="20"/>
          <w:szCs w:val="20"/>
        </w:rPr>
        <w:t>2.</w:t>
      </w:r>
      <w:r>
        <w:rPr>
          <w:rFonts w:ascii="Arial Narrow" w:hAnsi="Arial Narrow"/>
          <w:sz w:val="20"/>
          <w:szCs w:val="20"/>
        </w:rPr>
        <w:tab/>
      </w:r>
      <w:r w:rsidRPr="005F5557">
        <w:rPr>
          <w:rFonts w:ascii="Arial Narrow" w:hAnsi="Arial Narrow"/>
          <w:sz w:val="20"/>
          <w:szCs w:val="20"/>
        </w:rPr>
        <w:t>Разместить настоящее Решение на сайте Администрации поселка Бурный в сети «Интернет» (burnyi-sp.ru)</w:t>
      </w:r>
      <w:r w:rsidRPr="005F5557">
        <w:rPr>
          <w:rStyle w:val="af1"/>
          <w:rFonts w:ascii="Arial Narrow" w:hAnsi="Arial Narrow"/>
          <w:sz w:val="20"/>
          <w:szCs w:val="20"/>
        </w:rPr>
        <w:t>.</w:t>
      </w:r>
    </w:p>
    <w:p w:rsidR="005F5557" w:rsidRPr="005F5557" w:rsidRDefault="005F5557" w:rsidP="005F5557">
      <w:pPr>
        <w:widowControl w:val="0"/>
        <w:autoSpaceDE w:val="0"/>
        <w:jc w:val="both"/>
        <w:rPr>
          <w:rFonts w:ascii="Arial Narrow" w:hAnsi="Arial Narrow"/>
          <w:bCs/>
          <w:sz w:val="20"/>
          <w:szCs w:val="20"/>
        </w:rPr>
      </w:pPr>
      <w:r w:rsidRPr="005F5557">
        <w:rPr>
          <w:rFonts w:ascii="Arial Narrow" w:hAnsi="Arial Narrow"/>
          <w:sz w:val="20"/>
          <w:szCs w:val="20"/>
        </w:rPr>
        <w:t>3.</w:t>
      </w:r>
      <w:r>
        <w:rPr>
          <w:rFonts w:ascii="Arial Narrow" w:hAnsi="Arial Narrow"/>
          <w:sz w:val="20"/>
          <w:szCs w:val="20"/>
        </w:rPr>
        <w:tab/>
      </w:r>
      <w:r w:rsidRPr="005F5557">
        <w:rPr>
          <w:rFonts w:ascii="Arial Narrow" w:hAnsi="Arial Narrow"/>
          <w:sz w:val="20"/>
          <w:szCs w:val="20"/>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5F5557" w:rsidRPr="005F5557" w:rsidRDefault="005F5557" w:rsidP="005F5557">
      <w:pPr>
        <w:rPr>
          <w:rFonts w:ascii="Arial Narrow" w:hAnsi="Arial Narrow"/>
          <w:b/>
          <w:bCs/>
          <w:sz w:val="20"/>
          <w:szCs w:val="20"/>
        </w:rPr>
      </w:pPr>
    </w:p>
    <w:p w:rsidR="005F5557" w:rsidRPr="005F5557" w:rsidRDefault="005F5557" w:rsidP="005F5557">
      <w:pPr>
        <w:jc w:val="both"/>
        <w:rPr>
          <w:rFonts w:ascii="Arial Narrow" w:hAnsi="Arial Narrow"/>
          <w:bCs/>
          <w:sz w:val="20"/>
          <w:szCs w:val="20"/>
        </w:rPr>
      </w:pPr>
      <w:r w:rsidRPr="005F5557">
        <w:rPr>
          <w:rFonts w:ascii="Arial Narrow" w:hAnsi="Arial Narrow"/>
          <w:bCs/>
          <w:sz w:val="20"/>
          <w:szCs w:val="20"/>
        </w:rPr>
        <w:t>Глава п. Бурный</w:t>
      </w:r>
    </w:p>
    <w:p w:rsidR="005F5557" w:rsidRPr="005F5557" w:rsidRDefault="005F5557" w:rsidP="005F5557">
      <w:pPr>
        <w:jc w:val="both"/>
        <w:rPr>
          <w:rStyle w:val="af1"/>
          <w:rFonts w:ascii="Arial Narrow" w:hAnsi="Arial Narrow"/>
          <w:color w:val="auto"/>
          <w:sz w:val="20"/>
          <w:szCs w:val="20"/>
          <w:u w:val="none"/>
        </w:rPr>
      </w:pPr>
      <w:r w:rsidRPr="005F5557">
        <w:rPr>
          <w:rFonts w:ascii="Arial Narrow" w:hAnsi="Arial Narrow"/>
          <w:bCs/>
          <w:sz w:val="20"/>
          <w:szCs w:val="20"/>
        </w:rPr>
        <w:t>Председатель Бурнинского поселкового</w:t>
      </w:r>
    </w:p>
    <w:p w:rsidR="005F5557" w:rsidRPr="005F5557" w:rsidRDefault="005F5557" w:rsidP="005F5557">
      <w:pPr>
        <w:widowControl w:val="0"/>
        <w:jc w:val="both"/>
        <w:rPr>
          <w:rFonts w:ascii="Arial Narrow" w:hAnsi="Arial Narrow"/>
          <w:sz w:val="20"/>
          <w:szCs w:val="20"/>
        </w:rPr>
      </w:pPr>
      <w:r w:rsidRPr="005F5557">
        <w:rPr>
          <w:rStyle w:val="af1"/>
          <w:rFonts w:ascii="Arial Narrow" w:hAnsi="Arial Narrow"/>
          <w:bCs/>
          <w:color w:val="auto"/>
          <w:sz w:val="20"/>
          <w:szCs w:val="20"/>
          <w:u w:val="none"/>
        </w:rPr>
        <w:t xml:space="preserve">Совета депутатов                                             </w:t>
      </w:r>
      <w:r w:rsidR="002319FE">
        <w:rPr>
          <w:rStyle w:val="af1"/>
          <w:rFonts w:ascii="Arial Narrow" w:hAnsi="Arial Narrow"/>
          <w:bCs/>
          <w:color w:val="auto"/>
          <w:sz w:val="20"/>
          <w:szCs w:val="20"/>
          <w:u w:val="none"/>
        </w:rPr>
        <w:t xml:space="preserve">                        </w:t>
      </w:r>
      <w:r w:rsidRPr="005F5557">
        <w:rPr>
          <w:rStyle w:val="af1"/>
          <w:rFonts w:ascii="Arial Narrow" w:hAnsi="Arial Narrow"/>
          <w:bCs/>
          <w:color w:val="auto"/>
          <w:sz w:val="20"/>
          <w:szCs w:val="20"/>
          <w:u w:val="none"/>
        </w:rPr>
        <w:t xml:space="preserve"> </w:t>
      </w:r>
      <w:r>
        <w:rPr>
          <w:rStyle w:val="af1"/>
          <w:rFonts w:ascii="Arial Narrow" w:hAnsi="Arial Narrow"/>
          <w:bCs/>
          <w:color w:val="auto"/>
          <w:sz w:val="20"/>
          <w:szCs w:val="20"/>
          <w:u w:val="none"/>
        </w:rPr>
        <w:t xml:space="preserve">п/п                                                         </w:t>
      </w:r>
      <w:r w:rsidR="002319FE">
        <w:rPr>
          <w:rStyle w:val="af1"/>
          <w:rFonts w:ascii="Arial Narrow" w:hAnsi="Arial Narrow"/>
          <w:bCs/>
          <w:color w:val="auto"/>
          <w:sz w:val="20"/>
          <w:szCs w:val="20"/>
          <w:u w:val="none"/>
        </w:rPr>
        <w:t xml:space="preserve"> </w:t>
      </w:r>
      <w:r>
        <w:rPr>
          <w:rStyle w:val="af1"/>
          <w:rFonts w:ascii="Arial Narrow" w:hAnsi="Arial Narrow"/>
          <w:bCs/>
          <w:color w:val="auto"/>
          <w:sz w:val="20"/>
          <w:szCs w:val="20"/>
          <w:u w:val="none"/>
        </w:rPr>
        <w:t xml:space="preserve"> </w:t>
      </w:r>
      <w:r w:rsidRPr="005F5557">
        <w:rPr>
          <w:rStyle w:val="af1"/>
          <w:rFonts w:ascii="Arial Narrow" w:hAnsi="Arial Narrow"/>
          <w:bCs/>
          <w:color w:val="auto"/>
          <w:sz w:val="20"/>
          <w:szCs w:val="20"/>
          <w:u w:val="none"/>
        </w:rPr>
        <w:t xml:space="preserve">     Р.В. Городилова</w:t>
      </w:r>
    </w:p>
    <w:p w:rsidR="005F5557" w:rsidRPr="005F5557" w:rsidRDefault="005F5557" w:rsidP="00D22925">
      <w:pPr>
        <w:jc w:val="center"/>
        <w:rPr>
          <w:rFonts w:ascii="Arial Narrow" w:hAnsi="Arial Narrow"/>
          <w:b/>
          <w:sz w:val="20"/>
          <w:szCs w:val="20"/>
        </w:rPr>
      </w:pPr>
    </w:p>
    <w:p w:rsidR="005F5557" w:rsidRPr="005F5557" w:rsidRDefault="005F5557" w:rsidP="005F5557">
      <w:pPr>
        <w:jc w:val="center"/>
        <w:rPr>
          <w:rFonts w:ascii="Arial Narrow" w:hAnsi="Arial Narrow"/>
          <w:b/>
          <w:bCs/>
          <w:sz w:val="20"/>
          <w:szCs w:val="20"/>
        </w:rPr>
      </w:pPr>
      <w:r w:rsidRPr="005F5557">
        <w:rPr>
          <w:rFonts w:ascii="Arial Narrow" w:hAnsi="Arial Narrow"/>
          <w:b/>
          <w:bCs/>
          <w:sz w:val="20"/>
          <w:szCs w:val="20"/>
        </w:rPr>
        <w:t>КРАСНОЯРСКИЙ КРАЙ</w:t>
      </w:r>
    </w:p>
    <w:p w:rsidR="005F5557" w:rsidRPr="005F5557" w:rsidRDefault="005F5557" w:rsidP="005F5557">
      <w:pPr>
        <w:jc w:val="center"/>
        <w:rPr>
          <w:rFonts w:ascii="Arial Narrow" w:hAnsi="Arial Narrow"/>
          <w:b/>
          <w:bCs/>
          <w:sz w:val="20"/>
          <w:szCs w:val="20"/>
        </w:rPr>
      </w:pPr>
      <w:r w:rsidRPr="005F5557">
        <w:rPr>
          <w:rFonts w:ascii="Arial Narrow" w:hAnsi="Arial Narrow"/>
          <w:b/>
          <w:bCs/>
          <w:sz w:val="20"/>
          <w:szCs w:val="20"/>
        </w:rPr>
        <w:t>ЭВЕНКИЙСКИЙ МУНИЦИПАЛЬНЫЙ РАЙОН</w:t>
      </w:r>
    </w:p>
    <w:p w:rsidR="005F5557" w:rsidRPr="005F5557" w:rsidRDefault="005F5557" w:rsidP="005F5557">
      <w:pPr>
        <w:jc w:val="center"/>
        <w:rPr>
          <w:rFonts w:ascii="Arial Narrow" w:hAnsi="Arial Narrow"/>
          <w:b/>
          <w:bCs/>
          <w:sz w:val="20"/>
          <w:szCs w:val="20"/>
        </w:rPr>
      </w:pPr>
      <w:r w:rsidRPr="005F5557">
        <w:rPr>
          <w:rFonts w:ascii="Arial Narrow" w:hAnsi="Arial Narrow"/>
          <w:b/>
          <w:bCs/>
          <w:sz w:val="20"/>
          <w:szCs w:val="20"/>
        </w:rPr>
        <w:t>БУРНИНСКИЙ</w:t>
      </w:r>
    </w:p>
    <w:p w:rsidR="005F5557" w:rsidRPr="005F5557" w:rsidRDefault="005F5557" w:rsidP="005F5557">
      <w:pPr>
        <w:jc w:val="center"/>
        <w:rPr>
          <w:rFonts w:ascii="Arial Narrow" w:hAnsi="Arial Narrow"/>
          <w:b/>
          <w:bCs/>
          <w:sz w:val="20"/>
          <w:szCs w:val="20"/>
        </w:rPr>
      </w:pPr>
      <w:r w:rsidRPr="005F5557">
        <w:rPr>
          <w:rFonts w:ascii="Arial Narrow" w:hAnsi="Arial Narrow"/>
          <w:b/>
          <w:bCs/>
          <w:sz w:val="20"/>
          <w:szCs w:val="20"/>
        </w:rPr>
        <w:t>ПОСЕЛКОВЫЙ СОВЕТ ДЕПУТАТОВ</w:t>
      </w:r>
    </w:p>
    <w:p w:rsidR="005F5557" w:rsidRPr="005F5557" w:rsidRDefault="005F5557" w:rsidP="005F5557">
      <w:pPr>
        <w:jc w:val="center"/>
        <w:rPr>
          <w:rFonts w:ascii="Arial Narrow" w:hAnsi="Arial Narrow"/>
          <w:b/>
          <w:bCs/>
          <w:sz w:val="20"/>
          <w:szCs w:val="20"/>
        </w:rPr>
      </w:pPr>
    </w:p>
    <w:p w:rsidR="005F5557" w:rsidRPr="005F5557" w:rsidRDefault="005F5557" w:rsidP="005F5557">
      <w:pPr>
        <w:jc w:val="center"/>
        <w:rPr>
          <w:rFonts w:ascii="Arial Narrow" w:hAnsi="Arial Narrow"/>
          <w:b/>
          <w:bCs/>
          <w:sz w:val="20"/>
          <w:szCs w:val="20"/>
        </w:rPr>
      </w:pPr>
      <w:r w:rsidRPr="005F5557">
        <w:rPr>
          <w:rFonts w:ascii="Arial Narrow" w:hAnsi="Arial Narrow"/>
          <w:b/>
          <w:bCs/>
          <w:sz w:val="20"/>
          <w:szCs w:val="20"/>
        </w:rPr>
        <w:t>РЕШЕНИЕ</w:t>
      </w:r>
    </w:p>
    <w:p w:rsidR="005F5557" w:rsidRPr="005F5557" w:rsidRDefault="005F5557" w:rsidP="005F5557">
      <w:pPr>
        <w:rPr>
          <w:rFonts w:ascii="Arial Narrow" w:hAnsi="Arial Narrow"/>
          <w:b/>
          <w:bCs/>
          <w:sz w:val="20"/>
          <w:szCs w:val="20"/>
        </w:rPr>
      </w:pPr>
    </w:p>
    <w:p w:rsidR="005F5557" w:rsidRPr="005F5557" w:rsidRDefault="005F5557" w:rsidP="005F5557">
      <w:pPr>
        <w:jc w:val="both"/>
        <w:rPr>
          <w:rFonts w:ascii="Arial Narrow" w:hAnsi="Arial Narrow"/>
          <w:sz w:val="20"/>
          <w:szCs w:val="20"/>
        </w:rPr>
      </w:pPr>
      <w:r w:rsidRPr="005F5557">
        <w:rPr>
          <w:rFonts w:ascii="Arial Narrow" w:hAnsi="Arial Narrow"/>
          <w:sz w:val="20"/>
          <w:szCs w:val="20"/>
        </w:rPr>
        <w:t>II созыв</w:t>
      </w:r>
    </w:p>
    <w:p w:rsidR="005F5557" w:rsidRPr="005F5557" w:rsidRDefault="005F5557" w:rsidP="005F5557">
      <w:pPr>
        <w:jc w:val="both"/>
        <w:rPr>
          <w:rFonts w:ascii="Arial Narrow" w:hAnsi="Arial Narrow"/>
          <w:bCs/>
          <w:sz w:val="20"/>
          <w:szCs w:val="20"/>
        </w:rPr>
      </w:pPr>
      <w:r w:rsidRPr="005F5557">
        <w:rPr>
          <w:rFonts w:ascii="Arial Narrow" w:hAnsi="Arial Narrow"/>
          <w:sz w:val="20"/>
          <w:szCs w:val="20"/>
        </w:rPr>
        <w:t>XV сессия</w:t>
      </w:r>
    </w:p>
    <w:p w:rsidR="005F5557" w:rsidRPr="005F5557" w:rsidRDefault="005F5557" w:rsidP="005F5557">
      <w:pPr>
        <w:jc w:val="both"/>
        <w:rPr>
          <w:rFonts w:ascii="Arial Narrow" w:hAnsi="Arial Narrow"/>
          <w:sz w:val="20"/>
          <w:szCs w:val="20"/>
        </w:rPr>
      </w:pPr>
      <w:r w:rsidRPr="005F5557">
        <w:rPr>
          <w:rFonts w:ascii="Arial Narrow" w:hAnsi="Arial Narrow"/>
          <w:bCs/>
          <w:sz w:val="20"/>
          <w:szCs w:val="20"/>
        </w:rPr>
        <w:t xml:space="preserve">«07» июня 2023 г.                                    </w:t>
      </w:r>
      <w:r>
        <w:rPr>
          <w:rFonts w:ascii="Arial Narrow" w:hAnsi="Arial Narrow"/>
          <w:bCs/>
          <w:sz w:val="20"/>
          <w:szCs w:val="20"/>
        </w:rPr>
        <w:t xml:space="preserve">    </w:t>
      </w:r>
      <w:r w:rsidR="002319FE">
        <w:rPr>
          <w:rFonts w:ascii="Arial Narrow" w:hAnsi="Arial Narrow"/>
          <w:bCs/>
          <w:sz w:val="20"/>
          <w:szCs w:val="20"/>
        </w:rPr>
        <w:t xml:space="preserve">                  </w:t>
      </w:r>
      <w:r>
        <w:rPr>
          <w:rFonts w:ascii="Arial Narrow" w:hAnsi="Arial Narrow"/>
          <w:bCs/>
          <w:sz w:val="20"/>
          <w:szCs w:val="20"/>
        </w:rPr>
        <w:t xml:space="preserve"> </w:t>
      </w:r>
      <w:r w:rsidRPr="005F5557">
        <w:rPr>
          <w:rFonts w:ascii="Arial Narrow" w:hAnsi="Arial Narrow"/>
          <w:bCs/>
          <w:sz w:val="20"/>
          <w:szCs w:val="20"/>
        </w:rPr>
        <w:t xml:space="preserve">   </w:t>
      </w:r>
      <w:r w:rsidR="002319FE">
        <w:rPr>
          <w:rFonts w:ascii="Arial Narrow" w:hAnsi="Arial Narrow"/>
          <w:bCs/>
          <w:sz w:val="20"/>
          <w:szCs w:val="20"/>
        </w:rPr>
        <w:t xml:space="preserve">       </w:t>
      </w:r>
      <w:r w:rsidRPr="005F5557">
        <w:rPr>
          <w:rFonts w:ascii="Arial Narrow" w:hAnsi="Arial Narrow"/>
          <w:bCs/>
          <w:sz w:val="20"/>
          <w:szCs w:val="20"/>
        </w:rPr>
        <w:t xml:space="preserve">№ 70                       </w:t>
      </w:r>
      <w:r>
        <w:rPr>
          <w:rFonts w:ascii="Arial Narrow" w:hAnsi="Arial Narrow"/>
          <w:bCs/>
          <w:sz w:val="20"/>
          <w:szCs w:val="20"/>
        </w:rPr>
        <w:t xml:space="preserve">            </w:t>
      </w:r>
      <w:r w:rsidRPr="005F5557">
        <w:rPr>
          <w:rFonts w:ascii="Arial Narrow" w:hAnsi="Arial Narrow"/>
          <w:bCs/>
          <w:sz w:val="20"/>
          <w:szCs w:val="20"/>
        </w:rPr>
        <w:t xml:space="preserve"> </w:t>
      </w:r>
      <w:r>
        <w:rPr>
          <w:rFonts w:ascii="Arial Narrow" w:hAnsi="Arial Narrow"/>
          <w:bCs/>
          <w:sz w:val="20"/>
          <w:szCs w:val="20"/>
        </w:rPr>
        <w:t xml:space="preserve">                         </w:t>
      </w:r>
      <w:r w:rsidRPr="005F5557">
        <w:rPr>
          <w:rFonts w:ascii="Arial Narrow" w:hAnsi="Arial Narrow"/>
          <w:bCs/>
          <w:sz w:val="20"/>
          <w:szCs w:val="20"/>
        </w:rPr>
        <w:t xml:space="preserve">     </w:t>
      </w:r>
      <w:r w:rsidR="002319FE">
        <w:rPr>
          <w:rFonts w:ascii="Arial Narrow" w:hAnsi="Arial Narrow"/>
          <w:bCs/>
          <w:sz w:val="20"/>
          <w:szCs w:val="20"/>
        </w:rPr>
        <w:t xml:space="preserve">   </w:t>
      </w:r>
      <w:r w:rsidRPr="005F5557">
        <w:rPr>
          <w:rFonts w:ascii="Arial Narrow" w:hAnsi="Arial Narrow"/>
          <w:bCs/>
          <w:sz w:val="20"/>
          <w:szCs w:val="20"/>
        </w:rPr>
        <w:t xml:space="preserve">       п. Бурный</w:t>
      </w:r>
    </w:p>
    <w:p w:rsidR="005F5557" w:rsidRPr="005F5557" w:rsidRDefault="005F5557" w:rsidP="005F5557">
      <w:pPr>
        <w:ind w:left="114" w:firstLine="698"/>
        <w:rPr>
          <w:rFonts w:ascii="Arial Narrow" w:hAnsi="Arial Narrow"/>
          <w:b/>
          <w:sz w:val="20"/>
          <w:szCs w:val="20"/>
        </w:rPr>
      </w:pPr>
    </w:p>
    <w:p w:rsidR="005F5557" w:rsidRPr="005F5557" w:rsidRDefault="005F5557" w:rsidP="005F5557">
      <w:pPr>
        <w:jc w:val="center"/>
        <w:rPr>
          <w:rFonts w:ascii="Arial Narrow" w:hAnsi="Arial Narrow"/>
          <w:b/>
          <w:sz w:val="20"/>
          <w:szCs w:val="20"/>
        </w:rPr>
      </w:pPr>
      <w:r w:rsidRPr="005F5557">
        <w:rPr>
          <w:rFonts w:ascii="Arial Narrow" w:hAnsi="Arial Narrow"/>
          <w:b/>
          <w:sz w:val="20"/>
          <w:szCs w:val="20"/>
        </w:rPr>
        <w:t xml:space="preserve">О внесении изменений в решение </w:t>
      </w:r>
      <w:r w:rsidRPr="005F5557">
        <w:rPr>
          <w:rFonts w:ascii="Arial Narrow" w:hAnsi="Arial Narrow"/>
          <w:b/>
          <w:bCs/>
          <w:sz w:val="20"/>
          <w:szCs w:val="20"/>
        </w:rPr>
        <w:t>Бурнинского поселкового Совета депутатов</w:t>
      </w:r>
      <w:r w:rsidRPr="005F5557">
        <w:rPr>
          <w:rFonts w:ascii="Arial Narrow" w:hAnsi="Arial Narrow"/>
          <w:b/>
          <w:sz w:val="20"/>
          <w:szCs w:val="20"/>
        </w:rPr>
        <w:t xml:space="preserve"> от 23.11.2021 г. № 15 «О Положении о муниципальном жилищном контроле на территории поселка Бурный Эвенкийского муниципального района Красноярского края»</w:t>
      </w:r>
    </w:p>
    <w:p w:rsidR="005F5557" w:rsidRPr="005F5557" w:rsidRDefault="005F5557" w:rsidP="005F5557">
      <w:pPr>
        <w:jc w:val="center"/>
        <w:rPr>
          <w:rFonts w:ascii="Arial Narrow" w:hAnsi="Arial Narrow"/>
          <w:sz w:val="20"/>
          <w:szCs w:val="20"/>
        </w:rPr>
      </w:pPr>
    </w:p>
    <w:p w:rsidR="005F5557" w:rsidRPr="005F5557" w:rsidRDefault="005F5557" w:rsidP="005F5557">
      <w:pPr>
        <w:ind w:firstLine="709"/>
        <w:jc w:val="both"/>
        <w:rPr>
          <w:rFonts w:ascii="Arial Narrow" w:hAnsi="Arial Narrow"/>
          <w:b/>
          <w:sz w:val="20"/>
          <w:szCs w:val="20"/>
        </w:rPr>
      </w:pPr>
      <w:r w:rsidRPr="005F5557">
        <w:rPr>
          <w:rFonts w:ascii="Arial Narrow" w:hAnsi="Arial Narrow"/>
          <w:sz w:val="20"/>
          <w:szCs w:val="20"/>
        </w:rPr>
        <w:t xml:space="preserve">В соответствии с Федеральным законом от 18.03.2023 № 71-ФЗ «О внесении изменений в статьи 2 и 3 Федерального закона «О газоснабжении в Российской Федерации» и Жилищный кодекс Российской Федерации, </w:t>
      </w:r>
      <w:r w:rsidRPr="005F5557">
        <w:rPr>
          <w:rFonts w:ascii="Arial Narrow" w:eastAsia="Tahoma" w:hAnsi="Arial Narrow"/>
          <w:kern w:val="2"/>
          <w:sz w:val="20"/>
          <w:szCs w:val="20"/>
          <w:lang w:eastAsia="hi-IN" w:bidi="hi-IN"/>
        </w:rPr>
        <w:t xml:space="preserve">руководствуясь </w:t>
      </w:r>
      <w:r w:rsidRPr="005F5557">
        <w:rPr>
          <w:rFonts w:ascii="Arial Narrow" w:hAnsi="Arial Narrow"/>
          <w:sz w:val="20"/>
          <w:szCs w:val="20"/>
        </w:rPr>
        <w:t>Уставом п. Бурный, Бурнинский поселковый Совет депутатов</w:t>
      </w:r>
      <w:r>
        <w:rPr>
          <w:rFonts w:ascii="Arial Narrow" w:hAnsi="Arial Narrow"/>
          <w:b/>
          <w:sz w:val="20"/>
          <w:szCs w:val="20"/>
        </w:rPr>
        <w:t xml:space="preserve"> </w:t>
      </w:r>
      <w:r w:rsidRPr="005F5557">
        <w:rPr>
          <w:rFonts w:ascii="Arial Narrow" w:hAnsi="Arial Narrow"/>
          <w:b/>
          <w:sz w:val="20"/>
          <w:szCs w:val="20"/>
        </w:rPr>
        <w:t>РЕШИЛ:</w:t>
      </w:r>
      <w:r w:rsidRPr="005F5557">
        <w:rPr>
          <w:rFonts w:ascii="Arial Narrow" w:hAnsi="Arial Narrow"/>
          <w:sz w:val="20"/>
          <w:szCs w:val="20"/>
        </w:rPr>
        <w:t xml:space="preserve"> </w:t>
      </w:r>
    </w:p>
    <w:p w:rsidR="005F5557" w:rsidRPr="005F5557" w:rsidRDefault="005F5557" w:rsidP="005F5557">
      <w:pPr>
        <w:jc w:val="both"/>
        <w:rPr>
          <w:rFonts w:ascii="Arial Narrow" w:hAnsi="Arial Narrow"/>
          <w:bCs/>
          <w:sz w:val="20"/>
          <w:szCs w:val="20"/>
        </w:rPr>
      </w:pPr>
      <w:r w:rsidRPr="005F5557">
        <w:rPr>
          <w:rFonts w:ascii="Arial Narrow" w:hAnsi="Arial Narrow"/>
          <w:sz w:val="20"/>
          <w:szCs w:val="20"/>
        </w:rPr>
        <w:t>1.</w:t>
      </w:r>
      <w:r>
        <w:rPr>
          <w:rFonts w:ascii="Arial Narrow" w:hAnsi="Arial Narrow"/>
          <w:sz w:val="20"/>
          <w:szCs w:val="20"/>
        </w:rPr>
        <w:tab/>
      </w:r>
      <w:r w:rsidRPr="005F5557">
        <w:rPr>
          <w:rFonts w:ascii="Arial Narrow" w:hAnsi="Arial Narrow"/>
          <w:sz w:val="20"/>
          <w:szCs w:val="20"/>
        </w:rPr>
        <w:t>Внести в Решение Бурнинского поселкового Совета депутатов от 23.11.2021 г. № 15 «О Положении о муниципальном жилищном контроле на территории поселка Бурный Эвенкийского муниципального района Красноярского края» следующие изменения</w:t>
      </w:r>
    </w:p>
    <w:p w:rsidR="005F5557" w:rsidRPr="005F5557" w:rsidRDefault="005F5557" w:rsidP="005F5557">
      <w:pPr>
        <w:jc w:val="both"/>
        <w:rPr>
          <w:rFonts w:ascii="Arial Narrow" w:hAnsi="Arial Narrow"/>
          <w:sz w:val="20"/>
          <w:szCs w:val="20"/>
        </w:rPr>
      </w:pPr>
      <w:r w:rsidRPr="005F5557">
        <w:rPr>
          <w:rFonts w:ascii="Arial Narrow" w:hAnsi="Arial Narrow"/>
          <w:bCs/>
          <w:sz w:val="20"/>
          <w:szCs w:val="20"/>
        </w:rPr>
        <w:t xml:space="preserve">1) часть 2 статьи 1 Положения (Приложение к Решению) дополнить подпунктом 12 следующего содержания: </w:t>
      </w:r>
      <w:r w:rsidRPr="005F5557">
        <w:rPr>
          <w:rFonts w:ascii="Arial Narrow" w:hAnsi="Arial Narrow"/>
          <w:sz w:val="20"/>
          <w:szCs w:val="20"/>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5F5557" w:rsidRPr="005F5557" w:rsidRDefault="005F5557" w:rsidP="005F5557">
      <w:pPr>
        <w:widowControl w:val="0"/>
        <w:jc w:val="both"/>
        <w:rPr>
          <w:rFonts w:ascii="Arial Narrow" w:hAnsi="Arial Narrow"/>
          <w:sz w:val="20"/>
          <w:szCs w:val="20"/>
        </w:rPr>
      </w:pPr>
      <w:r w:rsidRPr="005F5557">
        <w:rPr>
          <w:rFonts w:ascii="Arial Narrow" w:hAnsi="Arial Narrow"/>
          <w:sz w:val="20"/>
          <w:szCs w:val="20"/>
        </w:rPr>
        <w:t>2.</w:t>
      </w:r>
      <w:r>
        <w:rPr>
          <w:rFonts w:ascii="Arial Narrow" w:hAnsi="Arial Narrow"/>
          <w:sz w:val="20"/>
          <w:szCs w:val="20"/>
        </w:rPr>
        <w:tab/>
      </w:r>
      <w:r w:rsidRPr="005F5557">
        <w:rPr>
          <w:rFonts w:ascii="Arial Narrow" w:hAnsi="Arial Narrow"/>
          <w:sz w:val="20"/>
          <w:szCs w:val="20"/>
        </w:rPr>
        <w:t>Разместить настоящее Решение на сайте Администрации поселка Бурный в сети «Интернет» (burnyi-sp.ru)</w:t>
      </w:r>
      <w:r w:rsidRPr="005F5557">
        <w:rPr>
          <w:rStyle w:val="af1"/>
          <w:rFonts w:ascii="Arial Narrow" w:hAnsi="Arial Narrow"/>
          <w:color w:val="auto"/>
          <w:sz w:val="20"/>
          <w:szCs w:val="20"/>
          <w:u w:val="none"/>
        </w:rPr>
        <w:t>.</w:t>
      </w:r>
    </w:p>
    <w:p w:rsidR="005F5557" w:rsidRPr="005F5557" w:rsidRDefault="005F5557" w:rsidP="005F5557">
      <w:pPr>
        <w:widowControl w:val="0"/>
        <w:autoSpaceDE w:val="0"/>
        <w:jc w:val="both"/>
        <w:rPr>
          <w:rFonts w:ascii="Arial Narrow" w:hAnsi="Arial Narrow"/>
          <w:bCs/>
          <w:sz w:val="20"/>
          <w:szCs w:val="20"/>
        </w:rPr>
      </w:pPr>
      <w:r w:rsidRPr="005F5557">
        <w:rPr>
          <w:rFonts w:ascii="Arial Narrow" w:hAnsi="Arial Narrow"/>
          <w:sz w:val="20"/>
          <w:szCs w:val="20"/>
        </w:rPr>
        <w:t>3.</w:t>
      </w:r>
      <w:r>
        <w:rPr>
          <w:rFonts w:ascii="Arial Narrow" w:hAnsi="Arial Narrow"/>
          <w:sz w:val="20"/>
          <w:szCs w:val="20"/>
        </w:rPr>
        <w:tab/>
      </w:r>
      <w:r w:rsidRPr="005F5557">
        <w:rPr>
          <w:rFonts w:ascii="Arial Narrow" w:hAnsi="Arial Narrow"/>
          <w:sz w:val="20"/>
          <w:szCs w:val="20"/>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5F5557" w:rsidRPr="005F5557" w:rsidRDefault="005F5557" w:rsidP="005F5557">
      <w:pPr>
        <w:widowControl w:val="0"/>
        <w:autoSpaceDE w:val="0"/>
        <w:jc w:val="both"/>
        <w:rPr>
          <w:rFonts w:ascii="Arial Narrow" w:hAnsi="Arial Narrow"/>
          <w:bCs/>
          <w:sz w:val="20"/>
          <w:szCs w:val="20"/>
        </w:rPr>
      </w:pPr>
    </w:p>
    <w:p w:rsidR="005F5557" w:rsidRPr="005F5557" w:rsidRDefault="005F5557" w:rsidP="005F5557">
      <w:pPr>
        <w:jc w:val="both"/>
        <w:rPr>
          <w:rFonts w:ascii="Arial Narrow" w:hAnsi="Arial Narrow"/>
          <w:bCs/>
          <w:sz w:val="20"/>
          <w:szCs w:val="20"/>
        </w:rPr>
      </w:pPr>
    </w:p>
    <w:p w:rsidR="005F5557" w:rsidRPr="005F5557" w:rsidRDefault="005F5557" w:rsidP="005F5557">
      <w:pPr>
        <w:jc w:val="both"/>
        <w:rPr>
          <w:rFonts w:ascii="Arial Narrow" w:hAnsi="Arial Narrow"/>
          <w:bCs/>
          <w:sz w:val="20"/>
          <w:szCs w:val="20"/>
        </w:rPr>
      </w:pPr>
      <w:r w:rsidRPr="005F5557">
        <w:rPr>
          <w:rFonts w:ascii="Arial Narrow" w:hAnsi="Arial Narrow"/>
          <w:bCs/>
          <w:sz w:val="20"/>
          <w:szCs w:val="20"/>
        </w:rPr>
        <w:t>Глава п. Бурный</w:t>
      </w:r>
    </w:p>
    <w:p w:rsidR="005F5557" w:rsidRPr="005F5557" w:rsidRDefault="005F5557" w:rsidP="005F5557">
      <w:pPr>
        <w:jc w:val="both"/>
        <w:rPr>
          <w:rStyle w:val="af1"/>
          <w:rFonts w:ascii="Arial Narrow" w:hAnsi="Arial Narrow"/>
          <w:color w:val="auto"/>
          <w:sz w:val="20"/>
          <w:szCs w:val="20"/>
          <w:u w:val="none"/>
        </w:rPr>
      </w:pPr>
      <w:r w:rsidRPr="005F5557">
        <w:rPr>
          <w:rFonts w:ascii="Arial Narrow" w:hAnsi="Arial Narrow"/>
          <w:bCs/>
          <w:sz w:val="20"/>
          <w:szCs w:val="20"/>
        </w:rPr>
        <w:t>Председатель Бурнинского поселкового</w:t>
      </w:r>
    </w:p>
    <w:p w:rsidR="005F5557" w:rsidRPr="005F5557" w:rsidRDefault="005F5557" w:rsidP="005F5557">
      <w:pPr>
        <w:jc w:val="both"/>
        <w:rPr>
          <w:rFonts w:ascii="Arial Narrow" w:hAnsi="Arial Narrow"/>
          <w:sz w:val="20"/>
          <w:szCs w:val="20"/>
        </w:rPr>
      </w:pPr>
      <w:r w:rsidRPr="005F5557">
        <w:rPr>
          <w:rStyle w:val="af1"/>
          <w:rFonts w:ascii="Arial Narrow" w:hAnsi="Arial Narrow"/>
          <w:bCs/>
          <w:color w:val="auto"/>
          <w:sz w:val="20"/>
          <w:szCs w:val="20"/>
          <w:u w:val="none"/>
        </w:rPr>
        <w:t xml:space="preserve">Совета депутатов                                             </w:t>
      </w:r>
      <w:r w:rsidR="002319FE">
        <w:rPr>
          <w:rStyle w:val="af1"/>
          <w:rFonts w:ascii="Arial Narrow" w:hAnsi="Arial Narrow"/>
          <w:bCs/>
          <w:color w:val="auto"/>
          <w:sz w:val="20"/>
          <w:szCs w:val="20"/>
          <w:u w:val="none"/>
        </w:rPr>
        <w:t xml:space="preserve">                          </w:t>
      </w:r>
      <w:r>
        <w:rPr>
          <w:rStyle w:val="af1"/>
          <w:rFonts w:ascii="Arial Narrow" w:hAnsi="Arial Narrow"/>
          <w:bCs/>
          <w:color w:val="auto"/>
          <w:sz w:val="20"/>
          <w:szCs w:val="20"/>
          <w:u w:val="none"/>
        </w:rPr>
        <w:t xml:space="preserve">п/п                                                         </w:t>
      </w:r>
      <w:r w:rsidRPr="005F5557">
        <w:rPr>
          <w:rStyle w:val="af1"/>
          <w:rFonts w:ascii="Arial Narrow" w:hAnsi="Arial Narrow"/>
          <w:bCs/>
          <w:color w:val="auto"/>
          <w:sz w:val="20"/>
          <w:szCs w:val="20"/>
          <w:u w:val="none"/>
        </w:rPr>
        <w:t xml:space="preserve">        Р.В. Городилова</w:t>
      </w:r>
    </w:p>
    <w:p w:rsidR="005F5557" w:rsidRDefault="005F5557" w:rsidP="00D22925">
      <w:pPr>
        <w:jc w:val="center"/>
        <w:rPr>
          <w:rFonts w:ascii="Arial Narrow" w:hAnsi="Arial Narrow"/>
          <w:b/>
          <w:sz w:val="20"/>
          <w:szCs w:val="20"/>
        </w:rPr>
      </w:pPr>
    </w:p>
    <w:p w:rsidR="005F5557" w:rsidRPr="00BE4CA8" w:rsidRDefault="005F5557" w:rsidP="00A247AD">
      <w:pPr>
        <w:jc w:val="center"/>
        <w:rPr>
          <w:rFonts w:ascii="Arial Narrow" w:hAnsi="Arial Narrow"/>
          <w:b/>
          <w:color w:val="000000"/>
          <w:sz w:val="20"/>
          <w:szCs w:val="20"/>
        </w:rPr>
      </w:pPr>
      <w:r w:rsidRPr="00BE4CA8">
        <w:rPr>
          <w:rFonts w:ascii="Arial Narrow" w:hAnsi="Arial Narrow"/>
          <w:b/>
          <w:color w:val="000000"/>
          <w:sz w:val="20"/>
          <w:szCs w:val="20"/>
        </w:rPr>
        <w:t>КРАСНОЯРСКИЙ КРАЙ</w:t>
      </w:r>
    </w:p>
    <w:p w:rsidR="005F5557" w:rsidRPr="00BE4CA8" w:rsidRDefault="005F5557" w:rsidP="00A247AD">
      <w:pPr>
        <w:jc w:val="center"/>
        <w:rPr>
          <w:rFonts w:ascii="Arial Narrow" w:hAnsi="Arial Narrow"/>
          <w:b/>
          <w:color w:val="000000"/>
          <w:sz w:val="20"/>
          <w:szCs w:val="20"/>
        </w:rPr>
      </w:pPr>
      <w:r w:rsidRPr="00BE4CA8">
        <w:rPr>
          <w:rFonts w:ascii="Arial Narrow" w:hAnsi="Arial Narrow"/>
          <w:b/>
          <w:color w:val="000000"/>
          <w:sz w:val="20"/>
          <w:szCs w:val="20"/>
        </w:rPr>
        <w:t>ЭВЕНКИЙСКИЙ МУНИЦИПАЛЬНЫЙ РАЙОН</w:t>
      </w:r>
    </w:p>
    <w:p w:rsidR="005F5557" w:rsidRPr="00BE4CA8" w:rsidRDefault="005F5557" w:rsidP="00A247AD">
      <w:pPr>
        <w:jc w:val="center"/>
        <w:rPr>
          <w:rFonts w:ascii="Arial Narrow" w:hAnsi="Arial Narrow"/>
          <w:b/>
          <w:color w:val="000000"/>
          <w:sz w:val="20"/>
          <w:szCs w:val="20"/>
        </w:rPr>
      </w:pPr>
      <w:r w:rsidRPr="00BE4CA8">
        <w:rPr>
          <w:rFonts w:ascii="Arial Narrow" w:hAnsi="Arial Narrow"/>
          <w:b/>
          <w:color w:val="000000"/>
          <w:sz w:val="20"/>
          <w:szCs w:val="20"/>
        </w:rPr>
        <w:t>БУРНИНСКИЙ</w:t>
      </w:r>
    </w:p>
    <w:p w:rsidR="005F5557" w:rsidRPr="00BE4CA8" w:rsidRDefault="005F5557" w:rsidP="00A247AD">
      <w:pPr>
        <w:jc w:val="center"/>
        <w:rPr>
          <w:rFonts w:ascii="Arial Narrow" w:hAnsi="Arial Narrow"/>
          <w:b/>
          <w:color w:val="000000"/>
          <w:sz w:val="20"/>
          <w:szCs w:val="20"/>
        </w:rPr>
      </w:pPr>
      <w:r w:rsidRPr="00BE4CA8">
        <w:rPr>
          <w:rFonts w:ascii="Arial Narrow" w:hAnsi="Arial Narrow"/>
          <w:b/>
          <w:color w:val="000000"/>
          <w:sz w:val="20"/>
          <w:szCs w:val="20"/>
        </w:rPr>
        <w:t>ПОСЕЛКОВЫЙ СОВЕТ ДЕПУТАТОВ</w:t>
      </w:r>
    </w:p>
    <w:p w:rsidR="005F5557" w:rsidRPr="00BE4CA8" w:rsidRDefault="005F5557" w:rsidP="00A247AD">
      <w:pPr>
        <w:jc w:val="center"/>
        <w:rPr>
          <w:rFonts w:ascii="Arial Narrow" w:hAnsi="Arial Narrow"/>
          <w:b/>
          <w:color w:val="000000"/>
          <w:sz w:val="20"/>
          <w:szCs w:val="20"/>
        </w:rPr>
      </w:pPr>
    </w:p>
    <w:p w:rsidR="005F5557" w:rsidRPr="00BE4CA8" w:rsidRDefault="005F5557" w:rsidP="00A247AD">
      <w:pPr>
        <w:jc w:val="center"/>
        <w:rPr>
          <w:rFonts w:ascii="Arial Narrow" w:hAnsi="Arial Narrow"/>
          <w:b/>
          <w:color w:val="000000"/>
          <w:sz w:val="20"/>
          <w:szCs w:val="20"/>
        </w:rPr>
      </w:pPr>
      <w:r w:rsidRPr="00BE4CA8">
        <w:rPr>
          <w:rFonts w:ascii="Arial Narrow" w:hAnsi="Arial Narrow"/>
          <w:b/>
          <w:color w:val="000000"/>
          <w:sz w:val="20"/>
          <w:szCs w:val="20"/>
        </w:rPr>
        <w:t>РЕШЕНИЕ</w:t>
      </w:r>
    </w:p>
    <w:p w:rsidR="005F5557" w:rsidRPr="00BE4CA8" w:rsidRDefault="005F5557" w:rsidP="00A247AD">
      <w:pPr>
        <w:jc w:val="center"/>
        <w:rPr>
          <w:rFonts w:ascii="Arial Narrow" w:hAnsi="Arial Narrow"/>
          <w:b/>
          <w:color w:val="000000"/>
          <w:sz w:val="20"/>
          <w:szCs w:val="20"/>
        </w:rPr>
      </w:pPr>
    </w:p>
    <w:p w:rsidR="005F5557" w:rsidRPr="00A247AD" w:rsidRDefault="005F5557" w:rsidP="00A247AD">
      <w:pPr>
        <w:autoSpaceDE w:val="0"/>
        <w:jc w:val="both"/>
        <w:rPr>
          <w:rFonts w:ascii="Arial Narrow" w:hAnsi="Arial Narrow"/>
          <w:bCs/>
          <w:color w:val="000000"/>
          <w:sz w:val="20"/>
          <w:szCs w:val="20"/>
        </w:rPr>
      </w:pPr>
      <w:r w:rsidRPr="00A247AD">
        <w:rPr>
          <w:rFonts w:ascii="Arial Narrow" w:hAnsi="Arial Narrow"/>
          <w:bCs/>
          <w:color w:val="000000"/>
          <w:sz w:val="20"/>
          <w:szCs w:val="20"/>
          <w:lang w:val="en-US"/>
        </w:rPr>
        <w:t>II</w:t>
      </w:r>
      <w:r w:rsidRPr="00A247AD">
        <w:rPr>
          <w:rFonts w:ascii="Arial Narrow" w:hAnsi="Arial Narrow"/>
          <w:bCs/>
          <w:color w:val="000000"/>
          <w:sz w:val="20"/>
          <w:szCs w:val="20"/>
        </w:rPr>
        <w:t xml:space="preserve"> созыв</w:t>
      </w:r>
    </w:p>
    <w:p w:rsidR="005F5557" w:rsidRPr="00A247AD" w:rsidRDefault="005F5557" w:rsidP="00A247AD">
      <w:pPr>
        <w:jc w:val="both"/>
        <w:rPr>
          <w:rFonts w:ascii="Arial Narrow" w:hAnsi="Arial Narrow"/>
          <w:bCs/>
          <w:color w:val="000000"/>
          <w:sz w:val="20"/>
          <w:szCs w:val="20"/>
        </w:rPr>
      </w:pPr>
      <w:r w:rsidRPr="00A247AD">
        <w:rPr>
          <w:rFonts w:ascii="Arial Narrow" w:hAnsi="Arial Narrow"/>
          <w:color w:val="000000"/>
          <w:sz w:val="20"/>
          <w:szCs w:val="20"/>
          <w:lang w:val="en-US"/>
        </w:rPr>
        <w:t>XV</w:t>
      </w:r>
      <w:r w:rsidRPr="00A247AD">
        <w:rPr>
          <w:rFonts w:ascii="Arial Narrow" w:hAnsi="Arial Narrow"/>
          <w:bCs/>
          <w:color w:val="000000"/>
          <w:sz w:val="20"/>
          <w:szCs w:val="20"/>
        </w:rPr>
        <w:t xml:space="preserve"> сессия</w:t>
      </w:r>
    </w:p>
    <w:p w:rsidR="005F5557" w:rsidRPr="00A247AD" w:rsidRDefault="005F5557" w:rsidP="00A247AD">
      <w:pPr>
        <w:widowControl w:val="0"/>
        <w:autoSpaceDE w:val="0"/>
        <w:jc w:val="both"/>
        <w:rPr>
          <w:rFonts w:ascii="Arial Narrow" w:hAnsi="Arial Narrow"/>
          <w:color w:val="000000"/>
          <w:sz w:val="20"/>
          <w:szCs w:val="20"/>
        </w:rPr>
      </w:pPr>
      <w:r w:rsidRPr="00A247AD">
        <w:rPr>
          <w:rFonts w:ascii="Arial Narrow" w:hAnsi="Arial Narrow"/>
          <w:bCs/>
          <w:color w:val="000000"/>
          <w:sz w:val="20"/>
          <w:szCs w:val="20"/>
        </w:rPr>
        <w:t xml:space="preserve">«07» июня 2023 г.  </w:t>
      </w:r>
      <w:r w:rsidRPr="00A247AD">
        <w:rPr>
          <w:rFonts w:ascii="Arial Narrow" w:hAnsi="Arial Narrow"/>
          <w:color w:val="000000"/>
          <w:sz w:val="20"/>
          <w:szCs w:val="20"/>
        </w:rPr>
        <w:t xml:space="preserve">                                 </w:t>
      </w:r>
      <w:r w:rsidR="00A247AD">
        <w:rPr>
          <w:rFonts w:ascii="Arial Narrow" w:hAnsi="Arial Narrow"/>
          <w:color w:val="000000"/>
          <w:sz w:val="20"/>
          <w:szCs w:val="20"/>
        </w:rPr>
        <w:t xml:space="preserve">      </w:t>
      </w:r>
      <w:r w:rsidR="002319FE">
        <w:rPr>
          <w:rFonts w:ascii="Arial Narrow" w:hAnsi="Arial Narrow"/>
          <w:color w:val="000000"/>
          <w:sz w:val="20"/>
          <w:szCs w:val="20"/>
        </w:rPr>
        <w:t xml:space="preserve">                            </w:t>
      </w:r>
      <w:r w:rsidRPr="00A247AD">
        <w:rPr>
          <w:rFonts w:ascii="Arial Narrow" w:hAnsi="Arial Narrow"/>
          <w:color w:val="000000"/>
          <w:sz w:val="20"/>
          <w:szCs w:val="20"/>
        </w:rPr>
        <w:t xml:space="preserve">№ 71        </w:t>
      </w:r>
      <w:r w:rsidR="00A247AD">
        <w:rPr>
          <w:rFonts w:ascii="Arial Narrow" w:hAnsi="Arial Narrow"/>
          <w:color w:val="000000"/>
          <w:sz w:val="20"/>
          <w:szCs w:val="20"/>
        </w:rPr>
        <w:t xml:space="preserve"> </w:t>
      </w:r>
      <w:r w:rsidRPr="00A247AD">
        <w:rPr>
          <w:rFonts w:ascii="Arial Narrow" w:hAnsi="Arial Narrow"/>
          <w:color w:val="000000"/>
          <w:sz w:val="20"/>
          <w:szCs w:val="20"/>
        </w:rPr>
        <w:t xml:space="preserve">            </w:t>
      </w:r>
      <w:r w:rsidR="00A247AD">
        <w:rPr>
          <w:rFonts w:ascii="Arial Narrow" w:hAnsi="Arial Narrow"/>
          <w:color w:val="000000"/>
          <w:sz w:val="20"/>
          <w:szCs w:val="20"/>
        </w:rPr>
        <w:t xml:space="preserve">               </w:t>
      </w:r>
      <w:r w:rsidRPr="00A247AD">
        <w:rPr>
          <w:rFonts w:ascii="Arial Narrow" w:hAnsi="Arial Narrow"/>
          <w:color w:val="000000"/>
          <w:sz w:val="20"/>
          <w:szCs w:val="20"/>
        </w:rPr>
        <w:t xml:space="preserve">                  </w:t>
      </w:r>
      <w:r w:rsidR="002319FE">
        <w:rPr>
          <w:rFonts w:ascii="Arial Narrow" w:hAnsi="Arial Narrow"/>
          <w:color w:val="000000"/>
          <w:sz w:val="20"/>
          <w:szCs w:val="20"/>
        </w:rPr>
        <w:t xml:space="preserve">     </w:t>
      </w:r>
      <w:r w:rsidRPr="00A247AD">
        <w:rPr>
          <w:rFonts w:ascii="Arial Narrow" w:hAnsi="Arial Narrow"/>
          <w:color w:val="000000"/>
          <w:sz w:val="20"/>
          <w:szCs w:val="20"/>
        </w:rPr>
        <w:t xml:space="preserve">                п. Бурный</w:t>
      </w:r>
    </w:p>
    <w:p w:rsidR="005F5557" w:rsidRPr="00BE4CA8" w:rsidRDefault="005F5557" w:rsidP="00A247AD">
      <w:pPr>
        <w:rPr>
          <w:rFonts w:ascii="Arial Narrow" w:hAnsi="Arial Narrow"/>
          <w:b/>
          <w:bCs/>
          <w:color w:val="000000"/>
          <w:sz w:val="20"/>
          <w:szCs w:val="20"/>
        </w:rPr>
      </w:pPr>
    </w:p>
    <w:p w:rsidR="005F5557" w:rsidRPr="00BE4CA8" w:rsidRDefault="005F5557" w:rsidP="00A247AD">
      <w:pPr>
        <w:jc w:val="center"/>
        <w:rPr>
          <w:rFonts w:ascii="Arial Narrow" w:hAnsi="Arial Narrow"/>
          <w:b/>
          <w:bCs/>
          <w:color w:val="000000"/>
          <w:sz w:val="20"/>
          <w:szCs w:val="20"/>
        </w:rPr>
      </w:pPr>
      <w:r w:rsidRPr="00BE4CA8">
        <w:rPr>
          <w:rFonts w:ascii="Arial Narrow" w:hAnsi="Arial Narrow"/>
          <w:b/>
          <w:bCs/>
          <w:color w:val="000000"/>
          <w:sz w:val="20"/>
          <w:szCs w:val="20"/>
        </w:rPr>
        <w:t>О внесении изменений в Решение Бурнинского поселкового Совета депутатов от 06.10.2022 г. № 51 «Об утверждении Положения о порядке приватизации муниципального имущества муниципального образования «поселок Бурный Эвенкийского муниципального района Красноярского края»</w:t>
      </w:r>
    </w:p>
    <w:p w:rsidR="005F5557" w:rsidRPr="00BE4CA8" w:rsidRDefault="005F5557" w:rsidP="005F5557">
      <w:pPr>
        <w:jc w:val="center"/>
        <w:rPr>
          <w:rFonts w:ascii="Arial Narrow" w:hAnsi="Arial Narrow"/>
          <w:b/>
          <w:bCs/>
          <w:color w:val="000000"/>
          <w:sz w:val="20"/>
          <w:szCs w:val="20"/>
        </w:rPr>
      </w:pPr>
    </w:p>
    <w:p w:rsidR="005F5557" w:rsidRPr="00A247AD" w:rsidRDefault="005F5557" w:rsidP="00A247AD">
      <w:pPr>
        <w:ind w:firstLine="709"/>
        <w:jc w:val="both"/>
        <w:rPr>
          <w:rFonts w:ascii="Arial Narrow" w:hAnsi="Arial Narrow"/>
          <w:b/>
          <w:color w:val="000000"/>
          <w:sz w:val="20"/>
          <w:szCs w:val="20"/>
        </w:rPr>
      </w:pPr>
      <w:r w:rsidRPr="00BE4CA8">
        <w:rPr>
          <w:rFonts w:ascii="Arial Narrow" w:hAnsi="Arial Narrow"/>
          <w:color w:val="000000"/>
          <w:sz w:val="20"/>
          <w:szCs w:val="20"/>
        </w:rPr>
        <w:t>В целях приведения нормативных правовых актов поселка Бурный в соответствие с действующим законодательством, руководствуясь Уставом поселка Бурный, Бурнинский поселковый Совет депутатов</w:t>
      </w:r>
      <w:r w:rsidR="00A247AD">
        <w:rPr>
          <w:rFonts w:ascii="Arial Narrow" w:hAnsi="Arial Narrow"/>
          <w:b/>
          <w:color w:val="000000"/>
          <w:sz w:val="20"/>
          <w:szCs w:val="20"/>
        </w:rPr>
        <w:t xml:space="preserve"> </w:t>
      </w:r>
      <w:r w:rsidRPr="00BE4CA8">
        <w:rPr>
          <w:rFonts w:ascii="Arial Narrow" w:hAnsi="Arial Narrow"/>
          <w:b/>
          <w:color w:val="000000"/>
          <w:sz w:val="20"/>
          <w:szCs w:val="20"/>
        </w:rPr>
        <w:t>РЕШИЛ:</w:t>
      </w:r>
      <w:r w:rsidRPr="00BE4CA8">
        <w:rPr>
          <w:rFonts w:ascii="Arial Narrow" w:hAnsi="Arial Narrow"/>
          <w:color w:val="000000"/>
          <w:sz w:val="20"/>
          <w:szCs w:val="20"/>
        </w:rPr>
        <w:t xml:space="preserve"> </w:t>
      </w:r>
    </w:p>
    <w:p w:rsidR="005F5557" w:rsidRPr="00A247AD" w:rsidRDefault="005F5557" w:rsidP="00A247AD">
      <w:pPr>
        <w:jc w:val="both"/>
        <w:rPr>
          <w:rFonts w:ascii="Arial Narrow" w:hAnsi="Arial Narrow"/>
          <w:bCs/>
          <w:color w:val="000000"/>
          <w:sz w:val="20"/>
          <w:szCs w:val="20"/>
        </w:rPr>
      </w:pPr>
      <w:r w:rsidRPr="00A247AD">
        <w:rPr>
          <w:rFonts w:ascii="Arial Narrow" w:hAnsi="Arial Narrow"/>
          <w:color w:val="000000"/>
          <w:sz w:val="20"/>
          <w:szCs w:val="20"/>
        </w:rPr>
        <w:t>1.</w:t>
      </w:r>
      <w:r w:rsidR="00A247AD">
        <w:rPr>
          <w:rFonts w:ascii="Arial Narrow" w:hAnsi="Arial Narrow"/>
          <w:color w:val="000000"/>
          <w:sz w:val="20"/>
          <w:szCs w:val="20"/>
        </w:rPr>
        <w:tab/>
      </w:r>
      <w:r w:rsidRPr="00A247AD">
        <w:rPr>
          <w:rFonts w:ascii="Arial Narrow" w:hAnsi="Arial Narrow"/>
          <w:color w:val="000000"/>
          <w:sz w:val="20"/>
          <w:szCs w:val="20"/>
        </w:rPr>
        <w:t>Внести в Решение Бурнинского поселкового Совета депутатов от 06.10.2022 г. № 51 «Об утверждении Положения о порядке приватизации муниципального имущества муниципального образования «поселок Бурный Эвенкийского муниципального района Красноярского края» следующие изменения:</w:t>
      </w:r>
    </w:p>
    <w:p w:rsidR="005F5557" w:rsidRPr="00A247AD" w:rsidRDefault="005F5557" w:rsidP="00A247AD">
      <w:pPr>
        <w:jc w:val="both"/>
        <w:rPr>
          <w:rFonts w:ascii="Arial Narrow" w:hAnsi="Arial Narrow"/>
          <w:bCs/>
          <w:color w:val="000000"/>
          <w:sz w:val="20"/>
          <w:szCs w:val="20"/>
        </w:rPr>
      </w:pPr>
      <w:r w:rsidRPr="00A247AD">
        <w:rPr>
          <w:rFonts w:ascii="Arial Narrow" w:hAnsi="Arial Narrow"/>
          <w:bCs/>
          <w:color w:val="000000"/>
          <w:sz w:val="20"/>
          <w:szCs w:val="20"/>
        </w:rPr>
        <w:t>1) пункт 7) части 1.2. статьи 1 Положения изложить в следующей редакции:</w:t>
      </w:r>
      <w:r w:rsidRPr="00A247AD">
        <w:rPr>
          <w:rFonts w:ascii="Arial Narrow" w:hAnsi="Arial Narrow"/>
          <w:color w:val="000000"/>
          <w:sz w:val="20"/>
          <w:szCs w:val="20"/>
        </w:rPr>
        <w:t xml:space="preserve">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муниципального образования;»;</w:t>
      </w:r>
    </w:p>
    <w:p w:rsidR="005F5557" w:rsidRPr="00A247AD" w:rsidRDefault="005F5557" w:rsidP="00A247AD">
      <w:pPr>
        <w:jc w:val="both"/>
        <w:rPr>
          <w:rFonts w:ascii="Arial Narrow" w:hAnsi="Arial Narrow"/>
          <w:color w:val="000000"/>
          <w:sz w:val="20"/>
          <w:szCs w:val="20"/>
        </w:rPr>
      </w:pPr>
      <w:r w:rsidRPr="00A247AD">
        <w:rPr>
          <w:rFonts w:ascii="Arial Narrow" w:hAnsi="Arial Narrow"/>
          <w:bCs/>
          <w:color w:val="000000"/>
          <w:sz w:val="20"/>
          <w:szCs w:val="20"/>
        </w:rPr>
        <w:t>2) часть 1.2. статьи 1 Положения дополнить пунктами 12) и 13) следующего содержания:</w:t>
      </w:r>
      <w:r w:rsidRPr="00A247AD">
        <w:rPr>
          <w:rFonts w:ascii="Arial Narrow" w:hAnsi="Arial Narrow"/>
          <w:color w:val="000000"/>
          <w:sz w:val="20"/>
          <w:szCs w:val="20"/>
        </w:rPr>
        <w:t xml:space="preserve"> «12) имущества, передаваемого муниципальным образованием в управляющую компанию в качестве взноса»;</w:t>
      </w:r>
    </w:p>
    <w:p w:rsidR="005F5557" w:rsidRPr="00A247AD" w:rsidRDefault="005F5557" w:rsidP="00A247AD">
      <w:pPr>
        <w:jc w:val="both"/>
        <w:rPr>
          <w:rFonts w:ascii="Arial Narrow" w:hAnsi="Arial Narrow"/>
          <w:bCs/>
          <w:color w:val="000000"/>
          <w:sz w:val="20"/>
          <w:szCs w:val="20"/>
        </w:rPr>
      </w:pPr>
      <w:r w:rsidRPr="00A247AD">
        <w:rPr>
          <w:rFonts w:ascii="Arial Narrow" w:hAnsi="Arial Narrow"/>
          <w:color w:val="000000"/>
          <w:sz w:val="20"/>
          <w:szCs w:val="20"/>
        </w:rPr>
        <w:t>13) судов, обращенных в собственность государства, а также имущества, образовавшегося в результате их утилизации.»;</w:t>
      </w:r>
    </w:p>
    <w:p w:rsidR="005F5557" w:rsidRPr="00A247AD" w:rsidRDefault="005F5557" w:rsidP="00A247AD">
      <w:pPr>
        <w:jc w:val="both"/>
        <w:rPr>
          <w:rFonts w:ascii="Arial Narrow" w:hAnsi="Arial Narrow"/>
          <w:color w:val="000000"/>
          <w:spacing w:val="-4"/>
          <w:sz w:val="20"/>
          <w:szCs w:val="20"/>
        </w:rPr>
      </w:pPr>
      <w:r w:rsidRPr="00A247AD">
        <w:rPr>
          <w:rFonts w:ascii="Arial Narrow" w:hAnsi="Arial Narrow"/>
          <w:bCs/>
          <w:color w:val="000000"/>
          <w:sz w:val="20"/>
          <w:szCs w:val="20"/>
        </w:rPr>
        <w:t>3) часть 1.5. статьи 1 Положения изложить в следующей редакции:</w:t>
      </w:r>
      <w:r w:rsidRPr="00A247AD">
        <w:rPr>
          <w:rFonts w:ascii="Arial Narrow" w:hAnsi="Arial Narrow"/>
          <w:color w:val="000000"/>
          <w:sz w:val="20"/>
          <w:szCs w:val="20"/>
        </w:rPr>
        <w:t xml:space="preserve"> «</w:t>
      </w:r>
      <w:r w:rsidRPr="00A247AD">
        <w:rPr>
          <w:rFonts w:ascii="Arial Narrow" w:hAnsi="Arial Narrow"/>
          <w:color w:val="000000"/>
          <w:spacing w:val="-4"/>
          <w:sz w:val="20"/>
          <w:szCs w:val="20"/>
        </w:rPr>
        <w:t>Покупателями муниципального имущества могут быть любые физические и юридические</w:t>
      </w:r>
      <w:r w:rsidRPr="00A247AD">
        <w:rPr>
          <w:rFonts w:ascii="Arial Narrow" w:hAnsi="Arial Narrow"/>
          <w:color w:val="000000"/>
          <w:sz w:val="20"/>
          <w:szCs w:val="20"/>
        </w:rPr>
        <w:t> лица, за исключением:</w:t>
      </w:r>
    </w:p>
    <w:p w:rsidR="005F5557" w:rsidRPr="00A247AD" w:rsidRDefault="005F5557" w:rsidP="00A247AD">
      <w:pPr>
        <w:pStyle w:val="ad"/>
        <w:spacing w:after="0"/>
        <w:jc w:val="both"/>
        <w:rPr>
          <w:rFonts w:ascii="Arial Narrow" w:hAnsi="Arial Narrow"/>
          <w:color w:val="000000"/>
          <w:sz w:val="20"/>
          <w:szCs w:val="20"/>
        </w:rPr>
      </w:pPr>
      <w:r w:rsidRPr="00A247AD">
        <w:rPr>
          <w:rFonts w:ascii="Arial Narrow" w:hAnsi="Arial Narrow"/>
          <w:color w:val="000000"/>
          <w:spacing w:val="-4"/>
          <w:sz w:val="20"/>
          <w:szCs w:val="20"/>
        </w:rPr>
        <w:t>а) государственных и муниципальных унитарных предприятий, государственных и муниципальных учреждений;</w:t>
      </w:r>
    </w:p>
    <w:p w:rsidR="005F5557" w:rsidRPr="00A247AD" w:rsidRDefault="005F5557" w:rsidP="00A247AD">
      <w:pPr>
        <w:pStyle w:val="ad"/>
        <w:spacing w:after="0"/>
        <w:jc w:val="both"/>
        <w:rPr>
          <w:rFonts w:ascii="Arial Narrow" w:hAnsi="Arial Narrow"/>
          <w:color w:val="000000"/>
          <w:spacing w:val="-4"/>
          <w:sz w:val="20"/>
          <w:szCs w:val="20"/>
        </w:rPr>
      </w:pPr>
      <w:r w:rsidRPr="00A247AD">
        <w:rPr>
          <w:rFonts w:ascii="Arial Narrow" w:hAnsi="Arial Narrow"/>
          <w:color w:val="000000"/>
          <w:sz w:val="20"/>
          <w:szCs w:val="20"/>
        </w:rPr>
        <w:t>б)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г. № 178-ФЗ "О приватизации государственного и муниципального имущества";</w:t>
      </w:r>
    </w:p>
    <w:p w:rsidR="005F5557" w:rsidRPr="00A247AD" w:rsidRDefault="005F5557" w:rsidP="00A247AD">
      <w:pPr>
        <w:pStyle w:val="ad"/>
        <w:spacing w:after="0"/>
        <w:jc w:val="both"/>
        <w:rPr>
          <w:rFonts w:ascii="Arial Narrow" w:hAnsi="Arial Narrow"/>
          <w:color w:val="000000"/>
          <w:sz w:val="20"/>
          <w:szCs w:val="20"/>
        </w:rPr>
      </w:pPr>
      <w:r w:rsidRPr="00A247AD">
        <w:rPr>
          <w:rFonts w:ascii="Arial Narrow" w:hAnsi="Arial Narrow"/>
          <w:color w:val="000000"/>
          <w:spacing w:val="-4"/>
          <w:sz w:val="20"/>
          <w:szCs w:val="20"/>
        </w:rPr>
        <w:t>в) юридических лиц, местом регистрации которых является государство или территория, включенные в </w:t>
      </w:r>
      <w:r w:rsidRPr="00A247AD">
        <w:rPr>
          <w:rFonts w:ascii="Arial Narrow" w:hAnsi="Arial Narrow"/>
          <w:color w:val="000000"/>
          <w:spacing w:val="-6"/>
          <w:sz w:val="20"/>
          <w:szCs w:val="20"/>
        </w:rPr>
        <w:t>утверждаемый Министерством финансов Российской Федерации перечень государств и территорий, предоставляющих</w:t>
      </w:r>
      <w:r w:rsidRPr="00A247AD">
        <w:rPr>
          <w:rFonts w:ascii="Arial Narrow" w:hAnsi="Arial Narrow"/>
          <w:color w:val="000000"/>
          <w:sz w:val="20"/>
          <w:szCs w:val="20"/>
        </w:rPr>
        <w:t> </w:t>
      </w:r>
      <w:r w:rsidRPr="00A247AD">
        <w:rPr>
          <w:rFonts w:ascii="Arial Narrow" w:hAnsi="Arial Narrow"/>
          <w:color w:val="000000"/>
          <w:spacing w:val="-6"/>
          <w:sz w:val="20"/>
          <w:szCs w:val="20"/>
        </w:rPr>
        <w:t>льготный налоговый режим налогообложения и (или) не предусматривающих раскрытия и предоставления информации</w:t>
      </w:r>
      <w:r w:rsidRPr="00A247AD">
        <w:rPr>
          <w:rFonts w:ascii="Arial Narrow" w:hAnsi="Arial Narrow"/>
          <w:color w:val="000000"/>
          <w:sz w:val="20"/>
          <w:szCs w:val="20"/>
        </w:rPr>
        <w:t> при проведении финансовых операций (оффшорные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5F5557" w:rsidRPr="00A247AD" w:rsidRDefault="005F5557" w:rsidP="00A247AD">
      <w:pPr>
        <w:pStyle w:val="ad"/>
        <w:spacing w:after="0"/>
        <w:jc w:val="both"/>
        <w:rPr>
          <w:rFonts w:ascii="Arial Narrow" w:hAnsi="Arial Narrow"/>
          <w:color w:val="000000"/>
          <w:sz w:val="20"/>
          <w:szCs w:val="20"/>
        </w:rPr>
      </w:pPr>
      <w:r w:rsidRPr="00A247AD">
        <w:rPr>
          <w:rFonts w:ascii="Arial Narrow" w:hAnsi="Arial Narrow"/>
          <w:color w:val="000000"/>
          <w:sz w:val="20"/>
          <w:szCs w:val="20"/>
        </w:rPr>
        <w:t>1.</w:t>
      </w:r>
      <w:r w:rsidR="00A247AD">
        <w:rPr>
          <w:rFonts w:ascii="Arial Narrow" w:hAnsi="Arial Narrow"/>
          <w:color w:val="000000"/>
          <w:sz w:val="20"/>
          <w:szCs w:val="20"/>
          <w:lang w:val="ru-RU"/>
        </w:rPr>
        <w:t>1</w:t>
      </w:r>
      <w:r w:rsidRPr="00A247AD">
        <w:rPr>
          <w:rFonts w:ascii="Arial Narrow" w:hAnsi="Arial Narrow"/>
          <w:color w:val="000000"/>
          <w:sz w:val="20"/>
          <w:szCs w:val="20"/>
        </w:rPr>
        <w:t>.1.</w:t>
      </w:r>
      <w:r w:rsidR="00A247AD">
        <w:rPr>
          <w:rFonts w:ascii="Arial Narrow" w:hAnsi="Arial Narrow"/>
          <w:color w:val="000000"/>
          <w:sz w:val="20"/>
          <w:szCs w:val="20"/>
        </w:rPr>
        <w:tab/>
      </w:r>
      <w:r w:rsidRPr="00A247AD">
        <w:rPr>
          <w:rFonts w:ascii="Arial Narrow" w:hAnsi="Arial Narrow"/>
          <w:color w:val="000000"/>
          <w:sz w:val="20"/>
          <w:szCs w:val="20"/>
        </w:rPr>
        <w:t xml:space="preserve">Ограничения, установленные настоящей частью, не распространяются на собственников объектов недвижимости, не являющихся самовольными постройками и расположенных на относящихся к </w:t>
      </w:r>
      <w:r w:rsidRPr="00A247AD">
        <w:rPr>
          <w:rFonts w:ascii="Arial Narrow" w:hAnsi="Arial Narrow"/>
          <w:color w:val="000000"/>
          <w:spacing w:val="-4"/>
          <w:sz w:val="20"/>
          <w:szCs w:val="20"/>
        </w:rPr>
        <w:t>муниципальной собственности земельных участках, при приобретении указанными собственниками этих земельных</w:t>
      </w:r>
      <w:r w:rsidRPr="00A247AD">
        <w:rPr>
          <w:rFonts w:ascii="Arial Narrow" w:hAnsi="Arial Narrow"/>
          <w:color w:val="000000"/>
          <w:sz w:val="20"/>
          <w:szCs w:val="20"/>
        </w:rPr>
        <w:t> участков.</w:t>
      </w:r>
    </w:p>
    <w:p w:rsidR="005F5557" w:rsidRPr="00A247AD" w:rsidRDefault="005F5557" w:rsidP="00A247AD">
      <w:pPr>
        <w:pStyle w:val="ad"/>
        <w:spacing w:after="0"/>
        <w:jc w:val="both"/>
        <w:rPr>
          <w:rFonts w:ascii="Arial Narrow" w:hAnsi="Arial Narrow"/>
          <w:color w:val="000000"/>
          <w:sz w:val="20"/>
          <w:szCs w:val="20"/>
        </w:rPr>
      </w:pPr>
      <w:r w:rsidRPr="00A247AD">
        <w:rPr>
          <w:rFonts w:ascii="Arial Narrow" w:hAnsi="Arial Narrow"/>
          <w:color w:val="000000"/>
          <w:sz w:val="20"/>
          <w:szCs w:val="20"/>
        </w:rPr>
        <w:t>1.</w:t>
      </w:r>
      <w:r w:rsidR="00A247AD">
        <w:rPr>
          <w:rFonts w:ascii="Arial Narrow" w:hAnsi="Arial Narrow"/>
          <w:color w:val="000000"/>
          <w:sz w:val="20"/>
          <w:szCs w:val="20"/>
          <w:lang w:val="ru-RU"/>
        </w:rPr>
        <w:t>1</w:t>
      </w:r>
      <w:r w:rsidRPr="00A247AD">
        <w:rPr>
          <w:rFonts w:ascii="Arial Narrow" w:hAnsi="Arial Narrow"/>
          <w:color w:val="000000"/>
          <w:sz w:val="20"/>
          <w:szCs w:val="20"/>
        </w:rPr>
        <w:t>.2.</w:t>
      </w:r>
      <w:r w:rsidR="00A247AD">
        <w:rPr>
          <w:rFonts w:ascii="Arial Narrow" w:hAnsi="Arial Narrow"/>
          <w:color w:val="000000"/>
          <w:sz w:val="20"/>
          <w:szCs w:val="20"/>
        </w:rPr>
        <w:tab/>
      </w:r>
      <w:r w:rsidRPr="00A247AD">
        <w:rPr>
          <w:rFonts w:ascii="Arial Narrow" w:hAnsi="Arial Narrow"/>
          <w:color w:val="000000"/>
          <w:sz w:val="20"/>
          <w:szCs w:val="20"/>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5F5557" w:rsidRPr="00A247AD" w:rsidRDefault="005F5557" w:rsidP="00A247AD">
      <w:pPr>
        <w:pStyle w:val="ad"/>
        <w:spacing w:after="0"/>
        <w:jc w:val="both"/>
        <w:rPr>
          <w:rFonts w:ascii="Arial Narrow" w:hAnsi="Arial Narrow"/>
          <w:bCs/>
          <w:color w:val="000000"/>
          <w:sz w:val="20"/>
          <w:szCs w:val="20"/>
        </w:rPr>
      </w:pPr>
      <w:r w:rsidRPr="00A247AD">
        <w:rPr>
          <w:rFonts w:ascii="Arial Narrow" w:hAnsi="Arial Narrow"/>
          <w:color w:val="000000"/>
          <w:sz w:val="20"/>
          <w:szCs w:val="20"/>
        </w:rPr>
        <w:t>1.</w:t>
      </w:r>
      <w:r w:rsidR="00A247AD">
        <w:rPr>
          <w:rFonts w:ascii="Arial Narrow" w:hAnsi="Arial Narrow"/>
          <w:color w:val="000000"/>
          <w:sz w:val="20"/>
          <w:szCs w:val="20"/>
          <w:lang w:val="ru-RU"/>
        </w:rPr>
        <w:t>1</w:t>
      </w:r>
      <w:r w:rsidRPr="00A247AD">
        <w:rPr>
          <w:rFonts w:ascii="Arial Narrow" w:hAnsi="Arial Narrow"/>
          <w:color w:val="000000"/>
          <w:sz w:val="20"/>
          <w:szCs w:val="20"/>
        </w:rPr>
        <w:t>.3.</w:t>
      </w:r>
      <w:r w:rsidR="00A247AD">
        <w:rPr>
          <w:rFonts w:ascii="Arial Narrow" w:hAnsi="Arial Narrow"/>
          <w:color w:val="000000"/>
          <w:sz w:val="20"/>
          <w:szCs w:val="20"/>
        </w:rPr>
        <w:tab/>
      </w:r>
      <w:r w:rsidRPr="00A247AD">
        <w:rPr>
          <w:rFonts w:ascii="Arial Narrow" w:hAnsi="Arial Narrow"/>
          <w:color w:val="000000"/>
          <w:sz w:val="20"/>
          <w:szCs w:val="20"/>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5F5557" w:rsidRPr="00A247AD" w:rsidRDefault="005F5557" w:rsidP="00A247AD">
      <w:pPr>
        <w:pStyle w:val="ad"/>
        <w:spacing w:after="0"/>
        <w:jc w:val="both"/>
        <w:rPr>
          <w:rFonts w:ascii="Arial Narrow" w:hAnsi="Arial Narrow"/>
          <w:bCs/>
          <w:color w:val="000000"/>
          <w:sz w:val="20"/>
          <w:szCs w:val="20"/>
        </w:rPr>
      </w:pPr>
      <w:r w:rsidRPr="00A247AD">
        <w:rPr>
          <w:rFonts w:ascii="Arial Narrow" w:hAnsi="Arial Narrow"/>
          <w:bCs/>
          <w:color w:val="000000"/>
          <w:sz w:val="20"/>
          <w:szCs w:val="20"/>
        </w:rPr>
        <w:t>4) часть 7.1. статьи 7 Положения дополнить предложением следующего содержания:</w:t>
      </w:r>
      <w:r w:rsidRPr="00A247AD">
        <w:rPr>
          <w:rFonts w:ascii="Arial Narrow" w:hAnsi="Arial Narrow"/>
          <w:color w:val="000000"/>
          <w:sz w:val="20"/>
          <w:szCs w:val="20"/>
        </w:rPr>
        <w:t xml:space="preserve"> «Решение об условиях приватизации государственного 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5F5557" w:rsidRPr="00A247AD" w:rsidRDefault="005F5557" w:rsidP="00A247AD">
      <w:pPr>
        <w:jc w:val="both"/>
        <w:rPr>
          <w:rFonts w:ascii="Arial Narrow" w:hAnsi="Arial Narrow"/>
          <w:color w:val="000000"/>
          <w:sz w:val="20"/>
          <w:szCs w:val="20"/>
        </w:rPr>
      </w:pPr>
      <w:r w:rsidRPr="00A247AD">
        <w:rPr>
          <w:rFonts w:ascii="Arial Narrow" w:hAnsi="Arial Narrow"/>
          <w:bCs/>
          <w:color w:val="000000"/>
          <w:sz w:val="20"/>
          <w:szCs w:val="20"/>
        </w:rPr>
        <w:t>5) часть 8.6. статьи 8 Положения изложить в следующей редакции:</w:t>
      </w:r>
      <w:r w:rsidRPr="00A247AD">
        <w:rPr>
          <w:rFonts w:ascii="Arial Narrow" w:hAnsi="Arial Narrow"/>
          <w:color w:val="000000"/>
          <w:sz w:val="20"/>
          <w:szCs w:val="20"/>
        </w:rPr>
        <w:t xml:space="preserve"> «К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в сети "Интернет" относятся:</w:t>
      </w:r>
    </w:p>
    <w:p w:rsidR="005F5557" w:rsidRPr="00A247AD" w:rsidRDefault="005F5557" w:rsidP="00A247AD">
      <w:pPr>
        <w:pStyle w:val="ad"/>
        <w:spacing w:after="0"/>
        <w:jc w:val="both"/>
        <w:rPr>
          <w:rFonts w:ascii="Arial Narrow" w:hAnsi="Arial Narrow"/>
          <w:color w:val="000000"/>
          <w:sz w:val="20"/>
          <w:szCs w:val="20"/>
        </w:rPr>
      </w:pPr>
      <w:r w:rsidRPr="00A247AD">
        <w:rPr>
          <w:rFonts w:ascii="Arial Narrow" w:hAnsi="Arial Narrow"/>
          <w:color w:val="000000"/>
          <w:sz w:val="20"/>
          <w:szCs w:val="20"/>
        </w:rPr>
        <w:t>1) наименование продавца такого имущества;</w:t>
      </w:r>
    </w:p>
    <w:p w:rsidR="005F5557" w:rsidRPr="00A247AD" w:rsidRDefault="005F5557" w:rsidP="00A247AD">
      <w:pPr>
        <w:jc w:val="both"/>
        <w:rPr>
          <w:rFonts w:ascii="Arial Narrow" w:hAnsi="Arial Narrow"/>
          <w:color w:val="000000"/>
          <w:sz w:val="20"/>
          <w:szCs w:val="20"/>
        </w:rPr>
      </w:pPr>
      <w:r w:rsidRPr="00A247AD">
        <w:rPr>
          <w:rFonts w:ascii="Arial Narrow" w:hAnsi="Arial Narrow"/>
          <w:color w:val="000000"/>
          <w:sz w:val="20"/>
          <w:szCs w:val="20"/>
        </w:rPr>
        <w:t>2) наименование такого имущества и иные позволяющие его индивидуализировать сведения (характеристика имущества);</w:t>
      </w:r>
    </w:p>
    <w:p w:rsidR="005F5557" w:rsidRPr="00A247AD" w:rsidRDefault="005F5557" w:rsidP="00A247AD">
      <w:pPr>
        <w:jc w:val="both"/>
        <w:rPr>
          <w:rFonts w:ascii="Arial Narrow" w:hAnsi="Arial Narrow"/>
          <w:color w:val="000000"/>
          <w:sz w:val="20"/>
          <w:szCs w:val="20"/>
        </w:rPr>
      </w:pPr>
      <w:r w:rsidRPr="00A247AD">
        <w:rPr>
          <w:rFonts w:ascii="Arial Narrow" w:hAnsi="Arial Narrow"/>
          <w:color w:val="000000"/>
          <w:sz w:val="20"/>
          <w:szCs w:val="20"/>
        </w:rPr>
        <w:t>3) дата и место проведения торгов;</w:t>
      </w:r>
    </w:p>
    <w:p w:rsidR="005F5557" w:rsidRPr="00A247AD" w:rsidRDefault="005F5557" w:rsidP="00A247AD">
      <w:pPr>
        <w:jc w:val="both"/>
        <w:rPr>
          <w:rFonts w:ascii="Arial Narrow" w:hAnsi="Arial Narrow"/>
          <w:color w:val="000000"/>
          <w:sz w:val="20"/>
          <w:szCs w:val="20"/>
        </w:rPr>
      </w:pPr>
      <w:r w:rsidRPr="00A247AD">
        <w:rPr>
          <w:rFonts w:ascii="Arial Narrow" w:hAnsi="Arial Narrow"/>
          <w:color w:val="000000"/>
          <w:sz w:val="20"/>
          <w:szCs w:val="20"/>
        </w:rPr>
        <w:t>4) наименование продавца такого имущества;</w:t>
      </w:r>
    </w:p>
    <w:p w:rsidR="005F5557" w:rsidRPr="00A247AD" w:rsidRDefault="005F5557" w:rsidP="00A247AD">
      <w:pPr>
        <w:jc w:val="both"/>
        <w:rPr>
          <w:rFonts w:ascii="Arial Narrow" w:hAnsi="Arial Narrow"/>
          <w:color w:val="000000"/>
          <w:sz w:val="20"/>
          <w:szCs w:val="20"/>
        </w:rPr>
      </w:pPr>
      <w:r w:rsidRPr="00A247AD">
        <w:rPr>
          <w:rFonts w:ascii="Arial Narrow" w:hAnsi="Arial Narrow"/>
          <w:color w:val="000000"/>
          <w:sz w:val="20"/>
          <w:szCs w:val="20"/>
        </w:rPr>
        <w:t>5) количество поданных заявок;</w:t>
      </w:r>
    </w:p>
    <w:p w:rsidR="005F5557" w:rsidRPr="00A247AD" w:rsidRDefault="005F5557" w:rsidP="00A247AD">
      <w:pPr>
        <w:jc w:val="both"/>
        <w:rPr>
          <w:rFonts w:ascii="Arial Narrow" w:hAnsi="Arial Narrow"/>
          <w:color w:val="000000"/>
          <w:sz w:val="20"/>
          <w:szCs w:val="20"/>
        </w:rPr>
      </w:pPr>
      <w:r w:rsidRPr="00A247AD">
        <w:rPr>
          <w:rFonts w:ascii="Arial Narrow" w:hAnsi="Arial Narrow"/>
          <w:color w:val="000000"/>
          <w:sz w:val="20"/>
          <w:szCs w:val="20"/>
        </w:rPr>
        <w:t>6) лица, признанные участниками торгов;</w:t>
      </w:r>
    </w:p>
    <w:p w:rsidR="005F5557" w:rsidRPr="00A247AD" w:rsidRDefault="005F5557" w:rsidP="00A247AD">
      <w:pPr>
        <w:jc w:val="both"/>
        <w:rPr>
          <w:rFonts w:ascii="Arial Narrow" w:hAnsi="Arial Narrow"/>
          <w:color w:val="000000"/>
          <w:sz w:val="20"/>
          <w:szCs w:val="20"/>
        </w:rPr>
      </w:pPr>
      <w:r w:rsidRPr="00A247AD">
        <w:rPr>
          <w:rFonts w:ascii="Arial Narrow" w:hAnsi="Arial Narrow"/>
          <w:color w:val="000000"/>
          <w:sz w:val="20"/>
          <w:szCs w:val="20"/>
        </w:rPr>
        <w:t>7) цена сделки приватизации;</w:t>
      </w:r>
    </w:p>
    <w:p w:rsidR="005F5557" w:rsidRPr="00A247AD" w:rsidRDefault="005F5557" w:rsidP="00A247AD">
      <w:pPr>
        <w:jc w:val="both"/>
        <w:rPr>
          <w:rFonts w:ascii="Arial Narrow" w:hAnsi="Arial Narrow"/>
          <w:bCs/>
          <w:color w:val="000000"/>
          <w:sz w:val="20"/>
          <w:szCs w:val="20"/>
        </w:rPr>
      </w:pPr>
      <w:r w:rsidRPr="00A247AD">
        <w:rPr>
          <w:rFonts w:ascii="Arial Narrow" w:hAnsi="Arial Narrow"/>
          <w:color w:val="000000"/>
          <w:sz w:val="20"/>
          <w:szCs w:val="20"/>
        </w:rPr>
        <w:t xml:space="preserve">8) </w:t>
      </w:r>
      <w:r w:rsidRPr="00A247AD">
        <w:rPr>
          <w:rStyle w:val="af4"/>
          <w:rFonts w:ascii="Arial Narrow" w:hAnsi="Arial Narrow"/>
          <w:b w:val="0"/>
          <w:bCs w:val="0"/>
          <w:color w:val="000000"/>
          <w:sz w:val="20"/>
          <w:szCs w:val="20"/>
        </w:rPr>
        <w:t>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r w:rsidRPr="00A247AD">
        <w:rPr>
          <w:rFonts w:ascii="Arial Narrow" w:hAnsi="Arial Narrow"/>
          <w:color w:val="000000"/>
          <w:sz w:val="20"/>
          <w:szCs w:val="20"/>
        </w:rPr>
        <w:t>»;</w:t>
      </w:r>
    </w:p>
    <w:p w:rsidR="005F5557" w:rsidRPr="00A247AD" w:rsidRDefault="005F5557" w:rsidP="00A247AD">
      <w:pPr>
        <w:jc w:val="both"/>
        <w:rPr>
          <w:rFonts w:ascii="Arial Narrow" w:hAnsi="Arial Narrow"/>
          <w:color w:val="000000"/>
          <w:sz w:val="20"/>
          <w:szCs w:val="20"/>
        </w:rPr>
      </w:pPr>
      <w:r w:rsidRPr="00A247AD">
        <w:rPr>
          <w:rFonts w:ascii="Arial Narrow" w:hAnsi="Arial Narrow"/>
          <w:bCs/>
          <w:color w:val="000000"/>
          <w:sz w:val="20"/>
          <w:szCs w:val="20"/>
        </w:rPr>
        <w:t>6) часть 9.2.6. статьи 9 Положения изложить в следующей редакции: «9.2.6. Для участия в аукционе претендент вносит задаток в размере:</w:t>
      </w:r>
    </w:p>
    <w:p w:rsidR="005F5557" w:rsidRPr="00A247AD" w:rsidRDefault="005F5557" w:rsidP="00A247AD">
      <w:pPr>
        <w:pStyle w:val="ad"/>
        <w:spacing w:after="0"/>
        <w:jc w:val="both"/>
        <w:rPr>
          <w:rFonts w:ascii="Arial Narrow" w:hAnsi="Arial Narrow"/>
          <w:color w:val="000000"/>
          <w:sz w:val="20"/>
          <w:szCs w:val="20"/>
        </w:rPr>
      </w:pPr>
      <w:r w:rsidRPr="00A247AD">
        <w:rPr>
          <w:rFonts w:ascii="Arial Narrow" w:hAnsi="Arial Narrow"/>
          <w:color w:val="000000"/>
          <w:sz w:val="20"/>
          <w:szCs w:val="20"/>
        </w:rPr>
        <w:t>а) 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5F5557" w:rsidRPr="00A247AD" w:rsidRDefault="005F5557" w:rsidP="00A247AD">
      <w:pPr>
        <w:pStyle w:val="ad"/>
        <w:spacing w:after="0"/>
        <w:jc w:val="both"/>
        <w:rPr>
          <w:rFonts w:ascii="Arial Narrow" w:hAnsi="Arial Narrow"/>
          <w:bCs/>
          <w:color w:val="000000"/>
          <w:sz w:val="20"/>
          <w:szCs w:val="20"/>
        </w:rPr>
      </w:pPr>
      <w:r w:rsidRPr="00A247AD">
        <w:rPr>
          <w:rFonts w:ascii="Arial Narrow" w:hAnsi="Arial Narrow"/>
          <w:color w:val="000000"/>
          <w:sz w:val="20"/>
          <w:szCs w:val="20"/>
        </w:rPr>
        <w:t>б) 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5F5557" w:rsidRPr="00A247AD" w:rsidRDefault="005F5557" w:rsidP="00A247AD">
      <w:pPr>
        <w:jc w:val="both"/>
        <w:rPr>
          <w:rFonts w:ascii="Arial Narrow" w:hAnsi="Arial Narrow"/>
          <w:bCs/>
          <w:color w:val="000000"/>
          <w:sz w:val="20"/>
          <w:szCs w:val="20"/>
        </w:rPr>
      </w:pPr>
      <w:r w:rsidRPr="00A247AD">
        <w:rPr>
          <w:rFonts w:ascii="Arial Narrow" w:hAnsi="Arial Narrow"/>
          <w:bCs/>
          <w:color w:val="000000"/>
          <w:sz w:val="20"/>
          <w:szCs w:val="20"/>
        </w:rPr>
        <w:t>Документом, подтверждающим поступление задатка на счет, указанный в информационном сообщении, является выписка с этого счета.»;</w:t>
      </w:r>
    </w:p>
    <w:p w:rsidR="005F5557" w:rsidRPr="00A247AD" w:rsidRDefault="005F5557" w:rsidP="00A247AD">
      <w:pPr>
        <w:jc w:val="both"/>
        <w:rPr>
          <w:rFonts w:ascii="Arial Narrow" w:hAnsi="Arial Narrow"/>
          <w:color w:val="000000"/>
          <w:sz w:val="20"/>
          <w:szCs w:val="20"/>
        </w:rPr>
      </w:pPr>
      <w:r w:rsidRPr="00A247AD">
        <w:rPr>
          <w:rFonts w:ascii="Arial Narrow" w:hAnsi="Arial Narrow"/>
          <w:bCs/>
          <w:color w:val="000000"/>
          <w:sz w:val="20"/>
          <w:szCs w:val="20"/>
        </w:rPr>
        <w:t xml:space="preserve">7) часть 9.3. статьи 9 Положения дополнить предложением следующего содержания: </w:t>
      </w:r>
      <w:r w:rsidRPr="00A247AD">
        <w:rPr>
          <w:rFonts w:ascii="Arial Narrow" w:hAnsi="Arial Narrow"/>
          <w:color w:val="000000"/>
          <w:sz w:val="20"/>
          <w:szCs w:val="20"/>
        </w:rPr>
        <w:t>«Одно лицо имеет право подать только одну заявку, а также заявить только одно предложение о цене муниципального имущества.»;</w:t>
      </w:r>
    </w:p>
    <w:p w:rsidR="005F5557" w:rsidRPr="00A247AD" w:rsidRDefault="005F5557" w:rsidP="00A247AD">
      <w:pPr>
        <w:jc w:val="both"/>
        <w:rPr>
          <w:rFonts w:ascii="Arial Narrow" w:hAnsi="Arial Narrow"/>
          <w:color w:val="000000"/>
          <w:sz w:val="20"/>
          <w:szCs w:val="20"/>
        </w:rPr>
      </w:pPr>
      <w:r w:rsidRPr="00A247AD">
        <w:rPr>
          <w:rFonts w:ascii="Arial Narrow" w:hAnsi="Arial Narrow"/>
          <w:bCs/>
          <w:color w:val="000000"/>
          <w:sz w:val="20"/>
          <w:szCs w:val="20"/>
        </w:rPr>
        <w:t xml:space="preserve">8) пункт 6) части 9.3.1. статьи 9 Положения изложить в следующей редакции: </w:t>
      </w:r>
      <w:r w:rsidRPr="00A247AD">
        <w:rPr>
          <w:rFonts w:ascii="Arial Narrow" w:hAnsi="Arial Narrow"/>
          <w:color w:val="000000"/>
          <w:sz w:val="20"/>
          <w:szCs w:val="20"/>
        </w:rPr>
        <w:t xml:space="preserve">«6) </w:t>
      </w:r>
      <w:r w:rsidRPr="00A247AD">
        <w:rPr>
          <w:rFonts w:ascii="Arial Narrow" w:hAnsi="Arial Narrow"/>
          <w:bCs/>
          <w:color w:val="000000"/>
          <w:sz w:val="20"/>
          <w:szCs w:val="20"/>
        </w:rPr>
        <w:t>Для участия в конкурсе претендент вносит задаток в размере:</w:t>
      </w:r>
    </w:p>
    <w:p w:rsidR="005F5557" w:rsidRPr="00A247AD" w:rsidRDefault="005F5557" w:rsidP="00A247AD">
      <w:pPr>
        <w:pStyle w:val="ad"/>
        <w:spacing w:after="0"/>
        <w:jc w:val="both"/>
        <w:rPr>
          <w:rFonts w:ascii="Arial Narrow" w:hAnsi="Arial Narrow"/>
          <w:bCs/>
          <w:color w:val="000000"/>
          <w:sz w:val="20"/>
          <w:szCs w:val="20"/>
        </w:rPr>
      </w:pPr>
      <w:r w:rsidRPr="00A247AD">
        <w:rPr>
          <w:rFonts w:ascii="Arial Narrow" w:hAnsi="Arial Narrow"/>
          <w:color w:val="000000"/>
          <w:sz w:val="20"/>
          <w:szCs w:val="20"/>
        </w:rPr>
        <w:t>а) 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5F5557" w:rsidRPr="00A247AD" w:rsidRDefault="005F5557" w:rsidP="00A247AD">
      <w:pPr>
        <w:jc w:val="both"/>
        <w:rPr>
          <w:rFonts w:ascii="Arial Narrow" w:hAnsi="Arial Narrow"/>
          <w:bCs/>
          <w:color w:val="000000"/>
          <w:sz w:val="20"/>
          <w:szCs w:val="20"/>
        </w:rPr>
      </w:pPr>
      <w:r w:rsidRPr="00A247AD">
        <w:rPr>
          <w:rFonts w:ascii="Arial Narrow" w:hAnsi="Arial Narrow"/>
          <w:bCs/>
          <w:color w:val="000000"/>
          <w:sz w:val="20"/>
          <w:szCs w:val="20"/>
        </w:rPr>
        <w:t>б) 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5F5557" w:rsidRPr="00A247AD" w:rsidRDefault="005F5557" w:rsidP="00A247AD">
      <w:pPr>
        <w:jc w:val="both"/>
        <w:rPr>
          <w:rFonts w:ascii="Arial Narrow" w:hAnsi="Arial Narrow"/>
          <w:bCs/>
          <w:color w:val="000000"/>
          <w:sz w:val="20"/>
          <w:szCs w:val="20"/>
        </w:rPr>
      </w:pPr>
      <w:r w:rsidRPr="00A247AD">
        <w:rPr>
          <w:rFonts w:ascii="Arial Narrow" w:hAnsi="Arial Narrow"/>
          <w:bCs/>
          <w:color w:val="000000"/>
          <w:sz w:val="20"/>
          <w:szCs w:val="20"/>
        </w:rPr>
        <w:t xml:space="preserve">9) пункт 4) части 9.3.2. статьи 9 Положения изложить в следующей редакции: «4) </w:t>
      </w:r>
      <w:r w:rsidRPr="00A247AD">
        <w:rPr>
          <w:rFonts w:ascii="Arial Narrow" w:hAnsi="Arial Narrow"/>
          <w:bCs/>
          <w:color w:val="000000"/>
          <w:spacing w:val="-4"/>
          <w:sz w:val="20"/>
          <w:szCs w:val="20"/>
        </w:rPr>
        <w:t>Уведомление о признании участника конкурса победителем направляется победителю в день подведения</w:t>
      </w:r>
      <w:r w:rsidRPr="00A247AD">
        <w:rPr>
          <w:rFonts w:ascii="Arial Narrow" w:hAnsi="Arial Narrow"/>
          <w:bCs/>
          <w:color w:val="000000"/>
          <w:sz w:val="20"/>
          <w:szCs w:val="20"/>
        </w:rPr>
        <w:t> итогов конкурса.</w:t>
      </w:r>
    </w:p>
    <w:p w:rsidR="005F5557" w:rsidRPr="00A247AD" w:rsidRDefault="005F5557" w:rsidP="00A247AD">
      <w:pPr>
        <w:ind w:firstLine="709"/>
        <w:jc w:val="both"/>
        <w:rPr>
          <w:rFonts w:ascii="Arial Narrow" w:hAnsi="Arial Narrow"/>
          <w:color w:val="000000"/>
          <w:sz w:val="20"/>
          <w:szCs w:val="20"/>
        </w:rPr>
      </w:pPr>
      <w:r w:rsidRPr="00A247AD">
        <w:rPr>
          <w:rFonts w:ascii="Arial Narrow" w:hAnsi="Arial Narrow"/>
          <w:bCs/>
          <w:color w:val="000000"/>
          <w:sz w:val="20"/>
          <w:szCs w:val="20"/>
        </w:rPr>
        <w:t>В течение пяти рабочих дней с даты подведения итогов конкурса с победителем конкурса заключается договор купли-продажи».</w:t>
      </w:r>
    </w:p>
    <w:p w:rsidR="005F5557" w:rsidRPr="00A247AD" w:rsidRDefault="005F5557" w:rsidP="00A247AD">
      <w:pPr>
        <w:jc w:val="both"/>
        <w:rPr>
          <w:rFonts w:ascii="Arial Narrow" w:hAnsi="Arial Narrow"/>
          <w:color w:val="000000"/>
          <w:sz w:val="20"/>
          <w:szCs w:val="20"/>
        </w:rPr>
      </w:pPr>
      <w:r w:rsidRPr="00A247AD">
        <w:rPr>
          <w:rFonts w:ascii="Arial Narrow" w:hAnsi="Arial Narrow"/>
          <w:color w:val="000000"/>
          <w:sz w:val="20"/>
          <w:szCs w:val="20"/>
        </w:rPr>
        <w:t>2.</w:t>
      </w:r>
      <w:r w:rsidR="00A247AD">
        <w:rPr>
          <w:rFonts w:ascii="Arial Narrow" w:hAnsi="Arial Narrow"/>
          <w:color w:val="000000"/>
          <w:sz w:val="20"/>
          <w:szCs w:val="20"/>
        </w:rPr>
        <w:tab/>
      </w:r>
      <w:r w:rsidRPr="00A247AD">
        <w:rPr>
          <w:rFonts w:ascii="Arial Narrow" w:hAnsi="Arial Narrow"/>
          <w:color w:val="000000"/>
          <w:sz w:val="20"/>
          <w:szCs w:val="20"/>
        </w:rPr>
        <w:t>Разместить данное Решение на сайте Администрации поселка Бурный в сети «Интернет» (burnyi-sp.ru)</w:t>
      </w:r>
      <w:r w:rsidRPr="00A247AD">
        <w:rPr>
          <w:rStyle w:val="af1"/>
          <w:rFonts w:ascii="Arial Narrow" w:hAnsi="Arial Narrow"/>
          <w:color w:val="000000"/>
          <w:sz w:val="20"/>
          <w:szCs w:val="20"/>
        </w:rPr>
        <w:t>.</w:t>
      </w:r>
    </w:p>
    <w:p w:rsidR="005F5557" w:rsidRPr="00A247AD" w:rsidRDefault="005F5557" w:rsidP="008661C4">
      <w:pPr>
        <w:pStyle w:val="ConsNormal"/>
        <w:numPr>
          <w:ilvl w:val="1"/>
          <w:numId w:val="4"/>
        </w:numPr>
        <w:tabs>
          <w:tab w:val="clear" w:pos="1080"/>
          <w:tab w:val="num" w:pos="709"/>
        </w:tabs>
        <w:suppressAutoHyphens/>
        <w:autoSpaceDN/>
        <w:adjustRightInd/>
        <w:ind w:left="0" w:firstLine="0"/>
        <w:jc w:val="both"/>
        <w:rPr>
          <w:rFonts w:ascii="Arial Narrow" w:hAnsi="Arial Narrow"/>
          <w:color w:val="000000"/>
        </w:rPr>
      </w:pPr>
      <w:r w:rsidRPr="00A247AD">
        <w:rPr>
          <w:rFonts w:ascii="Arial Narrow" w:hAnsi="Arial Narrow" w:cs="Times New Roman"/>
          <w:color w:val="000000"/>
        </w:rPr>
        <w:t>Настоящее Решение вступает в силу со дня его официального опубликования в периодическом печатном издании «Официальный вестник Эвенкийского муниципального района».</w:t>
      </w:r>
    </w:p>
    <w:p w:rsidR="005F5557" w:rsidRPr="00A247AD" w:rsidRDefault="005F5557" w:rsidP="00A247AD">
      <w:pPr>
        <w:jc w:val="both"/>
        <w:rPr>
          <w:rFonts w:ascii="Arial Narrow" w:hAnsi="Arial Narrow"/>
          <w:bCs/>
          <w:color w:val="000000"/>
          <w:sz w:val="20"/>
          <w:szCs w:val="20"/>
        </w:rPr>
      </w:pPr>
    </w:p>
    <w:p w:rsidR="005F5557" w:rsidRPr="00A247AD" w:rsidRDefault="005F5557" w:rsidP="00A247AD">
      <w:pPr>
        <w:jc w:val="both"/>
        <w:rPr>
          <w:rFonts w:ascii="Arial Narrow" w:hAnsi="Arial Narrow"/>
          <w:bCs/>
          <w:color w:val="000000"/>
          <w:sz w:val="20"/>
          <w:szCs w:val="20"/>
        </w:rPr>
      </w:pPr>
      <w:r w:rsidRPr="00A247AD">
        <w:rPr>
          <w:rFonts w:ascii="Arial Narrow" w:hAnsi="Arial Narrow"/>
          <w:bCs/>
          <w:color w:val="000000"/>
          <w:sz w:val="20"/>
          <w:szCs w:val="20"/>
        </w:rPr>
        <w:t>Глава поселка Бурный</w:t>
      </w:r>
    </w:p>
    <w:p w:rsidR="005F5557" w:rsidRPr="00A247AD" w:rsidRDefault="005F5557" w:rsidP="00A247AD">
      <w:pPr>
        <w:jc w:val="both"/>
        <w:rPr>
          <w:rFonts w:ascii="Arial Narrow" w:hAnsi="Arial Narrow"/>
          <w:bCs/>
          <w:color w:val="000000"/>
          <w:sz w:val="20"/>
          <w:szCs w:val="20"/>
        </w:rPr>
      </w:pPr>
      <w:r w:rsidRPr="00A247AD">
        <w:rPr>
          <w:rFonts w:ascii="Arial Narrow" w:hAnsi="Arial Narrow"/>
          <w:bCs/>
          <w:color w:val="000000"/>
          <w:sz w:val="20"/>
          <w:szCs w:val="20"/>
        </w:rPr>
        <w:t>Председатель</w:t>
      </w:r>
    </w:p>
    <w:p w:rsidR="005F5557" w:rsidRPr="00A247AD" w:rsidRDefault="005F5557" w:rsidP="00A247AD">
      <w:pPr>
        <w:jc w:val="both"/>
        <w:rPr>
          <w:rFonts w:ascii="Arial Narrow" w:hAnsi="Arial Narrow"/>
          <w:color w:val="000000"/>
          <w:sz w:val="20"/>
          <w:szCs w:val="20"/>
        </w:rPr>
      </w:pPr>
      <w:r w:rsidRPr="00A247AD">
        <w:rPr>
          <w:rFonts w:ascii="Arial Narrow" w:hAnsi="Arial Narrow"/>
          <w:bCs/>
          <w:color w:val="000000"/>
          <w:sz w:val="20"/>
          <w:szCs w:val="20"/>
        </w:rPr>
        <w:t xml:space="preserve">Бурнинского поселкового Совета депутатов   </w:t>
      </w:r>
      <w:r w:rsidR="002319FE">
        <w:rPr>
          <w:rFonts w:ascii="Arial Narrow" w:hAnsi="Arial Narrow"/>
          <w:bCs/>
          <w:color w:val="000000"/>
          <w:sz w:val="20"/>
          <w:szCs w:val="20"/>
        </w:rPr>
        <w:t xml:space="preserve">                         </w:t>
      </w:r>
      <w:r w:rsidR="00A247AD">
        <w:rPr>
          <w:rFonts w:ascii="Arial Narrow" w:hAnsi="Arial Narrow"/>
          <w:bCs/>
          <w:color w:val="000000"/>
          <w:sz w:val="20"/>
          <w:szCs w:val="20"/>
        </w:rPr>
        <w:t xml:space="preserve"> п/п                                       </w:t>
      </w:r>
      <w:r w:rsidR="002319FE">
        <w:rPr>
          <w:rFonts w:ascii="Arial Narrow" w:hAnsi="Arial Narrow"/>
          <w:bCs/>
          <w:color w:val="000000"/>
          <w:sz w:val="20"/>
          <w:szCs w:val="20"/>
        </w:rPr>
        <w:t xml:space="preserve">                  </w:t>
      </w:r>
      <w:r w:rsidR="00A247AD">
        <w:rPr>
          <w:rFonts w:ascii="Arial Narrow" w:hAnsi="Arial Narrow"/>
          <w:bCs/>
          <w:color w:val="000000"/>
          <w:sz w:val="20"/>
          <w:szCs w:val="20"/>
        </w:rPr>
        <w:t xml:space="preserve">     </w:t>
      </w:r>
      <w:r w:rsidRPr="00A247AD">
        <w:rPr>
          <w:rFonts w:ascii="Arial Narrow" w:hAnsi="Arial Narrow"/>
          <w:bCs/>
          <w:color w:val="000000"/>
          <w:sz w:val="20"/>
          <w:szCs w:val="20"/>
        </w:rPr>
        <w:t xml:space="preserve"> </w:t>
      </w:r>
      <w:r w:rsidR="002319FE">
        <w:rPr>
          <w:rFonts w:ascii="Arial Narrow" w:hAnsi="Arial Narrow"/>
          <w:bCs/>
          <w:color w:val="000000"/>
          <w:sz w:val="20"/>
          <w:szCs w:val="20"/>
        </w:rPr>
        <w:t xml:space="preserve"> </w:t>
      </w:r>
      <w:r w:rsidRPr="00A247AD">
        <w:rPr>
          <w:rFonts w:ascii="Arial Narrow" w:hAnsi="Arial Narrow"/>
          <w:bCs/>
          <w:color w:val="000000"/>
          <w:sz w:val="20"/>
          <w:szCs w:val="20"/>
        </w:rPr>
        <w:t xml:space="preserve">   Р.В. Городилова</w:t>
      </w:r>
      <w:r w:rsidR="002319FE">
        <w:rPr>
          <w:rFonts w:ascii="Arial Narrow" w:hAnsi="Arial Narrow"/>
          <w:bCs/>
          <w:color w:val="000000"/>
          <w:sz w:val="20"/>
          <w:szCs w:val="20"/>
        </w:rPr>
        <w:t xml:space="preserve"> </w:t>
      </w:r>
    </w:p>
    <w:p w:rsidR="005F5557" w:rsidRPr="00A247AD" w:rsidRDefault="005F5557" w:rsidP="00A247AD">
      <w:pPr>
        <w:jc w:val="both"/>
        <w:rPr>
          <w:rFonts w:ascii="Arial Narrow" w:hAnsi="Arial Narrow"/>
          <w:color w:val="000000"/>
          <w:sz w:val="20"/>
          <w:szCs w:val="20"/>
        </w:rPr>
      </w:pPr>
    </w:p>
    <w:p w:rsidR="005F5557" w:rsidRPr="00813AE6" w:rsidRDefault="005F5557" w:rsidP="00D22925">
      <w:pPr>
        <w:jc w:val="center"/>
        <w:rPr>
          <w:rFonts w:ascii="Arial Narrow" w:hAnsi="Arial Narrow"/>
          <w:b/>
          <w:sz w:val="20"/>
          <w:szCs w:val="20"/>
        </w:rPr>
      </w:pPr>
    </w:p>
    <w:p w:rsidR="00A247AD" w:rsidRPr="00813AE6" w:rsidRDefault="00A247AD" w:rsidP="00813AE6">
      <w:pPr>
        <w:jc w:val="center"/>
        <w:rPr>
          <w:rFonts w:ascii="Arial Narrow" w:hAnsi="Arial Narrow"/>
          <w:b/>
          <w:color w:val="000000"/>
          <w:sz w:val="20"/>
          <w:szCs w:val="20"/>
        </w:rPr>
      </w:pPr>
      <w:r w:rsidRPr="00813AE6">
        <w:rPr>
          <w:rFonts w:ascii="Arial Narrow" w:hAnsi="Arial Narrow"/>
          <w:b/>
          <w:color w:val="000000"/>
          <w:sz w:val="20"/>
          <w:szCs w:val="20"/>
        </w:rPr>
        <w:t>КРАСНОЯРСКИЙ КРАЙ</w:t>
      </w:r>
    </w:p>
    <w:p w:rsidR="00A247AD" w:rsidRPr="00813AE6" w:rsidRDefault="00A247AD" w:rsidP="00813AE6">
      <w:pPr>
        <w:jc w:val="center"/>
        <w:rPr>
          <w:rFonts w:ascii="Arial Narrow" w:hAnsi="Arial Narrow"/>
          <w:b/>
          <w:color w:val="000000"/>
          <w:sz w:val="20"/>
          <w:szCs w:val="20"/>
        </w:rPr>
      </w:pPr>
      <w:r w:rsidRPr="00813AE6">
        <w:rPr>
          <w:rFonts w:ascii="Arial Narrow" w:hAnsi="Arial Narrow"/>
          <w:b/>
          <w:color w:val="000000"/>
          <w:sz w:val="20"/>
          <w:szCs w:val="20"/>
        </w:rPr>
        <w:t>ЭВЕНКИЙСКИЙ МУНИЦИПАЛЬНЫЙ РАЙОН</w:t>
      </w:r>
    </w:p>
    <w:p w:rsidR="00A247AD" w:rsidRPr="00813AE6" w:rsidRDefault="00A247AD" w:rsidP="00813AE6">
      <w:pPr>
        <w:jc w:val="center"/>
        <w:rPr>
          <w:rFonts w:ascii="Arial Narrow" w:hAnsi="Arial Narrow"/>
          <w:b/>
          <w:color w:val="000000"/>
          <w:sz w:val="20"/>
          <w:szCs w:val="20"/>
        </w:rPr>
      </w:pPr>
      <w:r w:rsidRPr="00813AE6">
        <w:rPr>
          <w:rFonts w:ascii="Arial Narrow" w:hAnsi="Arial Narrow"/>
          <w:b/>
          <w:color w:val="000000"/>
          <w:sz w:val="20"/>
          <w:szCs w:val="20"/>
        </w:rPr>
        <w:t>БУРНИНСКИЙ</w:t>
      </w:r>
    </w:p>
    <w:p w:rsidR="00A247AD" w:rsidRPr="00813AE6" w:rsidRDefault="00A247AD" w:rsidP="00813AE6">
      <w:pPr>
        <w:jc w:val="center"/>
        <w:rPr>
          <w:rFonts w:ascii="Arial Narrow" w:hAnsi="Arial Narrow"/>
          <w:b/>
          <w:color w:val="000000"/>
          <w:sz w:val="20"/>
          <w:szCs w:val="20"/>
        </w:rPr>
      </w:pPr>
      <w:r w:rsidRPr="00813AE6">
        <w:rPr>
          <w:rFonts w:ascii="Arial Narrow" w:hAnsi="Arial Narrow"/>
          <w:b/>
          <w:color w:val="000000"/>
          <w:sz w:val="20"/>
          <w:szCs w:val="20"/>
        </w:rPr>
        <w:t>ПОСЕЛКОВЫЙ СОВЕТ ДЕПУТАТОВ</w:t>
      </w:r>
    </w:p>
    <w:p w:rsidR="00A247AD" w:rsidRPr="00813AE6" w:rsidRDefault="00A247AD" w:rsidP="00813AE6">
      <w:pPr>
        <w:jc w:val="center"/>
        <w:rPr>
          <w:rFonts w:ascii="Arial Narrow" w:hAnsi="Arial Narrow"/>
          <w:b/>
          <w:color w:val="000000"/>
          <w:sz w:val="20"/>
          <w:szCs w:val="20"/>
        </w:rPr>
      </w:pPr>
    </w:p>
    <w:p w:rsidR="00A247AD" w:rsidRPr="00813AE6" w:rsidRDefault="00A247AD" w:rsidP="00813AE6">
      <w:pPr>
        <w:jc w:val="center"/>
        <w:rPr>
          <w:rFonts w:ascii="Arial Narrow" w:hAnsi="Arial Narrow"/>
          <w:b/>
          <w:color w:val="000000"/>
          <w:sz w:val="20"/>
          <w:szCs w:val="20"/>
        </w:rPr>
      </w:pPr>
      <w:r w:rsidRPr="00813AE6">
        <w:rPr>
          <w:rFonts w:ascii="Arial Narrow" w:hAnsi="Arial Narrow"/>
          <w:b/>
          <w:color w:val="000000"/>
          <w:sz w:val="20"/>
          <w:szCs w:val="20"/>
        </w:rPr>
        <w:t>РЕШЕНИЕ</w:t>
      </w:r>
    </w:p>
    <w:p w:rsidR="00A247AD" w:rsidRPr="00813AE6" w:rsidRDefault="00A247AD" w:rsidP="00A247AD">
      <w:pPr>
        <w:ind w:right="34"/>
        <w:rPr>
          <w:rFonts w:ascii="Arial Narrow" w:hAnsi="Arial Narrow"/>
          <w:color w:val="000000"/>
          <w:sz w:val="20"/>
          <w:szCs w:val="20"/>
        </w:rPr>
      </w:pPr>
    </w:p>
    <w:p w:rsidR="00A247AD" w:rsidRPr="00813AE6" w:rsidRDefault="00A247AD" w:rsidP="00A247AD">
      <w:pPr>
        <w:jc w:val="both"/>
        <w:rPr>
          <w:rFonts w:ascii="Arial Narrow" w:hAnsi="Arial Narrow"/>
          <w:color w:val="000000"/>
          <w:sz w:val="20"/>
          <w:szCs w:val="20"/>
        </w:rPr>
      </w:pPr>
      <w:r w:rsidRPr="00813AE6">
        <w:rPr>
          <w:rFonts w:ascii="Arial Narrow" w:hAnsi="Arial Narrow"/>
          <w:color w:val="000000"/>
          <w:sz w:val="20"/>
          <w:szCs w:val="20"/>
          <w:lang w:val="en-US"/>
        </w:rPr>
        <w:t>II</w:t>
      </w:r>
      <w:r w:rsidRPr="00813AE6">
        <w:rPr>
          <w:rFonts w:ascii="Arial Narrow" w:hAnsi="Arial Narrow"/>
          <w:color w:val="000000"/>
          <w:sz w:val="20"/>
          <w:szCs w:val="20"/>
        </w:rPr>
        <w:t xml:space="preserve"> созыв</w:t>
      </w:r>
    </w:p>
    <w:p w:rsidR="00A247AD" w:rsidRPr="00813AE6" w:rsidRDefault="00A247AD" w:rsidP="00A247AD">
      <w:pPr>
        <w:jc w:val="both"/>
        <w:rPr>
          <w:rFonts w:ascii="Arial Narrow" w:hAnsi="Arial Narrow"/>
          <w:color w:val="000000"/>
          <w:sz w:val="20"/>
          <w:szCs w:val="20"/>
        </w:rPr>
      </w:pPr>
      <w:r w:rsidRPr="00813AE6">
        <w:rPr>
          <w:rFonts w:ascii="Arial Narrow" w:hAnsi="Arial Narrow"/>
          <w:color w:val="000000"/>
          <w:sz w:val="20"/>
          <w:szCs w:val="20"/>
          <w:lang w:val="en-US"/>
        </w:rPr>
        <w:t>XV</w:t>
      </w:r>
      <w:r w:rsidRPr="00813AE6">
        <w:rPr>
          <w:rFonts w:ascii="Arial Narrow" w:hAnsi="Arial Narrow"/>
          <w:color w:val="000000"/>
          <w:sz w:val="20"/>
          <w:szCs w:val="20"/>
        </w:rPr>
        <w:t>сессия</w:t>
      </w:r>
    </w:p>
    <w:p w:rsidR="00A247AD" w:rsidRPr="00813AE6" w:rsidRDefault="00A247AD" w:rsidP="00A247AD">
      <w:pPr>
        <w:suppressAutoHyphens/>
        <w:autoSpaceDE w:val="0"/>
        <w:jc w:val="both"/>
        <w:rPr>
          <w:rFonts w:ascii="Arial Narrow" w:hAnsi="Arial Narrow"/>
          <w:color w:val="000000"/>
          <w:sz w:val="20"/>
          <w:szCs w:val="20"/>
        </w:rPr>
      </w:pPr>
      <w:r w:rsidRPr="00813AE6">
        <w:rPr>
          <w:rFonts w:ascii="Arial Narrow" w:hAnsi="Arial Narrow"/>
          <w:color w:val="000000"/>
          <w:sz w:val="20"/>
          <w:szCs w:val="20"/>
        </w:rPr>
        <w:t xml:space="preserve">«07» июня 2023 года                                      </w:t>
      </w:r>
      <w:r w:rsidR="002319FE">
        <w:rPr>
          <w:rFonts w:ascii="Arial Narrow" w:hAnsi="Arial Narrow"/>
          <w:color w:val="000000"/>
          <w:sz w:val="20"/>
          <w:szCs w:val="20"/>
        </w:rPr>
        <w:t xml:space="preserve">               </w:t>
      </w:r>
      <w:r w:rsidRPr="00813AE6">
        <w:rPr>
          <w:rFonts w:ascii="Arial Narrow" w:hAnsi="Arial Narrow"/>
          <w:color w:val="000000"/>
          <w:sz w:val="20"/>
          <w:szCs w:val="20"/>
        </w:rPr>
        <w:t xml:space="preserve">   </w:t>
      </w:r>
      <w:r w:rsidR="002319FE">
        <w:rPr>
          <w:rFonts w:ascii="Arial Narrow" w:hAnsi="Arial Narrow"/>
          <w:color w:val="000000"/>
          <w:sz w:val="20"/>
          <w:szCs w:val="20"/>
        </w:rPr>
        <w:t xml:space="preserve">      </w:t>
      </w:r>
      <w:r w:rsidRPr="00813AE6">
        <w:rPr>
          <w:rFonts w:ascii="Arial Narrow" w:hAnsi="Arial Narrow"/>
          <w:color w:val="000000"/>
          <w:sz w:val="20"/>
          <w:szCs w:val="20"/>
        </w:rPr>
        <w:t xml:space="preserve"> № 73                                                                    </w:t>
      </w:r>
      <w:r w:rsidR="002319FE">
        <w:rPr>
          <w:rFonts w:ascii="Arial Narrow" w:hAnsi="Arial Narrow"/>
          <w:color w:val="000000"/>
          <w:sz w:val="20"/>
          <w:szCs w:val="20"/>
        </w:rPr>
        <w:t xml:space="preserve">        </w:t>
      </w:r>
      <w:r w:rsidRPr="00813AE6">
        <w:rPr>
          <w:rFonts w:ascii="Arial Narrow" w:hAnsi="Arial Narrow"/>
          <w:color w:val="000000"/>
          <w:sz w:val="20"/>
          <w:szCs w:val="20"/>
        </w:rPr>
        <w:t xml:space="preserve"> п. Бурный</w:t>
      </w:r>
    </w:p>
    <w:p w:rsidR="00A247AD" w:rsidRPr="00813AE6" w:rsidRDefault="00A247AD" w:rsidP="00A247AD">
      <w:pPr>
        <w:rPr>
          <w:rFonts w:ascii="Arial Narrow" w:hAnsi="Arial Narrow"/>
          <w:b/>
          <w:bCs/>
          <w:color w:val="000000"/>
          <w:sz w:val="20"/>
          <w:szCs w:val="20"/>
        </w:rPr>
      </w:pPr>
    </w:p>
    <w:p w:rsidR="00A247AD" w:rsidRPr="00813AE6" w:rsidRDefault="00A247AD" w:rsidP="00A247AD">
      <w:pPr>
        <w:jc w:val="center"/>
        <w:rPr>
          <w:rFonts w:ascii="Arial Narrow" w:hAnsi="Arial Narrow"/>
          <w:b/>
          <w:bCs/>
          <w:color w:val="000000"/>
          <w:sz w:val="20"/>
          <w:szCs w:val="20"/>
        </w:rPr>
      </w:pPr>
      <w:r w:rsidRPr="00813AE6">
        <w:rPr>
          <w:rFonts w:ascii="Arial Narrow" w:hAnsi="Arial Narrow"/>
          <w:b/>
          <w:bCs/>
          <w:color w:val="000000"/>
          <w:sz w:val="20"/>
          <w:szCs w:val="20"/>
        </w:rPr>
        <w:t xml:space="preserve">О внесении изменений в Решение Бурнинского поселкового </w:t>
      </w:r>
      <w:r w:rsidR="002319FE" w:rsidRPr="00813AE6">
        <w:rPr>
          <w:rFonts w:ascii="Arial Narrow" w:hAnsi="Arial Narrow"/>
          <w:b/>
          <w:bCs/>
          <w:color w:val="000000"/>
          <w:sz w:val="20"/>
          <w:szCs w:val="20"/>
        </w:rPr>
        <w:t>Совета</w:t>
      </w:r>
      <w:r w:rsidRPr="00813AE6">
        <w:rPr>
          <w:rFonts w:ascii="Arial Narrow" w:hAnsi="Arial Narrow"/>
          <w:b/>
          <w:bCs/>
          <w:color w:val="000000"/>
          <w:sz w:val="20"/>
          <w:szCs w:val="20"/>
        </w:rPr>
        <w:t xml:space="preserve"> депутатов от 27.05.2018 г. № 67 «О Положении об условиях и порядке назначения, выплаты и перерасчета пенсии за выслугу лет лицам, замещавшим должности муниципальной службы в поселке Бурный и о полномочиях по назначению, выплате </w:t>
      </w:r>
      <w:r w:rsidRPr="00813AE6">
        <w:rPr>
          <w:rFonts w:ascii="Arial Narrow" w:hAnsi="Arial Narrow"/>
          <w:b/>
          <w:color w:val="000000"/>
          <w:sz w:val="20"/>
          <w:szCs w:val="20"/>
        </w:rPr>
        <w:t xml:space="preserve">и перерасчету пенсии за выслугу лет лицам, замещавшим должности муниципальной службы </w:t>
      </w:r>
      <w:r w:rsidRPr="00813AE6">
        <w:rPr>
          <w:rFonts w:ascii="Arial Narrow" w:hAnsi="Arial Narrow"/>
          <w:b/>
          <w:bCs/>
          <w:color w:val="000000"/>
          <w:sz w:val="20"/>
          <w:szCs w:val="20"/>
        </w:rPr>
        <w:t>в поселке Бурный» (в редакции от 19.11.2018 г. № 84, от 17.05.2021 г. № 178, от 24.12.2021 г. № 24)</w:t>
      </w:r>
    </w:p>
    <w:p w:rsidR="00A247AD" w:rsidRPr="00813AE6" w:rsidRDefault="00A247AD" w:rsidP="00A247AD">
      <w:pPr>
        <w:pStyle w:val="ad"/>
        <w:tabs>
          <w:tab w:val="left" w:pos="708"/>
        </w:tabs>
        <w:suppressAutoHyphens/>
        <w:spacing w:after="0" w:line="240" w:lineRule="atLeast"/>
        <w:rPr>
          <w:rFonts w:ascii="Arial Narrow" w:hAnsi="Arial Narrow"/>
          <w:color w:val="000000"/>
          <w:sz w:val="20"/>
          <w:szCs w:val="20"/>
        </w:rPr>
      </w:pPr>
    </w:p>
    <w:p w:rsidR="00A247AD" w:rsidRPr="00813AE6" w:rsidRDefault="00A247AD" w:rsidP="00A247AD">
      <w:pPr>
        <w:pStyle w:val="ad"/>
        <w:tabs>
          <w:tab w:val="left" w:pos="708"/>
        </w:tabs>
        <w:suppressAutoHyphens/>
        <w:spacing w:after="0"/>
        <w:ind w:firstLine="709"/>
        <w:jc w:val="both"/>
        <w:rPr>
          <w:rFonts w:ascii="Arial Narrow" w:hAnsi="Arial Narrow"/>
          <w:b/>
          <w:color w:val="000000"/>
          <w:sz w:val="20"/>
          <w:szCs w:val="20"/>
        </w:rPr>
      </w:pPr>
      <w:r w:rsidRPr="00813AE6">
        <w:rPr>
          <w:rFonts w:ascii="Arial Narrow" w:hAnsi="Arial Narrow"/>
          <w:color w:val="000000"/>
          <w:sz w:val="20"/>
          <w:szCs w:val="20"/>
        </w:rPr>
        <w:t xml:space="preserve">В целях приведения нормативных правовых актов поселка Бурный в соответствие с действующим законодательством, руководствуясь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Уставом поселка Бурный, Бурнинский поселковый Совет депутатов </w:t>
      </w:r>
      <w:r w:rsidRPr="00813AE6">
        <w:rPr>
          <w:rFonts w:ascii="Arial Narrow" w:hAnsi="Arial Narrow"/>
          <w:b/>
          <w:color w:val="000000"/>
          <w:sz w:val="20"/>
          <w:szCs w:val="20"/>
        </w:rPr>
        <w:t>РЕШИЛ:</w:t>
      </w:r>
    </w:p>
    <w:p w:rsidR="00A247AD" w:rsidRPr="00813AE6" w:rsidRDefault="00A247AD" w:rsidP="00A247AD">
      <w:pPr>
        <w:pStyle w:val="ConsPlusNormal"/>
        <w:ind w:firstLine="0"/>
        <w:jc w:val="both"/>
        <w:rPr>
          <w:rFonts w:ascii="Arial Narrow" w:hAnsi="Arial Narrow" w:cs="Times New Roman"/>
          <w:bCs/>
          <w:color w:val="000000"/>
        </w:rPr>
      </w:pPr>
      <w:r w:rsidRPr="00813AE6">
        <w:rPr>
          <w:rFonts w:ascii="Arial Narrow" w:hAnsi="Arial Narrow" w:cs="Times New Roman"/>
          <w:color w:val="000000"/>
        </w:rPr>
        <w:t>1.</w:t>
      </w:r>
      <w:r w:rsidRPr="00813AE6">
        <w:rPr>
          <w:rFonts w:ascii="Arial Narrow" w:hAnsi="Arial Narrow" w:cs="Times New Roman"/>
          <w:color w:val="000000"/>
        </w:rPr>
        <w:tab/>
        <w:t>Внести в Решение Бурнинского поселкового Совета депутатов от 27.05.2018 г. № 67 «О Положении об условиях и порядке назначения, выплаты и перерасчета пенсии за выслугу лет лицам, замещавшим должности муниципальной службы в поселке Бурный и о полномочиях по назначению, выплате и перерасчету пенсии за выслугу лет лицам, замещавшим должности муниципальной службы в поселке Бурный» (в редакции от 19.11.2018 г. № 84, от 17.05.2021 г. № 178, от 24.12.2021 г. № 24) следующие изменения:</w:t>
      </w:r>
    </w:p>
    <w:p w:rsidR="00A247AD" w:rsidRPr="00813AE6" w:rsidRDefault="00A247AD" w:rsidP="00A247AD">
      <w:pPr>
        <w:pStyle w:val="ConsPlusNormal"/>
        <w:ind w:firstLine="0"/>
        <w:jc w:val="both"/>
        <w:rPr>
          <w:rFonts w:ascii="Arial Narrow" w:hAnsi="Arial Narrow" w:cs="Times New Roman"/>
          <w:bCs/>
          <w:color w:val="000000"/>
        </w:rPr>
      </w:pPr>
      <w:r w:rsidRPr="00813AE6">
        <w:rPr>
          <w:rFonts w:ascii="Arial Narrow" w:hAnsi="Arial Narrow" w:cs="Times New Roman"/>
          <w:bCs/>
          <w:color w:val="000000"/>
        </w:rPr>
        <w:t xml:space="preserve">1) в части 3.3 статьи 3 Положения (Приложение к Решению) слова </w:t>
      </w:r>
      <w:r w:rsidRPr="00813AE6">
        <w:rPr>
          <w:rFonts w:ascii="Arial Narrow" w:hAnsi="Arial Narrow" w:cs="Times New Roman"/>
          <w:color w:val="000000"/>
        </w:rPr>
        <w:t>«исходя из максимального размера должностного оклада по соответствующей должности государственной гражданской службы края, установленного»</w:t>
      </w:r>
      <w:r w:rsidRPr="00813AE6">
        <w:rPr>
          <w:rFonts w:ascii="Arial Narrow" w:hAnsi="Arial Narrow" w:cs="Times New Roman"/>
          <w:bCs/>
          <w:color w:val="000000"/>
        </w:rPr>
        <w:t xml:space="preserve"> заменить словами </w:t>
      </w:r>
      <w:r w:rsidRPr="00813AE6">
        <w:rPr>
          <w:rFonts w:ascii="Arial Narrow" w:hAnsi="Arial Narrow" w:cs="Times New Roman"/>
          <w:color w:val="000000"/>
        </w:rPr>
        <w:t>«исходя из размера оклада денежного содержания по соответствующей должности государственной гражданской службы края, рассчитываемого в соответствии с»;</w:t>
      </w:r>
    </w:p>
    <w:p w:rsidR="00A247AD" w:rsidRPr="00813AE6" w:rsidRDefault="00A247AD" w:rsidP="00A247AD">
      <w:pPr>
        <w:pStyle w:val="ConsPlusNormal"/>
        <w:ind w:firstLine="0"/>
        <w:jc w:val="both"/>
        <w:rPr>
          <w:rFonts w:ascii="Arial Narrow" w:hAnsi="Arial Narrow" w:cs="Times New Roman"/>
          <w:bCs/>
          <w:color w:val="000000"/>
        </w:rPr>
      </w:pPr>
      <w:r w:rsidRPr="00813AE6">
        <w:rPr>
          <w:rFonts w:ascii="Arial Narrow" w:hAnsi="Arial Narrow" w:cs="Times New Roman"/>
          <w:bCs/>
          <w:color w:val="000000"/>
        </w:rPr>
        <w:t xml:space="preserve">2) в части 3.6 статьи 3 Положения (Приложение к Решению) слова </w:t>
      </w:r>
      <w:r w:rsidRPr="00813AE6">
        <w:rPr>
          <w:rFonts w:ascii="Arial Narrow" w:hAnsi="Arial Narrow" w:cs="Times New Roman"/>
          <w:color w:val="000000"/>
        </w:rPr>
        <w:t>«2,8 должностного оклада»</w:t>
      </w:r>
      <w:r w:rsidRPr="00813AE6">
        <w:rPr>
          <w:rFonts w:ascii="Arial Narrow" w:hAnsi="Arial Narrow" w:cs="Times New Roman"/>
          <w:bCs/>
          <w:color w:val="000000"/>
        </w:rPr>
        <w:t xml:space="preserve"> заменить словами </w:t>
      </w:r>
      <w:r w:rsidRPr="00813AE6">
        <w:rPr>
          <w:rFonts w:ascii="Arial Narrow" w:hAnsi="Arial Narrow" w:cs="Times New Roman"/>
          <w:color w:val="000000"/>
        </w:rPr>
        <w:t>«2,8 суммы должностного оклада и ежемесячной надбавки за классный чин (далее – оклад для назначения пенсии)»;</w:t>
      </w:r>
    </w:p>
    <w:p w:rsidR="00A247AD" w:rsidRPr="00813AE6" w:rsidRDefault="00A247AD" w:rsidP="00A247AD">
      <w:pPr>
        <w:pStyle w:val="ConsPlusNormal"/>
        <w:ind w:firstLine="0"/>
        <w:jc w:val="both"/>
        <w:rPr>
          <w:rFonts w:ascii="Arial Narrow" w:hAnsi="Arial Narrow" w:cs="Times New Roman"/>
          <w:color w:val="000000"/>
        </w:rPr>
      </w:pPr>
      <w:r w:rsidRPr="00813AE6">
        <w:rPr>
          <w:rFonts w:ascii="Arial Narrow" w:hAnsi="Arial Narrow" w:cs="Times New Roman"/>
          <w:bCs/>
          <w:color w:val="000000"/>
        </w:rPr>
        <w:t>3) часть 3.6 статьи 3 Положения (Приложение к Решению)</w:t>
      </w:r>
      <w:r w:rsidRPr="00813AE6">
        <w:rPr>
          <w:rFonts w:ascii="Arial Narrow" w:hAnsi="Arial Narrow" w:cs="Times New Roman"/>
          <w:bCs/>
        </w:rPr>
        <w:t xml:space="preserve"> дополнить абзацем следующего содержания: </w:t>
      </w:r>
      <w:r w:rsidRPr="00813AE6">
        <w:rPr>
          <w:rFonts w:ascii="Arial Narrow" w:hAnsi="Arial Narrow" w:cs="Times New Roman"/>
          <w:color w:val="000000"/>
        </w:rPr>
        <w:t>«Количество окладов для назначения пенсии, предусмотренное абзацем первым настоящей части,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A247AD" w:rsidRPr="00813AE6" w:rsidRDefault="00A247AD" w:rsidP="00A247AD">
      <w:pPr>
        <w:widowControl w:val="0"/>
        <w:suppressAutoHyphens/>
        <w:jc w:val="both"/>
        <w:rPr>
          <w:rFonts w:ascii="Arial Narrow" w:hAnsi="Arial Narrow"/>
          <w:color w:val="000000"/>
          <w:sz w:val="20"/>
          <w:szCs w:val="20"/>
        </w:rPr>
      </w:pPr>
      <w:r w:rsidRPr="00813AE6">
        <w:rPr>
          <w:rFonts w:ascii="Arial Narrow" w:hAnsi="Arial Narrow"/>
          <w:color w:val="000000"/>
          <w:sz w:val="20"/>
          <w:szCs w:val="20"/>
        </w:rPr>
        <w:t>2.</w:t>
      </w:r>
      <w:r w:rsidRPr="00813AE6">
        <w:rPr>
          <w:rFonts w:ascii="Arial Narrow" w:hAnsi="Arial Narrow"/>
          <w:color w:val="000000"/>
          <w:sz w:val="20"/>
          <w:szCs w:val="20"/>
        </w:rPr>
        <w:tab/>
        <w:t>Разместить настоящее Решение на сайте Администрации поселка Бурный в сети «Интернет» (burnyi-sp.ru)</w:t>
      </w:r>
      <w:r w:rsidRPr="00813AE6">
        <w:rPr>
          <w:rStyle w:val="af1"/>
          <w:rFonts w:ascii="Arial Narrow" w:hAnsi="Arial Narrow"/>
          <w:color w:val="000000"/>
          <w:sz w:val="20"/>
          <w:szCs w:val="20"/>
        </w:rPr>
        <w:t>.</w:t>
      </w:r>
    </w:p>
    <w:p w:rsidR="00A247AD" w:rsidRPr="00813AE6" w:rsidRDefault="00A247AD" w:rsidP="00A247AD">
      <w:pPr>
        <w:widowControl w:val="0"/>
        <w:suppressAutoHyphens/>
        <w:autoSpaceDE w:val="0"/>
        <w:jc w:val="both"/>
        <w:rPr>
          <w:rFonts w:ascii="Arial Narrow" w:hAnsi="Arial Narrow"/>
          <w:bCs/>
          <w:sz w:val="20"/>
          <w:szCs w:val="20"/>
        </w:rPr>
      </w:pPr>
      <w:r w:rsidRPr="00813AE6">
        <w:rPr>
          <w:rFonts w:ascii="Arial Narrow" w:hAnsi="Arial Narrow"/>
          <w:color w:val="000000"/>
          <w:sz w:val="20"/>
          <w:szCs w:val="20"/>
        </w:rPr>
        <w:t>3.</w:t>
      </w:r>
      <w:r w:rsidRPr="00813AE6">
        <w:rPr>
          <w:rFonts w:ascii="Arial Narrow" w:hAnsi="Arial Narrow"/>
          <w:color w:val="000000"/>
          <w:sz w:val="20"/>
          <w:szCs w:val="20"/>
        </w:rPr>
        <w:tab/>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A247AD" w:rsidRPr="00813AE6" w:rsidRDefault="00A247AD" w:rsidP="00A247AD">
      <w:pPr>
        <w:rPr>
          <w:rFonts w:ascii="Arial Narrow" w:hAnsi="Arial Narrow"/>
          <w:b/>
          <w:bCs/>
          <w:sz w:val="20"/>
          <w:szCs w:val="20"/>
        </w:rPr>
      </w:pPr>
    </w:p>
    <w:p w:rsidR="00A247AD" w:rsidRPr="00813AE6" w:rsidRDefault="00A247AD" w:rsidP="00A247AD">
      <w:pPr>
        <w:jc w:val="both"/>
        <w:rPr>
          <w:rFonts w:ascii="Arial Narrow" w:hAnsi="Arial Narrow"/>
          <w:bCs/>
          <w:sz w:val="20"/>
          <w:szCs w:val="20"/>
        </w:rPr>
      </w:pPr>
      <w:r w:rsidRPr="00813AE6">
        <w:rPr>
          <w:rFonts w:ascii="Arial Narrow" w:hAnsi="Arial Narrow"/>
          <w:bCs/>
          <w:sz w:val="20"/>
          <w:szCs w:val="20"/>
        </w:rPr>
        <w:t>Глава п. Бурный</w:t>
      </w:r>
    </w:p>
    <w:p w:rsidR="00A247AD" w:rsidRPr="00813AE6" w:rsidRDefault="00A247AD" w:rsidP="00A247AD">
      <w:pPr>
        <w:jc w:val="both"/>
        <w:rPr>
          <w:rFonts w:ascii="Arial Narrow" w:hAnsi="Arial Narrow"/>
          <w:color w:val="000000"/>
          <w:sz w:val="20"/>
          <w:szCs w:val="20"/>
        </w:rPr>
      </w:pPr>
      <w:r w:rsidRPr="00813AE6">
        <w:rPr>
          <w:rFonts w:ascii="Arial Narrow" w:hAnsi="Arial Narrow"/>
          <w:bCs/>
          <w:sz w:val="20"/>
          <w:szCs w:val="20"/>
        </w:rPr>
        <w:t>Председатель Бурнинского поселкового</w:t>
      </w:r>
    </w:p>
    <w:p w:rsidR="00A247AD" w:rsidRPr="00813AE6" w:rsidRDefault="00A247AD" w:rsidP="00A247AD">
      <w:pPr>
        <w:jc w:val="both"/>
        <w:rPr>
          <w:rFonts w:ascii="Arial Narrow" w:hAnsi="Arial Narrow"/>
          <w:sz w:val="20"/>
          <w:szCs w:val="20"/>
        </w:rPr>
      </w:pPr>
      <w:r w:rsidRPr="00813AE6">
        <w:rPr>
          <w:rFonts w:ascii="Arial Narrow" w:hAnsi="Arial Narrow"/>
          <w:bCs/>
          <w:color w:val="000000"/>
          <w:sz w:val="20"/>
          <w:szCs w:val="20"/>
        </w:rPr>
        <w:t xml:space="preserve">Совета депутатов                                               </w:t>
      </w:r>
      <w:r w:rsidR="002319FE">
        <w:rPr>
          <w:rFonts w:ascii="Arial Narrow" w:hAnsi="Arial Narrow"/>
          <w:bCs/>
          <w:color w:val="000000"/>
          <w:sz w:val="20"/>
          <w:szCs w:val="20"/>
        </w:rPr>
        <w:t xml:space="preserve">                        </w:t>
      </w:r>
      <w:r w:rsidRPr="00813AE6">
        <w:rPr>
          <w:rFonts w:ascii="Arial Narrow" w:hAnsi="Arial Narrow"/>
          <w:bCs/>
          <w:color w:val="000000"/>
          <w:sz w:val="20"/>
          <w:szCs w:val="20"/>
        </w:rPr>
        <w:t xml:space="preserve"> п/п                                                            </w:t>
      </w:r>
      <w:r w:rsidR="002319FE">
        <w:rPr>
          <w:rFonts w:ascii="Arial Narrow" w:hAnsi="Arial Narrow"/>
          <w:bCs/>
          <w:color w:val="000000"/>
          <w:sz w:val="20"/>
          <w:szCs w:val="20"/>
        </w:rPr>
        <w:t xml:space="preserve">   </w:t>
      </w:r>
      <w:r w:rsidRPr="00813AE6">
        <w:rPr>
          <w:rFonts w:ascii="Arial Narrow" w:hAnsi="Arial Narrow"/>
          <w:bCs/>
          <w:color w:val="000000"/>
          <w:sz w:val="20"/>
          <w:szCs w:val="20"/>
        </w:rPr>
        <w:t xml:space="preserve">  Р.В. Городилова</w:t>
      </w:r>
    </w:p>
    <w:p w:rsidR="005F5557" w:rsidRPr="00813AE6" w:rsidRDefault="005F5557" w:rsidP="00D22925">
      <w:pPr>
        <w:jc w:val="center"/>
        <w:rPr>
          <w:rFonts w:ascii="Arial Narrow" w:hAnsi="Arial Narrow"/>
          <w:b/>
          <w:sz w:val="20"/>
          <w:szCs w:val="20"/>
        </w:rPr>
      </w:pPr>
    </w:p>
    <w:p w:rsidR="00813AE6" w:rsidRPr="00813AE6" w:rsidRDefault="00813AE6" w:rsidP="00813AE6">
      <w:pPr>
        <w:widowControl w:val="0"/>
        <w:suppressAutoHyphens/>
        <w:jc w:val="center"/>
        <w:rPr>
          <w:rFonts w:ascii="Arial Narrow" w:hAnsi="Arial Narrow"/>
          <w:b/>
          <w:bCs/>
          <w:color w:val="000000"/>
          <w:sz w:val="20"/>
          <w:szCs w:val="20"/>
          <w:lang w:eastAsia="ar-SA"/>
        </w:rPr>
      </w:pPr>
      <w:r w:rsidRPr="00813AE6">
        <w:rPr>
          <w:rFonts w:ascii="Arial Narrow" w:hAnsi="Arial Narrow"/>
          <w:b/>
          <w:bCs/>
          <w:color w:val="000000"/>
          <w:sz w:val="20"/>
          <w:szCs w:val="20"/>
          <w:lang w:eastAsia="ar-SA"/>
        </w:rPr>
        <w:t>КРАСНОЯРСКИЙ КРАЙ</w:t>
      </w:r>
    </w:p>
    <w:p w:rsidR="00813AE6" w:rsidRPr="00813AE6" w:rsidRDefault="00813AE6" w:rsidP="00813AE6">
      <w:pPr>
        <w:widowControl w:val="0"/>
        <w:suppressAutoHyphens/>
        <w:jc w:val="center"/>
        <w:rPr>
          <w:rFonts w:ascii="Arial Narrow" w:hAnsi="Arial Narrow"/>
          <w:b/>
          <w:bCs/>
          <w:color w:val="000000"/>
          <w:sz w:val="20"/>
          <w:szCs w:val="20"/>
          <w:lang w:eastAsia="ar-SA"/>
        </w:rPr>
      </w:pPr>
      <w:r w:rsidRPr="00813AE6">
        <w:rPr>
          <w:rFonts w:ascii="Arial Narrow" w:hAnsi="Arial Narrow"/>
          <w:b/>
          <w:bCs/>
          <w:color w:val="000000"/>
          <w:sz w:val="20"/>
          <w:szCs w:val="20"/>
          <w:lang w:eastAsia="ar-SA"/>
        </w:rPr>
        <w:t>ЭВЕНКИЙСКИЙ МУНИЦИПАЛЬНЫЙ РАЙОН</w:t>
      </w:r>
    </w:p>
    <w:p w:rsidR="00813AE6" w:rsidRPr="00813AE6" w:rsidRDefault="00813AE6" w:rsidP="00813AE6">
      <w:pPr>
        <w:widowControl w:val="0"/>
        <w:suppressAutoHyphens/>
        <w:jc w:val="center"/>
        <w:rPr>
          <w:rFonts w:ascii="Arial Narrow" w:hAnsi="Arial Narrow"/>
          <w:b/>
          <w:bCs/>
          <w:color w:val="000000"/>
          <w:sz w:val="20"/>
          <w:szCs w:val="20"/>
          <w:lang w:eastAsia="ar-SA"/>
        </w:rPr>
      </w:pPr>
      <w:r w:rsidRPr="00813AE6">
        <w:rPr>
          <w:rFonts w:ascii="Arial Narrow" w:hAnsi="Arial Narrow"/>
          <w:b/>
          <w:bCs/>
          <w:color w:val="000000"/>
          <w:sz w:val="20"/>
          <w:szCs w:val="20"/>
          <w:lang w:eastAsia="ar-SA"/>
        </w:rPr>
        <w:t>БУРНИНСКИЙ</w:t>
      </w:r>
    </w:p>
    <w:p w:rsidR="00813AE6" w:rsidRPr="00813AE6" w:rsidRDefault="00813AE6" w:rsidP="00813AE6">
      <w:pPr>
        <w:widowControl w:val="0"/>
        <w:suppressAutoHyphens/>
        <w:jc w:val="center"/>
        <w:rPr>
          <w:rFonts w:ascii="Arial Narrow" w:hAnsi="Arial Narrow"/>
          <w:b/>
          <w:bCs/>
          <w:color w:val="000000"/>
          <w:sz w:val="20"/>
          <w:szCs w:val="20"/>
          <w:lang w:eastAsia="ar-SA"/>
        </w:rPr>
      </w:pPr>
      <w:r w:rsidRPr="00813AE6">
        <w:rPr>
          <w:rFonts w:ascii="Arial Narrow" w:hAnsi="Arial Narrow"/>
          <w:b/>
          <w:bCs/>
          <w:color w:val="000000"/>
          <w:sz w:val="20"/>
          <w:szCs w:val="20"/>
          <w:lang w:eastAsia="ar-SA"/>
        </w:rPr>
        <w:t>ПОСЕЛКОВЫЙ СОВЕТ ДЕПУТАТОВ</w:t>
      </w:r>
    </w:p>
    <w:p w:rsidR="00813AE6" w:rsidRPr="00813AE6" w:rsidRDefault="00813AE6" w:rsidP="00813AE6">
      <w:pPr>
        <w:widowControl w:val="0"/>
        <w:suppressAutoHyphens/>
        <w:jc w:val="center"/>
        <w:rPr>
          <w:rFonts w:ascii="Arial Narrow" w:hAnsi="Arial Narrow"/>
          <w:b/>
          <w:bCs/>
          <w:color w:val="000000"/>
          <w:sz w:val="20"/>
          <w:szCs w:val="20"/>
          <w:lang w:eastAsia="ar-SA"/>
        </w:rPr>
      </w:pPr>
    </w:p>
    <w:p w:rsidR="00813AE6" w:rsidRPr="00813AE6" w:rsidRDefault="00813AE6" w:rsidP="00813AE6">
      <w:pPr>
        <w:widowControl w:val="0"/>
        <w:suppressAutoHyphens/>
        <w:jc w:val="center"/>
        <w:rPr>
          <w:rFonts w:ascii="Arial Narrow" w:hAnsi="Arial Narrow"/>
          <w:b/>
          <w:bCs/>
          <w:color w:val="000000"/>
          <w:sz w:val="20"/>
          <w:szCs w:val="20"/>
          <w:lang w:eastAsia="ar-SA"/>
        </w:rPr>
      </w:pPr>
      <w:r w:rsidRPr="00813AE6">
        <w:rPr>
          <w:rFonts w:ascii="Arial Narrow" w:hAnsi="Arial Narrow"/>
          <w:b/>
          <w:bCs/>
          <w:color w:val="000000"/>
          <w:sz w:val="20"/>
          <w:szCs w:val="20"/>
          <w:lang w:eastAsia="ar-SA"/>
        </w:rPr>
        <w:t>РЕШЕНИЕ</w:t>
      </w:r>
    </w:p>
    <w:p w:rsidR="00813AE6" w:rsidRPr="00813AE6" w:rsidRDefault="00813AE6" w:rsidP="00813AE6">
      <w:pPr>
        <w:widowControl w:val="0"/>
        <w:suppressAutoHyphens/>
        <w:spacing w:line="100" w:lineRule="atLeast"/>
        <w:rPr>
          <w:rFonts w:ascii="Arial Narrow" w:hAnsi="Arial Narrow"/>
          <w:b/>
          <w:bCs/>
          <w:color w:val="000000"/>
          <w:sz w:val="20"/>
          <w:szCs w:val="20"/>
          <w:lang w:eastAsia="ar-SA"/>
        </w:rPr>
      </w:pPr>
    </w:p>
    <w:p w:rsidR="00813AE6" w:rsidRPr="00813AE6" w:rsidRDefault="00813AE6" w:rsidP="00813AE6">
      <w:pPr>
        <w:widowControl w:val="0"/>
        <w:suppressAutoHyphens/>
        <w:spacing w:line="100" w:lineRule="atLeast"/>
        <w:jc w:val="both"/>
        <w:rPr>
          <w:rFonts w:ascii="Arial Narrow" w:hAnsi="Arial Narrow"/>
          <w:bCs/>
          <w:color w:val="000000"/>
          <w:sz w:val="20"/>
          <w:szCs w:val="20"/>
          <w:lang w:eastAsia="ar-SA"/>
        </w:rPr>
      </w:pPr>
      <w:r w:rsidRPr="00813AE6">
        <w:rPr>
          <w:rFonts w:ascii="Arial Narrow" w:hAnsi="Arial Narrow"/>
          <w:bCs/>
          <w:color w:val="000000"/>
          <w:sz w:val="20"/>
          <w:szCs w:val="20"/>
          <w:lang w:val="en-US" w:eastAsia="ar-SA"/>
        </w:rPr>
        <w:t>II</w:t>
      </w:r>
      <w:r w:rsidRPr="00813AE6">
        <w:rPr>
          <w:rFonts w:ascii="Arial Narrow" w:hAnsi="Arial Narrow"/>
          <w:bCs/>
          <w:color w:val="000000"/>
          <w:sz w:val="20"/>
          <w:szCs w:val="20"/>
          <w:lang w:eastAsia="ar-SA"/>
        </w:rPr>
        <w:t xml:space="preserve"> созыв</w:t>
      </w:r>
    </w:p>
    <w:p w:rsidR="00813AE6" w:rsidRPr="00813AE6" w:rsidRDefault="00813AE6" w:rsidP="00813AE6">
      <w:pPr>
        <w:widowControl w:val="0"/>
        <w:suppressAutoHyphens/>
        <w:spacing w:line="100" w:lineRule="atLeast"/>
        <w:jc w:val="both"/>
        <w:rPr>
          <w:rFonts w:ascii="Arial Narrow" w:hAnsi="Arial Narrow"/>
          <w:bCs/>
          <w:color w:val="000000"/>
          <w:sz w:val="20"/>
          <w:szCs w:val="20"/>
          <w:lang w:eastAsia="ar-SA"/>
        </w:rPr>
      </w:pPr>
      <w:r w:rsidRPr="00813AE6">
        <w:rPr>
          <w:rFonts w:ascii="Arial Narrow" w:hAnsi="Arial Narrow"/>
          <w:color w:val="000000"/>
          <w:sz w:val="20"/>
          <w:szCs w:val="20"/>
          <w:lang w:val="en-US" w:eastAsia="ar-SA"/>
        </w:rPr>
        <w:t>XV</w:t>
      </w:r>
      <w:r w:rsidRPr="00813AE6">
        <w:rPr>
          <w:rFonts w:ascii="Arial Narrow" w:hAnsi="Arial Narrow"/>
          <w:bCs/>
          <w:color w:val="000000"/>
          <w:sz w:val="20"/>
          <w:szCs w:val="20"/>
          <w:lang w:eastAsia="ar-SA"/>
        </w:rPr>
        <w:t xml:space="preserve"> сессия</w:t>
      </w:r>
    </w:p>
    <w:p w:rsidR="00813AE6" w:rsidRPr="00813AE6" w:rsidRDefault="00813AE6" w:rsidP="00813AE6">
      <w:pPr>
        <w:widowControl w:val="0"/>
        <w:suppressAutoHyphens/>
        <w:spacing w:line="100" w:lineRule="atLeast"/>
        <w:jc w:val="both"/>
        <w:rPr>
          <w:rFonts w:ascii="Arial Narrow" w:hAnsi="Arial Narrow"/>
          <w:bCs/>
          <w:color w:val="000000"/>
          <w:sz w:val="20"/>
          <w:szCs w:val="20"/>
          <w:lang w:eastAsia="ar-SA"/>
        </w:rPr>
      </w:pPr>
      <w:r w:rsidRPr="00813AE6">
        <w:rPr>
          <w:rFonts w:ascii="Arial Narrow" w:hAnsi="Arial Narrow"/>
          <w:bCs/>
          <w:color w:val="000000"/>
          <w:sz w:val="20"/>
          <w:szCs w:val="20"/>
          <w:lang w:eastAsia="ar-SA"/>
        </w:rPr>
        <w:t xml:space="preserve">«07» июня 2023 г.                                     </w:t>
      </w:r>
      <w:r w:rsidR="002319FE">
        <w:rPr>
          <w:rFonts w:ascii="Arial Narrow" w:hAnsi="Arial Narrow"/>
          <w:bCs/>
          <w:color w:val="000000"/>
          <w:sz w:val="20"/>
          <w:szCs w:val="20"/>
          <w:lang w:eastAsia="ar-SA"/>
        </w:rPr>
        <w:t xml:space="preserve">                               </w:t>
      </w:r>
      <w:r w:rsidRPr="00813AE6">
        <w:rPr>
          <w:rFonts w:ascii="Arial Narrow" w:hAnsi="Arial Narrow"/>
          <w:bCs/>
          <w:color w:val="000000"/>
          <w:sz w:val="20"/>
          <w:szCs w:val="20"/>
          <w:lang w:eastAsia="ar-SA"/>
        </w:rPr>
        <w:t xml:space="preserve">№ 74                   </w:t>
      </w:r>
      <w:r>
        <w:rPr>
          <w:rFonts w:ascii="Arial Narrow" w:hAnsi="Arial Narrow"/>
          <w:bCs/>
          <w:color w:val="000000"/>
          <w:sz w:val="20"/>
          <w:szCs w:val="20"/>
          <w:lang w:eastAsia="ar-SA"/>
        </w:rPr>
        <w:t xml:space="preserve">              </w:t>
      </w:r>
      <w:r w:rsidRPr="00813AE6">
        <w:rPr>
          <w:rFonts w:ascii="Arial Narrow" w:hAnsi="Arial Narrow"/>
          <w:bCs/>
          <w:color w:val="000000"/>
          <w:sz w:val="20"/>
          <w:szCs w:val="20"/>
          <w:lang w:eastAsia="ar-SA"/>
        </w:rPr>
        <w:t xml:space="preserve">                            </w:t>
      </w:r>
      <w:r w:rsidR="002319FE">
        <w:rPr>
          <w:rFonts w:ascii="Arial Narrow" w:hAnsi="Arial Narrow"/>
          <w:bCs/>
          <w:color w:val="000000"/>
          <w:sz w:val="20"/>
          <w:szCs w:val="20"/>
          <w:lang w:eastAsia="ar-SA"/>
        </w:rPr>
        <w:t xml:space="preserve">      </w:t>
      </w:r>
      <w:r w:rsidRPr="00813AE6">
        <w:rPr>
          <w:rFonts w:ascii="Arial Narrow" w:hAnsi="Arial Narrow"/>
          <w:bCs/>
          <w:color w:val="000000"/>
          <w:sz w:val="20"/>
          <w:szCs w:val="20"/>
          <w:lang w:eastAsia="ar-SA"/>
        </w:rPr>
        <w:t xml:space="preserve">         п. Бурный</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jc w:val="center"/>
        <w:rPr>
          <w:rFonts w:ascii="Arial Narrow" w:hAnsi="Arial Narrow"/>
          <w:color w:val="000000"/>
          <w:sz w:val="20"/>
          <w:szCs w:val="20"/>
          <w:lang w:eastAsia="ar-SA"/>
        </w:rPr>
      </w:pPr>
      <w:r w:rsidRPr="00813AE6">
        <w:rPr>
          <w:rFonts w:ascii="Arial Narrow" w:hAnsi="Arial Narrow"/>
          <w:b/>
          <w:bCs/>
          <w:color w:val="000000"/>
          <w:sz w:val="20"/>
          <w:szCs w:val="20"/>
          <w:lang w:eastAsia="ar-SA"/>
        </w:rPr>
        <w:t>Об утверждении положения о порядке вырубки (сноса) зеленых насаждений на земельных участках, находящихся в собственности муниципального образования «поселок Бурный Эвенкийского муниципального района Красноярского края»</w:t>
      </w:r>
    </w:p>
    <w:p w:rsidR="00813AE6" w:rsidRPr="00813AE6" w:rsidRDefault="00813AE6" w:rsidP="00813AE6">
      <w:pPr>
        <w:suppressAutoHyphens/>
        <w:jc w:val="center"/>
        <w:rPr>
          <w:rFonts w:ascii="Arial Narrow" w:hAnsi="Arial Narrow"/>
          <w:color w:val="000000"/>
          <w:sz w:val="20"/>
          <w:szCs w:val="20"/>
          <w:lang w:eastAsia="ar-SA"/>
        </w:rPr>
      </w:pPr>
    </w:p>
    <w:p w:rsidR="00813AE6" w:rsidRPr="00813AE6" w:rsidRDefault="00813AE6" w:rsidP="00813AE6">
      <w:pPr>
        <w:suppressAutoHyphens/>
        <w:ind w:firstLine="709"/>
        <w:jc w:val="both"/>
        <w:rPr>
          <w:rFonts w:ascii="Arial Narrow" w:hAnsi="Arial Narrow"/>
          <w:b/>
          <w:color w:val="000000"/>
          <w:sz w:val="20"/>
          <w:szCs w:val="20"/>
          <w:lang w:eastAsia="ar-SA"/>
        </w:rPr>
      </w:pPr>
      <w:r w:rsidRPr="00813AE6">
        <w:rPr>
          <w:rFonts w:ascii="Arial Narrow" w:hAnsi="Arial Narrow"/>
          <w:color w:val="000000"/>
          <w:sz w:val="20"/>
          <w:szCs w:val="20"/>
          <w:lang w:eastAsia="ar-SA"/>
        </w:rPr>
        <w:t xml:space="preserve">В целях рационального использования, охраны и воспроизводства древесно-кустарниковой растительности на территории муниципального образования «поселок Бурный Эвенкийского муниципального района Красноярского края», руководствуясь ст. 84 </w:t>
      </w:r>
      <w:hyperlink r:id="rId11" w:history="1">
        <w:r w:rsidRPr="00813AE6">
          <w:rPr>
            <w:rFonts w:ascii="Arial Narrow" w:hAnsi="Arial Narrow"/>
            <w:color w:val="000000"/>
            <w:sz w:val="20"/>
            <w:szCs w:val="20"/>
            <w:lang w:eastAsia="ar-SA"/>
          </w:rPr>
          <w:t>Лесного кодекса Российской Федерации</w:t>
        </w:r>
      </w:hyperlink>
      <w:r w:rsidRPr="00813AE6">
        <w:rPr>
          <w:rFonts w:ascii="Arial Narrow" w:hAnsi="Arial Narrow"/>
          <w:color w:val="000000"/>
          <w:sz w:val="20"/>
          <w:szCs w:val="20"/>
          <w:lang w:eastAsia="ar-SA"/>
        </w:rPr>
        <w:t>, ч. 1 ст. 7 Федерального закона от 06.10.2003 № 131-ФЗ «Об общих принципах организации местного самоуправления в Российской Федерации», Уставом поселка Бурный,  Бурнинский поселковый Совет депутатов</w:t>
      </w:r>
      <w:r w:rsidRPr="00813AE6">
        <w:rPr>
          <w:rFonts w:ascii="Arial Narrow" w:hAnsi="Arial Narrow"/>
          <w:b/>
          <w:color w:val="000000"/>
          <w:sz w:val="20"/>
          <w:szCs w:val="20"/>
          <w:lang w:eastAsia="ar-SA"/>
        </w:rPr>
        <w:t xml:space="preserve"> РЕШИЛ:</w:t>
      </w:r>
      <w:r w:rsidRPr="00813AE6">
        <w:rPr>
          <w:rFonts w:ascii="Arial Narrow" w:hAnsi="Arial Narrow"/>
          <w:color w:val="000000"/>
          <w:sz w:val="20"/>
          <w:szCs w:val="20"/>
          <w:lang w:eastAsia="ar-SA"/>
        </w:rPr>
        <w:t xml:space="preserve"> </w:t>
      </w:r>
    </w:p>
    <w:p w:rsidR="00813AE6" w:rsidRPr="00813AE6" w:rsidRDefault="00813AE6" w:rsidP="00813AE6">
      <w:pPr>
        <w:widowControl w:val="0"/>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1.</w:t>
      </w:r>
      <w:r>
        <w:rPr>
          <w:rFonts w:ascii="Arial Narrow" w:hAnsi="Arial Narrow"/>
          <w:color w:val="000000"/>
          <w:sz w:val="20"/>
          <w:szCs w:val="20"/>
          <w:lang w:eastAsia="ar-SA"/>
        </w:rPr>
        <w:tab/>
      </w:r>
      <w:r w:rsidRPr="00813AE6">
        <w:rPr>
          <w:rFonts w:ascii="Arial Narrow" w:hAnsi="Arial Narrow"/>
          <w:color w:val="000000"/>
          <w:sz w:val="20"/>
          <w:szCs w:val="20"/>
          <w:lang w:eastAsia="ar-SA"/>
        </w:rPr>
        <w:t>Утвердить положение о порядке вырубки (сноса) зеленых насаждений на земельных участках, находящихся в собственности муниципального образования «поселок Бурный Эвенкийского муниципального района Красноярского края» (далее - п. Бурный) согласно приложению к настоящему Решению.</w:t>
      </w:r>
    </w:p>
    <w:p w:rsidR="00813AE6" w:rsidRPr="00813AE6" w:rsidRDefault="00813AE6" w:rsidP="00813AE6">
      <w:pPr>
        <w:widowControl w:val="0"/>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2.</w:t>
      </w:r>
      <w:r>
        <w:rPr>
          <w:rFonts w:ascii="Arial Narrow" w:hAnsi="Arial Narrow"/>
          <w:color w:val="000000"/>
          <w:sz w:val="20"/>
          <w:szCs w:val="20"/>
          <w:lang w:eastAsia="ar-SA"/>
        </w:rPr>
        <w:tab/>
      </w:r>
      <w:r w:rsidRPr="00813AE6">
        <w:rPr>
          <w:rFonts w:ascii="Arial Narrow" w:hAnsi="Arial Narrow"/>
          <w:color w:val="000000"/>
          <w:sz w:val="20"/>
          <w:szCs w:val="20"/>
          <w:lang w:eastAsia="ar-SA"/>
        </w:rPr>
        <w:t>Разместить данное Решение на сайте Администрации поселка Бурный в сети «Интернет» (burnyi-sp.ru).</w:t>
      </w:r>
    </w:p>
    <w:p w:rsidR="00813AE6" w:rsidRPr="00813AE6" w:rsidRDefault="00813AE6" w:rsidP="00813AE6">
      <w:pPr>
        <w:widowControl w:val="0"/>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w:t>
      </w:r>
      <w:r>
        <w:rPr>
          <w:rFonts w:ascii="Arial Narrow" w:hAnsi="Arial Narrow"/>
          <w:color w:val="000000"/>
          <w:sz w:val="20"/>
          <w:szCs w:val="20"/>
          <w:lang w:eastAsia="ar-SA"/>
        </w:rPr>
        <w:tab/>
      </w:r>
      <w:r w:rsidRPr="00813AE6">
        <w:rPr>
          <w:rFonts w:ascii="Arial Narrow" w:hAnsi="Arial Narrow"/>
          <w:color w:val="000000"/>
          <w:sz w:val="20"/>
          <w:szCs w:val="20"/>
          <w:lang w:eastAsia="ar-SA"/>
        </w:rPr>
        <w:t>Настоящее Решение вступает в силу со дня его официального опубликования в периодическом печатном издании «Официальный вестник Эвенкийского муниципального района».</w:t>
      </w:r>
    </w:p>
    <w:p w:rsidR="00813AE6" w:rsidRPr="00813AE6" w:rsidRDefault="00813AE6" w:rsidP="00813AE6">
      <w:pPr>
        <w:widowControl w:val="0"/>
        <w:suppressAutoHyphens/>
        <w:spacing w:line="100" w:lineRule="atLeast"/>
        <w:jc w:val="both"/>
        <w:rPr>
          <w:rFonts w:ascii="Arial Narrow" w:hAnsi="Arial Narrow"/>
          <w:color w:val="000000"/>
          <w:sz w:val="20"/>
          <w:szCs w:val="20"/>
          <w:lang w:eastAsia="ar-SA"/>
        </w:rPr>
      </w:pPr>
    </w:p>
    <w:p w:rsidR="00813AE6" w:rsidRPr="00813AE6" w:rsidRDefault="00813AE6" w:rsidP="00813AE6">
      <w:pPr>
        <w:widowControl w:val="0"/>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Глава поселка Бурный</w:t>
      </w:r>
    </w:p>
    <w:p w:rsidR="00813AE6" w:rsidRPr="00813AE6" w:rsidRDefault="00813AE6" w:rsidP="00813AE6">
      <w:pPr>
        <w:widowControl w:val="0"/>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 xml:space="preserve">Председатель </w:t>
      </w:r>
    </w:p>
    <w:p w:rsidR="00813AE6" w:rsidRPr="00813AE6" w:rsidRDefault="00813AE6" w:rsidP="00813AE6">
      <w:pPr>
        <w:widowControl w:val="0"/>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 xml:space="preserve">Бурнинского поселкового Совета депутатов     </w:t>
      </w:r>
      <w:r w:rsidR="00676400">
        <w:rPr>
          <w:rFonts w:ascii="Arial Narrow" w:hAnsi="Arial Narrow"/>
          <w:color w:val="000000"/>
          <w:sz w:val="20"/>
          <w:szCs w:val="20"/>
          <w:lang w:eastAsia="ar-SA"/>
        </w:rPr>
        <w:t xml:space="preserve">                      </w:t>
      </w:r>
      <w:r>
        <w:rPr>
          <w:rFonts w:ascii="Arial Narrow" w:hAnsi="Arial Narrow"/>
          <w:color w:val="000000"/>
          <w:sz w:val="20"/>
          <w:szCs w:val="20"/>
          <w:lang w:eastAsia="ar-SA"/>
        </w:rPr>
        <w:t xml:space="preserve">п/п                                      </w:t>
      </w:r>
      <w:r w:rsidRPr="00813AE6">
        <w:rPr>
          <w:rFonts w:ascii="Arial Narrow" w:hAnsi="Arial Narrow"/>
          <w:color w:val="000000"/>
          <w:sz w:val="20"/>
          <w:szCs w:val="20"/>
          <w:lang w:eastAsia="ar-SA"/>
        </w:rPr>
        <w:t xml:space="preserve">     </w:t>
      </w:r>
      <w:r w:rsidR="00676400">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Р.В. Городилова</w:t>
      </w:r>
    </w:p>
    <w:p w:rsidR="00813AE6" w:rsidRPr="00813AE6" w:rsidRDefault="00813AE6" w:rsidP="00813AE6">
      <w:pPr>
        <w:widowControl w:val="0"/>
        <w:suppressAutoHyphens/>
        <w:spacing w:line="100" w:lineRule="atLeast"/>
        <w:rPr>
          <w:rFonts w:ascii="Arial Narrow" w:hAnsi="Arial Narrow" w:cs="Courier New"/>
          <w:color w:val="000000"/>
          <w:sz w:val="20"/>
          <w:szCs w:val="20"/>
          <w:lang w:eastAsia="ar-SA"/>
        </w:rPr>
      </w:pPr>
    </w:p>
    <w:p w:rsidR="00813AE6" w:rsidRDefault="00813AE6" w:rsidP="00813AE6">
      <w:pPr>
        <w:widowControl w:val="0"/>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Приложение</w:t>
      </w:r>
    </w:p>
    <w:p w:rsidR="00813AE6" w:rsidRPr="00813AE6" w:rsidRDefault="00813AE6" w:rsidP="00813AE6">
      <w:pPr>
        <w:widowControl w:val="0"/>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к Решению Бурнинского</w:t>
      </w:r>
    </w:p>
    <w:p w:rsidR="00813AE6" w:rsidRDefault="00813AE6" w:rsidP="00813AE6">
      <w:pPr>
        <w:widowControl w:val="0"/>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поселкового Совета депутатов</w:t>
      </w:r>
    </w:p>
    <w:p w:rsidR="00813AE6" w:rsidRPr="00813AE6" w:rsidRDefault="00813AE6" w:rsidP="00813AE6">
      <w:pPr>
        <w:widowControl w:val="0"/>
        <w:suppressAutoHyphens/>
        <w:spacing w:line="100" w:lineRule="atLeast"/>
        <w:jc w:val="right"/>
        <w:rPr>
          <w:rFonts w:ascii="Arial Narrow" w:hAnsi="Arial Narrow" w:cs="Courier New"/>
          <w:color w:val="000000"/>
          <w:sz w:val="20"/>
          <w:szCs w:val="20"/>
          <w:lang w:eastAsia="ar-SA"/>
        </w:rPr>
      </w:pPr>
      <w:r w:rsidRPr="00813AE6">
        <w:rPr>
          <w:rFonts w:ascii="Arial Narrow" w:hAnsi="Arial Narrow"/>
          <w:color w:val="000000"/>
          <w:sz w:val="20"/>
          <w:szCs w:val="20"/>
          <w:lang w:eastAsia="ar-SA"/>
        </w:rPr>
        <w:t>от 07.06.2023 г. № 74</w:t>
      </w:r>
    </w:p>
    <w:p w:rsidR="00813AE6" w:rsidRPr="00813AE6" w:rsidRDefault="00813AE6" w:rsidP="00813AE6">
      <w:pPr>
        <w:widowControl w:val="0"/>
        <w:suppressAutoHyphens/>
        <w:spacing w:line="100" w:lineRule="atLeast"/>
        <w:jc w:val="right"/>
        <w:rPr>
          <w:rFonts w:ascii="Arial Narrow" w:hAnsi="Arial Narrow" w:cs="Courier New"/>
          <w:color w:val="000000"/>
          <w:sz w:val="20"/>
          <w:szCs w:val="20"/>
          <w:lang w:eastAsia="ar-SA"/>
        </w:rPr>
      </w:pPr>
    </w:p>
    <w:p w:rsidR="00813AE6" w:rsidRPr="00813AE6" w:rsidRDefault="00813AE6" w:rsidP="00813AE6">
      <w:pPr>
        <w:widowControl w:val="0"/>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Утверждено</w:t>
      </w:r>
    </w:p>
    <w:p w:rsidR="00813AE6" w:rsidRDefault="00813AE6" w:rsidP="00813AE6">
      <w:pPr>
        <w:widowControl w:val="0"/>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Решением Бурнинского</w:t>
      </w:r>
    </w:p>
    <w:p w:rsidR="00813AE6" w:rsidRDefault="00813AE6" w:rsidP="00813AE6">
      <w:pPr>
        <w:widowControl w:val="0"/>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поселкового Совета депутатов</w:t>
      </w:r>
    </w:p>
    <w:p w:rsidR="00813AE6" w:rsidRPr="00813AE6" w:rsidRDefault="00813AE6" w:rsidP="00813AE6">
      <w:pPr>
        <w:widowControl w:val="0"/>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от 07.06.2023 г. № 74</w:t>
      </w:r>
    </w:p>
    <w:p w:rsidR="00813AE6" w:rsidRPr="00813AE6" w:rsidRDefault="00813AE6" w:rsidP="00813AE6">
      <w:pPr>
        <w:suppressAutoHyphens/>
        <w:spacing w:line="100" w:lineRule="atLeast"/>
        <w:rPr>
          <w:rFonts w:ascii="Arial Narrow" w:hAnsi="Arial Narrow"/>
          <w:color w:val="000000"/>
          <w:sz w:val="20"/>
          <w:szCs w:val="20"/>
          <w:lang w:eastAsia="ar-SA"/>
        </w:rPr>
      </w:pPr>
    </w:p>
    <w:p w:rsidR="00813AE6" w:rsidRPr="00813AE6" w:rsidRDefault="00813AE6" w:rsidP="00813AE6">
      <w:pPr>
        <w:suppressAutoHyphens/>
        <w:jc w:val="center"/>
        <w:rPr>
          <w:rFonts w:ascii="Arial Narrow" w:hAnsi="Arial Narrow"/>
          <w:b/>
          <w:bCs/>
          <w:color w:val="000000"/>
          <w:sz w:val="20"/>
          <w:szCs w:val="20"/>
          <w:lang w:eastAsia="ar-SA"/>
        </w:rPr>
      </w:pPr>
      <w:r w:rsidRPr="00813AE6">
        <w:rPr>
          <w:rFonts w:ascii="Arial Narrow" w:hAnsi="Arial Narrow"/>
          <w:b/>
          <w:bCs/>
          <w:color w:val="000000"/>
          <w:sz w:val="20"/>
          <w:szCs w:val="20"/>
          <w:lang w:eastAsia="ar-SA"/>
        </w:rPr>
        <w:t>Положение</w:t>
      </w:r>
    </w:p>
    <w:p w:rsidR="00813AE6" w:rsidRPr="00813AE6" w:rsidRDefault="00813AE6" w:rsidP="00813AE6">
      <w:pPr>
        <w:suppressAutoHyphens/>
        <w:jc w:val="center"/>
        <w:rPr>
          <w:rFonts w:ascii="Arial Narrow" w:hAnsi="Arial Narrow"/>
          <w:color w:val="000000"/>
          <w:sz w:val="20"/>
          <w:szCs w:val="20"/>
          <w:lang w:eastAsia="ar-SA"/>
        </w:rPr>
      </w:pPr>
      <w:r w:rsidRPr="00813AE6">
        <w:rPr>
          <w:rFonts w:ascii="Arial Narrow" w:hAnsi="Arial Narrow"/>
          <w:b/>
          <w:bCs/>
          <w:color w:val="000000"/>
          <w:sz w:val="20"/>
          <w:szCs w:val="20"/>
          <w:lang w:eastAsia="ar-SA"/>
        </w:rPr>
        <w:t>о порядке вырубки (сноса) зеленых насаждений на земельных участках, находящихся в собственности муниципального образования «поселок Бурный Эвенкийского муниципального района Красноярского края»</w:t>
      </w:r>
    </w:p>
    <w:p w:rsidR="00813AE6" w:rsidRPr="00813AE6" w:rsidRDefault="00813AE6" w:rsidP="00813AE6">
      <w:pPr>
        <w:suppressAutoHyphens/>
        <w:jc w:val="center"/>
        <w:rPr>
          <w:rFonts w:ascii="Arial Narrow" w:hAnsi="Arial Narrow"/>
          <w:color w:val="000000"/>
          <w:sz w:val="20"/>
          <w:szCs w:val="20"/>
          <w:lang w:eastAsia="ar-SA"/>
        </w:rPr>
      </w:pPr>
    </w:p>
    <w:p w:rsidR="00813AE6" w:rsidRPr="00813AE6" w:rsidRDefault="00813AE6" w:rsidP="00813AE6">
      <w:pPr>
        <w:suppressAutoHyphens/>
        <w:jc w:val="center"/>
        <w:rPr>
          <w:rFonts w:ascii="Arial Narrow" w:hAnsi="Arial Narrow"/>
          <w:color w:val="000000"/>
          <w:sz w:val="20"/>
          <w:szCs w:val="20"/>
          <w:lang w:eastAsia="ar-SA"/>
        </w:rPr>
      </w:pPr>
      <w:r w:rsidRPr="00813AE6">
        <w:rPr>
          <w:rFonts w:ascii="Arial Narrow" w:hAnsi="Arial Narrow"/>
          <w:b/>
          <w:bCs/>
          <w:color w:val="000000"/>
          <w:sz w:val="20"/>
          <w:szCs w:val="20"/>
          <w:lang w:eastAsia="ar-SA"/>
        </w:rPr>
        <w:t>1. Общие положения</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1.1.</w:t>
      </w:r>
      <w:r>
        <w:rPr>
          <w:rFonts w:ascii="Arial Narrow" w:hAnsi="Arial Narrow"/>
          <w:color w:val="000000"/>
          <w:sz w:val="20"/>
          <w:szCs w:val="20"/>
          <w:lang w:eastAsia="ar-SA"/>
        </w:rPr>
        <w:tab/>
      </w:r>
      <w:r w:rsidRPr="00813AE6">
        <w:rPr>
          <w:rFonts w:ascii="Arial Narrow" w:hAnsi="Arial Narrow"/>
          <w:color w:val="000000"/>
          <w:sz w:val="20"/>
          <w:szCs w:val="20"/>
          <w:lang w:eastAsia="ar-SA"/>
        </w:rPr>
        <w:t>Настоящее Положение о порядке вырубки (сноса) зеленых насаждений на земельных участках, находящихся в собственности п. Бурный (далее – земельные участки), разработано в соответствии с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(далее - Положение).</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1.2.</w:t>
      </w:r>
      <w:r>
        <w:rPr>
          <w:rFonts w:ascii="Arial Narrow" w:hAnsi="Arial Narrow"/>
          <w:color w:val="000000"/>
          <w:sz w:val="20"/>
          <w:szCs w:val="20"/>
          <w:lang w:eastAsia="ar-SA"/>
        </w:rPr>
        <w:tab/>
      </w:r>
      <w:r w:rsidRPr="00813AE6">
        <w:rPr>
          <w:rFonts w:ascii="Arial Narrow" w:hAnsi="Arial Narrow"/>
          <w:color w:val="000000"/>
          <w:sz w:val="20"/>
          <w:szCs w:val="20"/>
          <w:lang w:eastAsia="ar-SA"/>
        </w:rPr>
        <w:t>Положение регулирует отношения, возникающие при вырубке (сносе) зеленых насаждений, вопросы расчета размера компенсационной стоимости за вырубку (снос) зеленых насаждений на земельных участках, а также расчета размера компенсационной стоимости за вырубку (снос) зеленых насаждений без разрешительных документов (ущерб) на земельных участках, и обязателен для исполнения всеми юридическими и физическими лицами независимо от права пользования земельным участком.</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1.3.</w:t>
      </w:r>
      <w:r>
        <w:rPr>
          <w:rFonts w:ascii="Arial Narrow" w:hAnsi="Arial Narrow"/>
          <w:color w:val="000000"/>
          <w:sz w:val="20"/>
          <w:szCs w:val="20"/>
          <w:lang w:eastAsia="ar-SA"/>
        </w:rPr>
        <w:tab/>
      </w:r>
      <w:r w:rsidRPr="00813AE6">
        <w:rPr>
          <w:rFonts w:ascii="Arial Narrow" w:hAnsi="Arial Narrow"/>
          <w:color w:val="000000"/>
          <w:sz w:val="20"/>
          <w:szCs w:val="20"/>
          <w:lang w:eastAsia="ar-SA"/>
        </w:rPr>
        <w:t>Настоящее Положение не применяется к отношениям по вопросам распоряжения зелеными насаждениями, расположенными в границах садовых обществ и садовых некоммерческих товариществ, а также на земельных участках лесного фонда и лесов, расположенных на землях населенных пунктов.</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Особенности использования, охраны, защиты, воспроизводства лесов,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05.08.2020 № 564.</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1.4.</w:t>
      </w:r>
      <w:r>
        <w:rPr>
          <w:rFonts w:ascii="Arial Narrow" w:hAnsi="Arial Narrow"/>
          <w:color w:val="000000"/>
          <w:sz w:val="20"/>
          <w:szCs w:val="20"/>
          <w:lang w:eastAsia="ar-SA"/>
        </w:rPr>
        <w:tab/>
      </w:r>
      <w:r w:rsidRPr="00813AE6">
        <w:rPr>
          <w:rFonts w:ascii="Arial Narrow" w:hAnsi="Arial Narrow"/>
          <w:color w:val="000000"/>
          <w:sz w:val="20"/>
          <w:szCs w:val="20"/>
          <w:lang w:eastAsia="ar-SA"/>
        </w:rPr>
        <w:t>Основные понятия, используемые в настоящем Положении:</w:t>
      </w:r>
    </w:p>
    <w:p w:rsidR="00813AE6" w:rsidRPr="00813AE6" w:rsidRDefault="00676400" w:rsidP="00813AE6">
      <w:pPr>
        <w:suppressAutoHyphens/>
        <w:jc w:val="both"/>
        <w:rPr>
          <w:rFonts w:ascii="Arial Narrow" w:hAnsi="Arial Narrow"/>
          <w:color w:val="000000"/>
          <w:sz w:val="20"/>
          <w:szCs w:val="20"/>
          <w:lang w:eastAsia="ar-SA"/>
        </w:rPr>
      </w:pPr>
      <w:r>
        <w:rPr>
          <w:rFonts w:ascii="Arial Narrow" w:hAnsi="Arial Narrow"/>
          <w:color w:val="000000"/>
          <w:sz w:val="20"/>
          <w:szCs w:val="20"/>
          <w:lang w:eastAsia="ar-SA"/>
        </w:rPr>
        <w:t>-</w:t>
      </w:r>
      <w:r w:rsidR="00813AE6" w:rsidRPr="00813AE6">
        <w:rPr>
          <w:rFonts w:ascii="Arial Narrow" w:hAnsi="Arial Narrow"/>
          <w:color w:val="000000"/>
          <w:sz w:val="20"/>
          <w:szCs w:val="20"/>
          <w:lang w:eastAsia="ar-SA"/>
        </w:rPr>
        <w:t>зеленые насаждения – деревья, кустарники, травянистые растения, произрастающие на территории муниципального образования, за исключением территорий домовладений;</w:t>
      </w:r>
    </w:p>
    <w:p w:rsidR="00813AE6" w:rsidRPr="00813AE6" w:rsidRDefault="00676400" w:rsidP="00813AE6">
      <w:pPr>
        <w:suppressAutoHyphens/>
        <w:jc w:val="both"/>
        <w:rPr>
          <w:rFonts w:ascii="Arial Narrow" w:hAnsi="Arial Narrow"/>
          <w:color w:val="000000"/>
          <w:sz w:val="20"/>
          <w:szCs w:val="20"/>
          <w:lang w:eastAsia="ar-SA"/>
        </w:rPr>
      </w:pPr>
      <w:r>
        <w:rPr>
          <w:rFonts w:ascii="Arial Narrow" w:hAnsi="Arial Narrow"/>
          <w:color w:val="000000"/>
          <w:sz w:val="20"/>
          <w:szCs w:val="20"/>
          <w:lang w:eastAsia="ar-SA"/>
        </w:rPr>
        <w:t>-</w:t>
      </w:r>
      <w:r w:rsidR="00813AE6" w:rsidRPr="00813AE6">
        <w:rPr>
          <w:rFonts w:ascii="Arial Narrow" w:hAnsi="Arial Narrow"/>
          <w:color w:val="000000"/>
          <w:sz w:val="20"/>
          <w:szCs w:val="20"/>
          <w:lang w:eastAsia="ar-SA"/>
        </w:rPr>
        <w:t>под вырубкой (сносом) зеленых насаждений понимаются процессы их валки (в том числе спиливания, срубания, срезания, то есть отделение различными способами ствола дерева, стебля кустарника и лианы от корня),</w:t>
      </w:r>
      <w:r w:rsidR="00813AE6" w:rsidRPr="00813AE6">
        <w:rPr>
          <w:rFonts w:ascii="Arial Narrow" w:hAnsi="Arial Narrow"/>
          <w:color w:val="000000"/>
          <w:sz w:val="20"/>
          <w:szCs w:val="20"/>
          <w:lang w:eastAsia="ar-SA"/>
        </w:rPr>
        <w:br/>
        <w:t>а также иные технологически связанные с ними процессы (включая трелевку, первичную обработку, хранение древесины), в результате которых образуется древесина в виде хлыстов, обработанных и необработанных сортиментов и т.д., а также уничтожение и (или) повреждение зеленых насаждений механическим, химическим и иными способами до степени прекращения их роста или приводящее к прекращению их роста;</w:t>
      </w:r>
    </w:p>
    <w:p w:rsidR="00813AE6" w:rsidRPr="00813AE6" w:rsidRDefault="00676400" w:rsidP="00813AE6">
      <w:pPr>
        <w:suppressAutoHyphens/>
        <w:jc w:val="both"/>
        <w:rPr>
          <w:rFonts w:ascii="Arial Narrow" w:hAnsi="Arial Narrow"/>
          <w:color w:val="000000"/>
          <w:sz w:val="20"/>
          <w:szCs w:val="20"/>
          <w:lang w:eastAsia="ar-SA"/>
        </w:rPr>
      </w:pPr>
      <w:r>
        <w:rPr>
          <w:rFonts w:ascii="Arial Narrow" w:hAnsi="Arial Narrow"/>
          <w:color w:val="000000"/>
          <w:sz w:val="20"/>
          <w:szCs w:val="20"/>
          <w:lang w:eastAsia="ar-SA"/>
        </w:rPr>
        <w:t>-</w:t>
      </w:r>
      <w:r w:rsidR="00813AE6" w:rsidRPr="00813AE6">
        <w:rPr>
          <w:rFonts w:ascii="Arial Narrow" w:hAnsi="Arial Narrow"/>
          <w:color w:val="000000"/>
          <w:sz w:val="20"/>
          <w:szCs w:val="20"/>
          <w:lang w:eastAsia="ar-SA"/>
        </w:rPr>
        <w:t>компенсационная стоимость за вырубку (снос) зеленых насаждений</w:t>
      </w:r>
      <w:r w:rsidR="00813AE6">
        <w:rPr>
          <w:rFonts w:ascii="Arial Narrow" w:hAnsi="Arial Narrow"/>
          <w:color w:val="000000"/>
          <w:sz w:val="20"/>
          <w:szCs w:val="20"/>
          <w:lang w:eastAsia="ar-SA"/>
        </w:rPr>
        <w:t xml:space="preserve"> </w:t>
      </w:r>
      <w:r w:rsidR="00813AE6" w:rsidRPr="00813AE6">
        <w:rPr>
          <w:rFonts w:ascii="Arial Narrow" w:hAnsi="Arial Narrow"/>
          <w:color w:val="000000"/>
          <w:sz w:val="20"/>
          <w:szCs w:val="20"/>
          <w:lang w:eastAsia="ar-SA"/>
        </w:rPr>
        <w:t>по разрешению – стоимостная оценка конкретных зеленых насаждений, устанавливаемая для учета их ценности при вырубке (сносе);</w:t>
      </w:r>
    </w:p>
    <w:p w:rsidR="00813AE6" w:rsidRPr="00813AE6" w:rsidRDefault="00676400" w:rsidP="00813AE6">
      <w:pPr>
        <w:suppressAutoHyphens/>
        <w:jc w:val="both"/>
        <w:rPr>
          <w:rFonts w:ascii="Arial Narrow" w:hAnsi="Arial Narrow"/>
          <w:color w:val="000000"/>
          <w:sz w:val="20"/>
          <w:szCs w:val="20"/>
          <w:lang w:eastAsia="ar-SA"/>
        </w:rPr>
      </w:pPr>
      <w:r>
        <w:rPr>
          <w:rFonts w:ascii="Arial Narrow" w:hAnsi="Arial Narrow"/>
          <w:color w:val="000000"/>
          <w:sz w:val="20"/>
          <w:szCs w:val="20"/>
          <w:lang w:eastAsia="ar-SA"/>
        </w:rPr>
        <w:t>-</w:t>
      </w:r>
      <w:r w:rsidR="00813AE6" w:rsidRPr="00813AE6">
        <w:rPr>
          <w:rFonts w:ascii="Arial Narrow" w:hAnsi="Arial Narrow"/>
          <w:color w:val="000000"/>
          <w:sz w:val="20"/>
          <w:szCs w:val="20"/>
          <w:lang w:eastAsia="ar-SA"/>
        </w:rPr>
        <w:t>компенсационная стоимость за вырубку (снос) зеленых насаждений</w:t>
      </w:r>
      <w:r w:rsidR="00813AE6">
        <w:rPr>
          <w:rFonts w:ascii="Arial Narrow" w:hAnsi="Arial Narrow"/>
          <w:color w:val="000000"/>
          <w:sz w:val="20"/>
          <w:szCs w:val="20"/>
          <w:lang w:eastAsia="ar-SA"/>
        </w:rPr>
        <w:t xml:space="preserve"> </w:t>
      </w:r>
      <w:r w:rsidR="00813AE6" w:rsidRPr="00813AE6">
        <w:rPr>
          <w:rFonts w:ascii="Arial Narrow" w:hAnsi="Arial Narrow"/>
          <w:color w:val="000000"/>
          <w:sz w:val="20"/>
          <w:szCs w:val="20"/>
          <w:lang w:eastAsia="ar-SA"/>
        </w:rPr>
        <w:t>без разрешительных документов (ущерб) – стоимостная оценка конкретных зеленых насаждений, устанавливаемая для учета их ценности</w:t>
      </w:r>
      <w:r w:rsidR="00813AE6">
        <w:rPr>
          <w:rFonts w:ascii="Arial Narrow" w:hAnsi="Arial Narrow"/>
          <w:color w:val="000000"/>
          <w:sz w:val="20"/>
          <w:szCs w:val="20"/>
          <w:lang w:eastAsia="ar-SA"/>
        </w:rPr>
        <w:t xml:space="preserve"> </w:t>
      </w:r>
      <w:r w:rsidR="00813AE6" w:rsidRPr="00813AE6">
        <w:rPr>
          <w:rFonts w:ascii="Arial Narrow" w:hAnsi="Arial Narrow"/>
          <w:color w:val="000000"/>
          <w:sz w:val="20"/>
          <w:szCs w:val="20"/>
          <w:lang w:eastAsia="ar-SA"/>
        </w:rPr>
        <w:t>при вырубке (сносе) зеленых насаждений без соответствующего</w:t>
      </w:r>
      <w:r w:rsidR="00813AE6">
        <w:rPr>
          <w:rFonts w:ascii="Arial Narrow" w:hAnsi="Arial Narrow"/>
          <w:color w:val="000000"/>
          <w:sz w:val="20"/>
          <w:szCs w:val="20"/>
          <w:lang w:eastAsia="ar-SA"/>
        </w:rPr>
        <w:t xml:space="preserve"> </w:t>
      </w:r>
      <w:r w:rsidR="00813AE6" w:rsidRPr="00813AE6">
        <w:rPr>
          <w:rFonts w:ascii="Arial Narrow" w:hAnsi="Arial Narrow"/>
          <w:color w:val="000000"/>
          <w:sz w:val="20"/>
          <w:szCs w:val="20"/>
          <w:lang w:eastAsia="ar-SA"/>
        </w:rPr>
        <w:t>на то разрешения, с применением соответствующих коэффициентов;</w:t>
      </w:r>
    </w:p>
    <w:p w:rsidR="00813AE6" w:rsidRPr="00813AE6" w:rsidRDefault="00676400" w:rsidP="00813AE6">
      <w:pPr>
        <w:suppressAutoHyphens/>
        <w:jc w:val="both"/>
        <w:rPr>
          <w:rFonts w:ascii="Arial Narrow" w:hAnsi="Arial Narrow"/>
          <w:color w:val="000000"/>
          <w:sz w:val="20"/>
          <w:szCs w:val="20"/>
          <w:lang w:eastAsia="ar-SA"/>
        </w:rPr>
      </w:pPr>
      <w:r>
        <w:rPr>
          <w:rFonts w:ascii="Arial Narrow" w:hAnsi="Arial Narrow"/>
          <w:color w:val="000000"/>
          <w:sz w:val="20"/>
          <w:szCs w:val="20"/>
          <w:lang w:eastAsia="ar-SA"/>
        </w:rPr>
        <w:t>-</w:t>
      </w:r>
      <w:r w:rsidR="00813AE6" w:rsidRPr="00813AE6">
        <w:rPr>
          <w:rFonts w:ascii="Arial Narrow" w:hAnsi="Arial Narrow"/>
          <w:color w:val="000000"/>
          <w:sz w:val="20"/>
          <w:szCs w:val="20"/>
          <w:lang w:eastAsia="ar-SA"/>
        </w:rPr>
        <w:t>лесотаксовый район – дифференциация минимальных ставок с учетом лесистости районов;</w:t>
      </w:r>
    </w:p>
    <w:p w:rsidR="00813AE6" w:rsidRPr="00813AE6" w:rsidRDefault="00676400" w:rsidP="00813AE6">
      <w:pPr>
        <w:tabs>
          <w:tab w:val="left" w:pos="1705"/>
        </w:tabs>
        <w:suppressAutoHyphens/>
        <w:jc w:val="both"/>
        <w:rPr>
          <w:rFonts w:ascii="Arial Narrow" w:hAnsi="Arial Narrow"/>
          <w:color w:val="000000"/>
          <w:sz w:val="20"/>
          <w:szCs w:val="20"/>
          <w:lang w:eastAsia="ar-SA"/>
        </w:rPr>
      </w:pPr>
      <w:r>
        <w:rPr>
          <w:rFonts w:ascii="Arial Narrow" w:hAnsi="Arial Narrow"/>
          <w:color w:val="000000"/>
          <w:sz w:val="20"/>
          <w:szCs w:val="20"/>
          <w:lang w:eastAsia="ar-SA"/>
        </w:rPr>
        <w:t>-</w:t>
      </w:r>
      <w:r w:rsidR="00813AE6" w:rsidRPr="00813AE6">
        <w:rPr>
          <w:rFonts w:ascii="Arial Narrow" w:hAnsi="Arial Narrow"/>
          <w:color w:val="000000"/>
          <w:sz w:val="20"/>
          <w:szCs w:val="20"/>
          <w:lang w:eastAsia="ar-SA"/>
        </w:rPr>
        <w:t>заявитель – юридическое лицо, индивидуальный предприниматель, физическое лицо, обратившееся в администрацию «п. Бурный.</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1.5.</w:t>
      </w:r>
      <w:r>
        <w:rPr>
          <w:rFonts w:ascii="Arial Narrow" w:hAnsi="Arial Narrow"/>
          <w:color w:val="000000"/>
          <w:sz w:val="20"/>
          <w:szCs w:val="20"/>
          <w:lang w:eastAsia="ar-SA"/>
        </w:rPr>
        <w:tab/>
      </w:r>
      <w:r w:rsidRPr="00813AE6">
        <w:rPr>
          <w:rFonts w:ascii="Arial Narrow" w:hAnsi="Arial Narrow"/>
          <w:color w:val="000000"/>
          <w:sz w:val="20"/>
          <w:szCs w:val="20"/>
          <w:lang w:eastAsia="ar-SA"/>
        </w:rPr>
        <w:t>Вырубка (снос), связанная с осуществлением градостроительной</w:t>
      </w:r>
      <w:r>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и (или) иной деятельности, производится в соответствии с действующим законодательством Российской Федерации и настоящим Положением</w:t>
      </w:r>
      <w:r>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на основании разрешения, выдаваемого после оплаты компенсационной стоимости в денежной форме за счет средств заявителя.</w:t>
      </w:r>
    </w:p>
    <w:p w:rsidR="00813AE6" w:rsidRPr="00813AE6" w:rsidRDefault="00813AE6" w:rsidP="00813AE6">
      <w:pPr>
        <w:suppressAutoHyphens/>
        <w:jc w:val="both"/>
        <w:rPr>
          <w:rFonts w:ascii="Arial Narrow" w:hAnsi="Arial Narrow"/>
          <w:color w:val="000000"/>
          <w:sz w:val="20"/>
          <w:szCs w:val="20"/>
          <w:lang w:eastAsia="ar-SA"/>
        </w:rPr>
      </w:pPr>
    </w:p>
    <w:p w:rsidR="00813AE6" w:rsidRPr="00813AE6" w:rsidRDefault="00813AE6" w:rsidP="00813AE6">
      <w:pPr>
        <w:suppressAutoHyphens/>
        <w:jc w:val="center"/>
        <w:rPr>
          <w:rFonts w:ascii="Arial Narrow" w:hAnsi="Arial Narrow"/>
          <w:color w:val="000000"/>
          <w:sz w:val="20"/>
          <w:szCs w:val="20"/>
          <w:lang w:eastAsia="ar-SA"/>
        </w:rPr>
      </w:pPr>
      <w:r w:rsidRPr="00813AE6">
        <w:rPr>
          <w:rFonts w:ascii="Arial Narrow" w:hAnsi="Arial Narrow"/>
          <w:b/>
          <w:color w:val="000000"/>
          <w:sz w:val="20"/>
          <w:szCs w:val="20"/>
          <w:lang w:eastAsia="ar-SA"/>
        </w:rPr>
        <w:t>2. Основные принципы охраны, защиты и воспроизводства зеленых насаждений</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2.1.</w:t>
      </w:r>
      <w:r>
        <w:rPr>
          <w:rFonts w:ascii="Arial Narrow" w:hAnsi="Arial Narrow"/>
          <w:color w:val="000000"/>
          <w:sz w:val="20"/>
          <w:szCs w:val="20"/>
          <w:lang w:eastAsia="ar-SA"/>
        </w:rPr>
        <w:tab/>
      </w:r>
      <w:r w:rsidRPr="00813AE6">
        <w:rPr>
          <w:rFonts w:ascii="Arial Narrow" w:hAnsi="Arial Narrow"/>
          <w:color w:val="000000"/>
          <w:sz w:val="20"/>
          <w:szCs w:val="20"/>
          <w:lang w:eastAsia="ar-SA"/>
        </w:rPr>
        <w:t>Зеленые насаждения, произрастающие на территории земельных участков, составляют зеленый фонд, выполняют защитные, оздоровительные, эстетические функции и подлежат охране.</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2.2.</w:t>
      </w:r>
      <w:r>
        <w:rPr>
          <w:rFonts w:ascii="Arial Narrow" w:hAnsi="Arial Narrow"/>
          <w:color w:val="000000"/>
          <w:sz w:val="20"/>
          <w:szCs w:val="20"/>
          <w:lang w:eastAsia="ar-SA"/>
        </w:rPr>
        <w:tab/>
      </w:r>
      <w:r w:rsidRPr="00813AE6">
        <w:rPr>
          <w:rFonts w:ascii="Arial Narrow" w:hAnsi="Arial Narrow"/>
          <w:color w:val="000000"/>
          <w:sz w:val="20"/>
          <w:szCs w:val="20"/>
          <w:lang w:eastAsia="ar-SA"/>
        </w:rPr>
        <w:t>Граждане, должностные и юридические лица обязаны осуществлять меры по сохранению зеленых насаждений, не допускать незаконных действий или бездействия, способных привести к уничтожению и (или) повреждению, либо изъятию из ландшафта зеленых насаждений.</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2.3.</w:t>
      </w:r>
      <w:r>
        <w:rPr>
          <w:rFonts w:ascii="Arial Narrow" w:hAnsi="Arial Narrow"/>
          <w:color w:val="000000"/>
          <w:sz w:val="20"/>
          <w:szCs w:val="20"/>
          <w:lang w:eastAsia="ar-SA"/>
        </w:rPr>
        <w:tab/>
      </w:r>
      <w:r w:rsidRPr="00813AE6">
        <w:rPr>
          <w:rFonts w:ascii="Arial Narrow" w:hAnsi="Arial Narrow"/>
          <w:color w:val="000000"/>
          <w:sz w:val="20"/>
          <w:szCs w:val="20"/>
          <w:lang w:eastAsia="ar-SA"/>
        </w:rPr>
        <w:t>Хозяйственная и иная деятельность на территории п. Бурный осуществляется с соблюдением требований по охране зеленых насаждений, установленных законодательством Российской Федерации, Красноярского края и настоящим Положением.</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2.4.</w:t>
      </w:r>
      <w:r>
        <w:rPr>
          <w:rFonts w:ascii="Arial Narrow" w:hAnsi="Arial Narrow"/>
          <w:color w:val="000000"/>
          <w:sz w:val="20"/>
          <w:szCs w:val="20"/>
          <w:lang w:eastAsia="ar-SA"/>
        </w:rPr>
        <w:tab/>
      </w:r>
      <w:r w:rsidRPr="00813AE6">
        <w:rPr>
          <w:rFonts w:ascii="Arial Narrow" w:hAnsi="Arial Narrow"/>
          <w:color w:val="000000"/>
          <w:sz w:val="20"/>
          <w:szCs w:val="20"/>
          <w:lang w:eastAsia="ar-SA"/>
        </w:rPr>
        <w:t>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2.5.</w:t>
      </w:r>
      <w:r>
        <w:rPr>
          <w:rFonts w:ascii="Arial Narrow" w:hAnsi="Arial Narrow"/>
          <w:color w:val="000000"/>
          <w:sz w:val="20"/>
          <w:szCs w:val="20"/>
          <w:lang w:eastAsia="ar-SA"/>
        </w:rPr>
        <w:tab/>
      </w:r>
      <w:r w:rsidRPr="00813AE6">
        <w:rPr>
          <w:rFonts w:ascii="Arial Narrow" w:hAnsi="Arial Narrow"/>
          <w:color w:val="000000"/>
          <w:sz w:val="20"/>
          <w:szCs w:val="20"/>
          <w:lang w:eastAsia="ar-SA"/>
        </w:rPr>
        <w:t>Вырубка (снос) зеленых насаждений производится на основании Разрешения на проведение вырубки (сноса) зеленых насаждений, если иное</w:t>
      </w:r>
      <w:r>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не установлено настоящим Положением (Приложение № 1).</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2.6.</w:t>
      </w:r>
      <w:r>
        <w:rPr>
          <w:rFonts w:ascii="Arial Narrow" w:hAnsi="Arial Narrow"/>
          <w:color w:val="000000"/>
          <w:sz w:val="20"/>
          <w:szCs w:val="20"/>
          <w:lang w:eastAsia="ar-SA"/>
        </w:rPr>
        <w:tab/>
      </w:r>
      <w:r w:rsidRPr="00813AE6">
        <w:rPr>
          <w:rFonts w:ascii="Arial Narrow" w:hAnsi="Arial Narrow"/>
          <w:color w:val="000000"/>
          <w:sz w:val="20"/>
          <w:szCs w:val="20"/>
          <w:lang w:eastAsia="ar-SA"/>
        </w:rPr>
        <w:t>Вырубка (снос) зеленых насаждений подлежит возмещению</w:t>
      </w:r>
      <w:r>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в размере компенсационной стоимости, определяемой в соответствии</w:t>
      </w:r>
      <w:r>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с методикой, установленной настоящим Положением.</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jc w:val="center"/>
        <w:rPr>
          <w:rFonts w:ascii="Arial Narrow" w:hAnsi="Arial Narrow"/>
          <w:color w:val="000000"/>
          <w:sz w:val="20"/>
          <w:szCs w:val="20"/>
          <w:lang w:eastAsia="ar-SA"/>
        </w:rPr>
      </w:pPr>
      <w:r w:rsidRPr="00813AE6">
        <w:rPr>
          <w:rFonts w:ascii="Arial Narrow" w:hAnsi="Arial Narrow"/>
          <w:b/>
          <w:bCs/>
          <w:color w:val="000000"/>
          <w:sz w:val="20"/>
          <w:szCs w:val="20"/>
          <w:lang w:eastAsia="ar-SA"/>
        </w:rPr>
        <w:t>3. Порядок вырубки (сноса) зеленых насаждений</w:t>
      </w:r>
    </w:p>
    <w:p w:rsidR="00813AE6" w:rsidRPr="00813AE6" w:rsidRDefault="00813AE6" w:rsidP="00813AE6">
      <w:pPr>
        <w:suppressAutoHyphens/>
        <w:jc w:val="center"/>
        <w:rPr>
          <w:rFonts w:ascii="Arial Narrow" w:hAnsi="Arial Narrow"/>
          <w:color w:val="000000"/>
          <w:sz w:val="20"/>
          <w:szCs w:val="20"/>
          <w:lang w:eastAsia="ar-SA"/>
        </w:rPr>
      </w:pP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w:t>
      </w:r>
      <w:r>
        <w:rPr>
          <w:rFonts w:ascii="Arial Narrow" w:hAnsi="Arial Narrow"/>
          <w:color w:val="000000"/>
          <w:sz w:val="20"/>
          <w:szCs w:val="20"/>
          <w:lang w:eastAsia="ar-SA"/>
        </w:rPr>
        <w:tab/>
      </w:r>
      <w:r w:rsidRPr="00813AE6">
        <w:rPr>
          <w:rFonts w:ascii="Arial Narrow" w:hAnsi="Arial Narrow"/>
          <w:color w:val="000000"/>
          <w:sz w:val="20"/>
          <w:szCs w:val="20"/>
          <w:lang w:eastAsia="ar-SA"/>
        </w:rPr>
        <w:t>Вырубка (снос) зеленых насаждений на земельных участках допускается только при наличии разрешения на вырубку (снос), выдаваемого администрацией п. Бурный (Приложение № 1), за исключением случаев, предусмотренных в п. 3.2 Положения.</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3.2.</w:t>
      </w:r>
      <w:r>
        <w:rPr>
          <w:rFonts w:ascii="Arial Narrow" w:hAnsi="Arial Narrow"/>
          <w:color w:val="000000"/>
          <w:sz w:val="20"/>
          <w:szCs w:val="20"/>
          <w:lang w:eastAsia="ar-SA"/>
        </w:rPr>
        <w:tab/>
      </w:r>
      <w:r w:rsidRPr="00813AE6">
        <w:rPr>
          <w:rFonts w:ascii="Arial Narrow" w:hAnsi="Arial Narrow"/>
          <w:color w:val="000000"/>
          <w:sz w:val="20"/>
          <w:szCs w:val="20"/>
          <w:lang w:eastAsia="ar-SA"/>
        </w:rPr>
        <w:t>Разрешение на вырубку (снос) не требуется и компенсационная стоимость не вносится в следующих случаях:</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3.2.1.</w:t>
      </w:r>
      <w:r>
        <w:rPr>
          <w:rFonts w:ascii="Arial Narrow" w:hAnsi="Arial Narrow"/>
          <w:color w:val="000000"/>
          <w:sz w:val="20"/>
          <w:szCs w:val="20"/>
          <w:lang w:eastAsia="ar-SA"/>
        </w:rPr>
        <w:tab/>
      </w:r>
      <w:r w:rsidRPr="00813AE6">
        <w:rPr>
          <w:rFonts w:ascii="Arial Narrow" w:hAnsi="Arial Narrow"/>
          <w:color w:val="000000"/>
          <w:sz w:val="20"/>
          <w:szCs w:val="20"/>
          <w:lang w:eastAsia="ar-SA"/>
        </w:rPr>
        <w:t>При вырубке плодово-ягодных деревьев и кустов на земельных участках из категории земель для ведения личного подсобного хозяйства (ЛПХ) собственниками (арендаторами);</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3.2.2.</w:t>
      </w:r>
      <w:r>
        <w:rPr>
          <w:rFonts w:ascii="Arial Narrow" w:hAnsi="Arial Narrow"/>
          <w:color w:val="000000"/>
          <w:sz w:val="20"/>
          <w:szCs w:val="20"/>
          <w:lang w:eastAsia="ar-SA"/>
        </w:rPr>
        <w:tab/>
      </w:r>
      <w:r w:rsidRPr="00813AE6">
        <w:rPr>
          <w:rFonts w:ascii="Arial Narrow" w:hAnsi="Arial Narrow"/>
          <w:color w:val="000000"/>
          <w:sz w:val="20"/>
          <w:szCs w:val="20"/>
          <w:lang w:eastAsia="ar-SA"/>
        </w:rPr>
        <w:t>В случаях срочной необходимости при ликвидации аварий</w:t>
      </w:r>
      <w:r>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и последствий стихийных бедствий при наличии решения комиссии</w:t>
      </w:r>
      <w:r>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по чрезвычайным ситуациям.</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3.3.</w:t>
      </w:r>
      <w:r>
        <w:rPr>
          <w:rFonts w:ascii="Arial Narrow" w:hAnsi="Arial Narrow"/>
          <w:color w:val="000000"/>
          <w:sz w:val="20"/>
          <w:szCs w:val="20"/>
          <w:lang w:eastAsia="ar-SA"/>
        </w:rPr>
        <w:tab/>
      </w:r>
      <w:r w:rsidRPr="00813AE6">
        <w:rPr>
          <w:rFonts w:ascii="Arial Narrow" w:hAnsi="Arial Narrow"/>
          <w:color w:val="000000"/>
          <w:sz w:val="20"/>
          <w:szCs w:val="20"/>
          <w:lang w:eastAsia="ar-SA"/>
        </w:rPr>
        <w:t>Вырубка (снос) зеленых насаждений при выполнении требований настоящего Положения разрешается в случаях:</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3.3.1.</w:t>
      </w:r>
      <w:r>
        <w:rPr>
          <w:rFonts w:ascii="Arial Narrow" w:hAnsi="Arial Narrow"/>
          <w:color w:val="000000"/>
          <w:sz w:val="20"/>
          <w:szCs w:val="20"/>
          <w:lang w:eastAsia="ar-SA"/>
        </w:rPr>
        <w:tab/>
      </w:r>
      <w:r w:rsidRPr="00813AE6">
        <w:rPr>
          <w:rFonts w:ascii="Arial Narrow" w:hAnsi="Arial Narrow"/>
          <w:color w:val="000000"/>
          <w:sz w:val="20"/>
          <w:szCs w:val="20"/>
          <w:lang w:eastAsia="ar-SA"/>
        </w:rPr>
        <w:t>Реализации проектов культуртехнических мероприятий</w:t>
      </w:r>
      <w:r>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по восстановлению земель сельскохозяйственного назначения, утвержденных в установленном порядке;</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3.3.2.</w:t>
      </w:r>
      <w:r>
        <w:rPr>
          <w:rFonts w:ascii="Arial Narrow" w:hAnsi="Arial Narrow"/>
          <w:color w:val="000000"/>
          <w:sz w:val="20"/>
          <w:szCs w:val="20"/>
          <w:lang w:eastAsia="ar-SA"/>
        </w:rPr>
        <w:tab/>
      </w:r>
      <w:r w:rsidRPr="00813AE6">
        <w:rPr>
          <w:rFonts w:ascii="Arial Narrow" w:hAnsi="Arial Narrow"/>
          <w:color w:val="000000"/>
          <w:sz w:val="20"/>
          <w:szCs w:val="20"/>
          <w:lang w:eastAsia="ar-SA"/>
        </w:rPr>
        <w:t>Проведения санитарных рубок и реконструкции зеленых насаждений;</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3.3.3.</w:t>
      </w:r>
      <w:r>
        <w:rPr>
          <w:rFonts w:ascii="Arial Narrow" w:hAnsi="Arial Narrow"/>
          <w:color w:val="000000"/>
          <w:sz w:val="20"/>
          <w:szCs w:val="20"/>
          <w:lang w:eastAsia="ar-SA"/>
        </w:rPr>
        <w:tab/>
      </w:r>
      <w:r w:rsidRPr="00813AE6">
        <w:rPr>
          <w:rFonts w:ascii="Arial Narrow" w:hAnsi="Arial Narrow"/>
          <w:color w:val="000000"/>
          <w:sz w:val="20"/>
          <w:szCs w:val="20"/>
          <w:lang w:eastAsia="ar-SA"/>
        </w:rPr>
        <w:t>По заключению органов Роспотребнадзора в случае нарушения норм санитарно-эпидемиологического благополучия населения;</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3.3.4.</w:t>
      </w:r>
      <w:r>
        <w:rPr>
          <w:rFonts w:ascii="Arial Narrow" w:hAnsi="Arial Narrow"/>
          <w:color w:val="000000"/>
          <w:sz w:val="20"/>
          <w:szCs w:val="20"/>
          <w:lang w:eastAsia="ar-SA"/>
        </w:rPr>
        <w:tab/>
      </w:r>
      <w:r w:rsidRPr="00813AE6">
        <w:rPr>
          <w:rFonts w:ascii="Arial Narrow" w:hAnsi="Arial Narrow"/>
          <w:color w:val="000000"/>
          <w:sz w:val="20"/>
          <w:szCs w:val="20"/>
          <w:lang w:eastAsia="ar-SA"/>
        </w:rPr>
        <w:t>Предупреждения аварийных и чрезвычайных ситуаций,</w:t>
      </w:r>
      <w:r>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в том числе при проведении ремонта подземных коммуникаций и капитальных инженерных сооружений.</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3.3.5.</w:t>
      </w:r>
      <w:r>
        <w:rPr>
          <w:rFonts w:ascii="Arial Narrow" w:hAnsi="Arial Narrow"/>
          <w:color w:val="000000"/>
          <w:sz w:val="20"/>
          <w:szCs w:val="20"/>
          <w:lang w:eastAsia="ar-SA"/>
        </w:rPr>
        <w:tab/>
      </w:r>
      <w:r w:rsidRPr="00813AE6">
        <w:rPr>
          <w:rFonts w:ascii="Arial Narrow" w:hAnsi="Arial Narrow"/>
          <w:color w:val="000000"/>
          <w:sz w:val="20"/>
          <w:szCs w:val="20"/>
          <w:lang w:eastAsia="ar-SA"/>
        </w:rPr>
        <w:t>При осуществлении градостроительной деятельности в целях:</w:t>
      </w:r>
    </w:p>
    <w:p w:rsidR="00813AE6" w:rsidRPr="00813AE6" w:rsidRDefault="00676400" w:rsidP="00813AE6">
      <w:pPr>
        <w:suppressAutoHyphens/>
        <w:jc w:val="both"/>
        <w:rPr>
          <w:rFonts w:ascii="Arial Narrow" w:hAnsi="Arial Narrow"/>
          <w:color w:val="000000"/>
          <w:sz w:val="20"/>
          <w:szCs w:val="20"/>
          <w:lang w:eastAsia="ar-SA"/>
        </w:rPr>
      </w:pPr>
      <w:r>
        <w:rPr>
          <w:rFonts w:ascii="Arial Narrow" w:hAnsi="Arial Narrow"/>
          <w:color w:val="000000"/>
          <w:sz w:val="20"/>
          <w:szCs w:val="20"/>
          <w:lang w:eastAsia="ar-SA"/>
        </w:rPr>
        <w:t>-</w:t>
      </w:r>
      <w:r w:rsidR="00813AE6" w:rsidRPr="00813AE6">
        <w:rPr>
          <w:rFonts w:ascii="Arial Narrow" w:hAnsi="Arial Narrow"/>
          <w:color w:val="000000"/>
          <w:sz w:val="20"/>
          <w:szCs w:val="20"/>
          <w:lang w:eastAsia="ar-SA"/>
        </w:rPr>
        <w:t>строительства новых объектов жилищного назначения, промышленных и общественных зданий, линейных объектов;</w:t>
      </w:r>
    </w:p>
    <w:p w:rsidR="00813AE6" w:rsidRPr="00813AE6" w:rsidRDefault="00676400" w:rsidP="00813AE6">
      <w:pPr>
        <w:suppressAutoHyphens/>
        <w:jc w:val="both"/>
        <w:rPr>
          <w:rFonts w:ascii="Arial Narrow" w:hAnsi="Arial Narrow"/>
          <w:color w:val="000000"/>
          <w:sz w:val="20"/>
          <w:szCs w:val="20"/>
          <w:lang w:eastAsia="ar-SA"/>
        </w:rPr>
      </w:pPr>
      <w:r>
        <w:rPr>
          <w:rFonts w:ascii="Arial Narrow" w:hAnsi="Arial Narrow"/>
          <w:color w:val="000000"/>
          <w:sz w:val="20"/>
          <w:szCs w:val="20"/>
          <w:lang w:eastAsia="ar-SA"/>
        </w:rPr>
        <w:t>-</w:t>
      </w:r>
      <w:r w:rsidR="00813AE6" w:rsidRPr="00813AE6">
        <w:rPr>
          <w:rFonts w:ascii="Arial Narrow" w:hAnsi="Arial Narrow"/>
          <w:color w:val="000000"/>
          <w:sz w:val="20"/>
          <w:szCs w:val="20"/>
          <w:lang w:eastAsia="ar-SA"/>
        </w:rPr>
        <w:t>реконструкции существующих объектов различного функционального назначения;</w:t>
      </w:r>
    </w:p>
    <w:p w:rsidR="00813AE6" w:rsidRPr="00813AE6" w:rsidRDefault="00676400" w:rsidP="00813AE6">
      <w:pPr>
        <w:suppressAutoHyphens/>
        <w:jc w:val="both"/>
        <w:rPr>
          <w:rFonts w:ascii="Arial Narrow" w:hAnsi="Arial Narrow"/>
          <w:color w:val="000000"/>
          <w:sz w:val="20"/>
          <w:szCs w:val="20"/>
          <w:lang w:eastAsia="ar-SA"/>
        </w:rPr>
      </w:pPr>
      <w:r>
        <w:rPr>
          <w:rFonts w:ascii="Arial Narrow" w:hAnsi="Arial Narrow"/>
          <w:color w:val="000000"/>
          <w:sz w:val="20"/>
          <w:szCs w:val="20"/>
          <w:lang w:eastAsia="ar-SA"/>
        </w:rPr>
        <w:t>-</w:t>
      </w:r>
      <w:r w:rsidR="00813AE6" w:rsidRPr="00813AE6">
        <w:rPr>
          <w:rFonts w:ascii="Arial Narrow" w:hAnsi="Arial Narrow"/>
          <w:color w:val="000000"/>
          <w:sz w:val="20"/>
          <w:szCs w:val="20"/>
          <w:lang w:eastAsia="ar-SA"/>
        </w:rPr>
        <w:t>производства плановых работ по прокладке (перекладке) инженерных коммуникаций, линейных объектов;</w:t>
      </w:r>
    </w:p>
    <w:p w:rsidR="00813AE6" w:rsidRPr="00813AE6" w:rsidRDefault="00676400" w:rsidP="00813AE6">
      <w:pPr>
        <w:suppressAutoHyphens/>
        <w:jc w:val="both"/>
        <w:rPr>
          <w:rFonts w:ascii="Arial Narrow" w:hAnsi="Arial Narrow"/>
          <w:color w:val="000000"/>
          <w:sz w:val="20"/>
          <w:szCs w:val="20"/>
          <w:lang w:eastAsia="ar-SA"/>
        </w:rPr>
      </w:pPr>
      <w:r>
        <w:rPr>
          <w:rFonts w:ascii="Arial Narrow" w:hAnsi="Arial Narrow"/>
          <w:color w:val="000000"/>
          <w:sz w:val="20"/>
          <w:szCs w:val="20"/>
          <w:lang w:eastAsia="ar-SA"/>
        </w:rPr>
        <w:t>-</w:t>
      </w:r>
      <w:r w:rsidR="00813AE6" w:rsidRPr="00813AE6">
        <w:rPr>
          <w:rFonts w:ascii="Arial Narrow" w:hAnsi="Arial Narrow"/>
          <w:color w:val="000000"/>
          <w:sz w:val="20"/>
          <w:szCs w:val="20"/>
          <w:lang w:eastAsia="ar-SA"/>
        </w:rPr>
        <w:t>иной деятельности, предусматривающей производство земляных работ на территориях, занятых зелеными насаждениями;</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3.3.6.</w:t>
      </w:r>
      <w:r>
        <w:rPr>
          <w:rFonts w:ascii="Arial Narrow" w:hAnsi="Arial Narrow"/>
          <w:color w:val="000000"/>
          <w:sz w:val="20"/>
          <w:szCs w:val="20"/>
          <w:lang w:eastAsia="ar-SA"/>
        </w:rPr>
        <w:tab/>
      </w:r>
      <w:r w:rsidRPr="00813AE6">
        <w:rPr>
          <w:rFonts w:ascii="Arial Narrow" w:hAnsi="Arial Narrow"/>
          <w:color w:val="000000"/>
          <w:sz w:val="20"/>
          <w:szCs w:val="20"/>
          <w:lang w:eastAsia="ar-SA"/>
        </w:rPr>
        <w:t>Для выполнения работ по геологическому изучению недр, разработки месторождений полезных ископаемых;</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3.4.</w:t>
      </w:r>
      <w:r>
        <w:rPr>
          <w:rFonts w:ascii="Arial Narrow" w:hAnsi="Arial Narrow"/>
          <w:color w:val="000000"/>
          <w:sz w:val="20"/>
          <w:szCs w:val="20"/>
          <w:lang w:eastAsia="ar-SA"/>
        </w:rPr>
        <w:tab/>
      </w:r>
      <w:r w:rsidRPr="00813AE6">
        <w:rPr>
          <w:rFonts w:ascii="Arial Narrow" w:hAnsi="Arial Narrow"/>
          <w:color w:val="000000"/>
          <w:sz w:val="20"/>
          <w:szCs w:val="20"/>
          <w:lang w:eastAsia="ar-SA"/>
        </w:rPr>
        <w:t>Основанием для производства вырубки (сноса) зеленых насаждений является разрешение, утвержденное главой п. Бурный. Срок его действия составляет 180 дней со дня выдачи. В случае если разрешение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при этом компенсационная стоимость за вырубку насаждений повторно не взыскивается.</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3.5.</w:t>
      </w:r>
      <w:r>
        <w:rPr>
          <w:rFonts w:ascii="Arial Narrow" w:hAnsi="Arial Narrow"/>
          <w:color w:val="000000"/>
          <w:sz w:val="20"/>
          <w:szCs w:val="20"/>
          <w:lang w:eastAsia="ar-SA"/>
        </w:rPr>
        <w:tab/>
      </w:r>
      <w:r w:rsidRPr="00813AE6">
        <w:rPr>
          <w:rFonts w:ascii="Arial Narrow" w:hAnsi="Arial Narrow"/>
          <w:color w:val="000000"/>
          <w:sz w:val="20"/>
          <w:szCs w:val="20"/>
          <w:lang w:eastAsia="ar-SA"/>
        </w:rPr>
        <w:t>Для получения разрешения на вырубку (снос) зеленых насаждений заявитель подает заявление на имя главы «п. Бурный в письменной форме с указанием причины вырубки (сноса) (Приложение № 2). К заявлению прилагается схема размещения земельного участка на кадастровом плане территории.</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3.5.1.</w:t>
      </w:r>
      <w:r>
        <w:rPr>
          <w:rFonts w:ascii="Arial Narrow" w:hAnsi="Arial Narrow"/>
          <w:color w:val="000000"/>
          <w:sz w:val="20"/>
          <w:szCs w:val="20"/>
          <w:lang w:eastAsia="ar-SA"/>
        </w:rPr>
        <w:tab/>
      </w:r>
      <w:r w:rsidRPr="00813AE6">
        <w:rPr>
          <w:rFonts w:ascii="Arial Narrow" w:hAnsi="Arial Narrow"/>
          <w:color w:val="000000"/>
          <w:sz w:val="20"/>
          <w:szCs w:val="20"/>
          <w:lang w:eastAsia="ar-SA"/>
        </w:rPr>
        <w:t>В течении 30 суток с даты подачи заявления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3.6.</w:t>
      </w:r>
      <w:r>
        <w:rPr>
          <w:rFonts w:ascii="Arial Narrow" w:hAnsi="Arial Narrow"/>
          <w:color w:val="000000"/>
          <w:sz w:val="20"/>
          <w:szCs w:val="20"/>
          <w:lang w:eastAsia="ar-SA"/>
        </w:rPr>
        <w:tab/>
      </w:r>
      <w:r w:rsidRPr="00813AE6">
        <w:rPr>
          <w:rFonts w:ascii="Arial Narrow" w:hAnsi="Arial Narrow"/>
          <w:color w:val="000000"/>
          <w:sz w:val="20"/>
          <w:szCs w:val="20"/>
          <w:lang w:eastAsia="ar-SA"/>
        </w:rPr>
        <w:t>В случае осуществления вырубки (сноса), связанной с проведением строительных и иных работ, заявка принимается к рассмотрению только</w:t>
      </w:r>
      <w:r>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с приложением следующих документов:</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3.6.1.</w:t>
      </w:r>
      <w:r>
        <w:rPr>
          <w:rFonts w:ascii="Arial Narrow" w:hAnsi="Arial Narrow"/>
          <w:color w:val="000000"/>
          <w:sz w:val="20"/>
          <w:szCs w:val="20"/>
          <w:lang w:eastAsia="ar-SA"/>
        </w:rPr>
        <w:tab/>
      </w:r>
      <w:r w:rsidRPr="00813AE6">
        <w:rPr>
          <w:rFonts w:ascii="Arial Narrow" w:hAnsi="Arial Narrow"/>
          <w:color w:val="000000"/>
          <w:sz w:val="20"/>
          <w:szCs w:val="20"/>
          <w:lang w:eastAsia="ar-SA"/>
        </w:rPr>
        <w:t>Копии постановления о предоставлении заявителю земельного участка, на котором предполагается проведение указанных работ,</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либо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на недвижимое имущество и сделок</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с ним).</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3.7.</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Основанием для принятия решения об отказе в выдаче разрешения является не представление документов заявителем, предусмотренные пунктами 3.5, 3.6 настоящего Положения, а также отсутствие у заявителя прав на земельный участок, на котором планируется вырубка (снос) зеленых насаждений, либо земельный участок, на котором планируется вырубка (снос) зеленых насаждений, не находится в собственности п. Бурный. Мотивированный отказ в выдаче разрешения направляется заявителю в простой письменной форме.</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3.8.</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Перед принятием решения о разрешении (запрете) вырубки (сноса) заявителем за свой счет проводится обследование участка с участием специалистов организации, имеющей право на натурное обследование</w:t>
      </w:r>
      <w:r w:rsidRPr="00813AE6">
        <w:rPr>
          <w:rFonts w:ascii="Arial Narrow" w:hAnsi="Arial Narrow"/>
          <w:color w:val="000000"/>
          <w:sz w:val="20"/>
          <w:szCs w:val="20"/>
          <w:lang w:eastAsia="ar-SA"/>
        </w:rPr>
        <w:br/>
        <w:t>(как частных, так и территориальных организаций лесного хозяйства), представителей администрации района и администрации поселения,</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в границах которого расположен земельный участок, с составлением акта обследования вырубаемой растительности (Приложение № 3). В акте указываются породный состав и диаметры вырубаемых деревьев, число кустов возраста более 5 лет, объем деловой и прочей древесины на корню.</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3.9.</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Специалисты, составляющие акт обследования зеленых насаждений на земельных участках, находящихся в ведении «п. Бурный, несут ответственность за его обоснованность и достоверность, предусмотренную действующим законодательством.</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3.10.</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В случае если вырубка (снос), разрешение на которую испрашивается заявителем, затрагивает интересы других физических</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или юридических лиц, заявитель обязан получить письменное согласие</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или отзыв заинтересованных лиц.</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3.11.</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Для получения разрешения на проведение вырубки (сноса) заявитель обязан внести компенсационную стоимость за экологический ущерб муниципальному образованию, нанесенный вырубкой (сносом) зеленых насаждений, за исключением случаев предусмотренных пунктом 3.14 Положения.</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3.12.</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Расчет размера компенсационной стоимости за выдачу разрешения</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на вырубку (снос) зеленых насаждений производится органом, осуществляющим муниципальный земельный контроль на территории п. Бурный, в соответствии с методикой и ставками, установленными настоящим Положением.</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3.13.</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Средства от указанного платежа направляются в бюджет п. Бурный в размере 100%.</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3.14.</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Вырубка (снос) зеленых насаждений при наличии разрешения</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на рубку может осуществляться без внесения компенсационной стоимости</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в следующих случаях:</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3.14.1.</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При вырубке (сносе) зеленых насаждений в случае предупреждения или ликвидации аварийных и чрезвычайных ситуаций;</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3.14.2.</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При вырубке (сносе) зеленых насаждений, нарушающих световой режим в жилых и общественных зданиях, растущих на расстоянии менее 5 метров от ствола растения до стены здания, или при наличии заключения Роспотребнадзора;</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3.14.3.</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При вырубке (сносе) сухостоя, аварийных деревьев и кустарников;</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3.14.4.</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При вырубке (сносе) зеленых насаждений, произрастающих</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в охранных зонах инженерных сетей и коммуникаций;</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3.14.5.</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При строительстве или ремонте учреждений здравоохранения, образования, культуры, спорта, объектов органов местного самоуправления.</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3.15.</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Вырубка (снос) зеленых насаждений производится силами или за счет заявителя.</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3.16.</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Вырубкой (сносом) зеленых насаждений признаются в том числе:</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3.16.1.</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Вырубка (снос) зеленых насаждений без разрешения</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или с нарушением условий разрешения;</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3.16.2.</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Уничтожение или повреждение деревьев и кустарников</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в результате поджога;</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3.16.3.</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Окольцовка ствола или подсечка;</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3.16.4.</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Повреждение растущих деревьев и кустарников до степени прекращения роста, в том числе сточными водами, химическими веществами, отходами;</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3.16.5.</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Прочие повреждения растущих деревьев и кустарников.</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3.17.</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Фиксация последствий вырубки (сноса) зеленых насаждений осуществляется путем составления акта освидетельствования</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(Приложение № 4).</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3.18.</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Расчет размера компенсационной стоимости за вырубку (снос) зеленых насаждений без разрешительных документов (ущерба) производится органом, осуществляющим муниципальный земельный контроль на территории п. Бурный в соответствии с методикой и ставками, установленными настоящим Положением.</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3.19.</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Соблюдение настоящих правил обязательно для всех граждан, организаций независимо от форм собственности.</w:t>
      </w:r>
    </w:p>
    <w:p w:rsidR="00813AE6" w:rsidRPr="00813AE6" w:rsidRDefault="00813AE6" w:rsidP="00813AE6">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3.20.</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Вырубка (снос) зеленых насаждений без разрешительных документов подлежит административной или уголовной ответственности</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в соответствии с законодательством Российской Федерации.</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92A4D">
      <w:pPr>
        <w:suppressAutoHyphens/>
        <w:jc w:val="center"/>
        <w:rPr>
          <w:rFonts w:ascii="Arial Narrow" w:hAnsi="Arial Narrow"/>
          <w:color w:val="000000"/>
          <w:sz w:val="20"/>
          <w:szCs w:val="20"/>
          <w:lang w:eastAsia="ar-SA"/>
        </w:rPr>
      </w:pPr>
      <w:r w:rsidRPr="00813AE6">
        <w:rPr>
          <w:rFonts w:ascii="Arial Narrow" w:hAnsi="Arial Narrow"/>
          <w:b/>
          <w:bCs/>
          <w:color w:val="000000"/>
          <w:sz w:val="20"/>
          <w:szCs w:val="20"/>
          <w:lang w:eastAsia="ar-SA"/>
        </w:rPr>
        <w:t>4. Методика расчета размера компенсационной стоимости за вырубку (снос) зеленых насаждений</w:t>
      </w:r>
    </w:p>
    <w:p w:rsidR="00813AE6" w:rsidRPr="00813AE6" w:rsidRDefault="00813AE6" w:rsidP="00892A4D">
      <w:pPr>
        <w:suppressAutoHyphens/>
        <w:jc w:val="center"/>
        <w:rPr>
          <w:rFonts w:ascii="Arial Narrow" w:hAnsi="Arial Narrow"/>
          <w:color w:val="000000"/>
          <w:sz w:val="20"/>
          <w:szCs w:val="20"/>
          <w:lang w:eastAsia="ar-SA"/>
        </w:rPr>
      </w:pPr>
    </w:p>
    <w:p w:rsidR="00813AE6" w:rsidRPr="00813AE6" w:rsidRDefault="00813AE6" w:rsidP="00892A4D">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4.1.</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Настоящая методика устанавливает порядок определения размера компенсационной стоимости за вырубку (снос) зеленых насаждений, а также размер компенсационной стоимости, за вырубку (снос) зеленых насаждений</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без разрешительных документов (ущерба).</w:t>
      </w:r>
    </w:p>
    <w:p w:rsidR="00813AE6" w:rsidRPr="00813AE6" w:rsidRDefault="00813AE6" w:rsidP="00892A4D">
      <w:pPr>
        <w:suppressAutoHyphens/>
        <w:jc w:val="both"/>
        <w:rPr>
          <w:rFonts w:ascii="Arial Narrow" w:hAnsi="Arial Narrow"/>
          <w:color w:val="000000"/>
          <w:sz w:val="20"/>
          <w:szCs w:val="20"/>
          <w:lang w:eastAsia="ar-SA"/>
        </w:rPr>
      </w:pPr>
      <w:r w:rsidRPr="00813AE6">
        <w:rPr>
          <w:rFonts w:ascii="Arial Narrow" w:hAnsi="Arial Narrow"/>
          <w:color w:val="000000"/>
          <w:sz w:val="20"/>
          <w:szCs w:val="20"/>
          <w:lang w:eastAsia="ar-SA"/>
        </w:rPr>
        <w:t>4.2.</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Объем вырубленных (снесенных) зеленых насаждений определяется путем сплошного перечета по породам.</w:t>
      </w:r>
    </w:p>
    <w:p w:rsidR="00813AE6" w:rsidRPr="00813AE6" w:rsidRDefault="00813AE6" w:rsidP="00892A4D">
      <w:pPr>
        <w:suppressAutoHyphens/>
        <w:ind w:firstLine="709"/>
        <w:jc w:val="both"/>
        <w:rPr>
          <w:rFonts w:ascii="Arial Narrow" w:hAnsi="Arial Narrow"/>
          <w:color w:val="000000"/>
          <w:sz w:val="20"/>
          <w:szCs w:val="20"/>
          <w:lang w:eastAsia="ar-SA"/>
        </w:rPr>
      </w:pPr>
      <w:r w:rsidRPr="00813AE6">
        <w:rPr>
          <w:rFonts w:ascii="Arial Narrow" w:hAnsi="Arial Narrow"/>
          <w:color w:val="000000"/>
          <w:sz w:val="20"/>
          <w:szCs w:val="20"/>
          <w:lang w:eastAsia="ar-SA"/>
        </w:rPr>
        <w:t>Для определения объема вырубленного (снесенного) ствола дерева применяется диаметр на высоте 1,3 метра от шейки корня. В случае отсутствия ствола дерева для определения объема производится измерение диаметра пня в месте спила, которое принимается за диаметр ствола на высоте 1,3 метра.</w:t>
      </w:r>
    </w:p>
    <w:p w:rsidR="00813AE6" w:rsidRPr="00813AE6" w:rsidRDefault="00813AE6" w:rsidP="00892A4D">
      <w:pPr>
        <w:suppressAutoHyphens/>
        <w:ind w:firstLine="709"/>
        <w:jc w:val="both"/>
        <w:rPr>
          <w:rFonts w:ascii="Arial Narrow" w:hAnsi="Arial Narrow"/>
          <w:color w:val="000000"/>
          <w:sz w:val="20"/>
          <w:szCs w:val="20"/>
          <w:lang w:eastAsia="ar-SA"/>
        </w:rPr>
      </w:pPr>
      <w:r w:rsidRPr="00813AE6">
        <w:rPr>
          <w:rFonts w:ascii="Arial Narrow" w:hAnsi="Arial Narrow"/>
          <w:color w:val="000000"/>
          <w:sz w:val="20"/>
          <w:szCs w:val="20"/>
          <w:lang w:eastAsia="ar-SA"/>
        </w:rPr>
        <w:t>Объем вырубленных (снесенных) деревьев и кустарников определяется по сортиментным таблицам, применяемым в субъекте Российской Федерации, по первому разряду высот в коре.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 применяемые в субъекте Российской Федерации по наивысшему в указанных таблицах разряду высот в коре.</w:t>
      </w:r>
    </w:p>
    <w:p w:rsidR="00813AE6" w:rsidRPr="00813AE6" w:rsidRDefault="00813AE6" w:rsidP="00892A4D">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4.3.</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При исчислении ущерба разделение зеленых насаждений</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на деловую и дровяную древесину не производится, применяется ставка платы, установленная в отношении деловой средней древесины и вывозки древесины на расстояние до 10 километров. Для пород деревьев, по которым отсутствуют ставки платы за единицу объема древесины, применяются ставки платы, установленные для пород (видов) деревьев, у которых совпадают морфологический, физиолого-биохимический, генетико-репродуктивный, географический критерии уникальности.</w:t>
      </w:r>
    </w:p>
    <w:p w:rsidR="00813AE6" w:rsidRPr="00813AE6" w:rsidRDefault="00813AE6" w:rsidP="00892A4D">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4.4.</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Размер компенсационной стоимости и ущерба, подлежащего возмещению, определяется с точностью до 1 рубля.</w:t>
      </w:r>
    </w:p>
    <w:p w:rsidR="00813AE6" w:rsidRPr="00813AE6" w:rsidRDefault="00813AE6" w:rsidP="00892A4D">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4.5.</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Размер такс подлежит увеличению в 3 раза при определении размера ущерба, причиненного в связи с вырубкой (сносом) зеленых насаждений, осуществляемыми в ноябре – январе (зимний коэффициент).</w:t>
      </w:r>
    </w:p>
    <w:p w:rsidR="00813AE6" w:rsidRPr="00813AE6" w:rsidRDefault="00813AE6" w:rsidP="00892A4D">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4.6.</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При вырубке (сносе) зеленых насаждений без разрешительных документов применять 100 кратную стоимость древесины хвойных пород диаметром от 12 см., деревьев лиственных пород диаметром от 16 см.</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и исчислять по ставкам за единицу объёма лесных ресурсов.</w:t>
      </w:r>
    </w:p>
    <w:p w:rsidR="00813AE6" w:rsidRPr="00813AE6" w:rsidRDefault="00813AE6" w:rsidP="00892A4D">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4.7.</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Применить корректирующие коэффициенты к ставкам:</w:t>
      </w:r>
    </w:p>
    <w:p w:rsidR="00813AE6" w:rsidRPr="00813AE6" w:rsidRDefault="00676400" w:rsidP="00892A4D">
      <w:pPr>
        <w:suppressAutoHyphens/>
        <w:jc w:val="both"/>
        <w:rPr>
          <w:rFonts w:ascii="Arial Narrow" w:hAnsi="Arial Narrow"/>
          <w:color w:val="000000"/>
          <w:sz w:val="20"/>
          <w:szCs w:val="20"/>
          <w:lang w:eastAsia="ar-SA"/>
        </w:rPr>
      </w:pPr>
      <w:r>
        <w:rPr>
          <w:rFonts w:ascii="Arial Narrow" w:hAnsi="Arial Narrow"/>
          <w:color w:val="000000"/>
          <w:sz w:val="20"/>
          <w:szCs w:val="20"/>
          <w:lang w:eastAsia="ar-SA"/>
        </w:rPr>
        <w:t>-</w:t>
      </w:r>
      <w:r w:rsidR="00813AE6" w:rsidRPr="00813AE6">
        <w:rPr>
          <w:rFonts w:ascii="Arial Narrow" w:hAnsi="Arial Narrow"/>
          <w:color w:val="000000"/>
          <w:sz w:val="20"/>
          <w:szCs w:val="20"/>
          <w:lang w:eastAsia="ar-SA"/>
        </w:rPr>
        <w:t>2022 год – коэффициент 2,62;</w:t>
      </w:r>
    </w:p>
    <w:p w:rsidR="00813AE6" w:rsidRPr="00813AE6" w:rsidRDefault="00676400" w:rsidP="00892A4D">
      <w:pPr>
        <w:suppressAutoHyphens/>
        <w:jc w:val="both"/>
        <w:rPr>
          <w:rFonts w:ascii="Arial Narrow" w:hAnsi="Arial Narrow"/>
          <w:color w:val="000000"/>
          <w:sz w:val="20"/>
          <w:szCs w:val="20"/>
          <w:lang w:eastAsia="ar-SA"/>
        </w:rPr>
      </w:pPr>
      <w:r>
        <w:rPr>
          <w:rFonts w:ascii="Arial Narrow" w:hAnsi="Arial Narrow"/>
          <w:color w:val="000000"/>
          <w:sz w:val="20"/>
          <w:szCs w:val="20"/>
          <w:lang w:eastAsia="ar-SA"/>
        </w:rPr>
        <w:t>-</w:t>
      </w:r>
      <w:r w:rsidR="00813AE6" w:rsidRPr="00813AE6">
        <w:rPr>
          <w:rFonts w:ascii="Arial Narrow" w:hAnsi="Arial Narrow"/>
          <w:color w:val="000000"/>
          <w:sz w:val="20"/>
          <w:szCs w:val="20"/>
          <w:lang w:eastAsia="ar-SA"/>
        </w:rPr>
        <w:t>2023 год – коэффициент 2,72;</w:t>
      </w:r>
    </w:p>
    <w:p w:rsidR="00813AE6" w:rsidRPr="00813AE6" w:rsidRDefault="00676400" w:rsidP="00892A4D">
      <w:pPr>
        <w:suppressAutoHyphens/>
        <w:jc w:val="both"/>
        <w:rPr>
          <w:rFonts w:ascii="Arial Narrow" w:hAnsi="Arial Narrow"/>
          <w:color w:val="000000"/>
          <w:sz w:val="20"/>
          <w:szCs w:val="20"/>
          <w:lang w:eastAsia="ar-SA"/>
        </w:rPr>
      </w:pPr>
      <w:r>
        <w:rPr>
          <w:rFonts w:ascii="Arial Narrow" w:hAnsi="Arial Narrow"/>
          <w:color w:val="000000"/>
          <w:sz w:val="20"/>
          <w:szCs w:val="20"/>
          <w:lang w:eastAsia="ar-SA"/>
        </w:rPr>
        <w:t>-</w:t>
      </w:r>
      <w:r w:rsidR="00813AE6" w:rsidRPr="00813AE6">
        <w:rPr>
          <w:rFonts w:ascii="Arial Narrow" w:hAnsi="Arial Narrow"/>
          <w:color w:val="000000"/>
          <w:sz w:val="20"/>
          <w:szCs w:val="20"/>
          <w:lang w:eastAsia="ar-SA"/>
        </w:rPr>
        <w:t>2024 год – коэффициент 2,82.</w:t>
      </w:r>
    </w:p>
    <w:p w:rsidR="00813AE6" w:rsidRPr="00813AE6" w:rsidRDefault="00813AE6" w:rsidP="00892A4D">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4.8.</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При расчете компенсационной стоимости использовать формулу:</w:t>
      </w:r>
    </w:p>
    <w:p w:rsidR="00813AE6" w:rsidRPr="00813AE6" w:rsidRDefault="00813AE6" w:rsidP="00892A4D">
      <w:pPr>
        <w:suppressAutoHyphens/>
        <w:ind w:firstLine="709"/>
        <w:jc w:val="both"/>
        <w:rPr>
          <w:rFonts w:ascii="Arial Narrow" w:hAnsi="Arial Narrow"/>
          <w:color w:val="000000"/>
          <w:sz w:val="20"/>
          <w:szCs w:val="20"/>
          <w:lang w:eastAsia="ar-SA"/>
        </w:rPr>
      </w:pPr>
      <w:r w:rsidRPr="00813AE6">
        <w:rPr>
          <w:rFonts w:ascii="Arial Narrow" w:hAnsi="Arial Narrow"/>
          <w:color w:val="000000"/>
          <w:sz w:val="20"/>
          <w:szCs w:val="20"/>
          <w:lang w:eastAsia="ar-SA"/>
        </w:rPr>
        <w:t xml:space="preserve">КС (компенсационная стоимость) = </w:t>
      </w:r>
      <w:r w:rsidRPr="00813AE6">
        <w:rPr>
          <w:rFonts w:ascii="Arial Narrow" w:hAnsi="Arial Narrow"/>
          <w:color w:val="000000"/>
          <w:sz w:val="20"/>
          <w:szCs w:val="20"/>
          <w:lang w:val="en-US" w:eastAsia="ar-SA"/>
        </w:rPr>
        <w:t>V</w:t>
      </w:r>
      <w:r w:rsidRPr="00813AE6">
        <w:rPr>
          <w:rFonts w:ascii="Arial Narrow" w:hAnsi="Arial Narrow"/>
          <w:color w:val="000000"/>
          <w:sz w:val="20"/>
          <w:szCs w:val="20"/>
          <w:vertAlign w:val="superscript"/>
          <w:lang w:eastAsia="ar-SA"/>
        </w:rPr>
        <w:t>3</w:t>
      </w:r>
      <w:r w:rsidRPr="00813AE6">
        <w:rPr>
          <w:rFonts w:ascii="Arial Narrow" w:hAnsi="Arial Narrow"/>
          <w:color w:val="000000"/>
          <w:sz w:val="20"/>
          <w:szCs w:val="20"/>
          <w:lang w:eastAsia="ar-SA"/>
        </w:rPr>
        <w:t xml:space="preserve"> (объем древесины) * СРКС (ставка расчета компенсационной стоимости,</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установленная Приложением</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 5) * КК (корректирующий коэффициент)</w:t>
      </w:r>
    </w:p>
    <w:p w:rsidR="00813AE6" w:rsidRPr="00813AE6" w:rsidRDefault="00813AE6" w:rsidP="00892A4D">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4.9.</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При расчете ущерба использовать формулу:</w:t>
      </w:r>
    </w:p>
    <w:p w:rsidR="00813AE6" w:rsidRPr="00813AE6" w:rsidRDefault="00813AE6" w:rsidP="00892A4D">
      <w:pPr>
        <w:suppressAutoHyphens/>
        <w:ind w:firstLine="709"/>
        <w:jc w:val="both"/>
        <w:rPr>
          <w:rFonts w:ascii="Arial Narrow" w:hAnsi="Arial Narrow"/>
          <w:color w:val="000000"/>
          <w:sz w:val="20"/>
          <w:szCs w:val="20"/>
          <w:lang w:eastAsia="ar-SA"/>
        </w:rPr>
      </w:pPr>
      <w:r w:rsidRPr="00813AE6">
        <w:rPr>
          <w:rFonts w:ascii="Arial Narrow" w:hAnsi="Arial Narrow"/>
          <w:color w:val="000000"/>
          <w:sz w:val="20"/>
          <w:szCs w:val="20"/>
          <w:lang w:eastAsia="ar-SA"/>
        </w:rPr>
        <w:t xml:space="preserve">КС (компенсационная стоимость) = </w:t>
      </w:r>
      <w:r w:rsidRPr="00813AE6">
        <w:rPr>
          <w:rFonts w:ascii="Arial Narrow" w:hAnsi="Arial Narrow"/>
          <w:color w:val="000000"/>
          <w:sz w:val="20"/>
          <w:szCs w:val="20"/>
          <w:lang w:val="en-US" w:eastAsia="ar-SA"/>
        </w:rPr>
        <w:t>V</w:t>
      </w:r>
      <w:r w:rsidRPr="00813AE6">
        <w:rPr>
          <w:rFonts w:ascii="Arial Narrow" w:hAnsi="Arial Narrow"/>
          <w:color w:val="000000"/>
          <w:sz w:val="20"/>
          <w:szCs w:val="20"/>
          <w:vertAlign w:val="superscript"/>
          <w:lang w:eastAsia="ar-SA"/>
        </w:rPr>
        <w:t>3</w:t>
      </w:r>
      <w:r w:rsidRPr="00813AE6">
        <w:rPr>
          <w:rFonts w:ascii="Arial Narrow" w:hAnsi="Arial Narrow"/>
          <w:color w:val="000000"/>
          <w:sz w:val="20"/>
          <w:szCs w:val="20"/>
          <w:lang w:eastAsia="ar-SA"/>
        </w:rPr>
        <w:t xml:space="preserve"> (объем древесины) * СРКС (ставка расчета компенсационной стоимости, установленная Приложением</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 5) * КК (корректирующий коэффициент) * ЗК (зимний коэффициент</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при наличии оснований) * 100 (при условиях, указанных в пункте</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4.6.</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Положения).</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Приложение № 1</w:t>
      </w:r>
    </w:p>
    <w:p w:rsidR="00813AE6" w:rsidRPr="00813AE6" w:rsidRDefault="00813AE6" w:rsidP="00813AE6">
      <w:pPr>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к Положению о порядке вырубки (сноса)</w:t>
      </w:r>
    </w:p>
    <w:p w:rsidR="00813AE6" w:rsidRPr="00813AE6" w:rsidRDefault="00813AE6" w:rsidP="00813AE6">
      <w:pPr>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зеленых насаждений на земельных участках,</w:t>
      </w:r>
    </w:p>
    <w:p w:rsidR="00813AE6" w:rsidRPr="00813AE6" w:rsidRDefault="00813AE6" w:rsidP="00813AE6">
      <w:pPr>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находящихся в собственности п. Бурный</w:t>
      </w:r>
    </w:p>
    <w:p w:rsidR="00813AE6" w:rsidRPr="00813AE6" w:rsidRDefault="00813AE6" w:rsidP="00892A4D">
      <w:pPr>
        <w:suppressAutoHyphens/>
        <w:spacing w:line="100" w:lineRule="atLeast"/>
        <w:rPr>
          <w:rFonts w:ascii="Arial Narrow" w:hAnsi="Arial Narrow"/>
          <w:b/>
          <w:bCs/>
          <w:color w:val="000000"/>
          <w:sz w:val="20"/>
          <w:szCs w:val="20"/>
          <w:lang w:eastAsia="ar-SA"/>
        </w:rPr>
      </w:pPr>
    </w:p>
    <w:p w:rsidR="00813AE6" w:rsidRPr="00813AE6" w:rsidRDefault="00813AE6" w:rsidP="00813AE6">
      <w:pPr>
        <w:suppressAutoHyphens/>
        <w:spacing w:line="100" w:lineRule="atLeast"/>
        <w:jc w:val="center"/>
        <w:rPr>
          <w:rFonts w:ascii="Arial Narrow" w:hAnsi="Arial Narrow"/>
          <w:b/>
          <w:bCs/>
          <w:color w:val="000000"/>
          <w:sz w:val="20"/>
          <w:szCs w:val="20"/>
          <w:lang w:eastAsia="ar-SA"/>
        </w:rPr>
      </w:pPr>
      <w:r w:rsidRPr="00813AE6">
        <w:rPr>
          <w:rFonts w:ascii="Arial Narrow" w:hAnsi="Arial Narrow"/>
          <w:b/>
          <w:bCs/>
          <w:color w:val="000000"/>
          <w:sz w:val="20"/>
          <w:szCs w:val="20"/>
          <w:lang w:eastAsia="ar-SA"/>
        </w:rPr>
        <w:t>Разрешение № __</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b/>
          <w:bCs/>
          <w:color w:val="000000"/>
          <w:sz w:val="20"/>
          <w:szCs w:val="20"/>
          <w:lang w:eastAsia="ar-SA"/>
        </w:rPr>
        <w:t>на проведение вырубки (сноса) зеленых насаждений</w:t>
      </w:r>
    </w:p>
    <w:p w:rsidR="00813AE6" w:rsidRPr="00813AE6" w:rsidRDefault="00813AE6" w:rsidP="00813AE6">
      <w:pPr>
        <w:suppressAutoHyphens/>
        <w:spacing w:line="100" w:lineRule="atLeast"/>
        <w:rPr>
          <w:rFonts w:ascii="Arial Narrow" w:hAnsi="Arial Narrow"/>
          <w:color w:val="000000"/>
          <w:sz w:val="20"/>
          <w:szCs w:val="20"/>
          <w:lang w:eastAsia="ar-SA"/>
        </w:rPr>
      </w:pPr>
    </w:p>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 xml:space="preserve">«__» __________ 20 __ г. </w:t>
      </w: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t>________________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Выдано____________________________________________________________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____________________________________________________________________________________________________________________________________</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(наименование организации, форма собственности/Ф.И.О. ИП, физического лица)</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____________________________________________________________________________________________________________________________________</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(юридический адрес, ИНН, ОГРН, телефон)</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____________________________________________________________________________________________________________________________________</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(Ф.И.О. руководителя организации)</w:t>
      </w:r>
    </w:p>
    <w:p w:rsidR="00813AE6" w:rsidRPr="00813AE6" w:rsidRDefault="00813AE6" w:rsidP="00813AE6">
      <w:pPr>
        <w:pBdr>
          <w:bottom w:val="single" w:sz="8" w:space="1" w:color="000000"/>
        </w:pBd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Разрешается производство работ:</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__________________________________________________________________</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(адрес проведения работ, реквизиты земельного участка, виды насаждений, объем вырубки)</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__________________________________________________________________</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(реквизиты правоустанавливающих документов)</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Срок действия разрешения:</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с «__» ____________ 20 __ г. по «__» ___________ 20 __ г.</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При выполнении работ Заявитель обязан:</w:t>
      </w:r>
    </w:p>
    <w:p w:rsidR="00813AE6" w:rsidRPr="00813AE6" w:rsidRDefault="00813AE6" w:rsidP="00892A4D">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1.</w:t>
      </w:r>
      <w:r w:rsidR="00892A4D" w:rsidRPr="00892A4D">
        <w:rPr>
          <w:rFonts w:ascii="Arial Narrow" w:hAnsi="Arial Narrow"/>
          <w:color w:val="000000"/>
          <w:sz w:val="20"/>
          <w:szCs w:val="20"/>
          <w:lang w:eastAsia="ar-SA"/>
        </w:rPr>
        <w:tab/>
      </w:r>
      <w:r w:rsidRPr="00813AE6">
        <w:rPr>
          <w:rFonts w:ascii="Arial Narrow" w:hAnsi="Arial Narrow"/>
          <w:color w:val="000000"/>
          <w:sz w:val="20"/>
          <w:szCs w:val="20"/>
          <w:lang w:eastAsia="ar-SA"/>
        </w:rPr>
        <w:t>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Правительства РФ от 09.12.2020 № 2047</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«Об утверждении Правил санитарной безопасности в лесах»;</w:t>
      </w:r>
    </w:p>
    <w:p w:rsidR="00813AE6" w:rsidRPr="00813AE6" w:rsidRDefault="00813AE6" w:rsidP="00892A4D">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2.</w:t>
      </w:r>
      <w:r w:rsidR="00892A4D" w:rsidRPr="00892A4D">
        <w:rPr>
          <w:rFonts w:ascii="Arial Narrow" w:hAnsi="Arial Narrow"/>
          <w:color w:val="000000"/>
          <w:sz w:val="20"/>
          <w:szCs w:val="20"/>
          <w:lang w:eastAsia="ar-SA"/>
        </w:rPr>
        <w:tab/>
      </w:r>
      <w:r w:rsidRPr="00813AE6">
        <w:rPr>
          <w:rFonts w:ascii="Arial Narrow" w:hAnsi="Arial Narrow"/>
          <w:color w:val="000000"/>
          <w:sz w:val="20"/>
          <w:szCs w:val="20"/>
          <w:lang w:eastAsia="ar-SA"/>
        </w:rPr>
        <w:t>Обеспечить вывоз древесины в сроки, не превышающие срок действия разрешения;</w:t>
      </w:r>
    </w:p>
    <w:p w:rsidR="00813AE6" w:rsidRPr="00813AE6" w:rsidRDefault="00813AE6" w:rsidP="00892A4D">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3.</w:t>
      </w:r>
      <w:r w:rsidR="00892A4D" w:rsidRPr="00892A4D">
        <w:rPr>
          <w:rFonts w:ascii="Arial Narrow" w:hAnsi="Arial Narrow"/>
          <w:color w:val="000000"/>
          <w:sz w:val="20"/>
          <w:szCs w:val="20"/>
          <w:lang w:eastAsia="ar-SA"/>
        </w:rPr>
        <w:tab/>
      </w:r>
      <w:r w:rsidRPr="00813AE6">
        <w:rPr>
          <w:rFonts w:ascii="Arial Narrow" w:hAnsi="Arial Narrow"/>
          <w:color w:val="000000"/>
          <w:sz w:val="20"/>
          <w:szCs w:val="20"/>
          <w:lang w:eastAsia="ar-SA"/>
        </w:rPr>
        <w:t>Осуществлять своевременное выполнение работ по очистке мест вырубки (сноса) зеленых насаждений от порубочных остатков в соответствии</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с настоящим разрешением, правилами пожарной безопасности;</w:t>
      </w:r>
    </w:p>
    <w:p w:rsidR="00813AE6" w:rsidRPr="00813AE6" w:rsidRDefault="00813AE6" w:rsidP="00892A4D">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4.</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После завершения работ по заготовке в течение 3 дней, но не позднее окончания срока действия настоящего разрешения, информировать администрацию муниципального образования об окончании указанных работ и необходимости проведения осмотра участков, на которых произведен снос зеленых насаждений;</w:t>
      </w:r>
    </w:p>
    <w:p w:rsidR="00813AE6" w:rsidRPr="00813AE6" w:rsidRDefault="00813AE6" w:rsidP="00892A4D">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5.</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Осуществлять учет древесины, заготовленной на основании настоящего разрешения;</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6.</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Выполнять другие обязанности, предусмотренные законодательством Российской Федерации.</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При выполнении работ Заявитель имеет право:</w:t>
      </w:r>
    </w:p>
    <w:p w:rsidR="00813AE6" w:rsidRPr="00813AE6" w:rsidRDefault="00813AE6" w:rsidP="00892A4D">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1.</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Осуществлять вырубку (снос) зеленых насаждений в соответствии</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с их видами и объемом, согласно разрешению;</w:t>
      </w:r>
    </w:p>
    <w:p w:rsidR="00813AE6" w:rsidRPr="00813AE6" w:rsidRDefault="00813AE6" w:rsidP="00892A4D">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2.</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Осуществлять вывоз древесины, в объемах указанных в разрешении</w:t>
      </w:r>
      <w:r w:rsidR="00892A4D">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в целях передачи её в переработку.</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С порядком и сроками выполнения работ ознакомлен –</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Заявитель (Представитель Заявителя) __________________________________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Отметка о закрытии разрешения</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____________________________________________________________________________________________________________________________________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Глава п. Бурный                                                           _______________________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Приложение № 2</w:t>
      </w:r>
    </w:p>
    <w:p w:rsidR="00813AE6" w:rsidRPr="00813AE6" w:rsidRDefault="00813AE6" w:rsidP="00813AE6">
      <w:pPr>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 xml:space="preserve">к Положению о порядке вырубки (сноса) </w:t>
      </w:r>
    </w:p>
    <w:p w:rsidR="00813AE6" w:rsidRPr="00813AE6" w:rsidRDefault="00813AE6" w:rsidP="00813AE6">
      <w:pPr>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 xml:space="preserve">зеленых насаждений на земельных участках, </w:t>
      </w:r>
    </w:p>
    <w:p w:rsidR="00813AE6" w:rsidRDefault="00813AE6" w:rsidP="00892A4D">
      <w:pPr>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находящихся в собственности п. Бурный</w:t>
      </w:r>
    </w:p>
    <w:p w:rsidR="00892A4D" w:rsidRPr="00813AE6" w:rsidRDefault="00892A4D" w:rsidP="00892A4D">
      <w:pPr>
        <w:suppressAutoHyphens/>
        <w:spacing w:line="100" w:lineRule="atLeast"/>
        <w:jc w:val="right"/>
        <w:rPr>
          <w:rFonts w:ascii="Arial Narrow" w:hAnsi="Arial Narrow"/>
          <w:color w:val="000000"/>
          <w:sz w:val="20"/>
          <w:szCs w:val="20"/>
          <w:lang w:eastAsia="ar-SA"/>
        </w:rPr>
      </w:pPr>
    </w:p>
    <w:p w:rsidR="00813AE6" w:rsidRPr="00892A4D" w:rsidRDefault="00813AE6" w:rsidP="00813AE6">
      <w:pPr>
        <w:suppressAutoHyphens/>
        <w:spacing w:line="100" w:lineRule="atLeast"/>
        <w:jc w:val="right"/>
        <w:rPr>
          <w:rFonts w:ascii="Arial Narrow" w:hAnsi="Arial Narrow"/>
          <w:color w:val="000000"/>
          <w:sz w:val="20"/>
          <w:szCs w:val="20"/>
          <w:lang w:eastAsia="ar-SA"/>
        </w:rPr>
      </w:pPr>
      <w:r w:rsidRPr="00892A4D">
        <w:rPr>
          <w:rFonts w:ascii="Arial Narrow" w:hAnsi="Arial Narrow"/>
          <w:color w:val="000000"/>
          <w:sz w:val="20"/>
          <w:szCs w:val="20"/>
          <w:lang w:eastAsia="ar-SA"/>
        </w:rPr>
        <w:t>Главе п. Бурный</w:t>
      </w:r>
    </w:p>
    <w:p w:rsidR="00813AE6" w:rsidRPr="00813AE6" w:rsidRDefault="00813AE6" w:rsidP="00813AE6">
      <w:pPr>
        <w:suppressAutoHyphens/>
        <w:spacing w:line="100" w:lineRule="atLeast"/>
        <w:jc w:val="right"/>
        <w:rPr>
          <w:rFonts w:ascii="Arial Narrow" w:hAnsi="Arial Narrow"/>
          <w:b/>
          <w:color w:val="000000"/>
          <w:sz w:val="20"/>
          <w:szCs w:val="20"/>
          <w:lang w:eastAsia="ar-SA"/>
        </w:rPr>
      </w:pPr>
      <w:r w:rsidRPr="00813AE6">
        <w:rPr>
          <w:rFonts w:ascii="Arial Narrow" w:hAnsi="Arial Narrow"/>
          <w:b/>
          <w:color w:val="000000"/>
          <w:sz w:val="20"/>
          <w:szCs w:val="20"/>
          <w:lang w:eastAsia="ar-SA"/>
        </w:rPr>
        <w:t>______________________________</w:t>
      </w:r>
    </w:p>
    <w:p w:rsidR="00813AE6" w:rsidRPr="00813AE6" w:rsidRDefault="00813AE6" w:rsidP="00813AE6">
      <w:pPr>
        <w:suppressAutoHyphens/>
        <w:spacing w:line="100" w:lineRule="atLeast"/>
        <w:jc w:val="right"/>
        <w:rPr>
          <w:rFonts w:ascii="Arial Narrow" w:hAnsi="Arial Narrow"/>
          <w:color w:val="000000"/>
          <w:sz w:val="20"/>
          <w:szCs w:val="20"/>
          <w:lang w:eastAsia="ar-SA"/>
        </w:rPr>
      </w:pPr>
      <w:r w:rsidRPr="00813AE6">
        <w:rPr>
          <w:rFonts w:ascii="Arial Narrow" w:hAnsi="Arial Narrow"/>
          <w:b/>
          <w:color w:val="000000"/>
          <w:sz w:val="20"/>
          <w:szCs w:val="20"/>
          <w:lang w:eastAsia="ar-SA"/>
        </w:rPr>
        <w:t>______________________________</w:t>
      </w:r>
    </w:p>
    <w:p w:rsidR="00813AE6" w:rsidRPr="00813AE6" w:rsidRDefault="00813AE6" w:rsidP="00813AE6">
      <w:pPr>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наименование организации (Ф.И.О.), № телефона</w:t>
      </w:r>
    </w:p>
    <w:p w:rsidR="00813AE6" w:rsidRPr="00813AE6" w:rsidRDefault="00813AE6" w:rsidP="00892A4D">
      <w:pPr>
        <w:suppressAutoHyphens/>
        <w:spacing w:line="100" w:lineRule="atLeast"/>
        <w:rPr>
          <w:rFonts w:ascii="Arial Narrow" w:hAnsi="Arial Narrow"/>
          <w:color w:val="000000"/>
          <w:sz w:val="20"/>
          <w:szCs w:val="20"/>
          <w:lang w:eastAsia="ar-SA"/>
        </w:rPr>
      </w:pPr>
    </w:p>
    <w:p w:rsidR="00813AE6" w:rsidRPr="00813AE6" w:rsidRDefault="00813AE6" w:rsidP="00813AE6">
      <w:pPr>
        <w:suppressAutoHyphens/>
        <w:spacing w:line="100" w:lineRule="atLeast"/>
        <w:jc w:val="center"/>
        <w:rPr>
          <w:rFonts w:ascii="Arial Narrow" w:hAnsi="Arial Narrow"/>
          <w:b/>
          <w:bCs/>
          <w:color w:val="000000"/>
          <w:sz w:val="20"/>
          <w:szCs w:val="20"/>
          <w:lang w:eastAsia="ar-SA"/>
        </w:rPr>
      </w:pPr>
      <w:r w:rsidRPr="00813AE6">
        <w:rPr>
          <w:rFonts w:ascii="Arial Narrow" w:hAnsi="Arial Narrow"/>
          <w:b/>
          <w:bCs/>
          <w:color w:val="000000"/>
          <w:sz w:val="20"/>
          <w:szCs w:val="20"/>
          <w:lang w:eastAsia="ar-SA"/>
        </w:rPr>
        <w:t xml:space="preserve">Заявление </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b/>
          <w:bCs/>
          <w:color w:val="000000"/>
          <w:sz w:val="20"/>
          <w:szCs w:val="20"/>
          <w:lang w:eastAsia="ar-SA"/>
        </w:rPr>
        <w:t>на вырубку (снос) зеленых насаждений на территории п. Бурный</w:t>
      </w:r>
      <w:r w:rsidRPr="00813AE6">
        <w:rPr>
          <w:rFonts w:ascii="Arial Narrow" w:hAnsi="Arial Narrow"/>
          <w:color w:val="000000"/>
          <w:sz w:val="20"/>
          <w:szCs w:val="20"/>
          <w:lang w:eastAsia="ar-SA"/>
        </w:rPr>
        <w:t xml:space="preserve"> </w:t>
      </w:r>
      <w:r w:rsidRPr="00813AE6">
        <w:rPr>
          <w:rFonts w:ascii="Arial Narrow" w:hAnsi="Arial Narrow"/>
          <w:b/>
          <w:bCs/>
          <w:color w:val="000000"/>
          <w:sz w:val="20"/>
          <w:szCs w:val="20"/>
          <w:lang w:eastAsia="ar-SA"/>
        </w:rPr>
        <w:t>Красноярского края</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spacing w:line="100" w:lineRule="atLeast"/>
        <w:ind w:firstLine="709"/>
        <w:jc w:val="both"/>
        <w:rPr>
          <w:rFonts w:ascii="Arial Narrow" w:hAnsi="Arial Narrow"/>
          <w:color w:val="000000"/>
          <w:sz w:val="20"/>
          <w:szCs w:val="20"/>
          <w:lang w:eastAsia="ar-SA"/>
        </w:rPr>
      </w:pPr>
      <w:r w:rsidRPr="00813AE6">
        <w:rPr>
          <w:rFonts w:ascii="Arial Narrow" w:hAnsi="Arial Narrow"/>
          <w:color w:val="000000"/>
          <w:sz w:val="20"/>
          <w:szCs w:val="20"/>
          <w:lang w:eastAsia="ar-SA"/>
        </w:rPr>
        <w:t>Прошу разрешить вырубку (снос) зеленых насаждений локализованных на земельном участке, находящемся __________________________________________________________________________________________________</w:t>
      </w:r>
      <w:r w:rsidR="00676400">
        <w:rPr>
          <w:rFonts w:ascii="Arial Narrow" w:hAnsi="Arial Narrow"/>
          <w:color w:val="000000"/>
          <w:sz w:val="20"/>
          <w:szCs w:val="20"/>
          <w:lang w:eastAsia="ar-SA"/>
        </w:rPr>
        <w:t>__</w:t>
      </w:r>
      <w:r w:rsidRPr="00813AE6">
        <w:rPr>
          <w:rFonts w:ascii="Arial Narrow" w:hAnsi="Arial Narrow"/>
          <w:color w:val="000000"/>
          <w:sz w:val="20"/>
          <w:szCs w:val="20"/>
          <w:lang w:eastAsia="ar-SA"/>
        </w:rPr>
        <w:t>________________________________</w:t>
      </w:r>
      <w:r w:rsidR="00676400">
        <w:rPr>
          <w:rFonts w:ascii="Arial Narrow" w:hAnsi="Arial Narrow"/>
          <w:color w:val="000000"/>
          <w:sz w:val="20"/>
          <w:szCs w:val="20"/>
          <w:lang w:eastAsia="ar-SA"/>
        </w:rPr>
        <w:t>_____________________________________________________________________</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(указать наименование организации или Ф.И.О. и вид права на земельный участок)</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и расположенном на землях_____________________________________</w:t>
      </w:r>
      <w:r w:rsidR="00676400">
        <w:rPr>
          <w:rFonts w:ascii="Arial Narrow" w:hAnsi="Arial Narrow"/>
          <w:color w:val="000000"/>
          <w:sz w:val="20"/>
          <w:szCs w:val="20"/>
          <w:lang w:eastAsia="ar-SA"/>
        </w:rPr>
        <w:t>________________________________</w:t>
      </w:r>
      <w:r w:rsidRPr="00813AE6">
        <w:rPr>
          <w:rFonts w:ascii="Arial Narrow" w:hAnsi="Arial Narrow"/>
          <w:color w:val="000000"/>
          <w:sz w:val="20"/>
          <w:szCs w:val="20"/>
          <w:lang w:eastAsia="ar-SA"/>
        </w:rPr>
        <w:t>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w:t>
      </w:r>
      <w:r w:rsidR="00676400">
        <w:rPr>
          <w:rFonts w:ascii="Arial Narrow" w:hAnsi="Arial Narrow"/>
          <w:color w:val="000000"/>
          <w:sz w:val="20"/>
          <w:szCs w:val="20"/>
          <w:lang w:eastAsia="ar-SA"/>
        </w:rPr>
        <w:t>_________________________________</w:t>
      </w:r>
      <w:r w:rsidRPr="00813AE6">
        <w:rPr>
          <w:rFonts w:ascii="Arial Narrow" w:hAnsi="Arial Narrow"/>
          <w:color w:val="000000"/>
          <w:sz w:val="20"/>
          <w:szCs w:val="20"/>
          <w:lang w:eastAsia="ar-SA"/>
        </w:rPr>
        <w:t>____</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(указать наименование поселения)</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Перед освоением земельного участка обязуюсь оплатить компенсационную стоимость вырубки (сноса).</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 ________________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 xml:space="preserve">        </w:t>
      </w:r>
      <w:r w:rsidR="00676400">
        <w:rPr>
          <w:rFonts w:ascii="Arial Narrow" w:hAnsi="Arial Narrow"/>
          <w:color w:val="000000"/>
          <w:sz w:val="20"/>
          <w:szCs w:val="20"/>
          <w:lang w:eastAsia="ar-SA"/>
        </w:rPr>
        <w:t xml:space="preserve">    Ф.И.О.            </w:t>
      </w:r>
      <w:r w:rsidRPr="00813AE6">
        <w:rPr>
          <w:rFonts w:ascii="Arial Narrow" w:hAnsi="Arial Narrow"/>
          <w:color w:val="000000"/>
          <w:sz w:val="20"/>
          <w:szCs w:val="20"/>
          <w:lang w:eastAsia="ar-SA"/>
        </w:rPr>
        <w:t xml:space="preserve"> (Подпись)</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Дата ____________</w:t>
      </w:r>
    </w:p>
    <w:p w:rsidR="00813AE6" w:rsidRPr="00813AE6" w:rsidRDefault="00813AE6" w:rsidP="00813AE6">
      <w:pPr>
        <w:suppressAutoHyphens/>
        <w:spacing w:line="100" w:lineRule="atLeast"/>
        <w:ind w:firstLine="709"/>
        <w:jc w:val="both"/>
        <w:rPr>
          <w:rFonts w:ascii="Arial Narrow" w:hAnsi="Arial Narrow"/>
          <w:color w:val="000000"/>
          <w:sz w:val="20"/>
          <w:szCs w:val="20"/>
          <w:lang w:eastAsia="ar-SA"/>
        </w:rPr>
      </w:pP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Приложение:</w:t>
      </w:r>
    </w:p>
    <w:p w:rsidR="00813AE6" w:rsidRPr="00813AE6" w:rsidRDefault="00813AE6" w:rsidP="00892A4D">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1.</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Схема размещения земельного участка на кадастровом плане территории.</w:t>
      </w:r>
    </w:p>
    <w:p w:rsidR="00813AE6" w:rsidRPr="00813AE6" w:rsidRDefault="00813AE6" w:rsidP="00892A4D">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2.</w:t>
      </w:r>
      <w:r w:rsidR="00892A4D">
        <w:rPr>
          <w:rFonts w:ascii="Arial Narrow" w:hAnsi="Arial Narrow"/>
          <w:color w:val="000000"/>
          <w:sz w:val="20"/>
          <w:szCs w:val="20"/>
          <w:lang w:eastAsia="ar-SA"/>
        </w:rPr>
        <w:tab/>
      </w:r>
      <w:r w:rsidRPr="00813AE6">
        <w:rPr>
          <w:rFonts w:ascii="Arial Narrow" w:hAnsi="Arial Narrow"/>
          <w:color w:val="000000"/>
          <w:sz w:val="20"/>
          <w:szCs w:val="20"/>
          <w:lang w:eastAsia="ar-SA"/>
        </w:rPr>
        <w:t>Иные документы в соответствии с п. 3.5 и 3.6 Положения.</w:t>
      </w:r>
    </w:p>
    <w:p w:rsidR="00813AE6" w:rsidRPr="00813AE6" w:rsidRDefault="00813AE6" w:rsidP="00813AE6">
      <w:pPr>
        <w:suppressAutoHyphens/>
        <w:spacing w:line="100" w:lineRule="atLeast"/>
        <w:rPr>
          <w:rFonts w:ascii="Arial Narrow" w:hAnsi="Arial Narrow"/>
          <w:color w:val="000000"/>
          <w:sz w:val="20"/>
          <w:szCs w:val="20"/>
          <w:lang w:eastAsia="ar-SA"/>
        </w:rPr>
      </w:pPr>
    </w:p>
    <w:p w:rsidR="00813AE6" w:rsidRPr="00813AE6" w:rsidRDefault="00813AE6" w:rsidP="00813AE6">
      <w:pPr>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Приложение № 3</w:t>
      </w:r>
    </w:p>
    <w:p w:rsidR="00813AE6" w:rsidRPr="00813AE6" w:rsidRDefault="00813AE6" w:rsidP="00813AE6">
      <w:pPr>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к Положению о порядке вырубки (сноса)</w:t>
      </w:r>
    </w:p>
    <w:p w:rsidR="00813AE6" w:rsidRPr="00813AE6" w:rsidRDefault="00813AE6" w:rsidP="00813AE6">
      <w:pPr>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зеленых насаждений на земельных участках,</w:t>
      </w:r>
    </w:p>
    <w:p w:rsidR="00813AE6" w:rsidRPr="00813AE6" w:rsidRDefault="00813AE6" w:rsidP="00813AE6">
      <w:pPr>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находящихся в собственности п. Бурный</w:t>
      </w:r>
    </w:p>
    <w:p w:rsidR="00813AE6" w:rsidRDefault="00813AE6" w:rsidP="00813AE6">
      <w:pPr>
        <w:suppressAutoHyphens/>
        <w:spacing w:line="100" w:lineRule="atLeast"/>
        <w:rPr>
          <w:rFonts w:ascii="Arial Narrow" w:hAnsi="Arial Narrow"/>
          <w:color w:val="000000"/>
          <w:sz w:val="20"/>
          <w:szCs w:val="20"/>
          <w:lang w:eastAsia="ar-SA"/>
        </w:rPr>
      </w:pPr>
    </w:p>
    <w:p w:rsidR="00892A4D" w:rsidRPr="00813AE6" w:rsidRDefault="00892A4D" w:rsidP="00813AE6">
      <w:pPr>
        <w:suppressAutoHyphens/>
        <w:spacing w:line="100" w:lineRule="atLeast"/>
        <w:rPr>
          <w:rFonts w:ascii="Arial Narrow" w:hAnsi="Arial Narrow"/>
          <w:color w:val="000000"/>
          <w:sz w:val="20"/>
          <w:szCs w:val="20"/>
          <w:lang w:eastAsia="ar-SA"/>
        </w:rPr>
      </w:pPr>
    </w:p>
    <w:p w:rsidR="00813AE6" w:rsidRPr="00813AE6" w:rsidRDefault="00813AE6" w:rsidP="00813AE6">
      <w:pPr>
        <w:suppressAutoHyphens/>
        <w:spacing w:line="100" w:lineRule="atLeast"/>
        <w:jc w:val="center"/>
        <w:rPr>
          <w:rFonts w:ascii="Arial Narrow" w:hAnsi="Arial Narrow"/>
          <w:b/>
          <w:bCs/>
          <w:color w:val="000000"/>
          <w:sz w:val="20"/>
          <w:szCs w:val="20"/>
          <w:lang w:eastAsia="ar-SA"/>
        </w:rPr>
      </w:pPr>
      <w:r w:rsidRPr="00813AE6">
        <w:rPr>
          <w:rFonts w:ascii="Arial Narrow" w:hAnsi="Arial Narrow"/>
          <w:b/>
          <w:bCs/>
          <w:color w:val="000000"/>
          <w:sz w:val="20"/>
          <w:szCs w:val="20"/>
          <w:lang w:eastAsia="ar-SA"/>
        </w:rPr>
        <w:t>Акт</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b/>
          <w:bCs/>
          <w:color w:val="000000"/>
          <w:sz w:val="20"/>
          <w:szCs w:val="20"/>
          <w:lang w:eastAsia="ar-SA"/>
        </w:rPr>
        <w:t>обследования зеленых насаждений на земельных участках, находящихся в ведении п. Бурный</w:t>
      </w:r>
    </w:p>
    <w:p w:rsidR="00813AE6" w:rsidRPr="00813AE6" w:rsidRDefault="00813AE6" w:rsidP="00813AE6">
      <w:pPr>
        <w:suppressAutoHyphens/>
        <w:spacing w:line="100" w:lineRule="atLeast"/>
        <w:rPr>
          <w:rFonts w:ascii="Arial Narrow" w:hAnsi="Arial Narrow"/>
          <w:color w:val="000000"/>
          <w:sz w:val="20"/>
          <w:szCs w:val="20"/>
          <w:lang w:eastAsia="ar-SA"/>
        </w:rPr>
      </w:pPr>
    </w:p>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 xml:space="preserve">«__» __________ 20 __ г. </w:t>
      </w: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r>
      <w:r w:rsidR="00676400">
        <w:rPr>
          <w:rFonts w:ascii="Arial Narrow" w:hAnsi="Arial Narrow"/>
          <w:color w:val="000000"/>
          <w:sz w:val="20"/>
          <w:szCs w:val="20"/>
          <w:lang w:eastAsia="ar-SA"/>
        </w:rPr>
        <w:t xml:space="preserve">                                         </w:t>
      </w:r>
      <w:r w:rsidRPr="00813AE6">
        <w:rPr>
          <w:rFonts w:ascii="Arial Narrow" w:hAnsi="Arial Narrow"/>
          <w:b/>
          <w:bCs/>
          <w:color w:val="000000"/>
          <w:sz w:val="20"/>
          <w:szCs w:val="20"/>
          <w:lang w:eastAsia="ar-SA"/>
        </w:rPr>
        <w:t>п. Бурный</w:t>
      </w:r>
    </w:p>
    <w:p w:rsidR="00813AE6" w:rsidRPr="00813AE6" w:rsidRDefault="00813AE6" w:rsidP="00813AE6">
      <w:pPr>
        <w:suppressAutoHyphens/>
        <w:spacing w:line="100" w:lineRule="atLeast"/>
        <w:ind w:firstLine="709"/>
        <w:jc w:val="both"/>
        <w:rPr>
          <w:rFonts w:ascii="Arial Narrow" w:hAnsi="Arial Narrow"/>
          <w:color w:val="000000"/>
          <w:sz w:val="20"/>
          <w:szCs w:val="20"/>
          <w:lang w:eastAsia="ar-SA"/>
        </w:rPr>
      </w:pPr>
    </w:p>
    <w:p w:rsidR="00813AE6" w:rsidRPr="00813AE6" w:rsidRDefault="00813AE6" w:rsidP="00813AE6">
      <w:pPr>
        <w:suppressAutoHyphens/>
        <w:spacing w:line="100" w:lineRule="atLeast"/>
        <w:ind w:firstLine="709"/>
        <w:jc w:val="both"/>
        <w:rPr>
          <w:rFonts w:ascii="Arial Narrow" w:hAnsi="Arial Narrow"/>
          <w:color w:val="000000"/>
          <w:sz w:val="20"/>
          <w:szCs w:val="20"/>
          <w:lang w:eastAsia="ar-SA"/>
        </w:rPr>
      </w:pPr>
      <w:r w:rsidRPr="00813AE6">
        <w:rPr>
          <w:rFonts w:ascii="Arial Narrow" w:hAnsi="Arial Narrow"/>
          <w:color w:val="000000"/>
          <w:sz w:val="20"/>
          <w:szCs w:val="20"/>
          <w:lang w:eastAsia="ar-SA"/>
        </w:rPr>
        <w:t>Настоящий акт составлен о том, что комиссия в составе:</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 - председатель комиссии – заместитель главы администрации района;</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 - секретарь комиссии – специалист комитета по управлению имуществом;</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 </w:t>
      </w:r>
      <w:r w:rsidR="00676400">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 специалист организации, имеющей право на натурное обследование участка, на котором расположены зеленые насаждения;</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 </w:t>
      </w:r>
      <w:r w:rsidR="00676400">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 представитель сельского поселения,</w:t>
      </w:r>
      <w:r w:rsidR="00002540">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на котором расположен земельный участок (по согласованию);</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 - представитель заявителя,</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произвела обследование зеленых насаждений с целью проведения вырубки (сноса) на территории, предназначенной для_______________________________________________________________, расположенной по адресу:___________________________________________.</w:t>
      </w:r>
    </w:p>
    <w:p w:rsidR="00813AE6" w:rsidRPr="00813AE6" w:rsidRDefault="00813AE6" w:rsidP="00813AE6">
      <w:pPr>
        <w:suppressAutoHyphens/>
        <w:spacing w:line="100" w:lineRule="atLeast"/>
        <w:ind w:firstLine="709"/>
        <w:jc w:val="both"/>
        <w:rPr>
          <w:rFonts w:ascii="Arial Narrow" w:hAnsi="Arial Narrow"/>
          <w:color w:val="000000"/>
          <w:sz w:val="20"/>
          <w:szCs w:val="20"/>
          <w:lang w:eastAsia="ar-SA"/>
        </w:rPr>
      </w:pPr>
    </w:p>
    <w:p w:rsidR="00813AE6" w:rsidRPr="00813AE6" w:rsidRDefault="00813AE6" w:rsidP="00813AE6">
      <w:pPr>
        <w:suppressAutoHyphens/>
        <w:spacing w:line="100" w:lineRule="atLeast"/>
        <w:ind w:firstLine="709"/>
        <w:jc w:val="both"/>
        <w:rPr>
          <w:rFonts w:ascii="Arial Narrow" w:hAnsi="Arial Narrow"/>
          <w:color w:val="000000"/>
          <w:sz w:val="20"/>
          <w:szCs w:val="20"/>
          <w:lang w:eastAsia="ar-SA"/>
        </w:rPr>
      </w:pPr>
      <w:r w:rsidRPr="00813AE6">
        <w:rPr>
          <w:rFonts w:ascii="Arial Narrow" w:hAnsi="Arial Narrow"/>
          <w:color w:val="000000"/>
          <w:sz w:val="20"/>
          <w:szCs w:val="20"/>
          <w:lang w:eastAsia="ar-SA"/>
        </w:rPr>
        <w:t>Комиссией установлено:</w:t>
      </w:r>
    </w:p>
    <w:p w:rsidR="00813AE6" w:rsidRPr="00813AE6" w:rsidRDefault="00813AE6" w:rsidP="00813AE6">
      <w:pPr>
        <w:suppressAutoHyphens/>
        <w:spacing w:line="100" w:lineRule="atLeast"/>
        <w:ind w:firstLine="709"/>
        <w:jc w:val="both"/>
        <w:rPr>
          <w:rFonts w:ascii="Arial Narrow" w:hAnsi="Arial Narrow"/>
          <w:color w:val="000000"/>
          <w:sz w:val="20"/>
          <w:szCs w:val="20"/>
          <w:lang w:eastAsia="ar-SA"/>
        </w:rPr>
      </w:pPr>
      <w:r w:rsidRPr="00813AE6">
        <w:rPr>
          <w:rFonts w:ascii="Arial Narrow" w:hAnsi="Arial Narrow"/>
          <w:color w:val="000000"/>
          <w:sz w:val="20"/>
          <w:szCs w:val="20"/>
          <w:lang w:eastAsia="ar-SA"/>
        </w:rPr>
        <w:t>Вырубке подлежат зеленые насаждения на площади __________кв. м</w:t>
      </w:r>
      <w:r w:rsidR="00002540">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в количестве _______ шт. следующих пород:</w:t>
      </w:r>
    </w:p>
    <w:p w:rsidR="00813AE6" w:rsidRPr="00813AE6" w:rsidRDefault="00813AE6" w:rsidP="00813AE6">
      <w:pPr>
        <w:suppressAutoHyphens/>
        <w:spacing w:line="100" w:lineRule="atLeast"/>
        <w:ind w:firstLine="709"/>
        <w:jc w:val="both"/>
        <w:rPr>
          <w:rFonts w:ascii="Arial Narrow" w:hAnsi="Arial Narrow"/>
          <w:color w:val="000000"/>
          <w:sz w:val="20"/>
          <w:szCs w:val="20"/>
          <w:lang w:eastAsia="ar-SA"/>
        </w:rPr>
      </w:pPr>
    </w:p>
    <w:tbl>
      <w:tblPr>
        <w:tblW w:w="0" w:type="auto"/>
        <w:tblInd w:w="5" w:type="dxa"/>
        <w:tblLayout w:type="fixed"/>
        <w:tblCellMar>
          <w:left w:w="0" w:type="dxa"/>
          <w:right w:w="0" w:type="dxa"/>
        </w:tblCellMar>
        <w:tblLook w:val="04A0" w:firstRow="1" w:lastRow="0" w:firstColumn="1" w:lastColumn="0" w:noHBand="0" w:noVBand="1"/>
      </w:tblPr>
      <w:tblGrid>
        <w:gridCol w:w="549"/>
        <w:gridCol w:w="1715"/>
        <w:gridCol w:w="1208"/>
        <w:gridCol w:w="1497"/>
        <w:gridCol w:w="2644"/>
        <w:gridCol w:w="1941"/>
      </w:tblGrid>
      <w:tr w:rsidR="00813AE6" w:rsidRPr="00813AE6" w:rsidTr="00813AE6">
        <w:tc>
          <w:tcPr>
            <w:tcW w:w="549"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 п/п</w:t>
            </w:r>
          </w:p>
        </w:tc>
        <w:tc>
          <w:tcPr>
            <w:tcW w:w="1715"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Наименование зеленых насаждений</w:t>
            </w:r>
          </w:p>
        </w:tc>
        <w:tc>
          <w:tcPr>
            <w:tcW w:w="1208"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Диаметр ствола дерева на высоте 1,3 м</w:t>
            </w:r>
          </w:p>
        </w:tc>
        <w:tc>
          <w:tcPr>
            <w:tcW w:w="1497"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Количество деревьев, кустарников (шт.)</w:t>
            </w:r>
          </w:p>
        </w:tc>
        <w:tc>
          <w:tcPr>
            <w:tcW w:w="2644"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Ставка платы за единицу объема древесины, кустарника и лианы зеленых насаждений, не отнесенных к лесным насаждениям, для расчета компенсационной стоимости (руб.)</w:t>
            </w:r>
          </w:p>
        </w:tc>
        <w:tc>
          <w:tcPr>
            <w:tcW w:w="1941"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Компенсационная стоимость зеленых насаждений (руб.)</w:t>
            </w:r>
          </w:p>
        </w:tc>
      </w:tr>
      <w:tr w:rsidR="00813AE6" w:rsidRPr="00813AE6" w:rsidTr="00813AE6">
        <w:tc>
          <w:tcPr>
            <w:tcW w:w="549"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15"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1208"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1497"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2644"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r>
      <w:tr w:rsidR="00813AE6" w:rsidRPr="00813AE6" w:rsidTr="00813AE6">
        <w:tc>
          <w:tcPr>
            <w:tcW w:w="549"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15"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1208"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1497"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2644"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r>
      <w:tr w:rsidR="00813AE6" w:rsidRPr="00813AE6" w:rsidTr="00813AE6">
        <w:tc>
          <w:tcPr>
            <w:tcW w:w="549"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15"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1208"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1497"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2644"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r>
      <w:tr w:rsidR="00813AE6" w:rsidRPr="00813AE6" w:rsidTr="00813AE6">
        <w:tc>
          <w:tcPr>
            <w:tcW w:w="549"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15"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1208"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1497"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2644"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r>
      <w:tr w:rsidR="00813AE6" w:rsidRPr="00813AE6" w:rsidTr="00813AE6">
        <w:tc>
          <w:tcPr>
            <w:tcW w:w="549"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15"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1208"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1497"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2644"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813AE6" w:rsidRPr="00813AE6" w:rsidRDefault="00813AE6" w:rsidP="00813AE6">
            <w:pPr>
              <w:suppressAutoHyphens/>
              <w:snapToGrid w:val="0"/>
              <w:spacing w:line="100" w:lineRule="atLeast"/>
              <w:rPr>
                <w:rFonts w:ascii="Arial Narrow" w:hAnsi="Arial Narrow"/>
                <w:color w:val="000000"/>
                <w:sz w:val="20"/>
                <w:szCs w:val="20"/>
                <w:lang w:eastAsia="ar-SA"/>
              </w:rPr>
            </w:pPr>
          </w:p>
        </w:tc>
      </w:tr>
    </w:tbl>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Секретарь комиссии ________________________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Члены комиссии ___________________________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t>___________________________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t>___________________________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t>___________________________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Приложение № 4</w:t>
      </w:r>
    </w:p>
    <w:p w:rsidR="00813AE6" w:rsidRPr="00813AE6" w:rsidRDefault="00813AE6" w:rsidP="00813AE6">
      <w:pPr>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к Положению о порядке вырубки (сноса)</w:t>
      </w:r>
    </w:p>
    <w:p w:rsidR="00813AE6" w:rsidRPr="00813AE6" w:rsidRDefault="00813AE6" w:rsidP="00813AE6">
      <w:pPr>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зеленых насаждений на земельных участках,</w:t>
      </w:r>
    </w:p>
    <w:p w:rsidR="00813AE6" w:rsidRPr="00813AE6" w:rsidRDefault="00813AE6" w:rsidP="00813AE6">
      <w:pPr>
        <w:suppressAutoHyphens/>
        <w:spacing w:line="100" w:lineRule="atLeast"/>
        <w:jc w:val="right"/>
        <w:rPr>
          <w:rFonts w:ascii="Arial Narrow" w:hAnsi="Arial Narrow"/>
          <w:color w:val="000000"/>
          <w:sz w:val="20"/>
          <w:szCs w:val="20"/>
          <w:lang w:eastAsia="ar-SA"/>
        </w:rPr>
      </w:pPr>
      <w:r w:rsidRPr="00813AE6">
        <w:rPr>
          <w:rFonts w:ascii="Arial Narrow" w:hAnsi="Arial Narrow"/>
          <w:color w:val="000000"/>
          <w:sz w:val="20"/>
          <w:szCs w:val="20"/>
          <w:lang w:eastAsia="ar-SA"/>
        </w:rPr>
        <w:t>находящихся в собственности п. Бурный</w:t>
      </w:r>
    </w:p>
    <w:p w:rsidR="00813AE6" w:rsidRPr="00813AE6" w:rsidRDefault="00813AE6" w:rsidP="00813AE6">
      <w:pPr>
        <w:suppressAutoHyphens/>
        <w:spacing w:line="100" w:lineRule="atLeast"/>
        <w:rPr>
          <w:rFonts w:ascii="Arial Narrow" w:hAnsi="Arial Narrow"/>
          <w:color w:val="000000"/>
          <w:sz w:val="20"/>
          <w:szCs w:val="20"/>
          <w:lang w:eastAsia="ar-SA"/>
        </w:rPr>
      </w:pPr>
    </w:p>
    <w:p w:rsidR="00813AE6" w:rsidRPr="00813AE6" w:rsidRDefault="00813AE6" w:rsidP="00813AE6">
      <w:pPr>
        <w:suppressAutoHyphens/>
        <w:spacing w:line="100" w:lineRule="atLeast"/>
        <w:jc w:val="center"/>
        <w:rPr>
          <w:rFonts w:ascii="Arial Narrow" w:hAnsi="Arial Narrow"/>
          <w:b/>
          <w:bCs/>
          <w:color w:val="000000"/>
          <w:sz w:val="20"/>
          <w:szCs w:val="20"/>
          <w:lang w:eastAsia="ar-SA"/>
        </w:rPr>
      </w:pPr>
      <w:r w:rsidRPr="00813AE6">
        <w:rPr>
          <w:rFonts w:ascii="Arial Narrow" w:hAnsi="Arial Narrow"/>
          <w:b/>
          <w:bCs/>
          <w:color w:val="000000"/>
          <w:sz w:val="20"/>
          <w:szCs w:val="20"/>
          <w:lang w:eastAsia="ar-SA"/>
        </w:rPr>
        <w:t>Акт № ___</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b/>
          <w:bCs/>
          <w:color w:val="000000"/>
          <w:sz w:val="20"/>
          <w:szCs w:val="20"/>
          <w:lang w:eastAsia="ar-SA"/>
        </w:rPr>
        <w:t xml:space="preserve">освидетельствования вырубленных (снесенных) зеленых насаждений </w:t>
      </w:r>
    </w:p>
    <w:p w:rsidR="00813AE6" w:rsidRPr="00813AE6" w:rsidRDefault="00813AE6" w:rsidP="00813AE6">
      <w:pPr>
        <w:suppressAutoHyphens/>
        <w:spacing w:line="100" w:lineRule="atLeast"/>
        <w:rPr>
          <w:rFonts w:ascii="Arial Narrow" w:hAnsi="Arial Narrow"/>
          <w:color w:val="000000"/>
          <w:sz w:val="20"/>
          <w:szCs w:val="20"/>
          <w:lang w:eastAsia="ar-SA"/>
        </w:rPr>
      </w:pPr>
    </w:p>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 xml:space="preserve">«__» _____________ 20 __ г. </w:t>
      </w: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r>
      <w:r w:rsidRPr="00813AE6">
        <w:rPr>
          <w:rFonts w:ascii="Arial Narrow" w:hAnsi="Arial Narrow"/>
          <w:color w:val="000000"/>
          <w:sz w:val="20"/>
          <w:szCs w:val="20"/>
          <w:lang w:eastAsia="ar-SA"/>
        </w:rPr>
        <w:tab/>
      </w:r>
      <w:r w:rsidR="00676400">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_______________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Комиссия в составе:</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w:t>
      </w:r>
      <w:r w:rsidR="00676400">
        <w:rPr>
          <w:rFonts w:ascii="Arial Narrow" w:hAnsi="Arial Narrow"/>
          <w:color w:val="000000"/>
          <w:sz w:val="20"/>
          <w:szCs w:val="20"/>
          <w:lang w:eastAsia="ar-SA"/>
        </w:rPr>
        <w:t>____________________________________</w:t>
      </w:r>
      <w:r w:rsidRPr="00813AE6">
        <w:rPr>
          <w:rFonts w:ascii="Arial Narrow" w:hAnsi="Arial Narrow"/>
          <w:color w:val="000000"/>
          <w:sz w:val="20"/>
          <w:szCs w:val="20"/>
          <w:lang w:eastAsia="ar-SA"/>
        </w:rPr>
        <w:t>____</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(Ф.И.О., должность)</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_________________________________________________________________</w:t>
      </w:r>
      <w:r w:rsidR="00676400">
        <w:rPr>
          <w:rFonts w:ascii="Arial Narrow" w:hAnsi="Arial Narrow"/>
          <w:color w:val="000000"/>
          <w:sz w:val="20"/>
          <w:szCs w:val="20"/>
          <w:lang w:eastAsia="ar-SA"/>
        </w:rPr>
        <w:t>____________________________________</w:t>
      </w:r>
      <w:r w:rsidRPr="00813AE6">
        <w:rPr>
          <w:rFonts w:ascii="Arial Narrow" w:hAnsi="Arial Narrow"/>
          <w:color w:val="000000"/>
          <w:sz w:val="20"/>
          <w:szCs w:val="20"/>
          <w:lang w:eastAsia="ar-SA"/>
        </w:rPr>
        <w:t>_</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(Ф.И.О., должность)</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________________________________________________________________</w:t>
      </w:r>
      <w:r w:rsidR="00676400">
        <w:rPr>
          <w:rFonts w:ascii="Arial Narrow" w:hAnsi="Arial Narrow"/>
          <w:color w:val="000000"/>
          <w:sz w:val="20"/>
          <w:szCs w:val="20"/>
          <w:lang w:eastAsia="ar-SA"/>
        </w:rPr>
        <w:t>____________________________________</w:t>
      </w:r>
      <w:r w:rsidRPr="00813AE6">
        <w:rPr>
          <w:rFonts w:ascii="Arial Narrow" w:hAnsi="Arial Narrow"/>
          <w:color w:val="000000"/>
          <w:sz w:val="20"/>
          <w:szCs w:val="20"/>
          <w:lang w:eastAsia="ar-SA"/>
        </w:rPr>
        <w:t>__</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(Ф.И.О., должность)</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w:t>
      </w:r>
      <w:r w:rsidR="00676400">
        <w:rPr>
          <w:rFonts w:ascii="Arial Narrow" w:hAnsi="Arial Narrow"/>
          <w:color w:val="000000"/>
          <w:sz w:val="20"/>
          <w:szCs w:val="20"/>
          <w:lang w:eastAsia="ar-SA"/>
        </w:rPr>
        <w:t>____________________________________</w:t>
      </w:r>
      <w:r w:rsidRPr="00813AE6">
        <w:rPr>
          <w:rFonts w:ascii="Arial Narrow" w:hAnsi="Arial Narrow"/>
          <w:color w:val="000000"/>
          <w:sz w:val="20"/>
          <w:szCs w:val="20"/>
          <w:lang w:eastAsia="ar-SA"/>
        </w:rPr>
        <w:t>____</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(Ф.И.О., должность)</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В присутствии представителя _______________________________________</w:t>
      </w:r>
      <w:r w:rsidR="00676400">
        <w:rPr>
          <w:rFonts w:ascii="Arial Narrow" w:hAnsi="Arial Narrow"/>
          <w:color w:val="000000"/>
          <w:sz w:val="20"/>
          <w:szCs w:val="20"/>
          <w:lang w:eastAsia="ar-SA"/>
        </w:rPr>
        <w:t>____________________________________</w:t>
      </w:r>
      <w:r w:rsidRPr="00813AE6">
        <w:rPr>
          <w:rFonts w:ascii="Arial Narrow" w:hAnsi="Arial Narrow"/>
          <w:color w:val="000000"/>
          <w:sz w:val="20"/>
          <w:szCs w:val="20"/>
          <w:lang w:eastAsia="ar-SA"/>
        </w:rPr>
        <w:t>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_______________________________________________________________</w:t>
      </w:r>
      <w:r w:rsidR="00676400">
        <w:rPr>
          <w:rFonts w:ascii="Arial Narrow" w:hAnsi="Arial Narrow"/>
          <w:color w:val="000000"/>
          <w:sz w:val="20"/>
          <w:szCs w:val="20"/>
          <w:lang w:eastAsia="ar-SA"/>
        </w:rPr>
        <w:t>____________________________________</w:t>
      </w:r>
      <w:r w:rsidRPr="00813AE6">
        <w:rPr>
          <w:rFonts w:ascii="Arial Narrow" w:hAnsi="Arial Narrow"/>
          <w:color w:val="000000"/>
          <w:sz w:val="20"/>
          <w:szCs w:val="20"/>
          <w:lang w:eastAsia="ar-SA"/>
        </w:rPr>
        <w:t>___</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(наименование организации, Ф.И.О.)</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Извещенного о дате освидетельствования______________</w:t>
      </w:r>
      <w:r w:rsidR="00676400">
        <w:rPr>
          <w:rFonts w:ascii="Arial Narrow" w:hAnsi="Arial Narrow"/>
          <w:color w:val="000000"/>
          <w:sz w:val="20"/>
          <w:szCs w:val="20"/>
          <w:lang w:eastAsia="ar-SA"/>
        </w:rPr>
        <w:t>___________________________________</w:t>
      </w:r>
      <w:r w:rsidRPr="00813AE6">
        <w:rPr>
          <w:rFonts w:ascii="Arial Narrow" w:hAnsi="Arial Narrow"/>
          <w:color w:val="000000"/>
          <w:sz w:val="20"/>
          <w:szCs w:val="20"/>
          <w:lang w:eastAsia="ar-SA"/>
        </w:rPr>
        <w:t>_________________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Произвели освидетельствование________________________________</w:t>
      </w:r>
      <w:r w:rsidR="00676400">
        <w:rPr>
          <w:rFonts w:ascii="Arial Narrow" w:hAnsi="Arial Narrow"/>
          <w:color w:val="000000"/>
          <w:sz w:val="20"/>
          <w:szCs w:val="20"/>
          <w:lang w:eastAsia="ar-SA"/>
        </w:rPr>
        <w:t>___________________________________</w:t>
      </w:r>
      <w:r w:rsidRPr="00813AE6">
        <w:rPr>
          <w:rFonts w:ascii="Arial Narrow" w:hAnsi="Arial Narrow"/>
          <w:color w:val="000000"/>
          <w:sz w:val="20"/>
          <w:szCs w:val="20"/>
          <w:lang w:eastAsia="ar-SA"/>
        </w:rPr>
        <w:t>_______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________________________________________________________________</w:t>
      </w:r>
      <w:r w:rsidR="00676400">
        <w:rPr>
          <w:rFonts w:ascii="Arial Narrow" w:hAnsi="Arial Narrow"/>
          <w:color w:val="000000"/>
          <w:sz w:val="20"/>
          <w:szCs w:val="20"/>
          <w:lang w:eastAsia="ar-SA"/>
        </w:rPr>
        <w:t>____________________________________</w:t>
      </w:r>
      <w:r w:rsidRPr="00813AE6">
        <w:rPr>
          <w:rFonts w:ascii="Arial Narrow" w:hAnsi="Arial Narrow"/>
          <w:color w:val="000000"/>
          <w:sz w:val="20"/>
          <w:szCs w:val="20"/>
          <w:lang w:eastAsia="ar-SA"/>
        </w:rPr>
        <w:t>__</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(вид освидетельствования)</w:t>
      </w:r>
    </w:p>
    <w:p w:rsidR="00813AE6" w:rsidRPr="00813AE6" w:rsidRDefault="00813AE6" w:rsidP="00813AE6">
      <w:pPr>
        <w:suppressAutoHyphens/>
        <w:spacing w:line="100" w:lineRule="atLeast"/>
        <w:rPr>
          <w:rFonts w:ascii="Arial Narrow" w:hAnsi="Arial Narrow"/>
          <w:color w:val="000000"/>
          <w:sz w:val="20"/>
          <w:szCs w:val="20"/>
          <w:lang w:eastAsia="ar-SA"/>
        </w:rPr>
      </w:pP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По разрешительному документу _______________________________</w:t>
      </w:r>
      <w:r w:rsidR="00676400">
        <w:rPr>
          <w:rFonts w:ascii="Arial Narrow" w:hAnsi="Arial Narrow"/>
          <w:color w:val="000000"/>
          <w:sz w:val="20"/>
          <w:szCs w:val="20"/>
          <w:lang w:eastAsia="ar-SA"/>
        </w:rPr>
        <w:t>____________________________________</w:t>
      </w:r>
      <w:r w:rsidRPr="00813AE6">
        <w:rPr>
          <w:rFonts w:ascii="Arial Narrow" w:hAnsi="Arial Narrow"/>
          <w:color w:val="000000"/>
          <w:sz w:val="20"/>
          <w:szCs w:val="20"/>
          <w:lang w:eastAsia="ar-SA"/>
        </w:rPr>
        <w:t>_______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_______________________________________________________________</w:t>
      </w:r>
      <w:r w:rsidR="00676400">
        <w:rPr>
          <w:rFonts w:ascii="Arial Narrow" w:hAnsi="Arial Narrow"/>
          <w:color w:val="000000"/>
          <w:sz w:val="20"/>
          <w:szCs w:val="20"/>
          <w:lang w:eastAsia="ar-SA"/>
        </w:rPr>
        <w:t>____________________________________</w:t>
      </w:r>
      <w:r w:rsidRPr="00813AE6">
        <w:rPr>
          <w:rFonts w:ascii="Arial Narrow" w:hAnsi="Arial Narrow"/>
          <w:color w:val="000000"/>
          <w:sz w:val="20"/>
          <w:szCs w:val="20"/>
          <w:lang w:eastAsia="ar-SA"/>
        </w:rPr>
        <w:t>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Выданного: __________________________________________________</w:t>
      </w:r>
      <w:r w:rsidR="00676400">
        <w:rPr>
          <w:rFonts w:ascii="Arial Narrow" w:hAnsi="Arial Narrow"/>
          <w:color w:val="000000"/>
          <w:sz w:val="20"/>
          <w:szCs w:val="20"/>
          <w:lang w:eastAsia="ar-SA"/>
        </w:rPr>
        <w:t>____________________________________</w:t>
      </w:r>
      <w:r w:rsidRPr="00813AE6">
        <w:rPr>
          <w:rFonts w:ascii="Arial Narrow" w:hAnsi="Arial Narrow"/>
          <w:color w:val="000000"/>
          <w:sz w:val="20"/>
          <w:szCs w:val="20"/>
          <w:lang w:eastAsia="ar-SA"/>
        </w:rPr>
        <w:t>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________________________________________________________________</w:t>
      </w:r>
      <w:r w:rsidR="00676400">
        <w:rPr>
          <w:rFonts w:ascii="Arial Narrow" w:hAnsi="Arial Narrow"/>
          <w:color w:val="000000"/>
          <w:sz w:val="20"/>
          <w:szCs w:val="20"/>
          <w:lang w:eastAsia="ar-SA"/>
        </w:rPr>
        <w:t>____________________________________</w:t>
      </w:r>
      <w:r w:rsidRPr="00813AE6">
        <w:rPr>
          <w:rFonts w:ascii="Arial Narrow" w:hAnsi="Arial Narrow"/>
          <w:color w:val="000000"/>
          <w:sz w:val="20"/>
          <w:szCs w:val="20"/>
          <w:lang w:eastAsia="ar-SA"/>
        </w:rPr>
        <w:t>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Место проведения освидетельствования _____________________________</w:t>
      </w:r>
      <w:r w:rsidR="00676400">
        <w:rPr>
          <w:rFonts w:ascii="Arial Narrow" w:hAnsi="Arial Narrow"/>
          <w:color w:val="000000"/>
          <w:sz w:val="20"/>
          <w:szCs w:val="20"/>
          <w:lang w:eastAsia="ar-SA"/>
        </w:rPr>
        <w:t>____________________________________</w:t>
      </w:r>
      <w:r w:rsidRPr="00813AE6">
        <w:rPr>
          <w:rFonts w:ascii="Arial Narrow" w:hAnsi="Arial Narrow"/>
          <w:color w:val="000000"/>
          <w:sz w:val="20"/>
          <w:szCs w:val="20"/>
          <w:lang w:eastAsia="ar-SA"/>
        </w:rPr>
        <w:t>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_________________________________________________________________</w:t>
      </w:r>
      <w:r w:rsidR="00676400">
        <w:rPr>
          <w:rFonts w:ascii="Arial Narrow" w:hAnsi="Arial Narrow"/>
          <w:color w:val="000000"/>
          <w:sz w:val="20"/>
          <w:szCs w:val="20"/>
          <w:lang w:eastAsia="ar-SA"/>
        </w:rPr>
        <w:t>____________________________________</w:t>
      </w:r>
      <w:r w:rsidRPr="00813AE6">
        <w:rPr>
          <w:rFonts w:ascii="Arial Narrow" w:hAnsi="Arial Narrow"/>
          <w:color w:val="000000"/>
          <w:sz w:val="20"/>
          <w:szCs w:val="20"/>
          <w:lang w:eastAsia="ar-SA"/>
        </w:rPr>
        <w:t>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Способ вырубки (сноса)___________________________________________</w:t>
      </w:r>
      <w:r w:rsidR="00676400">
        <w:rPr>
          <w:rFonts w:ascii="Arial Narrow" w:hAnsi="Arial Narrow"/>
          <w:color w:val="000000"/>
          <w:sz w:val="20"/>
          <w:szCs w:val="20"/>
          <w:lang w:eastAsia="ar-SA"/>
        </w:rPr>
        <w:t>____________________________________</w:t>
      </w:r>
      <w:r w:rsidRPr="00813AE6">
        <w:rPr>
          <w:rFonts w:ascii="Arial Narrow" w:hAnsi="Arial Narrow"/>
          <w:color w:val="000000"/>
          <w:sz w:val="20"/>
          <w:szCs w:val="20"/>
          <w:lang w:eastAsia="ar-SA"/>
        </w:rPr>
        <w:t>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w:t>
      </w:r>
      <w:r w:rsidR="00676400">
        <w:rPr>
          <w:rFonts w:ascii="Arial Narrow" w:hAnsi="Arial Narrow"/>
          <w:color w:val="000000"/>
          <w:sz w:val="20"/>
          <w:szCs w:val="20"/>
          <w:lang w:eastAsia="ar-SA"/>
        </w:rPr>
        <w:t>____________________________________</w:t>
      </w:r>
      <w:r w:rsidRPr="00813AE6">
        <w:rPr>
          <w:rFonts w:ascii="Arial Narrow" w:hAnsi="Arial Narrow"/>
          <w:color w:val="000000"/>
          <w:sz w:val="20"/>
          <w:szCs w:val="20"/>
          <w:lang w:eastAsia="ar-SA"/>
        </w:rPr>
        <w:t>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Срок окончания работ ___________________________________________</w:t>
      </w:r>
      <w:r w:rsidR="00676400">
        <w:rPr>
          <w:rFonts w:ascii="Arial Narrow" w:hAnsi="Arial Narrow"/>
          <w:color w:val="000000"/>
          <w:sz w:val="20"/>
          <w:szCs w:val="20"/>
          <w:lang w:eastAsia="ar-SA"/>
        </w:rPr>
        <w:t>____________________________________</w:t>
      </w:r>
      <w:r w:rsidRPr="00813AE6">
        <w:rPr>
          <w:rFonts w:ascii="Arial Narrow" w:hAnsi="Arial Narrow"/>
          <w:color w:val="000000"/>
          <w:sz w:val="20"/>
          <w:szCs w:val="20"/>
          <w:lang w:eastAsia="ar-SA"/>
        </w:rPr>
        <w:t>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При освидетельствовании установлено:</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tbl>
      <w:tblPr>
        <w:tblW w:w="0" w:type="auto"/>
        <w:tblInd w:w="108" w:type="dxa"/>
        <w:tblLayout w:type="fixed"/>
        <w:tblLook w:val="04A0" w:firstRow="1" w:lastRow="0" w:firstColumn="1" w:lastColumn="0" w:noHBand="0" w:noVBand="1"/>
      </w:tblPr>
      <w:tblGrid>
        <w:gridCol w:w="1645"/>
        <w:gridCol w:w="1781"/>
        <w:gridCol w:w="2039"/>
        <w:gridCol w:w="1933"/>
        <w:gridCol w:w="1869"/>
      </w:tblGrid>
      <w:tr w:rsidR="00813AE6" w:rsidRPr="00813AE6" w:rsidTr="00002540">
        <w:tc>
          <w:tcPr>
            <w:tcW w:w="1645" w:type="dxa"/>
            <w:tcBorders>
              <w:top w:val="single" w:sz="4" w:space="0" w:color="000000"/>
              <w:left w:val="single" w:sz="4" w:space="0" w:color="000000"/>
              <w:bottom w:val="single" w:sz="4" w:space="0" w:color="000000"/>
              <w:right w:val="nil"/>
            </w:tcBorders>
          </w:tcPr>
          <w:p w:rsidR="00813AE6" w:rsidRPr="00813AE6" w:rsidRDefault="00813AE6" w:rsidP="00813AE6">
            <w:pPr>
              <w:widowControl w:val="0"/>
              <w:suppressAutoHyphens/>
              <w:snapToGrid w:val="0"/>
              <w:spacing w:line="100" w:lineRule="atLeast"/>
              <w:jc w:val="center"/>
              <w:rPr>
                <w:rFonts w:ascii="Arial Narrow" w:hAnsi="Arial Narrow"/>
                <w:color w:val="000000"/>
                <w:sz w:val="20"/>
                <w:szCs w:val="20"/>
                <w:lang w:eastAsia="ar-SA"/>
              </w:rPr>
            </w:pPr>
          </w:p>
        </w:tc>
        <w:tc>
          <w:tcPr>
            <w:tcW w:w="1781" w:type="dxa"/>
            <w:tcBorders>
              <w:top w:val="single" w:sz="4" w:space="0" w:color="000000"/>
              <w:left w:val="single" w:sz="4" w:space="0" w:color="000000"/>
              <w:bottom w:val="single" w:sz="4" w:space="0" w:color="000000"/>
              <w:right w:val="nil"/>
            </w:tcBorders>
            <w:hideMark/>
          </w:tcPr>
          <w:p w:rsidR="00813AE6" w:rsidRPr="00813AE6" w:rsidRDefault="00813AE6" w:rsidP="00002540">
            <w:pPr>
              <w:widowControl w:val="0"/>
              <w:suppressAutoHyphens/>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Ед. измерения</w:t>
            </w:r>
          </w:p>
        </w:tc>
        <w:tc>
          <w:tcPr>
            <w:tcW w:w="2039" w:type="dxa"/>
            <w:tcBorders>
              <w:top w:val="single" w:sz="4" w:space="0" w:color="000000"/>
              <w:left w:val="single" w:sz="4" w:space="0" w:color="000000"/>
              <w:bottom w:val="single" w:sz="4" w:space="0" w:color="000000"/>
              <w:right w:val="nil"/>
            </w:tcBorders>
            <w:hideMark/>
          </w:tcPr>
          <w:p w:rsidR="00813AE6" w:rsidRPr="00813AE6" w:rsidRDefault="00813AE6" w:rsidP="00002540">
            <w:pPr>
              <w:widowControl w:val="0"/>
              <w:suppressAutoHyphens/>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Разрешено по разрешительному документу</w:t>
            </w:r>
          </w:p>
        </w:tc>
        <w:tc>
          <w:tcPr>
            <w:tcW w:w="1933" w:type="dxa"/>
            <w:tcBorders>
              <w:top w:val="single" w:sz="4" w:space="0" w:color="000000"/>
              <w:left w:val="single" w:sz="4" w:space="0" w:color="000000"/>
              <w:bottom w:val="single" w:sz="4" w:space="0" w:color="000000"/>
              <w:right w:val="nil"/>
            </w:tcBorders>
            <w:hideMark/>
          </w:tcPr>
          <w:p w:rsidR="00813AE6" w:rsidRPr="00813AE6" w:rsidRDefault="00813AE6" w:rsidP="00002540">
            <w:pPr>
              <w:widowControl w:val="0"/>
              <w:suppressAutoHyphens/>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Фактически использованная площадь и заготовленная древесина</w:t>
            </w:r>
          </w:p>
        </w:tc>
        <w:tc>
          <w:tcPr>
            <w:tcW w:w="1869"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002540">
            <w:pPr>
              <w:widowControl w:val="0"/>
              <w:suppressAutoHyphens/>
              <w:jc w:val="center"/>
              <w:rPr>
                <w:rFonts w:ascii="Arial Narrow" w:hAnsi="Arial Narrow" w:cs="Courier New"/>
                <w:sz w:val="20"/>
                <w:szCs w:val="20"/>
                <w:lang w:eastAsia="ar-SA"/>
              </w:rPr>
            </w:pPr>
            <w:r w:rsidRPr="00813AE6">
              <w:rPr>
                <w:rFonts w:ascii="Arial Narrow" w:hAnsi="Arial Narrow"/>
                <w:color w:val="000000"/>
                <w:sz w:val="20"/>
                <w:szCs w:val="20"/>
                <w:lang w:eastAsia="ar-SA"/>
              </w:rPr>
              <w:t>Не вывезенная древесина</w:t>
            </w:r>
          </w:p>
        </w:tc>
      </w:tr>
      <w:tr w:rsidR="00813AE6" w:rsidRPr="00813AE6" w:rsidTr="00002540">
        <w:tc>
          <w:tcPr>
            <w:tcW w:w="1645"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widowControl w:val="0"/>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Площадь участка</w:t>
            </w:r>
          </w:p>
        </w:tc>
        <w:tc>
          <w:tcPr>
            <w:tcW w:w="1781"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widowControl w:val="0"/>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га</w:t>
            </w:r>
          </w:p>
        </w:tc>
        <w:tc>
          <w:tcPr>
            <w:tcW w:w="2039"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widowControl w:val="0"/>
              <w:suppressAutoHyphens/>
              <w:snapToGrid w:val="0"/>
              <w:spacing w:line="100" w:lineRule="atLeast"/>
              <w:rPr>
                <w:rFonts w:ascii="Arial Narrow" w:hAnsi="Arial Narrow"/>
                <w:color w:val="000000"/>
                <w:sz w:val="20"/>
                <w:szCs w:val="20"/>
                <w:lang w:eastAsia="ar-SA"/>
              </w:rPr>
            </w:pPr>
          </w:p>
        </w:tc>
        <w:tc>
          <w:tcPr>
            <w:tcW w:w="1933"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widowControl w:val="0"/>
              <w:suppressAutoHyphens/>
              <w:snapToGrid w:val="0"/>
              <w:spacing w:line="100" w:lineRule="atLeast"/>
              <w:rPr>
                <w:rFonts w:ascii="Arial Narrow" w:hAnsi="Arial Narrow"/>
                <w:color w:val="000000"/>
                <w:sz w:val="20"/>
                <w:szCs w:val="20"/>
                <w:lang w:eastAsia="ar-SA"/>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13AE6" w:rsidRPr="00813AE6" w:rsidRDefault="00813AE6" w:rsidP="00813AE6">
            <w:pPr>
              <w:widowControl w:val="0"/>
              <w:suppressAutoHyphens/>
              <w:snapToGrid w:val="0"/>
              <w:spacing w:line="100" w:lineRule="atLeast"/>
              <w:rPr>
                <w:rFonts w:ascii="Arial Narrow" w:hAnsi="Arial Narrow"/>
                <w:color w:val="000000"/>
                <w:sz w:val="20"/>
                <w:szCs w:val="20"/>
                <w:lang w:eastAsia="ar-SA"/>
              </w:rPr>
            </w:pPr>
          </w:p>
        </w:tc>
      </w:tr>
      <w:tr w:rsidR="00813AE6" w:rsidRPr="00813AE6" w:rsidTr="00002540">
        <w:tc>
          <w:tcPr>
            <w:tcW w:w="1645"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widowControl w:val="0"/>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Объем древесины</w:t>
            </w:r>
          </w:p>
        </w:tc>
        <w:tc>
          <w:tcPr>
            <w:tcW w:w="1781"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widowControl w:val="0"/>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М</w:t>
            </w:r>
            <w:r w:rsidRPr="00813AE6">
              <w:rPr>
                <w:rFonts w:ascii="Arial Narrow" w:hAnsi="Arial Narrow"/>
                <w:color w:val="000000"/>
                <w:sz w:val="20"/>
                <w:szCs w:val="20"/>
                <w:vertAlign w:val="superscript"/>
                <w:lang w:eastAsia="ar-SA"/>
              </w:rPr>
              <w:t>3</w:t>
            </w:r>
          </w:p>
        </w:tc>
        <w:tc>
          <w:tcPr>
            <w:tcW w:w="2039"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widowControl w:val="0"/>
              <w:suppressAutoHyphens/>
              <w:snapToGrid w:val="0"/>
              <w:spacing w:line="100" w:lineRule="atLeast"/>
              <w:rPr>
                <w:rFonts w:ascii="Arial Narrow" w:hAnsi="Arial Narrow"/>
                <w:color w:val="000000"/>
                <w:sz w:val="20"/>
                <w:szCs w:val="20"/>
                <w:lang w:eastAsia="ar-SA"/>
              </w:rPr>
            </w:pPr>
          </w:p>
        </w:tc>
        <w:tc>
          <w:tcPr>
            <w:tcW w:w="1933"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widowControl w:val="0"/>
              <w:suppressAutoHyphens/>
              <w:snapToGrid w:val="0"/>
              <w:spacing w:line="100" w:lineRule="atLeast"/>
              <w:rPr>
                <w:rFonts w:ascii="Arial Narrow" w:hAnsi="Arial Narrow"/>
                <w:color w:val="000000"/>
                <w:sz w:val="20"/>
                <w:szCs w:val="20"/>
                <w:lang w:eastAsia="ar-SA"/>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13AE6" w:rsidRPr="00813AE6" w:rsidRDefault="00813AE6" w:rsidP="00813AE6">
            <w:pPr>
              <w:widowControl w:val="0"/>
              <w:suppressAutoHyphens/>
              <w:snapToGrid w:val="0"/>
              <w:spacing w:line="100" w:lineRule="atLeast"/>
              <w:rPr>
                <w:rFonts w:ascii="Arial Narrow" w:hAnsi="Arial Narrow"/>
                <w:color w:val="000000"/>
                <w:sz w:val="20"/>
                <w:szCs w:val="20"/>
                <w:lang w:eastAsia="ar-SA"/>
              </w:rPr>
            </w:pPr>
          </w:p>
        </w:tc>
      </w:tr>
      <w:tr w:rsidR="00813AE6" w:rsidRPr="00813AE6" w:rsidTr="00002540">
        <w:tc>
          <w:tcPr>
            <w:tcW w:w="1645"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widowControl w:val="0"/>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Обрезка веток</w:t>
            </w:r>
          </w:p>
        </w:tc>
        <w:tc>
          <w:tcPr>
            <w:tcW w:w="1781"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widowControl w:val="0"/>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Ск. м</w:t>
            </w:r>
            <w:r w:rsidRPr="00813AE6">
              <w:rPr>
                <w:rFonts w:ascii="Arial Narrow" w:hAnsi="Arial Narrow"/>
                <w:color w:val="000000"/>
                <w:sz w:val="20"/>
                <w:szCs w:val="20"/>
                <w:vertAlign w:val="superscript"/>
                <w:lang w:eastAsia="ar-SA"/>
              </w:rPr>
              <w:t>3</w:t>
            </w:r>
          </w:p>
        </w:tc>
        <w:tc>
          <w:tcPr>
            <w:tcW w:w="2039"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widowControl w:val="0"/>
              <w:suppressAutoHyphens/>
              <w:snapToGrid w:val="0"/>
              <w:spacing w:line="100" w:lineRule="atLeast"/>
              <w:rPr>
                <w:rFonts w:ascii="Arial Narrow" w:hAnsi="Arial Narrow"/>
                <w:color w:val="000000"/>
                <w:sz w:val="20"/>
                <w:szCs w:val="20"/>
                <w:lang w:eastAsia="ar-SA"/>
              </w:rPr>
            </w:pPr>
          </w:p>
        </w:tc>
        <w:tc>
          <w:tcPr>
            <w:tcW w:w="1933" w:type="dxa"/>
            <w:tcBorders>
              <w:top w:val="single" w:sz="4" w:space="0" w:color="000000"/>
              <w:left w:val="single" w:sz="4" w:space="0" w:color="000000"/>
              <w:bottom w:val="single" w:sz="4" w:space="0" w:color="000000"/>
              <w:right w:val="nil"/>
            </w:tcBorders>
            <w:vAlign w:val="center"/>
          </w:tcPr>
          <w:p w:rsidR="00813AE6" w:rsidRPr="00813AE6" w:rsidRDefault="00813AE6" w:rsidP="00813AE6">
            <w:pPr>
              <w:widowControl w:val="0"/>
              <w:suppressAutoHyphens/>
              <w:snapToGrid w:val="0"/>
              <w:spacing w:line="100" w:lineRule="atLeast"/>
              <w:rPr>
                <w:rFonts w:ascii="Arial Narrow" w:hAnsi="Arial Narrow"/>
                <w:color w:val="000000"/>
                <w:sz w:val="20"/>
                <w:szCs w:val="20"/>
                <w:lang w:eastAsia="ar-SA"/>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13AE6" w:rsidRPr="00813AE6" w:rsidRDefault="00813AE6" w:rsidP="00813AE6">
            <w:pPr>
              <w:widowControl w:val="0"/>
              <w:suppressAutoHyphens/>
              <w:snapToGrid w:val="0"/>
              <w:spacing w:line="100" w:lineRule="atLeast"/>
              <w:rPr>
                <w:rFonts w:ascii="Arial Narrow" w:hAnsi="Arial Narrow"/>
                <w:color w:val="000000"/>
                <w:sz w:val="20"/>
                <w:szCs w:val="20"/>
                <w:lang w:eastAsia="ar-SA"/>
              </w:rPr>
            </w:pPr>
          </w:p>
        </w:tc>
      </w:tr>
    </w:tbl>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При освидетельствовании выявлены следующие нарушения:</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tbl>
      <w:tblPr>
        <w:tblW w:w="0" w:type="auto"/>
        <w:tblInd w:w="108" w:type="dxa"/>
        <w:tblLayout w:type="fixed"/>
        <w:tblLook w:val="04A0" w:firstRow="1" w:lastRow="0" w:firstColumn="1" w:lastColumn="0" w:noHBand="0" w:noVBand="1"/>
      </w:tblPr>
      <w:tblGrid>
        <w:gridCol w:w="537"/>
        <w:gridCol w:w="4535"/>
        <w:gridCol w:w="2126"/>
        <w:gridCol w:w="2074"/>
      </w:tblGrid>
      <w:tr w:rsidR="00813AE6" w:rsidRPr="00813AE6" w:rsidTr="00002540">
        <w:tc>
          <w:tcPr>
            <w:tcW w:w="537" w:type="dxa"/>
            <w:tcBorders>
              <w:top w:val="single" w:sz="4" w:space="0" w:color="000000"/>
              <w:left w:val="single" w:sz="4" w:space="0" w:color="000000"/>
              <w:bottom w:val="single" w:sz="4" w:space="0" w:color="000000"/>
              <w:right w:val="nil"/>
            </w:tcBorders>
            <w:hideMark/>
          </w:tcPr>
          <w:p w:rsidR="00813AE6" w:rsidRPr="00813AE6" w:rsidRDefault="00813AE6" w:rsidP="00813AE6">
            <w:pPr>
              <w:widowControl w:val="0"/>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val="en-US" w:eastAsia="ar-SA"/>
              </w:rPr>
              <w:t>N</w:t>
            </w:r>
            <w:r w:rsidRPr="00813AE6">
              <w:rPr>
                <w:rFonts w:ascii="Arial Narrow" w:hAnsi="Arial Narrow"/>
                <w:color w:val="000000"/>
                <w:sz w:val="20"/>
                <w:szCs w:val="20"/>
                <w:lang w:eastAsia="ar-SA"/>
              </w:rPr>
              <w:t xml:space="preserve"> п/п</w:t>
            </w:r>
          </w:p>
        </w:tc>
        <w:tc>
          <w:tcPr>
            <w:tcW w:w="4535" w:type="dxa"/>
            <w:tcBorders>
              <w:top w:val="single" w:sz="4" w:space="0" w:color="000000"/>
              <w:left w:val="single" w:sz="4" w:space="0" w:color="000000"/>
              <w:bottom w:val="single" w:sz="4" w:space="0" w:color="000000"/>
              <w:right w:val="nil"/>
            </w:tcBorders>
            <w:hideMark/>
          </w:tcPr>
          <w:p w:rsidR="00813AE6" w:rsidRPr="00813AE6" w:rsidRDefault="00813AE6" w:rsidP="00813AE6">
            <w:pPr>
              <w:widowControl w:val="0"/>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Виды нарушений</w:t>
            </w:r>
          </w:p>
        </w:tc>
        <w:tc>
          <w:tcPr>
            <w:tcW w:w="2126" w:type="dxa"/>
            <w:tcBorders>
              <w:top w:val="single" w:sz="4" w:space="0" w:color="000000"/>
              <w:left w:val="single" w:sz="4" w:space="0" w:color="000000"/>
              <w:bottom w:val="single" w:sz="4" w:space="0" w:color="000000"/>
              <w:right w:val="nil"/>
            </w:tcBorders>
            <w:hideMark/>
          </w:tcPr>
          <w:p w:rsidR="00813AE6" w:rsidRPr="00813AE6" w:rsidRDefault="00813AE6" w:rsidP="00813AE6">
            <w:pPr>
              <w:widowControl w:val="0"/>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Ед. измерения</w:t>
            </w:r>
          </w:p>
        </w:tc>
        <w:tc>
          <w:tcPr>
            <w:tcW w:w="2074"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widowControl w:val="0"/>
              <w:suppressAutoHyphens/>
              <w:spacing w:line="100" w:lineRule="atLeast"/>
              <w:jc w:val="center"/>
              <w:rPr>
                <w:rFonts w:ascii="Arial Narrow" w:hAnsi="Arial Narrow" w:cs="Courier New"/>
                <w:sz w:val="20"/>
                <w:szCs w:val="20"/>
                <w:lang w:eastAsia="ar-SA"/>
              </w:rPr>
            </w:pPr>
            <w:r w:rsidRPr="00813AE6">
              <w:rPr>
                <w:rFonts w:ascii="Arial Narrow" w:hAnsi="Arial Narrow"/>
                <w:color w:val="000000"/>
                <w:sz w:val="20"/>
                <w:szCs w:val="20"/>
                <w:lang w:eastAsia="ar-SA"/>
              </w:rPr>
              <w:t>Количество</w:t>
            </w:r>
          </w:p>
        </w:tc>
      </w:tr>
      <w:tr w:rsidR="00813AE6" w:rsidRPr="00813AE6" w:rsidTr="00002540">
        <w:tc>
          <w:tcPr>
            <w:tcW w:w="537" w:type="dxa"/>
            <w:tcBorders>
              <w:top w:val="single" w:sz="4" w:space="0" w:color="000000"/>
              <w:left w:val="single" w:sz="4" w:space="0" w:color="000000"/>
              <w:bottom w:val="single" w:sz="4" w:space="0" w:color="000000"/>
              <w:right w:val="nil"/>
            </w:tcBorders>
          </w:tcPr>
          <w:p w:rsidR="00813AE6" w:rsidRPr="00813AE6" w:rsidRDefault="00813AE6" w:rsidP="00813AE6">
            <w:pPr>
              <w:widowControl w:val="0"/>
              <w:suppressAutoHyphens/>
              <w:snapToGrid w:val="0"/>
              <w:spacing w:line="100" w:lineRule="atLeast"/>
              <w:jc w:val="both"/>
              <w:rPr>
                <w:rFonts w:ascii="Arial Narrow" w:hAnsi="Arial Narrow"/>
                <w:color w:val="000000"/>
                <w:sz w:val="20"/>
                <w:szCs w:val="20"/>
                <w:lang w:val="en-US" w:eastAsia="ar-SA"/>
              </w:rPr>
            </w:pPr>
          </w:p>
        </w:tc>
        <w:tc>
          <w:tcPr>
            <w:tcW w:w="4535" w:type="dxa"/>
            <w:tcBorders>
              <w:top w:val="single" w:sz="4" w:space="0" w:color="000000"/>
              <w:left w:val="single" w:sz="4" w:space="0" w:color="000000"/>
              <w:bottom w:val="single" w:sz="4" w:space="0" w:color="000000"/>
              <w:right w:val="nil"/>
            </w:tcBorders>
          </w:tcPr>
          <w:p w:rsidR="00813AE6" w:rsidRPr="00813AE6" w:rsidRDefault="00813AE6" w:rsidP="00813AE6">
            <w:pPr>
              <w:widowControl w:val="0"/>
              <w:suppressAutoHyphens/>
              <w:snapToGrid w:val="0"/>
              <w:spacing w:line="100" w:lineRule="atLeast"/>
              <w:jc w:val="both"/>
              <w:rPr>
                <w:rFonts w:ascii="Arial Narrow" w:hAnsi="Arial Narrow"/>
                <w:color w:val="000000"/>
                <w:sz w:val="20"/>
                <w:szCs w:val="20"/>
                <w:lang w:eastAsia="ar-SA"/>
              </w:rPr>
            </w:pPr>
          </w:p>
        </w:tc>
        <w:tc>
          <w:tcPr>
            <w:tcW w:w="2126" w:type="dxa"/>
            <w:tcBorders>
              <w:top w:val="single" w:sz="4" w:space="0" w:color="000000"/>
              <w:left w:val="single" w:sz="4" w:space="0" w:color="000000"/>
              <w:bottom w:val="single" w:sz="4" w:space="0" w:color="000000"/>
              <w:right w:val="nil"/>
            </w:tcBorders>
          </w:tcPr>
          <w:p w:rsidR="00813AE6" w:rsidRPr="00813AE6" w:rsidRDefault="00813AE6" w:rsidP="00813AE6">
            <w:pPr>
              <w:widowControl w:val="0"/>
              <w:suppressAutoHyphens/>
              <w:snapToGrid w:val="0"/>
              <w:spacing w:line="100" w:lineRule="atLeast"/>
              <w:jc w:val="both"/>
              <w:rPr>
                <w:rFonts w:ascii="Arial Narrow" w:hAnsi="Arial Narrow"/>
                <w:color w:val="000000"/>
                <w:sz w:val="20"/>
                <w:szCs w:val="20"/>
                <w:lang w:eastAsia="ar-SA"/>
              </w:rPr>
            </w:pPr>
          </w:p>
        </w:tc>
        <w:tc>
          <w:tcPr>
            <w:tcW w:w="2074" w:type="dxa"/>
            <w:tcBorders>
              <w:top w:val="single" w:sz="4" w:space="0" w:color="000000"/>
              <w:left w:val="single" w:sz="4" w:space="0" w:color="000000"/>
              <w:bottom w:val="single" w:sz="4" w:space="0" w:color="000000"/>
              <w:right w:val="single" w:sz="4" w:space="0" w:color="000000"/>
            </w:tcBorders>
          </w:tcPr>
          <w:p w:rsidR="00813AE6" w:rsidRPr="00813AE6" w:rsidRDefault="00813AE6" w:rsidP="00813AE6">
            <w:pPr>
              <w:widowControl w:val="0"/>
              <w:suppressAutoHyphens/>
              <w:snapToGrid w:val="0"/>
              <w:spacing w:line="100" w:lineRule="atLeast"/>
              <w:jc w:val="both"/>
              <w:rPr>
                <w:rFonts w:ascii="Arial Narrow" w:hAnsi="Arial Narrow"/>
                <w:color w:val="000000"/>
                <w:sz w:val="20"/>
                <w:szCs w:val="20"/>
                <w:lang w:eastAsia="ar-SA"/>
              </w:rPr>
            </w:pPr>
          </w:p>
        </w:tc>
      </w:tr>
      <w:tr w:rsidR="00813AE6" w:rsidRPr="00813AE6" w:rsidTr="00002540">
        <w:tc>
          <w:tcPr>
            <w:tcW w:w="537" w:type="dxa"/>
            <w:tcBorders>
              <w:top w:val="single" w:sz="4" w:space="0" w:color="000000"/>
              <w:left w:val="single" w:sz="4" w:space="0" w:color="000000"/>
              <w:bottom w:val="single" w:sz="4" w:space="0" w:color="000000"/>
              <w:right w:val="nil"/>
            </w:tcBorders>
          </w:tcPr>
          <w:p w:rsidR="00813AE6" w:rsidRPr="00813AE6" w:rsidRDefault="00813AE6" w:rsidP="00813AE6">
            <w:pPr>
              <w:widowControl w:val="0"/>
              <w:suppressAutoHyphens/>
              <w:snapToGrid w:val="0"/>
              <w:spacing w:line="100" w:lineRule="atLeast"/>
              <w:jc w:val="both"/>
              <w:rPr>
                <w:rFonts w:ascii="Arial Narrow" w:hAnsi="Arial Narrow"/>
                <w:color w:val="000000"/>
                <w:sz w:val="20"/>
                <w:szCs w:val="20"/>
                <w:lang w:val="en-US" w:eastAsia="ar-SA"/>
              </w:rPr>
            </w:pPr>
          </w:p>
        </w:tc>
        <w:tc>
          <w:tcPr>
            <w:tcW w:w="4535" w:type="dxa"/>
            <w:tcBorders>
              <w:top w:val="single" w:sz="4" w:space="0" w:color="000000"/>
              <w:left w:val="single" w:sz="4" w:space="0" w:color="000000"/>
              <w:bottom w:val="single" w:sz="4" w:space="0" w:color="000000"/>
              <w:right w:val="nil"/>
            </w:tcBorders>
          </w:tcPr>
          <w:p w:rsidR="00813AE6" w:rsidRPr="00813AE6" w:rsidRDefault="00813AE6" w:rsidP="00813AE6">
            <w:pPr>
              <w:widowControl w:val="0"/>
              <w:suppressAutoHyphens/>
              <w:snapToGrid w:val="0"/>
              <w:spacing w:line="100" w:lineRule="atLeast"/>
              <w:jc w:val="both"/>
              <w:rPr>
                <w:rFonts w:ascii="Arial Narrow" w:hAnsi="Arial Narrow"/>
                <w:color w:val="000000"/>
                <w:sz w:val="20"/>
                <w:szCs w:val="20"/>
                <w:lang w:eastAsia="ar-SA"/>
              </w:rPr>
            </w:pPr>
          </w:p>
        </w:tc>
        <w:tc>
          <w:tcPr>
            <w:tcW w:w="2126" w:type="dxa"/>
            <w:tcBorders>
              <w:top w:val="single" w:sz="4" w:space="0" w:color="000000"/>
              <w:left w:val="single" w:sz="4" w:space="0" w:color="000000"/>
              <w:bottom w:val="single" w:sz="4" w:space="0" w:color="000000"/>
              <w:right w:val="nil"/>
            </w:tcBorders>
          </w:tcPr>
          <w:p w:rsidR="00813AE6" w:rsidRPr="00813AE6" w:rsidRDefault="00813AE6" w:rsidP="00813AE6">
            <w:pPr>
              <w:widowControl w:val="0"/>
              <w:suppressAutoHyphens/>
              <w:snapToGrid w:val="0"/>
              <w:spacing w:line="100" w:lineRule="atLeast"/>
              <w:jc w:val="both"/>
              <w:rPr>
                <w:rFonts w:ascii="Arial Narrow" w:hAnsi="Arial Narrow"/>
                <w:color w:val="000000"/>
                <w:sz w:val="20"/>
                <w:szCs w:val="20"/>
                <w:lang w:eastAsia="ar-SA"/>
              </w:rPr>
            </w:pPr>
          </w:p>
        </w:tc>
        <w:tc>
          <w:tcPr>
            <w:tcW w:w="2074" w:type="dxa"/>
            <w:tcBorders>
              <w:top w:val="single" w:sz="4" w:space="0" w:color="000000"/>
              <w:left w:val="single" w:sz="4" w:space="0" w:color="000000"/>
              <w:bottom w:val="single" w:sz="4" w:space="0" w:color="000000"/>
              <w:right w:val="single" w:sz="4" w:space="0" w:color="000000"/>
            </w:tcBorders>
          </w:tcPr>
          <w:p w:rsidR="00813AE6" w:rsidRPr="00813AE6" w:rsidRDefault="00813AE6" w:rsidP="00813AE6">
            <w:pPr>
              <w:widowControl w:val="0"/>
              <w:suppressAutoHyphens/>
              <w:snapToGrid w:val="0"/>
              <w:spacing w:line="100" w:lineRule="atLeast"/>
              <w:jc w:val="both"/>
              <w:rPr>
                <w:rFonts w:ascii="Arial Narrow" w:hAnsi="Arial Narrow"/>
                <w:color w:val="000000"/>
                <w:sz w:val="20"/>
                <w:szCs w:val="20"/>
                <w:lang w:eastAsia="ar-SA"/>
              </w:rPr>
            </w:pPr>
          </w:p>
        </w:tc>
      </w:tr>
      <w:tr w:rsidR="00813AE6" w:rsidRPr="00813AE6" w:rsidTr="00002540">
        <w:tc>
          <w:tcPr>
            <w:tcW w:w="537" w:type="dxa"/>
            <w:tcBorders>
              <w:top w:val="single" w:sz="4" w:space="0" w:color="000000"/>
              <w:left w:val="single" w:sz="4" w:space="0" w:color="000000"/>
              <w:bottom w:val="single" w:sz="4" w:space="0" w:color="000000"/>
              <w:right w:val="nil"/>
            </w:tcBorders>
          </w:tcPr>
          <w:p w:rsidR="00813AE6" w:rsidRPr="00813AE6" w:rsidRDefault="00813AE6" w:rsidP="00813AE6">
            <w:pPr>
              <w:widowControl w:val="0"/>
              <w:suppressAutoHyphens/>
              <w:snapToGrid w:val="0"/>
              <w:spacing w:line="100" w:lineRule="atLeast"/>
              <w:jc w:val="both"/>
              <w:rPr>
                <w:rFonts w:ascii="Arial Narrow" w:hAnsi="Arial Narrow"/>
                <w:color w:val="000000"/>
                <w:sz w:val="20"/>
                <w:szCs w:val="20"/>
                <w:lang w:val="en-US" w:eastAsia="ar-SA"/>
              </w:rPr>
            </w:pPr>
          </w:p>
        </w:tc>
        <w:tc>
          <w:tcPr>
            <w:tcW w:w="4535" w:type="dxa"/>
            <w:tcBorders>
              <w:top w:val="single" w:sz="4" w:space="0" w:color="000000"/>
              <w:left w:val="single" w:sz="4" w:space="0" w:color="000000"/>
              <w:bottom w:val="single" w:sz="4" w:space="0" w:color="000000"/>
              <w:right w:val="nil"/>
            </w:tcBorders>
          </w:tcPr>
          <w:p w:rsidR="00813AE6" w:rsidRPr="00813AE6" w:rsidRDefault="00813AE6" w:rsidP="00813AE6">
            <w:pPr>
              <w:widowControl w:val="0"/>
              <w:suppressAutoHyphens/>
              <w:snapToGrid w:val="0"/>
              <w:spacing w:line="100" w:lineRule="atLeast"/>
              <w:jc w:val="both"/>
              <w:rPr>
                <w:rFonts w:ascii="Arial Narrow" w:hAnsi="Arial Narrow"/>
                <w:color w:val="000000"/>
                <w:sz w:val="20"/>
                <w:szCs w:val="20"/>
                <w:lang w:eastAsia="ar-SA"/>
              </w:rPr>
            </w:pPr>
          </w:p>
        </w:tc>
        <w:tc>
          <w:tcPr>
            <w:tcW w:w="2126" w:type="dxa"/>
            <w:tcBorders>
              <w:top w:val="single" w:sz="4" w:space="0" w:color="000000"/>
              <w:left w:val="single" w:sz="4" w:space="0" w:color="000000"/>
              <w:bottom w:val="single" w:sz="4" w:space="0" w:color="000000"/>
              <w:right w:val="nil"/>
            </w:tcBorders>
          </w:tcPr>
          <w:p w:rsidR="00813AE6" w:rsidRPr="00813AE6" w:rsidRDefault="00813AE6" w:rsidP="00813AE6">
            <w:pPr>
              <w:widowControl w:val="0"/>
              <w:suppressAutoHyphens/>
              <w:snapToGrid w:val="0"/>
              <w:spacing w:line="100" w:lineRule="atLeast"/>
              <w:jc w:val="both"/>
              <w:rPr>
                <w:rFonts w:ascii="Arial Narrow" w:hAnsi="Arial Narrow"/>
                <w:color w:val="000000"/>
                <w:sz w:val="20"/>
                <w:szCs w:val="20"/>
                <w:lang w:eastAsia="ar-SA"/>
              </w:rPr>
            </w:pPr>
          </w:p>
        </w:tc>
        <w:tc>
          <w:tcPr>
            <w:tcW w:w="2074" w:type="dxa"/>
            <w:tcBorders>
              <w:top w:val="single" w:sz="4" w:space="0" w:color="000000"/>
              <w:left w:val="single" w:sz="4" w:space="0" w:color="000000"/>
              <w:bottom w:val="single" w:sz="4" w:space="0" w:color="000000"/>
              <w:right w:val="single" w:sz="4" w:space="0" w:color="000000"/>
            </w:tcBorders>
          </w:tcPr>
          <w:p w:rsidR="00813AE6" w:rsidRPr="00813AE6" w:rsidRDefault="00813AE6" w:rsidP="00813AE6">
            <w:pPr>
              <w:widowControl w:val="0"/>
              <w:suppressAutoHyphens/>
              <w:snapToGrid w:val="0"/>
              <w:spacing w:line="100" w:lineRule="atLeast"/>
              <w:jc w:val="both"/>
              <w:rPr>
                <w:rFonts w:ascii="Arial Narrow" w:hAnsi="Arial Narrow"/>
                <w:color w:val="000000"/>
                <w:sz w:val="20"/>
                <w:szCs w:val="20"/>
                <w:lang w:eastAsia="ar-SA"/>
              </w:rPr>
            </w:pPr>
          </w:p>
        </w:tc>
      </w:tr>
    </w:tbl>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Объяснения представителя юридического лица,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6AD4">
        <w:rPr>
          <w:rFonts w:ascii="Arial Narrow" w:hAnsi="Arial Narrow"/>
          <w:color w:val="000000"/>
          <w:sz w:val="20"/>
          <w:szCs w:val="20"/>
          <w:lang w:eastAsia="ar-SA"/>
        </w:rPr>
        <w:t>_____________________________________________</w:t>
      </w:r>
      <w:r w:rsidRPr="00813AE6">
        <w:rPr>
          <w:rFonts w:ascii="Arial Narrow" w:hAnsi="Arial Narrow"/>
          <w:color w:val="000000"/>
          <w:sz w:val="20"/>
          <w:szCs w:val="20"/>
          <w:lang w:eastAsia="ar-SA"/>
        </w:rPr>
        <w:t>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Замечания и предложения лиц, присутствующих</w:t>
      </w:r>
      <w:r w:rsidR="00002540">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при освидетельствовании____________________________________________</w:t>
      </w:r>
      <w:r w:rsidR="00FE6AD4">
        <w:rPr>
          <w:rFonts w:ascii="Arial Narrow" w:hAnsi="Arial Narrow"/>
          <w:color w:val="000000"/>
          <w:sz w:val="20"/>
          <w:szCs w:val="20"/>
          <w:lang w:eastAsia="ar-SA"/>
        </w:rPr>
        <w:t>___________________________________</w:t>
      </w:r>
      <w:r w:rsidRPr="00813AE6">
        <w:rPr>
          <w:rFonts w:ascii="Arial Narrow" w:hAnsi="Arial Narrow"/>
          <w:color w:val="000000"/>
          <w:sz w:val="20"/>
          <w:szCs w:val="20"/>
          <w:lang w:eastAsia="ar-SA"/>
        </w:rPr>
        <w:t>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6AD4">
        <w:rPr>
          <w:rFonts w:ascii="Arial Narrow" w:hAnsi="Arial Narrow"/>
          <w:color w:val="000000"/>
          <w:sz w:val="20"/>
          <w:szCs w:val="20"/>
          <w:lang w:eastAsia="ar-SA"/>
        </w:rPr>
        <w:t>_______________________________________</w:t>
      </w:r>
      <w:r w:rsidRPr="00813AE6">
        <w:rPr>
          <w:rFonts w:ascii="Arial Narrow" w:hAnsi="Arial Narrow"/>
          <w:color w:val="000000"/>
          <w:sz w:val="20"/>
          <w:szCs w:val="20"/>
          <w:lang w:eastAsia="ar-SA"/>
        </w:rPr>
        <w:t>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Заключение по акту:</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6AD4">
        <w:rPr>
          <w:rFonts w:ascii="Arial Narrow" w:hAnsi="Arial Narrow"/>
          <w:color w:val="000000"/>
          <w:sz w:val="20"/>
          <w:szCs w:val="20"/>
          <w:lang w:eastAsia="ar-SA"/>
        </w:rPr>
        <w:t>_________</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Подписи: __________________________________________________________</w:t>
      </w:r>
      <w:r w:rsidR="00FE6AD4">
        <w:rPr>
          <w:rFonts w:ascii="Arial Narrow" w:hAnsi="Arial Narrow"/>
          <w:color w:val="000000"/>
          <w:sz w:val="20"/>
          <w:szCs w:val="20"/>
          <w:lang w:eastAsia="ar-SA"/>
        </w:rPr>
        <w:t>_________________________________</w:t>
      </w:r>
    </w:p>
    <w:p w:rsidR="00813AE6" w:rsidRPr="00813AE6" w:rsidRDefault="00813AE6" w:rsidP="00002540">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____________________________________________________________________________________________________________________________________________________________________________________________________</w:t>
      </w:r>
      <w:r w:rsidR="00FE6AD4">
        <w:rPr>
          <w:rFonts w:ascii="Arial Narrow" w:hAnsi="Arial Narrow"/>
          <w:color w:val="000000"/>
          <w:sz w:val="20"/>
          <w:szCs w:val="20"/>
          <w:lang w:eastAsia="ar-SA"/>
        </w:rPr>
        <w:t>____</w:t>
      </w:r>
      <w:r w:rsidRPr="00813AE6">
        <w:rPr>
          <w:rFonts w:ascii="Arial Narrow" w:hAnsi="Arial Narrow"/>
          <w:color w:val="000000"/>
          <w:sz w:val="20"/>
          <w:szCs w:val="20"/>
          <w:lang w:eastAsia="ar-SA"/>
        </w:rPr>
        <w:t>__</w:t>
      </w:r>
      <w:bookmarkStart w:id="9" w:name="_Hlk112046262"/>
    </w:p>
    <w:p w:rsidR="00FE6AD4" w:rsidRDefault="00FE6AD4" w:rsidP="00002540">
      <w:pPr>
        <w:suppressAutoHyphens/>
        <w:spacing w:line="100" w:lineRule="atLeast"/>
        <w:jc w:val="right"/>
        <w:rPr>
          <w:rFonts w:ascii="Arial Narrow" w:hAnsi="Arial Narrow"/>
          <w:color w:val="000000"/>
          <w:sz w:val="20"/>
          <w:szCs w:val="20"/>
          <w:lang w:eastAsia="ar-SA"/>
        </w:rPr>
      </w:pPr>
    </w:p>
    <w:p w:rsidR="00813AE6" w:rsidRPr="00002540" w:rsidRDefault="00813AE6" w:rsidP="00002540">
      <w:pPr>
        <w:suppressAutoHyphens/>
        <w:spacing w:line="100" w:lineRule="atLeast"/>
        <w:jc w:val="right"/>
        <w:rPr>
          <w:rFonts w:ascii="Arial Narrow" w:hAnsi="Arial Narrow"/>
          <w:color w:val="000000"/>
          <w:sz w:val="20"/>
          <w:szCs w:val="20"/>
          <w:lang w:eastAsia="ar-SA"/>
        </w:rPr>
      </w:pPr>
      <w:r w:rsidRPr="00002540">
        <w:rPr>
          <w:rFonts w:ascii="Arial Narrow" w:hAnsi="Arial Narrow"/>
          <w:color w:val="000000"/>
          <w:sz w:val="20"/>
          <w:szCs w:val="20"/>
          <w:lang w:eastAsia="ar-SA"/>
        </w:rPr>
        <w:t>Приложение № 5</w:t>
      </w:r>
    </w:p>
    <w:bookmarkEnd w:id="9"/>
    <w:p w:rsidR="00813AE6" w:rsidRPr="00002540" w:rsidRDefault="00813AE6" w:rsidP="00002540">
      <w:pPr>
        <w:suppressAutoHyphens/>
        <w:spacing w:line="100" w:lineRule="atLeast"/>
        <w:jc w:val="right"/>
        <w:rPr>
          <w:rFonts w:ascii="Arial Narrow" w:hAnsi="Arial Narrow"/>
          <w:color w:val="000000"/>
          <w:sz w:val="20"/>
          <w:szCs w:val="20"/>
          <w:lang w:eastAsia="ar-SA"/>
        </w:rPr>
      </w:pPr>
      <w:r w:rsidRPr="00002540">
        <w:rPr>
          <w:rFonts w:ascii="Arial Narrow" w:hAnsi="Arial Narrow"/>
          <w:color w:val="000000"/>
          <w:sz w:val="20"/>
          <w:szCs w:val="20"/>
          <w:lang w:eastAsia="ar-SA"/>
        </w:rPr>
        <w:t>к Положению о порядке вырубки (сноса) зеленых</w:t>
      </w:r>
    </w:p>
    <w:p w:rsidR="00813AE6" w:rsidRPr="00002540" w:rsidRDefault="00813AE6" w:rsidP="00002540">
      <w:pPr>
        <w:suppressAutoHyphens/>
        <w:spacing w:line="100" w:lineRule="atLeast"/>
        <w:jc w:val="right"/>
        <w:rPr>
          <w:rFonts w:ascii="Arial Narrow" w:hAnsi="Arial Narrow"/>
          <w:color w:val="000000"/>
          <w:sz w:val="20"/>
          <w:szCs w:val="20"/>
          <w:lang w:eastAsia="ar-SA"/>
        </w:rPr>
      </w:pPr>
      <w:r w:rsidRPr="00002540">
        <w:rPr>
          <w:rFonts w:ascii="Arial Narrow" w:hAnsi="Arial Narrow"/>
          <w:color w:val="000000"/>
          <w:sz w:val="20"/>
          <w:szCs w:val="20"/>
          <w:lang w:eastAsia="ar-SA"/>
        </w:rPr>
        <w:t>насаждений на земельных участках,</w:t>
      </w:r>
    </w:p>
    <w:p w:rsidR="00813AE6" w:rsidRPr="00002540" w:rsidRDefault="00813AE6" w:rsidP="00002540">
      <w:pPr>
        <w:suppressAutoHyphens/>
        <w:spacing w:line="100" w:lineRule="atLeast"/>
        <w:jc w:val="right"/>
        <w:rPr>
          <w:rFonts w:ascii="Arial Narrow" w:hAnsi="Arial Narrow"/>
          <w:color w:val="000000"/>
          <w:sz w:val="20"/>
          <w:szCs w:val="20"/>
          <w:lang w:eastAsia="ar-SA"/>
        </w:rPr>
      </w:pPr>
      <w:r w:rsidRPr="00002540">
        <w:rPr>
          <w:rFonts w:ascii="Arial Narrow" w:hAnsi="Arial Narrow"/>
          <w:color w:val="000000"/>
          <w:sz w:val="20"/>
          <w:szCs w:val="20"/>
          <w:lang w:eastAsia="ar-SA"/>
        </w:rPr>
        <w:t>находящихся в собственности п. Бурный</w:t>
      </w:r>
    </w:p>
    <w:p w:rsidR="00813AE6" w:rsidRPr="00813AE6" w:rsidRDefault="00813AE6" w:rsidP="00813AE6">
      <w:pPr>
        <w:suppressAutoHyphens/>
        <w:spacing w:line="100" w:lineRule="atLeast"/>
        <w:rPr>
          <w:rFonts w:ascii="Arial Narrow" w:hAnsi="Arial Narrow"/>
          <w:color w:val="000000"/>
          <w:sz w:val="20"/>
          <w:szCs w:val="20"/>
          <w:lang w:eastAsia="ar-SA"/>
        </w:rPr>
      </w:pPr>
    </w:p>
    <w:p w:rsidR="00813AE6" w:rsidRPr="00002540" w:rsidRDefault="00813AE6" w:rsidP="00813AE6">
      <w:pPr>
        <w:suppressAutoHyphens/>
        <w:spacing w:line="100" w:lineRule="atLeast"/>
        <w:jc w:val="center"/>
        <w:rPr>
          <w:rFonts w:ascii="Arial Narrow" w:hAnsi="Arial Narrow"/>
          <w:bCs/>
          <w:color w:val="000000"/>
          <w:sz w:val="20"/>
          <w:szCs w:val="20"/>
          <w:lang w:eastAsia="ar-SA"/>
        </w:rPr>
      </w:pPr>
      <w:r w:rsidRPr="00002540">
        <w:rPr>
          <w:rFonts w:ascii="Arial Narrow" w:hAnsi="Arial Narrow"/>
          <w:b/>
          <w:bCs/>
          <w:color w:val="000000"/>
          <w:sz w:val="20"/>
          <w:szCs w:val="20"/>
          <w:lang w:eastAsia="ar-SA"/>
        </w:rPr>
        <w:t>СТАВКИ РАСЧЕТА КОМПЕНСАЦИОННОЙ СТОИМОСТИ</w:t>
      </w:r>
      <w:r w:rsidR="00002540">
        <w:rPr>
          <w:rFonts w:ascii="Arial Narrow" w:hAnsi="Arial Narrow"/>
          <w:b/>
          <w:bCs/>
          <w:color w:val="000000"/>
          <w:sz w:val="20"/>
          <w:szCs w:val="20"/>
          <w:lang w:eastAsia="ar-SA"/>
        </w:rPr>
        <w:t xml:space="preserve"> </w:t>
      </w:r>
      <w:r w:rsidRPr="00002540">
        <w:rPr>
          <w:rFonts w:ascii="Arial Narrow" w:hAnsi="Arial Narrow"/>
          <w:b/>
          <w:bCs/>
          <w:color w:val="000000"/>
          <w:sz w:val="20"/>
          <w:szCs w:val="20"/>
          <w:lang w:eastAsia="ar-SA"/>
        </w:rPr>
        <w:t>ПРИ ВЫРУБКЕ (СНОСЕ) ЗЕЛЕНЫХ НАСАЖДЕНИЙ</w:t>
      </w:r>
      <w:r w:rsidR="00002540">
        <w:rPr>
          <w:rFonts w:ascii="Arial Narrow" w:hAnsi="Arial Narrow"/>
          <w:b/>
          <w:bCs/>
          <w:color w:val="000000"/>
          <w:sz w:val="20"/>
          <w:szCs w:val="20"/>
          <w:lang w:eastAsia="ar-SA"/>
        </w:rPr>
        <w:t xml:space="preserve"> </w:t>
      </w:r>
      <w:r w:rsidRPr="00002540">
        <w:rPr>
          <w:rFonts w:ascii="Arial Narrow" w:hAnsi="Arial Narrow"/>
          <w:b/>
          <w:bCs/>
          <w:color w:val="000000"/>
          <w:sz w:val="20"/>
          <w:szCs w:val="20"/>
          <w:lang w:eastAsia="ar-SA"/>
        </w:rPr>
        <w:t>И ИСЧИСЛЕНИИ УЩЕРБА НА ТЕРРИТОРИИ п. Бурный</w:t>
      </w:r>
    </w:p>
    <w:p w:rsidR="00813AE6" w:rsidRPr="00002540" w:rsidRDefault="00813AE6" w:rsidP="00813AE6">
      <w:pPr>
        <w:suppressAutoHyphens/>
        <w:spacing w:line="100" w:lineRule="atLeast"/>
        <w:rPr>
          <w:rFonts w:ascii="Arial Narrow" w:hAnsi="Arial Narrow"/>
          <w:bCs/>
          <w:color w:val="000000"/>
          <w:sz w:val="20"/>
          <w:szCs w:val="20"/>
          <w:lang w:eastAsia="ar-SA"/>
        </w:rPr>
      </w:pPr>
    </w:p>
    <w:p w:rsidR="00813AE6" w:rsidRPr="00813AE6" w:rsidRDefault="00813AE6" w:rsidP="00813AE6">
      <w:pPr>
        <w:suppressAutoHyphens/>
        <w:spacing w:line="100" w:lineRule="atLeast"/>
        <w:jc w:val="center"/>
        <w:rPr>
          <w:rFonts w:ascii="Arial Narrow" w:hAnsi="Arial Narrow"/>
          <w:b/>
          <w:bCs/>
          <w:color w:val="000000"/>
          <w:sz w:val="20"/>
          <w:szCs w:val="20"/>
          <w:lang w:eastAsia="ar-SA"/>
        </w:rPr>
      </w:pPr>
      <w:r w:rsidRPr="00813AE6">
        <w:rPr>
          <w:rFonts w:ascii="Arial Narrow" w:hAnsi="Arial Narrow"/>
          <w:b/>
          <w:bCs/>
          <w:color w:val="000000"/>
          <w:sz w:val="20"/>
          <w:szCs w:val="20"/>
          <w:lang w:eastAsia="ar-SA"/>
        </w:rPr>
        <w:t>Деревья</w:t>
      </w:r>
    </w:p>
    <w:p w:rsidR="00813AE6" w:rsidRPr="00813AE6" w:rsidRDefault="00813AE6" w:rsidP="00813AE6">
      <w:pPr>
        <w:suppressAutoHyphens/>
        <w:spacing w:line="100" w:lineRule="atLeast"/>
        <w:jc w:val="center"/>
        <w:rPr>
          <w:rFonts w:ascii="Arial Narrow" w:hAnsi="Arial Narrow"/>
          <w:b/>
          <w:bCs/>
          <w:color w:val="000000"/>
          <w:sz w:val="20"/>
          <w:szCs w:val="20"/>
          <w:lang w:eastAsia="ar-SA"/>
        </w:rPr>
      </w:pPr>
    </w:p>
    <w:p w:rsidR="00813AE6" w:rsidRPr="00813AE6" w:rsidRDefault="00813AE6" w:rsidP="00813AE6">
      <w:pPr>
        <w:suppressAutoHyphens/>
        <w:spacing w:line="100" w:lineRule="atLeast"/>
        <w:jc w:val="center"/>
        <w:rPr>
          <w:rFonts w:ascii="Arial Narrow" w:hAnsi="Arial Narrow"/>
          <w:bCs/>
          <w:color w:val="000000"/>
          <w:sz w:val="20"/>
          <w:szCs w:val="20"/>
          <w:lang w:eastAsia="ar-SA"/>
        </w:rPr>
      </w:pPr>
      <w:r w:rsidRPr="00813AE6">
        <w:rPr>
          <w:rFonts w:ascii="Arial Narrow" w:hAnsi="Arial Narrow"/>
          <w:b/>
          <w:bCs/>
          <w:color w:val="000000"/>
          <w:sz w:val="20"/>
          <w:szCs w:val="20"/>
          <w:lang w:eastAsia="ar-SA"/>
        </w:rPr>
        <w:t>1 лесотаксовый район</w:t>
      </w:r>
    </w:p>
    <w:p w:rsidR="00813AE6" w:rsidRPr="00813AE6" w:rsidRDefault="00813AE6" w:rsidP="00813AE6">
      <w:pPr>
        <w:suppressAutoHyphens/>
        <w:spacing w:line="100" w:lineRule="atLeast"/>
        <w:rPr>
          <w:rFonts w:ascii="Arial Narrow" w:hAnsi="Arial Narrow"/>
          <w:bCs/>
          <w:color w:val="000000"/>
          <w:sz w:val="20"/>
          <w:szCs w:val="20"/>
          <w:lang w:eastAsia="ar-SA"/>
        </w:rPr>
      </w:pPr>
    </w:p>
    <w:tbl>
      <w:tblPr>
        <w:tblW w:w="0" w:type="auto"/>
        <w:tblInd w:w="5" w:type="dxa"/>
        <w:tblLayout w:type="fixed"/>
        <w:tblCellMar>
          <w:left w:w="0" w:type="dxa"/>
          <w:right w:w="0" w:type="dxa"/>
        </w:tblCellMar>
        <w:tblLook w:val="04A0" w:firstRow="1" w:lastRow="0" w:firstColumn="1" w:lastColumn="0" w:noHBand="0" w:noVBand="1"/>
      </w:tblPr>
      <w:tblGrid>
        <w:gridCol w:w="1687"/>
        <w:gridCol w:w="1196"/>
        <w:gridCol w:w="1756"/>
        <w:gridCol w:w="1100"/>
        <w:gridCol w:w="1136"/>
        <w:gridCol w:w="1063"/>
        <w:gridCol w:w="1276"/>
        <w:gridCol w:w="25"/>
        <w:gridCol w:w="40"/>
      </w:tblGrid>
      <w:tr w:rsidR="00813AE6" w:rsidRPr="00813AE6" w:rsidTr="00002540">
        <w:trPr>
          <w:trHeight w:val="420"/>
        </w:trPr>
        <w:tc>
          <w:tcPr>
            <w:tcW w:w="1687" w:type="dxa"/>
            <w:vMerge w:val="restart"/>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Породы лесных насаждений</w:t>
            </w:r>
          </w:p>
        </w:tc>
        <w:tc>
          <w:tcPr>
            <w:tcW w:w="1196" w:type="dxa"/>
            <w:vMerge w:val="restart"/>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Разряды</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такс</w:t>
            </w:r>
          </w:p>
        </w:tc>
        <w:tc>
          <w:tcPr>
            <w:tcW w:w="1756" w:type="dxa"/>
            <w:vMerge w:val="restart"/>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Расстояние</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вывозки,</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км</w:t>
            </w:r>
          </w:p>
        </w:tc>
        <w:tc>
          <w:tcPr>
            <w:tcW w:w="3299" w:type="dxa"/>
            <w:gridSpan w:val="3"/>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eastAsia="SimSun" w:hAnsi="Arial Narrow" w:cs="Calibri"/>
                <w:color w:val="000000"/>
                <w:sz w:val="20"/>
                <w:szCs w:val="20"/>
                <w:lang w:eastAsia="ar-SA"/>
              </w:rPr>
            </w:pPr>
            <w:r w:rsidRPr="00813AE6">
              <w:rPr>
                <w:rFonts w:ascii="Arial Narrow" w:hAnsi="Arial Narrow"/>
                <w:color w:val="000000"/>
                <w:sz w:val="20"/>
                <w:szCs w:val="20"/>
                <w:lang w:eastAsia="ar-SA"/>
              </w:rPr>
              <w:t>Ставка платы, рублей за 1 плотный куб. м</w:t>
            </w:r>
          </w:p>
        </w:tc>
        <w:tc>
          <w:tcPr>
            <w:tcW w:w="1301" w:type="dxa"/>
            <w:gridSpan w:val="2"/>
            <w:tcBorders>
              <w:top w:val="nil"/>
              <w:left w:val="single" w:sz="4" w:space="0" w:color="000000"/>
              <w:bottom w:val="nil"/>
              <w:right w:val="nil"/>
            </w:tcBorders>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c>
          <w:tcPr>
            <w:tcW w:w="40" w:type="dxa"/>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r>
      <w:tr w:rsidR="00813AE6" w:rsidRPr="00813AE6" w:rsidTr="00002540">
        <w:trPr>
          <w:trHeight w:val="70"/>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75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3299" w:type="dxa"/>
            <w:gridSpan w:val="3"/>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деловая древесина</w:t>
            </w:r>
          </w:p>
        </w:tc>
        <w:tc>
          <w:tcPr>
            <w:tcW w:w="1276" w:type="dxa"/>
            <w:tcBorders>
              <w:top w:val="single" w:sz="4" w:space="0" w:color="000000"/>
              <w:left w:val="single" w:sz="4" w:space="0" w:color="000000"/>
              <w:bottom w:val="single" w:sz="4" w:space="0" w:color="000000"/>
              <w:right w:val="nil"/>
            </w:tcBorders>
            <w:hideMark/>
          </w:tcPr>
          <w:p w:rsidR="00813AE6" w:rsidRPr="00813AE6" w:rsidRDefault="00813AE6" w:rsidP="00002540">
            <w:pPr>
              <w:suppressAutoHyphens/>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дровяная древесина</w:t>
            </w:r>
          </w:p>
          <w:p w:rsidR="00813AE6" w:rsidRPr="00813AE6" w:rsidRDefault="00813AE6" w:rsidP="00002540">
            <w:pPr>
              <w:suppressAutoHyphens/>
              <w:jc w:val="center"/>
              <w:rPr>
                <w:rFonts w:ascii="Arial Narrow" w:eastAsia="SimSun" w:hAnsi="Arial Narrow" w:cs="Calibri"/>
                <w:color w:val="000000"/>
                <w:sz w:val="20"/>
                <w:szCs w:val="20"/>
                <w:lang w:eastAsia="ar-SA"/>
              </w:rPr>
            </w:pPr>
            <w:r w:rsidRPr="00813AE6">
              <w:rPr>
                <w:rFonts w:ascii="Arial Narrow" w:hAnsi="Arial Narrow"/>
                <w:color w:val="000000"/>
                <w:sz w:val="20"/>
                <w:szCs w:val="20"/>
                <w:lang w:eastAsia="ar-SA"/>
              </w:rPr>
              <w:t>крупная средняя мелкая</w:t>
            </w:r>
          </w:p>
        </w:tc>
        <w:tc>
          <w:tcPr>
            <w:tcW w:w="25" w:type="dxa"/>
            <w:tcBorders>
              <w:top w:val="nil"/>
              <w:left w:val="single" w:sz="4" w:space="0" w:color="000000"/>
              <w:bottom w:val="nil"/>
              <w:right w:val="nil"/>
            </w:tcBorders>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c>
          <w:tcPr>
            <w:tcW w:w="40" w:type="dxa"/>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r>
      <w:tr w:rsidR="00813AE6" w:rsidRPr="00813AE6" w:rsidTr="00002540">
        <w:trPr>
          <w:gridAfter w:val="2"/>
          <w:wAfter w:w="65" w:type="dxa"/>
          <w:trHeight w:val="255"/>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75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крупная</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средняя</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мелкая</w:t>
            </w:r>
          </w:p>
        </w:tc>
        <w:tc>
          <w:tcPr>
            <w:tcW w:w="1276" w:type="dxa"/>
            <w:tcBorders>
              <w:top w:val="single" w:sz="4" w:space="0" w:color="000000"/>
              <w:left w:val="single" w:sz="4" w:space="0" w:color="000000"/>
              <w:bottom w:val="single" w:sz="4" w:space="0" w:color="000000"/>
              <w:right w:val="single" w:sz="4" w:space="0" w:color="000000"/>
            </w:tcBorders>
          </w:tcPr>
          <w:p w:rsidR="00813AE6" w:rsidRPr="00813AE6" w:rsidRDefault="00813AE6" w:rsidP="00813AE6">
            <w:pPr>
              <w:suppressAutoHyphens/>
              <w:snapToGrid w:val="0"/>
              <w:spacing w:line="100" w:lineRule="atLeast"/>
              <w:jc w:val="center"/>
              <w:rPr>
                <w:rFonts w:ascii="Arial Narrow" w:hAnsi="Arial Narrow"/>
                <w:color w:val="000000"/>
                <w:sz w:val="20"/>
                <w:szCs w:val="20"/>
                <w:lang w:eastAsia="ar-SA"/>
              </w:rPr>
            </w:pPr>
          </w:p>
        </w:tc>
      </w:tr>
      <w:tr w:rsidR="00813AE6" w:rsidRPr="00813AE6" w:rsidTr="00002540">
        <w:trPr>
          <w:gridAfter w:val="2"/>
          <w:wAfter w:w="65"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Сосна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90,54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64,62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32,4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3"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82,26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58,68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29,7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3"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1"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69,66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49,86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25,38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1"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35"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53,46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38,34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19,44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35"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95"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41,22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29,7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14,94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95"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2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32,76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23,4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11,52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2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24,48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17,46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002540">
        <w:trPr>
          <w:gridAfter w:val="2"/>
          <w:wAfter w:w="65"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Кедр</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108,54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77,58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38,88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2,7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99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70,56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34,92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2,7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84,24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60,12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30,06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64,44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45,9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23,04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49,5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34,92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17,46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39,24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28,08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14,22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29,7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21,06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10,62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002540">
        <w:trPr>
          <w:gridAfter w:val="2"/>
          <w:wAfter w:w="65"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Лиственница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72,54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51,84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25,74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66,06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47,16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23,4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55,8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40,32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19,8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42,84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30,42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15,12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32,76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23,4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11,52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26,46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18,9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9,18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14,22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7,02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002540">
        <w:trPr>
          <w:gridAfter w:val="2"/>
          <w:wAfter w:w="65"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Ель, Пихта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81,9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58,14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29,7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0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73,98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53,1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26,46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0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62,64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45,18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22,14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48,24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34,74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17,1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36,9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26,46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13,5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29,7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21,06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10,62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22,14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15,84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8,28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002540">
        <w:trPr>
          <w:gridAfter w:val="2"/>
          <w:wAfter w:w="65"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Береза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45,18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32,4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16,56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2,7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41,22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29,7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14,94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2,7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34,92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25,38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27,36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19,44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9,18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8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20,88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14,94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7,92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8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16,56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11,52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5,94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4,68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002540">
        <w:trPr>
          <w:gridAfter w:val="2"/>
          <w:wAfter w:w="65"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Осина, Ольха белая, Тополь</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6,66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3,6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0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8,28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5,94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0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65"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7,02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5,04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2,34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65"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5,04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4,32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1,98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4,32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1,98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8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2,34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8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1,98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0,04 </w:t>
            </w:r>
          </w:p>
        </w:tc>
      </w:tr>
      <w:tr w:rsidR="00813AE6" w:rsidRPr="00813AE6" w:rsidTr="00002540">
        <w:trPr>
          <w:gridAfter w:val="2"/>
          <w:wAfter w:w="65"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ind w:left="127"/>
              <w:rPr>
                <w:rFonts w:ascii="Arial Narrow" w:hAnsi="Arial Narrow"/>
                <w:color w:val="000000"/>
                <w:sz w:val="20"/>
                <w:szCs w:val="20"/>
                <w:lang w:eastAsia="ar-SA"/>
              </w:rPr>
            </w:pPr>
            <w:r w:rsidRPr="00813AE6">
              <w:rPr>
                <w:rFonts w:ascii="Arial Narrow" w:hAnsi="Arial Narrow"/>
                <w:color w:val="000000"/>
                <w:sz w:val="20"/>
                <w:szCs w:val="20"/>
                <w:lang w:eastAsia="ar-SA"/>
              </w:rPr>
              <w:t>Ильм</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34,56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24,84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31,86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22,32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11,34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27,18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19,62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9,9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20,52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14,94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7,92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16,2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11,34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5,94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8,64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4,32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002540">
        <w:trPr>
          <w:gridAfter w:val="2"/>
          <w:wAfter w:w="65"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9,9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6,66 </w:t>
            </w:r>
          </w:p>
        </w:tc>
        <w:tc>
          <w:tcPr>
            <w:tcW w:w="1063"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3,96 </w:t>
            </w:r>
          </w:p>
        </w:tc>
        <w:tc>
          <w:tcPr>
            <w:tcW w:w="1276" w:type="dxa"/>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bl>
    <w:p w:rsidR="00813AE6" w:rsidRPr="00813AE6" w:rsidRDefault="00813AE6" w:rsidP="00813AE6">
      <w:pPr>
        <w:suppressAutoHyphens/>
        <w:spacing w:line="100" w:lineRule="atLeast"/>
        <w:jc w:val="both"/>
        <w:rPr>
          <w:rFonts w:ascii="Arial Narrow" w:hAnsi="Arial Narrow"/>
          <w:bCs/>
          <w:color w:val="000000"/>
          <w:sz w:val="20"/>
          <w:szCs w:val="20"/>
          <w:lang w:eastAsia="ar-SA"/>
        </w:rPr>
      </w:pPr>
    </w:p>
    <w:p w:rsidR="00813AE6" w:rsidRPr="00813AE6" w:rsidRDefault="00813AE6" w:rsidP="00813AE6">
      <w:pPr>
        <w:suppressAutoHyphens/>
        <w:spacing w:line="100" w:lineRule="atLeast"/>
        <w:jc w:val="center"/>
        <w:rPr>
          <w:rFonts w:ascii="Arial Narrow" w:hAnsi="Arial Narrow"/>
          <w:bCs/>
          <w:color w:val="000000"/>
          <w:sz w:val="20"/>
          <w:szCs w:val="20"/>
          <w:lang w:eastAsia="ar-SA"/>
        </w:rPr>
      </w:pPr>
      <w:r w:rsidRPr="00813AE6">
        <w:rPr>
          <w:rFonts w:ascii="Arial Narrow" w:hAnsi="Arial Narrow"/>
          <w:b/>
          <w:bCs/>
          <w:color w:val="000000"/>
          <w:sz w:val="20"/>
          <w:szCs w:val="20"/>
          <w:lang w:eastAsia="ar-SA"/>
        </w:rPr>
        <w:t>2 лесотаксовый район</w:t>
      </w:r>
    </w:p>
    <w:p w:rsidR="00813AE6" w:rsidRPr="00813AE6" w:rsidRDefault="00813AE6" w:rsidP="00813AE6">
      <w:pPr>
        <w:suppressAutoHyphens/>
        <w:spacing w:line="100" w:lineRule="atLeast"/>
        <w:rPr>
          <w:rFonts w:ascii="Arial Narrow" w:hAnsi="Arial Narrow"/>
          <w:bCs/>
          <w:color w:val="000000"/>
          <w:sz w:val="20"/>
          <w:szCs w:val="20"/>
          <w:lang w:eastAsia="ar-SA"/>
        </w:rPr>
      </w:pPr>
    </w:p>
    <w:tbl>
      <w:tblPr>
        <w:tblW w:w="0" w:type="auto"/>
        <w:tblInd w:w="5" w:type="dxa"/>
        <w:tblLayout w:type="fixed"/>
        <w:tblCellMar>
          <w:left w:w="0" w:type="dxa"/>
          <w:right w:w="0" w:type="dxa"/>
        </w:tblCellMar>
        <w:tblLook w:val="04A0" w:firstRow="1" w:lastRow="0" w:firstColumn="1" w:lastColumn="0" w:noHBand="0" w:noVBand="1"/>
      </w:tblPr>
      <w:tblGrid>
        <w:gridCol w:w="1687"/>
        <w:gridCol w:w="1196"/>
        <w:gridCol w:w="1756"/>
        <w:gridCol w:w="1100"/>
        <w:gridCol w:w="1136"/>
        <w:gridCol w:w="1063"/>
        <w:gridCol w:w="6"/>
        <w:gridCol w:w="1256"/>
        <w:gridCol w:w="14"/>
        <w:gridCol w:w="11"/>
        <w:gridCol w:w="40"/>
      </w:tblGrid>
      <w:tr w:rsidR="00813AE6" w:rsidRPr="00813AE6" w:rsidTr="00813AE6">
        <w:trPr>
          <w:trHeight w:val="420"/>
        </w:trPr>
        <w:tc>
          <w:tcPr>
            <w:tcW w:w="1687" w:type="dxa"/>
            <w:vMerge w:val="restart"/>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Породы лесных насаждений</w:t>
            </w:r>
          </w:p>
        </w:tc>
        <w:tc>
          <w:tcPr>
            <w:tcW w:w="1196" w:type="dxa"/>
            <w:vMerge w:val="restart"/>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Разряды</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такс</w:t>
            </w:r>
          </w:p>
        </w:tc>
        <w:tc>
          <w:tcPr>
            <w:tcW w:w="1756" w:type="dxa"/>
            <w:vMerge w:val="restart"/>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Расстояние</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вывозки,</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км</w:t>
            </w:r>
          </w:p>
        </w:tc>
        <w:tc>
          <w:tcPr>
            <w:tcW w:w="3299" w:type="dxa"/>
            <w:gridSpan w:val="3"/>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eastAsia="SimSun" w:hAnsi="Arial Narrow" w:cs="Calibri"/>
                <w:color w:val="000000"/>
                <w:sz w:val="20"/>
                <w:szCs w:val="20"/>
                <w:lang w:eastAsia="ar-SA"/>
              </w:rPr>
            </w:pPr>
            <w:r w:rsidRPr="00813AE6">
              <w:rPr>
                <w:rFonts w:ascii="Arial Narrow" w:hAnsi="Arial Narrow"/>
                <w:color w:val="000000"/>
                <w:sz w:val="20"/>
                <w:szCs w:val="20"/>
                <w:lang w:eastAsia="ar-SA"/>
              </w:rPr>
              <w:t>Ставка платы, рублей за 1 плотный куб. м</w:t>
            </w:r>
          </w:p>
        </w:tc>
        <w:tc>
          <w:tcPr>
            <w:tcW w:w="1287" w:type="dxa"/>
            <w:gridSpan w:val="4"/>
            <w:tcBorders>
              <w:top w:val="nil"/>
              <w:left w:val="single" w:sz="4" w:space="0" w:color="000000"/>
              <w:bottom w:val="nil"/>
              <w:right w:val="nil"/>
            </w:tcBorders>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c>
          <w:tcPr>
            <w:tcW w:w="40" w:type="dxa"/>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r>
      <w:tr w:rsidR="00813AE6" w:rsidRPr="00813AE6" w:rsidTr="00813AE6">
        <w:trPr>
          <w:trHeight w:val="362"/>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75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3305" w:type="dxa"/>
            <w:gridSpan w:val="4"/>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деловая древесина</w:t>
            </w:r>
          </w:p>
        </w:tc>
        <w:tc>
          <w:tcPr>
            <w:tcW w:w="12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дровяная древесина</w:t>
            </w:r>
          </w:p>
          <w:p w:rsidR="00813AE6" w:rsidRPr="00813AE6" w:rsidRDefault="00813AE6" w:rsidP="00813AE6">
            <w:pPr>
              <w:suppressAutoHyphens/>
              <w:spacing w:line="100" w:lineRule="atLeast"/>
              <w:jc w:val="center"/>
              <w:rPr>
                <w:rFonts w:ascii="Arial Narrow" w:eastAsia="SimSun" w:hAnsi="Arial Narrow" w:cs="Calibri"/>
                <w:color w:val="000000"/>
                <w:sz w:val="20"/>
                <w:szCs w:val="20"/>
                <w:lang w:eastAsia="ar-SA"/>
              </w:rPr>
            </w:pPr>
            <w:r w:rsidRPr="00813AE6">
              <w:rPr>
                <w:rFonts w:ascii="Arial Narrow" w:hAnsi="Arial Narrow"/>
                <w:color w:val="000000"/>
                <w:sz w:val="20"/>
                <w:szCs w:val="20"/>
                <w:lang w:eastAsia="ar-SA"/>
              </w:rPr>
              <w:t>крупная средняя мелкая</w:t>
            </w:r>
          </w:p>
        </w:tc>
        <w:tc>
          <w:tcPr>
            <w:tcW w:w="25" w:type="dxa"/>
            <w:gridSpan w:val="2"/>
            <w:tcBorders>
              <w:top w:val="nil"/>
              <w:left w:val="single" w:sz="4" w:space="0" w:color="000000"/>
              <w:bottom w:val="nil"/>
              <w:right w:val="nil"/>
            </w:tcBorders>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c>
          <w:tcPr>
            <w:tcW w:w="40" w:type="dxa"/>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r>
      <w:tr w:rsidR="00813AE6" w:rsidRPr="00813AE6" w:rsidTr="00813AE6">
        <w:trPr>
          <w:gridAfter w:val="2"/>
          <w:wAfter w:w="51" w:type="dxa"/>
          <w:trHeight w:val="255"/>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75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крупная</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средняя</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мелкая</w:t>
            </w:r>
          </w:p>
        </w:tc>
        <w:tc>
          <w:tcPr>
            <w:tcW w:w="1270" w:type="dxa"/>
            <w:gridSpan w:val="2"/>
            <w:tcBorders>
              <w:top w:val="single" w:sz="4" w:space="0" w:color="000000"/>
              <w:left w:val="single" w:sz="4" w:space="0" w:color="000000"/>
              <w:bottom w:val="single" w:sz="4" w:space="0" w:color="000000"/>
              <w:right w:val="single" w:sz="4" w:space="0" w:color="000000"/>
            </w:tcBorders>
          </w:tcPr>
          <w:p w:rsidR="00813AE6" w:rsidRPr="00813AE6" w:rsidRDefault="00813AE6" w:rsidP="00813AE6">
            <w:pPr>
              <w:suppressAutoHyphens/>
              <w:snapToGrid w:val="0"/>
              <w:spacing w:line="100" w:lineRule="atLeast"/>
              <w:jc w:val="center"/>
              <w:rPr>
                <w:rFonts w:ascii="Arial Narrow" w:hAnsi="Arial Narrow"/>
                <w:color w:val="000000"/>
                <w:sz w:val="20"/>
                <w:szCs w:val="20"/>
                <w:lang w:eastAsia="ar-SA"/>
              </w:rPr>
            </w:pP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Сосна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77,58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55,44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27,72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3"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70,56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50,58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25,38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3"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1"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60,12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42,84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21,78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1"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35"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45,9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32,76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16,56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35"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95"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34,92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25,38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95"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1,08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2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28,08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20,52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10,26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2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1,08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21,06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15,12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Кедр</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93,42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66,6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33,3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84,6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60,48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30,06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51,12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25,74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55,08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39,24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42,66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30,06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15,12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1,08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33,66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24,12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11,88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1,08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25,38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18,18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9,18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Лиственница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62,1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44,28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22,14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56,52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40,32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20,52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48,24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34,38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17,1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36,9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26,46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12,96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1,08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28,08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20,52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10,26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1,08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22,86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16,2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7,92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17,1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11,88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5,94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Ель, Пихта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70,38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49,86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25,38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0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63,36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45,18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22,86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0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54,18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38,88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18,9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41,22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29,7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14,94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1,08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32,04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22,86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11,52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1,08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25,38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18,18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9,18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18,9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13,5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7,02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Береза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38,88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27,72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14,22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34,92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25,38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30,06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21,78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10,62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23,04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16,56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7,92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8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17,46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6,66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8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14,22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10,26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5,04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1,08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10,62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4,32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Осина, Ольха белая, Тополь</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5,58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0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7,02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5,04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0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65"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5,94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4,68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65"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4,68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0,18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8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8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0,18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0,04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ind w:left="127"/>
              <w:rPr>
                <w:rFonts w:ascii="Arial Narrow" w:hAnsi="Arial Narrow"/>
                <w:color w:val="000000"/>
                <w:sz w:val="20"/>
                <w:szCs w:val="20"/>
                <w:lang w:eastAsia="ar-SA"/>
              </w:rPr>
            </w:pPr>
            <w:r w:rsidRPr="00813AE6">
              <w:rPr>
                <w:rFonts w:ascii="Arial Narrow" w:hAnsi="Arial Narrow"/>
                <w:color w:val="000000"/>
                <w:sz w:val="20"/>
                <w:szCs w:val="20"/>
                <w:lang w:eastAsia="ar-SA"/>
              </w:rPr>
              <w:t>Ильм</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34,56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24,84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31,86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22,32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11,34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27,18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19,62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9,9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20,52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14,94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7,92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16,2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11,34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5,94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8,64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4,32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9,9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6,66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3,96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bl>
    <w:p w:rsidR="00813AE6" w:rsidRPr="00813AE6" w:rsidRDefault="00813AE6" w:rsidP="00813AE6">
      <w:pPr>
        <w:suppressAutoHyphens/>
        <w:spacing w:line="100" w:lineRule="atLeast"/>
        <w:jc w:val="both"/>
        <w:rPr>
          <w:rFonts w:ascii="Arial Narrow" w:hAnsi="Arial Narrow"/>
          <w:bCs/>
          <w:color w:val="000000"/>
          <w:sz w:val="20"/>
          <w:szCs w:val="20"/>
          <w:lang w:eastAsia="ar-SA"/>
        </w:rPr>
      </w:pPr>
    </w:p>
    <w:p w:rsidR="00813AE6" w:rsidRPr="00813AE6" w:rsidRDefault="00813AE6" w:rsidP="00813AE6">
      <w:pPr>
        <w:suppressAutoHyphens/>
        <w:spacing w:line="100" w:lineRule="atLeast"/>
        <w:jc w:val="center"/>
        <w:rPr>
          <w:rFonts w:ascii="Arial Narrow" w:hAnsi="Arial Narrow"/>
          <w:bCs/>
          <w:color w:val="000000"/>
          <w:sz w:val="20"/>
          <w:szCs w:val="20"/>
          <w:lang w:eastAsia="ar-SA"/>
        </w:rPr>
      </w:pPr>
      <w:r w:rsidRPr="00813AE6">
        <w:rPr>
          <w:rFonts w:ascii="Arial Narrow" w:hAnsi="Arial Narrow"/>
          <w:b/>
          <w:bCs/>
          <w:color w:val="000000"/>
          <w:sz w:val="20"/>
          <w:szCs w:val="20"/>
          <w:lang w:eastAsia="ar-SA"/>
        </w:rPr>
        <w:t>3 лесотаксовый район</w:t>
      </w:r>
    </w:p>
    <w:p w:rsidR="00813AE6" w:rsidRPr="00813AE6" w:rsidRDefault="00813AE6" w:rsidP="00813AE6">
      <w:pPr>
        <w:suppressAutoHyphens/>
        <w:spacing w:line="100" w:lineRule="atLeast"/>
        <w:jc w:val="both"/>
        <w:rPr>
          <w:rFonts w:ascii="Arial Narrow" w:hAnsi="Arial Narrow"/>
          <w:bCs/>
          <w:color w:val="000000"/>
          <w:sz w:val="20"/>
          <w:szCs w:val="20"/>
          <w:lang w:eastAsia="ar-SA"/>
        </w:rPr>
      </w:pPr>
    </w:p>
    <w:tbl>
      <w:tblPr>
        <w:tblW w:w="0" w:type="auto"/>
        <w:tblInd w:w="5" w:type="dxa"/>
        <w:tblLayout w:type="fixed"/>
        <w:tblCellMar>
          <w:left w:w="0" w:type="dxa"/>
          <w:right w:w="0" w:type="dxa"/>
        </w:tblCellMar>
        <w:tblLook w:val="04A0" w:firstRow="1" w:lastRow="0" w:firstColumn="1" w:lastColumn="0" w:noHBand="0" w:noVBand="1"/>
      </w:tblPr>
      <w:tblGrid>
        <w:gridCol w:w="1687"/>
        <w:gridCol w:w="1196"/>
        <w:gridCol w:w="1756"/>
        <w:gridCol w:w="1100"/>
        <w:gridCol w:w="1136"/>
        <w:gridCol w:w="1063"/>
        <w:gridCol w:w="6"/>
        <w:gridCol w:w="1256"/>
        <w:gridCol w:w="14"/>
        <w:gridCol w:w="11"/>
        <w:gridCol w:w="40"/>
      </w:tblGrid>
      <w:tr w:rsidR="00813AE6" w:rsidRPr="00813AE6" w:rsidTr="00813AE6">
        <w:trPr>
          <w:trHeight w:val="420"/>
        </w:trPr>
        <w:tc>
          <w:tcPr>
            <w:tcW w:w="1687" w:type="dxa"/>
            <w:vMerge w:val="restart"/>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Породы лесных насаждений</w:t>
            </w:r>
          </w:p>
        </w:tc>
        <w:tc>
          <w:tcPr>
            <w:tcW w:w="1196" w:type="dxa"/>
            <w:vMerge w:val="restart"/>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Разряды</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такс</w:t>
            </w:r>
          </w:p>
        </w:tc>
        <w:tc>
          <w:tcPr>
            <w:tcW w:w="1756" w:type="dxa"/>
            <w:vMerge w:val="restart"/>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Расстояние</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вывозки,</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км</w:t>
            </w:r>
          </w:p>
        </w:tc>
        <w:tc>
          <w:tcPr>
            <w:tcW w:w="3299" w:type="dxa"/>
            <w:gridSpan w:val="3"/>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eastAsia="SimSun" w:hAnsi="Arial Narrow" w:cs="Calibri"/>
                <w:color w:val="000000"/>
                <w:sz w:val="20"/>
                <w:szCs w:val="20"/>
                <w:lang w:eastAsia="ar-SA"/>
              </w:rPr>
            </w:pPr>
            <w:r w:rsidRPr="00813AE6">
              <w:rPr>
                <w:rFonts w:ascii="Arial Narrow" w:hAnsi="Arial Narrow"/>
                <w:color w:val="000000"/>
                <w:sz w:val="20"/>
                <w:szCs w:val="20"/>
                <w:lang w:eastAsia="ar-SA"/>
              </w:rPr>
              <w:t>Ставка платы, рублей за 1 плотный куб. м</w:t>
            </w:r>
          </w:p>
        </w:tc>
        <w:tc>
          <w:tcPr>
            <w:tcW w:w="1287" w:type="dxa"/>
            <w:gridSpan w:val="4"/>
            <w:tcBorders>
              <w:top w:val="nil"/>
              <w:left w:val="single" w:sz="4" w:space="0" w:color="000000"/>
              <w:bottom w:val="nil"/>
              <w:right w:val="nil"/>
            </w:tcBorders>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c>
          <w:tcPr>
            <w:tcW w:w="40" w:type="dxa"/>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r>
      <w:tr w:rsidR="00813AE6" w:rsidRPr="00813AE6" w:rsidTr="00813AE6">
        <w:trPr>
          <w:trHeight w:val="362"/>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75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3305" w:type="dxa"/>
            <w:gridSpan w:val="4"/>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деловая древесина</w:t>
            </w:r>
          </w:p>
        </w:tc>
        <w:tc>
          <w:tcPr>
            <w:tcW w:w="12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дровяная древесина</w:t>
            </w:r>
          </w:p>
          <w:p w:rsidR="00813AE6" w:rsidRPr="00813AE6" w:rsidRDefault="00813AE6" w:rsidP="00813AE6">
            <w:pPr>
              <w:suppressAutoHyphens/>
              <w:spacing w:line="100" w:lineRule="atLeast"/>
              <w:jc w:val="center"/>
              <w:rPr>
                <w:rFonts w:ascii="Arial Narrow" w:eastAsia="SimSun" w:hAnsi="Arial Narrow" w:cs="Calibri"/>
                <w:color w:val="000000"/>
                <w:sz w:val="20"/>
                <w:szCs w:val="20"/>
                <w:lang w:eastAsia="ar-SA"/>
              </w:rPr>
            </w:pPr>
            <w:r w:rsidRPr="00813AE6">
              <w:rPr>
                <w:rFonts w:ascii="Arial Narrow" w:hAnsi="Arial Narrow"/>
                <w:color w:val="000000"/>
                <w:sz w:val="20"/>
                <w:szCs w:val="20"/>
                <w:lang w:eastAsia="ar-SA"/>
              </w:rPr>
              <w:t>крупная средняя мелкая</w:t>
            </w:r>
          </w:p>
        </w:tc>
        <w:tc>
          <w:tcPr>
            <w:tcW w:w="25" w:type="dxa"/>
            <w:gridSpan w:val="2"/>
            <w:tcBorders>
              <w:top w:val="nil"/>
              <w:left w:val="single" w:sz="4" w:space="0" w:color="000000"/>
              <w:bottom w:val="nil"/>
              <w:right w:val="nil"/>
            </w:tcBorders>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c>
          <w:tcPr>
            <w:tcW w:w="40" w:type="dxa"/>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r>
      <w:tr w:rsidR="00813AE6" w:rsidRPr="00813AE6" w:rsidTr="00813AE6">
        <w:trPr>
          <w:gridAfter w:val="2"/>
          <w:wAfter w:w="51" w:type="dxa"/>
          <w:trHeight w:val="255"/>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75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крупная</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средняя</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мелкая</w:t>
            </w:r>
          </w:p>
        </w:tc>
        <w:tc>
          <w:tcPr>
            <w:tcW w:w="1270" w:type="dxa"/>
            <w:gridSpan w:val="2"/>
            <w:tcBorders>
              <w:top w:val="single" w:sz="4" w:space="0" w:color="000000"/>
              <w:left w:val="single" w:sz="4" w:space="0" w:color="000000"/>
              <w:bottom w:val="single" w:sz="4" w:space="0" w:color="000000"/>
              <w:right w:val="single" w:sz="4" w:space="0" w:color="000000"/>
            </w:tcBorders>
          </w:tcPr>
          <w:p w:rsidR="00813AE6" w:rsidRPr="00813AE6" w:rsidRDefault="00813AE6" w:rsidP="00813AE6">
            <w:pPr>
              <w:suppressAutoHyphens/>
              <w:snapToGrid w:val="0"/>
              <w:spacing w:line="100" w:lineRule="atLeast"/>
              <w:jc w:val="center"/>
              <w:rPr>
                <w:rFonts w:ascii="Arial Narrow" w:hAnsi="Arial Narrow"/>
                <w:color w:val="000000"/>
                <w:sz w:val="20"/>
                <w:szCs w:val="20"/>
                <w:lang w:eastAsia="ar-SA"/>
              </w:rPr>
            </w:pP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Сосна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103,68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73,98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36,9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2,7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3"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94,5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66,96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33,66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3"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2,7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1"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79,92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57,42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28,98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1"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35"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61,02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43,92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22,14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35"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95"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47,16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33,66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16,56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95"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2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37,26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26,82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13,5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2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28,08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20,52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10,26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Кедр</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124,38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88,74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44,28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3,24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112,86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80,82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40,32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3,24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96,12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68,4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34,38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2,7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73,62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52,2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26,46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56,52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40,32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20,52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44,82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16,2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33,66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24,12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11,88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Лиственница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82,8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59,04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29,7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2,7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75,24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53,46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26,82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63,72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45,9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22,86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48,78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34,92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17,46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37,26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26,82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13,5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30,06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21,78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10,62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22,86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16,2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7,92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Ель, Пихта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93,42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66,6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33,66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2,7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0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84,6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60,48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30,06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0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2,7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51,84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25,38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55,08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39,6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19,44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42,66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30,06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15,12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33,66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24,12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11,88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25,38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18,18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9,18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Береза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51,84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36,9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18,9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3,24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47,16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33,66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16,56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3,24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40,32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28,98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14,22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30,96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22,14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10,62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8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16,56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8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18,9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13,5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7,02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14,22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10,26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5,58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Осина, Ольха белая, Тополь</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10,26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4,32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0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9,18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7,02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0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65"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7,92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5,94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65"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5,94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4,68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4,68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8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4,32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8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0,04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ind w:left="127"/>
              <w:rPr>
                <w:rFonts w:ascii="Arial Narrow" w:hAnsi="Arial Narrow"/>
                <w:color w:val="000000"/>
                <w:sz w:val="20"/>
                <w:szCs w:val="20"/>
                <w:lang w:eastAsia="ar-SA"/>
              </w:rPr>
            </w:pPr>
            <w:r w:rsidRPr="00813AE6">
              <w:rPr>
                <w:rFonts w:ascii="Arial Narrow" w:hAnsi="Arial Narrow"/>
                <w:color w:val="000000"/>
                <w:sz w:val="20"/>
                <w:szCs w:val="20"/>
                <w:lang w:eastAsia="ar-SA"/>
              </w:rPr>
              <w:t>Ильм</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34,56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24,84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31,86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22,32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11,34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27,18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19,62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9,9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20,52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14,94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7,92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16,2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11,34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5,94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8,64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4,32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9,9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6,66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3,96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bl>
    <w:p w:rsidR="00813AE6" w:rsidRPr="00813AE6" w:rsidRDefault="00813AE6" w:rsidP="00813AE6">
      <w:pPr>
        <w:suppressAutoHyphens/>
        <w:spacing w:line="100" w:lineRule="atLeast"/>
        <w:jc w:val="both"/>
        <w:rPr>
          <w:rFonts w:ascii="Arial Narrow" w:hAnsi="Arial Narrow"/>
          <w:bCs/>
          <w:color w:val="000000"/>
          <w:sz w:val="20"/>
          <w:szCs w:val="20"/>
          <w:lang w:eastAsia="ar-SA"/>
        </w:rPr>
      </w:pPr>
    </w:p>
    <w:p w:rsidR="00813AE6" w:rsidRPr="00813AE6" w:rsidRDefault="00813AE6" w:rsidP="00813AE6">
      <w:pPr>
        <w:suppressAutoHyphens/>
        <w:spacing w:line="100" w:lineRule="atLeast"/>
        <w:jc w:val="center"/>
        <w:rPr>
          <w:rFonts w:ascii="Arial Narrow" w:hAnsi="Arial Narrow"/>
          <w:bCs/>
          <w:color w:val="000000"/>
          <w:sz w:val="20"/>
          <w:szCs w:val="20"/>
          <w:lang w:eastAsia="ar-SA"/>
        </w:rPr>
      </w:pPr>
      <w:r w:rsidRPr="00813AE6">
        <w:rPr>
          <w:rFonts w:ascii="Arial Narrow" w:hAnsi="Arial Narrow"/>
          <w:b/>
          <w:bCs/>
          <w:color w:val="000000"/>
          <w:sz w:val="20"/>
          <w:szCs w:val="20"/>
          <w:lang w:eastAsia="ar-SA"/>
        </w:rPr>
        <w:t>4 лесотаксовый район</w:t>
      </w:r>
    </w:p>
    <w:p w:rsidR="00813AE6" w:rsidRPr="00813AE6" w:rsidRDefault="00813AE6" w:rsidP="00813AE6">
      <w:pPr>
        <w:suppressAutoHyphens/>
        <w:spacing w:line="100" w:lineRule="atLeast"/>
        <w:jc w:val="both"/>
        <w:rPr>
          <w:rFonts w:ascii="Arial Narrow" w:hAnsi="Arial Narrow"/>
          <w:bCs/>
          <w:color w:val="000000"/>
          <w:sz w:val="20"/>
          <w:szCs w:val="20"/>
          <w:lang w:eastAsia="ar-SA"/>
        </w:rPr>
      </w:pPr>
    </w:p>
    <w:tbl>
      <w:tblPr>
        <w:tblW w:w="0" w:type="auto"/>
        <w:tblInd w:w="5" w:type="dxa"/>
        <w:tblLayout w:type="fixed"/>
        <w:tblCellMar>
          <w:left w:w="0" w:type="dxa"/>
          <w:right w:w="0" w:type="dxa"/>
        </w:tblCellMar>
        <w:tblLook w:val="04A0" w:firstRow="1" w:lastRow="0" w:firstColumn="1" w:lastColumn="0" w:noHBand="0" w:noVBand="1"/>
      </w:tblPr>
      <w:tblGrid>
        <w:gridCol w:w="1687"/>
        <w:gridCol w:w="1196"/>
        <w:gridCol w:w="1756"/>
        <w:gridCol w:w="1100"/>
        <w:gridCol w:w="1136"/>
        <w:gridCol w:w="1063"/>
        <w:gridCol w:w="6"/>
        <w:gridCol w:w="1256"/>
        <w:gridCol w:w="14"/>
        <w:gridCol w:w="11"/>
        <w:gridCol w:w="40"/>
      </w:tblGrid>
      <w:tr w:rsidR="00813AE6" w:rsidRPr="00813AE6" w:rsidTr="00813AE6">
        <w:trPr>
          <w:trHeight w:val="420"/>
        </w:trPr>
        <w:tc>
          <w:tcPr>
            <w:tcW w:w="1687" w:type="dxa"/>
            <w:vMerge w:val="restart"/>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Породы лесных насаждений</w:t>
            </w:r>
          </w:p>
        </w:tc>
        <w:tc>
          <w:tcPr>
            <w:tcW w:w="1196" w:type="dxa"/>
            <w:vMerge w:val="restart"/>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Разряды</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такс</w:t>
            </w:r>
          </w:p>
        </w:tc>
        <w:tc>
          <w:tcPr>
            <w:tcW w:w="1756" w:type="dxa"/>
            <w:vMerge w:val="restart"/>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Расстояние</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вывозки,</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км</w:t>
            </w:r>
          </w:p>
        </w:tc>
        <w:tc>
          <w:tcPr>
            <w:tcW w:w="3299" w:type="dxa"/>
            <w:gridSpan w:val="3"/>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eastAsia="SimSun" w:hAnsi="Arial Narrow" w:cs="Calibri"/>
                <w:color w:val="000000"/>
                <w:sz w:val="20"/>
                <w:szCs w:val="20"/>
                <w:lang w:eastAsia="ar-SA"/>
              </w:rPr>
            </w:pPr>
            <w:r w:rsidRPr="00813AE6">
              <w:rPr>
                <w:rFonts w:ascii="Arial Narrow" w:hAnsi="Arial Narrow"/>
                <w:color w:val="000000"/>
                <w:sz w:val="20"/>
                <w:szCs w:val="20"/>
                <w:lang w:eastAsia="ar-SA"/>
              </w:rPr>
              <w:t>Ставка платы, рублей за 1 плотный куб. м</w:t>
            </w:r>
          </w:p>
        </w:tc>
        <w:tc>
          <w:tcPr>
            <w:tcW w:w="1287" w:type="dxa"/>
            <w:gridSpan w:val="4"/>
            <w:tcBorders>
              <w:top w:val="nil"/>
              <w:left w:val="single" w:sz="4" w:space="0" w:color="000000"/>
              <w:bottom w:val="nil"/>
              <w:right w:val="nil"/>
            </w:tcBorders>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c>
          <w:tcPr>
            <w:tcW w:w="40" w:type="dxa"/>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r>
      <w:tr w:rsidR="00813AE6" w:rsidRPr="00813AE6" w:rsidTr="00813AE6">
        <w:trPr>
          <w:trHeight w:val="362"/>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75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3305" w:type="dxa"/>
            <w:gridSpan w:val="4"/>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деловая древесина</w:t>
            </w:r>
          </w:p>
        </w:tc>
        <w:tc>
          <w:tcPr>
            <w:tcW w:w="12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дровяная древесина</w:t>
            </w:r>
          </w:p>
          <w:p w:rsidR="00813AE6" w:rsidRPr="00813AE6" w:rsidRDefault="00813AE6" w:rsidP="00813AE6">
            <w:pPr>
              <w:suppressAutoHyphens/>
              <w:spacing w:line="100" w:lineRule="atLeast"/>
              <w:jc w:val="center"/>
              <w:rPr>
                <w:rFonts w:ascii="Arial Narrow" w:eastAsia="SimSun" w:hAnsi="Arial Narrow" w:cs="Calibri"/>
                <w:color w:val="000000"/>
                <w:sz w:val="20"/>
                <w:szCs w:val="20"/>
                <w:lang w:eastAsia="ar-SA"/>
              </w:rPr>
            </w:pPr>
            <w:r w:rsidRPr="00813AE6">
              <w:rPr>
                <w:rFonts w:ascii="Arial Narrow" w:hAnsi="Arial Narrow"/>
                <w:color w:val="000000"/>
                <w:sz w:val="20"/>
                <w:szCs w:val="20"/>
                <w:lang w:eastAsia="ar-SA"/>
              </w:rPr>
              <w:t>крупная средняя мелкая</w:t>
            </w:r>
          </w:p>
        </w:tc>
        <w:tc>
          <w:tcPr>
            <w:tcW w:w="25" w:type="dxa"/>
            <w:gridSpan w:val="2"/>
            <w:tcBorders>
              <w:top w:val="nil"/>
              <w:left w:val="single" w:sz="4" w:space="0" w:color="000000"/>
              <w:bottom w:val="nil"/>
              <w:right w:val="nil"/>
            </w:tcBorders>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c>
          <w:tcPr>
            <w:tcW w:w="40" w:type="dxa"/>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r>
      <w:tr w:rsidR="00813AE6" w:rsidRPr="00813AE6" w:rsidTr="00813AE6">
        <w:trPr>
          <w:gridAfter w:val="2"/>
          <w:wAfter w:w="51" w:type="dxa"/>
          <w:trHeight w:val="255"/>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75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крупная</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средняя</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мелкая</w:t>
            </w:r>
          </w:p>
        </w:tc>
        <w:tc>
          <w:tcPr>
            <w:tcW w:w="1270" w:type="dxa"/>
            <w:gridSpan w:val="2"/>
            <w:tcBorders>
              <w:top w:val="single" w:sz="4" w:space="0" w:color="000000"/>
              <w:left w:val="single" w:sz="4" w:space="0" w:color="000000"/>
              <w:bottom w:val="single" w:sz="4" w:space="0" w:color="000000"/>
              <w:right w:val="single" w:sz="4" w:space="0" w:color="000000"/>
            </w:tcBorders>
          </w:tcPr>
          <w:p w:rsidR="00813AE6" w:rsidRPr="00813AE6" w:rsidRDefault="00813AE6" w:rsidP="00813AE6">
            <w:pPr>
              <w:suppressAutoHyphens/>
              <w:snapToGrid w:val="0"/>
              <w:spacing w:line="100" w:lineRule="atLeast"/>
              <w:jc w:val="center"/>
              <w:rPr>
                <w:rFonts w:ascii="Arial Narrow" w:hAnsi="Arial Narrow"/>
                <w:color w:val="000000"/>
                <w:sz w:val="20"/>
                <w:szCs w:val="20"/>
                <w:lang w:eastAsia="ar-SA"/>
              </w:rPr>
            </w:pP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Сосна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84,24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60,12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30,06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3"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76,32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54,54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27,36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3"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1"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64,98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46,26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1"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35"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49,86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35,64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18,18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35"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95"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38,34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27,36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13,86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95"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1,08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2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30,42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21,78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11,16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2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1,08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23,04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16,2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8,28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Кедр</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101,34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2,7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92,16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65,7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32,76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2,7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78,3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55,8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27,72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59,76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42,66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21,06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45,9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32,76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16,2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1,08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36,72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26,46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12,96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1,08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27,36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9,54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Лиственница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66,96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48,24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24,12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61,02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43,92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21,78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51,84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36,9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18,54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39,6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28,08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14,22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1,08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30,42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21,78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11,16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1,08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24,48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17,46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18,54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12,96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6,66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Ель, Пихта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75,96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54,18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27,36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0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68,94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48,78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24,48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0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58,14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41,94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20,88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44,82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15,84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1,08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34,38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24,48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1,08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27,36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9,54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20,88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14,94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7,92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Береза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41,94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30,06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15,12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38,34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27,36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13,86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32,76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11,52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25,02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18,18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1,98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8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18,9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13,86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7,02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8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15,12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11,16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5,58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1,08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11,52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8,28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4,32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Осина, Ольха белая, Тополь</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8,28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5,94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0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7,92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5,58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0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65"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6,66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5,04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65"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5,04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0,18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8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8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0,18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0,04 </w:t>
            </w:r>
          </w:p>
        </w:tc>
      </w:tr>
    </w:tbl>
    <w:p w:rsidR="00813AE6" w:rsidRPr="00813AE6" w:rsidRDefault="00813AE6" w:rsidP="00813AE6">
      <w:pPr>
        <w:suppressAutoHyphens/>
        <w:spacing w:line="100" w:lineRule="atLeast"/>
        <w:jc w:val="both"/>
        <w:rPr>
          <w:rFonts w:ascii="Arial Narrow" w:hAnsi="Arial Narrow"/>
          <w:bCs/>
          <w:color w:val="000000"/>
          <w:sz w:val="20"/>
          <w:szCs w:val="20"/>
          <w:lang w:eastAsia="ar-SA"/>
        </w:rPr>
      </w:pPr>
    </w:p>
    <w:p w:rsidR="00813AE6" w:rsidRPr="00813AE6" w:rsidRDefault="00813AE6" w:rsidP="00813AE6">
      <w:pPr>
        <w:suppressAutoHyphens/>
        <w:spacing w:line="100" w:lineRule="atLeast"/>
        <w:jc w:val="center"/>
        <w:rPr>
          <w:rFonts w:ascii="Arial Narrow" w:hAnsi="Arial Narrow"/>
          <w:bCs/>
          <w:color w:val="000000"/>
          <w:sz w:val="20"/>
          <w:szCs w:val="20"/>
          <w:lang w:eastAsia="ar-SA"/>
        </w:rPr>
      </w:pPr>
      <w:r w:rsidRPr="00813AE6">
        <w:rPr>
          <w:rFonts w:ascii="Arial Narrow" w:hAnsi="Arial Narrow"/>
          <w:b/>
          <w:bCs/>
          <w:color w:val="000000"/>
          <w:sz w:val="20"/>
          <w:szCs w:val="20"/>
          <w:lang w:eastAsia="ar-SA"/>
        </w:rPr>
        <w:t>5 лесотаксовый район</w:t>
      </w:r>
    </w:p>
    <w:p w:rsidR="00813AE6" w:rsidRPr="00813AE6" w:rsidRDefault="00813AE6" w:rsidP="00813AE6">
      <w:pPr>
        <w:suppressAutoHyphens/>
        <w:spacing w:line="100" w:lineRule="atLeast"/>
        <w:jc w:val="both"/>
        <w:rPr>
          <w:rFonts w:ascii="Arial Narrow" w:hAnsi="Arial Narrow"/>
          <w:bCs/>
          <w:color w:val="000000"/>
          <w:sz w:val="20"/>
          <w:szCs w:val="20"/>
          <w:lang w:eastAsia="ar-SA"/>
        </w:rPr>
      </w:pPr>
    </w:p>
    <w:tbl>
      <w:tblPr>
        <w:tblW w:w="0" w:type="auto"/>
        <w:tblInd w:w="5" w:type="dxa"/>
        <w:tblLayout w:type="fixed"/>
        <w:tblCellMar>
          <w:left w:w="0" w:type="dxa"/>
          <w:right w:w="0" w:type="dxa"/>
        </w:tblCellMar>
        <w:tblLook w:val="04A0" w:firstRow="1" w:lastRow="0" w:firstColumn="1" w:lastColumn="0" w:noHBand="0" w:noVBand="1"/>
      </w:tblPr>
      <w:tblGrid>
        <w:gridCol w:w="1687"/>
        <w:gridCol w:w="1196"/>
        <w:gridCol w:w="1756"/>
        <w:gridCol w:w="1100"/>
        <w:gridCol w:w="1136"/>
        <w:gridCol w:w="1063"/>
        <w:gridCol w:w="6"/>
        <w:gridCol w:w="1256"/>
        <w:gridCol w:w="14"/>
        <w:gridCol w:w="11"/>
        <w:gridCol w:w="40"/>
      </w:tblGrid>
      <w:tr w:rsidR="00813AE6" w:rsidRPr="00813AE6" w:rsidTr="00813AE6">
        <w:trPr>
          <w:trHeight w:val="420"/>
        </w:trPr>
        <w:tc>
          <w:tcPr>
            <w:tcW w:w="1687" w:type="dxa"/>
            <w:vMerge w:val="restart"/>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Породы лесных насаждений</w:t>
            </w:r>
          </w:p>
        </w:tc>
        <w:tc>
          <w:tcPr>
            <w:tcW w:w="1196" w:type="dxa"/>
            <w:vMerge w:val="restart"/>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Разряды</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такс</w:t>
            </w:r>
          </w:p>
        </w:tc>
        <w:tc>
          <w:tcPr>
            <w:tcW w:w="1756" w:type="dxa"/>
            <w:vMerge w:val="restart"/>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Расстояние</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вывозки,</w:t>
            </w: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км</w:t>
            </w:r>
          </w:p>
        </w:tc>
        <w:tc>
          <w:tcPr>
            <w:tcW w:w="3299" w:type="dxa"/>
            <w:gridSpan w:val="3"/>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eastAsia="SimSun" w:hAnsi="Arial Narrow" w:cs="Calibri"/>
                <w:color w:val="000000"/>
                <w:sz w:val="20"/>
                <w:szCs w:val="20"/>
                <w:lang w:eastAsia="ar-SA"/>
              </w:rPr>
            </w:pPr>
            <w:r w:rsidRPr="00813AE6">
              <w:rPr>
                <w:rFonts w:ascii="Arial Narrow" w:hAnsi="Arial Narrow"/>
                <w:color w:val="000000"/>
                <w:sz w:val="20"/>
                <w:szCs w:val="20"/>
                <w:lang w:eastAsia="ar-SA"/>
              </w:rPr>
              <w:t>Ставка платы, рублей за 1 плотный куб. м</w:t>
            </w:r>
          </w:p>
        </w:tc>
        <w:tc>
          <w:tcPr>
            <w:tcW w:w="1287" w:type="dxa"/>
            <w:gridSpan w:val="4"/>
            <w:tcBorders>
              <w:top w:val="nil"/>
              <w:left w:val="single" w:sz="4" w:space="0" w:color="000000"/>
              <w:bottom w:val="nil"/>
              <w:right w:val="nil"/>
            </w:tcBorders>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c>
          <w:tcPr>
            <w:tcW w:w="40" w:type="dxa"/>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r>
      <w:tr w:rsidR="00813AE6" w:rsidRPr="00813AE6" w:rsidTr="00813AE6">
        <w:trPr>
          <w:trHeight w:val="362"/>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75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3305" w:type="dxa"/>
            <w:gridSpan w:val="4"/>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деловая древесина</w:t>
            </w:r>
          </w:p>
        </w:tc>
        <w:tc>
          <w:tcPr>
            <w:tcW w:w="12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дровяная древесина</w:t>
            </w:r>
          </w:p>
          <w:p w:rsidR="00813AE6" w:rsidRPr="00813AE6" w:rsidRDefault="00813AE6" w:rsidP="00813AE6">
            <w:pPr>
              <w:suppressAutoHyphens/>
              <w:spacing w:line="100" w:lineRule="atLeast"/>
              <w:jc w:val="center"/>
              <w:rPr>
                <w:rFonts w:ascii="Arial Narrow" w:eastAsia="SimSun" w:hAnsi="Arial Narrow" w:cs="Calibri"/>
                <w:color w:val="000000"/>
                <w:sz w:val="20"/>
                <w:szCs w:val="20"/>
                <w:lang w:eastAsia="ar-SA"/>
              </w:rPr>
            </w:pPr>
            <w:r w:rsidRPr="00813AE6">
              <w:rPr>
                <w:rFonts w:ascii="Arial Narrow" w:hAnsi="Arial Narrow"/>
                <w:color w:val="000000"/>
                <w:sz w:val="20"/>
                <w:szCs w:val="20"/>
                <w:lang w:eastAsia="ar-SA"/>
              </w:rPr>
              <w:t>крупная средняя мелкая</w:t>
            </w:r>
          </w:p>
        </w:tc>
        <w:tc>
          <w:tcPr>
            <w:tcW w:w="25" w:type="dxa"/>
            <w:gridSpan w:val="2"/>
            <w:tcBorders>
              <w:top w:val="nil"/>
              <w:left w:val="single" w:sz="4" w:space="0" w:color="000000"/>
              <w:bottom w:val="nil"/>
              <w:right w:val="nil"/>
            </w:tcBorders>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c>
          <w:tcPr>
            <w:tcW w:w="40" w:type="dxa"/>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r>
      <w:tr w:rsidR="00813AE6" w:rsidRPr="00813AE6" w:rsidTr="00813AE6">
        <w:trPr>
          <w:gridAfter w:val="2"/>
          <w:wAfter w:w="51" w:type="dxa"/>
          <w:trHeight w:val="255"/>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756"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крупная</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средняя</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мелкая</w:t>
            </w:r>
          </w:p>
        </w:tc>
        <w:tc>
          <w:tcPr>
            <w:tcW w:w="1270" w:type="dxa"/>
            <w:gridSpan w:val="2"/>
            <w:tcBorders>
              <w:top w:val="single" w:sz="4" w:space="0" w:color="000000"/>
              <w:left w:val="single" w:sz="4" w:space="0" w:color="000000"/>
              <w:bottom w:val="single" w:sz="4" w:space="0" w:color="000000"/>
              <w:right w:val="single" w:sz="4" w:space="0" w:color="000000"/>
            </w:tcBorders>
          </w:tcPr>
          <w:p w:rsidR="00813AE6" w:rsidRPr="00813AE6" w:rsidRDefault="00813AE6" w:rsidP="00813AE6">
            <w:pPr>
              <w:suppressAutoHyphens/>
              <w:snapToGrid w:val="0"/>
              <w:spacing w:line="100" w:lineRule="atLeast"/>
              <w:jc w:val="center"/>
              <w:rPr>
                <w:rFonts w:ascii="Arial Narrow" w:hAnsi="Arial Narrow"/>
                <w:color w:val="000000"/>
                <w:sz w:val="20"/>
                <w:szCs w:val="20"/>
                <w:lang w:eastAsia="ar-SA"/>
              </w:rPr>
            </w:pP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Сосна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99,54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71,1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35,46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3"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90,18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64,8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3"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32,22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3"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1"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77,04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54,72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1"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27,54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1"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2,16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35"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58,86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41,76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3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21,24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35"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2,16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95"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45,18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32,22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9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16,38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95"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2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36,36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25,92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2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12,78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2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27,18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19,08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9,54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0,9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Кедр</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119,52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85,5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42,66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3,24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108,72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77,4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38,88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3,24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92,34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66,06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33,12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70,2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50,4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25,02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2,16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54,36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38,88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19,08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43,56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31,14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15,48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32,22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23,22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11,7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0,9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Лиственница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79,38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56,7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28,44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72,36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52,02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25,92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2,16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61,56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43,92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22,14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2,16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47,16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33,48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16,74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36,36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25,92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12,78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29,34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20,52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10,44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0,9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22,14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15,48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8,1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0,9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Ель, Пихта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89,82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63,9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32,22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0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81,54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58,32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29,34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0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2,34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68,94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49,86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24,84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2,16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53,1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37,98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18,9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40,68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29,34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14,94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32,22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23,22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11,7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0,9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24,84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17,64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9,18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0,9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Береза</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49,86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35,46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3,06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45,18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32,22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16,38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3,06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1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38,88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27,54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1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13,5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1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2,16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29,52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21,24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10,44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2,16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8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22,68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16,38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8,28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8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12,78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6,3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1,26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13,5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9,54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5,04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0,9 </w:t>
            </w:r>
          </w:p>
        </w:tc>
      </w:tr>
      <w:tr w:rsidR="00813AE6" w:rsidRPr="00813AE6" w:rsidTr="00813AE6">
        <w:trPr>
          <w:gridAfter w:val="2"/>
          <w:wAfter w:w="51" w:type="dxa"/>
          <w:trHeight w:val="23"/>
        </w:trPr>
        <w:tc>
          <w:tcPr>
            <w:tcW w:w="1687" w:type="dxa"/>
            <w:vMerge w:val="restart"/>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Осина, Ольха белая, Тополь</w:t>
            </w: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7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до 10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9,54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7,2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7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3,96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7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202"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10,1 - 25</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9,18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6,3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202"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202"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65"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25,1 - 40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8,1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5,94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65"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2,34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65"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40,1 - 60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5,94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4,5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2,16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0,36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60,1 - 80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4,5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3,24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2,16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0,18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87"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80,1 - 100</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3,96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2,34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87"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87"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0,18 </w:t>
            </w:r>
          </w:p>
        </w:tc>
      </w:tr>
      <w:tr w:rsidR="00813AE6" w:rsidRPr="00813AE6" w:rsidTr="00813AE6">
        <w:trPr>
          <w:gridAfter w:val="2"/>
          <w:wAfter w:w="51" w:type="dxa"/>
          <w:trHeight w:val="23"/>
        </w:trPr>
        <w:tc>
          <w:tcPr>
            <w:tcW w:w="1687" w:type="dxa"/>
            <w:vMerge/>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1196" w:type="dxa"/>
            <w:tcBorders>
              <w:top w:val="single" w:sz="4" w:space="0" w:color="000000"/>
              <w:left w:val="single" w:sz="4" w:space="0" w:color="000000"/>
              <w:bottom w:val="single" w:sz="4" w:space="0" w:color="000000"/>
              <w:right w:val="nil"/>
            </w:tcBorders>
            <w:vAlign w:val="center"/>
            <w:hideMark/>
          </w:tcPr>
          <w:p w:rsidR="00813AE6" w:rsidRPr="00813AE6" w:rsidRDefault="00813AE6" w:rsidP="00813AE6">
            <w:pPr>
              <w:suppressAutoHyphens/>
              <w:spacing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175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hAnsi="Arial Narrow"/>
                <w:color w:val="000000"/>
                <w:sz w:val="20"/>
                <w:szCs w:val="20"/>
                <w:lang w:eastAsia="ar-SA"/>
              </w:rPr>
              <w:t>100,1 и более</w:t>
            </w:r>
          </w:p>
        </w:tc>
        <w:tc>
          <w:tcPr>
            <w:tcW w:w="1100"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2,34 </w:t>
            </w:r>
          </w:p>
        </w:tc>
        <w:tc>
          <w:tcPr>
            <w:tcW w:w="1136" w:type="dxa"/>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2,16 </w:t>
            </w:r>
          </w:p>
        </w:tc>
        <w:tc>
          <w:tcPr>
            <w:tcW w:w="1069" w:type="dxa"/>
            <w:gridSpan w:val="2"/>
            <w:tcBorders>
              <w:top w:val="single" w:sz="4" w:space="0" w:color="000000"/>
              <w:left w:val="single" w:sz="4" w:space="0" w:color="000000"/>
              <w:bottom w:val="single" w:sz="4" w:space="0" w:color="000000"/>
              <w:right w:val="nil"/>
            </w:tcBorders>
            <w:hideMark/>
          </w:tcPr>
          <w:p w:rsidR="00813AE6" w:rsidRPr="00813AE6" w:rsidRDefault="00813AE6" w:rsidP="00813AE6">
            <w:pPr>
              <w:suppressAutoHyphens/>
              <w:spacing w:line="100" w:lineRule="atLeast"/>
              <w:jc w:val="both"/>
              <w:rPr>
                <w:rFonts w:ascii="Arial Narrow" w:eastAsia="SimSun" w:hAnsi="Arial Narrow"/>
                <w:color w:val="000000"/>
                <w:sz w:val="20"/>
                <w:szCs w:val="20"/>
                <w:lang w:eastAsia="ar-SA"/>
              </w:rPr>
            </w:pPr>
            <w:r w:rsidRPr="00813AE6">
              <w:rPr>
                <w:rFonts w:ascii="Arial Narrow" w:eastAsia="SimSun" w:hAnsi="Arial Narrow"/>
                <w:color w:val="000000"/>
                <w:sz w:val="20"/>
                <w:szCs w:val="20"/>
                <w:lang w:eastAsia="ar-SA"/>
              </w:rPr>
              <w:t xml:space="preserve">1,26 </w:t>
            </w:r>
          </w:p>
        </w:tc>
        <w:tc>
          <w:tcPr>
            <w:tcW w:w="1270" w:type="dxa"/>
            <w:gridSpan w:val="2"/>
            <w:tcBorders>
              <w:top w:val="single" w:sz="4" w:space="0" w:color="000000"/>
              <w:left w:val="single" w:sz="4" w:space="0" w:color="000000"/>
              <w:bottom w:val="single" w:sz="4" w:space="0" w:color="000000"/>
              <w:right w:val="single" w:sz="4" w:space="0" w:color="000000"/>
            </w:tcBorders>
            <w:hideMark/>
          </w:tcPr>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eastAsia="SimSun" w:hAnsi="Arial Narrow"/>
                <w:color w:val="000000"/>
                <w:sz w:val="20"/>
                <w:szCs w:val="20"/>
                <w:lang w:eastAsia="ar-SA"/>
              </w:rPr>
              <w:t xml:space="preserve">0,09 </w:t>
            </w:r>
          </w:p>
        </w:tc>
      </w:tr>
    </w:tbl>
    <w:p w:rsidR="00813AE6" w:rsidRPr="00813AE6" w:rsidRDefault="00813AE6" w:rsidP="00813AE6">
      <w:pPr>
        <w:suppressAutoHyphens/>
        <w:spacing w:line="100" w:lineRule="atLeast"/>
        <w:jc w:val="both"/>
        <w:rPr>
          <w:rFonts w:ascii="Arial Narrow" w:hAnsi="Arial Narrow"/>
          <w:bCs/>
          <w:color w:val="000000"/>
          <w:sz w:val="20"/>
          <w:szCs w:val="20"/>
          <w:lang w:eastAsia="ar-SA"/>
        </w:rPr>
      </w:pP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b/>
          <w:bCs/>
          <w:color w:val="000000"/>
          <w:sz w:val="20"/>
          <w:szCs w:val="20"/>
          <w:lang w:eastAsia="ar-SA"/>
        </w:rPr>
        <w:t>Кустарники</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tbl>
      <w:tblPr>
        <w:tblW w:w="0" w:type="auto"/>
        <w:tblInd w:w="10" w:type="dxa"/>
        <w:tblLayout w:type="fixed"/>
        <w:tblCellMar>
          <w:left w:w="0" w:type="dxa"/>
          <w:right w:w="0" w:type="dxa"/>
        </w:tblCellMar>
        <w:tblLook w:val="04A0" w:firstRow="1" w:lastRow="0" w:firstColumn="1" w:lastColumn="0" w:noHBand="0" w:noVBand="1"/>
      </w:tblPr>
      <w:tblGrid>
        <w:gridCol w:w="778"/>
        <w:gridCol w:w="2920"/>
        <w:gridCol w:w="2712"/>
        <w:gridCol w:w="2521"/>
        <w:gridCol w:w="171"/>
        <w:gridCol w:w="60"/>
      </w:tblGrid>
      <w:tr w:rsidR="00813AE6" w:rsidRPr="00813AE6" w:rsidTr="00002540">
        <w:tc>
          <w:tcPr>
            <w:tcW w:w="778" w:type="dxa"/>
            <w:vMerge w:val="restart"/>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N п/п</w:t>
            </w:r>
          </w:p>
        </w:tc>
        <w:tc>
          <w:tcPr>
            <w:tcW w:w="2920" w:type="dxa"/>
            <w:vMerge w:val="restart"/>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Возраст посадок, лет</w:t>
            </w:r>
          </w:p>
        </w:tc>
        <w:tc>
          <w:tcPr>
            <w:tcW w:w="5233" w:type="dxa"/>
            <w:gridSpan w:val="2"/>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eastAsia="SimSun" w:hAnsi="Arial Narrow" w:cs="Calibri"/>
                <w:color w:val="000000"/>
                <w:sz w:val="20"/>
                <w:szCs w:val="20"/>
                <w:lang w:eastAsia="ar-SA"/>
              </w:rPr>
            </w:pPr>
            <w:r w:rsidRPr="00813AE6">
              <w:rPr>
                <w:rFonts w:ascii="Arial Narrow" w:hAnsi="Arial Narrow"/>
                <w:color w:val="000000"/>
                <w:sz w:val="20"/>
                <w:szCs w:val="20"/>
                <w:lang w:eastAsia="ar-SA"/>
              </w:rPr>
              <w:t>Стоимость одного кустарника, рублей</w:t>
            </w:r>
          </w:p>
        </w:tc>
        <w:tc>
          <w:tcPr>
            <w:tcW w:w="171" w:type="dxa"/>
            <w:tcBorders>
              <w:top w:val="nil"/>
              <w:left w:val="single" w:sz="8" w:space="0" w:color="000000"/>
              <w:bottom w:val="nil"/>
              <w:right w:val="nil"/>
            </w:tcBorders>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c>
          <w:tcPr>
            <w:tcW w:w="60" w:type="dxa"/>
          </w:tcPr>
          <w:p w:rsidR="00813AE6" w:rsidRPr="00813AE6" w:rsidRDefault="00813AE6" w:rsidP="00813AE6">
            <w:pPr>
              <w:suppressAutoHyphens/>
              <w:snapToGrid w:val="0"/>
              <w:spacing w:after="200" w:line="276" w:lineRule="auto"/>
              <w:rPr>
                <w:rFonts w:ascii="Arial Narrow" w:eastAsia="SimSun" w:hAnsi="Arial Narrow" w:cs="Calibri"/>
                <w:color w:val="000000"/>
                <w:sz w:val="20"/>
                <w:szCs w:val="20"/>
                <w:lang w:eastAsia="ar-SA"/>
              </w:rPr>
            </w:pPr>
          </w:p>
        </w:tc>
      </w:tr>
      <w:tr w:rsidR="00813AE6" w:rsidRPr="00813AE6" w:rsidTr="00002540">
        <w:trPr>
          <w:gridAfter w:val="2"/>
          <w:wAfter w:w="231" w:type="dxa"/>
        </w:trPr>
        <w:tc>
          <w:tcPr>
            <w:tcW w:w="778" w:type="dxa"/>
            <w:vMerge/>
            <w:tcBorders>
              <w:top w:val="single" w:sz="8" w:space="0" w:color="000000"/>
              <w:left w:val="single" w:sz="8" w:space="0" w:color="000000"/>
              <w:bottom w:val="single" w:sz="8"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2920" w:type="dxa"/>
            <w:vMerge/>
            <w:tcBorders>
              <w:top w:val="single" w:sz="8" w:space="0" w:color="000000"/>
              <w:left w:val="single" w:sz="8" w:space="0" w:color="000000"/>
              <w:bottom w:val="single" w:sz="8" w:space="0" w:color="000000"/>
              <w:right w:val="nil"/>
            </w:tcBorders>
            <w:vAlign w:val="center"/>
            <w:hideMark/>
          </w:tcPr>
          <w:p w:rsidR="00813AE6" w:rsidRPr="00813AE6" w:rsidRDefault="00813AE6" w:rsidP="00813AE6">
            <w:pPr>
              <w:rPr>
                <w:rFonts w:ascii="Arial Narrow" w:hAnsi="Arial Narrow"/>
                <w:color w:val="000000"/>
                <w:sz w:val="20"/>
                <w:szCs w:val="20"/>
                <w:lang w:eastAsia="ar-SA"/>
              </w:rPr>
            </w:pPr>
          </w:p>
        </w:tc>
        <w:tc>
          <w:tcPr>
            <w:tcW w:w="2712"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свободно растущие</w:t>
            </w:r>
          </w:p>
        </w:tc>
        <w:tc>
          <w:tcPr>
            <w:tcW w:w="2521"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в живых изгородях</w:t>
            </w:r>
          </w:p>
        </w:tc>
      </w:tr>
      <w:tr w:rsidR="00813AE6" w:rsidRPr="00813AE6" w:rsidTr="00002540">
        <w:trPr>
          <w:gridAfter w:val="2"/>
          <w:wAfter w:w="231" w:type="dxa"/>
        </w:trPr>
        <w:tc>
          <w:tcPr>
            <w:tcW w:w="778"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w:t>
            </w:r>
          </w:p>
        </w:tc>
        <w:tc>
          <w:tcPr>
            <w:tcW w:w="2920"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2712"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435</w:t>
            </w:r>
          </w:p>
        </w:tc>
        <w:tc>
          <w:tcPr>
            <w:tcW w:w="2521"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1252</w:t>
            </w:r>
          </w:p>
        </w:tc>
      </w:tr>
      <w:tr w:rsidR="00813AE6" w:rsidRPr="00813AE6" w:rsidTr="00002540">
        <w:trPr>
          <w:gridAfter w:val="2"/>
          <w:wAfter w:w="231" w:type="dxa"/>
        </w:trPr>
        <w:tc>
          <w:tcPr>
            <w:tcW w:w="778"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2</w:t>
            </w:r>
          </w:p>
        </w:tc>
        <w:tc>
          <w:tcPr>
            <w:tcW w:w="2920"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2712"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525</w:t>
            </w:r>
          </w:p>
        </w:tc>
        <w:tc>
          <w:tcPr>
            <w:tcW w:w="2521"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1429</w:t>
            </w:r>
          </w:p>
        </w:tc>
      </w:tr>
      <w:tr w:rsidR="00813AE6" w:rsidRPr="00813AE6" w:rsidTr="00002540">
        <w:trPr>
          <w:gridAfter w:val="2"/>
          <w:wAfter w:w="231" w:type="dxa"/>
        </w:trPr>
        <w:tc>
          <w:tcPr>
            <w:tcW w:w="778"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3</w:t>
            </w:r>
          </w:p>
        </w:tc>
        <w:tc>
          <w:tcPr>
            <w:tcW w:w="2920"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2712"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614</w:t>
            </w:r>
          </w:p>
        </w:tc>
        <w:tc>
          <w:tcPr>
            <w:tcW w:w="2521"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1606</w:t>
            </w:r>
          </w:p>
        </w:tc>
      </w:tr>
      <w:tr w:rsidR="00813AE6" w:rsidRPr="00813AE6" w:rsidTr="00002540">
        <w:trPr>
          <w:gridAfter w:val="2"/>
          <w:wAfter w:w="231" w:type="dxa"/>
        </w:trPr>
        <w:tc>
          <w:tcPr>
            <w:tcW w:w="778"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4</w:t>
            </w:r>
          </w:p>
        </w:tc>
        <w:tc>
          <w:tcPr>
            <w:tcW w:w="2920"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2712"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705</w:t>
            </w:r>
          </w:p>
        </w:tc>
        <w:tc>
          <w:tcPr>
            <w:tcW w:w="2521"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1782</w:t>
            </w:r>
          </w:p>
        </w:tc>
      </w:tr>
      <w:tr w:rsidR="00813AE6" w:rsidRPr="00813AE6" w:rsidTr="00002540">
        <w:trPr>
          <w:gridAfter w:val="2"/>
          <w:wAfter w:w="231" w:type="dxa"/>
        </w:trPr>
        <w:tc>
          <w:tcPr>
            <w:tcW w:w="778"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5</w:t>
            </w:r>
          </w:p>
        </w:tc>
        <w:tc>
          <w:tcPr>
            <w:tcW w:w="2920"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2712"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795</w:t>
            </w:r>
          </w:p>
        </w:tc>
        <w:tc>
          <w:tcPr>
            <w:tcW w:w="2521"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1959</w:t>
            </w:r>
          </w:p>
        </w:tc>
      </w:tr>
      <w:tr w:rsidR="00813AE6" w:rsidRPr="00813AE6" w:rsidTr="00002540">
        <w:trPr>
          <w:gridAfter w:val="2"/>
          <w:wAfter w:w="231" w:type="dxa"/>
        </w:trPr>
        <w:tc>
          <w:tcPr>
            <w:tcW w:w="778"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6</w:t>
            </w:r>
          </w:p>
        </w:tc>
        <w:tc>
          <w:tcPr>
            <w:tcW w:w="2920"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8</w:t>
            </w:r>
          </w:p>
        </w:tc>
        <w:tc>
          <w:tcPr>
            <w:tcW w:w="2712"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886</w:t>
            </w:r>
          </w:p>
        </w:tc>
        <w:tc>
          <w:tcPr>
            <w:tcW w:w="2521"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2136</w:t>
            </w:r>
          </w:p>
        </w:tc>
      </w:tr>
      <w:tr w:rsidR="00813AE6" w:rsidRPr="00813AE6" w:rsidTr="00002540">
        <w:trPr>
          <w:gridAfter w:val="2"/>
          <w:wAfter w:w="231" w:type="dxa"/>
        </w:trPr>
        <w:tc>
          <w:tcPr>
            <w:tcW w:w="778"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7</w:t>
            </w:r>
          </w:p>
        </w:tc>
        <w:tc>
          <w:tcPr>
            <w:tcW w:w="2920"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9</w:t>
            </w:r>
          </w:p>
        </w:tc>
        <w:tc>
          <w:tcPr>
            <w:tcW w:w="2712"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977</w:t>
            </w:r>
          </w:p>
        </w:tc>
        <w:tc>
          <w:tcPr>
            <w:tcW w:w="2521"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2313</w:t>
            </w:r>
          </w:p>
        </w:tc>
      </w:tr>
      <w:tr w:rsidR="00813AE6" w:rsidRPr="00813AE6" w:rsidTr="00002540">
        <w:trPr>
          <w:gridAfter w:val="2"/>
          <w:wAfter w:w="231" w:type="dxa"/>
        </w:trPr>
        <w:tc>
          <w:tcPr>
            <w:tcW w:w="778"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8</w:t>
            </w:r>
          </w:p>
        </w:tc>
        <w:tc>
          <w:tcPr>
            <w:tcW w:w="2920"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10</w:t>
            </w:r>
          </w:p>
        </w:tc>
        <w:tc>
          <w:tcPr>
            <w:tcW w:w="2712"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1068</w:t>
            </w:r>
          </w:p>
        </w:tc>
        <w:tc>
          <w:tcPr>
            <w:tcW w:w="2521"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2497</w:t>
            </w:r>
          </w:p>
        </w:tc>
      </w:tr>
      <w:tr w:rsidR="00813AE6" w:rsidRPr="00813AE6" w:rsidTr="00002540">
        <w:trPr>
          <w:gridAfter w:val="2"/>
          <w:wAfter w:w="231" w:type="dxa"/>
        </w:trPr>
        <w:tc>
          <w:tcPr>
            <w:tcW w:w="778"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9</w:t>
            </w:r>
          </w:p>
        </w:tc>
        <w:tc>
          <w:tcPr>
            <w:tcW w:w="2920"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11</w:t>
            </w:r>
          </w:p>
        </w:tc>
        <w:tc>
          <w:tcPr>
            <w:tcW w:w="2712"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1156</w:t>
            </w:r>
          </w:p>
        </w:tc>
        <w:tc>
          <w:tcPr>
            <w:tcW w:w="2521"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2666</w:t>
            </w:r>
          </w:p>
        </w:tc>
      </w:tr>
      <w:tr w:rsidR="00813AE6" w:rsidRPr="00813AE6" w:rsidTr="00002540">
        <w:trPr>
          <w:gridAfter w:val="2"/>
          <w:wAfter w:w="231" w:type="dxa"/>
        </w:trPr>
        <w:tc>
          <w:tcPr>
            <w:tcW w:w="778"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10</w:t>
            </w:r>
          </w:p>
        </w:tc>
        <w:tc>
          <w:tcPr>
            <w:tcW w:w="2920"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12</w:t>
            </w:r>
          </w:p>
        </w:tc>
        <w:tc>
          <w:tcPr>
            <w:tcW w:w="2712"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1247</w:t>
            </w:r>
          </w:p>
        </w:tc>
        <w:tc>
          <w:tcPr>
            <w:tcW w:w="2521"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2843</w:t>
            </w:r>
          </w:p>
        </w:tc>
      </w:tr>
      <w:tr w:rsidR="00813AE6" w:rsidRPr="00813AE6" w:rsidTr="00002540">
        <w:trPr>
          <w:gridAfter w:val="2"/>
          <w:wAfter w:w="231" w:type="dxa"/>
        </w:trPr>
        <w:tc>
          <w:tcPr>
            <w:tcW w:w="778"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11</w:t>
            </w:r>
          </w:p>
        </w:tc>
        <w:tc>
          <w:tcPr>
            <w:tcW w:w="2920"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13</w:t>
            </w:r>
          </w:p>
        </w:tc>
        <w:tc>
          <w:tcPr>
            <w:tcW w:w="2712"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1338</w:t>
            </w:r>
          </w:p>
        </w:tc>
        <w:tc>
          <w:tcPr>
            <w:tcW w:w="2521"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3022</w:t>
            </w:r>
          </w:p>
        </w:tc>
      </w:tr>
      <w:tr w:rsidR="00813AE6" w:rsidRPr="00813AE6" w:rsidTr="00002540">
        <w:trPr>
          <w:gridAfter w:val="2"/>
          <w:wAfter w:w="231" w:type="dxa"/>
        </w:trPr>
        <w:tc>
          <w:tcPr>
            <w:tcW w:w="778"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12</w:t>
            </w:r>
          </w:p>
        </w:tc>
        <w:tc>
          <w:tcPr>
            <w:tcW w:w="2920"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14</w:t>
            </w:r>
          </w:p>
        </w:tc>
        <w:tc>
          <w:tcPr>
            <w:tcW w:w="2712"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1429</w:t>
            </w:r>
          </w:p>
        </w:tc>
        <w:tc>
          <w:tcPr>
            <w:tcW w:w="2521"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3199</w:t>
            </w:r>
          </w:p>
        </w:tc>
      </w:tr>
      <w:tr w:rsidR="00813AE6" w:rsidRPr="00813AE6" w:rsidTr="00002540">
        <w:trPr>
          <w:gridAfter w:val="2"/>
          <w:wAfter w:w="231" w:type="dxa"/>
        </w:trPr>
        <w:tc>
          <w:tcPr>
            <w:tcW w:w="778"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13</w:t>
            </w:r>
          </w:p>
        </w:tc>
        <w:tc>
          <w:tcPr>
            <w:tcW w:w="2920"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15</w:t>
            </w:r>
          </w:p>
        </w:tc>
        <w:tc>
          <w:tcPr>
            <w:tcW w:w="2712"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1520</w:t>
            </w:r>
          </w:p>
        </w:tc>
        <w:tc>
          <w:tcPr>
            <w:tcW w:w="2521"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3376</w:t>
            </w:r>
          </w:p>
        </w:tc>
      </w:tr>
      <w:tr w:rsidR="00813AE6" w:rsidRPr="00813AE6" w:rsidTr="00002540">
        <w:trPr>
          <w:gridAfter w:val="2"/>
          <w:wAfter w:w="231" w:type="dxa"/>
        </w:trPr>
        <w:tc>
          <w:tcPr>
            <w:tcW w:w="778"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14</w:t>
            </w:r>
          </w:p>
        </w:tc>
        <w:tc>
          <w:tcPr>
            <w:tcW w:w="2920"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16</w:t>
            </w:r>
          </w:p>
        </w:tc>
        <w:tc>
          <w:tcPr>
            <w:tcW w:w="2712"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1610</w:t>
            </w:r>
          </w:p>
        </w:tc>
        <w:tc>
          <w:tcPr>
            <w:tcW w:w="2521"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3552</w:t>
            </w:r>
          </w:p>
        </w:tc>
      </w:tr>
      <w:tr w:rsidR="00813AE6" w:rsidRPr="00813AE6" w:rsidTr="00002540">
        <w:trPr>
          <w:gridAfter w:val="2"/>
          <w:wAfter w:w="231" w:type="dxa"/>
        </w:trPr>
        <w:tc>
          <w:tcPr>
            <w:tcW w:w="778"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15</w:t>
            </w:r>
          </w:p>
        </w:tc>
        <w:tc>
          <w:tcPr>
            <w:tcW w:w="2920"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17</w:t>
            </w:r>
          </w:p>
        </w:tc>
        <w:tc>
          <w:tcPr>
            <w:tcW w:w="2712"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1701</w:t>
            </w:r>
          </w:p>
        </w:tc>
        <w:tc>
          <w:tcPr>
            <w:tcW w:w="2521"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3729</w:t>
            </w:r>
          </w:p>
        </w:tc>
      </w:tr>
      <w:tr w:rsidR="00813AE6" w:rsidRPr="00813AE6" w:rsidTr="00002540">
        <w:trPr>
          <w:gridAfter w:val="2"/>
          <w:wAfter w:w="231" w:type="dxa"/>
        </w:trPr>
        <w:tc>
          <w:tcPr>
            <w:tcW w:w="778"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16</w:t>
            </w:r>
          </w:p>
        </w:tc>
        <w:tc>
          <w:tcPr>
            <w:tcW w:w="2920"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18</w:t>
            </w:r>
          </w:p>
        </w:tc>
        <w:tc>
          <w:tcPr>
            <w:tcW w:w="2712"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1790</w:t>
            </w:r>
          </w:p>
        </w:tc>
        <w:tc>
          <w:tcPr>
            <w:tcW w:w="2521"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3906</w:t>
            </w:r>
          </w:p>
        </w:tc>
      </w:tr>
      <w:tr w:rsidR="00813AE6" w:rsidRPr="00813AE6" w:rsidTr="00002540">
        <w:trPr>
          <w:gridAfter w:val="2"/>
          <w:wAfter w:w="231" w:type="dxa"/>
        </w:trPr>
        <w:tc>
          <w:tcPr>
            <w:tcW w:w="778"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17</w:t>
            </w:r>
          </w:p>
        </w:tc>
        <w:tc>
          <w:tcPr>
            <w:tcW w:w="2920"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19</w:t>
            </w:r>
          </w:p>
        </w:tc>
        <w:tc>
          <w:tcPr>
            <w:tcW w:w="2712"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1881</w:t>
            </w:r>
          </w:p>
        </w:tc>
        <w:tc>
          <w:tcPr>
            <w:tcW w:w="2521"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4083</w:t>
            </w:r>
          </w:p>
        </w:tc>
      </w:tr>
      <w:tr w:rsidR="00813AE6" w:rsidRPr="00813AE6" w:rsidTr="00002540">
        <w:trPr>
          <w:gridAfter w:val="2"/>
          <w:wAfter w:w="231" w:type="dxa"/>
        </w:trPr>
        <w:tc>
          <w:tcPr>
            <w:tcW w:w="778"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18</w:t>
            </w:r>
          </w:p>
        </w:tc>
        <w:tc>
          <w:tcPr>
            <w:tcW w:w="2920"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20 и более</w:t>
            </w:r>
          </w:p>
        </w:tc>
        <w:tc>
          <w:tcPr>
            <w:tcW w:w="2712"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1971</w:t>
            </w:r>
          </w:p>
        </w:tc>
        <w:tc>
          <w:tcPr>
            <w:tcW w:w="2521"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4259</w:t>
            </w:r>
          </w:p>
        </w:tc>
      </w:tr>
    </w:tbl>
    <w:p w:rsidR="00813AE6" w:rsidRPr="00813AE6" w:rsidRDefault="00813AE6" w:rsidP="00813AE6">
      <w:pPr>
        <w:suppressAutoHyphens/>
        <w:spacing w:line="100" w:lineRule="atLeast"/>
        <w:jc w:val="both"/>
        <w:rPr>
          <w:rFonts w:ascii="Arial Narrow" w:hAnsi="Arial Narrow"/>
          <w:bCs/>
          <w:color w:val="000000"/>
          <w:sz w:val="20"/>
          <w:szCs w:val="20"/>
          <w:lang w:eastAsia="ar-SA"/>
        </w:rPr>
      </w:pPr>
    </w:p>
    <w:p w:rsidR="00813AE6" w:rsidRPr="00813AE6" w:rsidRDefault="00813AE6" w:rsidP="00813AE6">
      <w:pPr>
        <w:suppressAutoHyphens/>
        <w:spacing w:line="100" w:lineRule="atLeast"/>
        <w:jc w:val="center"/>
        <w:rPr>
          <w:rFonts w:ascii="Arial Narrow" w:hAnsi="Arial Narrow"/>
          <w:color w:val="000000"/>
          <w:sz w:val="20"/>
          <w:szCs w:val="20"/>
          <w:lang w:eastAsia="ar-SA"/>
        </w:rPr>
      </w:pPr>
      <w:r w:rsidRPr="00813AE6">
        <w:rPr>
          <w:rFonts w:ascii="Arial Narrow" w:hAnsi="Arial Narrow"/>
          <w:b/>
          <w:bCs/>
          <w:color w:val="000000"/>
          <w:sz w:val="20"/>
          <w:szCs w:val="20"/>
          <w:lang w:eastAsia="ar-SA"/>
        </w:rPr>
        <w:t>Газоны, цветники</w:t>
      </w:r>
    </w:p>
    <w:p w:rsidR="00813AE6" w:rsidRPr="00813AE6" w:rsidRDefault="00813AE6" w:rsidP="00813AE6">
      <w:pPr>
        <w:suppressAutoHyphens/>
        <w:spacing w:line="100" w:lineRule="atLeast"/>
        <w:jc w:val="both"/>
        <w:rPr>
          <w:rFonts w:ascii="Arial Narrow" w:hAnsi="Arial Narrow"/>
          <w:color w:val="000000"/>
          <w:sz w:val="20"/>
          <w:szCs w:val="20"/>
          <w:lang w:eastAsia="ar-SA"/>
        </w:rPr>
      </w:pPr>
    </w:p>
    <w:tbl>
      <w:tblPr>
        <w:tblW w:w="0" w:type="auto"/>
        <w:tblInd w:w="10" w:type="dxa"/>
        <w:tblLayout w:type="fixed"/>
        <w:tblCellMar>
          <w:left w:w="0" w:type="dxa"/>
          <w:right w:w="0" w:type="dxa"/>
        </w:tblCellMar>
        <w:tblLook w:val="04A0" w:firstRow="1" w:lastRow="0" w:firstColumn="1" w:lastColumn="0" w:noHBand="0" w:noVBand="1"/>
      </w:tblPr>
      <w:tblGrid>
        <w:gridCol w:w="7027"/>
        <w:gridCol w:w="1904"/>
      </w:tblGrid>
      <w:tr w:rsidR="00813AE6" w:rsidRPr="00813AE6" w:rsidTr="00BA060B">
        <w:tc>
          <w:tcPr>
            <w:tcW w:w="7027"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jc w:val="center"/>
              <w:rPr>
                <w:rFonts w:ascii="Arial Narrow" w:hAnsi="Arial Narrow"/>
                <w:color w:val="000000"/>
                <w:sz w:val="20"/>
                <w:szCs w:val="20"/>
                <w:lang w:eastAsia="ar-SA"/>
              </w:rPr>
            </w:pPr>
            <w:r w:rsidRPr="00813AE6">
              <w:rPr>
                <w:rFonts w:ascii="Arial Narrow" w:hAnsi="Arial Narrow"/>
                <w:color w:val="000000"/>
                <w:sz w:val="20"/>
                <w:szCs w:val="20"/>
                <w:lang w:eastAsia="ar-SA"/>
              </w:rPr>
              <w:t>Наименование элементов благоустройства малых форм</w:t>
            </w:r>
          </w:p>
        </w:tc>
        <w:tc>
          <w:tcPr>
            <w:tcW w:w="1904"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Стоимость, руб.</w:t>
            </w:r>
          </w:p>
        </w:tc>
      </w:tr>
      <w:tr w:rsidR="00813AE6" w:rsidRPr="00813AE6" w:rsidTr="00BA060B">
        <w:tc>
          <w:tcPr>
            <w:tcW w:w="7027"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1. Газоны, за один квадратный метр:</w:t>
            </w:r>
          </w:p>
        </w:tc>
        <w:tc>
          <w:tcPr>
            <w:tcW w:w="1904" w:type="dxa"/>
            <w:tcBorders>
              <w:top w:val="single" w:sz="8" w:space="0" w:color="000000"/>
              <w:left w:val="single" w:sz="8" w:space="0" w:color="000000"/>
              <w:bottom w:val="single" w:sz="8" w:space="0" w:color="000000"/>
              <w:right w:val="single" w:sz="8" w:space="0" w:color="000000"/>
            </w:tcBorders>
          </w:tcPr>
          <w:p w:rsidR="00813AE6" w:rsidRPr="00813AE6" w:rsidRDefault="00813AE6" w:rsidP="00813AE6">
            <w:pPr>
              <w:suppressAutoHyphens/>
              <w:snapToGrid w:val="0"/>
              <w:spacing w:after="100" w:line="100" w:lineRule="atLeast"/>
              <w:jc w:val="center"/>
              <w:rPr>
                <w:rFonts w:ascii="Arial Narrow" w:hAnsi="Arial Narrow"/>
                <w:color w:val="000000"/>
                <w:sz w:val="20"/>
                <w:szCs w:val="20"/>
                <w:lang w:eastAsia="ar-SA"/>
              </w:rPr>
            </w:pPr>
          </w:p>
        </w:tc>
      </w:tr>
      <w:tr w:rsidR="00813AE6" w:rsidRPr="00813AE6" w:rsidTr="00BA060B">
        <w:tc>
          <w:tcPr>
            <w:tcW w:w="7027"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партерные</w:t>
            </w:r>
          </w:p>
        </w:tc>
        <w:tc>
          <w:tcPr>
            <w:tcW w:w="1904"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248</w:t>
            </w:r>
          </w:p>
        </w:tc>
      </w:tr>
      <w:tr w:rsidR="00813AE6" w:rsidRPr="00813AE6" w:rsidTr="00BA060B">
        <w:tc>
          <w:tcPr>
            <w:tcW w:w="7027"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обыкновенные</w:t>
            </w:r>
          </w:p>
        </w:tc>
        <w:tc>
          <w:tcPr>
            <w:tcW w:w="1904"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133</w:t>
            </w:r>
          </w:p>
        </w:tc>
      </w:tr>
      <w:tr w:rsidR="00813AE6" w:rsidRPr="00813AE6" w:rsidTr="00BA060B">
        <w:tc>
          <w:tcPr>
            <w:tcW w:w="7027"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на откосах</w:t>
            </w:r>
          </w:p>
        </w:tc>
        <w:tc>
          <w:tcPr>
            <w:tcW w:w="1904"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120</w:t>
            </w:r>
          </w:p>
        </w:tc>
      </w:tr>
      <w:tr w:rsidR="00813AE6" w:rsidRPr="00813AE6" w:rsidTr="00BA060B">
        <w:tc>
          <w:tcPr>
            <w:tcW w:w="7027"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2. Цветники, за один квадратный метр:</w:t>
            </w:r>
          </w:p>
        </w:tc>
        <w:tc>
          <w:tcPr>
            <w:tcW w:w="1904" w:type="dxa"/>
            <w:tcBorders>
              <w:top w:val="single" w:sz="8" w:space="0" w:color="000000"/>
              <w:left w:val="single" w:sz="8" w:space="0" w:color="000000"/>
              <w:bottom w:val="single" w:sz="8" w:space="0" w:color="000000"/>
              <w:right w:val="single" w:sz="8" w:space="0" w:color="000000"/>
            </w:tcBorders>
          </w:tcPr>
          <w:p w:rsidR="00813AE6" w:rsidRPr="00813AE6" w:rsidRDefault="00813AE6" w:rsidP="00813AE6">
            <w:pPr>
              <w:suppressAutoHyphens/>
              <w:snapToGrid w:val="0"/>
              <w:spacing w:after="100" w:line="100" w:lineRule="atLeast"/>
              <w:jc w:val="center"/>
              <w:rPr>
                <w:rFonts w:ascii="Arial Narrow" w:hAnsi="Arial Narrow"/>
                <w:color w:val="000000"/>
                <w:sz w:val="20"/>
                <w:szCs w:val="20"/>
                <w:lang w:eastAsia="ar-SA"/>
              </w:rPr>
            </w:pPr>
          </w:p>
        </w:tc>
      </w:tr>
      <w:tr w:rsidR="00813AE6" w:rsidRPr="00813AE6" w:rsidTr="00BA060B">
        <w:tc>
          <w:tcPr>
            <w:tcW w:w="7027"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из однолетников</w:t>
            </w:r>
          </w:p>
        </w:tc>
        <w:tc>
          <w:tcPr>
            <w:tcW w:w="1904"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930</w:t>
            </w:r>
          </w:p>
        </w:tc>
      </w:tr>
      <w:tr w:rsidR="00813AE6" w:rsidRPr="00813AE6" w:rsidTr="00BA060B">
        <w:tc>
          <w:tcPr>
            <w:tcW w:w="7027"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из двулетников</w:t>
            </w:r>
          </w:p>
        </w:tc>
        <w:tc>
          <w:tcPr>
            <w:tcW w:w="1904"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1097</w:t>
            </w:r>
          </w:p>
        </w:tc>
      </w:tr>
      <w:tr w:rsidR="00813AE6" w:rsidRPr="00813AE6" w:rsidTr="00BA060B">
        <w:tc>
          <w:tcPr>
            <w:tcW w:w="7027"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из сальвии</w:t>
            </w:r>
          </w:p>
        </w:tc>
        <w:tc>
          <w:tcPr>
            <w:tcW w:w="1904"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4566</w:t>
            </w:r>
          </w:p>
        </w:tc>
      </w:tr>
      <w:tr w:rsidR="00813AE6" w:rsidRPr="00813AE6" w:rsidTr="00BA060B">
        <w:tc>
          <w:tcPr>
            <w:tcW w:w="7027"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из пионов</w:t>
            </w:r>
          </w:p>
        </w:tc>
        <w:tc>
          <w:tcPr>
            <w:tcW w:w="1904" w:type="dxa"/>
            <w:tcBorders>
              <w:top w:val="single" w:sz="8" w:space="0" w:color="000000"/>
              <w:left w:val="single" w:sz="8" w:space="0" w:color="000000"/>
              <w:bottom w:val="single" w:sz="8" w:space="0" w:color="000000"/>
              <w:right w:val="single" w:sz="8" w:space="0" w:color="000000"/>
            </w:tcBorders>
            <w:hideMark/>
          </w:tcPr>
          <w:p w:rsidR="00813AE6" w:rsidRPr="00813AE6" w:rsidRDefault="00813AE6" w:rsidP="00813AE6">
            <w:pPr>
              <w:suppressAutoHyphens/>
              <w:spacing w:after="100" w:line="100" w:lineRule="atLeast"/>
              <w:jc w:val="center"/>
              <w:rPr>
                <w:rFonts w:ascii="Arial Narrow" w:eastAsia="SimSun" w:hAnsi="Arial Narrow" w:cs="Calibri"/>
                <w:sz w:val="20"/>
                <w:szCs w:val="20"/>
                <w:lang w:eastAsia="ar-SA"/>
              </w:rPr>
            </w:pPr>
            <w:r w:rsidRPr="00813AE6">
              <w:rPr>
                <w:rFonts w:ascii="Arial Narrow" w:hAnsi="Arial Narrow"/>
                <w:color w:val="000000"/>
                <w:sz w:val="20"/>
                <w:szCs w:val="20"/>
                <w:lang w:eastAsia="ar-SA"/>
              </w:rPr>
              <w:t>1161</w:t>
            </w:r>
          </w:p>
        </w:tc>
      </w:tr>
      <w:tr w:rsidR="00813AE6" w:rsidRPr="00813AE6" w:rsidTr="00BA060B">
        <w:trPr>
          <w:trHeight w:val="50"/>
        </w:trPr>
        <w:tc>
          <w:tcPr>
            <w:tcW w:w="7027" w:type="dxa"/>
            <w:tcBorders>
              <w:top w:val="single" w:sz="8" w:space="0" w:color="000000"/>
              <w:left w:val="single" w:sz="8" w:space="0" w:color="000000"/>
              <w:bottom w:val="single" w:sz="8" w:space="0" w:color="000000"/>
              <w:right w:val="nil"/>
            </w:tcBorders>
            <w:hideMark/>
          </w:tcPr>
          <w:p w:rsidR="00813AE6" w:rsidRPr="00813AE6" w:rsidRDefault="00813AE6" w:rsidP="00813AE6">
            <w:pPr>
              <w:suppressAutoHyphens/>
              <w:spacing w:after="100" w:line="100" w:lineRule="atLeast"/>
              <w:rPr>
                <w:rFonts w:ascii="Arial Narrow" w:hAnsi="Arial Narrow"/>
                <w:color w:val="000000"/>
                <w:sz w:val="20"/>
                <w:szCs w:val="20"/>
                <w:lang w:eastAsia="ar-SA"/>
              </w:rPr>
            </w:pPr>
            <w:r w:rsidRPr="00813AE6">
              <w:rPr>
                <w:rFonts w:ascii="Arial Narrow" w:hAnsi="Arial Narrow"/>
                <w:color w:val="000000"/>
                <w:sz w:val="20"/>
                <w:szCs w:val="20"/>
                <w:lang w:eastAsia="ar-SA"/>
              </w:rPr>
              <w:t>прочие - по калькуляции</w:t>
            </w:r>
          </w:p>
        </w:tc>
        <w:tc>
          <w:tcPr>
            <w:tcW w:w="1904" w:type="dxa"/>
            <w:tcBorders>
              <w:top w:val="single" w:sz="8" w:space="0" w:color="000000"/>
              <w:left w:val="single" w:sz="8" w:space="0" w:color="000000"/>
              <w:bottom w:val="single" w:sz="8" w:space="0" w:color="000000"/>
              <w:right w:val="single" w:sz="8" w:space="0" w:color="000000"/>
            </w:tcBorders>
          </w:tcPr>
          <w:p w:rsidR="00813AE6" w:rsidRPr="00813AE6" w:rsidRDefault="00813AE6" w:rsidP="00813AE6">
            <w:pPr>
              <w:suppressAutoHyphens/>
              <w:snapToGrid w:val="0"/>
              <w:spacing w:after="100" w:line="100" w:lineRule="atLeast"/>
              <w:jc w:val="center"/>
              <w:rPr>
                <w:rFonts w:ascii="Arial Narrow" w:hAnsi="Arial Narrow"/>
                <w:color w:val="000000"/>
                <w:sz w:val="20"/>
                <w:szCs w:val="20"/>
                <w:lang w:eastAsia="ar-SA"/>
              </w:rPr>
            </w:pPr>
          </w:p>
        </w:tc>
      </w:tr>
    </w:tbl>
    <w:p w:rsidR="00813AE6" w:rsidRDefault="00813AE6" w:rsidP="00002540">
      <w:pPr>
        <w:suppressAutoHyphens/>
        <w:spacing w:line="100" w:lineRule="atLeast"/>
        <w:jc w:val="both"/>
        <w:rPr>
          <w:rFonts w:ascii="Arial Narrow" w:hAnsi="Arial Narrow"/>
          <w:bCs/>
          <w:color w:val="000000"/>
          <w:sz w:val="20"/>
          <w:szCs w:val="20"/>
          <w:lang w:eastAsia="ar-SA"/>
        </w:rPr>
      </w:pPr>
    </w:p>
    <w:p w:rsidR="00002540" w:rsidRPr="00813AE6" w:rsidRDefault="00002540" w:rsidP="00002540">
      <w:pPr>
        <w:suppressAutoHyphens/>
        <w:spacing w:line="100" w:lineRule="atLeast"/>
        <w:jc w:val="both"/>
        <w:rPr>
          <w:rFonts w:ascii="Arial Narrow" w:hAnsi="Arial Narrow"/>
          <w:bCs/>
          <w:color w:val="000000"/>
          <w:sz w:val="20"/>
          <w:szCs w:val="20"/>
          <w:lang w:eastAsia="ar-SA"/>
        </w:rPr>
      </w:pP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Примечание:</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1 лесотаксовый район – Балахтинский, Ермаковский, Идринский, Краснотуранский, Каратузский, Курагинский, Минусинский, Новоселовский, Ужурский, Шушенский районы края и г. Минусинск, ЗАТО п. Солнечный.</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2 лесотаксовый район – Абанский, Дзержинский, Иланский, Ирбейский, Канский, Нижнеингашский, Партизанский, Рыбинский, Саянский, Сухобузимский, Тасеевский районы края и г. Канск, г. Бородино, ЗАТО</w:t>
      </w:r>
      <w:r w:rsidR="00002540">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г. Зеленогорск.</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3 лесотаксовый район – Ачинский, Березовский, Бирилюсский, Боготольский, Большемуртинский, Большеулуйский, Емельяновский, Казачинский, Козульский, Манский, Назаровский, Пировский, Тюхтетский, Шарыповский, Уярский</w:t>
      </w:r>
      <w:r w:rsidR="00002540">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районы края и г. Ачинск, г. Боготол, г. Дивногорск, г. Красноярск,</w:t>
      </w:r>
      <w:r w:rsidR="00002540">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г. Назарово, г. Сосновоборск, г. Шарыпово, ЗАТО г. Железногорск, ЗАТО</w:t>
      </w:r>
      <w:r w:rsidR="00002540">
        <w:rPr>
          <w:rFonts w:ascii="Arial Narrow" w:hAnsi="Arial Narrow"/>
          <w:color w:val="000000"/>
          <w:sz w:val="20"/>
          <w:szCs w:val="20"/>
          <w:lang w:eastAsia="ar-SA"/>
        </w:rPr>
        <w:t xml:space="preserve"> </w:t>
      </w:r>
      <w:r w:rsidRPr="00813AE6">
        <w:rPr>
          <w:rFonts w:ascii="Arial Narrow" w:hAnsi="Arial Narrow"/>
          <w:color w:val="000000"/>
          <w:sz w:val="20"/>
          <w:szCs w:val="20"/>
          <w:lang w:eastAsia="ar-SA"/>
        </w:rPr>
        <w:t>пгт. Кедровый.</w:t>
      </w:r>
    </w:p>
    <w:p w:rsidR="00813AE6" w:rsidRPr="00813AE6" w:rsidRDefault="00813AE6" w:rsidP="00813AE6">
      <w:pPr>
        <w:suppressAutoHyphens/>
        <w:spacing w:line="100" w:lineRule="atLeast"/>
        <w:jc w:val="both"/>
        <w:rPr>
          <w:rFonts w:ascii="Arial Narrow" w:hAnsi="Arial Narrow"/>
          <w:color w:val="000000"/>
          <w:sz w:val="20"/>
          <w:szCs w:val="20"/>
          <w:lang w:eastAsia="ar-SA"/>
        </w:rPr>
      </w:pPr>
      <w:r w:rsidRPr="00813AE6">
        <w:rPr>
          <w:rFonts w:ascii="Arial Narrow" w:hAnsi="Arial Narrow"/>
          <w:color w:val="000000"/>
          <w:sz w:val="20"/>
          <w:szCs w:val="20"/>
          <w:lang w:eastAsia="ar-SA"/>
        </w:rPr>
        <w:t>4 лесотаксовый район – Богучанский, Енисейский, Кежемский, Мотыгинский, Северо-Енисейский районы края и г. Енисейский, г. Лесосибирск.</w:t>
      </w:r>
    </w:p>
    <w:p w:rsidR="00813AE6" w:rsidRPr="00813AE6" w:rsidRDefault="00813AE6" w:rsidP="00813AE6">
      <w:pPr>
        <w:suppressAutoHyphens/>
        <w:spacing w:line="100" w:lineRule="atLeast"/>
        <w:jc w:val="both"/>
        <w:rPr>
          <w:rFonts w:ascii="Arial Narrow" w:eastAsia="SimSun" w:hAnsi="Arial Narrow" w:cs="Calibri"/>
          <w:sz w:val="20"/>
          <w:szCs w:val="20"/>
          <w:lang w:eastAsia="ar-SA"/>
        </w:rPr>
      </w:pPr>
      <w:r w:rsidRPr="00813AE6">
        <w:rPr>
          <w:rFonts w:ascii="Arial Narrow" w:hAnsi="Arial Narrow"/>
          <w:color w:val="000000"/>
          <w:sz w:val="20"/>
          <w:szCs w:val="20"/>
          <w:lang w:eastAsia="ar-SA"/>
        </w:rPr>
        <w:t>5 лесотаксовый район – Таймырский Долгано-Ненецкий, Туруханский, Эвенкийский районы края и г. Игарка, г. Норильск.</w:t>
      </w:r>
    </w:p>
    <w:p w:rsidR="005F5557" w:rsidRPr="00813AE6" w:rsidRDefault="005F5557" w:rsidP="00D22925">
      <w:pPr>
        <w:jc w:val="center"/>
        <w:rPr>
          <w:rFonts w:ascii="Arial Narrow" w:hAnsi="Arial Narrow"/>
          <w:b/>
          <w:sz w:val="20"/>
          <w:szCs w:val="20"/>
        </w:rPr>
      </w:pPr>
    </w:p>
    <w:p w:rsidR="00002540" w:rsidRPr="00002540" w:rsidRDefault="00002540" w:rsidP="00002540">
      <w:pPr>
        <w:jc w:val="center"/>
        <w:rPr>
          <w:rFonts w:ascii="Arial Narrow" w:hAnsi="Arial Narrow"/>
          <w:b/>
          <w:bCs/>
          <w:color w:val="111111"/>
          <w:sz w:val="20"/>
          <w:szCs w:val="20"/>
        </w:rPr>
      </w:pPr>
      <w:r w:rsidRPr="00002540">
        <w:rPr>
          <w:rFonts w:ascii="Arial Narrow" w:hAnsi="Arial Narrow"/>
          <w:b/>
          <w:bCs/>
          <w:color w:val="111111"/>
          <w:sz w:val="20"/>
          <w:szCs w:val="20"/>
        </w:rPr>
        <w:t>ЗАКЛЮЧЕНИЕ</w:t>
      </w:r>
    </w:p>
    <w:p w:rsidR="00002540" w:rsidRPr="00002540" w:rsidRDefault="00002540" w:rsidP="00002540">
      <w:pPr>
        <w:jc w:val="center"/>
        <w:rPr>
          <w:rFonts w:ascii="Arial Narrow" w:hAnsi="Arial Narrow"/>
          <w:b/>
          <w:bCs/>
          <w:color w:val="111111"/>
          <w:sz w:val="20"/>
          <w:szCs w:val="20"/>
        </w:rPr>
      </w:pPr>
      <w:r w:rsidRPr="00002540">
        <w:rPr>
          <w:rFonts w:ascii="Arial Narrow" w:hAnsi="Arial Narrow"/>
          <w:b/>
          <w:bCs/>
          <w:color w:val="111111"/>
          <w:sz w:val="20"/>
          <w:szCs w:val="20"/>
        </w:rPr>
        <w:t>О РЕЗУЛЬТАТАХ ПУБЛИЧНЫХ СЛУШАНИЙ</w:t>
      </w:r>
    </w:p>
    <w:p w:rsidR="00002540" w:rsidRPr="00002540" w:rsidRDefault="00002540" w:rsidP="00002540">
      <w:pPr>
        <w:jc w:val="center"/>
        <w:rPr>
          <w:rFonts w:ascii="Arial Narrow" w:hAnsi="Arial Narrow"/>
          <w:b/>
          <w:bCs/>
          <w:color w:val="111111"/>
          <w:sz w:val="20"/>
          <w:szCs w:val="20"/>
        </w:rPr>
      </w:pPr>
      <w:r w:rsidRPr="00002540">
        <w:rPr>
          <w:rFonts w:ascii="Arial Narrow" w:hAnsi="Arial Narrow"/>
          <w:b/>
          <w:bCs/>
          <w:color w:val="111111"/>
          <w:sz w:val="20"/>
          <w:szCs w:val="20"/>
        </w:rPr>
        <w:t xml:space="preserve">по проекту Решения «О внесении изменений </w:t>
      </w:r>
    </w:p>
    <w:p w:rsidR="00002540" w:rsidRPr="00002540" w:rsidRDefault="00002540" w:rsidP="00002540">
      <w:pPr>
        <w:jc w:val="center"/>
        <w:rPr>
          <w:rFonts w:ascii="Arial Narrow" w:hAnsi="Arial Narrow"/>
          <w:color w:val="111111"/>
          <w:sz w:val="20"/>
          <w:szCs w:val="20"/>
        </w:rPr>
      </w:pPr>
      <w:r w:rsidRPr="00002540">
        <w:rPr>
          <w:rFonts w:ascii="Arial Narrow" w:hAnsi="Arial Narrow"/>
          <w:b/>
          <w:bCs/>
          <w:color w:val="111111"/>
          <w:sz w:val="20"/>
          <w:szCs w:val="20"/>
        </w:rPr>
        <w:t>в Устав поселка Бурный»</w:t>
      </w:r>
    </w:p>
    <w:p w:rsidR="00002540" w:rsidRPr="00002540" w:rsidRDefault="00002540" w:rsidP="00002540">
      <w:pPr>
        <w:ind w:firstLine="570"/>
        <w:jc w:val="both"/>
        <w:rPr>
          <w:rFonts w:ascii="Arial Narrow" w:hAnsi="Arial Narrow"/>
          <w:color w:val="111111"/>
          <w:sz w:val="20"/>
          <w:szCs w:val="20"/>
        </w:rPr>
      </w:pPr>
    </w:p>
    <w:p w:rsidR="00002540" w:rsidRPr="00002540" w:rsidRDefault="00002540" w:rsidP="00002540">
      <w:pPr>
        <w:ind w:firstLine="709"/>
        <w:jc w:val="both"/>
        <w:rPr>
          <w:rFonts w:ascii="Arial Narrow" w:hAnsi="Arial Narrow"/>
          <w:color w:val="111111"/>
          <w:sz w:val="20"/>
          <w:szCs w:val="20"/>
        </w:rPr>
      </w:pPr>
      <w:r w:rsidRPr="00002540">
        <w:rPr>
          <w:rFonts w:ascii="Arial Narrow" w:hAnsi="Arial Narrow"/>
          <w:color w:val="111111"/>
          <w:sz w:val="20"/>
          <w:szCs w:val="20"/>
        </w:rPr>
        <w:t xml:space="preserve">Публичные слушания назначены распоряжением главы п. Бурный от </w:t>
      </w:r>
      <w:r w:rsidRPr="00002540">
        <w:rPr>
          <w:rFonts w:ascii="Arial Narrow" w:hAnsi="Arial Narrow"/>
          <w:bCs/>
          <w:color w:val="111111"/>
          <w:sz w:val="20"/>
          <w:szCs w:val="20"/>
        </w:rPr>
        <w:t>02.05.2023 г. № 26-р</w:t>
      </w:r>
    </w:p>
    <w:p w:rsidR="00002540" w:rsidRPr="00002540" w:rsidRDefault="00002540" w:rsidP="00002540">
      <w:pPr>
        <w:ind w:firstLine="709"/>
        <w:jc w:val="both"/>
        <w:rPr>
          <w:rFonts w:ascii="Arial Narrow" w:hAnsi="Arial Narrow"/>
          <w:color w:val="111111"/>
          <w:sz w:val="20"/>
          <w:szCs w:val="20"/>
        </w:rPr>
      </w:pPr>
      <w:r w:rsidRPr="00002540">
        <w:rPr>
          <w:rFonts w:ascii="Arial Narrow" w:hAnsi="Arial Narrow"/>
          <w:color w:val="111111"/>
          <w:sz w:val="20"/>
          <w:szCs w:val="20"/>
        </w:rPr>
        <w:t xml:space="preserve">Дата и время проведения: </w:t>
      </w:r>
      <w:r w:rsidRPr="00002540">
        <w:rPr>
          <w:rFonts w:ascii="Arial Narrow" w:hAnsi="Arial Narrow"/>
          <w:bCs/>
          <w:color w:val="111111"/>
          <w:sz w:val="20"/>
          <w:szCs w:val="20"/>
        </w:rPr>
        <w:t>"07" июня 2023 года в "11" час. "00" мин.</w:t>
      </w:r>
    </w:p>
    <w:p w:rsidR="00002540" w:rsidRPr="00002540" w:rsidRDefault="00002540" w:rsidP="00002540">
      <w:pPr>
        <w:ind w:firstLine="709"/>
        <w:jc w:val="both"/>
        <w:rPr>
          <w:rFonts w:ascii="Arial Narrow" w:hAnsi="Arial Narrow"/>
          <w:color w:val="111111"/>
          <w:sz w:val="20"/>
          <w:szCs w:val="20"/>
        </w:rPr>
      </w:pPr>
      <w:r w:rsidRPr="00002540">
        <w:rPr>
          <w:rFonts w:ascii="Arial Narrow" w:hAnsi="Arial Narrow"/>
          <w:color w:val="111111"/>
          <w:sz w:val="20"/>
          <w:szCs w:val="20"/>
        </w:rPr>
        <w:t xml:space="preserve">Количество участников: </w:t>
      </w:r>
      <w:r w:rsidRPr="00002540">
        <w:rPr>
          <w:rFonts w:ascii="Arial Narrow" w:hAnsi="Arial Narrow"/>
          <w:bCs/>
          <w:color w:val="111111"/>
          <w:sz w:val="20"/>
          <w:szCs w:val="20"/>
        </w:rPr>
        <w:t>29 человек</w:t>
      </w:r>
    </w:p>
    <w:p w:rsidR="00002540" w:rsidRPr="00002540" w:rsidRDefault="00002540" w:rsidP="00002540">
      <w:pPr>
        <w:ind w:firstLine="709"/>
        <w:jc w:val="both"/>
        <w:rPr>
          <w:rFonts w:ascii="Arial Narrow" w:hAnsi="Arial Narrow"/>
          <w:color w:val="111111"/>
          <w:sz w:val="20"/>
          <w:szCs w:val="20"/>
        </w:rPr>
      </w:pPr>
      <w:r w:rsidRPr="00002540">
        <w:rPr>
          <w:rFonts w:ascii="Arial Narrow" w:hAnsi="Arial Narrow"/>
          <w:color w:val="111111"/>
          <w:sz w:val="20"/>
          <w:szCs w:val="20"/>
        </w:rPr>
        <w:t xml:space="preserve">Количество поступивших предложений жителей: </w:t>
      </w:r>
      <w:r w:rsidRPr="00002540">
        <w:rPr>
          <w:rFonts w:ascii="Arial Narrow" w:hAnsi="Arial Narrow"/>
          <w:bCs/>
          <w:color w:val="111111"/>
          <w:sz w:val="20"/>
          <w:szCs w:val="20"/>
        </w:rPr>
        <w:t>нет</w:t>
      </w:r>
    </w:p>
    <w:p w:rsidR="00002540" w:rsidRPr="00002540" w:rsidRDefault="00002540" w:rsidP="00002540">
      <w:pPr>
        <w:ind w:firstLine="709"/>
        <w:jc w:val="both"/>
        <w:rPr>
          <w:rFonts w:ascii="Arial Narrow" w:hAnsi="Arial Narrow"/>
          <w:color w:val="111111"/>
          <w:sz w:val="20"/>
          <w:szCs w:val="20"/>
        </w:rPr>
      </w:pPr>
      <w:r w:rsidRPr="00002540">
        <w:rPr>
          <w:rFonts w:ascii="Arial Narrow" w:hAnsi="Arial Narrow"/>
          <w:color w:val="111111"/>
          <w:sz w:val="20"/>
          <w:szCs w:val="20"/>
        </w:rPr>
        <w:t xml:space="preserve">В результате обсуждения проекта Решения «О внесении изменений в Устав поселка Бурный» было принято следующее решение: </w:t>
      </w:r>
    </w:p>
    <w:p w:rsidR="00002540" w:rsidRPr="00002540" w:rsidRDefault="00002540" w:rsidP="00002540">
      <w:pPr>
        <w:jc w:val="both"/>
        <w:rPr>
          <w:rFonts w:ascii="Arial Narrow" w:hAnsi="Arial Narrow"/>
          <w:color w:val="111111"/>
          <w:sz w:val="20"/>
          <w:szCs w:val="20"/>
        </w:rPr>
      </w:pPr>
      <w:r w:rsidRPr="00002540">
        <w:rPr>
          <w:rFonts w:ascii="Arial Narrow" w:hAnsi="Arial Narrow"/>
          <w:color w:val="111111"/>
          <w:sz w:val="20"/>
          <w:szCs w:val="20"/>
        </w:rPr>
        <w:t>1.</w:t>
      </w:r>
      <w:r>
        <w:rPr>
          <w:rFonts w:ascii="Arial Narrow" w:hAnsi="Arial Narrow"/>
          <w:color w:val="111111"/>
          <w:sz w:val="20"/>
          <w:szCs w:val="20"/>
        </w:rPr>
        <w:tab/>
      </w:r>
      <w:r w:rsidRPr="00002540">
        <w:rPr>
          <w:rFonts w:ascii="Arial Narrow" w:hAnsi="Arial Narrow"/>
          <w:color w:val="111111"/>
          <w:sz w:val="20"/>
          <w:szCs w:val="20"/>
        </w:rPr>
        <w:t xml:space="preserve">Одобрить проект Решения «О внесении изменений в Устав поселка Бурный» </w:t>
      </w:r>
      <w:r w:rsidRPr="00002540">
        <w:rPr>
          <w:rFonts w:ascii="Arial Narrow" w:hAnsi="Arial Narrow"/>
          <w:color w:val="111111"/>
          <w:kern w:val="2"/>
          <w:sz w:val="20"/>
          <w:szCs w:val="20"/>
        </w:rPr>
        <w:t>в целом.</w:t>
      </w:r>
      <w:r w:rsidRPr="00002540">
        <w:rPr>
          <w:rFonts w:ascii="Arial Narrow" w:hAnsi="Arial Narrow"/>
          <w:b/>
          <w:bCs/>
          <w:color w:val="111111"/>
          <w:kern w:val="2"/>
          <w:sz w:val="20"/>
          <w:szCs w:val="20"/>
        </w:rPr>
        <w:t xml:space="preserve"> </w:t>
      </w:r>
    </w:p>
    <w:p w:rsidR="00002540" w:rsidRPr="00002540" w:rsidRDefault="00002540" w:rsidP="00002540">
      <w:pPr>
        <w:jc w:val="both"/>
        <w:rPr>
          <w:rFonts w:ascii="Arial Narrow" w:hAnsi="Arial Narrow"/>
          <w:color w:val="111111"/>
          <w:sz w:val="20"/>
          <w:szCs w:val="20"/>
        </w:rPr>
      </w:pPr>
      <w:r w:rsidRPr="00002540">
        <w:rPr>
          <w:rFonts w:ascii="Arial Narrow" w:hAnsi="Arial Narrow"/>
          <w:color w:val="111111"/>
          <w:sz w:val="20"/>
          <w:szCs w:val="20"/>
        </w:rPr>
        <w:t>2.</w:t>
      </w:r>
      <w:r>
        <w:rPr>
          <w:rFonts w:ascii="Arial Narrow" w:hAnsi="Arial Narrow"/>
          <w:color w:val="111111"/>
          <w:sz w:val="20"/>
          <w:szCs w:val="20"/>
        </w:rPr>
        <w:tab/>
      </w:r>
      <w:r w:rsidRPr="00002540">
        <w:rPr>
          <w:rFonts w:ascii="Arial Narrow" w:hAnsi="Arial Narrow"/>
          <w:color w:val="111111"/>
          <w:sz w:val="20"/>
          <w:szCs w:val="20"/>
        </w:rPr>
        <w:t>Опубликовать результаты публичных слушаний в информационном периодическом издании «Официальный вестник Эвенкийского муниципального района» в течение 10 дней со дня окончания публичных слушаний.</w:t>
      </w:r>
    </w:p>
    <w:p w:rsidR="00002540" w:rsidRPr="00002540" w:rsidRDefault="00002540" w:rsidP="00002540">
      <w:pPr>
        <w:jc w:val="both"/>
        <w:rPr>
          <w:rFonts w:ascii="Arial Narrow" w:hAnsi="Arial Narrow"/>
          <w:color w:val="111111"/>
          <w:sz w:val="20"/>
          <w:szCs w:val="20"/>
        </w:rPr>
      </w:pPr>
    </w:p>
    <w:p w:rsidR="005F5557" w:rsidRDefault="00002540" w:rsidP="00002540">
      <w:pPr>
        <w:jc w:val="both"/>
        <w:rPr>
          <w:rFonts w:ascii="Arial Narrow" w:hAnsi="Arial Narrow"/>
          <w:bCs/>
          <w:color w:val="111111"/>
          <w:sz w:val="20"/>
          <w:szCs w:val="20"/>
        </w:rPr>
      </w:pPr>
      <w:r w:rsidRPr="00002540">
        <w:rPr>
          <w:rFonts w:ascii="Arial Narrow" w:hAnsi="Arial Narrow"/>
          <w:bCs/>
          <w:color w:val="111111"/>
          <w:sz w:val="20"/>
          <w:szCs w:val="20"/>
        </w:rPr>
        <w:t xml:space="preserve">Глава поселка Бурный                                    </w:t>
      </w:r>
      <w:r w:rsidR="00FE6AD4">
        <w:rPr>
          <w:rFonts w:ascii="Arial Narrow" w:hAnsi="Arial Narrow"/>
          <w:bCs/>
          <w:color w:val="111111"/>
          <w:sz w:val="20"/>
          <w:szCs w:val="20"/>
        </w:rPr>
        <w:t xml:space="preserve">                    </w:t>
      </w:r>
      <w:r>
        <w:rPr>
          <w:rFonts w:ascii="Arial Narrow" w:hAnsi="Arial Narrow"/>
          <w:bCs/>
          <w:color w:val="111111"/>
          <w:sz w:val="20"/>
          <w:szCs w:val="20"/>
        </w:rPr>
        <w:t xml:space="preserve">п/п                                                    </w:t>
      </w:r>
      <w:r w:rsidRPr="00002540">
        <w:rPr>
          <w:rFonts w:ascii="Arial Narrow" w:hAnsi="Arial Narrow"/>
          <w:bCs/>
          <w:color w:val="111111"/>
          <w:sz w:val="20"/>
          <w:szCs w:val="20"/>
        </w:rPr>
        <w:t xml:space="preserve">      </w:t>
      </w:r>
      <w:r w:rsidR="00FE6AD4">
        <w:rPr>
          <w:rFonts w:ascii="Arial Narrow" w:hAnsi="Arial Narrow"/>
          <w:bCs/>
          <w:color w:val="111111"/>
          <w:sz w:val="20"/>
          <w:szCs w:val="20"/>
        </w:rPr>
        <w:t xml:space="preserve">       </w:t>
      </w:r>
      <w:r w:rsidRPr="00002540">
        <w:rPr>
          <w:rFonts w:ascii="Arial Narrow" w:hAnsi="Arial Narrow"/>
          <w:bCs/>
          <w:color w:val="111111"/>
          <w:sz w:val="20"/>
          <w:szCs w:val="20"/>
        </w:rPr>
        <w:t xml:space="preserve"> Р.В.</w:t>
      </w:r>
      <w:r>
        <w:rPr>
          <w:rFonts w:ascii="Arial Narrow" w:hAnsi="Arial Narrow"/>
          <w:bCs/>
          <w:color w:val="111111"/>
          <w:sz w:val="20"/>
          <w:szCs w:val="20"/>
        </w:rPr>
        <w:t xml:space="preserve"> </w:t>
      </w:r>
      <w:r w:rsidRPr="00002540">
        <w:rPr>
          <w:rFonts w:ascii="Arial Narrow" w:hAnsi="Arial Narrow"/>
          <w:bCs/>
          <w:color w:val="111111"/>
          <w:sz w:val="20"/>
          <w:szCs w:val="20"/>
        </w:rPr>
        <w:t>Городилова</w:t>
      </w:r>
    </w:p>
    <w:p w:rsidR="002F13B9" w:rsidRDefault="002F13B9" w:rsidP="00002540">
      <w:pPr>
        <w:jc w:val="both"/>
        <w:rPr>
          <w:rFonts w:ascii="Arial Narrow" w:hAnsi="Arial Narrow"/>
          <w:bCs/>
          <w:color w:val="111111"/>
          <w:sz w:val="20"/>
          <w:szCs w:val="20"/>
        </w:rPr>
      </w:pPr>
    </w:p>
    <w:p w:rsidR="002F13B9" w:rsidRDefault="002F13B9" w:rsidP="00002540">
      <w:pPr>
        <w:jc w:val="both"/>
        <w:rPr>
          <w:rFonts w:ascii="Arial Narrow" w:hAnsi="Arial Narrow"/>
          <w:sz w:val="20"/>
          <w:szCs w:val="20"/>
        </w:rPr>
      </w:pPr>
    </w:p>
    <w:tbl>
      <w:tblPr>
        <w:tblpPr w:leftFromText="180" w:rightFromText="180" w:bottomFromText="200" w:vertAnchor="text" w:horzAnchor="margin" w:tblpY="-178"/>
        <w:tblW w:w="1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65"/>
        <w:gridCol w:w="9465"/>
      </w:tblGrid>
      <w:tr w:rsidR="002F13B9" w:rsidRPr="002F13B9" w:rsidTr="002F13B9">
        <w:trPr>
          <w:cantSplit/>
          <w:trHeight w:val="270"/>
        </w:trPr>
        <w:tc>
          <w:tcPr>
            <w:tcW w:w="9468" w:type="dxa"/>
            <w:tcBorders>
              <w:top w:val="nil"/>
              <w:left w:val="nil"/>
              <w:bottom w:val="nil"/>
              <w:right w:val="nil"/>
            </w:tcBorders>
          </w:tcPr>
          <w:p w:rsidR="002F13B9" w:rsidRPr="002F13B9" w:rsidRDefault="002F13B9" w:rsidP="002F13B9">
            <w:pPr>
              <w:pStyle w:val="1fb"/>
              <w:jc w:val="center"/>
              <w:rPr>
                <w:rFonts w:ascii="Arial Narrow" w:hAnsi="Arial Narrow"/>
                <w:b/>
                <w:sz w:val="20"/>
                <w:szCs w:val="20"/>
              </w:rPr>
            </w:pPr>
            <w:r w:rsidRPr="002F13B9">
              <w:rPr>
                <w:rFonts w:ascii="Arial Narrow" w:hAnsi="Arial Narrow"/>
                <w:b/>
                <w:sz w:val="20"/>
                <w:szCs w:val="20"/>
              </w:rPr>
              <w:t>ЕССЕЙСКИЙ ПОСЕЛКОВЫЙ СОВЕТ ДЕПУТАТОВ</w:t>
            </w:r>
          </w:p>
          <w:p w:rsidR="002F13B9" w:rsidRPr="002F13B9" w:rsidRDefault="002F13B9" w:rsidP="002F13B9">
            <w:pPr>
              <w:pStyle w:val="1fb"/>
              <w:jc w:val="center"/>
              <w:rPr>
                <w:rFonts w:ascii="Arial Narrow" w:hAnsi="Arial Narrow"/>
                <w:b/>
                <w:sz w:val="20"/>
                <w:szCs w:val="20"/>
              </w:rPr>
            </w:pPr>
            <w:r w:rsidRPr="002F13B9">
              <w:rPr>
                <w:rFonts w:ascii="Arial Narrow" w:hAnsi="Arial Narrow"/>
                <w:b/>
                <w:sz w:val="20"/>
                <w:szCs w:val="20"/>
              </w:rPr>
              <w:t>ПОСЕЛКА ЕССЕЙ</w:t>
            </w:r>
          </w:p>
          <w:p w:rsidR="002F13B9" w:rsidRPr="002F13B9" w:rsidRDefault="002F13B9" w:rsidP="002F13B9">
            <w:pPr>
              <w:pStyle w:val="1fb"/>
              <w:jc w:val="center"/>
              <w:rPr>
                <w:rFonts w:ascii="Arial Narrow" w:hAnsi="Arial Narrow"/>
                <w:b/>
                <w:sz w:val="20"/>
                <w:szCs w:val="20"/>
              </w:rPr>
            </w:pPr>
            <w:r w:rsidRPr="002F13B9">
              <w:rPr>
                <w:rFonts w:ascii="Arial Narrow" w:hAnsi="Arial Narrow"/>
                <w:b/>
                <w:sz w:val="20"/>
                <w:szCs w:val="20"/>
              </w:rPr>
              <w:t>Эвенкийский муниципальный район</w:t>
            </w:r>
          </w:p>
          <w:p w:rsidR="002F13B9" w:rsidRPr="002F13B9" w:rsidRDefault="002F13B9" w:rsidP="002F13B9">
            <w:pPr>
              <w:pStyle w:val="1fb"/>
              <w:jc w:val="center"/>
              <w:rPr>
                <w:rFonts w:ascii="Arial Narrow" w:hAnsi="Arial Narrow"/>
                <w:b/>
                <w:sz w:val="20"/>
                <w:szCs w:val="20"/>
              </w:rPr>
            </w:pPr>
            <w:r w:rsidRPr="002F13B9">
              <w:rPr>
                <w:rFonts w:ascii="Arial Narrow" w:hAnsi="Arial Narrow"/>
                <w:b/>
                <w:sz w:val="20"/>
                <w:szCs w:val="20"/>
              </w:rPr>
              <w:t>Красноярский край</w:t>
            </w:r>
          </w:p>
          <w:p w:rsidR="002F13B9" w:rsidRPr="002F13B9" w:rsidRDefault="002F13B9" w:rsidP="002F13B9">
            <w:pPr>
              <w:pStyle w:val="1fb"/>
              <w:jc w:val="center"/>
              <w:rPr>
                <w:rFonts w:ascii="Arial Narrow" w:hAnsi="Arial Narrow"/>
                <w:b/>
                <w:sz w:val="20"/>
                <w:szCs w:val="20"/>
              </w:rPr>
            </w:pPr>
          </w:p>
          <w:p w:rsidR="002F13B9" w:rsidRPr="002F13B9" w:rsidRDefault="002F13B9" w:rsidP="002F13B9">
            <w:pPr>
              <w:pStyle w:val="1fb"/>
              <w:jc w:val="center"/>
              <w:rPr>
                <w:rFonts w:ascii="Arial Narrow" w:hAnsi="Arial Narrow"/>
                <w:b/>
                <w:sz w:val="20"/>
                <w:szCs w:val="20"/>
                <w:lang w:val="en-US"/>
              </w:rPr>
            </w:pPr>
            <w:r w:rsidRPr="002F13B9">
              <w:rPr>
                <w:rFonts w:ascii="Arial Narrow" w:eastAsia="Calibri" w:hAnsi="Arial Narrow" w:cs="Times New Roman"/>
                <w:b/>
                <w:sz w:val="20"/>
                <w:szCs w:val="20"/>
              </w:rPr>
              <w:object w:dxaOrig="9480" w:dyaOrig="180">
                <v:shape id="_x0000_i1025" type="#_x0000_t75" style="width:474pt;height:9pt" o:ole="" fillcolor="window">
                  <v:imagedata r:id="rId12" o:title=""/>
                </v:shape>
                <o:OLEObject Type="Embed" ProgID="PBrush" ShapeID="_x0000_i1025" DrawAspect="Content" ObjectID="_1748758026" r:id="rId13"/>
              </w:object>
            </w:r>
          </w:p>
        </w:tc>
        <w:tc>
          <w:tcPr>
            <w:tcW w:w="9468" w:type="dxa"/>
            <w:tcBorders>
              <w:top w:val="nil"/>
              <w:left w:val="nil"/>
              <w:bottom w:val="nil"/>
              <w:right w:val="nil"/>
            </w:tcBorders>
          </w:tcPr>
          <w:p w:rsidR="002F13B9" w:rsidRPr="002F13B9" w:rsidRDefault="002F13B9">
            <w:pPr>
              <w:pStyle w:val="1fb"/>
              <w:spacing w:line="276" w:lineRule="auto"/>
              <w:jc w:val="center"/>
              <w:rPr>
                <w:rFonts w:ascii="Arial Narrow" w:hAnsi="Arial Narrow"/>
                <w:b/>
                <w:i/>
                <w:sz w:val="20"/>
                <w:szCs w:val="20"/>
                <w:lang w:val="en-US"/>
              </w:rPr>
            </w:pPr>
          </w:p>
        </w:tc>
      </w:tr>
      <w:tr w:rsidR="002F13B9" w:rsidRPr="002F13B9" w:rsidTr="002F13B9">
        <w:trPr>
          <w:trHeight w:val="80"/>
        </w:trPr>
        <w:tc>
          <w:tcPr>
            <w:tcW w:w="9468" w:type="dxa"/>
            <w:tcBorders>
              <w:top w:val="nil"/>
              <w:left w:val="nil"/>
              <w:bottom w:val="nil"/>
              <w:right w:val="nil"/>
            </w:tcBorders>
            <w:hideMark/>
          </w:tcPr>
          <w:p w:rsidR="002F13B9" w:rsidRPr="002F13B9" w:rsidRDefault="002F13B9" w:rsidP="002F13B9">
            <w:pPr>
              <w:pStyle w:val="1fb"/>
              <w:jc w:val="center"/>
              <w:rPr>
                <w:rFonts w:ascii="Arial Narrow" w:hAnsi="Arial Narrow"/>
                <w:b/>
                <w:sz w:val="20"/>
                <w:szCs w:val="20"/>
              </w:rPr>
            </w:pPr>
            <w:r w:rsidRPr="002F13B9">
              <w:rPr>
                <w:rFonts w:ascii="Arial Narrow" w:hAnsi="Arial Narrow"/>
                <w:b/>
                <w:sz w:val="20"/>
                <w:szCs w:val="20"/>
              </w:rPr>
              <w:t>648594 Красноярский край Эвенкийский муниципальный район п.Ессей улица Центральная дом 4</w:t>
            </w:r>
          </w:p>
          <w:p w:rsidR="002F13B9" w:rsidRPr="002F13B9" w:rsidRDefault="002F13B9" w:rsidP="002F13B9">
            <w:pPr>
              <w:pStyle w:val="1fb"/>
              <w:jc w:val="center"/>
              <w:rPr>
                <w:rFonts w:ascii="Arial Narrow" w:hAnsi="Arial Narrow"/>
                <w:b/>
                <w:sz w:val="20"/>
                <w:szCs w:val="20"/>
              </w:rPr>
            </w:pPr>
            <w:r w:rsidRPr="002F13B9">
              <w:rPr>
                <w:rFonts w:ascii="Arial Narrow" w:hAnsi="Arial Narrow"/>
                <w:b/>
                <w:sz w:val="20"/>
                <w:szCs w:val="20"/>
              </w:rPr>
              <w:t xml:space="preserve">e-mail: </w:t>
            </w:r>
            <w:hyperlink r:id="rId14" w:history="1">
              <w:r w:rsidRPr="002F13B9">
                <w:rPr>
                  <w:rStyle w:val="af1"/>
                  <w:rFonts w:ascii="Arial Narrow" w:hAnsi="Arial Narrow"/>
                  <w:b/>
                  <w:color w:val="auto"/>
                  <w:sz w:val="20"/>
                  <w:szCs w:val="20"/>
                  <w:u w:val="none"/>
                </w:rPr>
                <w:t>essey.</w:t>
              </w:r>
              <w:r w:rsidRPr="002F13B9">
                <w:rPr>
                  <w:rStyle w:val="af1"/>
                  <w:rFonts w:ascii="Arial Narrow" w:hAnsi="Arial Narrow"/>
                  <w:b/>
                  <w:color w:val="auto"/>
                  <w:sz w:val="20"/>
                  <w:szCs w:val="20"/>
                  <w:u w:val="none"/>
                  <w:lang w:val="en-US"/>
                </w:rPr>
                <w:t>adm</w:t>
              </w:r>
              <w:r w:rsidRPr="002F13B9">
                <w:rPr>
                  <w:rStyle w:val="af1"/>
                  <w:rFonts w:ascii="Arial Narrow" w:hAnsi="Arial Narrow"/>
                  <w:b/>
                  <w:color w:val="auto"/>
                  <w:sz w:val="20"/>
                  <w:szCs w:val="20"/>
                  <w:u w:val="none"/>
                </w:rPr>
                <w:t>@</w:t>
              </w:r>
              <w:r w:rsidRPr="002F13B9">
                <w:rPr>
                  <w:rStyle w:val="af1"/>
                  <w:rFonts w:ascii="Arial Narrow" w:hAnsi="Arial Narrow"/>
                  <w:b/>
                  <w:color w:val="auto"/>
                  <w:sz w:val="20"/>
                  <w:szCs w:val="20"/>
                  <w:u w:val="none"/>
                  <w:lang w:val="en-US"/>
                </w:rPr>
                <w:t>evenkya</w:t>
              </w:r>
              <w:r w:rsidRPr="002F13B9">
                <w:rPr>
                  <w:rStyle w:val="af1"/>
                  <w:rFonts w:ascii="Arial Narrow" w:hAnsi="Arial Narrow"/>
                  <w:b/>
                  <w:color w:val="auto"/>
                  <w:sz w:val="20"/>
                  <w:szCs w:val="20"/>
                  <w:u w:val="none"/>
                </w:rPr>
                <w:t>.ru</w:t>
              </w:r>
            </w:hyperlink>
            <w:r w:rsidRPr="002F13B9">
              <w:rPr>
                <w:rFonts w:ascii="Arial Narrow" w:hAnsi="Arial Narrow"/>
                <w:b/>
                <w:sz w:val="20"/>
                <w:szCs w:val="20"/>
              </w:rPr>
              <w:t xml:space="preserve"> </w:t>
            </w:r>
            <w:r w:rsidRPr="002F13B9">
              <w:rPr>
                <w:rFonts w:ascii="Arial Narrow" w:hAnsi="Arial Narrow"/>
                <w:b/>
                <w:sz w:val="20"/>
                <w:szCs w:val="20"/>
              </w:rPr>
              <w:sym w:font="Wingdings" w:char="F028"/>
            </w:r>
            <w:r w:rsidRPr="002F13B9">
              <w:rPr>
                <w:rFonts w:ascii="Arial Narrow" w:hAnsi="Arial Narrow"/>
                <w:b/>
                <w:sz w:val="20"/>
                <w:szCs w:val="20"/>
              </w:rPr>
              <w:t xml:space="preserve"> 8(39170) 35010, 35083 (АТС Меридиан)</w:t>
            </w:r>
          </w:p>
        </w:tc>
        <w:tc>
          <w:tcPr>
            <w:tcW w:w="9468" w:type="dxa"/>
            <w:tcBorders>
              <w:top w:val="nil"/>
              <w:left w:val="nil"/>
              <w:bottom w:val="nil"/>
              <w:right w:val="nil"/>
            </w:tcBorders>
          </w:tcPr>
          <w:p w:rsidR="002F13B9" w:rsidRPr="002F13B9" w:rsidRDefault="002F13B9">
            <w:pPr>
              <w:pStyle w:val="1fb"/>
              <w:spacing w:line="276" w:lineRule="auto"/>
              <w:jc w:val="center"/>
              <w:rPr>
                <w:rFonts w:ascii="Arial Narrow" w:hAnsi="Arial Narrow"/>
                <w:b/>
                <w:i/>
                <w:sz w:val="20"/>
                <w:szCs w:val="20"/>
              </w:rPr>
            </w:pPr>
          </w:p>
        </w:tc>
      </w:tr>
    </w:tbl>
    <w:p w:rsidR="002F13B9" w:rsidRPr="002F13B9" w:rsidRDefault="002F13B9" w:rsidP="002F13B9">
      <w:pPr>
        <w:ind w:left="-360" w:firstLine="360"/>
        <w:jc w:val="center"/>
        <w:outlineLvl w:val="0"/>
        <w:rPr>
          <w:rFonts w:ascii="Arial Narrow" w:hAnsi="Arial Narrow"/>
          <w:b/>
          <w:sz w:val="20"/>
          <w:szCs w:val="20"/>
        </w:rPr>
      </w:pPr>
      <w:r w:rsidRPr="002F13B9">
        <w:rPr>
          <w:rFonts w:ascii="Arial Narrow" w:hAnsi="Arial Narrow"/>
          <w:b/>
          <w:sz w:val="20"/>
          <w:szCs w:val="20"/>
        </w:rPr>
        <w:t>РЕШЕНИЕ</w:t>
      </w:r>
    </w:p>
    <w:p w:rsidR="002F13B9" w:rsidRPr="002F13B9" w:rsidRDefault="002F13B9" w:rsidP="002F13B9">
      <w:pPr>
        <w:pStyle w:val="afffb"/>
        <w:jc w:val="both"/>
        <w:outlineLvl w:val="0"/>
        <w:rPr>
          <w:rFonts w:ascii="Arial Narrow" w:hAnsi="Arial Narrow"/>
        </w:rPr>
      </w:pPr>
      <w:r w:rsidRPr="002F13B9">
        <w:rPr>
          <w:rFonts w:ascii="Arial Narrow" w:hAnsi="Arial Narrow"/>
        </w:rPr>
        <w:t>V Созыв</w:t>
      </w:r>
    </w:p>
    <w:p w:rsidR="002F13B9" w:rsidRPr="002F13B9" w:rsidRDefault="002F13B9" w:rsidP="002F13B9">
      <w:pPr>
        <w:pStyle w:val="afffb"/>
        <w:jc w:val="both"/>
        <w:outlineLvl w:val="0"/>
        <w:rPr>
          <w:rFonts w:ascii="Arial Narrow" w:hAnsi="Arial Narrow"/>
        </w:rPr>
      </w:pPr>
      <w:r w:rsidRPr="002F13B9">
        <w:rPr>
          <w:rFonts w:ascii="Arial Narrow" w:hAnsi="Arial Narrow"/>
          <w:lang w:val="en-US"/>
        </w:rPr>
        <w:t>VII</w:t>
      </w:r>
      <w:r w:rsidRPr="002F13B9">
        <w:rPr>
          <w:rFonts w:ascii="Arial Narrow" w:hAnsi="Arial Narrow"/>
        </w:rPr>
        <w:t xml:space="preserve"> сессия (внеочередная)</w:t>
      </w:r>
    </w:p>
    <w:p w:rsidR="002F13B9" w:rsidRPr="002F13B9" w:rsidRDefault="002F13B9" w:rsidP="002F13B9">
      <w:pPr>
        <w:jc w:val="both"/>
        <w:rPr>
          <w:rFonts w:ascii="Arial Narrow" w:hAnsi="Arial Narrow"/>
          <w:bCs/>
          <w:sz w:val="20"/>
          <w:szCs w:val="20"/>
        </w:rPr>
      </w:pPr>
      <w:r w:rsidRPr="002F13B9">
        <w:rPr>
          <w:rFonts w:ascii="Arial Narrow" w:hAnsi="Arial Narrow"/>
          <w:bCs/>
          <w:sz w:val="20"/>
          <w:szCs w:val="20"/>
        </w:rPr>
        <w:t xml:space="preserve">16 мая 2023 года                                  </w:t>
      </w:r>
      <w:r>
        <w:rPr>
          <w:rFonts w:ascii="Arial Narrow" w:hAnsi="Arial Narrow"/>
          <w:bCs/>
          <w:sz w:val="20"/>
          <w:szCs w:val="20"/>
        </w:rPr>
        <w:t xml:space="preserve">           </w:t>
      </w:r>
      <w:r w:rsidR="00FE6AD4">
        <w:rPr>
          <w:rFonts w:ascii="Arial Narrow" w:hAnsi="Arial Narrow"/>
          <w:bCs/>
          <w:sz w:val="20"/>
          <w:szCs w:val="20"/>
        </w:rPr>
        <w:t xml:space="preserve">                         </w:t>
      </w:r>
      <w:r w:rsidRPr="002F13B9">
        <w:rPr>
          <w:rFonts w:ascii="Arial Narrow" w:hAnsi="Arial Narrow"/>
          <w:bCs/>
          <w:sz w:val="20"/>
          <w:szCs w:val="20"/>
        </w:rPr>
        <w:t xml:space="preserve">№ 22                             </w:t>
      </w:r>
      <w:r>
        <w:rPr>
          <w:rFonts w:ascii="Arial Narrow" w:hAnsi="Arial Narrow"/>
          <w:bCs/>
          <w:sz w:val="20"/>
          <w:szCs w:val="20"/>
        </w:rPr>
        <w:t xml:space="preserve">                        </w:t>
      </w:r>
      <w:r w:rsidR="00FE6AD4">
        <w:rPr>
          <w:rFonts w:ascii="Arial Narrow" w:hAnsi="Arial Narrow"/>
          <w:bCs/>
          <w:sz w:val="20"/>
          <w:szCs w:val="20"/>
        </w:rPr>
        <w:t xml:space="preserve">  </w:t>
      </w:r>
      <w:r>
        <w:rPr>
          <w:rFonts w:ascii="Arial Narrow" w:hAnsi="Arial Narrow"/>
          <w:bCs/>
          <w:sz w:val="20"/>
          <w:szCs w:val="20"/>
        </w:rPr>
        <w:t xml:space="preserve">           </w:t>
      </w:r>
      <w:r w:rsidRPr="002F13B9">
        <w:rPr>
          <w:rFonts w:ascii="Arial Narrow" w:hAnsi="Arial Narrow"/>
          <w:bCs/>
          <w:sz w:val="20"/>
          <w:szCs w:val="20"/>
        </w:rPr>
        <w:t xml:space="preserve">            п.</w:t>
      </w:r>
      <w:r w:rsidR="00FE6AD4">
        <w:rPr>
          <w:rFonts w:ascii="Arial Narrow" w:hAnsi="Arial Narrow"/>
          <w:bCs/>
          <w:sz w:val="20"/>
          <w:szCs w:val="20"/>
        </w:rPr>
        <w:t xml:space="preserve"> </w:t>
      </w:r>
      <w:r w:rsidRPr="002F13B9">
        <w:rPr>
          <w:rFonts w:ascii="Arial Narrow" w:hAnsi="Arial Narrow"/>
          <w:bCs/>
          <w:sz w:val="20"/>
          <w:szCs w:val="20"/>
        </w:rPr>
        <w:t>Ессей</w:t>
      </w:r>
    </w:p>
    <w:p w:rsidR="002F13B9" w:rsidRPr="002F13B9" w:rsidRDefault="002F13B9" w:rsidP="002F13B9">
      <w:pPr>
        <w:keepNext/>
        <w:ind w:right="-1"/>
        <w:jc w:val="both"/>
        <w:outlineLvl w:val="0"/>
        <w:rPr>
          <w:rFonts w:ascii="Arial Narrow" w:hAnsi="Arial Narrow"/>
          <w:sz w:val="20"/>
          <w:szCs w:val="20"/>
        </w:rPr>
      </w:pPr>
    </w:p>
    <w:p w:rsidR="002F13B9" w:rsidRPr="002F13B9" w:rsidRDefault="002F13B9" w:rsidP="002F13B9">
      <w:pPr>
        <w:keepNext/>
        <w:jc w:val="center"/>
        <w:rPr>
          <w:rFonts w:ascii="Arial Narrow" w:hAnsi="Arial Narrow"/>
          <w:b/>
          <w:sz w:val="20"/>
          <w:szCs w:val="20"/>
        </w:rPr>
      </w:pPr>
      <w:r w:rsidRPr="002F13B9">
        <w:rPr>
          <w:rFonts w:ascii="Arial Narrow" w:hAnsi="Arial Narrow"/>
          <w:b/>
          <w:sz w:val="20"/>
          <w:szCs w:val="20"/>
        </w:rPr>
        <w:t>О внесении изменений и дополнений в Устав поселка Ессей Эвенкийского муниципального района Красноярского края</w:t>
      </w:r>
    </w:p>
    <w:p w:rsidR="002F13B9" w:rsidRPr="002F13B9" w:rsidRDefault="002F13B9" w:rsidP="002F13B9">
      <w:pPr>
        <w:keepNext/>
        <w:jc w:val="center"/>
        <w:rPr>
          <w:rFonts w:ascii="Arial Narrow" w:hAnsi="Arial Narrow"/>
          <w:sz w:val="20"/>
          <w:szCs w:val="20"/>
        </w:rPr>
      </w:pPr>
    </w:p>
    <w:p w:rsidR="002F13B9" w:rsidRPr="002F13B9" w:rsidRDefault="002F13B9" w:rsidP="002F13B9">
      <w:pPr>
        <w:ind w:firstLine="709"/>
        <w:jc w:val="both"/>
        <w:rPr>
          <w:rFonts w:ascii="Arial Narrow" w:hAnsi="Arial Narrow"/>
          <w:sz w:val="20"/>
          <w:szCs w:val="20"/>
        </w:rPr>
      </w:pPr>
      <w:r w:rsidRPr="002F13B9">
        <w:rPr>
          <w:rFonts w:ascii="Arial Narrow" w:hAnsi="Arial Narrow"/>
          <w:sz w:val="20"/>
          <w:szCs w:val="20"/>
        </w:rPr>
        <w:t xml:space="preserve">В целях приведения Устава поселка Ессей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статьями 26, 37, 38 Устава поселка Ессей Эвенкийского муниципального района Красноярского края, Ессейский поселковый Совет депутатов </w:t>
      </w:r>
      <w:r w:rsidRPr="002F13B9">
        <w:rPr>
          <w:rFonts w:ascii="Arial Narrow" w:hAnsi="Arial Narrow"/>
          <w:b/>
          <w:sz w:val="20"/>
          <w:szCs w:val="20"/>
        </w:rPr>
        <w:t>РЕШИЛ:</w:t>
      </w:r>
    </w:p>
    <w:p w:rsidR="002F13B9" w:rsidRPr="002F13B9" w:rsidRDefault="002F13B9" w:rsidP="002F13B9">
      <w:pPr>
        <w:jc w:val="both"/>
        <w:rPr>
          <w:rFonts w:ascii="Arial Narrow" w:hAnsi="Arial Narrow"/>
          <w:color w:val="1A1A1A"/>
          <w:sz w:val="20"/>
          <w:szCs w:val="20"/>
        </w:rPr>
      </w:pPr>
      <w:r w:rsidRPr="002F13B9">
        <w:rPr>
          <w:rFonts w:ascii="Arial Narrow" w:hAnsi="Arial Narrow"/>
          <w:color w:val="1A1A1A"/>
          <w:sz w:val="20"/>
          <w:szCs w:val="20"/>
        </w:rPr>
        <w:t>1.</w:t>
      </w:r>
      <w:r>
        <w:rPr>
          <w:rFonts w:ascii="Arial Narrow" w:hAnsi="Arial Narrow"/>
          <w:color w:val="1A1A1A"/>
          <w:sz w:val="20"/>
          <w:szCs w:val="20"/>
        </w:rPr>
        <w:tab/>
      </w:r>
      <w:r w:rsidRPr="002F13B9">
        <w:rPr>
          <w:rFonts w:ascii="Arial Narrow" w:hAnsi="Arial Narrow"/>
          <w:color w:val="1A1A1A"/>
          <w:sz w:val="20"/>
          <w:szCs w:val="20"/>
        </w:rPr>
        <w:t>Внести в Устав поселка Ессей Эвенкийского муниципального района Красноярского края (далее Устав) следующие изменения и дополнения:</w:t>
      </w:r>
    </w:p>
    <w:p w:rsidR="002F13B9" w:rsidRPr="002F13B9" w:rsidRDefault="002F13B9" w:rsidP="002F13B9">
      <w:pPr>
        <w:jc w:val="both"/>
        <w:rPr>
          <w:rFonts w:ascii="Arial Narrow" w:hAnsi="Arial Narrow"/>
          <w:color w:val="1A1A1A"/>
          <w:sz w:val="20"/>
          <w:szCs w:val="20"/>
        </w:rPr>
      </w:pPr>
      <w:r w:rsidRPr="002F13B9">
        <w:rPr>
          <w:rFonts w:ascii="Arial Narrow" w:hAnsi="Arial Narrow"/>
          <w:color w:val="1A1A1A"/>
          <w:sz w:val="20"/>
          <w:szCs w:val="20"/>
        </w:rPr>
        <w:t>1.1.</w:t>
      </w:r>
      <w:r>
        <w:rPr>
          <w:rFonts w:ascii="Arial Narrow" w:hAnsi="Arial Narrow"/>
          <w:color w:val="1A1A1A"/>
          <w:sz w:val="20"/>
          <w:szCs w:val="20"/>
        </w:rPr>
        <w:tab/>
      </w:r>
      <w:r w:rsidRPr="002F13B9">
        <w:rPr>
          <w:rFonts w:ascii="Arial Narrow" w:hAnsi="Arial Narrow"/>
          <w:color w:val="1A1A1A"/>
          <w:sz w:val="20"/>
          <w:szCs w:val="20"/>
        </w:rPr>
        <w:t>в части 8 статьи 15 Устава слова «избирательной комиссией поселка Ессей.»» заменить словами «избирательной комиссией, организующей подготовку и проведение выборов.»;</w:t>
      </w:r>
    </w:p>
    <w:p w:rsidR="002F13B9" w:rsidRPr="002F13B9" w:rsidRDefault="002F13B9" w:rsidP="002F13B9">
      <w:pPr>
        <w:autoSpaceDE w:val="0"/>
        <w:autoSpaceDN w:val="0"/>
        <w:adjustRightInd w:val="0"/>
        <w:jc w:val="both"/>
        <w:rPr>
          <w:rFonts w:ascii="Arial Narrow" w:hAnsi="Arial Narrow"/>
          <w:color w:val="1A1A1A"/>
          <w:sz w:val="20"/>
          <w:szCs w:val="20"/>
        </w:rPr>
      </w:pPr>
      <w:r w:rsidRPr="002F13B9">
        <w:rPr>
          <w:rFonts w:ascii="Arial Narrow" w:hAnsi="Arial Narrow"/>
          <w:color w:val="1A1A1A"/>
          <w:sz w:val="20"/>
          <w:szCs w:val="20"/>
        </w:rPr>
        <w:t>1.2.</w:t>
      </w:r>
      <w:r>
        <w:rPr>
          <w:rFonts w:ascii="Arial Narrow" w:hAnsi="Arial Narrow"/>
          <w:color w:val="1A1A1A"/>
          <w:sz w:val="20"/>
          <w:szCs w:val="20"/>
        </w:rPr>
        <w:tab/>
      </w:r>
      <w:r w:rsidRPr="002F13B9">
        <w:rPr>
          <w:rFonts w:ascii="Arial Narrow" w:hAnsi="Arial Narrow"/>
          <w:color w:val="1A1A1A"/>
          <w:sz w:val="20"/>
          <w:szCs w:val="20"/>
        </w:rPr>
        <w:t>пункт 2.4 статьи 16 Устава изложить в следующей редакции:</w:t>
      </w:r>
    </w:p>
    <w:p w:rsidR="002F13B9" w:rsidRPr="002F13B9" w:rsidRDefault="002F13B9" w:rsidP="002F13B9">
      <w:pPr>
        <w:autoSpaceDE w:val="0"/>
        <w:autoSpaceDN w:val="0"/>
        <w:adjustRightInd w:val="0"/>
        <w:jc w:val="both"/>
        <w:rPr>
          <w:rFonts w:ascii="Arial Narrow" w:hAnsi="Arial Narrow"/>
          <w:sz w:val="20"/>
          <w:szCs w:val="20"/>
        </w:rPr>
      </w:pPr>
      <w:r w:rsidRPr="002F13B9">
        <w:rPr>
          <w:rFonts w:ascii="Arial Narrow" w:hAnsi="Arial Narrow"/>
          <w:sz w:val="20"/>
          <w:szCs w:val="20"/>
        </w:rPr>
        <w:t>«2.4.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 пунктом 13 статьи 25 Федерального закона от 21.12.2021 № 414-ФЗ «Об общих принципах организации публичной власти в субъектах Российской Федерации»</w:t>
      </w:r>
      <w:r w:rsidR="00FE6AD4">
        <w:rPr>
          <w:rFonts w:ascii="Arial Narrow" w:hAnsi="Arial Narrow"/>
          <w:sz w:val="20"/>
          <w:szCs w:val="20"/>
        </w:rPr>
        <w:t>.</w:t>
      </w:r>
    </w:p>
    <w:p w:rsidR="002F13B9" w:rsidRPr="002F13B9" w:rsidRDefault="002F13B9" w:rsidP="002F13B9">
      <w:pPr>
        <w:autoSpaceDE w:val="0"/>
        <w:autoSpaceDN w:val="0"/>
        <w:adjustRightInd w:val="0"/>
        <w:jc w:val="both"/>
        <w:rPr>
          <w:rFonts w:ascii="Arial Narrow" w:hAnsi="Arial Narrow"/>
          <w:sz w:val="20"/>
          <w:szCs w:val="20"/>
        </w:rPr>
      </w:pPr>
      <w:r w:rsidRPr="002F13B9">
        <w:rPr>
          <w:rFonts w:ascii="Arial Narrow" w:hAnsi="Arial Narrow"/>
          <w:sz w:val="20"/>
          <w:szCs w:val="20"/>
        </w:rPr>
        <w:t>1.3.</w:t>
      </w:r>
      <w:r>
        <w:rPr>
          <w:rFonts w:ascii="Arial Narrow" w:hAnsi="Arial Narrow"/>
          <w:sz w:val="20"/>
          <w:szCs w:val="20"/>
        </w:rPr>
        <w:tab/>
      </w:r>
      <w:r w:rsidRPr="002F13B9">
        <w:rPr>
          <w:rFonts w:ascii="Arial Narrow" w:hAnsi="Arial Narrow"/>
          <w:sz w:val="20"/>
          <w:szCs w:val="20"/>
        </w:rPr>
        <w:t>часть 1 статьи 28 Устава изложить в следующей редакции:</w:t>
      </w:r>
    </w:p>
    <w:p w:rsidR="002F13B9" w:rsidRPr="002F13B9" w:rsidRDefault="002F13B9" w:rsidP="002F13B9">
      <w:pPr>
        <w:autoSpaceDE w:val="0"/>
        <w:autoSpaceDN w:val="0"/>
        <w:adjustRightInd w:val="0"/>
        <w:jc w:val="both"/>
        <w:rPr>
          <w:rFonts w:ascii="Arial Narrow" w:hAnsi="Arial Narrow"/>
          <w:sz w:val="20"/>
          <w:szCs w:val="20"/>
        </w:rPr>
      </w:pPr>
      <w:r w:rsidRPr="002F13B9">
        <w:rPr>
          <w:rFonts w:ascii="Arial Narrow" w:hAnsi="Arial Narrow"/>
          <w:sz w:val="20"/>
          <w:szCs w:val="20"/>
        </w:rPr>
        <w:t>«1. Полномочия депутата Ессейского поселкового Совета депутатов прекращаются досрочно в случае:</w:t>
      </w:r>
    </w:p>
    <w:p w:rsidR="002F13B9" w:rsidRPr="002F13B9" w:rsidRDefault="002F13B9" w:rsidP="002F13B9">
      <w:pPr>
        <w:autoSpaceDE w:val="0"/>
        <w:autoSpaceDN w:val="0"/>
        <w:adjustRightInd w:val="0"/>
        <w:jc w:val="both"/>
        <w:rPr>
          <w:rFonts w:ascii="Arial Narrow" w:hAnsi="Arial Narrow"/>
          <w:sz w:val="20"/>
          <w:szCs w:val="20"/>
        </w:rPr>
      </w:pPr>
      <w:r w:rsidRPr="002F13B9">
        <w:rPr>
          <w:rFonts w:ascii="Arial Narrow" w:hAnsi="Arial Narrow"/>
          <w:sz w:val="20"/>
          <w:szCs w:val="20"/>
        </w:rPr>
        <w:t>1) смерти;</w:t>
      </w:r>
    </w:p>
    <w:p w:rsidR="002F13B9" w:rsidRPr="002F13B9" w:rsidRDefault="002F13B9" w:rsidP="002F13B9">
      <w:pPr>
        <w:autoSpaceDE w:val="0"/>
        <w:autoSpaceDN w:val="0"/>
        <w:adjustRightInd w:val="0"/>
        <w:jc w:val="both"/>
        <w:rPr>
          <w:rFonts w:ascii="Arial Narrow" w:hAnsi="Arial Narrow"/>
          <w:sz w:val="20"/>
          <w:szCs w:val="20"/>
        </w:rPr>
      </w:pPr>
      <w:r w:rsidRPr="002F13B9">
        <w:rPr>
          <w:rFonts w:ascii="Arial Narrow" w:hAnsi="Arial Narrow"/>
          <w:sz w:val="20"/>
          <w:szCs w:val="20"/>
        </w:rPr>
        <w:t>2) отставки по собственному желанию;</w:t>
      </w:r>
    </w:p>
    <w:p w:rsidR="002F13B9" w:rsidRPr="002F13B9" w:rsidRDefault="002F13B9" w:rsidP="002F13B9">
      <w:pPr>
        <w:autoSpaceDE w:val="0"/>
        <w:autoSpaceDN w:val="0"/>
        <w:adjustRightInd w:val="0"/>
        <w:jc w:val="both"/>
        <w:rPr>
          <w:rFonts w:ascii="Arial Narrow" w:hAnsi="Arial Narrow"/>
          <w:sz w:val="20"/>
          <w:szCs w:val="20"/>
        </w:rPr>
      </w:pPr>
      <w:r w:rsidRPr="002F13B9">
        <w:rPr>
          <w:rFonts w:ascii="Arial Narrow" w:hAnsi="Arial Narrow"/>
          <w:sz w:val="20"/>
          <w:szCs w:val="20"/>
        </w:rPr>
        <w:t>3) признания судом недееспособным или ограниченно дееспособным;</w:t>
      </w:r>
    </w:p>
    <w:p w:rsidR="002F13B9" w:rsidRPr="002F13B9" w:rsidRDefault="002F13B9" w:rsidP="002F13B9">
      <w:pPr>
        <w:autoSpaceDE w:val="0"/>
        <w:autoSpaceDN w:val="0"/>
        <w:adjustRightInd w:val="0"/>
        <w:jc w:val="both"/>
        <w:rPr>
          <w:rFonts w:ascii="Arial Narrow" w:hAnsi="Arial Narrow"/>
          <w:sz w:val="20"/>
          <w:szCs w:val="20"/>
        </w:rPr>
      </w:pPr>
      <w:r w:rsidRPr="002F13B9">
        <w:rPr>
          <w:rFonts w:ascii="Arial Narrow" w:hAnsi="Arial Narrow"/>
          <w:sz w:val="20"/>
          <w:szCs w:val="20"/>
        </w:rPr>
        <w:t>4) признания судом безвестно отсутствующим или объявления умершим;</w:t>
      </w:r>
    </w:p>
    <w:p w:rsidR="002F13B9" w:rsidRPr="002F13B9" w:rsidRDefault="002F13B9" w:rsidP="002F13B9">
      <w:pPr>
        <w:autoSpaceDE w:val="0"/>
        <w:autoSpaceDN w:val="0"/>
        <w:adjustRightInd w:val="0"/>
        <w:jc w:val="both"/>
        <w:rPr>
          <w:rFonts w:ascii="Arial Narrow" w:hAnsi="Arial Narrow"/>
          <w:sz w:val="20"/>
          <w:szCs w:val="20"/>
        </w:rPr>
      </w:pPr>
      <w:r w:rsidRPr="002F13B9">
        <w:rPr>
          <w:rFonts w:ascii="Arial Narrow" w:hAnsi="Arial Narrow"/>
          <w:sz w:val="20"/>
          <w:szCs w:val="20"/>
        </w:rPr>
        <w:t>5) вступления в отношении его в законную силу обвинительного приговора суда;</w:t>
      </w:r>
    </w:p>
    <w:p w:rsidR="002F13B9" w:rsidRPr="002F13B9" w:rsidRDefault="002F13B9" w:rsidP="002F13B9">
      <w:pPr>
        <w:autoSpaceDE w:val="0"/>
        <w:autoSpaceDN w:val="0"/>
        <w:adjustRightInd w:val="0"/>
        <w:jc w:val="both"/>
        <w:rPr>
          <w:rFonts w:ascii="Arial Narrow" w:hAnsi="Arial Narrow"/>
          <w:sz w:val="20"/>
          <w:szCs w:val="20"/>
        </w:rPr>
      </w:pPr>
      <w:r w:rsidRPr="002F13B9">
        <w:rPr>
          <w:rFonts w:ascii="Arial Narrow" w:hAnsi="Arial Narrow"/>
          <w:sz w:val="20"/>
          <w:szCs w:val="20"/>
        </w:rPr>
        <w:t>6) выезда за пределы Российской Федерации на постоянное место жительства;</w:t>
      </w:r>
    </w:p>
    <w:p w:rsidR="002F13B9" w:rsidRPr="002F13B9" w:rsidRDefault="002F13B9" w:rsidP="002F13B9">
      <w:pPr>
        <w:autoSpaceDE w:val="0"/>
        <w:autoSpaceDN w:val="0"/>
        <w:adjustRightInd w:val="0"/>
        <w:jc w:val="both"/>
        <w:rPr>
          <w:rFonts w:ascii="Arial Narrow" w:hAnsi="Arial Narrow"/>
          <w:sz w:val="20"/>
          <w:szCs w:val="20"/>
        </w:rPr>
      </w:pPr>
      <w:r w:rsidRPr="002F13B9">
        <w:rPr>
          <w:rFonts w:ascii="Arial Narrow" w:hAnsi="Arial Narrow"/>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13B9" w:rsidRPr="002F13B9" w:rsidRDefault="002F13B9" w:rsidP="002F13B9">
      <w:pPr>
        <w:autoSpaceDE w:val="0"/>
        <w:autoSpaceDN w:val="0"/>
        <w:adjustRightInd w:val="0"/>
        <w:jc w:val="both"/>
        <w:rPr>
          <w:rFonts w:ascii="Arial Narrow" w:hAnsi="Arial Narrow"/>
          <w:sz w:val="20"/>
          <w:szCs w:val="20"/>
        </w:rPr>
      </w:pPr>
      <w:r w:rsidRPr="002F13B9">
        <w:rPr>
          <w:rFonts w:ascii="Arial Narrow" w:hAnsi="Arial Narrow"/>
          <w:sz w:val="20"/>
          <w:szCs w:val="20"/>
        </w:rPr>
        <w:t>8) отзыва избирателями;</w:t>
      </w:r>
    </w:p>
    <w:p w:rsidR="002F13B9" w:rsidRPr="002F13B9" w:rsidRDefault="002F13B9" w:rsidP="002F13B9">
      <w:pPr>
        <w:autoSpaceDE w:val="0"/>
        <w:autoSpaceDN w:val="0"/>
        <w:adjustRightInd w:val="0"/>
        <w:jc w:val="both"/>
        <w:rPr>
          <w:rFonts w:ascii="Arial Narrow" w:hAnsi="Arial Narrow"/>
          <w:sz w:val="20"/>
          <w:szCs w:val="20"/>
        </w:rPr>
      </w:pPr>
      <w:r w:rsidRPr="002F13B9">
        <w:rPr>
          <w:rFonts w:ascii="Arial Narrow" w:hAnsi="Arial Narrow"/>
          <w:sz w:val="20"/>
          <w:szCs w:val="20"/>
        </w:rPr>
        <w:t>9) досрочного прекращения полномочий Совета депутатов;</w:t>
      </w:r>
    </w:p>
    <w:p w:rsidR="002F13B9" w:rsidRPr="002F13B9" w:rsidRDefault="002F13B9" w:rsidP="002F13B9">
      <w:pPr>
        <w:autoSpaceDE w:val="0"/>
        <w:autoSpaceDN w:val="0"/>
        <w:adjustRightInd w:val="0"/>
        <w:jc w:val="both"/>
        <w:rPr>
          <w:rFonts w:ascii="Arial Narrow" w:hAnsi="Arial Narrow"/>
          <w:sz w:val="20"/>
          <w:szCs w:val="20"/>
        </w:rPr>
      </w:pPr>
      <w:r w:rsidRPr="002F13B9">
        <w:rPr>
          <w:rFonts w:ascii="Arial Narrow" w:hAnsi="Arial Narrow"/>
          <w:sz w:val="20"/>
          <w:szCs w:val="20"/>
        </w:rPr>
        <w:t>10) призыва на военную службу или направления на заменяющую ее альтернативную гражданскую службу;</w:t>
      </w:r>
    </w:p>
    <w:p w:rsidR="002F13B9" w:rsidRPr="002F13B9" w:rsidRDefault="002F13B9" w:rsidP="002F13B9">
      <w:pPr>
        <w:autoSpaceDE w:val="0"/>
        <w:autoSpaceDN w:val="0"/>
        <w:adjustRightInd w:val="0"/>
        <w:jc w:val="both"/>
        <w:rPr>
          <w:rFonts w:ascii="Arial Narrow" w:hAnsi="Arial Narrow"/>
          <w:sz w:val="20"/>
          <w:szCs w:val="20"/>
        </w:rPr>
      </w:pPr>
      <w:r w:rsidRPr="002F13B9">
        <w:rPr>
          <w:rFonts w:ascii="Arial Narrow" w:hAnsi="Arial Narrow"/>
          <w:sz w:val="20"/>
          <w:szCs w:val="20"/>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F13B9" w:rsidRPr="002F13B9" w:rsidRDefault="002F13B9" w:rsidP="002F13B9">
      <w:pPr>
        <w:autoSpaceDE w:val="0"/>
        <w:autoSpaceDN w:val="0"/>
        <w:adjustRightInd w:val="0"/>
        <w:jc w:val="both"/>
        <w:rPr>
          <w:rFonts w:ascii="Arial Narrow" w:hAnsi="Arial Narrow"/>
          <w:sz w:val="20"/>
          <w:szCs w:val="20"/>
        </w:rPr>
      </w:pPr>
      <w:r w:rsidRPr="002F13B9">
        <w:rPr>
          <w:rFonts w:ascii="Arial Narrow" w:hAnsi="Arial Narrow"/>
          <w:sz w:val="20"/>
          <w:szCs w:val="20"/>
        </w:rPr>
        <w:t>1.</w:t>
      </w:r>
      <w:r w:rsidR="00D025BB">
        <w:rPr>
          <w:rFonts w:ascii="Arial Narrow" w:hAnsi="Arial Narrow"/>
          <w:sz w:val="20"/>
          <w:szCs w:val="20"/>
        </w:rPr>
        <w:t>4</w:t>
      </w:r>
      <w:r w:rsidRPr="002F13B9">
        <w:rPr>
          <w:rFonts w:ascii="Arial Narrow" w:hAnsi="Arial Narrow"/>
          <w:sz w:val="20"/>
          <w:szCs w:val="20"/>
        </w:rPr>
        <w:t>.</w:t>
      </w:r>
      <w:r w:rsidR="00D025BB">
        <w:rPr>
          <w:rFonts w:ascii="Arial Narrow" w:hAnsi="Arial Narrow"/>
          <w:sz w:val="20"/>
          <w:szCs w:val="20"/>
        </w:rPr>
        <w:tab/>
      </w:r>
      <w:r w:rsidRPr="002F13B9">
        <w:rPr>
          <w:rFonts w:ascii="Arial Narrow" w:hAnsi="Arial Narrow"/>
          <w:sz w:val="20"/>
          <w:szCs w:val="20"/>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F13B9" w:rsidRPr="002F13B9" w:rsidRDefault="002F13B9" w:rsidP="002F13B9">
      <w:pPr>
        <w:autoSpaceDE w:val="0"/>
        <w:autoSpaceDN w:val="0"/>
        <w:adjustRightInd w:val="0"/>
        <w:jc w:val="both"/>
        <w:rPr>
          <w:rFonts w:ascii="Arial Narrow" w:hAnsi="Arial Narrow"/>
          <w:sz w:val="20"/>
          <w:szCs w:val="20"/>
        </w:rPr>
      </w:pPr>
      <w:r w:rsidRPr="002F13B9">
        <w:rPr>
          <w:rFonts w:ascii="Arial Narrow" w:hAnsi="Arial Narrow"/>
          <w:sz w:val="20"/>
          <w:szCs w:val="20"/>
        </w:rPr>
        <w:t>1.</w:t>
      </w:r>
      <w:r w:rsidR="00D025BB">
        <w:rPr>
          <w:rFonts w:ascii="Arial Narrow" w:hAnsi="Arial Narrow"/>
          <w:sz w:val="20"/>
          <w:szCs w:val="20"/>
        </w:rPr>
        <w:t>5.</w:t>
      </w:r>
      <w:r w:rsidR="00D025BB">
        <w:rPr>
          <w:rFonts w:ascii="Arial Narrow" w:hAnsi="Arial Narrow"/>
          <w:sz w:val="20"/>
          <w:szCs w:val="20"/>
        </w:rPr>
        <w:tab/>
      </w:r>
      <w:r w:rsidRPr="002F13B9">
        <w:rPr>
          <w:rFonts w:ascii="Arial Narrow" w:hAnsi="Arial Narrow"/>
          <w:sz w:val="20"/>
          <w:szCs w:val="20"/>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2F13B9" w:rsidRPr="002F13B9" w:rsidRDefault="002F13B9" w:rsidP="002F13B9">
      <w:pPr>
        <w:autoSpaceDE w:val="0"/>
        <w:autoSpaceDN w:val="0"/>
        <w:adjustRightInd w:val="0"/>
        <w:jc w:val="both"/>
        <w:rPr>
          <w:rFonts w:ascii="Arial Narrow" w:hAnsi="Arial Narrow"/>
          <w:color w:val="1A1A1A"/>
          <w:sz w:val="20"/>
          <w:szCs w:val="20"/>
        </w:rPr>
      </w:pPr>
      <w:r w:rsidRPr="002F13B9">
        <w:rPr>
          <w:rFonts w:ascii="Arial Narrow" w:hAnsi="Arial Narrow"/>
          <w:sz w:val="20"/>
          <w:szCs w:val="20"/>
        </w:rPr>
        <w:t>1.</w:t>
      </w:r>
      <w:r w:rsidR="00D025BB">
        <w:rPr>
          <w:rFonts w:ascii="Arial Narrow" w:hAnsi="Arial Narrow"/>
          <w:sz w:val="20"/>
          <w:szCs w:val="20"/>
        </w:rPr>
        <w:t>6.</w:t>
      </w:r>
      <w:r w:rsidR="00D025BB">
        <w:rPr>
          <w:rFonts w:ascii="Arial Narrow" w:hAnsi="Arial Narrow"/>
          <w:sz w:val="20"/>
          <w:szCs w:val="20"/>
        </w:rPr>
        <w:tab/>
      </w:r>
      <w:r w:rsidRPr="002F13B9">
        <w:rPr>
          <w:rFonts w:ascii="Arial Narrow" w:hAnsi="Arial Narrow"/>
          <w:color w:val="1A1A1A"/>
          <w:sz w:val="20"/>
          <w:szCs w:val="20"/>
        </w:rPr>
        <w:t>Полномочия депутата Ессейского поселкового Совета депутатов прекращаются досрочно решением Ессейского поселкового Совета депутатов в случае отсутствия депутата без уважительных причин на всех заседаниях Ессейского поселкового Совета депутатов в течение шести месяцев подряд.»;</w:t>
      </w:r>
    </w:p>
    <w:p w:rsidR="002F13B9" w:rsidRPr="002F13B9" w:rsidRDefault="002F13B9" w:rsidP="002F13B9">
      <w:pPr>
        <w:autoSpaceDE w:val="0"/>
        <w:autoSpaceDN w:val="0"/>
        <w:adjustRightInd w:val="0"/>
        <w:jc w:val="both"/>
        <w:rPr>
          <w:rFonts w:ascii="Arial Narrow" w:hAnsi="Arial Narrow"/>
          <w:color w:val="1A1A1A"/>
          <w:sz w:val="20"/>
          <w:szCs w:val="20"/>
        </w:rPr>
      </w:pPr>
      <w:r w:rsidRPr="002F13B9">
        <w:rPr>
          <w:rFonts w:ascii="Arial Narrow" w:hAnsi="Arial Narrow"/>
          <w:color w:val="1A1A1A"/>
          <w:sz w:val="20"/>
          <w:szCs w:val="20"/>
        </w:rPr>
        <w:t>1.</w:t>
      </w:r>
      <w:r w:rsidR="00D025BB">
        <w:rPr>
          <w:rFonts w:ascii="Arial Narrow" w:hAnsi="Arial Narrow"/>
          <w:color w:val="1A1A1A"/>
          <w:sz w:val="20"/>
          <w:szCs w:val="20"/>
        </w:rPr>
        <w:t>7.</w:t>
      </w:r>
      <w:r w:rsidR="00D025BB">
        <w:rPr>
          <w:rFonts w:ascii="Arial Narrow" w:hAnsi="Arial Narrow"/>
          <w:color w:val="1A1A1A"/>
          <w:sz w:val="20"/>
          <w:szCs w:val="20"/>
        </w:rPr>
        <w:tab/>
      </w:r>
      <w:r w:rsidRPr="002F13B9">
        <w:rPr>
          <w:rFonts w:ascii="Arial Narrow" w:hAnsi="Arial Narrow"/>
          <w:color w:val="1A1A1A"/>
          <w:sz w:val="20"/>
          <w:szCs w:val="20"/>
        </w:rPr>
        <w:t>в части 2 статьи 28 Устава слова «подпунктах 1.3, 1.4, 1.5» заменить словами «подпунктах 3), 4), 5)», в части 3 статьи 28 Устава слова «подпунктах 1.6, 1.7, 1.10» заменить словами «подпунктах 6), 7), 10)», в части 5 слова «подпункте 1.9» заменить словами «подпункте 9)»;</w:t>
      </w:r>
    </w:p>
    <w:p w:rsidR="002F13B9" w:rsidRPr="00D025BB" w:rsidRDefault="002F13B9" w:rsidP="002F13B9">
      <w:pPr>
        <w:autoSpaceDE w:val="0"/>
        <w:autoSpaceDN w:val="0"/>
        <w:adjustRightInd w:val="0"/>
        <w:jc w:val="both"/>
        <w:rPr>
          <w:rFonts w:ascii="Arial Narrow" w:hAnsi="Arial Narrow"/>
          <w:sz w:val="20"/>
          <w:szCs w:val="20"/>
        </w:rPr>
      </w:pPr>
      <w:r w:rsidRPr="002F13B9">
        <w:rPr>
          <w:rFonts w:ascii="Arial Narrow" w:hAnsi="Arial Narrow"/>
          <w:color w:val="1A1A1A"/>
          <w:sz w:val="20"/>
          <w:szCs w:val="20"/>
        </w:rPr>
        <w:t>1.</w:t>
      </w:r>
      <w:r w:rsidR="00D025BB">
        <w:rPr>
          <w:rFonts w:ascii="Arial Narrow" w:hAnsi="Arial Narrow"/>
          <w:color w:val="1A1A1A"/>
          <w:sz w:val="20"/>
          <w:szCs w:val="20"/>
        </w:rPr>
        <w:t>8.</w:t>
      </w:r>
      <w:r w:rsidR="00D025BB">
        <w:rPr>
          <w:rFonts w:ascii="Arial Narrow" w:hAnsi="Arial Narrow"/>
          <w:color w:val="1A1A1A"/>
          <w:sz w:val="20"/>
          <w:szCs w:val="20"/>
        </w:rPr>
        <w:tab/>
      </w:r>
      <w:r w:rsidRPr="002F13B9">
        <w:rPr>
          <w:rFonts w:ascii="Arial Narrow" w:hAnsi="Arial Narrow"/>
          <w:color w:val="1A1A1A"/>
          <w:sz w:val="20"/>
          <w:szCs w:val="20"/>
        </w:rPr>
        <w:t>исключить часть 4 статьи 34 Устава;</w:t>
      </w:r>
    </w:p>
    <w:p w:rsidR="002F13B9" w:rsidRPr="002F13B9" w:rsidRDefault="002F13B9" w:rsidP="002F13B9">
      <w:pPr>
        <w:autoSpaceDE w:val="0"/>
        <w:autoSpaceDN w:val="0"/>
        <w:adjustRightInd w:val="0"/>
        <w:jc w:val="both"/>
        <w:rPr>
          <w:rFonts w:ascii="Arial Narrow" w:hAnsi="Arial Narrow"/>
          <w:color w:val="1A1A1A"/>
          <w:sz w:val="20"/>
          <w:szCs w:val="20"/>
        </w:rPr>
      </w:pPr>
      <w:r w:rsidRPr="002F13B9">
        <w:rPr>
          <w:rFonts w:ascii="Arial Narrow" w:hAnsi="Arial Narrow"/>
          <w:color w:val="1A1A1A"/>
          <w:sz w:val="20"/>
          <w:szCs w:val="20"/>
        </w:rPr>
        <w:t>1.</w:t>
      </w:r>
      <w:r w:rsidR="00D025BB">
        <w:rPr>
          <w:rFonts w:ascii="Arial Narrow" w:hAnsi="Arial Narrow"/>
          <w:color w:val="1A1A1A"/>
          <w:sz w:val="20"/>
          <w:szCs w:val="20"/>
        </w:rPr>
        <w:t>9.</w:t>
      </w:r>
      <w:r w:rsidR="00D025BB">
        <w:rPr>
          <w:rFonts w:ascii="Arial Narrow" w:hAnsi="Arial Narrow"/>
          <w:color w:val="1A1A1A"/>
          <w:sz w:val="20"/>
          <w:szCs w:val="20"/>
        </w:rPr>
        <w:tab/>
      </w:r>
      <w:r w:rsidRPr="002F13B9">
        <w:rPr>
          <w:rFonts w:ascii="Arial Narrow" w:hAnsi="Arial Narrow"/>
          <w:color w:val="1A1A1A"/>
          <w:sz w:val="20"/>
          <w:szCs w:val="20"/>
        </w:rPr>
        <w:t>абзац первый части 2 статьи 43.2 Устава изложить в следующей редакции:</w:t>
      </w:r>
    </w:p>
    <w:p w:rsidR="002F13B9" w:rsidRPr="002F13B9" w:rsidRDefault="002F13B9" w:rsidP="002F13B9">
      <w:pPr>
        <w:autoSpaceDE w:val="0"/>
        <w:autoSpaceDN w:val="0"/>
        <w:adjustRightInd w:val="0"/>
        <w:jc w:val="both"/>
        <w:rPr>
          <w:rFonts w:ascii="Arial Narrow" w:hAnsi="Arial Narrow"/>
          <w:color w:val="1A1A1A"/>
          <w:sz w:val="20"/>
          <w:szCs w:val="20"/>
        </w:rPr>
      </w:pPr>
      <w:r w:rsidRPr="002F13B9">
        <w:rPr>
          <w:rFonts w:ascii="Arial Narrow" w:hAnsi="Arial Narrow"/>
          <w:color w:val="1A1A1A"/>
          <w:sz w:val="20"/>
          <w:szCs w:val="20"/>
        </w:rPr>
        <w:t>«Староста назначается Ессейским поселковым Советом депутатов по представлению схода граждан поселка Ессей. Староста назначается из числа граждан Российской Федерации, проживающих на территории поселка Ессей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поселка Ессей.»;</w:t>
      </w:r>
    </w:p>
    <w:p w:rsidR="002F13B9" w:rsidRPr="002F13B9" w:rsidRDefault="002F13B9" w:rsidP="002F13B9">
      <w:pPr>
        <w:autoSpaceDE w:val="0"/>
        <w:autoSpaceDN w:val="0"/>
        <w:adjustRightInd w:val="0"/>
        <w:jc w:val="both"/>
        <w:rPr>
          <w:rFonts w:ascii="Arial Narrow" w:hAnsi="Arial Narrow"/>
          <w:color w:val="1A1A1A"/>
          <w:sz w:val="20"/>
          <w:szCs w:val="20"/>
        </w:rPr>
      </w:pPr>
      <w:r w:rsidRPr="002F13B9">
        <w:rPr>
          <w:rFonts w:ascii="Arial Narrow" w:hAnsi="Arial Narrow"/>
          <w:color w:val="1A1A1A"/>
          <w:sz w:val="20"/>
          <w:szCs w:val="20"/>
        </w:rPr>
        <w:t>1.</w:t>
      </w:r>
      <w:r w:rsidR="00D025BB">
        <w:rPr>
          <w:rFonts w:ascii="Arial Narrow" w:hAnsi="Arial Narrow"/>
          <w:color w:val="1A1A1A"/>
          <w:sz w:val="20"/>
          <w:szCs w:val="20"/>
        </w:rPr>
        <w:t>10.</w:t>
      </w:r>
      <w:r w:rsidR="00D025BB">
        <w:rPr>
          <w:rFonts w:ascii="Arial Narrow" w:hAnsi="Arial Narrow"/>
          <w:color w:val="1A1A1A"/>
          <w:sz w:val="20"/>
          <w:szCs w:val="20"/>
        </w:rPr>
        <w:tab/>
      </w:r>
      <w:r w:rsidRPr="002F13B9">
        <w:rPr>
          <w:rFonts w:ascii="Arial Narrow" w:hAnsi="Arial Narrow"/>
          <w:color w:val="1A1A1A"/>
          <w:sz w:val="20"/>
          <w:szCs w:val="20"/>
        </w:rPr>
        <w:t>из части 3 статьи 43.2 Устава исключить абзац первый;</w:t>
      </w:r>
    </w:p>
    <w:p w:rsidR="002F13B9" w:rsidRPr="00D025BB" w:rsidRDefault="002F13B9" w:rsidP="00D025BB">
      <w:pPr>
        <w:autoSpaceDE w:val="0"/>
        <w:autoSpaceDN w:val="0"/>
        <w:adjustRightInd w:val="0"/>
        <w:jc w:val="both"/>
        <w:rPr>
          <w:rFonts w:ascii="Arial Narrow" w:hAnsi="Arial Narrow"/>
          <w:color w:val="1A1A1A"/>
          <w:sz w:val="20"/>
          <w:szCs w:val="20"/>
        </w:rPr>
      </w:pPr>
      <w:r w:rsidRPr="002F13B9">
        <w:rPr>
          <w:rFonts w:ascii="Arial Narrow" w:hAnsi="Arial Narrow"/>
          <w:color w:val="1A1A1A"/>
          <w:sz w:val="20"/>
          <w:szCs w:val="20"/>
        </w:rPr>
        <w:t>1.</w:t>
      </w:r>
      <w:r w:rsidR="00D025BB">
        <w:rPr>
          <w:rFonts w:ascii="Arial Narrow" w:hAnsi="Arial Narrow"/>
          <w:color w:val="1A1A1A"/>
          <w:sz w:val="20"/>
          <w:szCs w:val="20"/>
        </w:rPr>
        <w:t>11.</w:t>
      </w:r>
      <w:r w:rsidR="00D025BB">
        <w:rPr>
          <w:rFonts w:ascii="Arial Narrow" w:hAnsi="Arial Narrow"/>
          <w:color w:val="1A1A1A"/>
          <w:sz w:val="20"/>
          <w:szCs w:val="20"/>
        </w:rPr>
        <w:tab/>
      </w:r>
      <w:r w:rsidRPr="002F13B9">
        <w:rPr>
          <w:rFonts w:ascii="Arial Narrow" w:hAnsi="Arial Narrow"/>
          <w:color w:val="1A1A1A"/>
          <w:sz w:val="20"/>
          <w:szCs w:val="20"/>
        </w:rPr>
        <w:t>в части 1 статьи 53 исключить слова «аппарате избирательной комиссии поселка,», «, избирательной комиссии поселка».</w:t>
      </w:r>
    </w:p>
    <w:p w:rsidR="002F13B9" w:rsidRPr="002F13B9" w:rsidRDefault="002F13B9" w:rsidP="002F13B9">
      <w:pPr>
        <w:pStyle w:val="affff7"/>
        <w:spacing w:before="0" w:after="0"/>
        <w:jc w:val="both"/>
        <w:rPr>
          <w:rFonts w:ascii="Arial Narrow" w:hAnsi="Arial Narrow"/>
          <w:color w:val="1A1A1A"/>
          <w:sz w:val="20"/>
          <w:szCs w:val="20"/>
        </w:rPr>
      </w:pPr>
      <w:r w:rsidRPr="002F13B9">
        <w:rPr>
          <w:rFonts w:ascii="Arial Narrow" w:hAnsi="Arial Narrow"/>
          <w:color w:val="1A1A1A"/>
          <w:sz w:val="20"/>
          <w:szCs w:val="20"/>
        </w:rPr>
        <w:t>2.</w:t>
      </w:r>
      <w:r w:rsidR="00D025BB">
        <w:rPr>
          <w:rFonts w:ascii="Arial Narrow" w:hAnsi="Arial Narrow"/>
          <w:color w:val="1A1A1A"/>
          <w:sz w:val="20"/>
          <w:szCs w:val="20"/>
        </w:rPr>
        <w:tab/>
      </w:r>
      <w:r w:rsidRPr="002F13B9">
        <w:rPr>
          <w:rFonts w:ascii="Arial Narrow" w:hAnsi="Arial Narrow"/>
          <w:color w:val="1A1A1A"/>
          <w:sz w:val="20"/>
          <w:szCs w:val="20"/>
        </w:rPr>
        <w:t>Главе поселка  Ессей:</w:t>
      </w:r>
    </w:p>
    <w:p w:rsidR="002F13B9" w:rsidRPr="002F13B9" w:rsidRDefault="002F13B9" w:rsidP="002F13B9">
      <w:pPr>
        <w:pStyle w:val="affff7"/>
        <w:spacing w:before="0" w:after="0"/>
        <w:jc w:val="both"/>
        <w:rPr>
          <w:rFonts w:ascii="Arial Narrow" w:hAnsi="Arial Narrow"/>
          <w:color w:val="1A1A1A"/>
          <w:sz w:val="20"/>
          <w:szCs w:val="20"/>
        </w:rPr>
      </w:pPr>
      <w:r w:rsidRPr="002F13B9">
        <w:rPr>
          <w:rFonts w:ascii="Arial Narrow" w:hAnsi="Arial Narrow"/>
          <w:color w:val="1A1A1A"/>
          <w:sz w:val="20"/>
          <w:szCs w:val="20"/>
        </w:rPr>
        <w:t>2.1.</w:t>
      </w:r>
      <w:r w:rsidR="00D025BB">
        <w:rPr>
          <w:rFonts w:ascii="Arial Narrow" w:hAnsi="Arial Narrow"/>
          <w:color w:val="1A1A1A"/>
          <w:sz w:val="20"/>
          <w:szCs w:val="20"/>
        </w:rPr>
        <w:tab/>
      </w:r>
      <w:r w:rsidRPr="002F13B9">
        <w:rPr>
          <w:rFonts w:ascii="Arial Narrow" w:hAnsi="Arial Narrow"/>
          <w:color w:val="1A1A1A"/>
          <w:sz w:val="20"/>
          <w:szCs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2F13B9" w:rsidRPr="002F13B9" w:rsidRDefault="002F13B9" w:rsidP="00D025BB">
      <w:pPr>
        <w:pStyle w:val="affff7"/>
        <w:spacing w:before="0" w:after="0"/>
        <w:jc w:val="both"/>
        <w:rPr>
          <w:rFonts w:ascii="Arial Narrow" w:hAnsi="Arial Narrow"/>
          <w:color w:val="1A1A1A"/>
          <w:sz w:val="20"/>
          <w:szCs w:val="20"/>
        </w:rPr>
      </w:pPr>
      <w:r w:rsidRPr="002F13B9">
        <w:rPr>
          <w:rFonts w:ascii="Arial Narrow" w:hAnsi="Arial Narrow"/>
          <w:color w:val="1A1A1A"/>
          <w:sz w:val="20"/>
          <w:szCs w:val="20"/>
        </w:rPr>
        <w:t>2.2.</w:t>
      </w:r>
      <w:r w:rsidR="00D025BB">
        <w:rPr>
          <w:rFonts w:ascii="Arial Narrow" w:hAnsi="Arial Narrow"/>
          <w:color w:val="1A1A1A"/>
          <w:sz w:val="20"/>
          <w:szCs w:val="20"/>
        </w:rPr>
        <w:tab/>
      </w:r>
      <w:r w:rsidRPr="002F13B9">
        <w:rPr>
          <w:rFonts w:ascii="Arial Narrow" w:hAnsi="Arial Narrow"/>
          <w:color w:val="1A1A1A"/>
          <w:sz w:val="20"/>
          <w:szCs w:val="20"/>
        </w:rPr>
        <w:t>после государственной регистрации обеспечить официальное опубликование настоящего Решения.</w:t>
      </w:r>
    </w:p>
    <w:p w:rsidR="002F13B9" w:rsidRPr="002F13B9" w:rsidRDefault="002F13B9" w:rsidP="002F13B9">
      <w:pPr>
        <w:autoSpaceDE w:val="0"/>
        <w:autoSpaceDN w:val="0"/>
        <w:adjustRightInd w:val="0"/>
        <w:jc w:val="both"/>
        <w:rPr>
          <w:rFonts w:ascii="Arial Narrow" w:hAnsi="Arial Narrow"/>
          <w:sz w:val="20"/>
          <w:szCs w:val="20"/>
        </w:rPr>
      </w:pPr>
      <w:r w:rsidRPr="002F13B9">
        <w:rPr>
          <w:rFonts w:ascii="Arial Narrow" w:hAnsi="Arial Narrow"/>
          <w:color w:val="1A1A1A"/>
          <w:sz w:val="20"/>
          <w:szCs w:val="20"/>
        </w:rPr>
        <w:t>3.</w:t>
      </w:r>
      <w:r w:rsidR="00D025BB">
        <w:rPr>
          <w:rFonts w:ascii="Arial Narrow" w:hAnsi="Arial Narrow"/>
          <w:color w:val="1A1A1A"/>
          <w:sz w:val="20"/>
          <w:szCs w:val="20"/>
        </w:rPr>
        <w:tab/>
      </w:r>
      <w:r w:rsidRPr="002F13B9">
        <w:rPr>
          <w:rFonts w:ascii="Arial Narrow" w:hAnsi="Arial Narrow"/>
          <w:color w:val="1A1A1A"/>
          <w:sz w:val="20"/>
          <w:szCs w:val="20"/>
        </w:rPr>
        <w:t>Часть 2 настоящего Решения вступает в силу со дня принятия, часть 1 настоящего Решения вступает в силу после официального опубликования.</w:t>
      </w:r>
    </w:p>
    <w:p w:rsidR="002F13B9" w:rsidRPr="002F13B9" w:rsidRDefault="002F13B9" w:rsidP="002F13B9">
      <w:pPr>
        <w:tabs>
          <w:tab w:val="left" w:pos="708"/>
        </w:tabs>
        <w:autoSpaceDE w:val="0"/>
        <w:autoSpaceDN w:val="0"/>
        <w:adjustRightInd w:val="0"/>
        <w:jc w:val="both"/>
        <w:rPr>
          <w:rFonts w:ascii="Arial Narrow" w:hAnsi="Arial Narrow"/>
          <w:sz w:val="20"/>
          <w:szCs w:val="20"/>
        </w:rPr>
      </w:pPr>
    </w:p>
    <w:p w:rsidR="002F13B9" w:rsidRPr="002F13B9" w:rsidRDefault="002F13B9" w:rsidP="00D025BB">
      <w:pPr>
        <w:jc w:val="both"/>
        <w:rPr>
          <w:rFonts w:ascii="Arial Narrow" w:hAnsi="Arial Narrow"/>
          <w:sz w:val="20"/>
          <w:szCs w:val="20"/>
        </w:rPr>
      </w:pPr>
      <w:r w:rsidRPr="002F13B9">
        <w:rPr>
          <w:rFonts w:ascii="Arial Narrow" w:hAnsi="Arial Narrow"/>
          <w:sz w:val="20"/>
          <w:szCs w:val="20"/>
        </w:rPr>
        <w:t>Глава поселка Ессей-</w:t>
      </w:r>
    </w:p>
    <w:p w:rsidR="002F13B9" w:rsidRPr="002F13B9" w:rsidRDefault="002F13B9" w:rsidP="00D025BB">
      <w:pPr>
        <w:jc w:val="both"/>
        <w:rPr>
          <w:rFonts w:ascii="Arial Narrow" w:hAnsi="Arial Narrow"/>
          <w:sz w:val="20"/>
          <w:szCs w:val="20"/>
        </w:rPr>
      </w:pPr>
      <w:r w:rsidRPr="002F13B9">
        <w:rPr>
          <w:rFonts w:ascii="Arial Narrow" w:hAnsi="Arial Narrow"/>
          <w:sz w:val="20"/>
          <w:szCs w:val="20"/>
        </w:rPr>
        <w:t>Председатель Ессейского</w:t>
      </w:r>
    </w:p>
    <w:p w:rsidR="002F13B9" w:rsidRPr="002F13B9" w:rsidRDefault="002F13B9" w:rsidP="00D025BB">
      <w:pPr>
        <w:jc w:val="both"/>
        <w:rPr>
          <w:rFonts w:ascii="Arial Narrow" w:hAnsi="Arial Narrow"/>
          <w:sz w:val="20"/>
          <w:szCs w:val="20"/>
        </w:rPr>
      </w:pPr>
      <w:r w:rsidRPr="002F13B9">
        <w:rPr>
          <w:rFonts w:ascii="Arial Narrow" w:hAnsi="Arial Narrow"/>
          <w:sz w:val="20"/>
          <w:szCs w:val="20"/>
        </w:rPr>
        <w:t xml:space="preserve">поселкового Совета депутатов                                </w:t>
      </w:r>
      <w:r w:rsidR="00FE6AD4">
        <w:rPr>
          <w:rFonts w:ascii="Arial Narrow" w:hAnsi="Arial Narrow"/>
          <w:sz w:val="20"/>
          <w:szCs w:val="20"/>
        </w:rPr>
        <w:t xml:space="preserve">         </w:t>
      </w:r>
      <w:r w:rsidRPr="002F13B9">
        <w:rPr>
          <w:rFonts w:ascii="Arial Narrow" w:hAnsi="Arial Narrow"/>
          <w:sz w:val="20"/>
          <w:szCs w:val="20"/>
        </w:rPr>
        <w:t xml:space="preserve">   </w:t>
      </w:r>
      <w:r w:rsidR="00D025BB">
        <w:rPr>
          <w:rFonts w:ascii="Arial Narrow" w:hAnsi="Arial Narrow"/>
          <w:sz w:val="20"/>
          <w:szCs w:val="20"/>
        </w:rPr>
        <w:t xml:space="preserve">   п/п                                                    </w:t>
      </w:r>
      <w:r w:rsidR="00FE6AD4">
        <w:rPr>
          <w:rFonts w:ascii="Arial Narrow" w:hAnsi="Arial Narrow"/>
          <w:sz w:val="20"/>
          <w:szCs w:val="20"/>
        </w:rPr>
        <w:t xml:space="preserve">             </w:t>
      </w:r>
      <w:r w:rsidR="00D025BB">
        <w:rPr>
          <w:rFonts w:ascii="Arial Narrow" w:hAnsi="Arial Narrow"/>
          <w:sz w:val="20"/>
          <w:szCs w:val="20"/>
        </w:rPr>
        <w:t xml:space="preserve">  </w:t>
      </w:r>
      <w:r w:rsidRPr="002F13B9">
        <w:rPr>
          <w:rFonts w:ascii="Arial Narrow" w:hAnsi="Arial Narrow"/>
          <w:sz w:val="20"/>
          <w:szCs w:val="20"/>
        </w:rPr>
        <w:t xml:space="preserve">    Г.П. Ботулу</w:t>
      </w:r>
    </w:p>
    <w:p w:rsidR="005F5557" w:rsidRPr="005F5557" w:rsidRDefault="005F5557" w:rsidP="002F13B9">
      <w:pPr>
        <w:rPr>
          <w:rFonts w:ascii="Arial Narrow" w:hAnsi="Arial Narrow"/>
          <w:b/>
          <w:sz w:val="20"/>
          <w:szCs w:val="20"/>
        </w:rPr>
      </w:pPr>
    </w:p>
    <w:tbl>
      <w:tblPr>
        <w:tblpPr w:leftFromText="180" w:rightFromText="180" w:bottomFromText="16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8"/>
      </w:tblGrid>
      <w:tr w:rsidR="00002540" w:rsidRPr="00BA0B12" w:rsidTr="00517E62">
        <w:trPr>
          <w:cantSplit/>
          <w:trHeight w:val="852"/>
        </w:trPr>
        <w:tc>
          <w:tcPr>
            <w:tcW w:w="9468" w:type="dxa"/>
            <w:tcBorders>
              <w:top w:val="nil"/>
              <w:left w:val="nil"/>
              <w:bottom w:val="nil"/>
              <w:right w:val="nil"/>
            </w:tcBorders>
          </w:tcPr>
          <w:p w:rsidR="00002540" w:rsidRPr="00517E62" w:rsidRDefault="00002540" w:rsidP="00517E62">
            <w:pPr>
              <w:pStyle w:val="afffb"/>
              <w:jc w:val="center"/>
              <w:rPr>
                <w:rFonts w:ascii="Arial Narrow" w:hAnsi="Arial Narrow"/>
                <w:b/>
              </w:rPr>
            </w:pPr>
            <w:r w:rsidRPr="00517E62">
              <w:rPr>
                <w:rFonts w:ascii="Arial Narrow" w:hAnsi="Arial Narrow"/>
                <w:b/>
              </w:rPr>
              <w:t>ЕССЕЙСКИЙ ПОСЕЛКОВЫЙ СОВЕТ ДЕПУТАТОВ</w:t>
            </w:r>
          </w:p>
          <w:p w:rsidR="00002540" w:rsidRPr="00517E62" w:rsidRDefault="00002540" w:rsidP="00517E62">
            <w:pPr>
              <w:pStyle w:val="afffb"/>
              <w:jc w:val="center"/>
              <w:rPr>
                <w:rFonts w:ascii="Arial Narrow" w:hAnsi="Arial Narrow"/>
                <w:b/>
              </w:rPr>
            </w:pPr>
            <w:r w:rsidRPr="00517E62">
              <w:rPr>
                <w:rFonts w:ascii="Arial Narrow" w:hAnsi="Arial Narrow"/>
                <w:b/>
              </w:rPr>
              <w:t>ПОСЕЛКА ЕССЕЙ</w:t>
            </w:r>
          </w:p>
          <w:p w:rsidR="00002540" w:rsidRPr="00517E62" w:rsidRDefault="00002540" w:rsidP="00517E62">
            <w:pPr>
              <w:pStyle w:val="afffb"/>
              <w:jc w:val="center"/>
              <w:rPr>
                <w:rFonts w:ascii="Arial Narrow" w:hAnsi="Arial Narrow"/>
                <w:b/>
              </w:rPr>
            </w:pPr>
            <w:r w:rsidRPr="00517E62">
              <w:rPr>
                <w:rFonts w:ascii="Arial Narrow" w:hAnsi="Arial Narrow"/>
                <w:b/>
              </w:rPr>
              <w:t>Эвенкийский муниципальный район</w:t>
            </w:r>
          </w:p>
          <w:p w:rsidR="00002540" w:rsidRPr="00517E62" w:rsidRDefault="00002540" w:rsidP="00517E62">
            <w:pPr>
              <w:pStyle w:val="afffb"/>
              <w:jc w:val="center"/>
              <w:rPr>
                <w:rFonts w:ascii="Arial Narrow" w:hAnsi="Arial Narrow"/>
                <w:b/>
              </w:rPr>
            </w:pPr>
            <w:r w:rsidRPr="00517E62">
              <w:rPr>
                <w:rFonts w:ascii="Arial Narrow" w:hAnsi="Arial Narrow"/>
                <w:b/>
              </w:rPr>
              <w:t>Красноярский край</w:t>
            </w:r>
          </w:p>
          <w:p w:rsidR="00002540" w:rsidRPr="00517E62" w:rsidRDefault="00002540" w:rsidP="00517E62">
            <w:pPr>
              <w:pStyle w:val="afffb"/>
              <w:jc w:val="center"/>
              <w:rPr>
                <w:rFonts w:ascii="Arial Narrow" w:hAnsi="Arial Narrow"/>
                <w:b/>
                <w:lang w:val="en-US"/>
              </w:rPr>
            </w:pPr>
            <w:r w:rsidRPr="00517E62">
              <w:rPr>
                <w:rFonts w:ascii="Arial Narrow" w:eastAsia="Calibri" w:hAnsi="Arial Narrow"/>
                <w:b/>
                <w:lang w:eastAsia="en-US"/>
              </w:rPr>
              <w:object w:dxaOrig="9480" w:dyaOrig="180">
                <v:shape id="_x0000_i1026" type="#_x0000_t75" style="width:474pt;height:9pt" o:ole="" fillcolor="window">
                  <v:imagedata r:id="rId12" o:title=""/>
                </v:shape>
                <o:OLEObject Type="Embed" ProgID="PBrush" ShapeID="_x0000_i1026" DrawAspect="Content" ObjectID="_1748758027" r:id="rId15"/>
              </w:object>
            </w:r>
          </w:p>
        </w:tc>
      </w:tr>
      <w:tr w:rsidR="00002540" w:rsidRPr="00BA0B12" w:rsidTr="00517E62">
        <w:trPr>
          <w:trHeight w:val="70"/>
        </w:trPr>
        <w:tc>
          <w:tcPr>
            <w:tcW w:w="9468" w:type="dxa"/>
            <w:tcBorders>
              <w:top w:val="nil"/>
              <w:left w:val="nil"/>
              <w:bottom w:val="nil"/>
              <w:right w:val="nil"/>
            </w:tcBorders>
            <w:hideMark/>
          </w:tcPr>
          <w:p w:rsidR="00002540" w:rsidRPr="00517E62" w:rsidRDefault="00002540" w:rsidP="00517E62">
            <w:pPr>
              <w:pStyle w:val="afffb"/>
              <w:jc w:val="center"/>
              <w:rPr>
                <w:rFonts w:ascii="Arial Narrow" w:hAnsi="Arial Narrow"/>
                <w:b/>
              </w:rPr>
            </w:pPr>
            <w:r w:rsidRPr="00517E62">
              <w:rPr>
                <w:rFonts w:ascii="Arial Narrow" w:hAnsi="Arial Narrow"/>
                <w:b/>
              </w:rPr>
              <w:t>648594 Красноярский край Эвенкийский муниципальный район п.Ессей улица Центральная дом 4</w:t>
            </w:r>
          </w:p>
          <w:p w:rsidR="00002540" w:rsidRPr="00517E62" w:rsidRDefault="00002540" w:rsidP="00517E62">
            <w:pPr>
              <w:pStyle w:val="afffb"/>
              <w:jc w:val="center"/>
              <w:rPr>
                <w:rFonts w:ascii="Arial Narrow" w:hAnsi="Arial Narrow"/>
                <w:b/>
              </w:rPr>
            </w:pPr>
            <w:r w:rsidRPr="00517E62">
              <w:rPr>
                <w:rFonts w:ascii="Arial Narrow" w:hAnsi="Arial Narrow"/>
                <w:b/>
              </w:rPr>
              <w:t xml:space="preserve">e-mail: </w:t>
            </w:r>
            <w:hyperlink r:id="rId16" w:history="1">
              <w:r w:rsidRPr="00517E62">
                <w:rPr>
                  <w:rStyle w:val="af1"/>
                  <w:rFonts w:ascii="Arial Narrow" w:hAnsi="Arial Narrow"/>
                  <w:b/>
                  <w:color w:val="auto"/>
                  <w:u w:val="none"/>
                </w:rPr>
                <w:t>essey.</w:t>
              </w:r>
              <w:r w:rsidRPr="00517E62">
                <w:rPr>
                  <w:rStyle w:val="af1"/>
                  <w:rFonts w:ascii="Arial Narrow" w:hAnsi="Arial Narrow"/>
                  <w:b/>
                  <w:color w:val="auto"/>
                  <w:u w:val="none"/>
                  <w:lang w:val="en-US"/>
                </w:rPr>
                <w:t>adm</w:t>
              </w:r>
              <w:r w:rsidRPr="00517E62">
                <w:rPr>
                  <w:rStyle w:val="af1"/>
                  <w:rFonts w:ascii="Arial Narrow" w:hAnsi="Arial Narrow"/>
                  <w:b/>
                  <w:color w:val="auto"/>
                  <w:u w:val="none"/>
                </w:rPr>
                <w:t>@</w:t>
              </w:r>
              <w:r w:rsidRPr="00517E62">
                <w:rPr>
                  <w:rStyle w:val="af1"/>
                  <w:rFonts w:ascii="Arial Narrow" w:hAnsi="Arial Narrow"/>
                  <w:b/>
                  <w:color w:val="auto"/>
                  <w:u w:val="none"/>
                  <w:lang w:val="en-US"/>
                </w:rPr>
                <w:t>evenkya</w:t>
              </w:r>
              <w:r w:rsidRPr="00517E62">
                <w:rPr>
                  <w:rStyle w:val="af1"/>
                  <w:rFonts w:ascii="Arial Narrow" w:hAnsi="Arial Narrow"/>
                  <w:b/>
                  <w:color w:val="auto"/>
                  <w:u w:val="none"/>
                </w:rPr>
                <w:t>.ru</w:t>
              </w:r>
            </w:hyperlink>
            <w:r w:rsidRPr="00517E62">
              <w:rPr>
                <w:rFonts w:ascii="Arial Narrow" w:hAnsi="Arial Narrow"/>
                <w:b/>
              </w:rPr>
              <w:t xml:space="preserve"> </w:t>
            </w:r>
            <w:r w:rsidRPr="00517E62">
              <w:rPr>
                <w:rFonts w:ascii="Arial Narrow" w:hAnsi="Arial Narrow"/>
                <w:b/>
              </w:rPr>
              <w:sym w:font="Wingdings" w:char="F028"/>
            </w:r>
            <w:r w:rsidRPr="00517E62">
              <w:rPr>
                <w:rFonts w:ascii="Arial Narrow" w:hAnsi="Arial Narrow"/>
                <w:b/>
              </w:rPr>
              <w:t xml:space="preserve"> 8(39170) 35010, 35083(АТС Меридиан)</w:t>
            </w:r>
          </w:p>
        </w:tc>
      </w:tr>
    </w:tbl>
    <w:p w:rsidR="00002540" w:rsidRPr="00BA0B12" w:rsidRDefault="00002540" w:rsidP="00517E62">
      <w:pPr>
        <w:pStyle w:val="afffb"/>
        <w:jc w:val="center"/>
        <w:rPr>
          <w:rFonts w:ascii="Arial Narrow" w:hAnsi="Arial Narrow"/>
          <w:b/>
        </w:rPr>
      </w:pPr>
      <w:r w:rsidRPr="00BA0B12">
        <w:rPr>
          <w:rFonts w:ascii="Arial Narrow" w:hAnsi="Arial Narrow"/>
          <w:b/>
        </w:rPr>
        <w:t>РЕШЕНИЕ</w:t>
      </w:r>
    </w:p>
    <w:p w:rsidR="00002540" w:rsidRPr="00BA0B12" w:rsidRDefault="00002540" w:rsidP="00002540">
      <w:pPr>
        <w:pStyle w:val="afffb"/>
        <w:rPr>
          <w:rFonts w:ascii="Arial Narrow" w:hAnsi="Arial Narrow"/>
        </w:rPr>
      </w:pPr>
    </w:p>
    <w:p w:rsidR="00002540" w:rsidRPr="00517E62" w:rsidRDefault="00002540" w:rsidP="00517E62">
      <w:pPr>
        <w:pStyle w:val="afffb"/>
        <w:jc w:val="both"/>
        <w:rPr>
          <w:rFonts w:ascii="Arial Narrow" w:hAnsi="Arial Narrow"/>
          <w:color w:val="000000"/>
        </w:rPr>
      </w:pPr>
      <w:r w:rsidRPr="00517E62">
        <w:rPr>
          <w:rFonts w:ascii="Arial Narrow" w:hAnsi="Arial Narrow"/>
          <w:color w:val="000000"/>
          <w:lang w:val="en-US"/>
        </w:rPr>
        <w:t>V</w:t>
      </w:r>
      <w:r w:rsidRPr="00517E62">
        <w:rPr>
          <w:rFonts w:ascii="Arial Narrow" w:hAnsi="Arial Narrow"/>
          <w:color w:val="000000"/>
        </w:rPr>
        <w:t xml:space="preserve"> Созыв</w:t>
      </w:r>
    </w:p>
    <w:p w:rsidR="00002540" w:rsidRPr="00517E62" w:rsidRDefault="00002540" w:rsidP="00517E62">
      <w:pPr>
        <w:pStyle w:val="afffb"/>
        <w:jc w:val="both"/>
        <w:rPr>
          <w:rFonts w:ascii="Arial Narrow" w:hAnsi="Arial Narrow"/>
          <w:color w:val="000000"/>
        </w:rPr>
      </w:pPr>
      <w:r w:rsidRPr="00517E62">
        <w:rPr>
          <w:rFonts w:ascii="Arial Narrow" w:hAnsi="Arial Narrow"/>
          <w:color w:val="000000"/>
          <w:lang w:val="en-US"/>
        </w:rPr>
        <w:t>VIII</w:t>
      </w:r>
      <w:r w:rsidRPr="00517E62">
        <w:rPr>
          <w:rFonts w:ascii="Arial Narrow" w:hAnsi="Arial Narrow"/>
          <w:color w:val="000000"/>
        </w:rPr>
        <w:t xml:space="preserve"> сессия </w:t>
      </w:r>
    </w:p>
    <w:p w:rsidR="00002540" w:rsidRPr="00517E62" w:rsidRDefault="00002540" w:rsidP="00517E62">
      <w:pPr>
        <w:jc w:val="both"/>
        <w:rPr>
          <w:rFonts w:ascii="Arial Narrow" w:hAnsi="Arial Narrow"/>
          <w:bCs/>
          <w:color w:val="000000"/>
          <w:sz w:val="20"/>
          <w:szCs w:val="20"/>
        </w:rPr>
      </w:pPr>
      <w:r w:rsidRPr="00517E62">
        <w:rPr>
          <w:rFonts w:ascii="Arial Narrow" w:hAnsi="Arial Narrow"/>
          <w:bCs/>
          <w:color w:val="000000"/>
          <w:sz w:val="20"/>
          <w:szCs w:val="20"/>
        </w:rPr>
        <w:t xml:space="preserve">08 июня 2023 г.                        </w:t>
      </w:r>
      <w:r w:rsidR="00517E62">
        <w:rPr>
          <w:rFonts w:ascii="Arial Narrow" w:hAnsi="Arial Narrow"/>
          <w:bCs/>
          <w:color w:val="000000"/>
          <w:sz w:val="20"/>
          <w:szCs w:val="20"/>
        </w:rPr>
        <w:t xml:space="preserve">                 </w:t>
      </w:r>
      <w:r w:rsidR="00FE6AD4">
        <w:rPr>
          <w:rFonts w:ascii="Arial Narrow" w:hAnsi="Arial Narrow"/>
          <w:bCs/>
          <w:color w:val="000000"/>
          <w:sz w:val="20"/>
          <w:szCs w:val="20"/>
        </w:rPr>
        <w:t xml:space="preserve">                            </w:t>
      </w:r>
      <w:r w:rsidRPr="00517E62">
        <w:rPr>
          <w:rFonts w:ascii="Arial Narrow" w:hAnsi="Arial Narrow"/>
          <w:bCs/>
          <w:color w:val="000000"/>
          <w:sz w:val="20"/>
          <w:szCs w:val="20"/>
        </w:rPr>
        <w:t xml:space="preserve">№ 24                          </w:t>
      </w:r>
      <w:r w:rsidR="00517E62">
        <w:rPr>
          <w:rFonts w:ascii="Arial Narrow" w:hAnsi="Arial Narrow"/>
          <w:bCs/>
          <w:color w:val="000000"/>
          <w:sz w:val="20"/>
          <w:szCs w:val="20"/>
        </w:rPr>
        <w:t xml:space="preserve">                                      </w:t>
      </w:r>
      <w:r w:rsidRPr="00517E62">
        <w:rPr>
          <w:rFonts w:ascii="Arial Narrow" w:hAnsi="Arial Narrow"/>
          <w:bCs/>
          <w:color w:val="000000"/>
          <w:sz w:val="20"/>
          <w:szCs w:val="20"/>
        </w:rPr>
        <w:t xml:space="preserve">           п. Ессей</w:t>
      </w:r>
    </w:p>
    <w:p w:rsidR="00002540" w:rsidRPr="00BA0B12" w:rsidRDefault="00002540" w:rsidP="00002540">
      <w:pPr>
        <w:tabs>
          <w:tab w:val="left" w:pos="5670"/>
        </w:tabs>
        <w:spacing w:after="100" w:afterAutospacing="1"/>
        <w:ind w:right="3685"/>
        <w:contextualSpacing/>
        <w:rPr>
          <w:rFonts w:ascii="Arial Narrow" w:eastAsia="Calibri" w:hAnsi="Arial Narrow"/>
          <w:b/>
          <w:bCs/>
          <w:sz w:val="20"/>
          <w:szCs w:val="20"/>
        </w:rPr>
      </w:pPr>
    </w:p>
    <w:p w:rsidR="00002540" w:rsidRPr="00BA0B12" w:rsidRDefault="00002540" w:rsidP="00517E62">
      <w:pPr>
        <w:tabs>
          <w:tab w:val="left" w:pos="5670"/>
        </w:tabs>
        <w:contextualSpacing/>
        <w:jc w:val="center"/>
        <w:rPr>
          <w:rFonts w:ascii="Arial Narrow" w:eastAsia="Calibri" w:hAnsi="Arial Narrow"/>
          <w:b/>
          <w:sz w:val="20"/>
          <w:szCs w:val="20"/>
        </w:rPr>
      </w:pPr>
      <w:r w:rsidRPr="00BA0B12">
        <w:rPr>
          <w:rFonts w:ascii="Arial Narrow" w:eastAsia="Calibri" w:hAnsi="Arial Narrow"/>
          <w:b/>
          <w:bCs/>
          <w:sz w:val="20"/>
          <w:szCs w:val="20"/>
        </w:rPr>
        <w:t xml:space="preserve">Об утверждении положения о порядке вырубки (сноса) зеленых насаждений на земельных участках, находящихся в собственности </w:t>
      </w:r>
      <w:r w:rsidRPr="00BA0B12">
        <w:rPr>
          <w:rFonts w:ascii="Arial Narrow" w:eastAsia="Calibri" w:hAnsi="Arial Narrow"/>
          <w:b/>
          <w:sz w:val="20"/>
          <w:szCs w:val="20"/>
        </w:rPr>
        <w:t>поселка Ессей</w:t>
      </w:r>
    </w:p>
    <w:p w:rsidR="00002540" w:rsidRPr="00BA0B12" w:rsidRDefault="00002540" w:rsidP="00002540">
      <w:pPr>
        <w:spacing w:after="100" w:afterAutospacing="1"/>
        <w:contextualSpacing/>
        <w:rPr>
          <w:rFonts w:ascii="Arial Narrow" w:eastAsia="Calibri" w:hAnsi="Arial Narrow"/>
          <w:sz w:val="20"/>
          <w:szCs w:val="20"/>
        </w:rPr>
      </w:pPr>
    </w:p>
    <w:p w:rsidR="00002540" w:rsidRPr="00BA0B12" w:rsidRDefault="00002540" w:rsidP="00517E62">
      <w:pPr>
        <w:autoSpaceDE w:val="0"/>
        <w:autoSpaceDN w:val="0"/>
        <w:adjustRightInd w:val="0"/>
        <w:ind w:firstLine="709"/>
        <w:jc w:val="both"/>
        <w:rPr>
          <w:rFonts w:ascii="Arial Narrow" w:eastAsia="Calibri" w:hAnsi="Arial Narrow"/>
          <w:sz w:val="20"/>
          <w:szCs w:val="20"/>
        </w:rPr>
      </w:pPr>
      <w:r w:rsidRPr="00BA0B12">
        <w:rPr>
          <w:rFonts w:ascii="Arial Narrow" w:eastAsia="Calibri" w:hAnsi="Arial Narrow"/>
          <w:sz w:val="20"/>
          <w:szCs w:val="20"/>
        </w:rPr>
        <w:t xml:space="preserve">В целях рационального использования, охраны и воспроизводства древесно-кустарниковой растительности на территории поселка Ессей, руководствуясь ст. 84 Лесного кодекса Российской Федерации, ч. 1 ст. 7 Федерального закона от 06.10.2003г. № 131-ФЗ «Об общих принципах организации местного самоуправления в Российской Федерации», Уставом поселка Ессей, Ессейский поселковый Совет депутатов </w:t>
      </w:r>
      <w:r w:rsidRPr="00BA0B12">
        <w:rPr>
          <w:rFonts w:ascii="Arial Narrow" w:eastAsia="Calibri" w:hAnsi="Arial Narrow"/>
          <w:b/>
          <w:sz w:val="20"/>
          <w:szCs w:val="20"/>
        </w:rPr>
        <w:t>РЕШИЛ:</w:t>
      </w:r>
    </w:p>
    <w:p w:rsidR="00002540" w:rsidRPr="00BA0B12" w:rsidRDefault="00002540" w:rsidP="00517E62">
      <w:pPr>
        <w:spacing w:after="100" w:afterAutospacing="1"/>
        <w:contextualSpacing/>
        <w:jc w:val="both"/>
        <w:rPr>
          <w:rFonts w:ascii="Arial Narrow" w:hAnsi="Arial Narrow"/>
          <w:sz w:val="20"/>
          <w:szCs w:val="20"/>
        </w:rPr>
      </w:pPr>
      <w:r w:rsidRPr="00BA0B12">
        <w:rPr>
          <w:rFonts w:ascii="Arial Narrow" w:hAnsi="Arial Narrow"/>
          <w:sz w:val="20"/>
          <w:szCs w:val="20"/>
        </w:rPr>
        <w:t>1.</w:t>
      </w:r>
      <w:r w:rsidR="00517E62">
        <w:rPr>
          <w:rFonts w:ascii="Arial Narrow" w:hAnsi="Arial Narrow"/>
          <w:sz w:val="20"/>
          <w:szCs w:val="20"/>
        </w:rPr>
        <w:tab/>
      </w:r>
      <w:r w:rsidRPr="00BA0B12">
        <w:rPr>
          <w:rFonts w:ascii="Arial Narrow" w:hAnsi="Arial Narrow"/>
          <w:sz w:val="20"/>
          <w:szCs w:val="20"/>
        </w:rPr>
        <w:t>Утвердить положение о порядке вырубки (сноса) зеленых насаждений на земельных участках, находящихся в собственности поселка Ессей.</w:t>
      </w:r>
    </w:p>
    <w:p w:rsidR="00002540" w:rsidRPr="00BA0B12" w:rsidRDefault="00002540" w:rsidP="00517E62">
      <w:pPr>
        <w:autoSpaceDE w:val="0"/>
        <w:autoSpaceDN w:val="0"/>
        <w:adjustRightInd w:val="0"/>
        <w:jc w:val="both"/>
        <w:outlineLvl w:val="0"/>
        <w:rPr>
          <w:rFonts w:ascii="Arial Narrow" w:eastAsia="Calibri" w:hAnsi="Arial Narrow"/>
          <w:sz w:val="20"/>
          <w:szCs w:val="20"/>
          <w:lang w:eastAsia="en-US"/>
        </w:rPr>
      </w:pPr>
      <w:r w:rsidRPr="00BA0B12">
        <w:rPr>
          <w:rFonts w:ascii="Arial Narrow" w:eastAsia="Calibri" w:hAnsi="Arial Narrow"/>
          <w:sz w:val="20"/>
          <w:szCs w:val="20"/>
        </w:rPr>
        <w:t>2.</w:t>
      </w:r>
      <w:r w:rsidR="00517E62">
        <w:rPr>
          <w:rFonts w:ascii="Arial Narrow" w:eastAsia="Calibri" w:hAnsi="Arial Narrow"/>
          <w:sz w:val="20"/>
          <w:szCs w:val="20"/>
        </w:rPr>
        <w:tab/>
      </w:r>
      <w:r w:rsidRPr="00BA0B12">
        <w:rPr>
          <w:rFonts w:ascii="Arial Narrow" w:eastAsia="Calibri" w:hAnsi="Arial Narrow"/>
          <w:sz w:val="20"/>
          <w:szCs w:val="20"/>
        </w:rPr>
        <w:t>Опубликовать настоящее решение в периодическом печатном издании «Эвенкийский вестник Эвенкийского муниципального района».</w:t>
      </w:r>
    </w:p>
    <w:p w:rsidR="00002540" w:rsidRPr="00BA0B12" w:rsidRDefault="00002540" w:rsidP="00517E62">
      <w:pPr>
        <w:autoSpaceDE w:val="0"/>
        <w:autoSpaceDN w:val="0"/>
        <w:adjustRightInd w:val="0"/>
        <w:jc w:val="both"/>
        <w:outlineLvl w:val="0"/>
        <w:rPr>
          <w:rFonts w:ascii="Arial Narrow" w:eastAsia="Calibri" w:hAnsi="Arial Narrow"/>
          <w:sz w:val="20"/>
          <w:szCs w:val="20"/>
        </w:rPr>
      </w:pPr>
      <w:r w:rsidRPr="00BA0B12">
        <w:rPr>
          <w:rFonts w:ascii="Arial Narrow" w:eastAsia="Calibri" w:hAnsi="Arial Narrow"/>
          <w:sz w:val="20"/>
          <w:szCs w:val="20"/>
        </w:rPr>
        <w:t>3.</w:t>
      </w:r>
      <w:r w:rsidR="00517E62">
        <w:rPr>
          <w:rFonts w:ascii="Arial Narrow" w:eastAsia="Calibri" w:hAnsi="Arial Narrow"/>
          <w:sz w:val="20"/>
          <w:szCs w:val="20"/>
        </w:rPr>
        <w:tab/>
      </w:r>
      <w:r w:rsidRPr="00BA0B12">
        <w:rPr>
          <w:rFonts w:ascii="Arial Narrow" w:eastAsia="Calibri" w:hAnsi="Arial Narrow"/>
          <w:sz w:val="20"/>
          <w:szCs w:val="20"/>
        </w:rPr>
        <w:t>Решение вступает в силу со дня, следующего за днем его официального опубликования.</w:t>
      </w:r>
    </w:p>
    <w:p w:rsidR="00517E62" w:rsidRDefault="00002540" w:rsidP="00517E62">
      <w:pPr>
        <w:autoSpaceDE w:val="0"/>
        <w:autoSpaceDN w:val="0"/>
        <w:adjustRightInd w:val="0"/>
        <w:jc w:val="both"/>
        <w:outlineLvl w:val="0"/>
        <w:rPr>
          <w:rFonts w:ascii="Arial Narrow" w:eastAsia="Calibri" w:hAnsi="Arial Narrow"/>
          <w:sz w:val="20"/>
          <w:szCs w:val="20"/>
        </w:rPr>
      </w:pPr>
      <w:r w:rsidRPr="00BA0B12">
        <w:rPr>
          <w:rFonts w:ascii="Arial Narrow" w:eastAsia="Calibri" w:hAnsi="Arial Narrow"/>
          <w:sz w:val="20"/>
          <w:szCs w:val="20"/>
        </w:rPr>
        <w:t>4.</w:t>
      </w:r>
      <w:r w:rsidR="00517E62">
        <w:rPr>
          <w:rFonts w:ascii="Arial Narrow" w:eastAsia="Calibri" w:hAnsi="Arial Narrow"/>
          <w:sz w:val="20"/>
          <w:szCs w:val="20"/>
        </w:rPr>
        <w:tab/>
      </w:r>
      <w:r w:rsidRPr="00BA0B12">
        <w:rPr>
          <w:rFonts w:ascii="Arial Narrow" w:eastAsia="Calibri" w:hAnsi="Arial Narrow"/>
          <w:sz w:val="20"/>
          <w:szCs w:val="20"/>
        </w:rPr>
        <w:t>Ответственность за исполнение настоящего Решения оставляю за собой.</w:t>
      </w:r>
    </w:p>
    <w:p w:rsidR="00B564A2" w:rsidRPr="00B564A2" w:rsidRDefault="00B564A2" w:rsidP="00517E62">
      <w:pPr>
        <w:autoSpaceDE w:val="0"/>
        <w:autoSpaceDN w:val="0"/>
        <w:adjustRightInd w:val="0"/>
        <w:jc w:val="both"/>
        <w:outlineLvl w:val="0"/>
        <w:rPr>
          <w:rFonts w:ascii="Arial Narrow" w:eastAsia="Calibri" w:hAnsi="Arial Narrow"/>
          <w:sz w:val="20"/>
          <w:szCs w:val="20"/>
        </w:rPr>
      </w:pPr>
    </w:p>
    <w:p w:rsidR="00002540" w:rsidRPr="00BA0B12" w:rsidRDefault="00002540" w:rsidP="00517E62">
      <w:pPr>
        <w:autoSpaceDE w:val="0"/>
        <w:autoSpaceDN w:val="0"/>
        <w:adjustRightInd w:val="0"/>
        <w:jc w:val="both"/>
        <w:rPr>
          <w:rFonts w:ascii="Arial Narrow" w:eastAsia="Calibri" w:hAnsi="Arial Narrow"/>
          <w:sz w:val="20"/>
          <w:szCs w:val="20"/>
          <w:lang w:eastAsia="en-US"/>
        </w:rPr>
      </w:pPr>
      <w:r w:rsidRPr="00BA0B12">
        <w:rPr>
          <w:rFonts w:ascii="Arial Narrow" w:eastAsia="Calibri" w:hAnsi="Arial Narrow"/>
          <w:sz w:val="20"/>
          <w:szCs w:val="20"/>
        </w:rPr>
        <w:t>Глава п. Ессей-</w:t>
      </w:r>
    </w:p>
    <w:p w:rsidR="00002540" w:rsidRPr="00BA0B12" w:rsidRDefault="00002540" w:rsidP="00517E62">
      <w:pPr>
        <w:autoSpaceDE w:val="0"/>
        <w:autoSpaceDN w:val="0"/>
        <w:adjustRightInd w:val="0"/>
        <w:jc w:val="both"/>
        <w:rPr>
          <w:rFonts w:ascii="Arial Narrow" w:eastAsia="Calibri" w:hAnsi="Arial Narrow"/>
          <w:sz w:val="20"/>
          <w:szCs w:val="20"/>
        </w:rPr>
      </w:pPr>
      <w:r w:rsidRPr="00BA0B12">
        <w:rPr>
          <w:rFonts w:ascii="Arial Narrow" w:eastAsia="Calibri" w:hAnsi="Arial Narrow"/>
          <w:sz w:val="20"/>
          <w:szCs w:val="20"/>
        </w:rPr>
        <w:t>Председатель Ессейского</w:t>
      </w:r>
    </w:p>
    <w:p w:rsidR="00002540" w:rsidRPr="00BA0B12" w:rsidRDefault="00002540" w:rsidP="00517E62">
      <w:pPr>
        <w:jc w:val="both"/>
        <w:rPr>
          <w:rFonts w:ascii="Arial Narrow" w:hAnsi="Arial Narrow"/>
          <w:color w:val="000000"/>
          <w:sz w:val="20"/>
          <w:szCs w:val="20"/>
        </w:rPr>
      </w:pPr>
      <w:r w:rsidRPr="00BA0B12">
        <w:rPr>
          <w:rFonts w:ascii="Arial Narrow" w:eastAsia="Calibri" w:hAnsi="Arial Narrow"/>
          <w:sz w:val="20"/>
          <w:szCs w:val="20"/>
        </w:rPr>
        <w:t xml:space="preserve">поселкового Совета депутатов         </w:t>
      </w:r>
      <w:r w:rsidR="00517E62">
        <w:rPr>
          <w:rFonts w:ascii="Arial Narrow" w:eastAsia="Calibri" w:hAnsi="Arial Narrow"/>
          <w:sz w:val="20"/>
          <w:szCs w:val="20"/>
        </w:rPr>
        <w:t xml:space="preserve">                        </w:t>
      </w:r>
      <w:r w:rsidR="00FE6AD4">
        <w:rPr>
          <w:rFonts w:ascii="Arial Narrow" w:eastAsia="Calibri" w:hAnsi="Arial Narrow"/>
          <w:sz w:val="20"/>
          <w:szCs w:val="20"/>
        </w:rPr>
        <w:t xml:space="preserve">         </w:t>
      </w:r>
      <w:r w:rsidR="00517E62">
        <w:rPr>
          <w:rFonts w:ascii="Arial Narrow" w:eastAsia="Calibri" w:hAnsi="Arial Narrow"/>
          <w:sz w:val="20"/>
          <w:szCs w:val="20"/>
        </w:rPr>
        <w:t xml:space="preserve">  </w:t>
      </w:r>
      <w:r w:rsidR="00FE6AD4">
        <w:rPr>
          <w:rFonts w:ascii="Arial Narrow" w:eastAsia="Calibri" w:hAnsi="Arial Narrow"/>
          <w:sz w:val="20"/>
          <w:szCs w:val="20"/>
        </w:rPr>
        <w:t xml:space="preserve">      </w:t>
      </w:r>
      <w:r w:rsidR="00517E62">
        <w:rPr>
          <w:rFonts w:ascii="Arial Narrow" w:eastAsia="Calibri" w:hAnsi="Arial Narrow"/>
          <w:sz w:val="20"/>
          <w:szCs w:val="20"/>
        </w:rPr>
        <w:t xml:space="preserve">п/п                                                           </w:t>
      </w:r>
      <w:r w:rsidR="00FE6AD4">
        <w:rPr>
          <w:rFonts w:ascii="Arial Narrow" w:eastAsia="Calibri" w:hAnsi="Arial Narrow"/>
          <w:sz w:val="20"/>
          <w:szCs w:val="20"/>
        </w:rPr>
        <w:t xml:space="preserve">            </w:t>
      </w:r>
      <w:r w:rsidR="00517E62">
        <w:rPr>
          <w:rFonts w:ascii="Arial Narrow" w:eastAsia="Calibri" w:hAnsi="Arial Narrow"/>
          <w:sz w:val="20"/>
          <w:szCs w:val="20"/>
        </w:rPr>
        <w:t xml:space="preserve"> </w:t>
      </w:r>
      <w:r w:rsidRPr="00BA0B12">
        <w:rPr>
          <w:rFonts w:ascii="Arial Narrow" w:eastAsia="Calibri" w:hAnsi="Arial Narrow"/>
          <w:sz w:val="20"/>
          <w:szCs w:val="20"/>
        </w:rPr>
        <w:t xml:space="preserve">  </w:t>
      </w:r>
      <w:r w:rsidRPr="00BA0B12">
        <w:rPr>
          <w:rFonts w:ascii="Arial Narrow" w:hAnsi="Arial Narrow"/>
          <w:color w:val="000000"/>
          <w:sz w:val="20"/>
          <w:szCs w:val="20"/>
        </w:rPr>
        <w:t>Г.П. Ботулу</w:t>
      </w:r>
    </w:p>
    <w:p w:rsidR="00002540" w:rsidRPr="00BA0B12" w:rsidRDefault="00002540" w:rsidP="00002540">
      <w:pPr>
        <w:rPr>
          <w:rFonts w:ascii="Arial Narrow" w:hAnsi="Arial Narrow"/>
          <w:color w:val="000000"/>
          <w:sz w:val="20"/>
          <w:szCs w:val="20"/>
        </w:rPr>
      </w:pPr>
    </w:p>
    <w:p w:rsidR="00002540" w:rsidRPr="00BA0B12"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Приложение № 1 к Решению</w:t>
      </w:r>
    </w:p>
    <w:p w:rsidR="00002540" w:rsidRPr="00BA0B12"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Ессейского поселкового Совета депутатов</w:t>
      </w:r>
    </w:p>
    <w:p w:rsidR="00002540" w:rsidRPr="00BA0B12"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от 08.06.2023 №24</w:t>
      </w:r>
    </w:p>
    <w:p w:rsidR="00002540" w:rsidRPr="00BA0B12" w:rsidRDefault="00002540" w:rsidP="00002540">
      <w:pPr>
        <w:jc w:val="both"/>
        <w:rPr>
          <w:rFonts w:ascii="Arial Narrow" w:hAnsi="Arial Narrow"/>
          <w:color w:val="000000"/>
          <w:sz w:val="20"/>
          <w:szCs w:val="20"/>
        </w:rPr>
      </w:pPr>
    </w:p>
    <w:p w:rsidR="00002540" w:rsidRPr="00BA0B12" w:rsidRDefault="00002540" w:rsidP="00517E62">
      <w:pPr>
        <w:jc w:val="center"/>
        <w:rPr>
          <w:rFonts w:ascii="Arial Narrow" w:hAnsi="Arial Narrow"/>
          <w:color w:val="000000"/>
          <w:sz w:val="20"/>
          <w:szCs w:val="20"/>
        </w:rPr>
      </w:pPr>
      <w:r w:rsidRPr="00BA0B12">
        <w:rPr>
          <w:rFonts w:ascii="Arial Narrow" w:hAnsi="Arial Narrow"/>
          <w:b/>
          <w:bCs/>
          <w:color w:val="000000"/>
          <w:sz w:val="20"/>
          <w:szCs w:val="20"/>
        </w:rPr>
        <w:t>ПОЛОЖЕНИЕ</w:t>
      </w:r>
    </w:p>
    <w:p w:rsidR="00002540" w:rsidRPr="00BA0B12" w:rsidRDefault="00002540" w:rsidP="00517E62">
      <w:pPr>
        <w:jc w:val="center"/>
        <w:rPr>
          <w:rFonts w:ascii="Arial Narrow" w:hAnsi="Arial Narrow"/>
          <w:color w:val="000000"/>
          <w:sz w:val="20"/>
          <w:szCs w:val="20"/>
        </w:rPr>
      </w:pPr>
      <w:r w:rsidRPr="00BA0B12">
        <w:rPr>
          <w:rFonts w:ascii="Arial Narrow" w:hAnsi="Arial Narrow"/>
          <w:b/>
          <w:bCs/>
          <w:color w:val="000000"/>
          <w:sz w:val="20"/>
          <w:szCs w:val="20"/>
        </w:rPr>
        <w:t xml:space="preserve">о порядке вырубки (сноса) зеленых насаждений на земельных участках, находящихся в собственности </w:t>
      </w:r>
      <w:r w:rsidRPr="00BA0B12">
        <w:rPr>
          <w:rFonts w:ascii="Arial Narrow" w:hAnsi="Arial Narrow"/>
          <w:b/>
          <w:color w:val="000000"/>
          <w:sz w:val="20"/>
          <w:szCs w:val="20"/>
        </w:rPr>
        <w:t>поселка Ессей</w:t>
      </w:r>
    </w:p>
    <w:p w:rsidR="00002540" w:rsidRPr="00BA0B12" w:rsidRDefault="00002540" w:rsidP="00517E62">
      <w:pPr>
        <w:jc w:val="center"/>
        <w:rPr>
          <w:rFonts w:ascii="Arial Narrow" w:hAnsi="Arial Narrow"/>
          <w:color w:val="000000"/>
          <w:sz w:val="20"/>
          <w:szCs w:val="20"/>
        </w:rPr>
      </w:pPr>
    </w:p>
    <w:p w:rsidR="00002540" w:rsidRPr="00BA0B12" w:rsidRDefault="00002540" w:rsidP="00517E62">
      <w:pPr>
        <w:jc w:val="center"/>
        <w:rPr>
          <w:rFonts w:ascii="Arial Narrow" w:hAnsi="Arial Narrow"/>
          <w:b/>
          <w:bCs/>
          <w:color w:val="000000"/>
          <w:sz w:val="20"/>
          <w:szCs w:val="20"/>
        </w:rPr>
      </w:pPr>
      <w:r w:rsidRPr="00BA0B12">
        <w:rPr>
          <w:rFonts w:ascii="Arial Narrow" w:hAnsi="Arial Narrow"/>
          <w:b/>
          <w:bCs/>
          <w:color w:val="000000"/>
          <w:sz w:val="20"/>
          <w:szCs w:val="20"/>
        </w:rPr>
        <w:t>1. ОБЩИЕ ПОЛОЖЕНИЯ</w:t>
      </w:r>
    </w:p>
    <w:p w:rsidR="00002540" w:rsidRPr="00BA0B12" w:rsidRDefault="00002540" w:rsidP="00002540">
      <w:pPr>
        <w:jc w:val="both"/>
        <w:rPr>
          <w:rFonts w:ascii="Arial Narrow" w:hAnsi="Arial Narrow"/>
          <w:color w:val="000000"/>
          <w:sz w:val="20"/>
          <w:szCs w:val="20"/>
        </w:rPr>
      </w:pPr>
    </w:p>
    <w:p w:rsidR="00002540" w:rsidRPr="00BA0B12" w:rsidRDefault="00002540" w:rsidP="008661C4">
      <w:pPr>
        <w:pStyle w:val="aff4"/>
        <w:numPr>
          <w:ilvl w:val="1"/>
          <w:numId w:val="5"/>
        </w:numPr>
        <w:ind w:left="0" w:firstLine="0"/>
        <w:contextualSpacing w:val="0"/>
        <w:jc w:val="both"/>
        <w:rPr>
          <w:rFonts w:ascii="Arial Narrow" w:hAnsi="Arial Narrow"/>
          <w:color w:val="000000"/>
          <w:sz w:val="20"/>
          <w:szCs w:val="20"/>
          <w:lang w:eastAsia="ru-RU"/>
        </w:rPr>
      </w:pPr>
      <w:r w:rsidRPr="00BA0B12">
        <w:rPr>
          <w:rFonts w:ascii="Arial Narrow" w:hAnsi="Arial Narrow"/>
          <w:color w:val="000000"/>
          <w:sz w:val="20"/>
          <w:szCs w:val="20"/>
          <w:lang w:eastAsia="ru-RU"/>
        </w:rPr>
        <w:t>Настоящее Положение о порядке вырубки (сноса) зеленых насаждений на земельных участках, находящихся в собственности поселка Ессей (далее – земельные участки), разработано в соответствии с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(далее - Положение).</w:t>
      </w:r>
    </w:p>
    <w:p w:rsidR="00002540" w:rsidRPr="00BA0B12" w:rsidRDefault="00002540" w:rsidP="00517E62">
      <w:pPr>
        <w:jc w:val="both"/>
        <w:rPr>
          <w:rFonts w:ascii="Arial Narrow" w:hAnsi="Arial Narrow"/>
          <w:color w:val="000000"/>
          <w:sz w:val="20"/>
          <w:szCs w:val="20"/>
        </w:rPr>
      </w:pPr>
      <w:r w:rsidRPr="00BA0B12">
        <w:rPr>
          <w:rFonts w:ascii="Arial Narrow" w:hAnsi="Arial Narrow"/>
          <w:sz w:val="20"/>
          <w:szCs w:val="20"/>
        </w:rPr>
        <w:t>1.2.</w:t>
      </w:r>
      <w:r w:rsidR="00517E62">
        <w:rPr>
          <w:rFonts w:ascii="Arial Narrow" w:hAnsi="Arial Narrow"/>
          <w:sz w:val="20"/>
          <w:szCs w:val="20"/>
        </w:rPr>
        <w:tab/>
      </w:r>
      <w:r w:rsidRPr="00BA0B12">
        <w:rPr>
          <w:rFonts w:ascii="Arial Narrow" w:hAnsi="Arial Narrow"/>
          <w:sz w:val="20"/>
          <w:szCs w:val="20"/>
        </w:rPr>
        <w:t xml:space="preserve">Положение регулирует отношения, возникающие при вырубке (сносе) зеленых насаждений, вопросы расчета размера компенсационной стоимости за вырубку (снос) зеленых насаждений </w:t>
      </w:r>
      <w:r w:rsidRPr="00BA0B12">
        <w:rPr>
          <w:rFonts w:ascii="Arial Narrow" w:hAnsi="Arial Narrow"/>
          <w:color w:val="000000"/>
          <w:sz w:val="20"/>
          <w:szCs w:val="20"/>
        </w:rPr>
        <w:t>на земельных участках, а также</w:t>
      </w:r>
      <w:r w:rsidRPr="00BA0B12">
        <w:rPr>
          <w:rFonts w:ascii="Arial Narrow" w:hAnsi="Arial Narrow"/>
          <w:sz w:val="20"/>
          <w:szCs w:val="20"/>
        </w:rPr>
        <w:t xml:space="preserve"> расчета размера компенсационной стоимости за вырубку (снос) зеленых насаждений без разрешительных документов (ущерб) </w:t>
      </w:r>
      <w:r w:rsidRPr="00BA0B12">
        <w:rPr>
          <w:rFonts w:ascii="Arial Narrow" w:hAnsi="Arial Narrow"/>
          <w:color w:val="000000"/>
          <w:sz w:val="20"/>
          <w:szCs w:val="20"/>
        </w:rPr>
        <w:t>на земельных участках, и обязателен для исполнения всеми юридическими и физическими лицами независимо от права пользования земельным участком.</w:t>
      </w:r>
    </w:p>
    <w:p w:rsidR="00002540" w:rsidRPr="00BA0B12" w:rsidRDefault="00002540" w:rsidP="00517E62">
      <w:pPr>
        <w:jc w:val="both"/>
        <w:rPr>
          <w:rFonts w:ascii="Arial Narrow" w:hAnsi="Arial Narrow"/>
          <w:color w:val="000000"/>
          <w:sz w:val="20"/>
          <w:szCs w:val="20"/>
        </w:rPr>
      </w:pPr>
      <w:r w:rsidRPr="00BA0B12">
        <w:rPr>
          <w:rFonts w:ascii="Arial Narrow" w:hAnsi="Arial Narrow"/>
          <w:color w:val="000000"/>
          <w:sz w:val="20"/>
          <w:szCs w:val="20"/>
        </w:rPr>
        <w:t>1.3.</w:t>
      </w:r>
      <w:r w:rsidR="00517E62">
        <w:rPr>
          <w:rFonts w:ascii="Arial Narrow" w:hAnsi="Arial Narrow"/>
          <w:color w:val="000000"/>
          <w:sz w:val="20"/>
          <w:szCs w:val="20"/>
        </w:rPr>
        <w:tab/>
      </w:r>
      <w:r w:rsidRPr="00BA0B12">
        <w:rPr>
          <w:rFonts w:ascii="Arial Narrow" w:hAnsi="Arial Narrow"/>
          <w:color w:val="000000"/>
          <w:sz w:val="20"/>
          <w:szCs w:val="20"/>
        </w:rPr>
        <w:t>Настоящее Положение не применяется к отношениям по вопросам распоряжения зелеными насаждениями, расположенными в границах садовых обществ и садовых некоммерческих товариществ, а также на земельных участках лесного фонда и лесов, расположенных на землях населенных пунктов.</w:t>
      </w:r>
    </w:p>
    <w:p w:rsidR="00002540" w:rsidRPr="00BA0B12" w:rsidRDefault="00002540" w:rsidP="00517E62">
      <w:pPr>
        <w:jc w:val="both"/>
        <w:rPr>
          <w:rFonts w:ascii="Arial Narrow" w:hAnsi="Arial Narrow"/>
          <w:color w:val="000000"/>
          <w:sz w:val="20"/>
          <w:szCs w:val="20"/>
        </w:rPr>
      </w:pPr>
      <w:r w:rsidRPr="00BA0B12">
        <w:rPr>
          <w:rFonts w:ascii="Arial Narrow" w:hAnsi="Arial Narrow"/>
          <w:color w:val="000000"/>
          <w:sz w:val="20"/>
          <w:szCs w:val="20"/>
        </w:rPr>
        <w:t>Особенности использования, охраны, защиты, воспроизводства лесов,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05.08.2020 № 564.</w:t>
      </w:r>
    </w:p>
    <w:p w:rsidR="00002540" w:rsidRPr="00BA0B12" w:rsidRDefault="00002540" w:rsidP="00517E62">
      <w:pPr>
        <w:jc w:val="both"/>
        <w:rPr>
          <w:rFonts w:ascii="Arial Narrow" w:hAnsi="Arial Narrow"/>
          <w:color w:val="000000"/>
          <w:sz w:val="20"/>
          <w:szCs w:val="20"/>
        </w:rPr>
      </w:pPr>
      <w:r w:rsidRPr="00BA0B12">
        <w:rPr>
          <w:rFonts w:ascii="Arial Narrow" w:hAnsi="Arial Narrow"/>
          <w:color w:val="000000"/>
          <w:sz w:val="20"/>
          <w:szCs w:val="20"/>
        </w:rPr>
        <w:t>1.4.</w:t>
      </w:r>
      <w:r w:rsidR="00517E62">
        <w:rPr>
          <w:rFonts w:ascii="Arial Narrow" w:hAnsi="Arial Narrow"/>
          <w:color w:val="000000"/>
          <w:sz w:val="20"/>
          <w:szCs w:val="20"/>
        </w:rPr>
        <w:tab/>
      </w:r>
      <w:r w:rsidRPr="00BA0B12">
        <w:rPr>
          <w:rFonts w:ascii="Arial Narrow" w:hAnsi="Arial Narrow"/>
          <w:color w:val="000000"/>
          <w:sz w:val="20"/>
          <w:szCs w:val="20"/>
        </w:rPr>
        <w:t>Основные понятия, используемые в настоящем Положении:</w:t>
      </w:r>
    </w:p>
    <w:p w:rsidR="00002540" w:rsidRPr="00BA0B12" w:rsidRDefault="00002540" w:rsidP="00517E62">
      <w:pPr>
        <w:jc w:val="both"/>
        <w:rPr>
          <w:rFonts w:ascii="Arial Narrow" w:hAnsi="Arial Narrow"/>
          <w:color w:val="000000"/>
          <w:sz w:val="20"/>
          <w:szCs w:val="20"/>
        </w:rPr>
      </w:pPr>
      <w:r w:rsidRPr="00BA0B12">
        <w:rPr>
          <w:rFonts w:ascii="Arial Narrow" w:hAnsi="Arial Narrow"/>
          <w:color w:val="000000"/>
          <w:sz w:val="20"/>
          <w:szCs w:val="20"/>
        </w:rPr>
        <w:t>зеленые насаждения – деревья, кустарники, травянистые растения, произрастающие на территории поселка Ессей,</w:t>
      </w:r>
      <w:r w:rsidRPr="00BA0B12">
        <w:rPr>
          <w:rFonts w:ascii="Arial Narrow" w:hAnsi="Arial Narrow"/>
          <w:color w:val="000000"/>
          <w:sz w:val="20"/>
          <w:szCs w:val="20"/>
        </w:rPr>
        <w:br/>
        <w:t>за исключением территорий домовладений;</w:t>
      </w:r>
    </w:p>
    <w:p w:rsidR="00002540" w:rsidRPr="00BA0B12" w:rsidRDefault="00002540" w:rsidP="00517E62">
      <w:pPr>
        <w:ind w:firstLine="709"/>
        <w:jc w:val="both"/>
        <w:rPr>
          <w:rFonts w:ascii="Arial Narrow" w:hAnsi="Arial Narrow"/>
          <w:color w:val="000000"/>
          <w:sz w:val="20"/>
          <w:szCs w:val="20"/>
        </w:rPr>
      </w:pPr>
      <w:r w:rsidRPr="00BA0B12">
        <w:rPr>
          <w:rFonts w:ascii="Arial Narrow" w:hAnsi="Arial Narrow"/>
          <w:color w:val="000000"/>
          <w:sz w:val="20"/>
          <w:szCs w:val="20"/>
        </w:rPr>
        <w:t>под вырубкой (сносом) зеленых насаждений понимаются процессы их валки (в том числе спиливания, срубания, срезания, то есть отделение различными способами ствола дерева, стебля кустарника и лианы от корня),</w:t>
      </w:r>
      <w:r w:rsidR="00517E62">
        <w:rPr>
          <w:rFonts w:ascii="Arial Narrow" w:hAnsi="Arial Narrow"/>
          <w:color w:val="000000"/>
          <w:sz w:val="20"/>
          <w:szCs w:val="20"/>
        </w:rPr>
        <w:t xml:space="preserve"> </w:t>
      </w:r>
      <w:r w:rsidRPr="00BA0B12">
        <w:rPr>
          <w:rFonts w:ascii="Arial Narrow" w:hAnsi="Arial Narrow"/>
          <w:color w:val="000000"/>
          <w:sz w:val="20"/>
          <w:szCs w:val="20"/>
        </w:rPr>
        <w:t>а также иные технологически связанные с ними процессы (включая трелевку, первичную обработку, хранение древесины), в результате которых образуется древесина в виде хлыстов, обработанных и необработанных сортиментов и т.д., а также уничтожение и (или) повреждение зеленых насаждений механическим, химическим и иными способами до степени прекращения их роста или приводящее к прекращению их роста;</w:t>
      </w:r>
    </w:p>
    <w:p w:rsidR="00002540" w:rsidRPr="00BA0B12" w:rsidRDefault="00002540" w:rsidP="00517E62">
      <w:pPr>
        <w:ind w:firstLine="709"/>
        <w:jc w:val="both"/>
        <w:rPr>
          <w:rFonts w:ascii="Arial Narrow" w:hAnsi="Arial Narrow"/>
          <w:color w:val="000000"/>
          <w:sz w:val="20"/>
          <w:szCs w:val="20"/>
        </w:rPr>
      </w:pPr>
      <w:r w:rsidRPr="00BA0B12">
        <w:rPr>
          <w:rFonts w:ascii="Arial Narrow" w:hAnsi="Arial Narrow"/>
          <w:color w:val="000000"/>
          <w:sz w:val="20"/>
          <w:szCs w:val="20"/>
        </w:rPr>
        <w:t>компенсационная стоимость за вырубку (снос) зеленых насаждений</w:t>
      </w:r>
      <w:r w:rsidR="00517E62">
        <w:rPr>
          <w:rFonts w:ascii="Arial Narrow" w:hAnsi="Arial Narrow"/>
          <w:color w:val="000000"/>
          <w:sz w:val="20"/>
          <w:szCs w:val="20"/>
        </w:rPr>
        <w:t xml:space="preserve"> </w:t>
      </w:r>
      <w:r w:rsidRPr="00BA0B12">
        <w:rPr>
          <w:rFonts w:ascii="Arial Narrow" w:hAnsi="Arial Narrow"/>
          <w:color w:val="000000"/>
          <w:sz w:val="20"/>
          <w:szCs w:val="20"/>
        </w:rPr>
        <w:t>по разрешению – стоимостная оценка конкретных зеленых насаждений, устанавливаемая для учета их ценности при вырубке (сносе);</w:t>
      </w:r>
    </w:p>
    <w:p w:rsidR="00002540" w:rsidRPr="00BA0B12" w:rsidRDefault="00002540" w:rsidP="00517E62">
      <w:pPr>
        <w:ind w:firstLine="709"/>
        <w:jc w:val="both"/>
        <w:rPr>
          <w:rFonts w:ascii="Arial Narrow" w:hAnsi="Arial Narrow"/>
          <w:color w:val="000000"/>
          <w:sz w:val="20"/>
          <w:szCs w:val="20"/>
        </w:rPr>
      </w:pPr>
      <w:r w:rsidRPr="00BA0B12">
        <w:rPr>
          <w:rFonts w:ascii="Arial Narrow" w:hAnsi="Arial Narrow"/>
          <w:color w:val="000000"/>
          <w:sz w:val="20"/>
          <w:szCs w:val="20"/>
        </w:rPr>
        <w:t>компенсационная стоимость за вырубку (снос) зеленых насаждений</w:t>
      </w:r>
      <w:r w:rsidR="00517E62">
        <w:rPr>
          <w:rFonts w:ascii="Arial Narrow" w:hAnsi="Arial Narrow"/>
          <w:color w:val="000000"/>
          <w:sz w:val="20"/>
          <w:szCs w:val="20"/>
        </w:rPr>
        <w:t xml:space="preserve"> </w:t>
      </w:r>
      <w:r w:rsidRPr="00BA0B12">
        <w:rPr>
          <w:rFonts w:ascii="Arial Narrow" w:hAnsi="Arial Narrow"/>
          <w:color w:val="000000"/>
          <w:sz w:val="20"/>
          <w:szCs w:val="20"/>
        </w:rPr>
        <w:t>без разрешительных документов (ущерб) – стоимостная оценка конкретных зеленых насаждений, устанавливаемая для учета их ценности</w:t>
      </w:r>
      <w:r w:rsidR="00517E62">
        <w:rPr>
          <w:rFonts w:ascii="Arial Narrow" w:hAnsi="Arial Narrow"/>
          <w:color w:val="000000"/>
          <w:sz w:val="20"/>
          <w:szCs w:val="20"/>
        </w:rPr>
        <w:t xml:space="preserve"> </w:t>
      </w:r>
      <w:r w:rsidRPr="00BA0B12">
        <w:rPr>
          <w:rFonts w:ascii="Arial Narrow" w:hAnsi="Arial Narrow"/>
          <w:color w:val="000000"/>
          <w:sz w:val="20"/>
          <w:szCs w:val="20"/>
        </w:rPr>
        <w:t>при вырубке (сносе) зеленых насаждений без соответствующего</w:t>
      </w:r>
      <w:r w:rsidR="00517E62">
        <w:rPr>
          <w:rFonts w:ascii="Arial Narrow" w:hAnsi="Arial Narrow"/>
          <w:color w:val="000000"/>
          <w:sz w:val="20"/>
          <w:szCs w:val="20"/>
        </w:rPr>
        <w:t xml:space="preserve"> </w:t>
      </w:r>
      <w:r w:rsidRPr="00BA0B12">
        <w:rPr>
          <w:rFonts w:ascii="Arial Narrow" w:hAnsi="Arial Narrow"/>
          <w:color w:val="000000"/>
          <w:sz w:val="20"/>
          <w:szCs w:val="20"/>
        </w:rPr>
        <w:t>на то разрешения, с применением соответствующих коэффициентов;</w:t>
      </w:r>
    </w:p>
    <w:p w:rsidR="00002540" w:rsidRPr="00BA0B12" w:rsidRDefault="00002540" w:rsidP="00517E62">
      <w:pPr>
        <w:ind w:firstLine="709"/>
        <w:jc w:val="both"/>
        <w:rPr>
          <w:rFonts w:ascii="Arial Narrow" w:hAnsi="Arial Narrow"/>
          <w:color w:val="000000"/>
          <w:sz w:val="20"/>
          <w:szCs w:val="20"/>
        </w:rPr>
      </w:pPr>
      <w:r w:rsidRPr="00BA0B12">
        <w:rPr>
          <w:rFonts w:ascii="Arial Narrow" w:hAnsi="Arial Narrow"/>
          <w:color w:val="000000"/>
          <w:sz w:val="20"/>
          <w:szCs w:val="20"/>
        </w:rPr>
        <w:t>лесотаксовый район – дифференциация минимальных ставок с учетом лесистости районов;</w:t>
      </w:r>
    </w:p>
    <w:p w:rsidR="00002540" w:rsidRPr="00BA0B12" w:rsidRDefault="00002540" w:rsidP="00517E62">
      <w:pPr>
        <w:ind w:firstLine="709"/>
        <w:jc w:val="both"/>
        <w:rPr>
          <w:rFonts w:ascii="Arial Narrow" w:hAnsi="Arial Narrow"/>
          <w:sz w:val="20"/>
          <w:szCs w:val="20"/>
        </w:rPr>
      </w:pPr>
      <w:r w:rsidRPr="00BA0B12">
        <w:rPr>
          <w:rFonts w:ascii="Arial Narrow" w:hAnsi="Arial Narrow"/>
          <w:sz w:val="20"/>
          <w:szCs w:val="20"/>
        </w:rPr>
        <w:t>заявитель – юридическое лицо, индивидуальный предприниматель, физическое лицо, обратившееся в администрацию поселка Ессей.</w:t>
      </w:r>
    </w:p>
    <w:p w:rsidR="00002540" w:rsidRPr="00BA0B12" w:rsidRDefault="00002540" w:rsidP="00517E62">
      <w:pPr>
        <w:jc w:val="both"/>
        <w:rPr>
          <w:rFonts w:ascii="Arial Narrow" w:hAnsi="Arial Narrow"/>
          <w:color w:val="000000"/>
          <w:sz w:val="20"/>
          <w:szCs w:val="20"/>
        </w:rPr>
      </w:pPr>
      <w:r w:rsidRPr="00BA0B12">
        <w:rPr>
          <w:rFonts w:ascii="Arial Narrow" w:hAnsi="Arial Narrow"/>
          <w:color w:val="000000"/>
          <w:sz w:val="20"/>
          <w:szCs w:val="20"/>
        </w:rPr>
        <w:t>1.5.</w:t>
      </w:r>
      <w:r w:rsidR="00517E62">
        <w:rPr>
          <w:rFonts w:ascii="Arial Narrow" w:hAnsi="Arial Narrow"/>
          <w:color w:val="000000"/>
          <w:sz w:val="20"/>
          <w:szCs w:val="20"/>
        </w:rPr>
        <w:tab/>
      </w:r>
      <w:r w:rsidRPr="00BA0B12">
        <w:rPr>
          <w:rFonts w:ascii="Arial Narrow" w:hAnsi="Arial Narrow"/>
          <w:color w:val="000000"/>
          <w:sz w:val="20"/>
          <w:szCs w:val="20"/>
        </w:rPr>
        <w:t>Вырубка (снос), связанная с осуществлением градостроительной</w:t>
      </w:r>
      <w:r w:rsidR="00517E62">
        <w:rPr>
          <w:rFonts w:ascii="Arial Narrow" w:hAnsi="Arial Narrow"/>
          <w:color w:val="000000"/>
          <w:sz w:val="20"/>
          <w:szCs w:val="20"/>
        </w:rPr>
        <w:t xml:space="preserve"> </w:t>
      </w:r>
      <w:r w:rsidRPr="00BA0B12">
        <w:rPr>
          <w:rFonts w:ascii="Arial Narrow" w:hAnsi="Arial Narrow"/>
          <w:color w:val="000000"/>
          <w:sz w:val="20"/>
          <w:szCs w:val="20"/>
        </w:rPr>
        <w:t>и (или) иной деятельности, производится в соответствии с действующим законодательством Российской Федерации и настоящим Положением</w:t>
      </w:r>
      <w:r w:rsidR="00517E62">
        <w:rPr>
          <w:rFonts w:ascii="Arial Narrow" w:hAnsi="Arial Narrow"/>
          <w:color w:val="000000"/>
          <w:sz w:val="20"/>
          <w:szCs w:val="20"/>
        </w:rPr>
        <w:t xml:space="preserve"> </w:t>
      </w:r>
      <w:r w:rsidRPr="00BA0B12">
        <w:rPr>
          <w:rFonts w:ascii="Arial Narrow" w:hAnsi="Arial Narrow"/>
          <w:color w:val="000000"/>
          <w:sz w:val="20"/>
          <w:szCs w:val="20"/>
        </w:rPr>
        <w:t>на основании разрешения, выдаваемого после оплаты компенсационной стоимости в денежной форме за счет средств заявителя.</w:t>
      </w:r>
    </w:p>
    <w:p w:rsidR="00002540" w:rsidRPr="00BA0B12" w:rsidRDefault="00002540" w:rsidP="00002540">
      <w:pPr>
        <w:jc w:val="both"/>
        <w:rPr>
          <w:rFonts w:ascii="Arial Narrow" w:hAnsi="Arial Narrow"/>
          <w:color w:val="000000"/>
          <w:sz w:val="20"/>
          <w:szCs w:val="20"/>
        </w:rPr>
      </w:pPr>
    </w:p>
    <w:p w:rsidR="00002540" w:rsidRPr="00BA0B12" w:rsidRDefault="00002540" w:rsidP="00517E62">
      <w:pPr>
        <w:jc w:val="center"/>
        <w:rPr>
          <w:rFonts w:ascii="Arial Narrow" w:hAnsi="Arial Narrow"/>
          <w:b/>
          <w:color w:val="000000"/>
          <w:sz w:val="20"/>
          <w:szCs w:val="20"/>
        </w:rPr>
      </w:pPr>
      <w:r w:rsidRPr="00BA0B12">
        <w:rPr>
          <w:rFonts w:ascii="Arial Narrow" w:hAnsi="Arial Narrow"/>
          <w:b/>
          <w:color w:val="000000"/>
          <w:sz w:val="20"/>
          <w:szCs w:val="20"/>
        </w:rPr>
        <w:t>2. ОСНОВНЫЕ ПРИНЦИПЫ ОХРАНЫ, ЗАЩИТЫ</w:t>
      </w:r>
    </w:p>
    <w:p w:rsidR="00002540" w:rsidRPr="00BA0B12" w:rsidRDefault="00002540" w:rsidP="00517E62">
      <w:pPr>
        <w:jc w:val="center"/>
        <w:rPr>
          <w:rFonts w:ascii="Arial Narrow" w:hAnsi="Arial Narrow"/>
          <w:b/>
          <w:color w:val="000000"/>
          <w:sz w:val="20"/>
          <w:szCs w:val="20"/>
        </w:rPr>
      </w:pPr>
      <w:r w:rsidRPr="00BA0B12">
        <w:rPr>
          <w:rFonts w:ascii="Arial Narrow" w:hAnsi="Arial Narrow"/>
          <w:b/>
          <w:color w:val="000000"/>
          <w:sz w:val="20"/>
          <w:szCs w:val="20"/>
        </w:rPr>
        <w:t>И ВОСПРОИЗВОДСТВА ЗЕЛЕНЫХ НАСАЖДЕНИЙ</w:t>
      </w:r>
    </w:p>
    <w:p w:rsidR="00002540" w:rsidRPr="00BA0B12" w:rsidRDefault="00002540" w:rsidP="00002540">
      <w:pPr>
        <w:jc w:val="both"/>
        <w:rPr>
          <w:rFonts w:ascii="Arial Narrow" w:hAnsi="Arial Narrow"/>
          <w:color w:val="000000"/>
          <w:sz w:val="20"/>
          <w:szCs w:val="20"/>
        </w:rPr>
      </w:pPr>
    </w:p>
    <w:p w:rsidR="00002540" w:rsidRPr="00BA0B12" w:rsidRDefault="00002540" w:rsidP="00517E62">
      <w:pPr>
        <w:jc w:val="both"/>
        <w:rPr>
          <w:rFonts w:ascii="Arial Narrow" w:hAnsi="Arial Narrow"/>
          <w:color w:val="000000"/>
          <w:sz w:val="20"/>
          <w:szCs w:val="20"/>
        </w:rPr>
      </w:pPr>
      <w:r w:rsidRPr="00BA0B12">
        <w:rPr>
          <w:rFonts w:ascii="Arial Narrow" w:hAnsi="Arial Narrow"/>
          <w:color w:val="000000"/>
          <w:sz w:val="20"/>
          <w:szCs w:val="20"/>
        </w:rPr>
        <w:t>2.1.</w:t>
      </w:r>
      <w:r w:rsidR="00517E62">
        <w:rPr>
          <w:rFonts w:ascii="Arial Narrow" w:hAnsi="Arial Narrow"/>
          <w:color w:val="000000"/>
          <w:sz w:val="20"/>
          <w:szCs w:val="20"/>
        </w:rPr>
        <w:tab/>
      </w:r>
      <w:r w:rsidRPr="00BA0B12">
        <w:rPr>
          <w:rFonts w:ascii="Arial Narrow" w:hAnsi="Arial Narrow"/>
          <w:color w:val="000000"/>
          <w:sz w:val="20"/>
          <w:szCs w:val="20"/>
        </w:rPr>
        <w:t>Зеленые насаждения, произрастающие на территории земельных участков, составляют зеленый фонд, выполняют защитные, оздоровительные, эстетические функции и подлежат охране.</w:t>
      </w:r>
    </w:p>
    <w:p w:rsidR="00002540" w:rsidRPr="00BA0B12" w:rsidRDefault="00002540" w:rsidP="00517E62">
      <w:pPr>
        <w:jc w:val="both"/>
        <w:rPr>
          <w:rFonts w:ascii="Arial Narrow" w:hAnsi="Arial Narrow"/>
          <w:color w:val="000000"/>
          <w:sz w:val="20"/>
          <w:szCs w:val="20"/>
        </w:rPr>
      </w:pPr>
      <w:r w:rsidRPr="00BA0B12">
        <w:rPr>
          <w:rFonts w:ascii="Arial Narrow" w:hAnsi="Arial Narrow"/>
          <w:color w:val="000000"/>
          <w:sz w:val="20"/>
          <w:szCs w:val="20"/>
        </w:rPr>
        <w:t>2.2.</w:t>
      </w:r>
      <w:r w:rsidR="00517E62">
        <w:rPr>
          <w:rFonts w:ascii="Arial Narrow" w:hAnsi="Arial Narrow"/>
          <w:color w:val="000000"/>
          <w:sz w:val="20"/>
          <w:szCs w:val="20"/>
        </w:rPr>
        <w:tab/>
      </w:r>
      <w:r w:rsidRPr="00BA0B12">
        <w:rPr>
          <w:rFonts w:ascii="Arial Narrow" w:hAnsi="Arial Narrow"/>
          <w:color w:val="000000"/>
          <w:sz w:val="20"/>
          <w:szCs w:val="20"/>
        </w:rPr>
        <w:t>Граждане, должностные и юридические лица обязаны осуществлять меры по сохранению зеленых насаждений, не допускать незаконных действий или бездействия, способных привести к уничтожению и (или) повреждению, либо изъятию из ландшафта зеленых насаждений.</w:t>
      </w:r>
    </w:p>
    <w:p w:rsidR="00002540" w:rsidRPr="00BA0B12" w:rsidRDefault="00002540" w:rsidP="00517E62">
      <w:pPr>
        <w:jc w:val="both"/>
        <w:rPr>
          <w:rFonts w:ascii="Arial Narrow" w:hAnsi="Arial Narrow"/>
          <w:color w:val="000000"/>
          <w:sz w:val="20"/>
          <w:szCs w:val="20"/>
        </w:rPr>
      </w:pPr>
      <w:r w:rsidRPr="00BA0B12">
        <w:rPr>
          <w:rFonts w:ascii="Arial Narrow" w:hAnsi="Arial Narrow"/>
          <w:color w:val="000000"/>
          <w:sz w:val="20"/>
          <w:szCs w:val="20"/>
        </w:rPr>
        <w:t>2.3.</w:t>
      </w:r>
      <w:r w:rsidR="00517E62">
        <w:rPr>
          <w:rFonts w:ascii="Arial Narrow" w:hAnsi="Arial Narrow"/>
          <w:color w:val="000000"/>
          <w:sz w:val="20"/>
          <w:szCs w:val="20"/>
        </w:rPr>
        <w:tab/>
      </w:r>
      <w:r w:rsidRPr="00BA0B12">
        <w:rPr>
          <w:rFonts w:ascii="Arial Narrow" w:hAnsi="Arial Narrow"/>
          <w:color w:val="000000"/>
          <w:sz w:val="20"/>
          <w:szCs w:val="20"/>
        </w:rPr>
        <w:t>Хозяйственная и иная деятельность на территории поселка Ессей осуществляется с соблюдением требований</w:t>
      </w:r>
      <w:r w:rsidRPr="00BA0B12">
        <w:rPr>
          <w:rFonts w:ascii="Arial Narrow" w:hAnsi="Arial Narrow"/>
          <w:color w:val="000000"/>
          <w:sz w:val="20"/>
          <w:szCs w:val="20"/>
        </w:rPr>
        <w:br/>
        <w:t>по охране зеленых насаждений, установленных законодательством Российской Федерации, Красноярского края и настоящим Положением.</w:t>
      </w:r>
    </w:p>
    <w:p w:rsidR="00002540" w:rsidRPr="00BA0B12" w:rsidRDefault="00002540" w:rsidP="00517E62">
      <w:pPr>
        <w:jc w:val="both"/>
        <w:rPr>
          <w:rFonts w:ascii="Arial Narrow" w:hAnsi="Arial Narrow"/>
          <w:color w:val="000000"/>
          <w:sz w:val="20"/>
          <w:szCs w:val="20"/>
        </w:rPr>
      </w:pPr>
      <w:r w:rsidRPr="00BA0B12">
        <w:rPr>
          <w:rFonts w:ascii="Arial Narrow" w:hAnsi="Arial Narrow"/>
          <w:color w:val="000000"/>
          <w:sz w:val="20"/>
          <w:szCs w:val="20"/>
        </w:rPr>
        <w:t>2.4.</w:t>
      </w:r>
      <w:r w:rsidR="0021661D">
        <w:rPr>
          <w:rFonts w:ascii="Arial Narrow" w:hAnsi="Arial Narrow"/>
          <w:color w:val="000000"/>
          <w:sz w:val="20"/>
          <w:szCs w:val="20"/>
        </w:rPr>
        <w:tab/>
      </w:r>
      <w:r w:rsidRPr="00BA0B12">
        <w:rPr>
          <w:rFonts w:ascii="Arial Narrow" w:hAnsi="Arial Narrow"/>
          <w:color w:val="000000"/>
          <w:sz w:val="20"/>
          <w:szCs w:val="20"/>
        </w:rPr>
        <w:t>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w:t>
      </w:r>
    </w:p>
    <w:p w:rsidR="00002540" w:rsidRPr="00BA0B12" w:rsidRDefault="00002540" w:rsidP="00517E62">
      <w:pPr>
        <w:jc w:val="both"/>
        <w:rPr>
          <w:rFonts w:ascii="Arial Narrow" w:hAnsi="Arial Narrow"/>
          <w:color w:val="000000"/>
          <w:sz w:val="20"/>
          <w:szCs w:val="20"/>
        </w:rPr>
      </w:pPr>
      <w:r w:rsidRPr="00BA0B12">
        <w:rPr>
          <w:rFonts w:ascii="Arial Narrow" w:hAnsi="Arial Narrow"/>
          <w:color w:val="000000"/>
          <w:sz w:val="20"/>
          <w:szCs w:val="20"/>
        </w:rPr>
        <w:t>2.5.</w:t>
      </w:r>
      <w:r w:rsidR="0021661D">
        <w:rPr>
          <w:rFonts w:ascii="Arial Narrow" w:hAnsi="Arial Narrow"/>
          <w:color w:val="000000"/>
          <w:sz w:val="20"/>
          <w:szCs w:val="20"/>
        </w:rPr>
        <w:tab/>
      </w:r>
      <w:r w:rsidRPr="00BA0B12">
        <w:rPr>
          <w:rFonts w:ascii="Arial Narrow" w:hAnsi="Arial Narrow"/>
          <w:color w:val="000000"/>
          <w:sz w:val="20"/>
          <w:szCs w:val="20"/>
        </w:rPr>
        <w:t>Вырубка (снос) зеленых насаждений производится на основании Разрешения на проведение вырубки (сноса) зеленых насаждений, если иное</w:t>
      </w:r>
      <w:r w:rsidR="0021661D">
        <w:rPr>
          <w:rFonts w:ascii="Arial Narrow" w:hAnsi="Arial Narrow"/>
          <w:color w:val="000000"/>
          <w:sz w:val="20"/>
          <w:szCs w:val="20"/>
        </w:rPr>
        <w:t xml:space="preserve"> </w:t>
      </w:r>
      <w:r w:rsidRPr="00BA0B12">
        <w:rPr>
          <w:rFonts w:ascii="Arial Narrow" w:hAnsi="Arial Narrow"/>
          <w:color w:val="000000"/>
          <w:sz w:val="20"/>
          <w:szCs w:val="20"/>
        </w:rPr>
        <w:t>не установлено настоящим Положением (Приложение № 1).</w:t>
      </w:r>
    </w:p>
    <w:p w:rsidR="00002540" w:rsidRPr="00BA0B12" w:rsidRDefault="00002540" w:rsidP="00517E62">
      <w:pPr>
        <w:jc w:val="both"/>
        <w:rPr>
          <w:rFonts w:ascii="Arial Narrow" w:hAnsi="Arial Narrow"/>
          <w:color w:val="000000"/>
          <w:sz w:val="20"/>
          <w:szCs w:val="20"/>
        </w:rPr>
      </w:pPr>
      <w:r w:rsidRPr="00BA0B12">
        <w:rPr>
          <w:rFonts w:ascii="Arial Narrow" w:hAnsi="Arial Narrow"/>
          <w:color w:val="000000"/>
          <w:sz w:val="20"/>
          <w:szCs w:val="20"/>
        </w:rPr>
        <w:t>2.</w:t>
      </w:r>
      <w:r w:rsidRPr="00BA0B12">
        <w:rPr>
          <w:rFonts w:ascii="Arial Narrow" w:hAnsi="Arial Narrow"/>
          <w:sz w:val="20"/>
          <w:szCs w:val="20"/>
        </w:rPr>
        <w:t>6.</w:t>
      </w:r>
      <w:r w:rsidR="0021661D">
        <w:rPr>
          <w:rFonts w:ascii="Arial Narrow" w:hAnsi="Arial Narrow"/>
          <w:sz w:val="20"/>
          <w:szCs w:val="20"/>
        </w:rPr>
        <w:tab/>
      </w:r>
      <w:r w:rsidRPr="00BA0B12">
        <w:rPr>
          <w:rFonts w:ascii="Arial Narrow" w:hAnsi="Arial Narrow"/>
          <w:sz w:val="20"/>
          <w:szCs w:val="20"/>
        </w:rPr>
        <w:t xml:space="preserve">Вырубка (снос) зеленых </w:t>
      </w:r>
      <w:r w:rsidRPr="00BA0B12">
        <w:rPr>
          <w:rFonts w:ascii="Arial Narrow" w:hAnsi="Arial Narrow"/>
          <w:color w:val="000000"/>
          <w:sz w:val="20"/>
          <w:szCs w:val="20"/>
        </w:rPr>
        <w:t>насаждений подлежит возмещению</w:t>
      </w:r>
      <w:r w:rsidR="0021661D">
        <w:rPr>
          <w:rFonts w:ascii="Arial Narrow" w:hAnsi="Arial Narrow"/>
          <w:color w:val="000000"/>
          <w:sz w:val="20"/>
          <w:szCs w:val="20"/>
        </w:rPr>
        <w:t xml:space="preserve"> </w:t>
      </w:r>
      <w:r w:rsidRPr="00BA0B12">
        <w:rPr>
          <w:rFonts w:ascii="Arial Narrow" w:hAnsi="Arial Narrow"/>
          <w:color w:val="000000"/>
          <w:sz w:val="20"/>
          <w:szCs w:val="20"/>
        </w:rPr>
        <w:t>в размере компенсационной стоимости, определяемой в соответствии</w:t>
      </w:r>
      <w:r w:rsidR="0021661D">
        <w:rPr>
          <w:rFonts w:ascii="Arial Narrow" w:hAnsi="Arial Narrow"/>
          <w:color w:val="000000"/>
          <w:sz w:val="20"/>
          <w:szCs w:val="20"/>
        </w:rPr>
        <w:t xml:space="preserve"> </w:t>
      </w:r>
      <w:r w:rsidRPr="00BA0B12">
        <w:rPr>
          <w:rFonts w:ascii="Arial Narrow" w:hAnsi="Arial Narrow"/>
          <w:color w:val="000000"/>
          <w:sz w:val="20"/>
          <w:szCs w:val="20"/>
        </w:rPr>
        <w:t>с методикой, установленной настоящим Положением.</w:t>
      </w:r>
    </w:p>
    <w:p w:rsidR="00002540" w:rsidRPr="00BA0B12" w:rsidRDefault="00002540" w:rsidP="00002540">
      <w:pPr>
        <w:jc w:val="both"/>
        <w:rPr>
          <w:rFonts w:ascii="Arial Narrow" w:hAnsi="Arial Narrow"/>
          <w:color w:val="000000"/>
          <w:sz w:val="20"/>
          <w:szCs w:val="20"/>
        </w:rPr>
      </w:pPr>
    </w:p>
    <w:p w:rsidR="00002540" w:rsidRDefault="00002540" w:rsidP="0021661D">
      <w:pPr>
        <w:jc w:val="center"/>
        <w:rPr>
          <w:rFonts w:ascii="Arial Narrow" w:hAnsi="Arial Narrow"/>
          <w:b/>
          <w:bCs/>
          <w:color w:val="000000"/>
          <w:sz w:val="20"/>
          <w:szCs w:val="20"/>
        </w:rPr>
      </w:pPr>
      <w:r w:rsidRPr="00BA0B12">
        <w:rPr>
          <w:rFonts w:ascii="Arial Narrow" w:hAnsi="Arial Narrow"/>
          <w:b/>
          <w:bCs/>
          <w:color w:val="000000"/>
          <w:sz w:val="20"/>
          <w:szCs w:val="20"/>
        </w:rPr>
        <w:t>3. ПОРЯДОК ВЫРУБКИ (СНОСА) ЗЕЛЕНЫХ НАСАЖДЕНИЙ</w:t>
      </w:r>
    </w:p>
    <w:p w:rsidR="0021661D" w:rsidRPr="00BA0B12" w:rsidRDefault="0021661D" w:rsidP="0021661D">
      <w:pPr>
        <w:jc w:val="center"/>
        <w:rPr>
          <w:rFonts w:ascii="Arial Narrow" w:hAnsi="Arial Narrow"/>
          <w:color w:val="000000"/>
          <w:sz w:val="20"/>
          <w:szCs w:val="20"/>
        </w:rPr>
      </w:pP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3.1.</w:t>
      </w:r>
      <w:r w:rsidR="0021661D">
        <w:rPr>
          <w:rFonts w:ascii="Arial Narrow" w:hAnsi="Arial Narrow"/>
          <w:color w:val="000000"/>
          <w:sz w:val="20"/>
          <w:szCs w:val="20"/>
        </w:rPr>
        <w:tab/>
      </w:r>
      <w:r w:rsidRPr="00BA0B12">
        <w:rPr>
          <w:rFonts w:ascii="Arial Narrow" w:hAnsi="Arial Narrow"/>
          <w:color w:val="000000"/>
          <w:sz w:val="20"/>
          <w:szCs w:val="20"/>
        </w:rPr>
        <w:t>Вырубка (снос) зеленых насаждений на земельных участках допускается только при наличии разрешения на вырубку (снос), выдаваемого администрацией поселка Ессей (Приложение № 1), за исключением случаев, предусмотренных в п. 3.2 Положения.</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3.2.</w:t>
      </w:r>
      <w:r w:rsidR="0021661D">
        <w:rPr>
          <w:rFonts w:ascii="Arial Narrow" w:hAnsi="Arial Narrow"/>
          <w:color w:val="000000"/>
          <w:sz w:val="20"/>
          <w:szCs w:val="20"/>
        </w:rPr>
        <w:tab/>
      </w:r>
      <w:r w:rsidRPr="00BA0B12">
        <w:rPr>
          <w:rFonts w:ascii="Arial Narrow" w:hAnsi="Arial Narrow"/>
          <w:color w:val="000000"/>
          <w:sz w:val="20"/>
          <w:szCs w:val="20"/>
        </w:rPr>
        <w:t>Разрешение на вырубку (снос) не требуется и компенсационная стоимость не вносится в следующих случаях:</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3.2.1.</w:t>
      </w:r>
      <w:r w:rsidR="0021661D">
        <w:rPr>
          <w:rFonts w:ascii="Arial Narrow" w:hAnsi="Arial Narrow"/>
          <w:color w:val="000000"/>
          <w:sz w:val="20"/>
          <w:szCs w:val="20"/>
        </w:rPr>
        <w:tab/>
      </w:r>
      <w:r w:rsidRPr="00BA0B12">
        <w:rPr>
          <w:rFonts w:ascii="Arial Narrow" w:hAnsi="Arial Narrow"/>
          <w:color w:val="000000"/>
          <w:sz w:val="20"/>
          <w:szCs w:val="20"/>
        </w:rPr>
        <w:t>При вырубке плодово-ягодных деревьев и кустов на земельных участках из категории земель для ведения личного подсобного хозяйства (ЛПХ) собственниками (арендаторами);</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3.2.2.</w:t>
      </w:r>
      <w:r w:rsidR="0021661D">
        <w:rPr>
          <w:rFonts w:ascii="Arial Narrow" w:hAnsi="Arial Narrow"/>
          <w:color w:val="000000"/>
          <w:sz w:val="20"/>
          <w:szCs w:val="20"/>
        </w:rPr>
        <w:tab/>
      </w:r>
      <w:r w:rsidRPr="00BA0B12">
        <w:rPr>
          <w:rFonts w:ascii="Arial Narrow" w:hAnsi="Arial Narrow"/>
          <w:color w:val="000000"/>
          <w:sz w:val="20"/>
          <w:szCs w:val="20"/>
        </w:rPr>
        <w:t>В случаях срочной необходимости при ликвидации аварий</w:t>
      </w:r>
      <w:r w:rsidR="0021661D">
        <w:rPr>
          <w:rFonts w:ascii="Arial Narrow" w:hAnsi="Arial Narrow"/>
          <w:color w:val="000000"/>
          <w:sz w:val="20"/>
          <w:szCs w:val="20"/>
        </w:rPr>
        <w:t xml:space="preserve"> </w:t>
      </w:r>
      <w:r w:rsidRPr="00BA0B12">
        <w:rPr>
          <w:rFonts w:ascii="Arial Narrow" w:hAnsi="Arial Narrow"/>
          <w:color w:val="000000"/>
          <w:sz w:val="20"/>
          <w:szCs w:val="20"/>
        </w:rPr>
        <w:t>и последствий стихийных бедствий при наличии решения комиссии</w:t>
      </w:r>
      <w:r w:rsidR="0021661D">
        <w:rPr>
          <w:rFonts w:ascii="Arial Narrow" w:hAnsi="Arial Narrow"/>
          <w:color w:val="000000"/>
          <w:sz w:val="20"/>
          <w:szCs w:val="20"/>
        </w:rPr>
        <w:t xml:space="preserve"> </w:t>
      </w:r>
      <w:r w:rsidRPr="00BA0B12">
        <w:rPr>
          <w:rFonts w:ascii="Arial Narrow" w:hAnsi="Arial Narrow"/>
          <w:color w:val="000000"/>
          <w:sz w:val="20"/>
          <w:szCs w:val="20"/>
        </w:rPr>
        <w:t>по чрезвычайным ситуациям.</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3.3.</w:t>
      </w:r>
      <w:r w:rsidR="0021661D">
        <w:rPr>
          <w:rFonts w:ascii="Arial Narrow" w:hAnsi="Arial Narrow"/>
          <w:color w:val="000000"/>
          <w:sz w:val="20"/>
          <w:szCs w:val="20"/>
        </w:rPr>
        <w:tab/>
      </w:r>
      <w:r w:rsidRPr="00BA0B12">
        <w:rPr>
          <w:rFonts w:ascii="Arial Narrow" w:hAnsi="Arial Narrow"/>
          <w:color w:val="000000"/>
          <w:sz w:val="20"/>
          <w:szCs w:val="20"/>
        </w:rPr>
        <w:t>Вырубка (снос) зеленых насаждений при выполнении требований настоящего Положения разрешается в случаях:</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3.3.1.</w:t>
      </w:r>
      <w:r w:rsidR="0021661D">
        <w:rPr>
          <w:rFonts w:ascii="Arial Narrow" w:hAnsi="Arial Narrow"/>
          <w:color w:val="000000"/>
          <w:sz w:val="20"/>
          <w:szCs w:val="20"/>
        </w:rPr>
        <w:tab/>
      </w:r>
      <w:r w:rsidRPr="00BA0B12">
        <w:rPr>
          <w:rFonts w:ascii="Arial Narrow" w:hAnsi="Arial Narrow"/>
          <w:color w:val="000000"/>
          <w:sz w:val="20"/>
          <w:szCs w:val="20"/>
        </w:rPr>
        <w:t>Реализации проектов культуртехнических мероприятий</w:t>
      </w:r>
      <w:r w:rsidR="0021661D">
        <w:rPr>
          <w:rFonts w:ascii="Arial Narrow" w:hAnsi="Arial Narrow"/>
          <w:color w:val="000000"/>
          <w:sz w:val="20"/>
          <w:szCs w:val="20"/>
        </w:rPr>
        <w:t xml:space="preserve"> </w:t>
      </w:r>
      <w:r w:rsidRPr="00BA0B12">
        <w:rPr>
          <w:rFonts w:ascii="Arial Narrow" w:hAnsi="Arial Narrow"/>
          <w:color w:val="000000"/>
          <w:sz w:val="20"/>
          <w:szCs w:val="20"/>
        </w:rPr>
        <w:t>по восстановлению земель сельскохозяйственного назначения, утвержденных в установленном порядке;</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3.3.2.</w:t>
      </w:r>
      <w:r w:rsidR="0021661D">
        <w:rPr>
          <w:rFonts w:ascii="Arial Narrow" w:hAnsi="Arial Narrow"/>
          <w:color w:val="000000"/>
          <w:sz w:val="20"/>
          <w:szCs w:val="20"/>
        </w:rPr>
        <w:tab/>
      </w:r>
      <w:r w:rsidRPr="00BA0B12">
        <w:rPr>
          <w:rFonts w:ascii="Arial Narrow" w:hAnsi="Arial Narrow"/>
          <w:color w:val="000000"/>
          <w:sz w:val="20"/>
          <w:szCs w:val="20"/>
        </w:rPr>
        <w:t>Проведения санитарных рубок и реконструкции зеленых насаждений;</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3.3.3.</w:t>
      </w:r>
      <w:r w:rsidR="0021661D">
        <w:rPr>
          <w:rFonts w:ascii="Arial Narrow" w:hAnsi="Arial Narrow"/>
          <w:color w:val="000000"/>
          <w:sz w:val="20"/>
          <w:szCs w:val="20"/>
        </w:rPr>
        <w:tab/>
      </w:r>
      <w:r w:rsidRPr="00BA0B12">
        <w:rPr>
          <w:rFonts w:ascii="Arial Narrow" w:hAnsi="Arial Narrow"/>
          <w:color w:val="000000"/>
          <w:sz w:val="20"/>
          <w:szCs w:val="20"/>
        </w:rPr>
        <w:t>По заключению органов Роспотребнадзора в случае нарушения норм санитарно-эпидемиологического благополучия населения;</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3.3.4.</w:t>
      </w:r>
      <w:r w:rsidR="0021661D">
        <w:rPr>
          <w:rFonts w:ascii="Arial Narrow" w:hAnsi="Arial Narrow"/>
          <w:color w:val="000000"/>
          <w:sz w:val="20"/>
          <w:szCs w:val="20"/>
        </w:rPr>
        <w:tab/>
      </w:r>
      <w:r w:rsidRPr="00BA0B12">
        <w:rPr>
          <w:rFonts w:ascii="Arial Narrow" w:hAnsi="Arial Narrow"/>
          <w:color w:val="000000"/>
          <w:sz w:val="20"/>
          <w:szCs w:val="20"/>
        </w:rPr>
        <w:t>Предупреждения аварийных и чрезвычайных ситуаций,</w:t>
      </w:r>
      <w:r w:rsidR="0021661D">
        <w:rPr>
          <w:rFonts w:ascii="Arial Narrow" w:hAnsi="Arial Narrow"/>
          <w:color w:val="000000"/>
          <w:sz w:val="20"/>
          <w:szCs w:val="20"/>
        </w:rPr>
        <w:t xml:space="preserve"> </w:t>
      </w:r>
      <w:r w:rsidRPr="00BA0B12">
        <w:rPr>
          <w:rFonts w:ascii="Arial Narrow" w:hAnsi="Arial Narrow"/>
          <w:color w:val="000000"/>
          <w:sz w:val="20"/>
          <w:szCs w:val="20"/>
        </w:rPr>
        <w:t>в том числе при проведении ремонта подземных коммуникаций и капитальных инженерных сооружений.</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3.3.5.</w:t>
      </w:r>
      <w:r w:rsidR="0021661D">
        <w:rPr>
          <w:rFonts w:ascii="Arial Narrow" w:hAnsi="Arial Narrow"/>
          <w:color w:val="000000"/>
          <w:sz w:val="20"/>
          <w:szCs w:val="20"/>
        </w:rPr>
        <w:tab/>
      </w:r>
      <w:r w:rsidRPr="00BA0B12">
        <w:rPr>
          <w:rFonts w:ascii="Arial Narrow" w:hAnsi="Arial Narrow"/>
          <w:color w:val="000000"/>
          <w:sz w:val="20"/>
          <w:szCs w:val="20"/>
        </w:rPr>
        <w:t>При осуществлении градостроительной деятельности в целях:</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 строительства новых объектов жилищного назначения, промышленных и общественных зданий, линейных объектов;</w:t>
      </w:r>
    </w:p>
    <w:p w:rsidR="00002540" w:rsidRPr="00BA0B12" w:rsidRDefault="00FE6AD4" w:rsidP="0021661D">
      <w:pPr>
        <w:jc w:val="both"/>
        <w:rPr>
          <w:rFonts w:ascii="Arial Narrow" w:hAnsi="Arial Narrow"/>
          <w:color w:val="000000"/>
          <w:sz w:val="20"/>
          <w:szCs w:val="20"/>
        </w:rPr>
      </w:pPr>
      <w:r>
        <w:rPr>
          <w:rFonts w:ascii="Arial Narrow" w:hAnsi="Arial Narrow"/>
          <w:color w:val="000000"/>
          <w:sz w:val="20"/>
          <w:szCs w:val="20"/>
        </w:rPr>
        <w:t>-</w:t>
      </w:r>
      <w:r w:rsidR="00002540" w:rsidRPr="00BA0B12">
        <w:rPr>
          <w:rFonts w:ascii="Arial Narrow" w:hAnsi="Arial Narrow"/>
          <w:color w:val="000000"/>
          <w:sz w:val="20"/>
          <w:szCs w:val="20"/>
        </w:rPr>
        <w:t>реконструкции существующих объектов различного функционального назначения;</w:t>
      </w:r>
    </w:p>
    <w:p w:rsidR="00002540" w:rsidRPr="00BA0B12" w:rsidRDefault="00FE6AD4" w:rsidP="0021661D">
      <w:pPr>
        <w:jc w:val="both"/>
        <w:rPr>
          <w:rFonts w:ascii="Arial Narrow" w:hAnsi="Arial Narrow"/>
          <w:color w:val="000000"/>
          <w:sz w:val="20"/>
          <w:szCs w:val="20"/>
        </w:rPr>
      </w:pPr>
      <w:r>
        <w:rPr>
          <w:rFonts w:ascii="Arial Narrow" w:hAnsi="Arial Narrow"/>
          <w:color w:val="000000"/>
          <w:sz w:val="20"/>
          <w:szCs w:val="20"/>
        </w:rPr>
        <w:t>-</w:t>
      </w:r>
      <w:r w:rsidR="00002540" w:rsidRPr="00BA0B12">
        <w:rPr>
          <w:rFonts w:ascii="Arial Narrow" w:hAnsi="Arial Narrow"/>
          <w:color w:val="000000"/>
          <w:sz w:val="20"/>
          <w:szCs w:val="20"/>
        </w:rPr>
        <w:t>производства плановых работ по прокладке (перекладке) инженерных коммуникаций, линейных объектов;</w:t>
      </w:r>
    </w:p>
    <w:p w:rsidR="00002540" w:rsidRPr="00BA0B12" w:rsidRDefault="00FE6AD4" w:rsidP="0021661D">
      <w:pPr>
        <w:jc w:val="both"/>
        <w:rPr>
          <w:rFonts w:ascii="Arial Narrow" w:hAnsi="Arial Narrow"/>
          <w:color w:val="000000"/>
          <w:sz w:val="20"/>
          <w:szCs w:val="20"/>
        </w:rPr>
      </w:pPr>
      <w:r>
        <w:rPr>
          <w:rFonts w:ascii="Arial Narrow" w:hAnsi="Arial Narrow"/>
          <w:color w:val="000000"/>
          <w:sz w:val="20"/>
          <w:szCs w:val="20"/>
        </w:rPr>
        <w:t>-</w:t>
      </w:r>
      <w:r w:rsidR="00002540" w:rsidRPr="00BA0B12">
        <w:rPr>
          <w:rFonts w:ascii="Arial Narrow" w:hAnsi="Arial Narrow"/>
          <w:color w:val="000000"/>
          <w:sz w:val="20"/>
          <w:szCs w:val="20"/>
        </w:rPr>
        <w:t>иной деятельности, предусматривающей производство земляных работ на территориях, занятых зелеными насаждениями;</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3.3.6.</w:t>
      </w:r>
      <w:r w:rsidR="0021661D">
        <w:rPr>
          <w:rFonts w:ascii="Arial Narrow" w:hAnsi="Arial Narrow"/>
          <w:color w:val="000000"/>
          <w:sz w:val="20"/>
          <w:szCs w:val="20"/>
        </w:rPr>
        <w:tab/>
      </w:r>
      <w:r w:rsidRPr="00BA0B12">
        <w:rPr>
          <w:rFonts w:ascii="Arial Narrow" w:hAnsi="Arial Narrow"/>
          <w:color w:val="000000"/>
          <w:sz w:val="20"/>
          <w:szCs w:val="20"/>
        </w:rPr>
        <w:t>Для выполнения работ по геологическому изучению недр, разработки месторождений полезных ископаемых;</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3.4.</w:t>
      </w:r>
      <w:r w:rsidR="0021661D">
        <w:rPr>
          <w:rFonts w:ascii="Arial Narrow" w:hAnsi="Arial Narrow"/>
          <w:color w:val="000000"/>
          <w:sz w:val="20"/>
          <w:szCs w:val="20"/>
        </w:rPr>
        <w:tab/>
      </w:r>
      <w:r w:rsidRPr="00BA0B12">
        <w:rPr>
          <w:rFonts w:ascii="Arial Narrow" w:hAnsi="Arial Narrow"/>
          <w:color w:val="000000"/>
          <w:sz w:val="20"/>
          <w:szCs w:val="20"/>
        </w:rPr>
        <w:t>Основанием для производства вырубки (сноса) зеленых насаждений является разрешение, утвержденное Главой поселка Ессей. Срок его действия составляет 180 дней со дня выдачи. В случае</w:t>
      </w:r>
      <w:r w:rsidR="0021661D">
        <w:rPr>
          <w:rFonts w:ascii="Arial Narrow" w:hAnsi="Arial Narrow"/>
          <w:color w:val="000000"/>
          <w:sz w:val="20"/>
          <w:szCs w:val="20"/>
        </w:rPr>
        <w:t xml:space="preserve"> </w:t>
      </w:r>
      <w:r w:rsidRPr="00BA0B12">
        <w:rPr>
          <w:rFonts w:ascii="Arial Narrow" w:hAnsi="Arial Narrow"/>
          <w:color w:val="000000"/>
          <w:sz w:val="20"/>
          <w:szCs w:val="20"/>
        </w:rPr>
        <w:t>если разрешение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при этом компенсационная стоимость за вырубку насаждений повторно</w:t>
      </w:r>
      <w:r w:rsidR="0021661D">
        <w:rPr>
          <w:rFonts w:ascii="Arial Narrow" w:hAnsi="Arial Narrow"/>
          <w:color w:val="000000"/>
          <w:sz w:val="20"/>
          <w:szCs w:val="20"/>
        </w:rPr>
        <w:t xml:space="preserve"> </w:t>
      </w:r>
      <w:r w:rsidRPr="00BA0B12">
        <w:rPr>
          <w:rFonts w:ascii="Arial Narrow" w:hAnsi="Arial Narrow"/>
          <w:color w:val="000000"/>
          <w:sz w:val="20"/>
          <w:szCs w:val="20"/>
        </w:rPr>
        <w:t>не взыскивается.</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3.5.</w:t>
      </w:r>
      <w:r w:rsidR="0021661D">
        <w:rPr>
          <w:rFonts w:ascii="Arial Narrow" w:hAnsi="Arial Narrow"/>
          <w:color w:val="000000"/>
          <w:sz w:val="20"/>
          <w:szCs w:val="20"/>
        </w:rPr>
        <w:tab/>
      </w:r>
      <w:r w:rsidRPr="00BA0B12">
        <w:rPr>
          <w:rFonts w:ascii="Arial Narrow" w:hAnsi="Arial Narrow"/>
          <w:color w:val="000000"/>
          <w:sz w:val="20"/>
          <w:szCs w:val="20"/>
        </w:rPr>
        <w:t xml:space="preserve">Для получения разрешения на вырубку (снос) зеленых насаждений заявитель подает заявление на </w:t>
      </w:r>
      <w:r w:rsidRPr="00BA0B12">
        <w:rPr>
          <w:rFonts w:ascii="Arial Narrow" w:hAnsi="Arial Narrow"/>
          <w:sz w:val="20"/>
          <w:szCs w:val="20"/>
        </w:rPr>
        <w:t>имя Главы поселка Ессей</w:t>
      </w:r>
      <w:r w:rsidR="0021661D">
        <w:rPr>
          <w:rFonts w:ascii="Arial Narrow" w:hAnsi="Arial Narrow"/>
          <w:sz w:val="20"/>
          <w:szCs w:val="20"/>
        </w:rPr>
        <w:t xml:space="preserve"> </w:t>
      </w:r>
      <w:r w:rsidRPr="00BA0B12">
        <w:rPr>
          <w:rFonts w:ascii="Arial Narrow" w:hAnsi="Arial Narrow"/>
          <w:color w:val="000000"/>
          <w:sz w:val="20"/>
          <w:szCs w:val="20"/>
        </w:rPr>
        <w:t>в письменной форме с указанием причины вырубки (сноса)</w:t>
      </w:r>
      <w:r w:rsidR="0021661D">
        <w:rPr>
          <w:rFonts w:ascii="Arial Narrow" w:hAnsi="Arial Narrow"/>
          <w:color w:val="000000"/>
          <w:sz w:val="20"/>
          <w:szCs w:val="20"/>
        </w:rPr>
        <w:t xml:space="preserve"> </w:t>
      </w:r>
      <w:r w:rsidRPr="00BA0B12">
        <w:rPr>
          <w:rFonts w:ascii="Arial Narrow" w:hAnsi="Arial Narrow"/>
          <w:color w:val="000000"/>
          <w:sz w:val="20"/>
          <w:szCs w:val="20"/>
        </w:rPr>
        <w:t>(Приложение № 2). К заявлению прилагается схема размещения земельного участка на кадастровом плане территории.</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3.5.1.</w:t>
      </w:r>
      <w:r w:rsidR="0021661D">
        <w:rPr>
          <w:rFonts w:ascii="Arial Narrow" w:hAnsi="Arial Narrow"/>
          <w:color w:val="000000"/>
          <w:sz w:val="20"/>
          <w:szCs w:val="20"/>
        </w:rPr>
        <w:tab/>
      </w:r>
      <w:r w:rsidRPr="00BA0B12">
        <w:rPr>
          <w:rFonts w:ascii="Arial Narrow" w:hAnsi="Arial Narrow"/>
          <w:color w:val="000000"/>
          <w:sz w:val="20"/>
          <w:szCs w:val="20"/>
        </w:rPr>
        <w:t>В течении 30 суток с даты подачи заявления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3.6.</w:t>
      </w:r>
      <w:r w:rsidR="0021661D">
        <w:rPr>
          <w:rFonts w:ascii="Arial Narrow" w:hAnsi="Arial Narrow"/>
          <w:color w:val="000000"/>
          <w:sz w:val="20"/>
          <w:szCs w:val="20"/>
        </w:rPr>
        <w:tab/>
      </w:r>
      <w:r w:rsidRPr="00BA0B12">
        <w:rPr>
          <w:rFonts w:ascii="Arial Narrow" w:hAnsi="Arial Narrow"/>
          <w:color w:val="000000"/>
          <w:sz w:val="20"/>
          <w:szCs w:val="20"/>
        </w:rPr>
        <w:t>В случае осуществления вырубки (сноса), связанной с проведением строительных и иных работ, заявка</w:t>
      </w:r>
      <w:r w:rsidR="0021661D">
        <w:rPr>
          <w:rFonts w:ascii="Arial Narrow" w:hAnsi="Arial Narrow"/>
          <w:color w:val="000000"/>
          <w:sz w:val="20"/>
          <w:szCs w:val="20"/>
        </w:rPr>
        <w:t xml:space="preserve"> </w:t>
      </w:r>
      <w:r w:rsidRPr="00BA0B12">
        <w:rPr>
          <w:rFonts w:ascii="Arial Narrow" w:hAnsi="Arial Narrow"/>
          <w:color w:val="000000"/>
          <w:sz w:val="20"/>
          <w:szCs w:val="20"/>
        </w:rPr>
        <w:t>принимается к рассмотрению только</w:t>
      </w:r>
      <w:r w:rsidR="0021661D">
        <w:rPr>
          <w:rFonts w:ascii="Arial Narrow" w:hAnsi="Arial Narrow"/>
          <w:color w:val="000000"/>
          <w:sz w:val="20"/>
          <w:szCs w:val="20"/>
        </w:rPr>
        <w:t xml:space="preserve"> </w:t>
      </w:r>
      <w:r w:rsidRPr="00BA0B12">
        <w:rPr>
          <w:rFonts w:ascii="Arial Narrow" w:hAnsi="Arial Narrow"/>
          <w:color w:val="000000"/>
          <w:sz w:val="20"/>
          <w:szCs w:val="20"/>
        </w:rPr>
        <w:t>с приложением следующих документов:</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3.6.1.</w:t>
      </w:r>
      <w:r w:rsidR="0021661D">
        <w:rPr>
          <w:rFonts w:ascii="Arial Narrow" w:hAnsi="Arial Narrow"/>
          <w:color w:val="000000"/>
          <w:sz w:val="20"/>
          <w:szCs w:val="20"/>
        </w:rPr>
        <w:tab/>
      </w:r>
      <w:r w:rsidRPr="00BA0B12">
        <w:rPr>
          <w:rFonts w:ascii="Arial Narrow" w:hAnsi="Arial Narrow"/>
          <w:color w:val="000000"/>
          <w:sz w:val="20"/>
          <w:szCs w:val="20"/>
        </w:rPr>
        <w:t>Копии постановления о предоставлении заявителю земельного участка, на котором предполагается проведение указанных работ,</w:t>
      </w:r>
      <w:r w:rsidR="0021661D">
        <w:rPr>
          <w:rFonts w:ascii="Arial Narrow" w:hAnsi="Arial Narrow"/>
          <w:color w:val="000000"/>
          <w:sz w:val="20"/>
          <w:szCs w:val="20"/>
        </w:rPr>
        <w:t xml:space="preserve"> </w:t>
      </w:r>
      <w:r w:rsidRPr="00BA0B12">
        <w:rPr>
          <w:rFonts w:ascii="Arial Narrow" w:hAnsi="Arial Narrow"/>
          <w:color w:val="000000"/>
          <w:sz w:val="20"/>
          <w:szCs w:val="20"/>
        </w:rPr>
        <w:t>либо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на недвижимое имущество и сделок</w:t>
      </w:r>
      <w:r w:rsidR="0021661D">
        <w:rPr>
          <w:rFonts w:ascii="Arial Narrow" w:hAnsi="Arial Narrow"/>
          <w:color w:val="000000"/>
          <w:sz w:val="20"/>
          <w:szCs w:val="20"/>
        </w:rPr>
        <w:t xml:space="preserve"> </w:t>
      </w:r>
      <w:r w:rsidRPr="00BA0B12">
        <w:rPr>
          <w:rFonts w:ascii="Arial Narrow" w:hAnsi="Arial Narrow"/>
          <w:color w:val="000000"/>
          <w:sz w:val="20"/>
          <w:szCs w:val="20"/>
        </w:rPr>
        <w:t>с ним).</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3.7.</w:t>
      </w:r>
      <w:r w:rsidR="0021661D">
        <w:rPr>
          <w:rFonts w:ascii="Arial Narrow" w:hAnsi="Arial Narrow"/>
          <w:color w:val="000000"/>
          <w:sz w:val="20"/>
          <w:szCs w:val="20"/>
        </w:rPr>
        <w:tab/>
      </w:r>
      <w:r w:rsidRPr="00BA0B12">
        <w:rPr>
          <w:rFonts w:ascii="Arial Narrow" w:hAnsi="Arial Narrow"/>
          <w:color w:val="000000"/>
          <w:sz w:val="20"/>
          <w:szCs w:val="20"/>
        </w:rPr>
        <w:t xml:space="preserve">Основанием для принятия решения об отказе в выдаче разрешения является не представление документов заявителем, предусмотренные пунктами 3.5, 3.6 настоящего Положения, а также отсутствие у заявителя прав на земельный участок, на котором планируется вырубка (снос) зеленых насаждений, либо земельный участок, на котором планируется вырубка (снос) зеленых насаждений, не находится в собственности </w:t>
      </w:r>
      <w:r w:rsidRPr="00BA0B12">
        <w:rPr>
          <w:rFonts w:ascii="Arial Narrow" w:hAnsi="Arial Narrow"/>
          <w:sz w:val="20"/>
          <w:szCs w:val="20"/>
        </w:rPr>
        <w:t>поселка Ессей</w:t>
      </w:r>
      <w:r w:rsidRPr="00BA0B12">
        <w:rPr>
          <w:rFonts w:ascii="Arial Narrow" w:hAnsi="Arial Narrow"/>
          <w:color w:val="000000"/>
          <w:sz w:val="20"/>
          <w:szCs w:val="20"/>
        </w:rPr>
        <w:t xml:space="preserve">. </w:t>
      </w:r>
      <w:r w:rsidRPr="00BA0B12">
        <w:rPr>
          <w:rFonts w:ascii="Arial Narrow" w:hAnsi="Arial Narrow"/>
          <w:sz w:val="20"/>
          <w:szCs w:val="20"/>
        </w:rPr>
        <w:t>Мотивированный отказ в выдаче разрешения направляется заявителю в простой письменной форме.</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3.8.</w:t>
      </w:r>
      <w:r w:rsidR="0021661D">
        <w:rPr>
          <w:rFonts w:ascii="Arial Narrow" w:hAnsi="Arial Narrow"/>
          <w:color w:val="000000"/>
          <w:sz w:val="20"/>
          <w:szCs w:val="20"/>
        </w:rPr>
        <w:tab/>
      </w:r>
      <w:r w:rsidRPr="00BA0B12">
        <w:rPr>
          <w:rFonts w:ascii="Arial Narrow" w:hAnsi="Arial Narrow"/>
          <w:color w:val="000000"/>
          <w:sz w:val="20"/>
          <w:szCs w:val="20"/>
        </w:rPr>
        <w:t>Перед принятием решения о разрешении (запрете) вырубки (сноса) заявителем за свой счет проводится обследование участка с участием специалистов организации, имеющей право на натурное обследование</w:t>
      </w:r>
      <w:r w:rsidR="0021661D">
        <w:rPr>
          <w:rFonts w:ascii="Arial Narrow" w:hAnsi="Arial Narrow"/>
          <w:color w:val="000000"/>
          <w:sz w:val="20"/>
          <w:szCs w:val="20"/>
        </w:rPr>
        <w:t xml:space="preserve"> </w:t>
      </w:r>
      <w:r w:rsidRPr="00BA0B12">
        <w:rPr>
          <w:rFonts w:ascii="Arial Narrow" w:hAnsi="Arial Narrow"/>
          <w:sz w:val="20"/>
          <w:szCs w:val="20"/>
        </w:rPr>
        <w:t xml:space="preserve">(как частных, так и территориальных организаций лесного хозяйства), </w:t>
      </w:r>
      <w:r w:rsidRPr="00BA0B12">
        <w:rPr>
          <w:rFonts w:ascii="Arial Narrow" w:hAnsi="Arial Narrow"/>
          <w:color w:val="000000"/>
          <w:sz w:val="20"/>
          <w:szCs w:val="20"/>
        </w:rPr>
        <w:t>представителей администрации района и администрации поселения,</w:t>
      </w:r>
      <w:r w:rsidR="0021661D">
        <w:rPr>
          <w:rFonts w:ascii="Arial Narrow" w:hAnsi="Arial Narrow"/>
          <w:color w:val="000000"/>
          <w:sz w:val="20"/>
          <w:szCs w:val="20"/>
        </w:rPr>
        <w:t xml:space="preserve"> </w:t>
      </w:r>
      <w:r w:rsidRPr="00BA0B12">
        <w:rPr>
          <w:rFonts w:ascii="Arial Narrow" w:hAnsi="Arial Narrow"/>
          <w:color w:val="000000"/>
          <w:sz w:val="20"/>
          <w:szCs w:val="20"/>
        </w:rPr>
        <w:t>в границах которого расположен земельный участок, с составлением акта обследования вырубаемой растительности (Приложение № 3). В акте указываются породный состав и диаметры вырубаемых деревьев, число кустов возраста более 5 лет, объем деловой и прочей древесины на корню.</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3.9.</w:t>
      </w:r>
      <w:r w:rsidR="0021661D">
        <w:rPr>
          <w:rFonts w:ascii="Arial Narrow" w:hAnsi="Arial Narrow"/>
          <w:color w:val="000000"/>
          <w:sz w:val="20"/>
          <w:szCs w:val="20"/>
        </w:rPr>
        <w:tab/>
      </w:r>
      <w:r w:rsidRPr="00BA0B12">
        <w:rPr>
          <w:rFonts w:ascii="Arial Narrow" w:hAnsi="Arial Narrow"/>
          <w:color w:val="000000"/>
          <w:sz w:val="20"/>
          <w:szCs w:val="20"/>
        </w:rPr>
        <w:t xml:space="preserve">Специалисты, составляющие акт обследования зеленых насаждений на земельных участках, находящихся в ведении </w:t>
      </w:r>
      <w:r w:rsidRPr="00BA0B12">
        <w:rPr>
          <w:rFonts w:ascii="Arial Narrow" w:hAnsi="Arial Narrow"/>
          <w:sz w:val="20"/>
          <w:szCs w:val="20"/>
        </w:rPr>
        <w:t>поселка Ессей</w:t>
      </w:r>
      <w:r w:rsidRPr="00BA0B12">
        <w:rPr>
          <w:rFonts w:ascii="Arial Narrow" w:hAnsi="Arial Narrow"/>
          <w:i/>
          <w:color w:val="000000"/>
          <w:sz w:val="20"/>
          <w:szCs w:val="20"/>
        </w:rPr>
        <w:t xml:space="preserve">, </w:t>
      </w:r>
      <w:r w:rsidRPr="00BA0B12">
        <w:rPr>
          <w:rFonts w:ascii="Arial Narrow" w:hAnsi="Arial Narrow"/>
          <w:color w:val="000000"/>
          <w:sz w:val="20"/>
          <w:szCs w:val="20"/>
        </w:rPr>
        <w:t>несут ответственность за его обоснованность и достоверность, предусмотренную действующим законодательством.</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3.10.</w:t>
      </w:r>
      <w:r w:rsidR="0021661D">
        <w:rPr>
          <w:rFonts w:ascii="Arial Narrow" w:hAnsi="Arial Narrow"/>
          <w:color w:val="000000"/>
          <w:sz w:val="20"/>
          <w:szCs w:val="20"/>
        </w:rPr>
        <w:tab/>
      </w:r>
      <w:r w:rsidRPr="00BA0B12">
        <w:rPr>
          <w:rFonts w:ascii="Arial Narrow" w:hAnsi="Arial Narrow"/>
          <w:color w:val="000000"/>
          <w:sz w:val="20"/>
          <w:szCs w:val="20"/>
        </w:rPr>
        <w:t>В случае если вырубка (снос), разрешение на которую испрашивается заявителем, затрагивает интересы других физических</w:t>
      </w:r>
      <w:r w:rsidR="0021661D">
        <w:rPr>
          <w:rFonts w:ascii="Arial Narrow" w:hAnsi="Arial Narrow"/>
          <w:color w:val="000000"/>
          <w:sz w:val="20"/>
          <w:szCs w:val="20"/>
        </w:rPr>
        <w:t xml:space="preserve"> </w:t>
      </w:r>
      <w:r w:rsidRPr="00BA0B12">
        <w:rPr>
          <w:rFonts w:ascii="Arial Narrow" w:hAnsi="Arial Narrow"/>
          <w:color w:val="000000"/>
          <w:sz w:val="20"/>
          <w:szCs w:val="20"/>
        </w:rPr>
        <w:t>или юридических лиц, заявитель обязан получить письменное согласие</w:t>
      </w:r>
      <w:r w:rsidR="0021661D">
        <w:rPr>
          <w:rFonts w:ascii="Arial Narrow" w:hAnsi="Arial Narrow"/>
          <w:color w:val="000000"/>
          <w:sz w:val="20"/>
          <w:szCs w:val="20"/>
        </w:rPr>
        <w:t xml:space="preserve"> </w:t>
      </w:r>
      <w:r w:rsidRPr="00BA0B12">
        <w:rPr>
          <w:rFonts w:ascii="Arial Narrow" w:hAnsi="Arial Narrow"/>
          <w:color w:val="000000"/>
          <w:sz w:val="20"/>
          <w:szCs w:val="20"/>
        </w:rPr>
        <w:t>или отзыв заинтересованных лиц.</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3.11.</w:t>
      </w:r>
      <w:r w:rsidR="0021661D">
        <w:rPr>
          <w:rFonts w:ascii="Arial Narrow" w:hAnsi="Arial Narrow"/>
          <w:color w:val="000000"/>
          <w:sz w:val="20"/>
          <w:szCs w:val="20"/>
        </w:rPr>
        <w:tab/>
      </w:r>
      <w:r w:rsidRPr="00BA0B12">
        <w:rPr>
          <w:rFonts w:ascii="Arial Narrow" w:hAnsi="Arial Narrow"/>
          <w:color w:val="000000"/>
          <w:sz w:val="20"/>
          <w:szCs w:val="20"/>
        </w:rPr>
        <w:t>Для получения разрешения на проведение вырубки (сноса) заявитель обязан внести компенсационную стоимость за экологический ущерб муниципальному образованию, нанесенный вырубкой (сносом) зеленых насаждений, за исключением случаев предусмотренных пунктом 3.14 Положения.</w:t>
      </w:r>
    </w:p>
    <w:p w:rsidR="00002540" w:rsidRPr="00BA0B12" w:rsidRDefault="00002540" w:rsidP="0021661D">
      <w:pPr>
        <w:jc w:val="both"/>
        <w:rPr>
          <w:rFonts w:ascii="Arial Narrow" w:hAnsi="Arial Narrow"/>
          <w:sz w:val="20"/>
          <w:szCs w:val="20"/>
        </w:rPr>
      </w:pPr>
      <w:r w:rsidRPr="00BA0B12">
        <w:rPr>
          <w:rFonts w:ascii="Arial Narrow" w:hAnsi="Arial Narrow"/>
          <w:sz w:val="20"/>
          <w:szCs w:val="20"/>
        </w:rPr>
        <w:t>3.12.</w:t>
      </w:r>
      <w:r w:rsidR="0021661D">
        <w:rPr>
          <w:rFonts w:ascii="Arial Narrow" w:hAnsi="Arial Narrow"/>
          <w:sz w:val="20"/>
          <w:szCs w:val="20"/>
        </w:rPr>
        <w:tab/>
      </w:r>
      <w:r w:rsidRPr="00BA0B12">
        <w:rPr>
          <w:rFonts w:ascii="Arial Narrow" w:hAnsi="Arial Narrow"/>
          <w:sz w:val="20"/>
          <w:szCs w:val="20"/>
        </w:rPr>
        <w:t>Расчет размера компенсационной стоимости за выдачу разрешения на вырубку (снос) зеленых насаждений производится органом, осуществляющим муниципальный земельный контроль на территории поселка Ессей, в соответствии с методикой</w:t>
      </w:r>
      <w:r w:rsidR="0021661D">
        <w:rPr>
          <w:rFonts w:ascii="Arial Narrow" w:hAnsi="Arial Narrow"/>
          <w:sz w:val="20"/>
          <w:szCs w:val="20"/>
        </w:rPr>
        <w:t xml:space="preserve"> </w:t>
      </w:r>
      <w:r w:rsidRPr="00BA0B12">
        <w:rPr>
          <w:rFonts w:ascii="Arial Narrow" w:hAnsi="Arial Narrow"/>
          <w:sz w:val="20"/>
          <w:szCs w:val="20"/>
        </w:rPr>
        <w:t>и ставками, установленными настоящим Положением.</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3.13.</w:t>
      </w:r>
      <w:r w:rsidR="0021661D">
        <w:rPr>
          <w:rFonts w:ascii="Arial Narrow" w:hAnsi="Arial Narrow"/>
          <w:color w:val="000000"/>
          <w:sz w:val="20"/>
          <w:szCs w:val="20"/>
        </w:rPr>
        <w:tab/>
      </w:r>
      <w:r w:rsidRPr="00BA0B12">
        <w:rPr>
          <w:rFonts w:ascii="Arial Narrow" w:hAnsi="Arial Narrow"/>
          <w:color w:val="000000"/>
          <w:sz w:val="20"/>
          <w:szCs w:val="20"/>
        </w:rPr>
        <w:t xml:space="preserve">Средства от указанного платежа направляются в бюджет </w:t>
      </w:r>
      <w:r w:rsidRPr="00BA0B12">
        <w:rPr>
          <w:rFonts w:ascii="Arial Narrow" w:hAnsi="Arial Narrow"/>
          <w:sz w:val="20"/>
          <w:szCs w:val="20"/>
        </w:rPr>
        <w:t>поселка Ессей</w:t>
      </w:r>
      <w:r w:rsidRPr="00BA0B12">
        <w:rPr>
          <w:rFonts w:ascii="Arial Narrow" w:hAnsi="Arial Narrow"/>
          <w:color w:val="000000"/>
          <w:sz w:val="20"/>
          <w:szCs w:val="20"/>
        </w:rPr>
        <w:t xml:space="preserve"> в размере 100%.</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3.14.</w:t>
      </w:r>
      <w:r w:rsidR="0021661D">
        <w:rPr>
          <w:rFonts w:ascii="Arial Narrow" w:hAnsi="Arial Narrow"/>
          <w:color w:val="000000"/>
          <w:sz w:val="20"/>
          <w:szCs w:val="20"/>
        </w:rPr>
        <w:tab/>
      </w:r>
      <w:r w:rsidRPr="00BA0B12">
        <w:rPr>
          <w:rFonts w:ascii="Arial Narrow" w:hAnsi="Arial Narrow"/>
          <w:color w:val="000000"/>
          <w:sz w:val="20"/>
          <w:szCs w:val="20"/>
        </w:rPr>
        <w:t>Вырубка (снос) зеленых насаждений при наличии разрешения</w:t>
      </w:r>
      <w:r w:rsidR="0021661D">
        <w:rPr>
          <w:rFonts w:ascii="Arial Narrow" w:hAnsi="Arial Narrow"/>
          <w:color w:val="000000"/>
          <w:sz w:val="20"/>
          <w:szCs w:val="20"/>
        </w:rPr>
        <w:t xml:space="preserve"> </w:t>
      </w:r>
      <w:r w:rsidRPr="00BA0B12">
        <w:rPr>
          <w:rFonts w:ascii="Arial Narrow" w:hAnsi="Arial Narrow"/>
          <w:color w:val="000000"/>
          <w:sz w:val="20"/>
          <w:szCs w:val="20"/>
        </w:rPr>
        <w:t>на рубку может осуществляться без внесения компенсационной стоимости</w:t>
      </w:r>
      <w:r w:rsidR="0021661D">
        <w:rPr>
          <w:rFonts w:ascii="Arial Narrow" w:hAnsi="Arial Narrow"/>
          <w:color w:val="000000"/>
          <w:sz w:val="20"/>
          <w:szCs w:val="20"/>
        </w:rPr>
        <w:t xml:space="preserve"> </w:t>
      </w:r>
      <w:r w:rsidRPr="00BA0B12">
        <w:rPr>
          <w:rFonts w:ascii="Arial Narrow" w:hAnsi="Arial Narrow"/>
          <w:color w:val="000000"/>
          <w:sz w:val="20"/>
          <w:szCs w:val="20"/>
        </w:rPr>
        <w:t>в следующих случаях:</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3.14.1.</w:t>
      </w:r>
      <w:r w:rsidR="0021661D">
        <w:rPr>
          <w:rFonts w:ascii="Arial Narrow" w:hAnsi="Arial Narrow"/>
          <w:color w:val="000000"/>
          <w:sz w:val="20"/>
          <w:szCs w:val="20"/>
        </w:rPr>
        <w:tab/>
      </w:r>
      <w:r w:rsidRPr="00BA0B12">
        <w:rPr>
          <w:rFonts w:ascii="Arial Narrow" w:hAnsi="Arial Narrow"/>
          <w:color w:val="000000"/>
          <w:sz w:val="20"/>
          <w:szCs w:val="20"/>
        </w:rPr>
        <w:t>При вырубке (сносе) зеленых насаждений в случае предупреждения или ликвидации аварийных и чрезвычайных ситуаций;</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3.14.2.</w:t>
      </w:r>
      <w:r w:rsidR="0021661D">
        <w:rPr>
          <w:rFonts w:ascii="Arial Narrow" w:hAnsi="Arial Narrow"/>
          <w:color w:val="000000"/>
          <w:sz w:val="20"/>
          <w:szCs w:val="20"/>
        </w:rPr>
        <w:tab/>
      </w:r>
      <w:r w:rsidRPr="00BA0B12">
        <w:rPr>
          <w:rFonts w:ascii="Arial Narrow" w:hAnsi="Arial Narrow"/>
          <w:color w:val="000000"/>
          <w:sz w:val="20"/>
          <w:szCs w:val="20"/>
        </w:rPr>
        <w:t>При вырубке (сносе) зеленых насаждений, нарушающих световой режим в жилых и общественных зданиях, растущих на расстоянии менее 5 метров от ствола растения до стены здания, или при наличии заключения Роспотребнадзора;</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3.14.3.</w:t>
      </w:r>
      <w:r w:rsidR="0021661D">
        <w:rPr>
          <w:rFonts w:ascii="Arial Narrow" w:hAnsi="Arial Narrow"/>
          <w:color w:val="000000"/>
          <w:sz w:val="20"/>
          <w:szCs w:val="20"/>
        </w:rPr>
        <w:tab/>
      </w:r>
      <w:r w:rsidRPr="00BA0B12">
        <w:rPr>
          <w:rFonts w:ascii="Arial Narrow" w:hAnsi="Arial Narrow"/>
          <w:color w:val="000000"/>
          <w:sz w:val="20"/>
          <w:szCs w:val="20"/>
        </w:rPr>
        <w:t>При вырубке (сносе) сухостоя, аварийных деревьев</w:t>
      </w:r>
      <w:r w:rsidR="0021661D">
        <w:rPr>
          <w:rFonts w:ascii="Arial Narrow" w:hAnsi="Arial Narrow"/>
          <w:color w:val="000000"/>
          <w:sz w:val="20"/>
          <w:szCs w:val="20"/>
        </w:rPr>
        <w:t xml:space="preserve"> </w:t>
      </w:r>
      <w:r w:rsidRPr="00BA0B12">
        <w:rPr>
          <w:rFonts w:ascii="Arial Narrow" w:hAnsi="Arial Narrow"/>
          <w:color w:val="000000"/>
          <w:sz w:val="20"/>
          <w:szCs w:val="20"/>
        </w:rPr>
        <w:t>и кустарников;</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3.14.4. При вырубке (сносе) зеленых насаждений, произрастающих</w:t>
      </w:r>
      <w:r w:rsidR="0021661D">
        <w:rPr>
          <w:rFonts w:ascii="Arial Narrow" w:hAnsi="Arial Narrow"/>
          <w:color w:val="000000"/>
          <w:sz w:val="20"/>
          <w:szCs w:val="20"/>
        </w:rPr>
        <w:t xml:space="preserve"> </w:t>
      </w:r>
      <w:r w:rsidRPr="00BA0B12">
        <w:rPr>
          <w:rFonts w:ascii="Arial Narrow" w:hAnsi="Arial Narrow"/>
          <w:color w:val="000000"/>
          <w:sz w:val="20"/>
          <w:szCs w:val="20"/>
        </w:rPr>
        <w:t>в охранных зонах инженерных сетей и коммуникаций;</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3.14.5.</w:t>
      </w:r>
      <w:r w:rsidR="0021661D">
        <w:rPr>
          <w:rFonts w:ascii="Arial Narrow" w:hAnsi="Arial Narrow"/>
          <w:color w:val="000000"/>
          <w:sz w:val="20"/>
          <w:szCs w:val="20"/>
        </w:rPr>
        <w:tab/>
      </w:r>
      <w:r w:rsidRPr="00BA0B12">
        <w:rPr>
          <w:rFonts w:ascii="Arial Narrow" w:hAnsi="Arial Narrow"/>
          <w:color w:val="000000"/>
          <w:sz w:val="20"/>
          <w:szCs w:val="20"/>
        </w:rPr>
        <w:t>При строительстве или ремонте учреждений здравоохранения, образования, культуры, спорта, объектов органов местного самоуправления.</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3.15.</w:t>
      </w:r>
      <w:r w:rsidR="0021661D">
        <w:rPr>
          <w:rFonts w:ascii="Arial Narrow" w:hAnsi="Arial Narrow"/>
          <w:color w:val="000000"/>
          <w:sz w:val="20"/>
          <w:szCs w:val="20"/>
        </w:rPr>
        <w:tab/>
      </w:r>
      <w:r w:rsidRPr="00BA0B12">
        <w:rPr>
          <w:rFonts w:ascii="Arial Narrow" w:hAnsi="Arial Narrow"/>
          <w:color w:val="000000"/>
          <w:sz w:val="20"/>
          <w:szCs w:val="20"/>
        </w:rPr>
        <w:t>Вырубка (снос) зеленых насаждений производится силами</w:t>
      </w:r>
      <w:r w:rsidR="0021661D">
        <w:rPr>
          <w:rFonts w:ascii="Arial Narrow" w:hAnsi="Arial Narrow"/>
          <w:color w:val="000000"/>
          <w:sz w:val="20"/>
          <w:szCs w:val="20"/>
        </w:rPr>
        <w:t xml:space="preserve"> </w:t>
      </w:r>
      <w:r w:rsidRPr="00BA0B12">
        <w:rPr>
          <w:rFonts w:ascii="Arial Narrow" w:hAnsi="Arial Narrow"/>
          <w:color w:val="000000"/>
          <w:sz w:val="20"/>
          <w:szCs w:val="20"/>
        </w:rPr>
        <w:t>или за счет заявителя.</w:t>
      </w:r>
    </w:p>
    <w:p w:rsidR="00002540" w:rsidRPr="00BA0B12" w:rsidRDefault="00002540" w:rsidP="0021661D">
      <w:pPr>
        <w:jc w:val="both"/>
        <w:rPr>
          <w:rFonts w:ascii="Arial Narrow" w:hAnsi="Arial Narrow"/>
          <w:sz w:val="20"/>
          <w:szCs w:val="20"/>
        </w:rPr>
      </w:pPr>
      <w:r w:rsidRPr="00BA0B12">
        <w:rPr>
          <w:rFonts w:ascii="Arial Narrow" w:hAnsi="Arial Narrow"/>
          <w:sz w:val="20"/>
          <w:szCs w:val="20"/>
        </w:rPr>
        <w:t>3.16.</w:t>
      </w:r>
      <w:r w:rsidR="0021661D">
        <w:rPr>
          <w:rFonts w:ascii="Arial Narrow" w:hAnsi="Arial Narrow"/>
          <w:sz w:val="20"/>
          <w:szCs w:val="20"/>
        </w:rPr>
        <w:tab/>
      </w:r>
      <w:r w:rsidRPr="00BA0B12">
        <w:rPr>
          <w:rFonts w:ascii="Arial Narrow" w:hAnsi="Arial Narrow"/>
          <w:sz w:val="20"/>
          <w:szCs w:val="20"/>
        </w:rPr>
        <w:t>Вырубкой (сносом) зеленых насаждений признаются в том числе:</w:t>
      </w:r>
    </w:p>
    <w:p w:rsidR="00002540" w:rsidRPr="00BA0B12" w:rsidRDefault="00002540" w:rsidP="0021661D">
      <w:pPr>
        <w:jc w:val="both"/>
        <w:rPr>
          <w:rFonts w:ascii="Arial Narrow" w:hAnsi="Arial Narrow"/>
          <w:sz w:val="20"/>
          <w:szCs w:val="20"/>
        </w:rPr>
      </w:pPr>
      <w:r w:rsidRPr="00BA0B12">
        <w:rPr>
          <w:rFonts w:ascii="Arial Narrow" w:hAnsi="Arial Narrow"/>
          <w:sz w:val="20"/>
          <w:szCs w:val="20"/>
        </w:rPr>
        <w:t>3.16.1.</w:t>
      </w:r>
      <w:r w:rsidR="0021661D">
        <w:rPr>
          <w:rFonts w:ascii="Arial Narrow" w:hAnsi="Arial Narrow"/>
          <w:sz w:val="20"/>
          <w:szCs w:val="20"/>
        </w:rPr>
        <w:tab/>
      </w:r>
      <w:r w:rsidRPr="00BA0B12">
        <w:rPr>
          <w:rFonts w:ascii="Arial Narrow" w:hAnsi="Arial Narrow"/>
          <w:sz w:val="20"/>
          <w:szCs w:val="20"/>
        </w:rPr>
        <w:t>Вырубка (снос) зеленых насаждений без разрешения</w:t>
      </w:r>
      <w:r w:rsidR="0021661D">
        <w:rPr>
          <w:rFonts w:ascii="Arial Narrow" w:hAnsi="Arial Narrow"/>
          <w:sz w:val="20"/>
          <w:szCs w:val="20"/>
        </w:rPr>
        <w:t xml:space="preserve"> </w:t>
      </w:r>
      <w:r w:rsidRPr="00BA0B12">
        <w:rPr>
          <w:rFonts w:ascii="Arial Narrow" w:hAnsi="Arial Narrow"/>
          <w:sz w:val="20"/>
          <w:szCs w:val="20"/>
        </w:rPr>
        <w:t>или с нарушением условий разрешения;</w:t>
      </w:r>
    </w:p>
    <w:p w:rsidR="00002540" w:rsidRPr="00BA0B12" w:rsidRDefault="00002540" w:rsidP="0021661D">
      <w:pPr>
        <w:jc w:val="both"/>
        <w:rPr>
          <w:rFonts w:ascii="Arial Narrow" w:hAnsi="Arial Narrow"/>
          <w:sz w:val="20"/>
          <w:szCs w:val="20"/>
        </w:rPr>
      </w:pPr>
      <w:r w:rsidRPr="00BA0B12">
        <w:rPr>
          <w:rFonts w:ascii="Arial Narrow" w:hAnsi="Arial Narrow"/>
          <w:sz w:val="20"/>
          <w:szCs w:val="20"/>
        </w:rPr>
        <w:t>3.16.2.</w:t>
      </w:r>
      <w:r w:rsidR="0021661D">
        <w:rPr>
          <w:rFonts w:ascii="Arial Narrow" w:hAnsi="Arial Narrow"/>
          <w:sz w:val="20"/>
          <w:szCs w:val="20"/>
        </w:rPr>
        <w:tab/>
      </w:r>
      <w:r w:rsidRPr="00BA0B12">
        <w:rPr>
          <w:rFonts w:ascii="Arial Narrow" w:hAnsi="Arial Narrow"/>
          <w:sz w:val="20"/>
          <w:szCs w:val="20"/>
        </w:rPr>
        <w:t>Уничтожение или повреждение деревьев и кустарников</w:t>
      </w:r>
      <w:r w:rsidR="0021661D">
        <w:rPr>
          <w:rFonts w:ascii="Arial Narrow" w:hAnsi="Arial Narrow"/>
          <w:sz w:val="20"/>
          <w:szCs w:val="20"/>
        </w:rPr>
        <w:t xml:space="preserve"> </w:t>
      </w:r>
      <w:r w:rsidRPr="00BA0B12">
        <w:rPr>
          <w:rFonts w:ascii="Arial Narrow" w:hAnsi="Arial Narrow"/>
          <w:sz w:val="20"/>
          <w:szCs w:val="20"/>
        </w:rPr>
        <w:t>в результате поджога;</w:t>
      </w:r>
    </w:p>
    <w:p w:rsidR="00002540" w:rsidRPr="00BA0B12" w:rsidRDefault="00002540" w:rsidP="0021661D">
      <w:pPr>
        <w:jc w:val="both"/>
        <w:rPr>
          <w:rFonts w:ascii="Arial Narrow" w:hAnsi="Arial Narrow"/>
          <w:sz w:val="20"/>
          <w:szCs w:val="20"/>
        </w:rPr>
      </w:pPr>
      <w:r w:rsidRPr="00BA0B12">
        <w:rPr>
          <w:rFonts w:ascii="Arial Narrow" w:hAnsi="Arial Narrow"/>
          <w:sz w:val="20"/>
          <w:szCs w:val="20"/>
        </w:rPr>
        <w:t>3.16.3.</w:t>
      </w:r>
      <w:r w:rsidR="0021661D">
        <w:rPr>
          <w:rFonts w:ascii="Arial Narrow" w:hAnsi="Arial Narrow"/>
          <w:sz w:val="20"/>
          <w:szCs w:val="20"/>
        </w:rPr>
        <w:tab/>
      </w:r>
      <w:r w:rsidRPr="00BA0B12">
        <w:rPr>
          <w:rFonts w:ascii="Arial Narrow" w:hAnsi="Arial Narrow"/>
          <w:sz w:val="20"/>
          <w:szCs w:val="20"/>
        </w:rPr>
        <w:t>Окольцовка ствола или подсечка;</w:t>
      </w:r>
    </w:p>
    <w:p w:rsidR="00002540" w:rsidRPr="00BA0B12" w:rsidRDefault="00002540" w:rsidP="0021661D">
      <w:pPr>
        <w:jc w:val="both"/>
        <w:rPr>
          <w:rFonts w:ascii="Arial Narrow" w:hAnsi="Arial Narrow"/>
          <w:sz w:val="20"/>
          <w:szCs w:val="20"/>
        </w:rPr>
      </w:pPr>
      <w:r w:rsidRPr="00BA0B12">
        <w:rPr>
          <w:rFonts w:ascii="Arial Narrow" w:hAnsi="Arial Narrow"/>
          <w:sz w:val="20"/>
          <w:szCs w:val="20"/>
        </w:rPr>
        <w:t>3.16.4.</w:t>
      </w:r>
      <w:r w:rsidR="0021661D">
        <w:rPr>
          <w:rFonts w:ascii="Arial Narrow" w:hAnsi="Arial Narrow"/>
          <w:sz w:val="20"/>
          <w:szCs w:val="20"/>
        </w:rPr>
        <w:tab/>
      </w:r>
      <w:r w:rsidRPr="00BA0B12">
        <w:rPr>
          <w:rFonts w:ascii="Arial Narrow" w:hAnsi="Arial Narrow"/>
          <w:sz w:val="20"/>
          <w:szCs w:val="20"/>
        </w:rPr>
        <w:t>Повреждение растущих деревьев и кустарников до степени прекращения роста, в том числе сточными водами, химическими веществами, отходами;</w:t>
      </w:r>
    </w:p>
    <w:p w:rsidR="00002540" w:rsidRPr="00BA0B12" w:rsidRDefault="00002540" w:rsidP="0021661D">
      <w:pPr>
        <w:jc w:val="both"/>
        <w:rPr>
          <w:rFonts w:ascii="Arial Narrow" w:hAnsi="Arial Narrow"/>
          <w:sz w:val="20"/>
          <w:szCs w:val="20"/>
        </w:rPr>
      </w:pPr>
      <w:r w:rsidRPr="00BA0B12">
        <w:rPr>
          <w:rFonts w:ascii="Arial Narrow" w:hAnsi="Arial Narrow"/>
          <w:sz w:val="20"/>
          <w:szCs w:val="20"/>
        </w:rPr>
        <w:t>3.16.5.</w:t>
      </w:r>
      <w:r w:rsidR="0021661D">
        <w:rPr>
          <w:rFonts w:ascii="Arial Narrow" w:hAnsi="Arial Narrow"/>
          <w:sz w:val="20"/>
          <w:szCs w:val="20"/>
        </w:rPr>
        <w:tab/>
      </w:r>
      <w:r w:rsidRPr="00BA0B12">
        <w:rPr>
          <w:rFonts w:ascii="Arial Narrow" w:hAnsi="Arial Narrow"/>
          <w:sz w:val="20"/>
          <w:szCs w:val="20"/>
        </w:rPr>
        <w:t>Прочие повреждения растущих деревьев и кустарников.</w:t>
      </w:r>
    </w:p>
    <w:p w:rsidR="00002540" w:rsidRPr="00BA0B12" w:rsidRDefault="00002540" w:rsidP="0021661D">
      <w:pPr>
        <w:jc w:val="both"/>
        <w:rPr>
          <w:rFonts w:ascii="Arial Narrow" w:hAnsi="Arial Narrow"/>
          <w:sz w:val="20"/>
          <w:szCs w:val="20"/>
        </w:rPr>
      </w:pPr>
      <w:r w:rsidRPr="00BA0B12">
        <w:rPr>
          <w:rFonts w:ascii="Arial Narrow" w:hAnsi="Arial Narrow"/>
          <w:color w:val="000000"/>
          <w:sz w:val="20"/>
          <w:szCs w:val="20"/>
        </w:rPr>
        <w:t>3.17.</w:t>
      </w:r>
      <w:r w:rsidR="0021661D">
        <w:rPr>
          <w:rFonts w:ascii="Arial Narrow" w:hAnsi="Arial Narrow"/>
          <w:color w:val="000000"/>
          <w:sz w:val="20"/>
          <w:szCs w:val="20"/>
        </w:rPr>
        <w:tab/>
      </w:r>
      <w:r w:rsidRPr="00BA0B12">
        <w:rPr>
          <w:rFonts w:ascii="Arial Narrow" w:hAnsi="Arial Narrow"/>
          <w:color w:val="000000"/>
          <w:sz w:val="20"/>
          <w:szCs w:val="20"/>
        </w:rPr>
        <w:t>Фиксация последствий вырубки (сноса) зеленых насаждений осуществляется путем составления акта освидетельствования</w:t>
      </w:r>
      <w:r w:rsidR="0021661D">
        <w:rPr>
          <w:rFonts w:ascii="Arial Narrow" w:hAnsi="Arial Narrow"/>
          <w:color w:val="000000"/>
          <w:sz w:val="20"/>
          <w:szCs w:val="20"/>
        </w:rPr>
        <w:t xml:space="preserve"> </w:t>
      </w:r>
      <w:r w:rsidRPr="00BA0B12">
        <w:rPr>
          <w:rFonts w:ascii="Arial Narrow" w:hAnsi="Arial Narrow"/>
          <w:color w:val="000000"/>
          <w:sz w:val="20"/>
          <w:szCs w:val="20"/>
        </w:rPr>
        <w:t>(</w:t>
      </w:r>
      <w:r w:rsidRPr="00BA0B12">
        <w:rPr>
          <w:rFonts w:ascii="Arial Narrow" w:hAnsi="Arial Narrow"/>
          <w:sz w:val="20"/>
          <w:szCs w:val="20"/>
        </w:rPr>
        <w:t>Приложение № 4).</w:t>
      </w:r>
    </w:p>
    <w:p w:rsidR="00002540" w:rsidRPr="00BA0B12" w:rsidRDefault="00002540" w:rsidP="0021661D">
      <w:pPr>
        <w:jc w:val="both"/>
        <w:rPr>
          <w:rFonts w:ascii="Arial Narrow" w:hAnsi="Arial Narrow"/>
          <w:sz w:val="20"/>
          <w:szCs w:val="20"/>
        </w:rPr>
      </w:pPr>
      <w:r w:rsidRPr="00BA0B12">
        <w:rPr>
          <w:rFonts w:ascii="Arial Narrow" w:hAnsi="Arial Narrow"/>
          <w:sz w:val="20"/>
          <w:szCs w:val="20"/>
        </w:rPr>
        <w:t>3.18.</w:t>
      </w:r>
      <w:r w:rsidR="0021661D">
        <w:rPr>
          <w:rFonts w:ascii="Arial Narrow" w:hAnsi="Arial Narrow"/>
          <w:sz w:val="20"/>
          <w:szCs w:val="20"/>
        </w:rPr>
        <w:tab/>
      </w:r>
      <w:r w:rsidRPr="00BA0B12">
        <w:rPr>
          <w:rFonts w:ascii="Arial Narrow" w:hAnsi="Arial Narrow"/>
          <w:sz w:val="20"/>
          <w:szCs w:val="20"/>
        </w:rPr>
        <w:t>Расчет размера компенсационной стоимости за вырубку (снос) зеленых насаждений без разрешительных документов (ущерба) производится органом, осуществляющим муниципальный земельный контроль</w:t>
      </w:r>
      <w:r w:rsidR="0021661D">
        <w:rPr>
          <w:rFonts w:ascii="Arial Narrow" w:hAnsi="Arial Narrow"/>
          <w:sz w:val="20"/>
          <w:szCs w:val="20"/>
        </w:rPr>
        <w:t xml:space="preserve"> </w:t>
      </w:r>
      <w:r w:rsidRPr="00BA0B12">
        <w:rPr>
          <w:rFonts w:ascii="Arial Narrow" w:hAnsi="Arial Narrow"/>
          <w:sz w:val="20"/>
          <w:szCs w:val="20"/>
        </w:rPr>
        <w:t>на территории поселка Ессей в соответствии</w:t>
      </w:r>
      <w:r w:rsidR="0021661D">
        <w:rPr>
          <w:rFonts w:ascii="Arial Narrow" w:hAnsi="Arial Narrow"/>
          <w:sz w:val="20"/>
          <w:szCs w:val="20"/>
        </w:rPr>
        <w:t xml:space="preserve"> </w:t>
      </w:r>
      <w:r w:rsidRPr="00BA0B12">
        <w:rPr>
          <w:rFonts w:ascii="Arial Narrow" w:hAnsi="Arial Narrow"/>
          <w:sz w:val="20"/>
          <w:szCs w:val="20"/>
        </w:rPr>
        <w:t>с методикой и ставками, установленными настоящим Положением.</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3.19.</w:t>
      </w:r>
      <w:r w:rsidR="0021661D">
        <w:rPr>
          <w:rFonts w:ascii="Arial Narrow" w:hAnsi="Arial Narrow"/>
          <w:color w:val="000000"/>
          <w:sz w:val="20"/>
          <w:szCs w:val="20"/>
        </w:rPr>
        <w:tab/>
      </w:r>
      <w:r w:rsidRPr="00BA0B12">
        <w:rPr>
          <w:rFonts w:ascii="Arial Narrow" w:hAnsi="Arial Narrow"/>
          <w:color w:val="000000"/>
          <w:sz w:val="20"/>
          <w:szCs w:val="20"/>
        </w:rPr>
        <w:t>Соблюдение настоящих правил обязательно для всех граждан, организаций независимо от форм собственности.</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3.20.</w:t>
      </w:r>
      <w:r w:rsidR="0021661D">
        <w:rPr>
          <w:rFonts w:ascii="Arial Narrow" w:hAnsi="Arial Narrow"/>
          <w:color w:val="000000"/>
          <w:sz w:val="20"/>
          <w:szCs w:val="20"/>
        </w:rPr>
        <w:tab/>
      </w:r>
      <w:r w:rsidRPr="00BA0B12">
        <w:rPr>
          <w:rFonts w:ascii="Arial Narrow" w:hAnsi="Arial Narrow"/>
          <w:color w:val="000000"/>
          <w:sz w:val="20"/>
          <w:szCs w:val="20"/>
        </w:rPr>
        <w:t>Вырубка (снос) зеленых насаждений без разрешительных документов подлежит административной или уголовной ответственности</w:t>
      </w:r>
      <w:r w:rsidR="0021661D">
        <w:rPr>
          <w:rFonts w:ascii="Arial Narrow" w:hAnsi="Arial Narrow"/>
          <w:color w:val="000000"/>
          <w:sz w:val="20"/>
          <w:szCs w:val="20"/>
        </w:rPr>
        <w:t xml:space="preserve"> </w:t>
      </w:r>
      <w:r w:rsidRPr="00BA0B12">
        <w:rPr>
          <w:rFonts w:ascii="Arial Narrow" w:hAnsi="Arial Narrow"/>
          <w:color w:val="000000"/>
          <w:sz w:val="20"/>
          <w:szCs w:val="20"/>
        </w:rPr>
        <w:t>в соответствии с законодательством Российской Федерации.</w:t>
      </w:r>
    </w:p>
    <w:p w:rsidR="00002540" w:rsidRPr="00BA0B12" w:rsidRDefault="00002540" w:rsidP="00002540">
      <w:pPr>
        <w:jc w:val="both"/>
        <w:rPr>
          <w:rFonts w:ascii="Arial Narrow" w:hAnsi="Arial Narrow"/>
          <w:color w:val="000000"/>
          <w:sz w:val="20"/>
          <w:szCs w:val="20"/>
        </w:rPr>
      </w:pPr>
    </w:p>
    <w:p w:rsidR="00002540" w:rsidRPr="00BA0B12" w:rsidRDefault="00002540" w:rsidP="0021661D">
      <w:pPr>
        <w:jc w:val="center"/>
        <w:rPr>
          <w:rFonts w:ascii="Arial Narrow" w:hAnsi="Arial Narrow"/>
          <w:color w:val="000000"/>
          <w:sz w:val="20"/>
          <w:szCs w:val="20"/>
        </w:rPr>
      </w:pPr>
      <w:r w:rsidRPr="00BA0B12">
        <w:rPr>
          <w:rFonts w:ascii="Arial Narrow" w:hAnsi="Arial Narrow"/>
          <w:b/>
          <w:bCs/>
          <w:color w:val="000000"/>
          <w:sz w:val="20"/>
          <w:szCs w:val="20"/>
        </w:rPr>
        <w:t>4. МЕТОДИКА РАСЧЕТА РАЗМЕРА КОМПЕНСАЦИОННОЙ СТОИМОСТИ ЗА ВЫРУБКУ (СНОС) ЗЕЛЕНЫХ НАСАЖДЕНИЙ</w:t>
      </w:r>
    </w:p>
    <w:p w:rsidR="00002540" w:rsidRPr="00BA0B12" w:rsidRDefault="00002540" w:rsidP="00002540">
      <w:pPr>
        <w:jc w:val="both"/>
        <w:rPr>
          <w:rFonts w:ascii="Arial Narrow" w:hAnsi="Arial Narrow"/>
          <w:color w:val="000000"/>
          <w:sz w:val="20"/>
          <w:szCs w:val="20"/>
        </w:rPr>
      </w:pP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4.1.</w:t>
      </w:r>
      <w:r w:rsidR="0021661D">
        <w:rPr>
          <w:rFonts w:ascii="Arial Narrow" w:hAnsi="Arial Narrow"/>
          <w:color w:val="000000"/>
          <w:sz w:val="20"/>
          <w:szCs w:val="20"/>
        </w:rPr>
        <w:tab/>
      </w:r>
      <w:r w:rsidRPr="00BA0B12">
        <w:rPr>
          <w:rFonts w:ascii="Arial Narrow" w:hAnsi="Arial Narrow"/>
          <w:color w:val="000000"/>
          <w:sz w:val="20"/>
          <w:szCs w:val="20"/>
        </w:rPr>
        <w:t>Настоящая методика устанавливает порядок определения размера компенсационной стоимости за вырубку (снос) зеленых насаждений, а также размер компенсационной стоимости, за вырубку (снос) зеленых насаждений</w:t>
      </w:r>
      <w:r w:rsidR="0021661D">
        <w:rPr>
          <w:rFonts w:ascii="Arial Narrow" w:hAnsi="Arial Narrow"/>
          <w:color w:val="000000"/>
          <w:sz w:val="20"/>
          <w:szCs w:val="20"/>
        </w:rPr>
        <w:t xml:space="preserve"> </w:t>
      </w:r>
      <w:r w:rsidRPr="00BA0B12">
        <w:rPr>
          <w:rFonts w:ascii="Arial Narrow" w:hAnsi="Arial Narrow"/>
          <w:color w:val="000000"/>
          <w:sz w:val="20"/>
          <w:szCs w:val="20"/>
        </w:rPr>
        <w:t>без разрешительных документов (ущерба).</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4.2.</w:t>
      </w:r>
      <w:r w:rsidR="0021661D">
        <w:rPr>
          <w:rFonts w:ascii="Arial Narrow" w:hAnsi="Arial Narrow"/>
          <w:color w:val="000000"/>
          <w:sz w:val="20"/>
          <w:szCs w:val="20"/>
        </w:rPr>
        <w:tab/>
      </w:r>
      <w:r w:rsidRPr="00BA0B12">
        <w:rPr>
          <w:rFonts w:ascii="Arial Narrow" w:hAnsi="Arial Narrow"/>
          <w:color w:val="000000"/>
          <w:sz w:val="20"/>
          <w:szCs w:val="20"/>
        </w:rPr>
        <w:t>Объем вырубленных (снесенных) зеленых насаждений определяется путем сплошного перечета по породам.</w:t>
      </w:r>
    </w:p>
    <w:p w:rsidR="00002540" w:rsidRPr="00BA0B12" w:rsidRDefault="00002540" w:rsidP="0021661D">
      <w:pPr>
        <w:ind w:firstLine="709"/>
        <w:jc w:val="both"/>
        <w:rPr>
          <w:rFonts w:ascii="Arial Narrow" w:hAnsi="Arial Narrow"/>
          <w:color w:val="000000"/>
          <w:sz w:val="20"/>
          <w:szCs w:val="20"/>
        </w:rPr>
      </w:pPr>
      <w:r w:rsidRPr="00BA0B12">
        <w:rPr>
          <w:rFonts w:ascii="Arial Narrow" w:hAnsi="Arial Narrow"/>
          <w:color w:val="000000"/>
          <w:sz w:val="20"/>
          <w:szCs w:val="20"/>
        </w:rPr>
        <w:t>Для определения объема вырубленного (снесенного) ствола дерева применяется диаметр на высоте 1,3 метра от шейки корня. В случае отсутствия ствола дерева для определения объема производится измерение диаметра пня в месте спила, которое принимается за диаметр ствола на высоте 1,3 метра.</w:t>
      </w:r>
    </w:p>
    <w:p w:rsidR="00002540" w:rsidRPr="00BA0B12" w:rsidRDefault="00002540" w:rsidP="0021661D">
      <w:pPr>
        <w:ind w:firstLine="709"/>
        <w:jc w:val="both"/>
        <w:rPr>
          <w:rFonts w:ascii="Arial Narrow" w:hAnsi="Arial Narrow"/>
          <w:color w:val="000000"/>
          <w:sz w:val="20"/>
          <w:szCs w:val="20"/>
        </w:rPr>
      </w:pPr>
      <w:r w:rsidRPr="00BA0B12">
        <w:rPr>
          <w:rFonts w:ascii="Arial Narrow" w:hAnsi="Arial Narrow"/>
          <w:color w:val="000000"/>
          <w:sz w:val="20"/>
          <w:szCs w:val="20"/>
        </w:rPr>
        <w:t>Объем вырубленных (снесенных) деревьев и кустарников определяется по сортиментным таблицам, применяемым в субъекте Российской Федерации, по первому разряду высот в коре.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 применяемые</w:t>
      </w:r>
      <w:r w:rsidR="0021661D">
        <w:rPr>
          <w:rFonts w:ascii="Arial Narrow" w:hAnsi="Arial Narrow"/>
          <w:color w:val="000000"/>
          <w:sz w:val="20"/>
          <w:szCs w:val="20"/>
        </w:rPr>
        <w:t xml:space="preserve"> </w:t>
      </w:r>
      <w:r w:rsidRPr="00BA0B12">
        <w:rPr>
          <w:rFonts w:ascii="Arial Narrow" w:hAnsi="Arial Narrow"/>
          <w:color w:val="000000"/>
          <w:sz w:val="20"/>
          <w:szCs w:val="20"/>
        </w:rPr>
        <w:t>в субъекте Российской Федерации по наивысшему в указанных таблицах разряду высот в коре.</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4.3.</w:t>
      </w:r>
      <w:r w:rsidR="0021661D">
        <w:rPr>
          <w:rFonts w:ascii="Arial Narrow" w:hAnsi="Arial Narrow"/>
          <w:color w:val="000000"/>
          <w:sz w:val="20"/>
          <w:szCs w:val="20"/>
        </w:rPr>
        <w:tab/>
      </w:r>
      <w:r w:rsidRPr="00BA0B12">
        <w:rPr>
          <w:rFonts w:ascii="Arial Narrow" w:hAnsi="Arial Narrow"/>
          <w:color w:val="000000"/>
          <w:sz w:val="20"/>
          <w:szCs w:val="20"/>
        </w:rPr>
        <w:t>При исчислении ущерба разделение зеленых насаждений</w:t>
      </w:r>
      <w:r w:rsidR="0021661D">
        <w:rPr>
          <w:rFonts w:ascii="Arial Narrow" w:hAnsi="Arial Narrow"/>
          <w:color w:val="000000"/>
          <w:sz w:val="20"/>
          <w:szCs w:val="20"/>
        </w:rPr>
        <w:t xml:space="preserve"> </w:t>
      </w:r>
      <w:r w:rsidRPr="00BA0B12">
        <w:rPr>
          <w:rFonts w:ascii="Arial Narrow" w:hAnsi="Arial Narrow"/>
          <w:color w:val="000000"/>
          <w:sz w:val="20"/>
          <w:szCs w:val="20"/>
        </w:rPr>
        <w:t>на деловую и дровяную древесину не производится, применяется ставка платы, установленная в отношении деловой средней древесины и вывозки древесины на расстояние до 10 километров. Для пород деревьев, по которым отсутствуют ставки платы за единицу объема древесины, применяются ставки платы, установленные для пород (видов) деревьев, у которых совпадают морфологический, физиолого-биохимический, генетико-репродуктивный, географический критерии уникальности.</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4.4.</w:t>
      </w:r>
      <w:r w:rsidR="0021661D">
        <w:rPr>
          <w:rFonts w:ascii="Arial Narrow" w:hAnsi="Arial Narrow"/>
          <w:color w:val="000000"/>
          <w:sz w:val="20"/>
          <w:szCs w:val="20"/>
        </w:rPr>
        <w:tab/>
      </w:r>
      <w:r w:rsidRPr="00BA0B12">
        <w:rPr>
          <w:rFonts w:ascii="Arial Narrow" w:hAnsi="Arial Narrow"/>
          <w:color w:val="000000"/>
          <w:sz w:val="20"/>
          <w:szCs w:val="20"/>
        </w:rPr>
        <w:t>Размер компенсационной стоимости и ущерба, подлежащего возмещению, определяется с точностью до 1 рубля.</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4.5.</w:t>
      </w:r>
      <w:r w:rsidR="0021661D">
        <w:rPr>
          <w:rFonts w:ascii="Arial Narrow" w:hAnsi="Arial Narrow"/>
          <w:color w:val="000000"/>
          <w:sz w:val="20"/>
          <w:szCs w:val="20"/>
        </w:rPr>
        <w:tab/>
      </w:r>
      <w:r w:rsidRPr="00BA0B12">
        <w:rPr>
          <w:rFonts w:ascii="Arial Narrow" w:hAnsi="Arial Narrow"/>
          <w:color w:val="000000"/>
          <w:sz w:val="20"/>
          <w:szCs w:val="20"/>
        </w:rPr>
        <w:t>Размер такс подлежит увеличению в 3 раза при определении размера ущерба, причиненного в связи с вырубкой (сносом) зеленых насаждений, осуществляемыми в ноябре – январе (зимний коэффициент).</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4.6.</w:t>
      </w:r>
      <w:r w:rsidR="0021661D">
        <w:rPr>
          <w:rFonts w:ascii="Arial Narrow" w:hAnsi="Arial Narrow"/>
          <w:color w:val="000000"/>
          <w:sz w:val="20"/>
          <w:szCs w:val="20"/>
        </w:rPr>
        <w:tab/>
      </w:r>
      <w:r w:rsidRPr="00BA0B12">
        <w:rPr>
          <w:rFonts w:ascii="Arial Narrow" w:hAnsi="Arial Narrow"/>
          <w:color w:val="000000"/>
          <w:sz w:val="20"/>
          <w:szCs w:val="20"/>
        </w:rPr>
        <w:t>При вырубке (сносе) зеленых насаждений без разрешительных документов применять 100 кратную стоимость древесины хвойных пород диаметром от 12 см., деревьев лиственных пород диаметром от 16 см.</w:t>
      </w:r>
      <w:r w:rsidR="0021661D">
        <w:rPr>
          <w:rFonts w:ascii="Arial Narrow" w:hAnsi="Arial Narrow"/>
          <w:color w:val="000000"/>
          <w:sz w:val="20"/>
          <w:szCs w:val="20"/>
        </w:rPr>
        <w:t xml:space="preserve"> </w:t>
      </w:r>
      <w:r w:rsidRPr="00BA0B12">
        <w:rPr>
          <w:rFonts w:ascii="Arial Narrow" w:hAnsi="Arial Narrow"/>
          <w:color w:val="000000"/>
          <w:sz w:val="20"/>
          <w:szCs w:val="20"/>
        </w:rPr>
        <w:t>и исчислять по ставкам за единицу объёма лесных ресурсов.</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4.7.</w:t>
      </w:r>
      <w:r w:rsidR="0057098F">
        <w:rPr>
          <w:rFonts w:ascii="Arial Narrow" w:hAnsi="Arial Narrow"/>
          <w:color w:val="000000"/>
          <w:sz w:val="20"/>
          <w:szCs w:val="20"/>
        </w:rPr>
        <w:tab/>
      </w:r>
      <w:r w:rsidRPr="00BA0B12">
        <w:rPr>
          <w:rFonts w:ascii="Arial Narrow" w:hAnsi="Arial Narrow"/>
          <w:color w:val="000000"/>
          <w:sz w:val="20"/>
          <w:szCs w:val="20"/>
        </w:rPr>
        <w:t>Применить корректирующие коэффициенты к ставкам:</w:t>
      </w:r>
    </w:p>
    <w:p w:rsidR="00002540" w:rsidRPr="00BA0B12" w:rsidRDefault="00FE6AD4" w:rsidP="0021661D">
      <w:pPr>
        <w:jc w:val="both"/>
        <w:rPr>
          <w:rFonts w:ascii="Arial Narrow" w:hAnsi="Arial Narrow"/>
          <w:color w:val="000000"/>
          <w:sz w:val="20"/>
          <w:szCs w:val="20"/>
        </w:rPr>
      </w:pPr>
      <w:r>
        <w:rPr>
          <w:rFonts w:ascii="Arial Narrow" w:hAnsi="Arial Narrow"/>
          <w:color w:val="000000"/>
          <w:sz w:val="20"/>
          <w:szCs w:val="20"/>
        </w:rPr>
        <w:t>-</w:t>
      </w:r>
      <w:r w:rsidR="00002540" w:rsidRPr="00BA0B12">
        <w:rPr>
          <w:rFonts w:ascii="Arial Narrow" w:hAnsi="Arial Narrow"/>
          <w:color w:val="000000"/>
          <w:sz w:val="20"/>
          <w:szCs w:val="20"/>
        </w:rPr>
        <w:t>2022 год – коэффициент 2,62;</w:t>
      </w:r>
    </w:p>
    <w:p w:rsidR="00002540" w:rsidRPr="00BA0B12" w:rsidRDefault="00FE6AD4" w:rsidP="0021661D">
      <w:pPr>
        <w:jc w:val="both"/>
        <w:rPr>
          <w:rFonts w:ascii="Arial Narrow" w:hAnsi="Arial Narrow"/>
          <w:color w:val="000000"/>
          <w:sz w:val="20"/>
          <w:szCs w:val="20"/>
        </w:rPr>
      </w:pPr>
      <w:r>
        <w:rPr>
          <w:rFonts w:ascii="Arial Narrow" w:hAnsi="Arial Narrow"/>
          <w:color w:val="000000"/>
          <w:sz w:val="20"/>
          <w:szCs w:val="20"/>
        </w:rPr>
        <w:t>-</w:t>
      </w:r>
      <w:r w:rsidR="00002540" w:rsidRPr="00BA0B12">
        <w:rPr>
          <w:rFonts w:ascii="Arial Narrow" w:hAnsi="Arial Narrow"/>
          <w:color w:val="000000"/>
          <w:sz w:val="20"/>
          <w:szCs w:val="20"/>
        </w:rPr>
        <w:t>2023 год – коэффициент 2,72;</w:t>
      </w:r>
    </w:p>
    <w:p w:rsidR="00002540" w:rsidRPr="00BA0B12" w:rsidRDefault="00FE6AD4" w:rsidP="0021661D">
      <w:pPr>
        <w:jc w:val="both"/>
        <w:rPr>
          <w:rFonts w:ascii="Arial Narrow" w:hAnsi="Arial Narrow"/>
          <w:color w:val="000000"/>
          <w:sz w:val="20"/>
          <w:szCs w:val="20"/>
        </w:rPr>
      </w:pPr>
      <w:r>
        <w:rPr>
          <w:rFonts w:ascii="Arial Narrow" w:hAnsi="Arial Narrow"/>
          <w:color w:val="000000"/>
          <w:sz w:val="20"/>
          <w:szCs w:val="20"/>
        </w:rPr>
        <w:t>-</w:t>
      </w:r>
      <w:r w:rsidR="00002540" w:rsidRPr="00BA0B12">
        <w:rPr>
          <w:rFonts w:ascii="Arial Narrow" w:hAnsi="Arial Narrow"/>
          <w:color w:val="000000"/>
          <w:sz w:val="20"/>
          <w:szCs w:val="20"/>
        </w:rPr>
        <w:t>2024 год – коэффициент 2,82.</w:t>
      </w:r>
    </w:p>
    <w:p w:rsidR="00002540" w:rsidRPr="00BA0B12" w:rsidRDefault="00002540" w:rsidP="0021661D">
      <w:pPr>
        <w:jc w:val="both"/>
        <w:rPr>
          <w:rFonts w:ascii="Arial Narrow" w:hAnsi="Arial Narrow"/>
          <w:color w:val="000000"/>
          <w:sz w:val="20"/>
          <w:szCs w:val="20"/>
        </w:rPr>
      </w:pPr>
      <w:r w:rsidRPr="00BA0B12">
        <w:rPr>
          <w:rFonts w:ascii="Arial Narrow" w:hAnsi="Arial Narrow"/>
          <w:color w:val="000000"/>
          <w:sz w:val="20"/>
          <w:szCs w:val="20"/>
        </w:rPr>
        <w:t>4.8.</w:t>
      </w:r>
      <w:r w:rsidR="0057098F">
        <w:rPr>
          <w:rFonts w:ascii="Arial Narrow" w:hAnsi="Arial Narrow"/>
          <w:color w:val="000000"/>
          <w:sz w:val="20"/>
          <w:szCs w:val="20"/>
        </w:rPr>
        <w:tab/>
      </w:r>
      <w:r w:rsidRPr="00BA0B12">
        <w:rPr>
          <w:rFonts w:ascii="Arial Narrow" w:hAnsi="Arial Narrow"/>
          <w:color w:val="000000"/>
          <w:sz w:val="20"/>
          <w:szCs w:val="20"/>
        </w:rPr>
        <w:t>При расчете компенсационной стоимости использовать формулу:</w:t>
      </w:r>
    </w:p>
    <w:p w:rsidR="00002540" w:rsidRPr="00BA0B12" w:rsidRDefault="00002540" w:rsidP="00002540">
      <w:pPr>
        <w:ind w:firstLine="709"/>
        <w:jc w:val="both"/>
        <w:rPr>
          <w:rFonts w:ascii="Arial Narrow" w:hAnsi="Arial Narrow"/>
          <w:color w:val="000000"/>
          <w:sz w:val="20"/>
          <w:szCs w:val="20"/>
        </w:rPr>
      </w:pPr>
      <w:r w:rsidRPr="00BA0B12">
        <w:rPr>
          <w:rFonts w:ascii="Arial Narrow" w:hAnsi="Arial Narrow"/>
          <w:color w:val="000000"/>
          <w:sz w:val="20"/>
          <w:szCs w:val="20"/>
        </w:rPr>
        <w:t xml:space="preserve">КС (компенсационная стоимость) = </w:t>
      </w:r>
      <w:r w:rsidRPr="00BA0B12">
        <w:rPr>
          <w:rFonts w:ascii="Arial Narrow" w:hAnsi="Arial Narrow"/>
          <w:color w:val="000000"/>
          <w:sz w:val="20"/>
          <w:szCs w:val="20"/>
          <w:lang w:val="en-US"/>
        </w:rPr>
        <w:t>V</w:t>
      </w:r>
      <w:r w:rsidRPr="00BA0B12">
        <w:rPr>
          <w:rFonts w:ascii="Arial Narrow" w:hAnsi="Arial Narrow"/>
          <w:color w:val="000000"/>
          <w:sz w:val="20"/>
          <w:szCs w:val="20"/>
          <w:vertAlign w:val="superscript"/>
        </w:rPr>
        <w:t>3</w:t>
      </w:r>
      <w:r w:rsidRPr="00BA0B12">
        <w:rPr>
          <w:rFonts w:ascii="Arial Narrow" w:hAnsi="Arial Narrow"/>
          <w:color w:val="000000"/>
          <w:sz w:val="20"/>
          <w:szCs w:val="20"/>
        </w:rPr>
        <w:t xml:space="preserve"> (объем древесины) * СРКС (ставка расчета компенсационной стоимости, установленная Приложением</w:t>
      </w:r>
      <w:r w:rsidR="0057098F">
        <w:rPr>
          <w:rFonts w:ascii="Arial Narrow" w:hAnsi="Arial Narrow"/>
          <w:color w:val="000000"/>
          <w:sz w:val="20"/>
          <w:szCs w:val="20"/>
        </w:rPr>
        <w:t xml:space="preserve"> </w:t>
      </w:r>
      <w:r w:rsidRPr="00BA0B12">
        <w:rPr>
          <w:rFonts w:ascii="Arial Narrow" w:hAnsi="Arial Narrow"/>
          <w:color w:val="000000"/>
          <w:sz w:val="20"/>
          <w:szCs w:val="20"/>
        </w:rPr>
        <w:t>№ 5) * КК (корректирующий коэффициент)</w:t>
      </w:r>
    </w:p>
    <w:p w:rsidR="00002540" w:rsidRPr="00BA0B12" w:rsidRDefault="00002540" w:rsidP="0057098F">
      <w:pPr>
        <w:jc w:val="both"/>
        <w:rPr>
          <w:rFonts w:ascii="Arial Narrow" w:hAnsi="Arial Narrow"/>
          <w:color w:val="000000"/>
          <w:sz w:val="20"/>
          <w:szCs w:val="20"/>
        </w:rPr>
      </w:pPr>
      <w:r w:rsidRPr="00BA0B12">
        <w:rPr>
          <w:rFonts w:ascii="Arial Narrow" w:hAnsi="Arial Narrow"/>
          <w:color w:val="000000"/>
          <w:sz w:val="20"/>
          <w:szCs w:val="20"/>
        </w:rPr>
        <w:t>4.9.</w:t>
      </w:r>
      <w:r w:rsidR="0057098F">
        <w:rPr>
          <w:rFonts w:ascii="Arial Narrow" w:hAnsi="Arial Narrow"/>
          <w:color w:val="000000"/>
          <w:sz w:val="20"/>
          <w:szCs w:val="20"/>
        </w:rPr>
        <w:tab/>
      </w:r>
      <w:r w:rsidRPr="00BA0B12">
        <w:rPr>
          <w:rFonts w:ascii="Arial Narrow" w:hAnsi="Arial Narrow"/>
          <w:color w:val="000000"/>
          <w:sz w:val="20"/>
          <w:szCs w:val="20"/>
        </w:rPr>
        <w:t>При расчете ущерба использовать формулу:</w:t>
      </w:r>
    </w:p>
    <w:p w:rsidR="00002540" w:rsidRPr="00BA0B12" w:rsidRDefault="00002540" w:rsidP="00002540">
      <w:pPr>
        <w:ind w:firstLine="709"/>
        <w:jc w:val="both"/>
        <w:rPr>
          <w:rFonts w:ascii="Arial Narrow" w:hAnsi="Arial Narrow"/>
          <w:color w:val="000000"/>
          <w:sz w:val="20"/>
          <w:szCs w:val="20"/>
        </w:rPr>
      </w:pPr>
      <w:r w:rsidRPr="00BA0B12">
        <w:rPr>
          <w:rFonts w:ascii="Arial Narrow" w:hAnsi="Arial Narrow"/>
          <w:color w:val="000000"/>
          <w:sz w:val="20"/>
          <w:szCs w:val="20"/>
        </w:rPr>
        <w:t xml:space="preserve">КС (компенсационная стоимость) = </w:t>
      </w:r>
      <w:r w:rsidRPr="00BA0B12">
        <w:rPr>
          <w:rFonts w:ascii="Arial Narrow" w:hAnsi="Arial Narrow"/>
          <w:color w:val="000000"/>
          <w:sz w:val="20"/>
          <w:szCs w:val="20"/>
          <w:lang w:val="en-US"/>
        </w:rPr>
        <w:t>V</w:t>
      </w:r>
      <w:r w:rsidRPr="00BA0B12">
        <w:rPr>
          <w:rFonts w:ascii="Arial Narrow" w:hAnsi="Arial Narrow"/>
          <w:color w:val="000000"/>
          <w:sz w:val="20"/>
          <w:szCs w:val="20"/>
          <w:vertAlign w:val="superscript"/>
        </w:rPr>
        <w:t>3</w:t>
      </w:r>
      <w:r w:rsidRPr="00BA0B12">
        <w:rPr>
          <w:rFonts w:ascii="Arial Narrow" w:hAnsi="Arial Narrow"/>
          <w:color w:val="000000"/>
          <w:sz w:val="20"/>
          <w:szCs w:val="20"/>
        </w:rPr>
        <w:t xml:space="preserve"> (объем древесины) * СРКС (ставка расчета компенсационной стоимости, установленная Приложением</w:t>
      </w:r>
      <w:r w:rsidR="0057098F">
        <w:rPr>
          <w:rFonts w:ascii="Arial Narrow" w:hAnsi="Arial Narrow"/>
          <w:color w:val="000000"/>
          <w:sz w:val="20"/>
          <w:szCs w:val="20"/>
        </w:rPr>
        <w:t xml:space="preserve"> </w:t>
      </w:r>
      <w:r w:rsidRPr="00BA0B12">
        <w:rPr>
          <w:rFonts w:ascii="Arial Narrow" w:hAnsi="Arial Narrow"/>
          <w:color w:val="000000"/>
          <w:sz w:val="20"/>
          <w:szCs w:val="20"/>
        </w:rPr>
        <w:t>№ 5) * КК (корректирующий коэффициент) * ЗК (зимний коэффициент</w:t>
      </w:r>
      <w:r w:rsidR="0057098F">
        <w:rPr>
          <w:rFonts w:ascii="Arial Narrow" w:hAnsi="Arial Narrow"/>
          <w:color w:val="000000"/>
          <w:sz w:val="20"/>
          <w:szCs w:val="20"/>
        </w:rPr>
        <w:t xml:space="preserve"> </w:t>
      </w:r>
      <w:r w:rsidRPr="00BA0B12">
        <w:rPr>
          <w:rFonts w:ascii="Arial Narrow" w:hAnsi="Arial Narrow"/>
          <w:color w:val="000000"/>
          <w:sz w:val="20"/>
          <w:szCs w:val="20"/>
        </w:rPr>
        <w:t>при наличии оснований) * 100 (при условиях, указанных в пункте</w:t>
      </w:r>
      <w:r w:rsidR="0057098F">
        <w:rPr>
          <w:rFonts w:ascii="Arial Narrow" w:hAnsi="Arial Narrow"/>
          <w:color w:val="000000"/>
          <w:sz w:val="20"/>
          <w:szCs w:val="20"/>
        </w:rPr>
        <w:t xml:space="preserve"> </w:t>
      </w:r>
      <w:r w:rsidRPr="00BA0B12">
        <w:rPr>
          <w:rFonts w:ascii="Arial Narrow" w:hAnsi="Arial Narrow"/>
          <w:color w:val="000000"/>
          <w:sz w:val="20"/>
          <w:szCs w:val="20"/>
        </w:rPr>
        <w:t>4.6. Положения).</w:t>
      </w:r>
    </w:p>
    <w:p w:rsidR="00002540" w:rsidRPr="00BA0B12" w:rsidRDefault="00002540" w:rsidP="00002540">
      <w:pPr>
        <w:rPr>
          <w:rFonts w:ascii="Arial Narrow" w:hAnsi="Arial Narrow"/>
          <w:color w:val="000000"/>
          <w:sz w:val="20"/>
          <w:szCs w:val="20"/>
        </w:rPr>
      </w:pPr>
    </w:p>
    <w:p w:rsidR="00002540" w:rsidRPr="00BA0B12"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Приложение № 1</w:t>
      </w:r>
    </w:p>
    <w:p w:rsidR="0057098F"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к Положению о порядке вырубки (сноса)</w:t>
      </w:r>
    </w:p>
    <w:p w:rsidR="0057098F"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зеленых насаждений на земельных участках,</w:t>
      </w:r>
    </w:p>
    <w:p w:rsidR="00002540" w:rsidRPr="00BA0B12"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 xml:space="preserve"> находящихся в собственности </w:t>
      </w:r>
      <w:r w:rsidRPr="00BA0B12">
        <w:rPr>
          <w:rFonts w:ascii="Arial Narrow" w:hAnsi="Arial Narrow"/>
          <w:sz w:val="20"/>
          <w:szCs w:val="20"/>
        </w:rPr>
        <w:t>поселка Ессей</w:t>
      </w:r>
    </w:p>
    <w:p w:rsidR="00002540" w:rsidRPr="00BA0B12" w:rsidRDefault="00002540" w:rsidP="00002540">
      <w:pPr>
        <w:rPr>
          <w:rFonts w:ascii="Arial Narrow" w:hAnsi="Arial Narrow"/>
          <w:color w:val="000000"/>
          <w:sz w:val="20"/>
          <w:szCs w:val="20"/>
        </w:rPr>
      </w:pPr>
    </w:p>
    <w:p w:rsidR="00002540" w:rsidRPr="00BA0B12" w:rsidRDefault="00002540" w:rsidP="00002540">
      <w:pPr>
        <w:jc w:val="center"/>
        <w:rPr>
          <w:rFonts w:ascii="Arial Narrow" w:hAnsi="Arial Narrow"/>
          <w:color w:val="000000"/>
          <w:sz w:val="20"/>
          <w:szCs w:val="20"/>
        </w:rPr>
      </w:pPr>
      <w:r w:rsidRPr="00BA0B12">
        <w:rPr>
          <w:rFonts w:ascii="Arial Narrow" w:hAnsi="Arial Narrow"/>
          <w:b/>
          <w:bCs/>
          <w:color w:val="000000"/>
          <w:sz w:val="20"/>
          <w:szCs w:val="20"/>
        </w:rPr>
        <w:t>Разрешение № __</w:t>
      </w:r>
    </w:p>
    <w:p w:rsidR="00002540" w:rsidRPr="00BA0B12" w:rsidRDefault="00002540" w:rsidP="00002540">
      <w:pPr>
        <w:jc w:val="center"/>
        <w:rPr>
          <w:rFonts w:ascii="Arial Narrow" w:hAnsi="Arial Narrow"/>
          <w:color w:val="000000"/>
          <w:sz w:val="20"/>
          <w:szCs w:val="20"/>
        </w:rPr>
      </w:pPr>
      <w:r w:rsidRPr="00BA0B12">
        <w:rPr>
          <w:rFonts w:ascii="Arial Narrow" w:hAnsi="Arial Narrow"/>
          <w:b/>
          <w:bCs/>
          <w:color w:val="000000"/>
          <w:sz w:val="20"/>
          <w:szCs w:val="20"/>
        </w:rPr>
        <w:t>на проведение вырубки (сноса) зеленых насаждений</w:t>
      </w:r>
    </w:p>
    <w:p w:rsidR="00002540" w:rsidRPr="00BA0B12" w:rsidRDefault="00002540" w:rsidP="00002540">
      <w:pPr>
        <w:rPr>
          <w:rFonts w:ascii="Arial Narrow" w:hAnsi="Arial Narrow"/>
          <w:color w:val="000000"/>
          <w:sz w:val="20"/>
          <w:szCs w:val="20"/>
        </w:rPr>
      </w:pPr>
    </w:p>
    <w:p w:rsidR="00002540" w:rsidRPr="00BA0B12" w:rsidRDefault="00002540" w:rsidP="00002540">
      <w:pPr>
        <w:rPr>
          <w:rFonts w:ascii="Arial Narrow" w:hAnsi="Arial Narrow"/>
          <w:color w:val="000000"/>
          <w:sz w:val="20"/>
          <w:szCs w:val="20"/>
        </w:rPr>
      </w:pPr>
      <w:r w:rsidRPr="00BA0B12">
        <w:rPr>
          <w:rFonts w:ascii="Arial Narrow" w:hAnsi="Arial Narrow"/>
          <w:color w:val="000000"/>
          <w:sz w:val="20"/>
          <w:szCs w:val="20"/>
        </w:rPr>
        <w:t xml:space="preserve">«__» __________ 20 __ г. </w:t>
      </w:r>
      <w:r w:rsidRPr="00BA0B12">
        <w:rPr>
          <w:rFonts w:ascii="Arial Narrow" w:hAnsi="Arial Narrow"/>
          <w:color w:val="000000"/>
          <w:sz w:val="20"/>
          <w:szCs w:val="20"/>
        </w:rPr>
        <w:tab/>
      </w:r>
      <w:r w:rsidRPr="00BA0B12">
        <w:rPr>
          <w:rFonts w:ascii="Arial Narrow" w:hAnsi="Arial Narrow"/>
          <w:color w:val="000000"/>
          <w:sz w:val="20"/>
          <w:szCs w:val="20"/>
        </w:rPr>
        <w:tab/>
      </w:r>
      <w:r w:rsidRPr="00BA0B12">
        <w:rPr>
          <w:rFonts w:ascii="Arial Narrow" w:hAnsi="Arial Narrow"/>
          <w:color w:val="000000"/>
          <w:sz w:val="20"/>
          <w:szCs w:val="20"/>
        </w:rPr>
        <w:tab/>
      </w:r>
      <w:r w:rsidRPr="00BA0B12">
        <w:rPr>
          <w:rFonts w:ascii="Arial Narrow" w:hAnsi="Arial Narrow"/>
          <w:color w:val="000000"/>
          <w:sz w:val="20"/>
          <w:szCs w:val="20"/>
        </w:rPr>
        <w:tab/>
      </w:r>
      <w:r w:rsidRPr="00BA0B12">
        <w:rPr>
          <w:rFonts w:ascii="Arial Narrow" w:hAnsi="Arial Narrow"/>
          <w:color w:val="000000"/>
          <w:sz w:val="20"/>
          <w:szCs w:val="20"/>
        </w:rPr>
        <w:tab/>
      </w:r>
      <w:r w:rsidRPr="00BA0B12">
        <w:rPr>
          <w:rFonts w:ascii="Arial Narrow" w:hAnsi="Arial Narrow"/>
          <w:color w:val="000000"/>
          <w:sz w:val="20"/>
          <w:szCs w:val="20"/>
        </w:rPr>
        <w:tab/>
      </w:r>
      <w:r w:rsidR="00FE6AD4">
        <w:rPr>
          <w:rFonts w:ascii="Arial Narrow" w:hAnsi="Arial Narrow"/>
          <w:color w:val="000000"/>
          <w:sz w:val="20"/>
          <w:szCs w:val="20"/>
        </w:rPr>
        <w:t xml:space="preserve">                                          </w:t>
      </w:r>
      <w:r w:rsidRPr="00BA0B12">
        <w:rPr>
          <w:rFonts w:ascii="Arial Narrow" w:hAnsi="Arial Narrow"/>
          <w:color w:val="000000"/>
          <w:sz w:val="20"/>
          <w:szCs w:val="20"/>
        </w:rPr>
        <w:t>________________</w:t>
      </w:r>
    </w:p>
    <w:p w:rsidR="00002540" w:rsidRPr="00BA0B12" w:rsidRDefault="00002540" w:rsidP="00002540">
      <w:pPr>
        <w:jc w:val="both"/>
        <w:rPr>
          <w:rFonts w:ascii="Arial Narrow" w:hAnsi="Arial Narrow"/>
          <w:color w:val="000000"/>
          <w:sz w:val="20"/>
          <w:szCs w:val="20"/>
        </w:rPr>
      </w:pP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Выдано_________________________________________________</w:t>
      </w:r>
      <w:r w:rsidR="00FE6AD4">
        <w:rPr>
          <w:rFonts w:ascii="Arial Narrow" w:hAnsi="Arial Narrow"/>
          <w:color w:val="000000"/>
          <w:sz w:val="20"/>
          <w:szCs w:val="20"/>
        </w:rPr>
        <w:softHyphen/>
      </w:r>
      <w:r w:rsidR="00FE6AD4">
        <w:rPr>
          <w:rFonts w:ascii="Arial Narrow" w:hAnsi="Arial Narrow"/>
          <w:color w:val="000000"/>
          <w:sz w:val="20"/>
          <w:szCs w:val="20"/>
        </w:rPr>
        <w:softHyphen/>
      </w:r>
      <w:r w:rsidR="00FE6AD4">
        <w:rPr>
          <w:rFonts w:ascii="Arial Narrow" w:hAnsi="Arial Narrow"/>
          <w:color w:val="000000"/>
          <w:sz w:val="20"/>
          <w:szCs w:val="20"/>
        </w:rPr>
        <w:softHyphen/>
      </w:r>
      <w:r w:rsidR="00FE6AD4">
        <w:rPr>
          <w:rFonts w:ascii="Arial Narrow" w:hAnsi="Arial Narrow"/>
          <w:color w:val="000000"/>
          <w:sz w:val="20"/>
          <w:szCs w:val="20"/>
        </w:rPr>
        <w:softHyphen/>
      </w:r>
      <w:r w:rsidR="00FE6AD4">
        <w:rPr>
          <w:rFonts w:ascii="Arial Narrow" w:hAnsi="Arial Narrow"/>
          <w:color w:val="000000"/>
          <w:sz w:val="20"/>
          <w:szCs w:val="20"/>
        </w:rPr>
        <w:softHyphen/>
      </w:r>
      <w:r w:rsidR="00FE6AD4">
        <w:rPr>
          <w:rFonts w:ascii="Arial Narrow" w:hAnsi="Arial Narrow"/>
          <w:color w:val="000000"/>
          <w:sz w:val="20"/>
          <w:szCs w:val="20"/>
        </w:rPr>
        <w:softHyphen/>
      </w:r>
      <w:r w:rsidR="00FE6AD4">
        <w:rPr>
          <w:rFonts w:ascii="Arial Narrow" w:hAnsi="Arial Narrow"/>
          <w:color w:val="000000"/>
          <w:sz w:val="20"/>
          <w:szCs w:val="20"/>
        </w:rPr>
        <w:softHyphen/>
      </w:r>
      <w:r w:rsidR="00FE6AD4">
        <w:rPr>
          <w:rFonts w:ascii="Arial Narrow" w:hAnsi="Arial Narrow"/>
          <w:color w:val="000000"/>
          <w:sz w:val="20"/>
          <w:szCs w:val="20"/>
        </w:rPr>
        <w:softHyphen/>
      </w:r>
      <w:r w:rsidR="00FE6AD4">
        <w:rPr>
          <w:rFonts w:ascii="Arial Narrow" w:hAnsi="Arial Narrow"/>
          <w:color w:val="000000"/>
          <w:sz w:val="20"/>
          <w:szCs w:val="20"/>
        </w:rPr>
        <w:softHyphen/>
      </w:r>
      <w:r w:rsidR="00FE6AD4">
        <w:rPr>
          <w:rFonts w:ascii="Arial Narrow" w:hAnsi="Arial Narrow"/>
          <w:color w:val="000000"/>
          <w:sz w:val="20"/>
          <w:szCs w:val="20"/>
        </w:rPr>
        <w:softHyphen/>
      </w:r>
      <w:r w:rsidR="00FE6AD4">
        <w:rPr>
          <w:rFonts w:ascii="Arial Narrow" w:hAnsi="Arial Narrow"/>
          <w:color w:val="000000"/>
          <w:sz w:val="20"/>
          <w:szCs w:val="20"/>
        </w:rPr>
        <w:softHyphen/>
      </w:r>
      <w:r w:rsidR="00FE6AD4">
        <w:rPr>
          <w:rFonts w:ascii="Arial Narrow" w:hAnsi="Arial Narrow"/>
          <w:color w:val="000000"/>
          <w:sz w:val="20"/>
          <w:szCs w:val="20"/>
        </w:rPr>
        <w:softHyphen/>
        <w:t>________________________________</w:t>
      </w:r>
      <w:r w:rsidRPr="00BA0B12">
        <w:rPr>
          <w:rFonts w:ascii="Arial Narrow" w:hAnsi="Arial Narrow"/>
          <w:color w:val="000000"/>
          <w:sz w:val="20"/>
          <w:szCs w:val="20"/>
        </w:rPr>
        <w:t>___________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____________________________________________________________________________________________________________________________________</w:t>
      </w:r>
    </w:p>
    <w:p w:rsidR="00002540" w:rsidRPr="00BA0B12" w:rsidRDefault="00002540" w:rsidP="00002540">
      <w:pPr>
        <w:jc w:val="center"/>
        <w:rPr>
          <w:rFonts w:ascii="Arial Narrow" w:hAnsi="Arial Narrow"/>
          <w:color w:val="000000"/>
          <w:sz w:val="20"/>
          <w:szCs w:val="20"/>
        </w:rPr>
      </w:pPr>
      <w:r w:rsidRPr="00BA0B12">
        <w:rPr>
          <w:rFonts w:ascii="Arial Narrow" w:hAnsi="Arial Narrow"/>
          <w:color w:val="000000"/>
          <w:sz w:val="20"/>
          <w:szCs w:val="20"/>
        </w:rPr>
        <w:t>(наименование организации, форма собственности/Ф.И.О. ИП, физического лица)</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____________________________________________________________________________________________________________________________________</w:t>
      </w:r>
    </w:p>
    <w:p w:rsidR="00002540" w:rsidRPr="00BA0B12" w:rsidRDefault="00002540" w:rsidP="00002540">
      <w:pPr>
        <w:jc w:val="center"/>
        <w:rPr>
          <w:rFonts w:ascii="Arial Narrow" w:hAnsi="Arial Narrow"/>
          <w:color w:val="000000"/>
          <w:sz w:val="20"/>
          <w:szCs w:val="20"/>
        </w:rPr>
      </w:pPr>
      <w:r w:rsidRPr="00BA0B12">
        <w:rPr>
          <w:rFonts w:ascii="Arial Narrow" w:hAnsi="Arial Narrow"/>
          <w:color w:val="000000"/>
          <w:sz w:val="20"/>
          <w:szCs w:val="20"/>
        </w:rPr>
        <w:t>(юридический адрес, ИНН, ОГРН, телефон)</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____________________________________________________________________________________________________________________________________</w:t>
      </w:r>
    </w:p>
    <w:p w:rsidR="00002540" w:rsidRPr="00BA0B12" w:rsidRDefault="00002540" w:rsidP="00002540">
      <w:pPr>
        <w:jc w:val="center"/>
        <w:rPr>
          <w:rFonts w:ascii="Arial Narrow" w:hAnsi="Arial Narrow"/>
          <w:color w:val="000000"/>
          <w:sz w:val="20"/>
          <w:szCs w:val="20"/>
        </w:rPr>
      </w:pPr>
      <w:r w:rsidRPr="00BA0B12">
        <w:rPr>
          <w:rFonts w:ascii="Arial Narrow" w:hAnsi="Arial Narrow"/>
          <w:color w:val="000000"/>
          <w:sz w:val="20"/>
          <w:szCs w:val="20"/>
        </w:rPr>
        <w:t>(Ф.И.О. руководителя организации)</w:t>
      </w:r>
    </w:p>
    <w:p w:rsidR="00002540" w:rsidRPr="00BA0B12" w:rsidRDefault="00002540" w:rsidP="00002540">
      <w:pPr>
        <w:pBdr>
          <w:bottom w:val="single" w:sz="12" w:space="1" w:color="auto"/>
        </w:pBdr>
        <w:jc w:val="both"/>
        <w:rPr>
          <w:rFonts w:ascii="Arial Narrow" w:hAnsi="Arial Narrow"/>
          <w:color w:val="000000"/>
          <w:sz w:val="20"/>
          <w:szCs w:val="20"/>
        </w:rPr>
      </w:pPr>
      <w:r w:rsidRPr="00BA0B12">
        <w:rPr>
          <w:rFonts w:ascii="Arial Narrow" w:hAnsi="Arial Narrow"/>
          <w:color w:val="000000"/>
          <w:sz w:val="20"/>
          <w:szCs w:val="20"/>
        </w:rPr>
        <w:t>Разрешается производство работ:</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w:t>
      </w:r>
      <w:r w:rsidR="00FE6AD4">
        <w:rPr>
          <w:rFonts w:ascii="Arial Narrow" w:hAnsi="Arial Narrow"/>
          <w:color w:val="000000"/>
          <w:sz w:val="20"/>
          <w:szCs w:val="20"/>
        </w:rPr>
        <w:t>__________________________________</w:t>
      </w:r>
      <w:r w:rsidRPr="00BA0B12">
        <w:rPr>
          <w:rFonts w:ascii="Arial Narrow" w:hAnsi="Arial Narrow"/>
          <w:color w:val="000000"/>
          <w:sz w:val="20"/>
          <w:szCs w:val="20"/>
        </w:rPr>
        <w:t>______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_________________________________________________________________</w:t>
      </w:r>
      <w:r w:rsidR="00FE6AD4">
        <w:rPr>
          <w:rFonts w:ascii="Arial Narrow" w:hAnsi="Arial Narrow"/>
          <w:color w:val="000000"/>
          <w:sz w:val="20"/>
          <w:szCs w:val="20"/>
        </w:rPr>
        <w:t>_________________________________</w:t>
      </w:r>
      <w:r w:rsidRPr="00BA0B12">
        <w:rPr>
          <w:rFonts w:ascii="Arial Narrow" w:hAnsi="Arial Narrow"/>
          <w:color w:val="000000"/>
          <w:sz w:val="20"/>
          <w:szCs w:val="20"/>
        </w:rPr>
        <w:t>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w:t>
      </w:r>
      <w:r w:rsidR="00FE6AD4">
        <w:rPr>
          <w:rFonts w:ascii="Arial Narrow" w:hAnsi="Arial Narrow"/>
          <w:color w:val="000000"/>
          <w:sz w:val="20"/>
          <w:szCs w:val="20"/>
        </w:rPr>
        <w:t>_________________________________</w:t>
      </w:r>
      <w:r w:rsidRPr="00BA0B12">
        <w:rPr>
          <w:rFonts w:ascii="Arial Narrow" w:hAnsi="Arial Narrow"/>
          <w:color w:val="000000"/>
          <w:sz w:val="20"/>
          <w:szCs w:val="20"/>
        </w:rPr>
        <w:t>____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w:t>
      </w:r>
      <w:r w:rsidR="00FE6AD4">
        <w:rPr>
          <w:rFonts w:ascii="Arial Narrow" w:hAnsi="Arial Narrow"/>
          <w:color w:val="000000"/>
          <w:sz w:val="20"/>
          <w:szCs w:val="20"/>
        </w:rPr>
        <w:t>_________________________________</w:t>
      </w:r>
      <w:r w:rsidRPr="00BA0B12">
        <w:rPr>
          <w:rFonts w:ascii="Arial Narrow" w:hAnsi="Arial Narrow"/>
          <w:color w:val="000000"/>
          <w:sz w:val="20"/>
          <w:szCs w:val="20"/>
        </w:rPr>
        <w:t>____</w:t>
      </w:r>
    </w:p>
    <w:p w:rsidR="00002540" w:rsidRPr="00BA0B12" w:rsidRDefault="00002540" w:rsidP="00002540">
      <w:pPr>
        <w:jc w:val="center"/>
        <w:rPr>
          <w:rFonts w:ascii="Arial Narrow" w:hAnsi="Arial Narrow"/>
          <w:color w:val="000000"/>
          <w:sz w:val="20"/>
          <w:szCs w:val="20"/>
        </w:rPr>
      </w:pPr>
      <w:r w:rsidRPr="00BA0B12">
        <w:rPr>
          <w:rFonts w:ascii="Arial Narrow" w:hAnsi="Arial Narrow"/>
          <w:color w:val="000000"/>
          <w:sz w:val="20"/>
          <w:szCs w:val="20"/>
        </w:rPr>
        <w:t>(адрес проведения работ, реквизиты земельного участка, виды насаждений, объем вырубки)</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w:t>
      </w:r>
      <w:r w:rsidR="00FE6AD4">
        <w:rPr>
          <w:rFonts w:ascii="Arial Narrow" w:hAnsi="Arial Narrow"/>
          <w:color w:val="000000"/>
          <w:sz w:val="20"/>
          <w:szCs w:val="20"/>
        </w:rPr>
        <w:t>_________________________________</w:t>
      </w:r>
      <w:r w:rsidRPr="00BA0B12">
        <w:rPr>
          <w:rFonts w:ascii="Arial Narrow" w:hAnsi="Arial Narrow"/>
          <w:color w:val="000000"/>
          <w:sz w:val="20"/>
          <w:szCs w:val="20"/>
        </w:rPr>
        <w:t>_____</w:t>
      </w:r>
    </w:p>
    <w:p w:rsidR="00002540" w:rsidRPr="00BA0B12" w:rsidRDefault="00002540" w:rsidP="00002540">
      <w:pPr>
        <w:jc w:val="center"/>
        <w:rPr>
          <w:rFonts w:ascii="Arial Narrow" w:hAnsi="Arial Narrow"/>
          <w:color w:val="000000"/>
          <w:sz w:val="20"/>
          <w:szCs w:val="20"/>
        </w:rPr>
      </w:pPr>
      <w:r w:rsidRPr="00BA0B12">
        <w:rPr>
          <w:rFonts w:ascii="Arial Narrow" w:hAnsi="Arial Narrow"/>
          <w:color w:val="000000"/>
          <w:sz w:val="20"/>
          <w:szCs w:val="20"/>
        </w:rPr>
        <w:t>(реквизиты правоустанавливающих документов)</w:t>
      </w:r>
    </w:p>
    <w:p w:rsidR="00002540" w:rsidRPr="00BA0B12" w:rsidRDefault="00002540" w:rsidP="00002540">
      <w:pPr>
        <w:jc w:val="both"/>
        <w:rPr>
          <w:rFonts w:ascii="Arial Narrow" w:hAnsi="Arial Narrow"/>
          <w:color w:val="000000"/>
          <w:sz w:val="20"/>
          <w:szCs w:val="20"/>
        </w:rPr>
      </w:pP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Срок действия разрешения:</w:t>
      </w:r>
    </w:p>
    <w:p w:rsidR="00002540" w:rsidRPr="00BA0B12" w:rsidRDefault="00002540" w:rsidP="00002540">
      <w:pPr>
        <w:jc w:val="both"/>
        <w:rPr>
          <w:rFonts w:ascii="Arial Narrow" w:hAnsi="Arial Narrow"/>
          <w:color w:val="000000"/>
          <w:sz w:val="20"/>
          <w:szCs w:val="20"/>
        </w:rPr>
      </w:pP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с «__» ____________ 20 __ г. по «__» ___________ 20 __ г.</w:t>
      </w:r>
    </w:p>
    <w:p w:rsidR="00002540" w:rsidRPr="00BA0B12" w:rsidRDefault="00002540" w:rsidP="00002540">
      <w:pPr>
        <w:jc w:val="both"/>
        <w:rPr>
          <w:rFonts w:ascii="Arial Narrow" w:hAnsi="Arial Narrow"/>
          <w:color w:val="000000"/>
          <w:sz w:val="20"/>
          <w:szCs w:val="20"/>
        </w:rPr>
      </w:pP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При выполнении работ Заявитель обязан:</w:t>
      </w:r>
    </w:p>
    <w:p w:rsidR="00002540" w:rsidRPr="00BA0B12" w:rsidRDefault="00002540" w:rsidP="0057098F">
      <w:pPr>
        <w:jc w:val="both"/>
        <w:rPr>
          <w:rFonts w:ascii="Arial Narrow" w:hAnsi="Arial Narrow"/>
          <w:color w:val="000000"/>
          <w:sz w:val="20"/>
          <w:szCs w:val="20"/>
        </w:rPr>
      </w:pPr>
      <w:r w:rsidRPr="00BA0B12">
        <w:rPr>
          <w:rFonts w:ascii="Arial Narrow" w:hAnsi="Arial Narrow"/>
          <w:color w:val="000000"/>
          <w:sz w:val="20"/>
          <w:szCs w:val="20"/>
        </w:rPr>
        <w:t>1.</w:t>
      </w:r>
      <w:r w:rsidR="0057098F" w:rsidRPr="0057098F">
        <w:rPr>
          <w:rFonts w:ascii="Arial Narrow" w:hAnsi="Arial Narrow"/>
          <w:color w:val="000000"/>
          <w:sz w:val="20"/>
          <w:szCs w:val="20"/>
        </w:rPr>
        <w:tab/>
      </w:r>
      <w:r w:rsidRPr="00BA0B12">
        <w:rPr>
          <w:rFonts w:ascii="Arial Narrow" w:hAnsi="Arial Narrow"/>
          <w:color w:val="000000"/>
          <w:sz w:val="20"/>
          <w:szCs w:val="20"/>
        </w:rPr>
        <w:t>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Правительства РФ от 09.12.2020 № 2047</w:t>
      </w:r>
      <w:r w:rsidR="0057098F">
        <w:rPr>
          <w:rFonts w:ascii="Arial Narrow" w:hAnsi="Arial Narrow"/>
          <w:color w:val="000000"/>
          <w:sz w:val="20"/>
          <w:szCs w:val="20"/>
        </w:rPr>
        <w:t xml:space="preserve"> </w:t>
      </w:r>
      <w:r w:rsidRPr="00BA0B12">
        <w:rPr>
          <w:rFonts w:ascii="Arial Narrow" w:hAnsi="Arial Narrow"/>
          <w:color w:val="000000"/>
          <w:sz w:val="20"/>
          <w:szCs w:val="20"/>
        </w:rPr>
        <w:t>«Об утверждении Правил санитарной безопасности в лесах»;</w:t>
      </w:r>
    </w:p>
    <w:p w:rsidR="00002540" w:rsidRPr="00BA0B12" w:rsidRDefault="00002540" w:rsidP="0057098F">
      <w:pPr>
        <w:jc w:val="both"/>
        <w:rPr>
          <w:rFonts w:ascii="Arial Narrow" w:hAnsi="Arial Narrow"/>
          <w:color w:val="000000"/>
          <w:sz w:val="20"/>
          <w:szCs w:val="20"/>
        </w:rPr>
      </w:pPr>
      <w:r w:rsidRPr="00BA0B12">
        <w:rPr>
          <w:rFonts w:ascii="Arial Narrow" w:hAnsi="Arial Narrow"/>
          <w:color w:val="000000"/>
          <w:sz w:val="20"/>
          <w:szCs w:val="20"/>
        </w:rPr>
        <w:t>2.</w:t>
      </w:r>
      <w:r w:rsidR="0057098F" w:rsidRPr="0057098F">
        <w:rPr>
          <w:rFonts w:ascii="Arial Narrow" w:hAnsi="Arial Narrow"/>
          <w:color w:val="000000"/>
          <w:sz w:val="20"/>
          <w:szCs w:val="20"/>
        </w:rPr>
        <w:tab/>
      </w:r>
      <w:r w:rsidRPr="00BA0B12">
        <w:rPr>
          <w:rFonts w:ascii="Arial Narrow" w:hAnsi="Arial Narrow"/>
          <w:color w:val="000000"/>
          <w:sz w:val="20"/>
          <w:szCs w:val="20"/>
        </w:rPr>
        <w:t>Обеспечить вывоз древесины в сроки, не превышающие срок действия разрешения;</w:t>
      </w:r>
    </w:p>
    <w:p w:rsidR="00002540" w:rsidRPr="00BA0B12" w:rsidRDefault="00002540" w:rsidP="0057098F">
      <w:pPr>
        <w:jc w:val="both"/>
        <w:rPr>
          <w:rFonts w:ascii="Arial Narrow" w:hAnsi="Arial Narrow"/>
          <w:color w:val="000000"/>
          <w:sz w:val="20"/>
          <w:szCs w:val="20"/>
        </w:rPr>
      </w:pPr>
      <w:r w:rsidRPr="00BA0B12">
        <w:rPr>
          <w:rFonts w:ascii="Arial Narrow" w:hAnsi="Arial Narrow"/>
          <w:color w:val="000000"/>
          <w:sz w:val="20"/>
          <w:szCs w:val="20"/>
        </w:rPr>
        <w:t>3.</w:t>
      </w:r>
      <w:r w:rsidR="0057098F" w:rsidRPr="0057098F">
        <w:rPr>
          <w:rFonts w:ascii="Arial Narrow" w:hAnsi="Arial Narrow"/>
          <w:color w:val="000000"/>
          <w:sz w:val="20"/>
          <w:szCs w:val="20"/>
        </w:rPr>
        <w:tab/>
      </w:r>
      <w:r w:rsidRPr="00BA0B12">
        <w:rPr>
          <w:rFonts w:ascii="Arial Narrow" w:hAnsi="Arial Narrow"/>
          <w:color w:val="000000"/>
          <w:sz w:val="20"/>
          <w:szCs w:val="20"/>
        </w:rPr>
        <w:t>Осуществлять своевременное выполнение работ по очистке мест вырубки (сноса) зеленых насаждений от порубочных остатков в соответствии</w:t>
      </w:r>
      <w:r w:rsidR="0057098F">
        <w:rPr>
          <w:rFonts w:ascii="Arial Narrow" w:hAnsi="Arial Narrow"/>
          <w:color w:val="000000"/>
          <w:sz w:val="20"/>
          <w:szCs w:val="20"/>
        </w:rPr>
        <w:t xml:space="preserve"> </w:t>
      </w:r>
      <w:r w:rsidRPr="00BA0B12">
        <w:rPr>
          <w:rFonts w:ascii="Arial Narrow" w:hAnsi="Arial Narrow"/>
          <w:color w:val="000000"/>
          <w:sz w:val="20"/>
          <w:szCs w:val="20"/>
        </w:rPr>
        <w:t>с настоящим разрешением, правилами пожарной безопасности;</w:t>
      </w:r>
    </w:p>
    <w:p w:rsidR="00002540" w:rsidRPr="00BA0B12" w:rsidRDefault="00002540" w:rsidP="0057098F">
      <w:pPr>
        <w:jc w:val="both"/>
        <w:rPr>
          <w:rFonts w:ascii="Arial Narrow" w:hAnsi="Arial Narrow"/>
          <w:color w:val="000000"/>
          <w:sz w:val="20"/>
          <w:szCs w:val="20"/>
        </w:rPr>
      </w:pPr>
      <w:r w:rsidRPr="00BA0B12">
        <w:rPr>
          <w:rFonts w:ascii="Arial Narrow" w:hAnsi="Arial Narrow"/>
          <w:color w:val="000000"/>
          <w:sz w:val="20"/>
          <w:szCs w:val="20"/>
        </w:rPr>
        <w:t>4.</w:t>
      </w:r>
      <w:r w:rsidR="0057098F">
        <w:rPr>
          <w:rFonts w:ascii="Arial Narrow" w:hAnsi="Arial Narrow"/>
          <w:color w:val="000000"/>
          <w:sz w:val="20"/>
          <w:szCs w:val="20"/>
        </w:rPr>
        <w:tab/>
      </w:r>
      <w:r w:rsidRPr="00BA0B12">
        <w:rPr>
          <w:rFonts w:ascii="Arial Narrow" w:hAnsi="Arial Narrow"/>
          <w:color w:val="000000"/>
          <w:sz w:val="20"/>
          <w:szCs w:val="20"/>
        </w:rPr>
        <w:t>После завершения работ по заготовке в течение 3 дней, но не позднее окончания срока действия настоящего разрешения, информировать Администрацию поселка Ессей об окончании указанных работ и необходимости проведения осмотра участков, на которых произведен снос зеленых насаждений;</w:t>
      </w:r>
    </w:p>
    <w:p w:rsidR="00002540" w:rsidRPr="00BA0B12" w:rsidRDefault="00002540" w:rsidP="0057098F">
      <w:pPr>
        <w:jc w:val="both"/>
        <w:rPr>
          <w:rFonts w:ascii="Arial Narrow" w:hAnsi="Arial Narrow"/>
          <w:color w:val="000000"/>
          <w:sz w:val="20"/>
          <w:szCs w:val="20"/>
        </w:rPr>
      </w:pPr>
      <w:r w:rsidRPr="00BA0B12">
        <w:rPr>
          <w:rFonts w:ascii="Arial Narrow" w:hAnsi="Arial Narrow"/>
          <w:color w:val="000000"/>
          <w:sz w:val="20"/>
          <w:szCs w:val="20"/>
        </w:rPr>
        <w:t>5.</w:t>
      </w:r>
      <w:r w:rsidR="0057098F">
        <w:rPr>
          <w:rFonts w:ascii="Arial Narrow" w:hAnsi="Arial Narrow"/>
          <w:color w:val="000000"/>
          <w:sz w:val="20"/>
          <w:szCs w:val="20"/>
        </w:rPr>
        <w:tab/>
      </w:r>
      <w:r w:rsidRPr="00BA0B12">
        <w:rPr>
          <w:rFonts w:ascii="Arial Narrow" w:hAnsi="Arial Narrow"/>
          <w:color w:val="000000"/>
          <w:sz w:val="20"/>
          <w:szCs w:val="20"/>
        </w:rPr>
        <w:t>Осуществлять учет древесины, заготовленной на основании настоящего разрешения;</w:t>
      </w:r>
    </w:p>
    <w:p w:rsidR="00002540" w:rsidRPr="00BA0B12" w:rsidRDefault="00002540" w:rsidP="0057098F">
      <w:pPr>
        <w:jc w:val="both"/>
        <w:rPr>
          <w:rFonts w:ascii="Arial Narrow" w:hAnsi="Arial Narrow"/>
          <w:color w:val="000000"/>
          <w:sz w:val="20"/>
          <w:szCs w:val="20"/>
        </w:rPr>
      </w:pPr>
      <w:r w:rsidRPr="00BA0B12">
        <w:rPr>
          <w:rFonts w:ascii="Arial Narrow" w:hAnsi="Arial Narrow"/>
          <w:color w:val="000000"/>
          <w:sz w:val="20"/>
          <w:szCs w:val="20"/>
        </w:rPr>
        <w:t>6.</w:t>
      </w:r>
      <w:r w:rsidR="0057098F">
        <w:rPr>
          <w:rFonts w:ascii="Arial Narrow" w:hAnsi="Arial Narrow"/>
          <w:color w:val="000000"/>
          <w:sz w:val="20"/>
          <w:szCs w:val="20"/>
        </w:rPr>
        <w:tab/>
      </w:r>
      <w:r w:rsidRPr="00BA0B12">
        <w:rPr>
          <w:rFonts w:ascii="Arial Narrow" w:hAnsi="Arial Narrow"/>
          <w:color w:val="000000"/>
          <w:sz w:val="20"/>
          <w:szCs w:val="20"/>
        </w:rPr>
        <w:t>Выполнять другие обязанности, предусмотренные законодательством Российской Федерации.</w:t>
      </w:r>
    </w:p>
    <w:p w:rsidR="00002540" w:rsidRPr="00BA0B12" w:rsidRDefault="00002540" w:rsidP="00002540">
      <w:pPr>
        <w:jc w:val="both"/>
        <w:rPr>
          <w:rFonts w:ascii="Arial Narrow" w:hAnsi="Arial Narrow"/>
          <w:color w:val="000000"/>
          <w:sz w:val="20"/>
          <w:szCs w:val="20"/>
        </w:rPr>
      </w:pPr>
    </w:p>
    <w:p w:rsidR="00002540" w:rsidRPr="00BA0B12" w:rsidRDefault="00002540" w:rsidP="0057098F">
      <w:pPr>
        <w:ind w:firstLine="709"/>
        <w:jc w:val="both"/>
        <w:rPr>
          <w:rFonts w:ascii="Arial Narrow" w:hAnsi="Arial Narrow"/>
          <w:color w:val="000000"/>
          <w:sz w:val="20"/>
          <w:szCs w:val="20"/>
        </w:rPr>
      </w:pPr>
      <w:r w:rsidRPr="00BA0B12">
        <w:rPr>
          <w:rFonts w:ascii="Arial Narrow" w:hAnsi="Arial Narrow"/>
          <w:color w:val="000000"/>
          <w:sz w:val="20"/>
          <w:szCs w:val="20"/>
        </w:rPr>
        <w:t>При выполнении работ Заявитель имеет право:</w:t>
      </w:r>
    </w:p>
    <w:p w:rsidR="00002540" w:rsidRPr="00BA0B12" w:rsidRDefault="00002540" w:rsidP="0057098F">
      <w:pPr>
        <w:jc w:val="both"/>
        <w:rPr>
          <w:rFonts w:ascii="Arial Narrow" w:hAnsi="Arial Narrow"/>
          <w:color w:val="000000"/>
          <w:sz w:val="20"/>
          <w:szCs w:val="20"/>
        </w:rPr>
      </w:pPr>
      <w:r w:rsidRPr="00BA0B12">
        <w:rPr>
          <w:rFonts w:ascii="Arial Narrow" w:hAnsi="Arial Narrow"/>
          <w:color w:val="000000"/>
          <w:sz w:val="20"/>
          <w:szCs w:val="20"/>
        </w:rPr>
        <w:t>1.</w:t>
      </w:r>
      <w:r w:rsidR="0057098F">
        <w:rPr>
          <w:rFonts w:ascii="Arial Narrow" w:hAnsi="Arial Narrow"/>
          <w:color w:val="000000"/>
          <w:sz w:val="20"/>
          <w:szCs w:val="20"/>
        </w:rPr>
        <w:tab/>
      </w:r>
      <w:r w:rsidRPr="00BA0B12">
        <w:rPr>
          <w:rFonts w:ascii="Arial Narrow" w:hAnsi="Arial Narrow"/>
          <w:color w:val="000000"/>
          <w:sz w:val="20"/>
          <w:szCs w:val="20"/>
        </w:rPr>
        <w:t>Осуществлять вырубку (снос) зеленых насаждений в соответствии</w:t>
      </w:r>
      <w:r w:rsidR="0057098F">
        <w:rPr>
          <w:rFonts w:ascii="Arial Narrow" w:hAnsi="Arial Narrow"/>
          <w:color w:val="000000"/>
          <w:sz w:val="20"/>
          <w:szCs w:val="20"/>
        </w:rPr>
        <w:t xml:space="preserve"> </w:t>
      </w:r>
      <w:r w:rsidRPr="00BA0B12">
        <w:rPr>
          <w:rFonts w:ascii="Arial Narrow" w:hAnsi="Arial Narrow"/>
          <w:color w:val="000000"/>
          <w:sz w:val="20"/>
          <w:szCs w:val="20"/>
        </w:rPr>
        <w:t>с их видами и объемом, согласно разрешению;</w:t>
      </w:r>
    </w:p>
    <w:p w:rsidR="00002540" w:rsidRPr="00BA0B12" w:rsidRDefault="00002540" w:rsidP="0057098F">
      <w:pPr>
        <w:jc w:val="both"/>
        <w:rPr>
          <w:rFonts w:ascii="Arial Narrow" w:hAnsi="Arial Narrow"/>
          <w:color w:val="000000"/>
          <w:sz w:val="20"/>
          <w:szCs w:val="20"/>
        </w:rPr>
      </w:pPr>
      <w:r w:rsidRPr="00BA0B12">
        <w:rPr>
          <w:rFonts w:ascii="Arial Narrow" w:hAnsi="Arial Narrow"/>
          <w:color w:val="000000"/>
          <w:sz w:val="20"/>
          <w:szCs w:val="20"/>
        </w:rPr>
        <w:t>2.</w:t>
      </w:r>
      <w:r w:rsidR="0057098F">
        <w:rPr>
          <w:rFonts w:ascii="Arial Narrow" w:hAnsi="Arial Narrow"/>
          <w:color w:val="000000"/>
          <w:sz w:val="20"/>
          <w:szCs w:val="20"/>
        </w:rPr>
        <w:tab/>
      </w:r>
      <w:r w:rsidRPr="00BA0B12">
        <w:rPr>
          <w:rFonts w:ascii="Arial Narrow" w:hAnsi="Arial Narrow"/>
          <w:color w:val="000000"/>
          <w:sz w:val="20"/>
          <w:szCs w:val="20"/>
        </w:rPr>
        <w:t>Осуществлять вывоз древесины, в объемах указанных в разрешении</w:t>
      </w:r>
      <w:r w:rsidR="0057098F">
        <w:rPr>
          <w:rFonts w:ascii="Arial Narrow" w:hAnsi="Arial Narrow"/>
          <w:color w:val="000000"/>
          <w:sz w:val="20"/>
          <w:szCs w:val="20"/>
        </w:rPr>
        <w:t xml:space="preserve"> </w:t>
      </w:r>
      <w:r w:rsidRPr="00BA0B12">
        <w:rPr>
          <w:rFonts w:ascii="Arial Narrow" w:hAnsi="Arial Narrow"/>
          <w:color w:val="000000"/>
          <w:sz w:val="20"/>
          <w:szCs w:val="20"/>
        </w:rPr>
        <w:t>в целях передачи её в переработку.</w:t>
      </w:r>
    </w:p>
    <w:p w:rsidR="00002540" w:rsidRPr="00BA0B12" w:rsidRDefault="00002540" w:rsidP="00002540">
      <w:pPr>
        <w:jc w:val="both"/>
        <w:rPr>
          <w:rFonts w:ascii="Arial Narrow" w:hAnsi="Arial Narrow"/>
          <w:color w:val="000000"/>
          <w:sz w:val="20"/>
          <w:szCs w:val="20"/>
        </w:rPr>
      </w:pPr>
    </w:p>
    <w:p w:rsidR="00002540" w:rsidRPr="00BA0B12" w:rsidRDefault="00002540" w:rsidP="0057098F">
      <w:pPr>
        <w:ind w:firstLine="709"/>
        <w:jc w:val="both"/>
        <w:rPr>
          <w:rFonts w:ascii="Arial Narrow" w:hAnsi="Arial Narrow"/>
          <w:color w:val="000000"/>
          <w:sz w:val="20"/>
          <w:szCs w:val="20"/>
        </w:rPr>
      </w:pPr>
      <w:r w:rsidRPr="00BA0B12">
        <w:rPr>
          <w:rFonts w:ascii="Arial Narrow" w:hAnsi="Arial Narrow"/>
          <w:color w:val="000000"/>
          <w:sz w:val="20"/>
          <w:szCs w:val="20"/>
        </w:rPr>
        <w:t>С порядком и сроками выполнения работ ознакомлен –</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Заявитель (Представитель Заявителя) __________________________________</w:t>
      </w:r>
    </w:p>
    <w:p w:rsidR="00002540" w:rsidRPr="00BA0B12" w:rsidRDefault="00002540" w:rsidP="00002540">
      <w:pPr>
        <w:jc w:val="both"/>
        <w:rPr>
          <w:rFonts w:ascii="Arial Narrow" w:hAnsi="Arial Narrow"/>
          <w:color w:val="000000"/>
          <w:sz w:val="20"/>
          <w:szCs w:val="20"/>
        </w:rPr>
      </w:pP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Отметка о закрытии разрешения</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____________________________________________________________________________________________________________________________________</w:t>
      </w:r>
    </w:p>
    <w:p w:rsidR="00002540" w:rsidRPr="00BA0B12" w:rsidRDefault="00002540" w:rsidP="00002540">
      <w:pPr>
        <w:jc w:val="both"/>
        <w:rPr>
          <w:rFonts w:ascii="Arial Narrow" w:hAnsi="Arial Narrow"/>
          <w:color w:val="000000"/>
          <w:sz w:val="20"/>
          <w:szCs w:val="20"/>
        </w:rPr>
      </w:pPr>
    </w:p>
    <w:p w:rsidR="00002540" w:rsidRPr="00BA0B12" w:rsidRDefault="00002540" w:rsidP="00002540">
      <w:pPr>
        <w:jc w:val="both"/>
        <w:rPr>
          <w:rFonts w:ascii="Arial Narrow" w:hAnsi="Arial Narrow"/>
          <w:i/>
          <w:color w:val="000000"/>
          <w:sz w:val="20"/>
          <w:szCs w:val="20"/>
        </w:rPr>
      </w:pPr>
      <w:r w:rsidRPr="00BA0B12">
        <w:rPr>
          <w:rFonts w:ascii="Arial Narrow" w:hAnsi="Arial Narrow"/>
          <w:color w:val="000000"/>
          <w:sz w:val="20"/>
          <w:szCs w:val="20"/>
        </w:rPr>
        <w:t xml:space="preserve">Глава </w:t>
      </w:r>
      <w:r w:rsidRPr="00BA0B12">
        <w:rPr>
          <w:rFonts w:ascii="Arial Narrow" w:hAnsi="Arial Narrow"/>
          <w:sz w:val="20"/>
          <w:szCs w:val="20"/>
        </w:rPr>
        <w:t>поселка Ессей</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w:t>
      </w:r>
    </w:p>
    <w:p w:rsidR="00002540" w:rsidRPr="00BA0B12" w:rsidRDefault="00002540" w:rsidP="00002540">
      <w:pPr>
        <w:jc w:val="both"/>
        <w:rPr>
          <w:rFonts w:ascii="Arial Narrow" w:hAnsi="Arial Narrow"/>
          <w:color w:val="000000"/>
          <w:sz w:val="20"/>
          <w:szCs w:val="20"/>
        </w:rPr>
      </w:pPr>
    </w:p>
    <w:p w:rsidR="00002540" w:rsidRPr="00BA0B12"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Приложение № 2</w:t>
      </w:r>
    </w:p>
    <w:p w:rsidR="0057098F"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к Положению о порядке вырубки (сноса)</w:t>
      </w:r>
    </w:p>
    <w:p w:rsidR="0057098F"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зеленых насаждений на земельных участках,</w:t>
      </w:r>
    </w:p>
    <w:p w:rsidR="00002540" w:rsidRPr="00BA0B12"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 xml:space="preserve">находящихся в собственности </w:t>
      </w:r>
      <w:r w:rsidRPr="00BA0B12">
        <w:rPr>
          <w:rFonts w:ascii="Arial Narrow" w:hAnsi="Arial Narrow"/>
          <w:sz w:val="20"/>
          <w:szCs w:val="20"/>
        </w:rPr>
        <w:t>поселка Ессей</w:t>
      </w:r>
    </w:p>
    <w:p w:rsidR="00002540" w:rsidRPr="00BA0B12" w:rsidRDefault="00002540" w:rsidP="00002540">
      <w:pPr>
        <w:rPr>
          <w:rFonts w:ascii="Arial Narrow" w:hAnsi="Arial Narrow"/>
          <w:color w:val="000000"/>
          <w:sz w:val="20"/>
          <w:szCs w:val="20"/>
        </w:rPr>
      </w:pPr>
    </w:p>
    <w:p w:rsidR="00002540" w:rsidRPr="0057098F" w:rsidRDefault="00002540" w:rsidP="00002540">
      <w:pPr>
        <w:jc w:val="right"/>
        <w:rPr>
          <w:rFonts w:ascii="Arial Narrow" w:hAnsi="Arial Narrow"/>
          <w:color w:val="000000"/>
          <w:sz w:val="20"/>
          <w:szCs w:val="20"/>
        </w:rPr>
      </w:pPr>
      <w:r w:rsidRPr="0057098F">
        <w:rPr>
          <w:rFonts w:ascii="Arial Narrow" w:hAnsi="Arial Narrow"/>
          <w:color w:val="000000"/>
          <w:sz w:val="20"/>
          <w:szCs w:val="20"/>
        </w:rPr>
        <w:t>Главе поселка Ессей</w:t>
      </w:r>
    </w:p>
    <w:p w:rsidR="00002540" w:rsidRPr="00BA0B12" w:rsidRDefault="00002540" w:rsidP="00002540">
      <w:pPr>
        <w:jc w:val="right"/>
        <w:rPr>
          <w:rFonts w:ascii="Arial Narrow" w:hAnsi="Arial Narrow"/>
          <w:b/>
          <w:color w:val="000000"/>
          <w:sz w:val="20"/>
          <w:szCs w:val="20"/>
        </w:rPr>
      </w:pPr>
      <w:r w:rsidRPr="00BA0B12">
        <w:rPr>
          <w:rFonts w:ascii="Arial Narrow" w:hAnsi="Arial Narrow"/>
          <w:b/>
          <w:color w:val="000000"/>
          <w:sz w:val="20"/>
          <w:szCs w:val="20"/>
        </w:rPr>
        <w:t>______________________________</w:t>
      </w:r>
    </w:p>
    <w:p w:rsidR="00002540" w:rsidRPr="00BA0B12" w:rsidRDefault="00002540" w:rsidP="00002540">
      <w:pPr>
        <w:jc w:val="right"/>
        <w:rPr>
          <w:rFonts w:ascii="Arial Narrow" w:hAnsi="Arial Narrow"/>
          <w:b/>
          <w:color w:val="000000"/>
          <w:sz w:val="20"/>
          <w:szCs w:val="20"/>
        </w:rPr>
      </w:pPr>
      <w:r w:rsidRPr="00BA0B12">
        <w:rPr>
          <w:rFonts w:ascii="Arial Narrow" w:hAnsi="Arial Narrow"/>
          <w:b/>
          <w:color w:val="000000"/>
          <w:sz w:val="20"/>
          <w:szCs w:val="20"/>
        </w:rPr>
        <w:t>______________________________</w:t>
      </w:r>
    </w:p>
    <w:p w:rsidR="00002540" w:rsidRPr="00BA0B12"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наименование организации (Ф.И.О.), № телефона</w:t>
      </w:r>
    </w:p>
    <w:p w:rsidR="00002540" w:rsidRPr="00BA0B12" w:rsidRDefault="00002540" w:rsidP="00002540">
      <w:pPr>
        <w:jc w:val="right"/>
        <w:rPr>
          <w:rFonts w:ascii="Arial Narrow" w:hAnsi="Arial Narrow"/>
          <w:color w:val="000000"/>
          <w:sz w:val="20"/>
          <w:szCs w:val="20"/>
        </w:rPr>
      </w:pPr>
    </w:p>
    <w:p w:rsidR="00002540" w:rsidRPr="00BA0B12" w:rsidRDefault="00002540" w:rsidP="00002540">
      <w:pPr>
        <w:jc w:val="right"/>
        <w:rPr>
          <w:rFonts w:ascii="Arial Narrow" w:hAnsi="Arial Narrow"/>
          <w:color w:val="000000"/>
          <w:sz w:val="20"/>
          <w:szCs w:val="20"/>
        </w:rPr>
      </w:pPr>
    </w:p>
    <w:p w:rsidR="00002540" w:rsidRPr="00BA0B12" w:rsidRDefault="00002540" w:rsidP="0057098F">
      <w:pPr>
        <w:jc w:val="center"/>
        <w:rPr>
          <w:rFonts w:ascii="Arial Narrow" w:hAnsi="Arial Narrow"/>
          <w:color w:val="000000"/>
          <w:sz w:val="20"/>
          <w:szCs w:val="20"/>
        </w:rPr>
      </w:pPr>
      <w:r w:rsidRPr="00BA0B12">
        <w:rPr>
          <w:rFonts w:ascii="Arial Narrow" w:hAnsi="Arial Narrow"/>
          <w:b/>
          <w:bCs/>
          <w:color w:val="000000"/>
          <w:sz w:val="20"/>
          <w:szCs w:val="20"/>
        </w:rPr>
        <w:t>ЗАЯВЛЕНИЕ</w:t>
      </w:r>
    </w:p>
    <w:p w:rsidR="00002540" w:rsidRPr="00BA0B12" w:rsidRDefault="00002540" w:rsidP="0057098F">
      <w:pPr>
        <w:jc w:val="center"/>
        <w:rPr>
          <w:rFonts w:ascii="Arial Narrow" w:hAnsi="Arial Narrow"/>
          <w:color w:val="000000"/>
          <w:sz w:val="20"/>
          <w:szCs w:val="20"/>
        </w:rPr>
      </w:pPr>
      <w:r w:rsidRPr="00BA0B12">
        <w:rPr>
          <w:rFonts w:ascii="Arial Narrow" w:hAnsi="Arial Narrow"/>
          <w:b/>
          <w:bCs/>
          <w:color w:val="000000"/>
          <w:sz w:val="20"/>
          <w:szCs w:val="20"/>
        </w:rPr>
        <w:t>НА ВЫРУБКУ (СНОС) ЗЕЛЕНЫХ НАСАЖДЕНИЙ НА ТЕРРИТОРИИ ПОСЕЛКА ЕССЕЙ</w:t>
      </w:r>
      <w:r w:rsidRPr="00BA0B12">
        <w:rPr>
          <w:rFonts w:ascii="Arial Narrow" w:hAnsi="Arial Narrow"/>
          <w:color w:val="000000"/>
          <w:sz w:val="20"/>
          <w:szCs w:val="20"/>
        </w:rPr>
        <w:t xml:space="preserve"> </w:t>
      </w:r>
      <w:r w:rsidRPr="00BA0B12">
        <w:rPr>
          <w:rFonts w:ascii="Arial Narrow" w:hAnsi="Arial Narrow"/>
          <w:b/>
          <w:bCs/>
          <w:color w:val="000000"/>
          <w:sz w:val="20"/>
          <w:szCs w:val="20"/>
        </w:rPr>
        <w:t>КРАСНОЯРСКОГО КРАЯ</w:t>
      </w:r>
    </w:p>
    <w:p w:rsidR="00002540" w:rsidRPr="00BA0B12" w:rsidRDefault="00002540" w:rsidP="0057098F">
      <w:pPr>
        <w:jc w:val="center"/>
        <w:rPr>
          <w:rFonts w:ascii="Arial Narrow" w:hAnsi="Arial Narrow"/>
          <w:color w:val="000000"/>
          <w:sz w:val="20"/>
          <w:szCs w:val="20"/>
        </w:rPr>
      </w:pPr>
    </w:p>
    <w:p w:rsidR="00002540" w:rsidRPr="00BA0B12" w:rsidRDefault="00002540" w:rsidP="00002540">
      <w:pPr>
        <w:ind w:firstLine="709"/>
        <w:jc w:val="both"/>
        <w:rPr>
          <w:rFonts w:ascii="Arial Narrow" w:hAnsi="Arial Narrow"/>
          <w:color w:val="000000"/>
          <w:sz w:val="20"/>
          <w:szCs w:val="20"/>
        </w:rPr>
      </w:pPr>
      <w:r w:rsidRPr="00BA0B12">
        <w:rPr>
          <w:rFonts w:ascii="Arial Narrow" w:hAnsi="Arial Narrow"/>
          <w:color w:val="000000"/>
          <w:sz w:val="20"/>
          <w:szCs w:val="20"/>
        </w:rPr>
        <w:t>Прошу разрешить вырубку (снос) зеленых насаждений локализованных на земельном участке, находящемся ____________________________________________________________________________________________________________________________________</w:t>
      </w:r>
    </w:p>
    <w:p w:rsidR="00002540" w:rsidRPr="00BA0B12" w:rsidRDefault="00002540" w:rsidP="00002540">
      <w:pPr>
        <w:jc w:val="center"/>
        <w:rPr>
          <w:rFonts w:ascii="Arial Narrow" w:hAnsi="Arial Narrow"/>
          <w:color w:val="000000"/>
          <w:sz w:val="20"/>
          <w:szCs w:val="20"/>
        </w:rPr>
      </w:pPr>
      <w:r w:rsidRPr="00BA0B12">
        <w:rPr>
          <w:rFonts w:ascii="Arial Narrow" w:hAnsi="Arial Narrow"/>
          <w:color w:val="000000"/>
          <w:sz w:val="20"/>
          <w:szCs w:val="20"/>
        </w:rPr>
        <w:t>(указать наименование организации или Ф.И.О. и вид права на земельный участок)</w:t>
      </w:r>
    </w:p>
    <w:p w:rsidR="00002540" w:rsidRPr="00BA0B12" w:rsidRDefault="00002540" w:rsidP="00002540">
      <w:pPr>
        <w:rPr>
          <w:rFonts w:ascii="Arial Narrow" w:hAnsi="Arial Narrow"/>
          <w:color w:val="000000"/>
          <w:sz w:val="20"/>
          <w:szCs w:val="20"/>
        </w:rPr>
      </w:pPr>
      <w:r w:rsidRPr="00BA0B12">
        <w:rPr>
          <w:rFonts w:ascii="Arial Narrow" w:hAnsi="Arial Narrow"/>
          <w:color w:val="000000"/>
          <w:sz w:val="20"/>
          <w:szCs w:val="20"/>
        </w:rPr>
        <w:t>и расположенном на землях_______________________________________</w:t>
      </w:r>
      <w:r w:rsidR="00FE6AD4">
        <w:rPr>
          <w:rFonts w:ascii="Arial Narrow" w:hAnsi="Arial Narrow"/>
          <w:color w:val="000000"/>
          <w:sz w:val="20"/>
          <w:szCs w:val="20"/>
        </w:rPr>
        <w:t>__________________________________</w:t>
      </w:r>
      <w:r w:rsidRPr="00BA0B12">
        <w:rPr>
          <w:rFonts w:ascii="Arial Narrow" w:hAnsi="Arial Narrow"/>
          <w:color w:val="000000"/>
          <w:sz w:val="20"/>
          <w:szCs w:val="20"/>
        </w:rPr>
        <w:t>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_________________________________________________________________</w:t>
      </w:r>
      <w:r w:rsidR="00FE6AD4">
        <w:rPr>
          <w:rFonts w:ascii="Arial Narrow" w:hAnsi="Arial Narrow"/>
          <w:color w:val="000000"/>
          <w:sz w:val="20"/>
          <w:szCs w:val="20"/>
        </w:rPr>
        <w:t>_________________________________</w:t>
      </w:r>
      <w:r w:rsidRPr="00BA0B12">
        <w:rPr>
          <w:rFonts w:ascii="Arial Narrow" w:hAnsi="Arial Narrow"/>
          <w:color w:val="000000"/>
          <w:sz w:val="20"/>
          <w:szCs w:val="20"/>
        </w:rPr>
        <w:t>_</w:t>
      </w:r>
    </w:p>
    <w:p w:rsidR="00002540" w:rsidRPr="00BA0B12" w:rsidRDefault="00002540" w:rsidP="00002540">
      <w:pPr>
        <w:jc w:val="center"/>
        <w:rPr>
          <w:rFonts w:ascii="Arial Narrow" w:hAnsi="Arial Narrow"/>
          <w:color w:val="000000"/>
          <w:sz w:val="20"/>
          <w:szCs w:val="20"/>
        </w:rPr>
      </w:pPr>
      <w:r w:rsidRPr="00BA0B12">
        <w:rPr>
          <w:rFonts w:ascii="Arial Narrow" w:hAnsi="Arial Narrow"/>
          <w:color w:val="000000"/>
          <w:sz w:val="20"/>
          <w:szCs w:val="20"/>
        </w:rPr>
        <w:t>(указать наименование поселения)</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Перед освоением земельного участка обязуюсь оплатить компенсационную стоимость вырубки (сноса).</w:t>
      </w:r>
    </w:p>
    <w:p w:rsidR="00002540" w:rsidRPr="00BA0B12" w:rsidRDefault="00002540" w:rsidP="00002540">
      <w:pPr>
        <w:jc w:val="both"/>
        <w:rPr>
          <w:rFonts w:ascii="Arial Narrow" w:hAnsi="Arial Narrow"/>
          <w:color w:val="000000"/>
          <w:sz w:val="20"/>
          <w:szCs w:val="20"/>
        </w:rPr>
      </w:pP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                                                     ________________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 xml:space="preserve">            Ф.И.О.                                                                                      (Подпись)</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Дата ____________</w:t>
      </w:r>
    </w:p>
    <w:p w:rsidR="00002540" w:rsidRPr="00BA0B12" w:rsidRDefault="00002540" w:rsidP="00002540">
      <w:pPr>
        <w:ind w:firstLine="709"/>
        <w:jc w:val="both"/>
        <w:rPr>
          <w:rFonts w:ascii="Arial Narrow" w:hAnsi="Arial Narrow"/>
          <w:color w:val="000000"/>
          <w:sz w:val="20"/>
          <w:szCs w:val="20"/>
        </w:rPr>
      </w:pPr>
    </w:p>
    <w:p w:rsidR="00002540" w:rsidRPr="00BA0B12" w:rsidRDefault="00002540" w:rsidP="00002540">
      <w:pPr>
        <w:ind w:firstLine="709"/>
        <w:jc w:val="both"/>
        <w:rPr>
          <w:rFonts w:ascii="Arial Narrow" w:hAnsi="Arial Narrow"/>
          <w:color w:val="000000"/>
          <w:sz w:val="20"/>
          <w:szCs w:val="20"/>
        </w:rPr>
      </w:pP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Приложение:</w:t>
      </w:r>
    </w:p>
    <w:p w:rsidR="00002540" w:rsidRPr="00BA0B12" w:rsidRDefault="00002540" w:rsidP="00002540">
      <w:pPr>
        <w:ind w:firstLine="709"/>
        <w:jc w:val="both"/>
        <w:rPr>
          <w:rFonts w:ascii="Arial Narrow" w:hAnsi="Arial Narrow"/>
          <w:color w:val="000000"/>
          <w:sz w:val="20"/>
          <w:szCs w:val="20"/>
        </w:rPr>
      </w:pPr>
      <w:r w:rsidRPr="00BA0B12">
        <w:rPr>
          <w:rFonts w:ascii="Arial Narrow" w:hAnsi="Arial Narrow"/>
          <w:color w:val="000000"/>
          <w:sz w:val="20"/>
          <w:szCs w:val="20"/>
        </w:rPr>
        <w:t>1. Схема размещения земельного участка на кадастровом плане территории.</w:t>
      </w:r>
    </w:p>
    <w:p w:rsidR="00002540" w:rsidRPr="00BA0B12" w:rsidRDefault="00002540" w:rsidP="00002540">
      <w:pPr>
        <w:ind w:firstLine="709"/>
        <w:jc w:val="both"/>
        <w:rPr>
          <w:rFonts w:ascii="Arial Narrow" w:hAnsi="Arial Narrow"/>
          <w:color w:val="000000"/>
          <w:sz w:val="20"/>
          <w:szCs w:val="20"/>
        </w:rPr>
      </w:pPr>
      <w:r w:rsidRPr="00BA0B12">
        <w:rPr>
          <w:rFonts w:ascii="Arial Narrow" w:hAnsi="Arial Narrow"/>
          <w:color w:val="000000"/>
          <w:sz w:val="20"/>
          <w:szCs w:val="20"/>
        </w:rPr>
        <w:t>2. Иные документы в соответствии с п. 3.5 и 3.6 Положения.</w:t>
      </w:r>
    </w:p>
    <w:p w:rsidR="00002540" w:rsidRPr="00BA0B12" w:rsidRDefault="00002540" w:rsidP="00002540">
      <w:pPr>
        <w:rPr>
          <w:rFonts w:ascii="Arial Narrow" w:hAnsi="Arial Narrow"/>
          <w:color w:val="000000"/>
          <w:sz w:val="20"/>
          <w:szCs w:val="20"/>
        </w:rPr>
      </w:pPr>
    </w:p>
    <w:p w:rsidR="00002540" w:rsidRPr="00BA0B12"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Приложение № 3</w:t>
      </w:r>
    </w:p>
    <w:p w:rsidR="0057098F"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к Положению о порядке вырубки (сноса)</w:t>
      </w:r>
    </w:p>
    <w:p w:rsidR="0057098F"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 xml:space="preserve"> зеленых насаждений на земельных участках,</w:t>
      </w:r>
    </w:p>
    <w:p w:rsidR="00002540" w:rsidRPr="00BA0B12"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 xml:space="preserve"> находящихся в собственности </w:t>
      </w:r>
      <w:r w:rsidRPr="00BA0B12">
        <w:rPr>
          <w:rFonts w:ascii="Arial Narrow" w:hAnsi="Arial Narrow"/>
          <w:sz w:val="20"/>
          <w:szCs w:val="20"/>
        </w:rPr>
        <w:t>поселка Ессей</w:t>
      </w:r>
    </w:p>
    <w:p w:rsidR="00002540" w:rsidRPr="00BA0B12" w:rsidRDefault="00002540" w:rsidP="00002540">
      <w:pPr>
        <w:rPr>
          <w:rFonts w:ascii="Arial Narrow" w:hAnsi="Arial Narrow"/>
          <w:color w:val="000000"/>
          <w:sz w:val="20"/>
          <w:szCs w:val="20"/>
        </w:rPr>
      </w:pPr>
    </w:p>
    <w:p w:rsidR="00002540" w:rsidRPr="00BA0B12" w:rsidRDefault="00002540" w:rsidP="00002540">
      <w:pPr>
        <w:jc w:val="center"/>
        <w:rPr>
          <w:rFonts w:ascii="Arial Narrow" w:hAnsi="Arial Narrow"/>
          <w:color w:val="000000"/>
          <w:sz w:val="20"/>
          <w:szCs w:val="20"/>
        </w:rPr>
      </w:pPr>
      <w:r w:rsidRPr="00BA0B12">
        <w:rPr>
          <w:rFonts w:ascii="Arial Narrow" w:hAnsi="Arial Narrow"/>
          <w:b/>
          <w:bCs/>
          <w:color w:val="000000"/>
          <w:sz w:val="20"/>
          <w:szCs w:val="20"/>
        </w:rPr>
        <w:t>АКТ</w:t>
      </w:r>
    </w:p>
    <w:p w:rsidR="00002540" w:rsidRPr="00BA0B12" w:rsidRDefault="00002540" w:rsidP="00002540">
      <w:pPr>
        <w:jc w:val="center"/>
        <w:rPr>
          <w:rFonts w:ascii="Arial Narrow" w:hAnsi="Arial Narrow"/>
          <w:color w:val="000000"/>
          <w:sz w:val="20"/>
          <w:szCs w:val="20"/>
        </w:rPr>
      </w:pPr>
      <w:r w:rsidRPr="00BA0B12">
        <w:rPr>
          <w:rFonts w:ascii="Arial Narrow" w:hAnsi="Arial Narrow"/>
          <w:b/>
          <w:bCs/>
          <w:color w:val="000000"/>
          <w:sz w:val="20"/>
          <w:szCs w:val="20"/>
        </w:rPr>
        <w:t>ОБСЛЕДОВАНИЯ ЗЕЛЕНЫХ НАСАЖДЕНИЙ НА ЗЕМЕЛЬНЫХ УЧАСТКАХ, НАХОДЯЩИХСЯ В ВЕДЕНИИ</w:t>
      </w:r>
    </w:p>
    <w:p w:rsidR="00002540" w:rsidRPr="00BA0B12" w:rsidRDefault="00002540" w:rsidP="00002540">
      <w:pPr>
        <w:jc w:val="center"/>
        <w:rPr>
          <w:rFonts w:ascii="Arial Narrow" w:hAnsi="Arial Narrow"/>
          <w:color w:val="000000"/>
          <w:sz w:val="20"/>
          <w:szCs w:val="20"/>
        </w:rPr>
      </w:pPr>
      <w:r w:rsidRPr="00BA0B12">
        <w:rPr>
          <w:rFonts w:ascii="Arial Narrow" w:hAnsi="Arial Narrow"/>
          <w:b/>
          <w:bCs/>
          <w:color w:val="000000"/>
          <w:sz w:val="20"/>
          <w:szCs w:val="20"/>
        </w:rPr>
        <w:t>ПОСЕЛКА ЕССЕЙ</w:t>
      </w:r>
    </w:p>
    <w:p w:rsidR="00002540" w:rsidRPr="00BA0B12" w:rsidRDefault="00002540" w:rsidP="00002540">
      <w:pPr>
        <w:rPr>
          <w:rFonts w:ascii="Arial Narrow" w:hAnsi="Arial Narrow"/>
          <w:color w:val="000000"/>
          <w:sz w:val="20"/>
          <w:szCs w:val="20"/>
        </w:rPr>
      </w:pPr>
    </w:p>
    <w:p w:rsidR="00002540" w:rsidRPr="00BA0B12" w:rsidRDefault="00002540" w:rsidP="00002540">
      <w:pPr>
        <w:rPr>
          <w:rFonts w:ascii="Arial Narrow" w:hAnsi="Arial Narrow"/>
          <w:color w:val="000000"/>
          <w:sz w:val="20"/>
          <w:szCs w:val="20"/>
        </w:rPr>
      </w:pPr>
      <w:r w:rsidRPr="00BA0B12">
        <w:rPr>
          <w:rFonts w:ascii="Arial Narrow" w:hAnsi="Arial Narrow"/>
          <w:color w:val="000000"/>
          <w:sz w:val="20"/>
          <w:szCs w:val="20"/>
        </w:rPr>
        <w:t xml:space="preserve">«__» __________ 20 __ г. </w:t>
      </w:r>
      <w:r w:rsidRPr="00BA0B12">
        <w:rPr>
          <w:rFonts w:ascii="Arial Narrow" w:hAnsi="Arial Narrow"/>
          <w:color w:val="000000"/>
          <w:sz w:val="20"/>
          <w:szCs w:val="20"/>
        </w:rPr>
        <w:tab/>
      </w:r>
      <w:r w:rsidRPr="00BA0B12">
        <w:rPr>
          <w:rFonts w:ascii="Arial Narrow" w:hAnsi="Arial Narrow"/>
          <w:color w:val="000000"/>
          <w:sz w:val="20"/>
          <w:szCs w:val="20"/>
        </w:rPr>
        <w:tab/>
      </w:r>
      <w:r w:rsidRPr="00BA0B12">
        <w:rPr>
          <w:rFonts w:ascii="Arial Narrow" w:hAnsi="Arial Narrow"/>
          <w:color w:val="000000"/>
          <w:sz w:val="20"/>
          <w:szCs w:val="20"/>
        </w:rPr>
        <w:tab/>
      </w:r>
      <w:r w:rsidRPr="00BA0B12">
        <w:rPr>
          <w:rFonts w:ascii="Arial Narrow" w:hAnsi="Arial Narrow"/>
          <w:color w:val="000000"/>
          <w:sz w:val="20"/>
          <w:szCs w:val="20"/>
        </w:rPr>
        <w:tab/>
      </w:r>
      <w:r w:rsidRPr="00BA0B12">
        <w:rPr>
          <w:rFonts w:ascii="Arial Narrow" w:hAnsi="Arial Narrow"/>
          <w:color w:val="000000"/>
          <w:sz w:val="20"/>
          <w:szCs w:val="20"/>
        </w:rPr>
        <w:tab/>
      </w:r>
      <w:r w:rsidRPr="00BA0B12">
        <w:rPr>
          <w:rFonts w:ascii="Arial Narrow" w:hAnsi="Arial Narrow"/>
          <w:color w:val="000000"/>
          <w:sz w:val="20"/>
          <w:szCs w:val="20"/>
        </w:rPr>
        <w:tab/>
      </w:r>
      <w:r w:rsidRPr="00BA0B12">
        <w:rPr>
          <w:rFonts w:ascii="Arial Narrow" w:hAnsi="Arial Narrow"/>
          <w:color w:val="000000"/>
          <w:sz w:val="20"/>
          <w:szCs w:val="20"/>
        </w:rPr>
        <w:tab/>
        <w:t>__________</w:t>
      </w:r>
    </w:p>
    <w:p w:rsidR="00002540" w:rsidRPr="00BA0B12" w:rsidRDefault="00002540" w:rsidP="00002540">
      <w:pPr>
        <w:ind w:firstLine="709"/>
        <w:jc w:val="both"/>
        <w:rPr>
          <w:rFonts w:ascii="Arial Narrow" w:hAnsi="Arial Narrow"/>
          <w:color w:val="000000"/>
          <w:sz w:val="20"/>
          <w:szCs w:val="20"/>
        </w:rPr>
      </w:pPr>
    </w:p>
    <w:p w:rsidR="00002540" w:rsidRPr="00BA0B12" w:rsidRDefault="00002540" w:rsidP="00002540">
      <w:pPr>
        <w:ind w:firstLine="709"/>
        <w:jc w:val="both"/>
        <w:rPr>
          <w:rFonts w:ascii="Arial Narrow" w:hAnsi="Arial Narrow"/>
          <w:color w:val="000000"/>
          <w:sz w:val="20"/>
          <w:szCs w:val="20"/>
        </w:rPr>
      </w:pPr>
      <w:r w:rsidRPr="00BA0B12">
        <w:rPr>
          <w:rFonts w:ascii="Arial Narrow" w:hAnsi="Arial Narrow"/>
          <w:color w:val="000000"/>
          <w:sz w:val="20"/>
          <w:szCs w:val="20"/>
        </w:rPr>
        <w:t>Настоящий акт составлен о том, что комиссия в составе:</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 - председатель комиссии – заместитель главы администрации района;</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 - секретарь комиссии – специалист комитета по управлению имуществом;</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 </w:t>
      </w:r>
      <w:r w:rsidR="00FE6AD4">
        <w:rPr>
          <w:rFonts w:ascii="Arial Narrow" w:hAnsi="Arial Narrow"/>
          <w:color w:val="000000"/>
          <w:sz w:val="20"/>
          <w:szCs w:val="20"/>
        </w:rPr>
        <w:t xml:space="preserve"> </w:t>
      </w:r>
      <w:r w:rsidRPr="00BA0B12">
        <w:rPr>
          <w:rFonts w:ascii="Arial Narrow" w:hAnsi="Arial Narrow"/>
          <w:color w:val="000000"/>
          <w:sz w:val="20"/>
          <w:szCs w:val="20"/>
        </w:rPr>
        <w:t>- специалист организации, имеющей право на натурное обследование участка, на котором расположены зеленые насаждения;</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 </w:t>
      </w:r>
      <w:r w:rsidR="00FE6AD4">
        <w:rPr>
          <w:rFonts w:ascii="Arial Narrow" w:hAnsi="Arial Narrow"/>
          <w:color w:val="000000"/>
          <w:sz w:val="20"/>
          <w:szCs w:val="20"/>
        </w:rPr>
        <w:t xml:space="preserve"> </w:t>
      </w:r>
      <w:r w:rsidRPr="00BA0B12">
        <w:rPr>
          <w:rFonts w:ascii="Arial Narrow" w:hAnsi="Arial Narrow"/>
          <w:color w:val="000000"/>
          <w:sz w:val="20"/>
          <w:szCs w:val="20"/>
        </w:rPr>
        <w:t>- представитель сельского поселения,</w:t>
      </w:r>
      <w:r w:rsidR="0057098F">
        <w:rPr>
          <w:rFonts w:ascii="Arial Narrow" w:hAnsi="Arial Narrow"/>
          <w:color w:val="000000"/>
          <w:sz w:val="20"/>
          <w:szCs w:val="20"/>
        </w:rPr>
        <w:t xml:space="preserve"> </w:t>
      </w:r>
      <w:r w:rsidRPr="00BA0B12">
        <w:rPr>
          <w:rFonts w:ascii="Arial Narrow" w:hAnsi="Arial Narrow"/>
          <w:color w:val="000000"/>
          <w:sz w:val="20"/>
          <w:szCs w:val="20"/>
        </w:rPr>
        <w:t>на котором расположен земельный участок (по согласованию);</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 - представитель заявителя,</w:t>
      </w:r>
    </w:p>
    <w:p w:rsidR="00002540" w:rsidRPr="00BA0B12" w:rsidRDefault="00002540" w:rsidP="00002540">
      <w:pPr>
        <w:jc w:val="both"/>
        <w:rPr>
          <w:rFonts w:ascii="Arial Narrow" w:hAnsi="Arial Narrow"/>
          <w:color w:val="000000"/>
          <w:sz w:val="20"/>
          <w:szCs w:val="20"/>
        </w:rPr>
      </w:pP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произвела обследование зеленых насаждений с целью проведения вырубки (сноса) на территории, предназначенной для_______________________________________________________________, расположенной по адресу:___________________________________________.</w:t>
      </w:r>
    </w:p>
    <w:p w:rsidR="00002540" w:rsidRPr="00BA0B12" w:rsidRDefault="00002540" w:rsidP="00002540">
      <w:pPr>
        <w:ind w:firstLine="709"/>
        <w:jc w:val="both"/>
        <w:rPr>
          <w:rFonts w:ascii="Arial Narrow" w:hAnsi="Arial Narrow"/>
          <w:color w:val="000000"/>
          <w:sz w:val="20"/>
          <w:szCs w:val="20"/>
        </w:rPr>
      </w:pPr>
    </w:p>
    <w:p w:rsidR="00002540" w:rsidRPr="00BA0B12" w:rsidRDefault="00002540" w:rsidP="00002540">
      <w:pPr>
        <w:ind w:firstLine="709"/>
        <w:jc w:val="both"/>
        <w:rPr>
          <w:rFonts w:ascii="Arial Narrow" w:hAnsi="Arial Narrow"/>
          <w:color w:val="000000"/>
          <w:sz w:val="20"/>
          <w:szCs w:val="20"/>
        </w:rPr>
      </w:pPr>
      <w:r w:rsidRPr="00BA0B12">
        <w:rPr>
          <w:rFonts w:ascii="Arial Narrow" w:hAnsi="Arial Narrow"/>
          <w:color w:val="000000"/>
          <w:sz w:val="20"/>
          <w:szCs w:val="20"/>
        </w:rPr>
        <w:t>Комиссией установлено:</w:t>
      </w:r>
    </w:p>
    <w:p w:rsidR="00002540" w:rsidRPr="00BA0B12" w:rsidRDefault="00002540" w:rsidP="00002540">
      <w:pPr>
        <w:ind w:firstLine="709"/>
        <w:jc w:val="both"/>
        <w:rPr>
          <w:rFonts w:ascii="Arial Narrow" w:hAnsi="Arial Narrow"/>
          <w:color w:val="000000"/>
          <w:sz w:val="20"/>
          <w:szCs w:val="20"/>
        </w:rPr>
      </w:pPr>
      <w:r w:rsidRPr="00BA0B12">
        <w:rPr>
          <w:rFonts w:ascii="Arial Narrow" w:hAnsi="Arial Narrow"/>
          <w:color w:val="000000"/>
          <w:sz w:val="20"/>
          <w:szCs w:val="20"/>
        </w:rPr>
        <w:t>Вырубке подлежат зеленые насаждения на площади __________кв. м</w:t>
      </w:r>
      <w:r w:rsidR="0057098F">
        <w:rPr>
          <w:rFonts w:ascii="Arial Narrow" w:hAnsi="Arial Narrow"/>
          <w:color w:val="000000"/>
          <w:sz w:val="20"/>
          <w:szCs w:val="20"/>
        </w:rPr>
        <w:t xml:space="preserve"> </w:t>
      </w:r>
      <w:r w:rsidRPr="00BA0B12">
        <w:rPr>
          <w:rFonts w:ascii="Arial Narrow" w:hAnsi="Arial Narrow"/>
          <w:color w:val="000000"/>
          <w:sz w:val="20"/>
          <w:szCs w:val="20"/>
        </w:rPr>
        <w:t>в количестве _______ шт. следующих пород:</w:t>
      </w:r>
    </w:p>
    <w:p w:rsidR="00002540" w:rsidRPr="00BA0B12" w:rsidRDefault="00002540" w:rsidP="00002540">
      <w:pPr>
        <w:ind w:firstLine="709"/>
        <w:jc w:val="both"/>
        <w:rPr>
          <w:rFonts w:ascii="Arial Narrow" w:hAnsi="Arial Narrow"/>
          <w:color w:val="000000"/>
          <w:sz w:val="20"/>
          <w:szCs w:val="20"/>
        </w:rPr>
      </w:pPr>
    </w:p>
    <w:tbl>
      <w:tblPr>
        <w:tblW w:w="9490" w:type="dxa"/>
        <w:tblCellMar>
          <w:left w:w="0" w:type="dxa"/>
          <w:right w:w="0" w:type="dxa"/>
        </w:tblCellMar>
        <w:tblLook w:val="04A0" w:firstRow="1" w:lastRow="0" w:firstColumn="1" w:lastColumn="0" w:noHBand="0" w:noVBand="1"/>
      </w:tblPr>
      <w:tblGrid>
        <w:gridCol w:w="550"/>
        <w:gridCol w:w="1715"/>
        <w:gridCol w:w="1208"/>
        <w:gridCol w:w="1498"/>
        <w:gridCol w:w="2644"/>
        <w:gridCol w:w="1875"/>
      </w:tblGrid>
      <w:tr w:rsidR="00002540" w:rsidRPr="00BA0B12" w:rsidTr="00002540">
        <w:tc>
          <w:tcPr>
            <w:tcW w:w="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 п/п</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Наименование зеленых насаждений</w:t>
            </w:r>
          </w:p>
        </w:tc>
        <w:tc>
          <w:tcPr>
            <w:tcW w:w="1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Диаметр ствола дерева на высоте 1,3 м</w:t>
            </w: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Количество деревьев, кустарников (шт.)</w:t>
            </w:r>
          </w:p>
        </w:tc>
        <w:tc>
          <w:tcPr>
            <w:tcW w:w="2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Ставка платы за единицу объема древесины, кустарника и лианы зеленых насаждений, не отнесенных к лесным насаждениям, для расчета компенсационной стоимости (руб.)</w:t>
            </w:r>
          </w:p>
        </w:tc>
        <w:tc>
          <w:tcPr>
            <w:tcW w:w="1875" w:type="dxa"/>
            <w:tcBorders>
              <w:top w:val="single" w:sz="6" w:space="0" w:color="000000"/>
              <w:left w:val="single" w:sz="6" w:space="0" w:color="000000"/>
              <w:bottom w:val="single" w:sz="6" w:space="0" w:color="000000"/>
              <w:right w:val="single" w:sz="6" w:space="0" w:color="000000"/>
            </w:tcBorders>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Компенсационная стоимость зеленых насаждений (руб.)</w:t>
            </w:r>
          </w:p>
        </w:tc>
      </w:tr>
      <w:tr w:rsidR="00002540" w:rsidRPr="00BA0B12" w:rsidTr="00002540">
        <w:tc>
          <w:tcPr>
            <w:tcW w:w="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sz w:val="20"/>
                <w:szCs w:val="20"/>
              </w:rPr>
              <w:t>1</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p>
        </w:tc>
        <w:tc>
          <w:tcPr>
            <w:tcW w:w="1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256" w:lineRule="auto"/>
              <w:rPr>
                <w:rFonts w:ascii="Arial Narrow" w:hAnsi="Arial Narrow"/>
                <w:sz w:val="20"/>
                <w:szCs w:val="20"/>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256" w:lineRule="auto"/>
              <w:rPr>
                <w:rFonts w:ascii="Arial Narrow" w:hAnsi="Arial Narrow"/>
                <w:sz w:val="20"/>
                <w:szCs w:val="20"/>
              </w:rPr>
            </w:pPr>
          </w:p>
        </w:tc>
        <w:tc>
          <w:tcPr>
            <w:tcW w:w="2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256" w:lineRule="auto"/>
              <w:rPr>
                <w:rFonts w:ascii="Arial Narrow" w:hAnsi="Arial Narrow"/>
                <w:sz w:val="20"/>
                <w:szCs w:val="20"/>
              </w:rPr>
            </w:pPr>
          </w:p>
        </w:tc>
        <w:tc>
          <w:tcPr>
            <w:tcW w:w="1875" w:type="dxa"/>
            <w:tcBorders>
              <w:top w:val="single" w:sz="6" w:space="0" w:color="000000"/>
              <w:left w:val="single" w:sz="6" w:space="0" w:color="000000"/>
              <w:bottom w:val="single" w:sz="6" w:space="0" w:color="000000"/>
              <w:right w:val="single" w:sz="6" w:space="0" w:color="000000"/>
            </w:tcBorders>
            <w:vAlign w:val="center"/>
          </w:tcPr>
          <w:p w:rsidR="00002540" w:rsidRPr="00BA0B12" w:rsidRDefault="00002540">
            <w:pPr>
              <w:rPr>
                <w:rFonts w:ascii="Arial Narrow" w:hAnsi="Arial Narrow"/>
                <w:sz w:val="20"/>
                <w:szCs w:val="20"/>
              </w:rPr>
            </w:pPr>
          </w:p>
        </w:tc>
      </w:tr>
      <w:tr w:rsidR="00002540" w:rsidRPr="00BA0B12" w:rsidTr="00002540">
        <w:tc>
          <w:tcPr>
            <w:tcW w:w="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sz w:val="20"/>
                <w:szCs w:val="20"/>
              </w:rPr>
              <w:t>2</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2540" w:rsidRPr="00BA0B12" w:rsidRDefault="00002540">
            <w:pPr>
              <w:rPr>
                <w:rFonts w:ascii="Arial Narrow" w:hAnsi="Arial Narrow"/>
                <w:sz w:val="20"/>
                <w:szCs w:val="20"/>
              </w:rPr>
            </w:pPr>
          </w:p>
        </w:tc>
        <w:tc>
          <w:tcPr>
            <w:tcW w:w="1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2540" w:rsidRPr="00BA0B12" w:rsidRDefault="00002540">
            <w:pPr>
              <w:rPr>
                <w:rFonts w:ascii="Arial Narrow" w:hAnsi="Arial Narrow"/>
                <w:sz w:val="20"/>
                <w:szCs w:val="20"/>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2540" w:rsidRPr="00BA0B12" w:rsidRDefault="00002540">
            <w:pPr>
              <w:rPr>
                <w:rFonts w:ascii="Arial Narrow" w:hAnsi="Arial Narrow"/>
                <w:sz w:val="20"/>
                <w:szCs w:val="20"/>
              </w:rPr>
            </w:pPr>
          </w:p>
        </w:tc>
        <w:tc>
          <w:tcPr>
            <w:tcW w:w="2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2540" w:rsidRPr="00BA0B12" w:rsidRDefault="00002540">
            <w:pPr>
              <w:rPr>
                <w:rFonts w:ascii="Arial Narrow" w:hAnsi="Arial Narrow"/>
                <w:sz w:val="20"/>
                <w:szCs w:val="20"/>
              </w:rPr>
            </w:pPr>
          </w:p>
        </w:tc>
        <w:tc>
          <w:tcPr>
            <w:tcW w:w="1875" w:type="dxa"/>
            <w:tcBorders>
              <w:top w:val="single" w:sz="6" w:space="0" w:color="000000"/>
              <w:left w:val="single" w:sz="6" w:space="0" w:color="000000"/>
              <w:bottom w:val="single" w:sz="6" w:space="0" w:color="000000"/>
              <w:right w:val="single" w:sz="6" w:space="0" w:color="000000"/>
            </w:tcBorders>
            <w:vAlign w:val="center"/>
          </w:tcPr>
          <w:p w:rsidR="00002540" w:rsidRPr="00BA0B12" w:rsidRDefault="00002540">
            <w:pPr>
              <w:rPr>
                <w:rFonts w:ascii="Arial Narrow" w:hAnsi="Arial Narrow"/>
                <w:sz w:val="20"/>
                <w:szCs w:val="20"/>
              </w:rPr>
            </w:pPr>
          </w:p>
        </w:tc>
      </w:tr>
      <w:tr w:rsidR="00002540" w:rsidRPr="00BA0B12" w:rsidTr="00002540">
        <w:tc>
          <w:tcPr>
            <w:tcW w:w="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sz w:val="20"/>
                <w:szCs w:val="20"/>
              </w:rPr>
              <w:t>3</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2540" w:rsidRPr="00BA0B12" w:rsidRDefault="00002540">
            <w:pPr>
              <w:rPr>
                <w:rFonts w:ascii="Arial Narrow" w:hAnsi="Arial Narrow"/>
                <w:sz w:val="20"/>
                <w:szCs w:val="20"/>
              </w:rPr>
            </w:pPr>
          </w:p>
        </w:tc>
        <w:tc>
          <w:tcPr>
            <w:tcW w:w="1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2540" w:rsidRPr="00BA0B12" w:rsidRDefault="00002540">
            <w:pPr>
              <w:rPr>
                <w:rFonts w:ascii="Arial Narrow" w:hAnsi="Arial Narrow"/>
                <w:sz w:val="20"/>
                <w:szCs w:val="20"/>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2540" w:rsidRPr="00BA0B12" w:rsidRDefault="00002540">
            <w:pPr>
              <w:rPr>
                <w:rFonts w:ascii="Arial Narrow" w:hAnsi="Arial Narrow"/>
                <w:sz w:val="20"/>
                <w:szCs w:val="20"/>
              </w:rPr>
            </w:pPr>
          </w:p>
        </w:tc>
        <w:tc>
          <w:tcPr>
            <w:tcW w:w="2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2540" w:rsidRPr="00BA0B12" w:rsidRDefault="00002540">
            <w:pPr>
              <w:rPr>
                <w:rFonts w:ascii="Arial Narrow" w:hAnsi="Arial Narrow"/>
                <w:sz w:val="20"/>
                <w:szCs w:val="20"/>
              </w:rPr>
            </w:pPr>
          </w:p>
        </w:tc>
        <w:tc>
          <w:tcPr>
            <w:tcW w:w="1875" w:type="dxa"/>
            <w:tcBorders>
              <w:top w:val="single" w:sz="6" w:space="0" w:color="000000"/>
              <w:left w:val="single" w:sz="6" w:space="0" w:color="000000"/>
              <w:bottom w:val="single" w:sz="6" w:space="0" w:color="000000"/>
              <w:right w:val="single" w:sz="6" w:space="0" w:color="000000"/>
            </w:tcBorders>
            <w:vAlign w:val="center"/>
          </w:tcPr>
          <w:p w:rsidR="00002540" w:rsidRPr="00BA0B12" w:rsidRDefault="00002540">
            <w:pPr>
              <w:rPr>
                <w:rFonts w:ascii="Arial Narrow" w:hAnsi="Arial Narrow"/>
                <w:sz w:val="20"/>
                <w:szCs w:val="20"/>
              </w:rPr>
            </w:pPr>
          </w:p>
        </w:tc>
      </w:tr>
    </w:tbl>
    <w:p w:rsidR="00002540" w:rsidRPr="00BA0B12" w:rsidRDefault="00002540" w:rsidP="00002540">
      <w:pPr>
        <w:jc w:val="both"/>
        <w:rPr>
          <w:rFonts w:ascii="Arial Narrow" w:hAnsi="Arial Narrow"/>
          <w:color w:val="000000"/>
          <w:sz w:val="20"/>
          <w:szCs w:val="20"/>
        </w:rPr>
      </w:pP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Секретарь комиссии ________________________</w:t>
      </w:r>
    </w:p>
    <w:p w:rsidR="00002540" w:rsidRPr="00BA0B12" w:rsidRDefault="00002540" w:rsidP="00002540">
      <w:pPr>
        <w:jc w:val="both"/>
        <w:rPr>
          <w:rFonts w:ascii="Arial Narrow" w:hAnsi="Arial Narrow"/>
          <w:color w:val="000000"/>
          <w:sz w:val="20"/>
          <w:szCs w:val="20"/>
        </w:rPr>
      </w:pP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Члены комиссии ___________________________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ab/>
      </w:r>
      <w:r w:rsidRPr="00BA0B12">
        <w:rPr>
          <w:rFonts w:ascii="Arial Narrow" w:hAnsi="Arial Narrow"/>
          <w:color w:val="000000"/>
          <w:sz w:val="20"/>
          <w:szCs w:val="20"/>
        </w:rPr>
        <w:tab/>
      </w:r>
      <w:r w:rsidRPr="00BA0B12">
        <w:rPr>
          <w:rFonts w:ascii="Arial Narrow" w:hAnsi="Arial Narrow"/>
          <w:color w:val="000000"/>
          <w:sz w:val="20"/>
          <w:szCs w:val="20"/>
        </w:rPr>
        <w:tab/>
        <w:t>___________________________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ab/>
      </w:r>
      <w:r w:rsidRPr="00BA0B12">
        <w:rPr>
          <w:rFonts w:ascii="Arial Narrow" w:hAnsi="Arial Narrow"/>
          <w:color w:val="000000"/>
          <w:sz w:val="20"/>
          <w:szCs w:val="20"/>
        </w:rPr>
        <w:tab/>
      </w:r>
      <w:r w:rsidRPr="00BA0B12">
        <w:rPr>
          <w:rFonts w:ascii="Arial Narrow" w:hAnsi="Arial Narrow"/>
          <w:color w:val="000000"/>
          <w:sz w:val="20"/>
          <w:szCs w:val="20"/>
        </w:rPr>
        <w:tab/>
        <w:t>___________________________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ab/>
      </w:r>
      <w:r w:rsidRPr="00BA0B12">
        <w:rPr>
          <w:rFonts w:ascii="Arial Narrow" w:hAnsi="Arial Narrow"/>
          <w:color w:val="000000"/>
          <w:sz w:val="20"/>
          <w:szCs w:val="20"/>
        </w:rPr>
        <w:tab/>
      </w:r>
      <w:r w:rsidRPr="00BA0B12">
        <w:rPr>
          <w:rFonts w:ascii="Arial Narrow" w:hAnsi="Arial Narrow"/>
          <w:color w:val="000000"/>
          <w:sz w:val="20"/>
          <w:szCs w:val="20"/>
        </w:rPr>
        <w:tab/>
        <w:t>___________________________</w:t>
      </w:r>
    </w:p>
    <w:p w:rsidR="00002540" w:rsidRPr="00BA0B12" w:rsidRDefault="00002540" w:rsidP="00002540">
      <w:pPr>
        <w:jc w:val="both"/>
        <w:rPr>
          <w:rFonts w:ascii="Arial Narrow" w:hAnsi="Arial Narrow"/>
          <w:color w:val="000000"/>
          <w:sz w:val="20"/>
          <w:szCs w:val="20"/>
        </w:rPr>
      </w:pPr>
    </w:p>
    <w:p w:rsidR="00002540" w:rsidRPr="00BA0B12" w:rsidRDefault="00002540" w:rsidP="0057098F">
      <w:pPr>
        <w:jc w:val="right"/>
        <w:rPr>
          <w:rFonts w:ascii="Arial Narrow" w:hAnsi="Arial Narrow"/>
          <w:color w:val="000000"/>
          <w:sz w:val="20"/>
          <w:szCs w:val="20"/>
        </w:rPr>
      </w:pPr>
      <w:r w:rsidRPr="00BA0B12">
        <w:rPr>
          <w:rFonts w:ascii="Arial Narrow" w:hAnsi="Arial Narrow"/>
          <w:color w:val="000000"/>
          <w:sz w:val="20"/>
          <w:szCs w:val="20"/>
        </w:rPr>
        <w:t>Приложение № 4</w:t>
      </w:r>
    </w:p>
    <w:p w:rsidR="0057098F" w:rsidRDefault="00002540" w:rsidP="0057098F">
      <w:pPr>
        <w:jc w:val="right"/>
        <w:rPr>
          <w:rFonts w:ascii="Arial Narrow" w:hAnsi="Arial Narrow"/>
          <w:color w:val="000000"/>
          <w:sz w:val="20"/>
          <w:szCs w:val="20"/>
        </w:rPr>
      </w:pPr>
      <w:r w:rsidRPr="00BA0B12">
        <w:rPr>
          <w:rFonts w:ascii="Arial Narrow" w:hAnsi="Arial Narrow"/>
          <w:color w:val="000000"/>
          <w:sz w:val="20"/>
          <w:szCs w:val="20"/>
        </w:rPr>
        <w:t>к Положению о порядке вырубки (сноса)</w:t>
      </w:r>
    </w:p>
    <w:p w:rsidR="0057098F" w:rsidRDefault="00002540" w:rsidP="0057098F">
      <w:pPr>
        <w:jc w:val="right"/>
        <w:rPr>
          <w:rFonts w:ascii="Arial Narrow" w:hAnsi="Arial Narrow"/>
          <w:color w:val="000000"/>
          <w:sz w:val="20"/>
          <w:szCs w:val="20"/>
        </w:rPr>
      </w:pPr>
      <w:r w:rsidRPr="00BA0B12">
        <w:rPr>
          <w:rFonts w:ascii="Arial Narrow" w:hAnsi="Arial Narrow"/>
          <w:color w:val="000000"/>
          <w:sz w:val="20"/>
          <w:szCs w:val="20"/>
        </w:rPr>
        <w:t xml:space="preserve"> зеленых насаждений на земельных участках,</w:t>
      </w:r>
    </w:p>
    <w:p w:rsidR="00002540" w:rsidRPr="00BA0B12" w:rsidRDefault="00002540" w:rsidP="0057098F">
      <w:pPr>
        <w:jc w:val="right"/>
        <w:rPr>
          <w:rFonts w:ascii="Arial Narrow" w:hAnsi="Arial Narrow"/>
          <w:color w:val="000000"/>
          <w:sz w:val="20"/>
          <w:szCs w:val="20"/>
        </w:rPr>
      </w:pPr>
      <w:r w:rsidRPr="00BA0B12">
        <w:rPr>
          <w:rFonts w:ascii="Arial Narrow" w:hAnsi="Arial Narrow"/>
          <w:color w:val="000000"/>
          <w:sz w:val="20"/>
          <w:szCs w:val="20"/>
        </w:rPr>
        <w:t xml:space="preserve"> находящихся в собственности </w:t>
      </w:r>
      <w:r w:rsidRPr="00BA0B12">
        <w:rPr>
          <w:rFonts w:ascii="Arial Narrow" w:hAnsi="Arial Narrow"/>
          <w:sz w:val="20"/>
          <w:szCs w:val="20"/>
        </w:rPr>
        <w:t>поселка Ессей</w:t>
      </w:r>
    </w:p>
    <w:p w:rsidR="00002540" w:rsidRPr="00BA0B12" w:rsidRDefault="00002540" w:rsidP="00002540">
      <w:pPr>
        <w:rPr>
          <w:rFonts w:ascii="Arial Narrow" w:hAnsi="Arial Narrow"/>
          <w:color w:val="000000"/>
          <w:sz w:val="20"/>
          <w:szCs w:val="20"/>
        </w:rPr>
      </w:pPr>
    </w:p>
    <w:p w:rsidR="00002540" w:rsidRPr="00BA0B12" w:rsidRDefault="00002540" w:rsidP="00002540">
      <w:pPr>
        <w:jc w:val="center"/>
        <w:rPr>
          <w:rFonts w:ascii="Arial Narrow" w:hAnsi="Arial Narrow"/>
          <w:color w:val="000000"/>
          <w:sz w:val="20"/>
          <w:szCs w:val="20"/>
        </w:rPr>
      </w:pPr>
      <w:r w:rsidRPr="00BA0B12">
        <w:rPr>
          <w:rFonts w:ascii="Arial Narrow" w:hAnsi="Arial Narrow"/>
          <w:b/>
          <w:bCs/>
          <w:color w:val="000000"/>
          <w:sz w:val="20"/>
          <w:szCs w:val="20"/>
        </w:rPr>
        <w:t>АКТ № ___</w:t>
      </w:r>
    </w:p>
    <w:p w:rsidR="00002540" w:rsidRPr="00BA0B12" w:rsidRDefault="00002540" w:rsidP="00002540">
      <w:pPr>
        <w:jc w:val="center"/>
        <w:rPr>
          <w:rFonts w:ascii="Arial Narrow" w:hAnsi="Arial Narrow"/>
          <w:color w:val="000000"/>
          <w:sz w:val="20"/>
          <w:szCs w:val="20"/>
        </w:rPr>
      </w:pPr>
      <w:r w:rsidRPr="00BA0B12">
        <w:rPr>
          <w:rFonts w:ascii="Arial Narrow" w:hAnsi="Arial Narrow"/>
          <w:b/>
          <w:bCs/>
          <w:color w:val="000000"/>
          <w:sz w:val="20"/>
          <w:szCs w:val="20"/>
        </w:rPr>
        <w:t>ОСВИДЕТЕЛЬСТВОВАНИЯ ВЫРУБЛЕННЫХ (СНЕСЕНЫХ) ЗЕЛЕНЫХ НАСАЖДЕНИЙ</w:t>
      </w:r>
    </w:p>
    <w:p w:rsidR="00002540" w:rsidRPr="00BA0B12" w:rsidRDefault="00002540" w:rsidP="00002540">
      <w:pPr>
        <w:rPr>
          <w:rFonts w:ascii="Arial Narrow" w:hAnsi="Arial Narrow"/>
          <w:color w:val="000000"/>
          <w:sz w:val="20"/>
          <w:szCs w:val="20"/>
        </w:rPr>
      </w:pPr>
    </w:p>
    <w:p w:rsidR="00002540" w:rsidRPr="00BA0B12" w:rsidRDefault="00002540" w:rsidP="00002540">
      <w:pPr>
        <w:rPr>
          <w:rFonts w:ascii="Arial Narrow" w:hAnsi="Arial Narrow"/>
          <w:color w:val="000000"/>
          <w:sz w:val="20"/>
          <w:szCs w:val="20"/>
        </w:rPr>
      </w:pPr>
      <w:r w:rsidRPr="00BA0B12">
        <w:rPr>
          <w:rFonts w:ascii="Arial Narrow" w:hAnsi="Arial Narrow"/>
          <w:color w:val="000000"/>
          <w:sz w:val="20"/>
          <w:szCs w:val="20"/>
        </w:rPr>
        <w:t xml:space="preserve">«__» _____________ 20 __ г. </w:t>
      </w:r>
      <w:r w:rsidRPr="00BA0B12">
        <w:rPr>
          <w:rFonts w:ascii="Arial Narrow" w:hAnsi="Arial Narrow"/>
          <w:color w:val="000000"/>
          <w:sz w:val="20"/>
          <w:szCs w:val="20"/>
        </w:rPr>
        <w:tab/>
      </w:r>
      <w:r w:rsidRPr="00BA0B12">
        <w:rPr>
          <w:rFonts w:ascii="Arial Narrow" w:hAnsi="Arial Narrow"/>
          <w:color w:val="000000"/>
          <w:sz w:val="20"/>
          <w:szCs w:val="20"/>
        </w:rPr>
        <w:tab/>
      </w:r>
      <w:r w:rsidRPr="00BA0B12">
        <w:rPr>
          <w:rFonts w:ascii="Arial Narrow" w:hAnsi="Arial Narrow"/>
          <w:color w:val="000000"/>
          <w:sz w:val="20"/>
          <w:szCs w:val="20"/>
        </w:rPr>
        <w:tab/>
      </w:r>
      <w:r w:rsidRPr="00BA0B12">
        <w:rPr>
          <w:rFonts w:ascii="Arial Narrow" w:hAnsi="Arial Narrow"/>
          <w:color w:val="000000"/>
          <w:sz w:val="20"/>
          <w:szCs w:val="20"/>
        </w:rPr>
        <w:tab/>
      </w:r>
      <w:r w:rsidRPr="00BA0B12">
        <w:rPr>
          <w:rFonts w:ascii="Arial Narrow" w:hAnsi="Arial Narrow"/>
          <w:color w:val="000000"/>
          <w:sz w:val="20"/>
          <w:szCs w:val="20"/>
        </w:rPr>
        <w:tab/>
      </w:r>
      <w:r w:rsidRPr="00BA0B12">
        <w:rPr>
          <w:rFonts w:ascii="Arial Narrow" w:hAnsi="Arial Narrow"/>
          <w:color w:val="000000"/>
          <w:sz w:val="20"/>
          <w:szCs w:val="20"/>
        </w:rPr>
        <w:tab/>
        <w:t>_______________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Комиссия в составе:</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_______________________________________________________________</w:t>
      </w:r>
      <w:r w:rsidR="00FE6AD4">
        <w:rPr>
          <w:rFonts w:ascii="Arial Narrow" w:hAnsi="Arial Narrow"/>
          <w:color w:val="000000"/>
          <w:sz w:val="20"/>
          <w:szCs w:val="20"/>
        </w:rPr>
        <w:t>____________________________________</w:t>
      </w:r>
      <w:r w:rsidRPr="00BA0B12">
        <w:rPr>
          <w:rFonts w:ascii="Arial Narrow" w:hAnsi="Arial Narrow"/>
          <w:color w:val="000000"/>
          <w:sz w:val="20"/>
          <w:szCs w:val="20"/>
        </w:rPr>
        <w:t>___</w:t>
      </w:r>
    </w:p>
    <w:p w:rsidR="00002540" w:rsidRPr="00BA0B12" w:rsidRDefault="00002540" w:rsidP="00002540">
      <w:pPr>
        <w:jc w:val="center"/>
        <w:rPr>
          <w:rFonts w:ascii="Arial Narrow" w:hAnsi="Arial Narrow"/>
          <w:color w:val="000000"/>
          <w:sz w:val="20"/>
          <w:szCs w:val="20"/>
        </w:rPr>
      </w:pPr>
      <w:r w:rsidRPr="00BA0B12">
        <w:rPr>
          <w:rFonts w:ascii="Arial Narrow" w:hAnsi="Arial Narrow"/>
          <w:color w:val="000000"/>
          <w:sz w:val="20"/>
          <w:szCs w:val="20"/>
        </w:rPr>
        <w:t>(Ф.И.О., должность)</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w:t>
      </w:r>
      <w:r w:rsidR="00FE6AD4">
        <w:rPr>
          <w:rFonts w:ascii="Arial Narrow" w:hAnsi="Arial Narrow"/>
          <w:color w:val="000000"/>
          <w:sz w:val="20"/>
          <w:szCs w:val="20"/>
        </w:rPr>
        <w:t>____________________________________</w:t>
      </w:r>
      <w:r w:rsidRPr="00BA0B12">
        <w:rPr>
          <w:rFonts w:ascii="Arial Narrow" w:hAnsi="Arial Narrow"/>
          <w:color w:val="000000"/>
          <w:sz w:val="20"/>
          <w:szCs w:val="20"/>
        </w:rPr>
        <w:t>_____</w:t>
      </w:r>
    </w:p>
    <w:p w:rsidR="00002540" w:rsidRPr="00BA0B12" w:rsidRDefault="00002540" w:rsidP="00002540">
      <w:pPr>
        <w:jc w:val="center"/>
        <w:rPr>
          <w:rFonts w:ascii="Arial Narrow" w:hAnsi="Arial Narrow"/>
          <w:color w:val="000000"/>
          <w:sz w:val="20"/>
          <w:szCs w:val="20"/>
        </w:rPr>
      </w:pPr>
      <w:r w:rsidRPr="00BA0B12">
        <w:rPr>
          <w:rFonts w:ascii="Arial Narrow" w:hAnsi="Arial Narrow"/>
          <w:color w:val="000000"/>
          <w:sz w:val="20"/>
          <w:szCs w:val="20"/>
        </w:rPr>
        <w:t>(Ф.И.О., должность)</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_________________________________________________________________</w:t>
      </w:r>
      <w:r w:rsidR="00FE6AD4">
        <w:rPr>
          <w:rFonts w:ascii="Arial Narrow" w:hAnsi="Arial Narrow"/>
          <w:color w:val="000000"/>
          <w:sz w:val="20"/>
          <w:szCs w:val="20"/>
        </w:rPr>
        <w:t>___________________________________</w:t>
      </w:r>
      <w:r w:rsidRPr="00BA0B12">
        <w:rPr>
          <w:rFonts w:ascii="Arial Narrow" w:hAnsi="Arial Narrow"/>
          <w:color w:val="000000"/>
          <w:sz w:val="20"/>
          <w:szCs w:val="20"/>
        </w:rPr>
        <w:t>_</w:t>
      </w:r>
    </w:p>
    <w:p w:rsidR="00002540" w:rsidRPr="00BA0B12" w:rsidRDefault="00002540" w:rsidP="00002540">
      <w:pPr>
        <w:jc w:val="center"/>
        <w:rPr>
          <w:rFonts w:ascii="Arial Narrow" w:hAnsi="Arial Narrow"/>
          <w:color w:val="000000"/>
          <w:sz w:val="20"/>
          <w:szCs w:val="20"/>
        </w:rPr>
      </w:pPr>
      <w:r w:rsidRPr="00BA0B12">
        <w:rPr>
          <w:rFonts w:ascii="Arial Narrow" w:hAnsi="Arial Narrow"/>
          <w:color w:val="000000"/>
          <w:sz w:val="20"/>
          <w:szCs w:val="20"/>
        </w:rPr>
        <w:t>(Ф.И.О., должность)</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w:t>
      </w:r>
      <w:r w:rsidR="00FE6AD4">
        <w:rPr>
          <w:rFonts w:ascii="Arial Narrow" w:hAnsi="Arial Narrow"/>
          <w:color w:val="000000"/>
          <w:sz w:val="20"/>
          <w:szCs w:val="20"/>
        </w:rPr>
        <w:t>___________________________________</w:t>
      </w:r>
      <w:r w:rsidRPr="00BA0B12">
        <w:rPr>
          <w:rFonts w:ascii="Arial Narrow" w:hAnsi="Arial Narrow"/>
          <w:color w:val="000000"/>
          <w:sz w:val="20"/>
          <w:szCs w:val="20"/>
        </w:rPr>
        <w:t>____</w:t>
      </w:r>
    </w:p>
    <w:p w:rsidR="00002540" w:rsidRPr="00BA0B12" w:rsidRDefault="00002540" w:rsidP="00002540">
      <w:pPr>
        <w:jc w:val="center"/>
        <w:rPr>
          <w:rFonts w:ascii="Arial Narrow" w:hAnsi="Arial Narrow"/>
          <w:color w:val="000000"/>
          <w:sz w:val="20"/>
          <w:szCs w:val="20"/>
        </w:rPr>
      </w:pPr>
      <w:r w:rsidRPr="00BA0B12">
        <w:rPr>
          <w:rFonts w:ascii="Arial Narrow" w:hAnsi="Arial Narrow"/>
          <w:color w:val="000000"/>
          <w:sz w:val="20"/>
          <w:szCs w:val="20"/>
        </w:rPr>
        <w:t>(Ф.И.О., должность)</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В присутствии представителя ________________________________________</w:t>
      </w:r>
      <w:r w:rsidR="00FE6AD4">
        <w:rPr>
          <w:rFonts w:ascii="Arial Narrow" w:hAnsi="Arial Narrow"/>
          <w:color w:val="000000"/>
          <w:sz w:val="20"/>
          <w:szCs w:val="20"/>
        </w:rPr>
        <w:t>___________________________________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__________________________________________________________________</w:t>
      </w:r>
      <w:r w:rsidR="00FE6AD4">
        <w:rPr>
          <w:rFonts w:ascii="Arial Narrow" w:hAnsi="Arial Narrow"/>
          <w:color w:val="000000"/>
          <w:sz w:val="20"/>
          <w:szCs w:val="20"/>
        </w:rPr>
        <w:t>___________________________________</w:t>
      </w:r>
    </w:p>
    <w:p w:rsidR="00002540" w:rsidRPr="00BA0B12" w:rsidRDefault="00002540" w:rsidP="00002540">
      <w:pPr>
        <w:jc w:val="center"/>
        <w:rPr>
          <w:rFonts w:ascii="Arial Narrow" w:hAnsi="Arial Narrow"/>
          <w:color w:val="000000"/>
          <w:sz w:val="20"/>
          <w:szCs w:val="20"/>
        </w:rPr>
      </w:pPr>
      <w:r w:rsidRPr="00BA0B12">
        <w:rPr>
          <w:rFonts w:ascii="Arial Narrow" w:hAnsi="Arial Narrow"/>
          <w:color w:val="000000"/>
          <w:sz w:val="20"/>
          <w:szCs w:val="20"/>
        </w:rPr>
        <w:t>(наименование организации, Ф.И.О.)</w:t>
      </w:r>
    </w:p>
    <w:p w:rsidR="00002540" w:rsidRPr="00BA0B12" w:rsidRDefault="00002540" w:rsidP="00002540">
      <w:pPr>
        <w:jc w:val="both"/>
        <w:rPr>
          <w:rFonts w:ascii="Arial Narrow" w:hAnsi="Arial Narrow"/>
          <w:color w:val="000000"/>
          <w:sz w:val="20"/>
          <w:szCs w:val="20"/>
        </w:rPr>
      </w:pP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Извещенного о дате освидетельствования______________________________</w:t>
      </w:r>
      <w:r w:rsidR="00FE6AD4">
        <w:rPr>
          <w:rFonts w:ascii="Arial Narrow" w:hAnsi="Arial Narrow"/>
          <w:color w:val="000000"/>
          <w:sz w:val="20"/>
          <w:szCs w:val="20"/>
        </w:rPr>
        <w:t>___________________________________</w:t>
      </w:r>
      <w:r w:rsidRPr="00BA0B12">
        <w:rPr>
          <w:rFonts w:ascii="Arial Narrow" w:hAnsi="Arial Narrow"/>
          <w:color w:val="000000"/>
          <w:sz w:val="20"/>
          <w:szCs w:val="20"/>
        </w:rPr>
        <w:t>_</w:t>
      </w:r>
    </w:p>
    <w:p w:rsidR="00002540" w:rsidRPr="00BA0B12" w:rsidRDefault="00002540" w:rsidP="00002540">
      <w:pPr>
        <w:jc w:val="both"/>
        <w:rPr>
          <w:rFonts w:ascii="Arial Narrow" w:hAnsi="Arial Narrow"/>
          <w:color w:val="000000"/>
          <w:sz w:val="20"/>
          <w:szCs w:val="20"/>
        </w:rPr>
      </w:pP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Произвели освидетельствование______________________________________</w:t>
      </w:r>
      <w:r w:rsidR="00FE6AD4">
        <w:rPr>
          <w:rFonts w:ascii="Arial Narrow" w:hAnsi="Arial Narrow"/>
          <w:color w:val="000000"/>
          <w:sz w:val="20"/>
          <w:szCs w:val="20"/>
        </w:rPr>
        <w:t>___________________________________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__________________________________________________________________</w:t>
      </w:r>
      <w:r w:rsidR="00FE6AD4">
        <w:rPr>
          <w:rFonts w:ascii="Arial Narrow" w:hAnsi="Arial Narrow"/>
          <w:color w:val="000000"/>
          <w:sz w:val="20"/>
          <w:szCs w:val="20"/>
        </w:rPr>
        <w:t>___________________________________</w:t>
      </w:r>
    </w:p>
    <w:p w:rsidR="00002540" w:rsidRPr="00BA0B12" w:rsidRDefault="00002540" w:rsidP="00002540">
      <w:pPr>
        <w:jc w:val="center"/>
        <w:rPr>
          <w:rFonts w:ascii="Arial Narrow" w:hAnsi="Arial Narrow"/>
          <w:color w:val="000000"/>
          <w:sz w:val="20"/>
          <w:szCs w:val="20"/>
        </w:rPr>
      </w:pPr>
      <w:r w:rsidRPr="00BA0B12">
        <w:rPr>
          <w:rFonts w:ascii="Arial Narrow" w:hAnsi="Arial Narrow"/>
          <w:color w:val="000000"/>
          <w:sz w:val="20"/>
          <w:szCs w:val="20"/>
        </w:rPr>
        <w:t>(вид освидетельствования)</w:t>
      </w:r>
    </w:p>
    <w:p w:rsidR="00002540" w:rsidRPr="00BA0B12" w:rsidRDefault="00002540" w:rsidP="00002540">
      <w:pPr>
        <w:rPr>
          <w:rFonts w:ascii="Arial Narrow" w:hAnsi="Arial Narrow"/>
          <w:color w:val="000000"/>
          <w:sz w:val="20"/>
          <w:szCs w:val="20"/>
        </w:rPr>
      </w:pP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По разрешительному документу ___________________________________</w:t>
      </w:r>
      <w:r w:rsidR="00FE6AD4">
        <w:rPr>
          <w:rFonts w:ascii="Arial Narrow" w:hAnsi="Arial Narrow"/>
          <w:color w:val="000000"/>
          <w:sz w:val="20"/>
          <w:szCs w:val="20"/>
        </w:rPr>
        <w:t>____________________________________</w:t>
      </w:r>
      <w:r w:rsidRPr="00BA0B12">
        <w:rPr>
          <w:rFonts w:ascii="Arial Narrow" w:hAnsi="Arial Narrow"/>
          <w:color w:val="000000"/>
          <w:sz w:val="20"/>
          <w:szCs w:val="20"/>
        </w:rPr>
        <w:t>___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________________________________________________________________</w:t>
      </w:r>
      <w:r w:rsidR="00FE6AD4">
        <w:rPr>
          <w:rFonts w:ascii="Arial Narrow" w:hAnsi="Arial Narrow"/>
          <w:color w:val="000000"/>
          <w:sz w:val="20"/>
          <w:szCs w:val="20"/>
        </w:rPr>
        <w:t>___________________________________</w:t>
      </w:r>
      <w:r w:rsidRPr="00BA0B12">
        <w:rPr>
          <w:rFonts w:ascii="Arial Narrow" w:hAnsi="Arial Narrow"/>
          <w:color w:val="000000"/>
          <w:sz w:val="20"/>
          <w:szCs w:val="20"/>
        </w:rPr>
        <w:t>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Выданного: ________________________________________________________</w:t>
      </w:r>
      <w:r w:rsidR="00FE6AD4">
        <w:rPr>
          <w:rFonts w:ascii="Arial Narrow" w:hAnsi="Arial Narrow"/>
          <w:color w:val="000000"/>
          <w:sz w:val="20"/>
          <w:szCs w:val="20"/>
        </w:rPr>
        <w:t>___________________________________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_________________________________________________________________</w:t>
      </w:r>
      <w:r w:rsidR="00FE6AD4">
        <w:rPr>
          <w:rFonts w:ascii="Arial Narrow" w:hAnsi="Arial Narrow"/>
          <w:color w:val="000000"/>
          <w:sz w:val="20"/>
          <w:szCs w:val="20"/>
        </w:rPr>
        <w:t>___________________________________</w:t>
      </w:r>
      <w:r w:rsidRPr="00BA0B12">
        <w:rPr>
          <w:rFonts w:ascii="Arial Narrow" w:hAnsi="Arial Narrow"/>
          <w:color w:val="000000"/>
          <w:sz w:val="20"/>
          <w:szCs w:val="20"/>
        </w:rPr>
        <w:t>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Место проведения освидетельствования _______________________________</w:t>
      </w:r>
      <w:r w:rsidR="00FE6AD4">
        <w:rPr>
          <w:rFonts w:ascii="Arial Narrow" w:hAnsi="Arial Narrow"/>
          <w:color w:val="000000"/>
          <w:sz w:val="20"/>
          <w:szCs w:val="20"/>
        </w:rPr>
        <w:t>__________________________________</w:t>
      </w:r>
      <w:r w:rsidRPr="00BA0B12">
        <w:rPr>
          <w:rFonts w:ascii="Arial Narrow" w:hAnsi="Arial Narrow"/>
          <w:color w:val="000000"/>
          <w:sz w:val="20"/>
          <w:szCs w:val="20"/>
        </w:rPr>
        <w:t>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_________________________________________________________________</w:t>
      </w:r>
      <w:r w:rsidR="00FE6AD4">
        <w:rPr>
          <w:rFonts w:ascii="Arial Narrow" w:hAnsi="Arial Narrow"/>
          <w:color w:val="000000"/>
          <w:sz w:val="20"/>
          <w:szCs w:val="20"/>
        </w:rPr>
        <w:t>___________________________________</w:t>
      </w:r>
      <w:r w:rsidRPr="00BA0B12">
        <w:rPr>
          <w:rFonts w:ascii="Arial Narrow" w:hAnsi="Arial Narrow"/>
          <w:color w:val="000000"/>
          <w:sz w:val="20"/>
          <w:szCs w:val="20"/>
        </w:rPr>
        <w:t>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Способ вырубки (сноса)______________________________________________</w:t>
      </w:r>
      <w:r w:rsidR="00FE6AD4">
        <w:rPr>
          <w:rFonts w:ascii="Arial Narrow" w:hAnsi="Arial Narrow"/>
          <w:color w:val="000000"/>
          <w:sz w:val="20"/>
          <w:szCs w:val="20"/>
        </w:rPr>
        <w:t>___________________________________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__________________________________________________________________</w:t>
      </w:r>
      <w:r w:rsidR="00FE6AD4">
        <w:rPr>
          <w:rFonts w:ascii="Arial Narrow" w:hAnsi="Arial Narrow"/>
          <w:color w:val="000000"/>
          <w:sz w:val="20"/>
          <w:szCs w:val="20"/>
        </w:rPr>
        <w:t>___________________________________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Срок окончания работ _______________________________________________</w:t>
      </w:r>
      <w:r w:rsidR="00FE6AD4">
        <w:rPr>
          <w:rFonts w:ascii="Arial Narrow" w:hAnsi="Arial Narrow"/>
          <w:color w:val="000000"/>
          <w:sz w:val="20"/>
          <w:szCs w:val="20"/>
        </w:rPr>
        <w:t>___________________________________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При освидетельствовании установлено:</w:t>
      </w:r>
    </w:p>
    <w:p w:rsidR="00002540" w:rsidRPr="00BA0B12" w:rsidRDefault="00002540" w:rsidP="00002540">
      <w:pPr>
        <w:jc w:val="both"/>
        <w:rPr>
          <w:rFonts w:ascii="Arial Narrow" w:hAnsi="Arial Narrow"/>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95"/>
        <w:gridCol w:w="1941"/>
        <w:gridCol w:w="1929"/>
        <w:gridCol w:w="1903"/>
      </w:tblGrid>
      <w:tr w:rsidR="00002540" w:rsidRPr="00BA0B12" w:rsidTr="0057098F">
        <w:tc>
          <w:tcPr>
            <w:tcW w:w="1788" w:type="dxa"/>
            <w:tcBorders>
              <w:top w:val="single" w:sz="4" w:space="0" w:color="auto"/>
              <w:left w:val="single" w:sz="4" w:space="0" w:color="auto"/>
              <w:bottom w:val="single" w:sz="4" w:space="0" w:color="auto"/>
              <w:right w:val="single" w:sz="4" w:space="0" w:color="auto"/>
            </w:tcBorders>
          </w:tcPr>
          <w:p w:rsidR="00002540" w:rsidRPr="00BA0B12" w:rsidRDefault="00002540">
            <w:pPr>
              <w:pStyle w:val="ConsPlusNonformat"/>
              <w:spacing w:line="256" w:lineRule="auto"/>
              <w:jc w:val="center"/>
              <w:rPr>
                <w:rFonts w:ascii="Arial Narrow" w:hAnsi="Arial Narrow" w:cs="Times New Roman"/>
                <w:lang w:eastAsia="en-US"/>
              </w:rPr>
            </w:pPr>
          </w:p>
        </w:tc>
        <w:tc>
          <w:tcPr>
            <w:tcW w:w="1895" w:type="dxa"/>
            <w:tcBorders>
              <w:top w:val="single" w:sz="4" w:space="0" w:color="auto"/>
              <w:left w:val="single" w:sz="4" w:space="0" w:color="auto"/>
              <w:bottom w:val="single" w:sz="4" w:space="0" w:color="auto"/>
              <w:right w:val="single" w:sz="4" w:space="0" w:color="auto"/>
            </w:tcBorders>
            <w:hideMark/>
          </w:tcPr>
          <w:p w:rsidR="00002540" w:rsidRPr="00BA0B12" w:rsidRDefault="00002540">
            <w:pPr>
              <w:pStyle w:val="ConsPlusNonformat"/>
              <w:spacing w:line="256" w:lineRule="auto"/>
              <w:jc w:val="center"/>
              <w:rPr>
                <w:rFonts w:ascii="Arial Narrow" w:hAnsi="Arial Narrow" w:cs="Times New Roman"/>
                <w:lang w:eastAsia="en-US"/>
              </w:rPr>
            </w:pPr>
            <w:r w:rsidRPr="00BA0B12">
              <w:rPr>
                <w:rFonts w:ascii="Arial Narrow" w:hAnsi="Arial Narrow" w:cs="Times New Roman"/>
                <w:lang w:eastAsia="en-US"/>
              </w:rPr>
              <w:t>Ед. измерения</w:t>
            </w:r>
          </w:p>
        </w:tc>
        <w:tc>
          <w:tcPr>
            <w:tcW w:w="1941" w:type="dxa"/>
            <w:tcBorders>
              <w:top w:val="single" w:sz="4" w:space="0" w:color="auto"/>
              <w:left w:val="single" w:sz="4" w:space="0" w:color="auto"/>
              <w:bottom w:val="single" w:sz="4" w:space="0" w:color="auto"/>
              <w:right w:val="single" w:sz="4" w:space="0" w:color="auto"/>
            </w:tcBorders>
            <w:hideMark/>
          </w:tcPr>
          <w:p w:rsidR="00002540" w:rsidRPr="00BA0B12" w:rsidRDefault="00002540">
            <w:pPr>
              <w:pStyle w:val="ConsPlusNonformat"/>
              <w:spacing w:line="256" w:lineRule="auto"/>
              <w:jc w:val="center"/>
              <w:rPr>
                <w:rFonts w:ascii="Arial Narrow" w:hAnsi="Arial Narrow" w:cs="Times New Roman"/>
                <w:lang w:eastAsia="en-US"/>
              </w:rPr>
            </w:pPr>
            <w:r w:rsidRPr="00BA0B12">
              <w:rPr>
                <w:rFonts w:ascii="Arial Narrow" w:hAnsi="Arial Narrow" w:cs="Times New Roman"/>
                <w:lang w:eastAsia="en-US"/>
              </w:rPr>
              <w:t>Разрешено по разрешительному документу</w:t>
            </w:r>
          </w:p>
        </w:tc>
        <w:tc>
          <w:tcPr>
            <w:tcW w:w="1929" w:type="dxa"/>
            <w:tcBorders>
              <w:top w:val="single" w:sz="4" w:space="0" w:color="auto"/>
              <w:left w:val="single" w:sz="4" w:space="0" w:color="auto"/>
              <w:bottom w:val="single" w:sz="4" w:space="0" w:color="auto"/>
              <w:right w:val="single" w:sz="4" w:space="0" w:color="auto"/>
            </w:tcBorders>
            <w:hideMark/>
          </w:tcPr>
          <w:p w:rsidR="00002540" w:rsidRPr="00BA0B12" w:rsidRDefault="00002540">
            <w:pPr>
              <w:pStyle w:val="ConsPlusNonformat"/>
              <w:spacing w:line="256" w:lineRule="auto"/>
              <w:jc w:val="center"/>
              <w:rPr>
                <w:rFonts w:ascii="Arial Narrow" w:hAnsi="Arial Narrow" w:cs="Times New Roman"/>
                <w:lang w:eastAsia="en-US"/>
              </w:rPr>
            </w:pPr>
            <w:r w:rsidRPr="00BA0B12">
              <w:rPr>
                <w:rFonts w:ascii="Arial Narrow" w:hAnsi="Arial Narrow" w:cs="Times New Roman"/>
                <w:lang w:eastAsia="en-US"/>
              </w:rPr>
              <w:t>Фактически использованная площадь и заготовленная древесина</w:t>
            </w:r>
          </w:p>
        </w:tc>
        <w:tc>
          <w:tcPr>
            <w:tcW w:w="1903" w:type="dxa"/>
            <w:tcBorders>
              <w:top w:val="single" w:sz="4" w:space="0" w:color="auto"/>
              <w:left w:val="single" w:sz="4" w:space="0" w:color="auto"/>
              <w:bottom w:val="single" w:sz="4" w:space="0" w:color="auto"/>
              <w:right w:val="single" w:sz="4" w:space="0" w:color="auto"/>
            </w:tcBorders>
            <w:hideMark/>
          </w:tcPr>
          <w:p w:rsidR="00002540" w:rsidRPr="00BA0B12" w:rsidRDefault="00002540">
            <w:pPr>
              <w:pStyle w:val="ConsPlusNonformat"/>
              <w:spacing w:line="256" w:lineRule="auto"/>
              <w:jc w:val="center"/>
              <w:rPr>
                <w:rFonts w:ascii="Arial Narrow" w:hAnsi="Arial Narrow" w:cs="Times New Roman"/>
                <w:lang w:eastAsia="en-US"/>
              </w:rPr>
            </w:pPr>
            <w:r w:rsidRPr="00BA0B12">
              <w:rPr>
                <w:rFonts w:ascii="Arial Narrow" w:hAnsi="Arial Narrow" w:cs="Times New Roman"/>
                <w:lang w:eastAsia="en-US"/>
              </w:rPr>
              <w:t>Не вывезенная древесина</w:t>
            </w:r>
          </w:p>
        </w:tc>
      </w:tr>
      <w:tr w:rsidR="00002540" w:rsidRPr="00BA0B12" w:rsidTr="0057098F">
        <w:tc>
          <w:tcPr>
            <w:tcW w:w="1788" w:type="dxa"/>
            <w:tcBorders>
              <w:top w:val="single" w:sz="4" w:space="0" w:color="auto"/>
              <w:left w:val="single" w:sz="4" w:space="0" w:color="auto"/>
              <w:bottom w:val="single" w:sz="4" w:space="0" w:color="auto"/>
              <w:right w:val="single" w:sz="4" w:space="0" w:color="auto"/>
            </w:tcBorders>
            <w:vAlign w:val="center"/>
            <w:hideMark/>
          </w:tcPr>
          <w:p w:rsidR="00002540" w:rsidRPr="00BA0B12" w:rsidRDefault="00002540">
            <w:pPr>
              <w:pStyle w:val="ConsPlusNonformat"/>
              <w:spacing w:line="256" w:lineRule="auto"/>
              <w:rPr>
                <w:rFonts w:ascii="Arial Narrow" w:hAnsi="Arial Narrow" w:cs="Times New Roman"/>
                <w:lang w:eastAsia="en-US"/>
              </w:rPr>
            </w:pPr>
            <w:r w:rsidRPr="00BA0B12">
              <w:rPr>
                <w:rFonts w:ascii="Arial Narrow" w:hAnsi="Arial Narrow" w:cs="Times New Roman"/>
                <w:lang w:eastAsia="en-US"/>
              </w:rPr>
              <w:t>Площадь участка</w:t>
            </w:r>
          </w:p>
        </w:tc>
        <w:tc>
          <w:tcPr>
            <w:tcW w:w="1895" w:type="dxa"/>
            <w:tcBorders>
              <w:top w:val="single" w:sz="4" w:space="0" w:color="auto"/>
              <w:left w:val="single" w:sz="4" w:space="0" w:color="auto"/>
              <w:bottom w:val="single" w:sz="4" w:space="0" w:color="auto"/>
              <w:right w:val="single" w:sz="4" w:space="0" w:color="auto"/>
            </w:tcBorders>
            <w:vAlign w:val="center"/>
            <w:hideMark/>
          </w:tcPr>
          <w:p w:rsidR="00002540" w:rsidRPr="00BA0B12" w:rsidRDefault="00002540">
            <w:pPr>
              <w:pStyle w:val="ConsPlusNonformat"/>
              <w:spacing w:line="256" w:lineRule="auto"/>
              <w:rPr>
                <w:rFonts w:ascii="Arial Narrow" w:hAnsi="Arial Narrow" w:cs="Times New Roman"/>
                <w:lang w:eastAsia="en-US"/>
              </w:rPr>
            </w:pPr>
            <w:r w:rsidRPr="00BA0B12">
              <w:rPr>
                <w:rFonts w:ascii="Arial Narrow" w:hAnsi="Arial Narrow" w:cs="Times New Roman"/>
                <w:lang w:eastAsia="en-US"/>
              </w:rPr>
              <w:t>га</w:t>
            </w:r>
          </w:p>
        </w:tc>
        <w:tc>
          <w:tcPr>
            <w:tcW w:w="1941" w:type="dxa"/>
            <w:tcBorders>
              <w:top w:val="single" w:sz="4" w:space="0" w:color="auto"/>
              <w:left w:val="single" w:sz="4" w:space="0" w:color="auto"/>
              <w:bottom w:val="single" w:sz="4" w:space="0" w:color="auto"/>
              <w:right w:val="single" w:sz="4" w:space="0" w:color="auto"/>
            </w:tcBorders>
            <w:vAlign w:val="center"/>
          </w:tcPr>
          <w:p w:rsidR="00002540" w:rsidRPr="00BA0B12" w:rsidRDefault="00002540">
            <w:pPr>
              <w:pStyle w:val="ConsPlusNonformat"/>
              <w:spacing w:line="256" w:lineRule="auto"/>
              <w:rPr>
                <w:rFonts w:ascii="Arial Narrow" w:hAnsi="Arial Narrow" w:cs="Times New Roman"/>
                <w:lang w:eastAsia="en-US"/>
              </w:rPr>
            </w:pPr>
          </w:p>
        </w:tc>
        <w:tc>
          <w:tcPr>
            <w:tcW w:w="1929" w:type="dxa"/>
            <w:tcBorders>
              <w:top w:val="single" w:sz="4" w:space="0" w:color="auto"/>
              <w:left w:val="single" w:sz="4" w:space="0" w:color="auto"/>
              <w:bottom w:val="single" w:sz="4" w:space="0" w:color="auto"/>
              <w:right w:val="single" w:sz="4" w:space="0" w:color="auto"/>
            </w:tcBorders>
            <w:vAlign w:val="center"/>
          </w:tcPr>
          <w:p w:rsidR="00002540" w:rsidRPr="00BA0B12" w:rsidRDefault="00002540">
            <w:pPr>
              <w:pStyle w:val="ConsPlusNonformat"/>
              <w:spacing w:line="256" w:lineRule="auto"/>
              <w:rPr>
                <w:rFonts w:ascii="Arial Narrow" w:hAnsi="Arial Narrow" w:cs="Times New Roman"/>
                <w:lang w:eastAsia="en-US"/>
              </w:rPr>
            </w:pPr>
          </w:p>
        </w:tc>
        <w:tc>
          <w:tcPr>
            <w:tcW w:w="1903" w:type="dxa"/>
            <w:tcBorders>
              <w:top w:val="single" w:sz="4" w:space="0" w:color="auto"/>
              <w:left w:val="single" w:sz="4" w:space="0" w:color="auto"/>
              <w:bottom w:val="single" w:sz="4" w:space="0" w:color="auto"/>
              <w:right w:val="single" w:sz="4" w:space="0" w:color="auto"/>
            </w:tcBorders>
            <w:vAlign w:val="center"/>
          </w:tcPr>
          <w:p w:rsidR="00002540" w:rsidRPr="00BA0B12" w:rsidRDefault="00002540">
            <w:pPr>
              <w:pStyle w:val="ConsPlusNonformat"/>
              <w:spacing w:line="256" w:lineRule="auto"/>
              <w:rPr>
                <w:rFonts w:ascii="Arial Narrow" w:hAnsi="Arial Narrow" w:cs="Times New Roman"/>
                <w:lang w:eastAsia="en-US"/>
              </w:rPr>
            </w:pPr>
          </w:p>
        </w:tc>
      </w:tr>
      <w:tr w:rsidR="00002540" w:rsidRPr="00BA0B12" w:rsidTr="0057098F">
        <w:tc>
          <w:tcPr>
            <w:tcW w:w="1788" w:type="dxa"/>
            <w:tcBorders>
              <w:top w:val="single" w:sz="4" w:space="0" w:color="auto"/>
              <w:left w:val="single" w:sz="4" w:space="0" w:color="auto"/>
              <w:bottom w:val="single" w:sz="4" w:space="0" w:color="auto"/>
              <w:right w:val="single" w:sz="4" w:space="0" w:color="auto"/>
            </w:tcBorders>
            <w:vAlign w:val="center"/>
            <w:hideMark/>
          </w:tcPr>
          <w:p w:rsidR="00002540" w:rsidRPr="00BA0B12" w:rsidRDefault="00002540">
            <w:pPr>
              <w:pStyle w:val="ConsPlusNonformat"/>
              <w:spacing w:line="256" w:lineRule="auto"/>
              <w:rPr>
                <w:rFonts w:ascii="Arial Narrow" w:hAnsi="Arial Narrow" w:cs="Times New Roman"/>
                <w:lang w:eastAsia="en-US"/>
              </w:rPr>
            </w:pPr>
            <w:r w:rsidRPr="00BA0B12">
              <w:rPr>
                <w:rFonts w:ascii="Arial Narrow" w:hAnsi="Arial Narrow" w:cs="Times New Roman"/>
                <w:lang w:eastAsia="en-US"/>
              </w:rPr>
              <w:t>Объем древесины</w:t>
            </w:r>
          </w:p>
        </w:tc>
        <w:tc>
          <w:tcPr>
            <w:tcW w:w="1895" w:type="dxa"/>
            <w:tcBorders>
              <w:top w:val="single" w:sz="4" w:space="0" w:color="auto"/>
              <w:left w:val="single" w:sz="4" w:space="0" w:color="auto"/>
              <w:bottom w:val="single" w:sz="4" w:space="0" w:color="auto"/>
              <w:right w:val="single" w:sz="4" w:space="0" w:color="auto"/>
            </w:tcBorders>
            <w:vAlign w:val="center"/>
            <w:hideMark/>
          </w:tcPr>
          <w:p w:rsidR="00002540" w:rsidRPr="00BA0B12" w:rsidRDefault="00002540">
            <w:pPr>
              <w:pStyle w:val="ConsPlusNonformat"/>
              <w:spacing w:line="256" w:lineRule="auto"/>
              <w:rPr>
                <w:rFonts w:ascii="Arial Narrow" w:hAnsi="Arial Narrow" w:cs="Times New Roman"/>
                <w:vertAlign w:val="superscript"/>
                <w:lang w:eastAsia="en-US"/>
              </w:rPr>
            </w:pPr>
            <w:r w:rsidRPr="00BA0B12">
              <w:rPr>
                <w:rFonts w:ascii="Arial Narrow" w:hAnsi="Arial Narrow" w:cs="Times New Roman"/>
                <w:lang w:eastAsia="en-US"/>
              </w:rPr>
              <w:t>М</w:t>
            </w:r>
            <w:r w:rsidRPr="00BA0B12">
              <w:rPr>
                <w:rFonts w:ascii="Arial Narrow" w:hAnsi="Arial Narrow" w:cs="Times New Roman"/>
                <w:vertAlign w:val="superscript"/>
                <w:lang w:eastAsia="en-US"/>
              </w:rPr>
              <w:t>3</w:t>
            </w:r>
          </w:p>
        </w:tc>
        <w:tc>
          <w:tcPr>
            <w:tcW w:w="1941" w:type="dxa"/>
            <w:tcBorders>
              <w:top w:val="single" w:sz="4" w:space="0" w:color="auto"/>
              <w:left w:val="single" w:sz="4" w:space="0" w:color="auto"/>
              <w:bottom w:val="single" w:sz="4" w:space="0" w:color="auto"/>
              <w:right w:val="single" w:sz="4" w:space="0" w:color="auto"/>
            </w:tcBorders>
            <w:vAlign w:val="center"/>
          </w:tcPr>
          <w:p w:rsidR="00002540" w:rsidRPr="00BA0B12" w:rsidRDefault="00002540">
            <w:pPr>
              <w:pStyle w:val="ConsPlusNonformat"/>
              <w:spacing w:line="256" w:lineRule="auto"/>
              <w:rPr>
                <w:rFonts w:ascii="Arial Narrow" w:hAnsi="Arial Narrow" w:cs="Times New Roman"/>
                <w:lang w:eastAsia="en-US"/>
              </w:rPr>
            </w:pPr>
          </w:p>
        </w:tc>
        <w:tc>
          <w:tcPr>
            <w:tcW w:w="1929" w:type="dxa"/>
            <w:tcBorders>
              <w:top w:val="single" w:sz="4" w:space="0" w:color="auto"/>
              <w:left w:val="single" w:sz="4" w:space="0" w:color="auto"/>
              <w:bottom w:val="single" w:sz="4" w:space="0" w:color="auto"/>
              <w:right w:val="single" w:sz="4" w:space="0" w:color="auto"/>
            </w:tcBorders>
            <w:vAlign w:val="center"/>
          </w:tcPr>
          <w:p w:rsidR="00002540" w:rsidRPr="00BA0B12" w:rsidRDefault="00002540">
            <w:pPr>
              <w:pStyle w:val="ConsPlusNonformat"/>
              <w:spacing w:line="256" w:lineRule="auto"/>
              <w:rPr>
                <w:rFonts w:ascii="Arial Narrow" w:hAnsi="Arial Narrow" w:cs="Times New Roman"/>
                <w:lang w:eastAsia="en-US"/>
              </w:rPr>
            </w:pPr>
          </w:p>
        </w:tc>
        <w:tc>
          <w:tcPr>
            <w:tcW w:w="1903" w:type="dxa"/>
            <w:tcBorders>
              <w:top w:val="single" w:sz="4" w:space="0" w:color="auto"/>
              <w:left w:val="single" w:sz="4" w:space="0" w:color="auto"/>
              <w:bottom w:val="single" w:sz="4" w:space="0" w:color="auto"/>
              <w:right w:val="single" w:sz="4" w:space="0" w:color="auto"/>
            </w:tcBorders>
            <w:vAlign w:val="center"/>
          </w:tcPr>
          <w:p w:rsidR="00002540" w:rsidRPr="00BA0B12" w:rsidRDefault="00002540">
            <w:pPr>
              <w:pStyle w:val="ConsPlusNonformat"/>
              <w:spacing w:line="256" w:lineRule="auto"/>
              <w:rPr>
                <w:rFonts w:ascii="Arial Narrow" w:hAnsi="Arial Narrow" w:cs="Times New Roman"/>
                <w:lang w:eastAsia="en-US"/>
              </w:rPr>
            </w:pPr>
          </w:p>
        </w:tc>
      </w:tr>
      <w:tr w:rsidR="00002540" w:rsidRPr="00BA0B12" w:rsidTr="0057098F">
        <w:tc>
          <w:tcPr>
            <w:tcW w:w="1788" w:type="dxa"/>
            <w:tcBorders>
              <w:top w:val="single" w:sz="4" w:space="0" w:color="auto"/>
              <w:left w:val="single" w:sz="4" w:space="0" w:color="auto"/>
              <w:bottom w:val="single" w:sz="4" w:space="0" w:color="auto"/>
              <w:right w:val="single" w:sz="4" w:space="0" w:color="auto"/>
            </w:tcBorders>
            <w:vAlign w:val="center"/>
            <w:hideMark/>
          </w:tcPr>
          <w:p w:rsidR="00002540" w:rsidRPr="00BA0B12" w:rsidRDefault="00002540">
            <w:pPr>
              <w:pStyle w:val="ConsPlusNonformat"/>
              <w:spacing w:line="256" w:lineRule="auto"/>
              <w:rPr>
                <w:rFonts w:ascii="Arial Narrow" w:hAnsi="Arial Narrow" w:cs="Times New Roman"/>
                <w:lang w:eastAsia="en-US"/>
              </w:rPr>
            </w:pPr>
            <w:r w:rsidRPr="00BA0B12">
              <w:rPr>
                <w:rFonts w:ascii="Arial Narrow" w:hAnsi="Arial Narrow" w:cs="Times New Roman"/>
                <w:lang w:eastAsia="en-US"/>
              </w:rPr>
              <w:t>Обрезка веток</w:t>
            </w:r>
          </w:p>
        </w:tc>
        <w:tc>
          <w:tcPr>
            <w:tcW w:w="1895" w:type="dxa"/>
            <w:tcBorders>
              <w:top w:val="single" w:sz="4" w:space="0" w:color="auto"/>
              <w:left w:val="single" w:sz="4" w:space="0" w:color="auto"/>
              <w:bottom w:val="single" w:sz="4" w:space="0" w:color="auto"/>
              <w:right w:val="single" w:sz="4" w:space="0" w:color="auto"/>
            </w:tcBorders>
            <w:vAlign w:val="center"/>
            <w:hideMark/>
          </w:tcPr>
          <w:p w:rsidR="00002540" w:rsidRPr="00BA0B12" w:rsidRDefault="00002540">
            <w:pPr>
              <w:pStyle w:val="ConsPlusNonformat"/>
              <w:spacing w:line="256" w:lineRule="auto"/>
              <w:rPr>
                <w:rFonts w:ascii="Arial Narrow" w:hAnsi="Arial Narrow" w:cs="Times New Roman"/>
                <w:vertAlign w:val="superscript"/>
                <w:lang w:eastAsia="en-US"/>
              </w:rPr>
            </w:pPr>
            <w:r w:rsidRPr="00BA0B12">
              <w:rPr>
                <w:rFonts w:ascii="Arial Narrow" w:hAnsi="Arial Narrow" w:cs="Times New Roman"/>
                <w:lang w:eastAsia="en-US"/>
              </w:rPr>
              <w:t>Ск.  м</w:t>
            </w:r>
            <w:r w:rsidRPr="00BA0B12">
              <w:rPr>
                <w:rFonts w:ascii="Arial Narrow" w:hAnsi="Arial Narrow" w:cs="Times New Roman"/>
                <w:vertAlign w:val="superscript"/>
                <w:lang w:eastAsia="en-US"/>
              </w:rPr>
              <w:t>3</w:t>
            </w:r>
          </w:p>
        </w:tc>
        <w:tc>
          <w:tcPr>
            <w:tcW w:w="1941" w:type="dxa"/>
            <w:tcBorders>
              <w:top w:val="single" w:sz="4" w:space="0" w:color="auto"/>
              <w:left w:val="single" w:sz="4" w:space="0" w:color="auto"/>
              <w:bottom w:val="single" w:sz="4" w:space="0" w:color="auto"/>
              <w:right w:val="single" w:sz="4" w:space="0" w:color="auto"/>
            </w:tcBorders>
            <w:vAlign w:val="center"/>
          </w:tcPr>
          <w:p w:rsidR="00002540" w:rsidRPr="00BA0B12" w:rsidRDefault="00002540">
            <w:pPr>
              <w:pStyle w:val="ConsPlusNonformat"/>
              <w:spacing w:line="256" w:lineRule="auto"/>
              <w:rPr>
                <w:rFonts w:ascii="Arial Narrow" w:hAnsi="Arial Narrow" w:cs="Times New Roman"/>
                <w:lang w:eastAsia="en-US"/>
              </w:rPr>
            </w:pPr>
          </w:p>
        </w:tc>
        <w:tc>
          <w:tcPr>
            <w:tcW w:w="1929" w:type="dxa"/>
            <w:tcBorders>
              <w:top w:val="single" w:sz="4" w:space="0" w:color="auto"/>
              <w:left w:val="single" w:sz="4" w:space="0" w:color="auto"/>
              <w:bottom w:val="single" w:sz="4" w:space="0" w:color="auto"/>
              <w:right w:val="single" w:sz="4" w:space="0" w:color="auto"/>
            </w:tcBorders>
            <w:vAlign w:val="center"/>
          </w:tcPr>
          <w:p w:rsidR="00002540" w:rsidRPr="00BA0B12" w:rsidRDefault="00002540">
            <w:pPr>
              <w:pStyle w:val="ConsPlusNonformat"/>
              <w:spacing w:line="256" w:lineRule="auto"/>
              <w:rPr>
                <w:rFonts w:ascii="Arial Narrow" w:hAnsi="Arial Narrow" w:cs="Times New Roman"/>
                <w:lang w:eastAsia="en-US"/>
              </w:rPr>
            </w:pPr>
          </w:p>
        </w:tc>
        <w:tc>
          <w:tcPr>
            <w:tcW w:w="1903" w:type="dxa"/>
            <w:tcBorders>
              <w:top w:val="single" w:sz="4" w:space="0" w:color="auto"/>
              <w:left w:val="single" w:sz="4" w:space="0" w:color="auto"/>
              <w:bottom w:val="single" w:sz="4" w:space="0" w:color="auto"/>
              <w:right w:val="single" w:sz="4" w:space="0" w:color="auto"/>
            </w:tcBorders>
            <w:vAlign w:val="center"/>
          </w:tcPr>
          <w:p w:rsidR="00002540" w:rsidRPr="00BA0B12" w:rsidRDefault="00002540">
            <w:pPr>
              <w:pStyle w:val="ConsPlusNonformat"/>
              <w:spacing w:line="256" w:lineRule="auto"/>
              <w:rPr>
                <w:rFonts w:ascii="Arial Narrow" w:hAnsi="Arial Narrow" w:cs="Times New Roman"/>
                <w:lang w:eastAsia="en-US"/>
              </w:rPr>
            </w:pPr>
          </w:p>
        </w:tc>
      </w:tr>
    </w:tbl>
    <w:p w:rsidR="00002540" w:rsidRPr="00BA0B12" w:rsidRDefault="00002540" w:rsidP="00002540">
      <w:pPr>
        <w:jc w:val="both"/>
        <w:rPr>
          <w:rFonts w:ascii="Arial Narrow" w:hAnsi="Arial Narrow"/>
          <w:color w:val="000000"/>
          <w:sz w:val="20"/>
          <w:szCs w:val="20"/>
        </w:rPr>
      </w:pP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При освидетельствовании выявлены следующие нарушения:</w:t>
      </w:r>
    </w:p>
    <w:p w:rsidR="00002540" w:rsidRPr="00BA0B12" w:rsidRDefault="00002540" w:rsidP="00002540">
      <w:pPr>
        <w:jc w:val="both"/>
        <w:rPr>
          <w:rFonts w:ascii="Arial Narrow" w:hAnsi="Arial Narrow"/>
          <w:color w:val="000000"/>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6"/>
        <w:gridCol w:w="2127"/>
        <w:gridCol w:w="2013"/>
      </w:tblGrid>
      <w:tr w:rsidR="00002540" w:rsidRPr="00BA0B12" w:rsidTr="0057098F">
        <w:tc>
          <w:tcPr>
            <w:tcW w:w="567" w:type="dxa"/>
            <w:tcBorders>
              <w:top w:val="single" w:sz="4" w:space="0" w:color="auto"/>
              <w:left w:val="single" w:sz="4" w:space="0" w:color="auto"/>
              <w:bottom w:val="single" w:sz="4" w:space="0" w:color="auto"/>
              <w:right w:val="single" w:sz="4" w:space="0" w:color="auto"/>
            </w:tcBorders>
            <w:hideMark/>
          </w:tcPr>
          <w:p w:rsidR="00002540" w:rsidRPr="00BA0B12" w:rsidRDefault="00002540">
            <w:pPr>
              <w:pStyle w:val="ConsPlusNonformat"/>
              <w:spacing w:line="256" w:lineRule="auto"/>
              <w:jc w:val="center"/>
              <w:rPr>
                <w:rFonts w:ascii="Arial Narrow" w:hAnsi="Arial Narrow" w:cs="Times New Roman"/>
                <w:lang w:eastAsia="en-US"/>
              </w:rPr>
            </w:pPr>
            <w:r w:rsidRPr="00BA0B12">
              <w:rPr>
                <w:rFonts w:ascii="Arial Narrow" w:hAnsi="Arial Narrow" w:cs="Times New Roman"/>
                <w:lang w:val="en-US" w:eastAsia="en-US"/>
              </w:rPr>
              <w:t>N</w:t>
            </w:r>
            <w:r w:rsidRPr="00BA0B12">
              <w:rPr>
                <w:rFonts w:ascii="Arial Narrow" w:hAnsi="Arial Narrow" w:cs="Times New Roman"/>
                <w:lang w:eastAsia="en-US"/>
              </w:rPr>
              <w:t xml:space="preserve"> п/п</w:t>
            </w:r>
          </w:p>
        </w:tc>
        <w:tc>
          <w:tcPr>
            <w:tcW w:w="4536" w:type="dxa"/>
            <w:tcBorders>
              <w:top w:val="single" w:sz="4" w:space="0" w:color="auto"/>
              <w:left w:val="single" w:sz="4" w:space="0" w:color="auto"/>
              <w:bottom w:val="single" w:sz="4" w:space="0" w:color="auto"/>
              <w:right w:val="single" w:sz="4" w:space="0" w:color="auto"/>
            </w:tcBorders>
            <w:hideMark/>
          </w:tcPr>
          <w:p w:rsidR="00002540" w:rsidRPr="00BA0B12" w:rsidRDefault="00002540">
            <w:pPr>
              <w:pStyle w:val="ConsPlusNonformat"/>
              <w:spacing w:line="256" w:lineRule="auto"/>
              <w:jc w:val="center"/>
              <w:rPr>
                <w:rFonts w:ascii="Arial Narrow" w:hAnsi="Arial Narrow" w:cs="Times New Roman"/>
                <w:lang w:eastAsia="en-US"/>
              </w:rPr>
            </w:pPr>
            <w:r w:rsidRPr="00BA0B12">
              <w:rPr>
                <w:rFonts w:ascii="Arial Narrow" w:hAnsi="Arial Narrow" w:cs="Times New Roman"/>
                <w:lang w:eastAsia="en-US"/>
              </w:rPr>
              <w:t>Виды нарушений</w:t>
            </w:r>
          </w:p>
        </w:tc>
        <w:tc>
          <w:tcPr>
            <w:tcW w:w="2127" w:type="dxa"/>
            <w:tcBorders>
              <w:top w:val="single" w:sz="4" w:space="0" w:color="auto"/>
              <w:left w:val="single" w:sz="4" w:space="0" w:color="auto"/>
              <w:bottom w:val="single" w:sz="4" w:space="0" w:color="auto"/>
              <w:right w:val="single" w:sz="4" w:space="0" w:color="auto"/>
            </w:tcBorders>
            <w:hideMark/>
          </w:tcPr>
          <w:p w:rsidR="00002540" w:rsidRPr="00BA0B12" w:rsidRDefault="00002540">
            <w:pPr>
              <w:pStyle w:val="ConsPlusNonformat"/>
              <w:spacing w:line="256" w:lineRule="auto"/>
              <w:jc w:val="center"/>
              <w:rPr>
                <w:rFonts w:ascii="Arial Narrow" w:hAnsi="Arial Narrow" w:cs="Times New Roman"/>
                <w:lang w:eastAsia="en-US"/>
              </w:rPr>
            </w:pPr>
            <w:r w:rsidRPr="00BA0B12">
              <w:rPr>
                <w:rFonts w:ascii="Arial Narrow" w:hAnsi="Arial Narrow" w:cs="Times New Roman"/>
                <w:lang w:eastAsia="en-US"/>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002540" w:rsidRPr="00BA0B12" w:rsidRDefault="00002540">
            <w:pPr>
              <w:pStyle w:val="ConsPlusNonformat"/>
              <w:spacing w:line="256" w:lineRule="auto"/>
              <w:jc w:val="center"/>
              <w:rPr>
                <w:rFonts w:ascii="Arial Narrow" w:hAnsi="Arial Narrow" w:cs="Times New Roman"/>
                <w:lang w:eastAsia="en-US"/>
              </w:rPr>
            </w:pPr>
            <w:r w:rsidRPr="00BA0B12">
              <w:rPr>
                <w:rFonts w:ascii="Arial Narrow" w:hAnsi="Arial Narrow" w:cs="Times New Roman"/>
                <w:lang w:eastAsia="en-US"/>
              </w:rPr>
              <w:t>Количество</w:t>
            </w:r>
          </w:p>
        </w:tc>
      </w:tr>
      <w:tr w:rsidR="00002540" w:rsidRPr="00BA0B12" w:rsidTr="0057098F">
        <w:tc>
          <w:tcPr>
            <w:tcW w:w="567" w:type="dxa"/>
            <w:tcBorders>
              <w:top w:val="single" w:sz="4" w:space="0" w:color="auto"/>
              <w:left w:val="single" w:sz="4" w:space="0" w:color="auto"/>
              <w:bottom w:val="single" w:sz="4" w:space="0" w:color="auto"/>
              <w:right w:val="single" w:sz="4" w:space="0" w:color="auto"/>
            </w:tcBorders>
          </w:tcPr>
          <w:p w:rsidR="00002540" w:rsidRPr="00BA0B12" w:rsidRDefault="00002540">
            <w:pPr>
              <w:pStyle w:val="ConsPlusNonformat"/>
              <w:spacing w:line="256" w:lineRule="auto"/>
              <w:jc w:val="both"/>
              <w:rPr>
                <w:rFonts w:ascii="Arial Narrow" w:hAnsi="Arial Narrow" w:cs="Times New Roman"/>
                <w:lang w:val="en-US" w:eastAsia="en-US"/>
              </w:rPr>
            </w:pPr>
          </w:p>
        </w:tc>
        <w:tc>
          <w:tcPr>
            <w:tcW w:w="4536" w:type="dxa"/>
            <w:tcBorders>
              <w:top w:val="single" w:sz="4" w:space="0" w:color="auto"/>
              <w:left w:val="single" w:sz="4" w:space="0" w:color="auto"/>
              <w:bottom w:val="single" w:sz="4" w:space="0" w:color="auto"/>
              <w:right w:val="single" w:sz="4" w:space="0" w:color="auto"/>
            </w:tcBorders>
          </w:tcPr>
          <w:p w:rsidR="00002540" w:rsidRPr="00BA0B12" w:rsidRDefault="00002540">
            <w:pPr>
              <w:pStyle w:val="ConsPlusNonformat"/>
              <w:spacing w:line="256" w:lineRule="auto"/>
              <w:jc w:val="both"/>
              <w:rPr>
                <w:rFonts w:ascii="Arial Narrow" w:hAnsi="Arial Narrow" w:cs="Times New Roman"/>
                <w:lang w:eastAsia="en-US"/>
              </w:rPr>
            </w:pPr>
          </w:p>
        </w:tc>
        <w:tc>
          <w:tcPr>
            <w:tcW w:w="2127" w:type="dxa"/>
            <w:tcBorders>
              <w:top w:val="single" w:sz="4" w:space="0" w:color="auto"/>
              <w:left w:val="single" w:sz="4" w:space="0" w:color="auto"/>
              <w:bottom w:val="single" w:sz="4" w:space="0" w:color="auto"/>
              <w:right w:val="single" w:sz="4" w:space="0" w:color="auto"/>
            </w:tcBorders>
          </w:tcPr>
          <w:p w:rsidR="00002540" w:rsidRPr="00BA0B12" w:rsidRDefault="00002540">
            <w:pPr>
              <w:pStyle w:val="ConsPlusNonformat"/>
              <w:spacing w:line="256" w:lineRule="auto"/>
              <w:jc w:val="both"/>
              <w:rPr>
                <w:rFonts w:ascii="Arial Narrow" w:hAnsi="Arial Narrow" w:cs="Times New Roman"/>
                <w:lang w:eastAsia="en-US"/>
              </w:rPr>
            </w:pPr>
          </w:p>
        </w:tc>
        <w:tc>
          <w:tcPr>
            <w:tcW w:w="2013" w:type="dxa"/>
            <w:tcBorders>
              <w:top w:val="single" w:sz="4" w:space="0" w:color="auto"/>
              <w:left w:val="single" w:sz="4" w:space="0" w:color="auto"/>
              <w:bottom w:val="single" w:sz="4" w:space="0" w:color="auto"/>
              <w:right w:val="single" w:sz="4" w:space="0" w:color="auto"/>
            </w:tcBorders>
          </w:tcPr>
          <w:p w:rsidR="00002540" w:rsidRPr="00BA0B12" w:rsidRDefault="00002540">
            <w:pPr>
              <w:pStyle w:val="ConsPlusNonformat"/>
              <w:spacing w:line="256" w:lineRule="auto"/>
              <w:jc w:val="both"/>
              <w:rPr>
                <w:rFonts w:ascii="Arial Narrow" w:hAnsi="Arial Narrow" w:cs="Times New Roman"/>
                <w:lang w:eastAsia="en-US"/>
              </w:rPr>
            </w:pPr>
          </w:p>
        </w:tc>
      </w:tr>
      <w:tr w:rsidR="00002540" w:rsidRPr="00BA0B12" w:rsidTr="0057098F">
        <w:tc>
          <w:tcPr>
            <w:tcW w:w="567" w:type="dxa"/>
            <w:tcBorders>
              <w:top w:val="single" w:sz="4" w:space="0" w:color="auto"/>
              <w:left w:val="single" w:sz="4" w:space="0" w:color="auto"/>
              <w:bottom w:val="single" w:sz="4" w:space="0" w:color="auto"/>
              <w:right w:val="single" w:sz="4" w:space="0" w:color="auto"/>
            </w:tcBorders>
          </w:tcPr>
          <w:p w:rsidR="00002540" w:rsidRPr="00BA0B12" w:rsidRDefault="00002540">
            <w:pPr>
              <w:pStyle w:val="ConsPlusNonformat"/>
              <w:spacing w:line="256" w:lineRule="auto"/>
              <w:jc w:val="both"/>
              <w:rPr>
                <w:rFonts w:ascii="Arial Narrow" w:hAnsi="Arial Narrow" w:cs="Times New Roman"/>
                <w:lang w:val="en-US" w:eastAsia="en-US"/>
              </w:rPr>
            </w:pPr>
          </w:p>
        </w:tc>
        <w:tc>
          <w:tcPr>
            <w:tcW w:w="4536" w:type="dxa"/>
            <w:tcBorders>
              <w:top w:val="single" w:sz="4" w:space="0" w:color="auto"/>
              <w:left w:val="single" w:sz="4" w:space="0" w:color="auto"/>
              <w:bottom w:val="single" w:sz="4" w:space="0" w:color="auto"/>
              <w:right w:val="single" w:sz="4" w:space="0" w:color="auto"/>
            </w:tcBorders>
          </w:tcPr>
          <w:p w:rsidR="00002540" w:rsidRPr="00BA0B12" w:rsidRDefault="00002540">
            <w:pPr>
              <w:pStyle w:val="ConsPlusNonformat"/>
              <w:spacing w:line="256" w:lineRule="auto"/>
              <w:jc w:val="both"/>
              <w:rPr>
                <w:rFonts w:ascii="Arial Narrow" w:hAnsi="Arial Narrow" w:cs="Times New Roman"/>
                <w:lang w:eastAsia="en-US"/>
              </w:rPr>
            </w:pPr>
          </w:p>
        </w:tc>
        <w:tc>
          <w:tcPr>
            <w:tcW w:w="2127" w:type="dxa"/>
            <w:tcBorders>
              <w:top w:val="single" w:sz="4" w:space="0" w:color="auto"/>
              <w:left w:val="single" w:sz="4" w:space="0" w:color="auto"/>
              <w:bottom w:val="single" w:sz="4" w:space="0" w:color="auto"/>
              <w:right w:val="single" w:sz="4" w:space="0" w:color="auto"/>
            </w:tcBorders>
          </w:tcPr>
          <w:p w:rsidR="00002540" w:rsidRPr="00BA0B12" w:rsidRDefault="00002540">
            <w:pPr>
              <w:pStyle w:val="ConsPlusNonformat"/>
              <w:spacing w:line="256" w:lineRule="auto"/>
              <w:jc w:val="both"/>
              <w:rPr>
                <w:rFonts w:ascii="Arial Narrow" w:hAnsi="Arial Narrow" w:cs="Times New Roman"/>
                <w:lang w:eastAsia="en-US"/>
              </w:rPr>
            </w:pPr>
          </w:p>
        </w:tc>
        <w:tc>
          <w:tcPr>
            <w:tcW w:w="2013" w:type="dxa"/>
            <w:tcBorders>
              <w:top w:val="single" w:sz="4" w:space="0" w:color="auto"/>
              <w:left w:val="single" w:sz="4" w:space="0" w:color="auto"/>
              <w:bottom w:val="single" w:sz="4" w:space="0" w:color="auto"/>
              <w:right w:val="single" w:sz="4" w:space="0" w:color="auto"/>
            </w:tcBorders>
          </w:tcPr>
          <w:p w:rsidR="00002540" w:rsidRPr="00BA0B12" w:rsidRDefault="00002540">
            <w:pPr>
              <w:pStyle w:val="ConsPlusNonformat"/>
              <w:spacing w:line="256" w:lineRule="auto"/>
              <w:jc w:val="both"/>
              <w:rPr>
                <w:rFonts w:ascii="Arial Narrow" w:hAnsi="Arial Narrow" w:cs="Times New Roman"/>
                <w:lang w:eastAsia="en-US"/>
              </w:rPr>
            </w:pPr>
          </w:p>
        </w:tc>
      </w:tr>
      <w:tr w:rsidR="00002540" w:rsidRPr="00BA0B12" w:rsidTr="0057098F">
        <w:tc>
          <w:tcPr>
            <w:tcW w:w="567" w:type="dxa"/>
            <w:tcBorders>
              <w:top w:val="single" w:sz="4" w:space="0" w:color="auto"/>
              <w:left w:val="single" w:sz="4" w:space="0" w:color="auto"/>
              <w:bottom w:val="single" w:sz="4" w:space="0" w:color="auto"/>
              <w:right w:val="single" w:sz="4" w:space="0" w:color="auto"/>
            </w:tcBorders>
          </w:tcPr>
          <w:p w:rsidR="00002540" w:rsidRPr="00BA0B12" w:rsidRDefault="00002540">
            <w:pPr>
              <w:pStyle w:val="ConsPlusNonformat"/>
              <w:spacing w:line="256" w:lineRule="auto"/>
              <w:jc w:val="both"/>
              <w:rPr>
                <w:rFonts w:ascii="Arial Narrow" w:hAnsi="Arial Narrow" w:cs="Times New Roman"/>
                <w:lang w:val="en-US" w:eastAsia="en-US"/>
              </w:rPr>
            </w:pPr>
          </w:p>
        </w:tc>
        <w:tc>
          <w:tcPr>
            <w:tcW w:w="4536" w:type="dxa"/>
            <w:tcBorders>
              <w:top w:val="single" w:sz="4" w:space="0" w:color="auto"/>
              <w:left w:val="single" w:sz="4" w:space="0" w:color="auto"/>
              <w:bottom w:val="single" w:sz="4" w:space="0" w:color="auto"/>
              <w:right w:val="single" w:sz="4" w:space="0" w:color="auto"/>
            </w:tcBorders>
          </w:tcPr>
          <w:p w:rsidR="00002540" w:rsidRPr="00BA0B12" w:rsidRDefault="00002540">
            <w:pPr>
              <w:pStyle w:val="ConsPlusNonformat"/>
              <w:spacing w:line="256" w:lineRule="auto"/>
              <w:jc w:val="both"/>
              <w:rPr>
                <w:rFonts w:ascii="Arial Narrow" w:hAnsi="Arial Narrow" w:cs="Times New Roman"/>
                <w:lang w:eastAsia="en-US"/>
              </w:rPr>
            </w:pPr>
          </w:p>
        </w:tc>
        <w:tc>
          <w:tcPr>
            <w:tcW w:w="2127" w:type="dxa"/>
            <w:tcBorders>
              <w:top w:val="single" w:sz="4" w:space="0" w:color="auto"/>
              <w:left w:val="single" w:sz="4" w:space="0" w:color="auto"/>
              <w:bottom w:val="single" w:sz="4" w:space="0" w:color="auto"/>
              <w:right w:val="single" w:sz="4" w:space="0" w:color="auto"/>
            </w:tcBorders>
          </w:tcPr>
          <w:p w:rsidR="00002540" w:rsidRPr="00BA0B12" w:rsidRDefault="00002540">
            <w:pPr>
              <w:pStyle w:val="ConsPlusNonformat"/>
              <w:spacing w:line="256" w:lineRule="auto"/>
              <w:jc w:val="both"/>
              <w:rPr>
                <w:rFonts w:ascii="Arial Narrow" w:hAnsi="Arial Narrow" w:cs="Times New Roman"/>
                <w:lang w:eastAsia="en-US"/>
              </w:rPr>
            </w:pPr>
          </w:p>
        </w:tc>
        <w:tc>
          <w:tcPr>
            <w:tcW w:w="2013" w:type="dxa"/>
            <w:tcBorders>
              <w:top w:val="single" w:sz="4" w:space="0" w:color="auto"/>
              <w:left w:val="single" w:sz="4" w:space="0" w:color="auto"/>
              <w:bottom w:val="single" w:sz="4" w:space="0" w:color="auto"/>
              <w:right w:val="single" w:sz="4" w:space="0" w:color="auto"/>
            </w:tcBorders>
          </w:tcPr>
          <w:p w:rsidR="00002540" w:rsidRPr="00BA0B12" w:rsidRDefault="00002540">
            <w:pPr>
              <w:pStyle w:val="ConsPlusNonformat"/>
              <w:spacing w:line="256" w:lineRule="auto"/>
              <w:jc w:val="both"/>
              <w:rPr>
                <w:rFonts w:ascii="Arial Narrow" w:hAnsi="Arial Narrow" w:cs="Times New Roman"/>
                <w:lang w:eastAsia="en-US"/>
              </w:rPr>
            </w:pPr>
          </w:p>
        </w:tc>
      </w:tr>
    </w:tbl>
    <w:p w:rsidR="00002540" w:rsidRPr="00BA0B12" w:rsidRDefault="00002540" w:rsidP="00002540">
      <w:pPr>
        <w:jc w:val="both"/>
        <w:rPr>
          <w:rFonts w:ascii="Arial Narrow" w:hAnsi="Arial Narrow"/>
          <w:color w:val="000000"/>
          <w:sz w:val="20"/>
          <w:szCs w:val="20"/>
        </w:rPr>
      </w:pP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Объяснения представителя юридического лица, физического лица_________________________________________________________________________________________________</w:t>
      </w:r>
      <w:r w:rsidR="00FE6AD4">
        <w:rPr>
          <w:rFonts w:ascii="Arial Narrow" w:hAnsi="Arial Narrow"/>
          <w:color w:val="000000"/>
          <w:sz w:val="20"/>
          <w:szCs w:val="20"/>
        </w:rPr>
        <w:t>__</w:t>
      </w:r>
      <w:r w:rsidRPr="00BA0B12">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6AD4">
        <w:rPr>
          <w:rFonts w:ascii="Arial Narrow" w:hAnsi="Arial Narrow"/>
          <w:color w:val="000000"/>
          <w:sz w:val="20"/>
          <w:szCs w:val="20"/>
        </w:rPr>
        <w:t>___________________________________________</w:t>
      </w:r>
      <w:r w:rsidRPr="00BA0B12">
        <w:rPr>
          <w:rFonts w:ascii="Arial Narrow" w:hAnsi="Arial Narrow"/>
          <w:color w:val="000000"/>
          <w:sz w:val="20"/>
          <w:szCs w:val="20"/>
        </w:rPr>
        <w:t>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Замечания и предложения лиц, присутствующих</w:t>
      </w:r>
      <w:r w:rsidR="0057098F">
        <w:rPr>
          <w:rFonts w:ascii="Arial Narrow" w:hAnsi="Arial Narrow"/>
          <w:color w:val="000000"/>
          <w:sz w:val="20"/>
          <w:szCs w:val="20"/>
        </w:rPr>
        <w:t xml:space="preserve"> </w:t>
      </w:r>
      <w:r w:rsidRPr="00BA0B12">
        <w:rPr>
          <w:rFonts w:ascii="Arial Narrow" w:hAnsi="Arial Narrow"/>
          <w:color w:val="000000"/>
          <w:sz w:val="20"/>
          <w:szCs w:val="20"/>
        </w:rPr>
        <w:t>при освидетельствовании____________________________________________</w:t>
      </w:r>
      <w:r w:rsidR="00FE6AD4">
        <w:rPr>
          <w:rFonts w:ascii="Arial Narrow" w:hAnsi="Arial Narrow"/>
          <w:color w:val="000000"/>
          <w:sz w:val="20"/>
          <w:szCs w:val="20"/>
        </w:rPr>
        <w:t>___________________________________</w:t>
      </w:r>
      <w:r w:rsidRPr="00BA0B12">
        <w:rPr>
          <w:rFonts w:ascii="Arial Narrow" w:hAnsi="Arial Narrow"/>
          <w:color w:val="000000"/>
          <w:sz w:val="20"/>
          <w:szCs w:val="20"/>
        </w:rPr>
        <w:t>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6AD4">
        <w:rPr>
          <w:rFonts w:ascii="Arial Narrow" w:hAnsi="Arial Narrow"/>
          <w:color w:val="000000"/>
          <w:sz w:val="20"/>
          <w:szCs w:val="20"/>
        </w:rPr>
        <w:t>_______________________________________</w:t>
      </w:r>
      <w:r w:rsidRPr="00BA0B12">
        <w:rPr>
          <w:rFonts w:ascii="Arial Narrow" w:hAnsi="Arial Narrow"/>
          <w:color w:val="000000"/>
          <w:sz w:val="20"/>
          <w:szCs w:val="20"/>
        </w:rPr>
        <w:t>___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Заключение по акту:</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6AD4">
        <w:rPr>
          <w:rFonts w:ascii="Arial Narrow" w:hAnsi="Arial Narrow"/>
          <w:color w:val="000000"/>
          <w:sz w:val="20"/>
          <w:szCs w:val="20"/>
        </w:rPr>
        <w:t>_________</w:t>
      </w:r>
      <w:r w:rsidRPr="00BA0B12">
        <w:rPr>
          <w:rFonts w:ascii="Arial Narrow" w:hAnsi="Arial Narrow"/>
          <w:color w:val="000000"/>
          <w:sz w:val="20"/>
          <w:szCs w:val="20"/>
        </w:rPr>
        <w:t>__</w:t>
      </w:r>
    </w:p>
    <w:p w:rsidR="00002540" w:rsidRPr="00BA0B12" w:rsidRDefault="00002540" w:rsidP="00002540">
      <w:pPr>
        <w:jc w:val="both"/>
        <w:rPr>
          <w:rFonts w:ascii="Arial Narrow" w:hAnsi="Arial Narrow"/>
          <w:color w:val="000000"/>
          <w:sz w:val="20"/>
          <w:szCs w:val="20"/>
        </w:rPr>
      </w:pP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Подписи: _______________________________________________________</w:t>
      </w:r>
      <w:r w:rsidR="00FE6AD4">
        <w:rPr>
          <w:rFonts w:ascii="Arial Narrow" w:hAnsi="Arial Narrow"/>
          <w:color w:val="000000"/>
          <w:sz w:val="20"/>
          <w:szCs w:val="20"/>
        </w:rPr>
        <w:t>_________________________________</w:t>
      </w:r>
      <w:r w:rsidRPr="00BA0B12">
        <w:rPr>
          <w:rFonts w:ascii="Arial Narrow" w:hAnsi="Arial Narrow"/>
          <w:color w:val="000000"/>
          <w:sz w:val="20"/>
          <w:szCs w:val="20"/>
        </w:rPr>
        <w:t>___</w:t>
      </w:r>
    </w:p>
    <w:p w:rsidR="00002540" w:rsidRPr="00BA0B12" w:rsidRDefault="00002540" w:rsidP="00002540">
      <w:pPr>
        <w:jc w:val="both"/>
        <w:rPr>
          <w:rFonts w:ascii="Arial Narrow" w:hAnsi="Arial Narrow"/>
          <w:color w:val="000000"/>
          <w:sz w:val="20"/>
          <w:szCs w:val="20"/>
        </w:rPr>
      </w:pPr>
      <w:r w:rsidRPr="00BA0B12">
        <w:rPr>
          <w:rFonts w:ascii="Arial Narrow" w:hAnsi="Arial Narrow"/>
          <w:color w:val="000000"/>
          <w:sz w:val="20"/>
          <w:szCs w:val="20"/>
        </w:rPr>
        <w:t>__________________________________________________________________________________________________________________________________________________________________________________________________</w:t>
      </w:r>
      <w:r w:rsidR="00FE6AD4">
        <w:rPr>
          <w:rFonts w:ascii="Arial Narrow" w:hAnsi="Arial Narrow"/>
          <w:color w:val="000000"/>
          <w:sz w:val="20"/>
          <w:szCs w:val="20"/>
        </w:rPr>
        <w:t>___</w:t>
      </w:r>
      <w:r w:rsidRPr="00BA0B12">
        <w:rPr>
          <w:rFonts w:ascii="Arial Narrow" w:hAnsi="Arial Narrow"/>
          <w:color w:val="000000"/>
          <w:sz w:val="20"/>
          <w:szCs w:val="20"/>
        </w:rPr>
        <w:t>____</w:t>
      </w:r>
    </w:p>
    <w:p w:rsidR="00002540" w:rsidRPr="00BA0B12" w:rsidRDefault="00002540" w:rsidP="00002540">
      <w:pPr>
        <w:rPr>
          <w:rFonts w:ascii="Arial Narrow" w:hAnsi="Arial Narrow"/>
          <w:color w:val="000000"/>
          <w:sz w:val="20"/>
          <w:szCs w:val="20"/>
        </w:rPr>
      </w:pPr>
    </w:p>
    <w:p w:rsidR="00002540" w:rsidRPr="00BA0B12"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Приложение № 5</w:t>
      </w:r>
    </w:p>
    <w:p w:rsidR="0057098F"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к Положению о порядке вырубки (сноса)</w:t>
      </w:r>
    </w:p>
    <w:p w:rsidR="0057098F"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 xml:space="preserve"> зеленых насаждений на земельных участках,</w:t>
      </w:r>
    </w:p>
    <w:p w:rsidR="00002540" w:rsidRPr="00BA0B12" w:rsidRDefault="00002540" w:rsidP="00002540">
      <w:pPr>
        <w:jc w:val="right"/>
        <w:rPr>
          <w:rFonts w:ascii="Arial Narrow" w:hAnsi="Arial Narrow"/>
          <w:color w:val="000000"/>
          <w:sz w:val="20"/>
          <w:szCs w:val="20"/>
        </w:rPr>
      </w:pPr>
      <w:r w:rsidRPr="00BA0B12">
        <w:rPr>
          <w:rFonts w:ascii="Arial Narrow" w:hAnsi="Arial Narrow"/>
          <w:color w:val="000000"/>
          <w:sz w:val="20"/>
          <w:szCs w:val="20"/>
        </w:rPr>
        <w:t xml:space="preserve"> находящихся в собственности </w:t>
      </w:r>
      <w:r w:rsidRPr="00BA0B12">
        <w:rPr>
          <w:rFonts w:ascii="Arial Narrow" w:hAnsi="Arial Narrow"/>
          <w:sz w:val="20"/>
          <w:szCs w:val="20"/>
        </w:rPr>
        <w:t>поселка Ессей</w:t>
      </w:r>
    </w:p>
    <w:p w:rsidR="00002540" w:rsidRPr="00BA0B12" w:rsidRDefault="00002540" w:rsidP="00002540">
      <w:pPr>
        <w:rPr>
          <w:rFonts w:ascii="Arial Narrow" w:hAnsi="Arial Narrow"/>
          <w:color w:val="000000"/>
          <w:sz w:val="20"/>
          <w:szCs w:val="20"/>
        </w:rPr>
      </w:pPr>
    </w:p>
    <w:p w:rsidR="00002540" w:rsidRDefault="00002540" w:rsidP="00002540">
      <w:pPr>
        <w:jc w:val="center"/>
        <w:rPr>
          <w:rFonts w:ascii="Arial Narrow" w:hAnsi="Arial Narrow"/>
          <w:b/>
          <w:bCs/>
          <w:color w:val="000000"/>
          <w:sz w:val="20"/>
          <w:szCs w:val="20"/>
        </w:rPr>
      </w:pPr>
      <w:r w:rsidRPr="00BA0B12">
        <w:rPr>
          <w:rFonts w:ascii="Arial Narrow" w:hAnsi="Arial Narrow"/>
          <w:b/>
          <w:bCs/>
          <w:color w:val="000000"/>
          <w:sz w:val="20"/>
          <w:szCs w:val="20"/>
        </w:rPr>
        <w:t>СТАВКИ РАСЧЕТА КОМПЕНСАЦИОННОЙ СТОИМОСТИ</w:t>
      </w:r>
      <w:r w:rsidR="0057098F">
        <w:rPr>
          <w:rFonts w:ascii="Arial Narrow" w:hAnsi="Arial Narrow"/>
          <w:b/>
          <w:bCs/>
          <w:color w:val="000000"/>
          <w:sz w:val="20"/>
          <w:szCs w:val="20"/>
        </w:rPr>
        <w:t xml:space="preserve"> </w:t>
      </w:r>
      <w:r w:rsidRPr="00BA0B12">
        <w:rPr>
          <w:rFonts w:ascii="Arial Narrow" w:hAnsi="Arial Narrow"/>
          <w:b/>
          <w:bCs/>
          <w:color w:val="000000"/>
          <w:sz w:val="20"/>
          <w:szCs w:val="20"/>
        </w:rPr>
        <w:t>ПРИ ВЫРУБКЕ (СНОСЕ) ЗЕЛЕНЫХ НАСАЖДЕНИЙ</w:t>
      </w:r>
      <w:r w:rsidR="0057098F">
        <w:rPr>
          <w:rFonts w:ascii="Arial Narrow" w:hAnsi="Arial Narrow"/>
          <w:b/>
          <w:bCs/>
          <w:color w:val="000000"/>
          <w:sz w:val="20"/>
          <w:szCs w:val="20"/>
        </w:rPr>
        <w:t xml:space="preserve"> </w:t>
      </w:r>
      <w:r w:rsidRPr="00BA0B12">
        <w:rPr>
          <w:rFonts w:ascii="Arial Narrow" w:hAnsi="Arial Narrow"/>
          <w:b/>
          <w:bCs/>
          <w:color w:val="000000"/>
          <w:sz w:val="20"/>
          <w:szCs w:val="20"/>
        </w:rPr>
        <w:t>И ИСЧИСЛЕНИИ УЩЕРБА НА ТЕРРИТОРИИ ПОСЕЛКА ЕССЕЙ</w:t>
      </w:r>
    </w:p>
    <w:p w:rsidR="0057098F" w:rsidRPr="00BA0B12" w:rsidRDefault="0057098F" w:rsidP="00002540">
      <w:pPr>
        <w:jc w:val="center"/>
        <w:rPr>
          <w:rFonts w:ascii="Arial Narrow" w:hAnsi="Arial Narrow"/>
          <w:b/>
          <w:bCs/>
          <w:color w:val="000000"/>
          <w:sz w:val="20"/>
          <w:szCs w:val="20"/>
        </w:rPr>
      </w:pPr>
    </w:p>
    <w:p w:rsidR="00002540" w:rsidRPr="00BA0B12" w:rsidRDefault="00002540" w:rsidP="0057098F">
      <w:pPr>
        <w:jc w:val="center"/>
        <w:rPr>
          <w:rFonts w:ascii="Arial Narrow" w:hAnsi="Arial Narrow"/>
          <w:b/>
          <w:bCs/>
          <w:color w:val="000000"/>
          <w:sz w:val="20"/>
          <w:szCs w:val="20"/>
        </w:rPr>
      </w:pPr>
      <w:r w:rsidRPr="00BA0B12">
        <w:rPr>
          <w:rFonts w:ascii="Arial Narrow" w:hAnsi="Arial Narrow"/>
          <w:b/>
          <w:bCs/>
          <w:color w:val="000000"/>
          <w:sz w:val="20"/>
          <w:szCs w:val="20"/>
        </w:rPr>
        <w:t>Деревья</w:t>
      </w:r>
    </w:p>
    <w:p w:rsidR="00002540" w:rsidRPr="00BA0B12" w:rsidRDefault="00002540" w:rsidP="0057098F">
      <w:pPr>
        <w:jc w:val="center"/>
        <w:rPr>
          <w:rFonts w:ascii="Arial Narrow" w:hAnsi="Arial Narrow"/>
          <w:b/>
          <w:bCs/>
          <w:color w:val="000000"/>
          <w:sz w:val="20"/>
          <w:szCs w:val="20"/>
        </w:rPr>
      </w:pPr>
      <w:r w:rsidRPr="00BA0B12">
        <w:rPr>
          <w:rFonts w:ascii="Arial Narrow" w:hAnsi="Arial Narrow"/>
          <w:b/>
          <w:bCs/>
          <w:color w:val="000000"/>
          <w:sz w:val="20"/>
          <w:szCs w:val="20"/>
        </w:rPr>
        <w:t>5 лесотаксовый район</w:t>
      </w:r>
    </w:p>
    <w:p w:rsidR="00002540" w:rsidRPr="00BA0B12" w:rsidRDefault="00002540" w:rsidP="00002540">
      <w:pPr>
        <w:jc w:val="both"/>
        <w:rPr>
          <w:rFonts w:ascii="Arial Narrow" w:hAnsi="Arial Narrow"/>
          <w:bCs/>
          <w:color w:val="000000"/>
          <w:sz w:val="20"/>
          <w:szCs w:val="20"/>
        </w:rPr>
      </w:pPr>
    </w:p>
    <w:tbl>
      <w:tblPr>
        <w:tblW w:w="9750" w:type="dxa"/>
        <w:tblLayout w:type="fixed"/>
        <w:tblCellMar>
          <w:left w:w="0" w:type="dxa"/>
          <w:right w:w="0" w:type="dxa"/>
        </w:tblCellMar>
        <w:tblLook w:val="04A0" w:firstRow="1" w:lastRow="0" w:firstColumn="1" w:lastColumn="0" w:noHBand="0" w:noVBand="1"/>
      </w:tblPr>
      <w:tblGrid>
        <w:gridCol w:w="1527"/>
        <w:gridCol w:w="1134"/>
        <w:gridCol w:w="1702"/>
        <w:gridCol w:w="1134"/>
        <w:gridCol w:w="1134"/>
        <w:gridCol w:w="992"/>
        <w:gridCol w:w="2127"/>
      </w:tblGrid>
      <w:tr w:rsidR="00002540" w:rsidRPr="00BA0B12" w:rsidTr="0057098F">
        <w:trPr>
          <w:trHeight w:val="73"/>
        </w:trPr>
        <w:tc>
          <w:tcPr>
            <w:tcW w:w="15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Породы лесных насаждений</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Разряды</w:t>
            </w:r>
          </w:p>
          <w:p w:rsidR="00002540" w:rsidRPr="00BA0B12" w:rsidRDefault="00002540">
            <w:pPr>
              <w:jc w:val="center"/>
              <w:rPr>
                <w:rFonts w:ascii="Arial Narrow" w:hAnsi="Arial Narrow"/>
                <w:sz w:val="20"/>
                <w:szCs w:val="20"/>
              </w:rPr>
            </w:pPr>
            <w:r w:rsidRPr="00BA0B12">
              <w:rPr>
                <w:rFonts w:ascii="Arial Narrow" w:hAnsi="Arial Narrow"/>
                <w:sz w:val="20"/>
                <w:szCs w:val="20"/>
              </w:rPr>
              <w:t>такс</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Расстояние</w:t>
            </w:r>
          </w:p>
          <w:p w:rsidR="00002540" w:rsidRPr="00BA0B12" w:rsidRDefault="00002540">
            <w:pPr>
              <w:jc w:val="center"/>
              <w:rPr>
                <w:rFonts w:ascii="Arial Narrow" w:hAnsi="Arial Narrow"/>
                <w:sz w:val="20"/>
                <w:szCs w:val="20"/>
              </w:rPr>
            </w:pPr>
            <w:r w:rsidRPr="00BA0B12">
              <w:rPr>
                <w:rFonts w:ascii="Arial Narrow" w:hAnsi="Arial Narrow"/>
                <w:sz w:val="20"/>
                <w:szCs w:val="20"/>
              </w:rPr>
              <w:t>вывозки,</w:t>
            </w:r>
          </w:p>
          <w:p w:rsidR="00002540" w:rsidRPr="00BA0B12" w:rsidRDefault="00002540">
            <w:pPr>
              <w:jc w:val="center"/>
              <w:rPr>
                <w:rFonts w:ascii="Arial Narrow" w:hAnsi="Arial Narrow"/>
                <w:sz w:val="20"/>
                <w:szCs w:val="20"/>
              </w:rPr>
            </w:pPr>
            <w:r w:rsidRPr="00BA0B12">
              <w:rPr>
                <w:rFonts w:ascii="Arial Narrow" w:hAnsi="Arial Narrow"/>
                <w:sz w:val="20"/>
                <w:szCs w:val="20"/>
              </w:rPr>
              <w:t>км</w:t>
            </w:r>
          </w:p>
        </w:tc>
        <w:tc>
          <w:tcPr>
            <w:tcW w:w="538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Ставка платы, рублей за 1 плотный куб. м</w:t>
            </w:r>
          </w:p>
        </w:tc>
      </w:tr>
      <w:tr w:rsidR="00002540" w:rsidRPr="00BA0B12" w:rsidTr="0057098F">
        <w:trPr>
          <w:trHeight w:val="104"/>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32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деловая древесина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дровяная древесина</w:t>
            </w:r>
          </w:p>
          <w:p w:rsidR="00002540" w:rsidRPr="00BA0B12" w:rsidRDefault="00002540">
            <w:pPr>
              <w:jc w:val="center"/>
              <w:rPr>
                <w:rFonts w:ascii="Arial Narrow" w:hAnsi="Arial Narrow"/>
                <w:sz w:val="20"/>
                <w:szCs w:val="20"/>
              </w:rPr>
            </w:pPr>
            <w:r w:rsidRPr="00BA0B12">
              <w:rPr>
                <w:rFonts w:ascii="Arial Narrow" w:hAnsi="Arial Narrow"/>
                <w:sz w:val="20"/>
                <w:szCs w:val="20"/>
              </w:rPr>
              <w:t>крупная средняя мелкая</w:t>
            </w:r>
          </w:p>
        </w:tc>
      </w:tr>
      <w:tr w:rsidR="00002540" w:rsidRPr="00BA0B12" w:rsidTr="00002540">
        <w:trPr>
          <w:trHeight w:val="255"/>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крупная</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средняя</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мелкая</w:t>
            </w:r>
          </w:p>
        </w:tc>
        <w:tc>
          <w:tcPr>
            <w:tcW w:w="2126" w:type="dxa"/>
            <w:tcBorders>
              <w:top w:val="single" w:sz="6" w:space="0" w:color="000000"/>
              <w:left w:val="single" w:sz="6" w:space="0" w:color="000000"/>
              <w:bottom w:val="single" w:sz="6" w:space="0" w:color="000000"/>
              <w:right w:val="single" w:sz="6" w:space="0" w:color="000000"/>
            </w:tcBorders>
            <w:hideMark/>
          </w:tcPr>
          <w:p w:rsidR="00002540" w:rsidRPr="00BA0B12" w:rsidRDefault="00002540">
            <w:pPr>
              <w:rPr>
                <w:rFonts w:ascii="Arial Narrow" w:hAnsi="Arial Narrow"/>
                <w:sz w:val="20"/>
                <w:szCs w:val="20"/>
              </w:rPr>
            </w:pPr>
          </w:p>
        </w:tc>
      </w:tr>
      <w:tr w:rsidR="00002540" w:rsidRPr="00BA0B12" w:rsidTr="00002540">
        <w:trPr>
          <w:trHeight w:val="23"/>
        </w:trPr>
        <w:tc>
          <w:tcPr>
            <w:tcW w:w="15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210" w:lineRule="atLeast"/>
              <w:rPr>
                <w:rFonts w:ascii="Arial Narrow" w:hAnsi="Arial Narrow"/>
                <w:sz w:val="20"/>
                <w:szCs w:val="20"/>
              </w:rPr>
            </w:pPr>
            <w:r w:rsidRPr="00BA0B12">
              <w:rPr>
                <w:rFonts w:ascii="Arial Narrow" w:hAnsi="Arial Narrow"/>
                <w:sz w:val="20"/>
                <w:szCs w:val="20"/>
              </w:rPr>
              <w:t>Сосна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210" w:lineRule="atLeast"/>
              <w:rPr>
                <w:rFonts w:ascii="Arial Narrow" w:hAnsi="Arial Narrow"/>
                <w:sz w:val="20"/>
                <w:szCs w:val="20"/>
              </w:rPr>
            </w:pPr>
            <w:r w:rsidRPr="00BA0B12">
              <w:rPr>
                <w:rFonts w:ascii="Arial Narrow" w:hAnsi="Arial Narrow"/>
                <w:color w:val="333333"/>
                <w:sz w:val="20"/>
                <w:szCs w:val="20"/>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0" w:lineRule="atLeast"/>
              <w:jc w:val="both"/>
              <w:rPr>
                <w:rFonts w:ascii="Arial Narrow" w:hAnsi="Arial Narrow"/>
                <w:sz w:val="20"/>
                <w:szCs w:val="20"/>
              </w:rPr>
            </w:pPr>
            <w:r w:rsidRPr="00BA0B12">
              <w:rPr>
                <w:rFonts w:ascii="Arial Narrow" w:hAnsi="Arial Narrow"/>
                <w:color w:val="333333"/>
                <w:sz w:val="20"/>
                <w:szCs w:val="20"/>
              </w:rPr>
              <w:t>до 10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0" w:lineRule="atLeast"/>
              <w:jc w:val="both"/>
              <w:rPr>
                <w:rFonts w:ascii="Arial Narrow" w:hAnsi="Arial Narrow"/>
                <w:sz w:val="20"/>
                <w:szCs w:val="20"/>
              </w:rPr>
            </w:pPr>
            <w:r w:rsidRPr="00BA0B12">
              <w:rPr>
                <w:rFonts w:ascii="Arial Narrow" w:hAnsi="Arial Narrow"/>
                <w:sz w:val="20"/>
                <w:szCs w:val="20"/>
              </w:rPr>
              <w:t xml:space="preserve">99,54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0" w:lineRule="atLeast"/>
              <w:jc w:val="both"/>
              <w:rPr>
                <w:rFonts w:ascii="Arial Narrow" w:hAnsi="Arial Narrow"/>
                <w:sz w:val="20"/>
                <w:szCs w:val="20"/>
              </w:rPr>
            </w:pPr>
            <w:r w:rsidRPr="00BA0B12">
              <w:rPr>
                <w:rFonts w:ascii="Arial Narrow" w:hAnsi="Arial Narrow"/>
                <w:sz w:val="20"/>
                <w:szCs w:val="20"/>
              </w:rPr>
              <w:t xml:space="preserve">71,1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0" w:lineRule="atLeast"/>
              <w:jc w:val="both"/>
              <w:rPr>
                <w:rFonts w:ascii="Arial Narrow" w:hAnsi="Arial Narrow"/>
                <w:sz w:val="20"/>
                <w:szCs w:val="20"/>
              </w:rPr>
            </w:pPr>
            <w:r w:rsidRPr="00BA0B12">
              <w:rPr>
                <w:rFonts w:ascii="Arial Narrow" w:hAnsi="Arial Narrow"/>
                <w:sz w:val="20"/>
                <w:szCs w:val="20"/>
              </w:rPr>
              <w:t xml:space="preserve">35,46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0" w:lineRule="atLeast"/>
              <w:jc w:val="center"/>
              <w:rPr>
                <w:rFonts w:ascii="Arial Narrow" w:hAnsi="Arial Narrow"/>
                <w:sz w:val="20"/>
                <w:szCs w:val="20"/>
              </w:rPr>
            </w:pPr>
            <w:r w:rsidRPr="00BA0B12">
              <w:rPr>
                <w:rFonts w:ascii="Arial Narrow" w:hAnsi="Arial Narrow"/>
                <w:sz w:val="20"/>
                <w:szCs w:val="20"/>
              </w:rPr>
              <w:t>2,34</w:t>
            </w:r>
          </w:p>
        </w:tc>
      </w:tr>
      <w:tr w:rsidR="00002540" w:rsidRPr="00BA0B12" w:rsidTr="00002540">
        <w:trPr>
          <w:trHeight w:val="23"/>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213" w:lineRule="atLeast"/>
              <w:rPr>
                <w:rFonts w:ascii="Arial Narrow" w:hAnsi="Arial Narrow"/>
                <w:sz w:val="20"/>
                <w:szCs w:val="20"/>
              </w:rPr>
            </w:pPr>
            <w:r w:rsidRPr="00BA0B12">
              <w:rPr>
                <w:rFonts w:ascii="Arial Narrow" w:hAnsi="Arial Narrow"/>
                <w:color w:val="333333"/>
                <w:sz w:val="20"/>
                <w:szCs w:val="20"/>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3" w:lineRule="atLeast"/>
              <w:jc w:val="both"/>
              <w:rPr>
                <w:rFonts w:ascii="Arial Narrow" w:hAnsi="Arial Narrow"/>
                <w:sz w:val="20"/>
                <w:szCs w:val="20"/>
              </w:rPr>
            </w:pPr>
            <w:r w:rsidRPr="00BA0B12">
              <w:rPr>
                <w:rFonts w:ascii="Arial Narrow" w:hAnsi="Arial Narrow"/>
                <w:color w:val="333333"/>
                <w:sz w:val="20"/>
                <w:szCs w:val="20"/>
              </w:rPr>
              <w:t>10,1 - 25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3" w:lineRule="atLeast"/>
              <w:jc w:val="both"/>
              <w:rPr>
                <w:rFonts w:ascii="Arial Narrow" w:hAnsi="Arial Narrow"/>
                <w:sz w:val="20"/>
                <w:szCs w:val="20"/>
              </w:rPr>
            </w:pPr>
            <w:r w:rsidRPr="00BA0B12">
              <w:rPr>
                <w:rFonts w:ascii="Arial Narrow" w:hAnsi="Arial Narrow"/>
                <w:sz w:val="20"/>
                <w:szCs w:val="20"/>
              </w:rPr>
              <w:t xml:space="preserve">90,18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3" w:lineRule="atLeast"/>
              <w:jc w:val="both"/>
              <w:rPr>
                <w:rFonts w:ascii="Arial Narrow" w:hAnsi="Arial Narrow"/>
                <w:sz w:val="20"/>
                <w:szCs w:val="20"/>
              </w:rPr>
            </w:pPr>
            <w:r w:rsidRPr="00BA0B12">
              <w:rPr>
                <w:rFonts w:ascii="Arial Narrow" w:hAnsi="Arial Narrow"/>
                <w:sz w:val="20"/>
                <w:szCs w:val="20"/>
              </w:rPr>
              <w:t xml:space="preserve">64,8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3" w:lineRule="atLeast"/>
              <w:jc w:val="both"/>
              <w:rPr>
                <w:rFonts w:ascii="Arial Narrow" w:hAnsi="Arial Narrow"/>
                <w:sz w:val="20"/>
                <w:szCs w:val="20"/>
              </w:rPr>
            </w:pPr>
            <w:r w:rsidRPr="00BA0B12">
              <w:rPr>
                <w:rFonts w:ascii="Arial Narrow" w:hAnsi="Arial Narrow"/>
                <w:sz w:val="20"/>
                <w:szCs w:val="20"/>
              </w:rPr>
              <w:t xml:space="preserve">32,22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3" w:lineRule="atLeast"/>
              <w:jc w:val="center"/>
              <w:rPr>
                <w:rFonts w:ascii="Arial Narrow" w:hAnsi="Arial Narrow"/>
                <w:sz w:val="20"/>
                <w:szCs w:val="20"/>
              </w:rPr>
            </w:pPr>
            <w:r w:rsidRPr="00BA0B12">
              <w:rPr>
                <w:rFonts w:ascii="Arial Narrow" w:hAnsi="Arial Narrow"/>
                <w:sz w:val="20"/>
                <w:szCs w:val="20"/>
              </w:rPr>
              <w:t>2,34</w:t>
            </w:r>
          </w:p>
        </w:tc>
      </w:tr>
      <w:tr w:rsidR="00002540" w:rsidRPr="00BA0B12" w:rsidTr="00002540">
        <w:trPr>
          <w:trHeight w:val="23"/>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171" w:lineRule="atLeast"/>
              <w:rPr>
                <w:rFonts w:ascii="Arial Narrow" w:hAnsi="Arial Narrow"/>
                <w:sz w:val="20"/>
                <w:szCs w:val="20"/>
              </w:rPr>
            </w:pPr>
            <w:r w:rsidRPr="00BA0B12">
              <w:rPr>
                <w:rFonts w:ascii="Arial Narrow" w:hAnsi="Arial Narrow"/>
                <w:color w:val="333333"/>
                <w:sz w:val="20"/>
                <w:szCs w:val="20"/>
              </w:rPr>
              <w:t>3</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1" w:lineRule="atLeast"/>
              <w:jc w:val="both"/>
              <w:rPr>
                <w:rFonts w:ascii="Arial Narrow" w:hAnsi="Arial Narrow"/>
                <w:sz w:val="20"/>
                <w:szCs w:val="20"/>
              </w:rPr>
            </w:pPr>
            <w:r w:rsidRPr="00BA0B12">
              <w:rPr>
                <w:rFonts w:ascii="Arial Narrow" w:hAnsi="Arial Narrow"/>
                <w:color w:val="333333"/>
                <w:sz w:val="20"/>
                <w:szCs w:val="20"/>
              </w:rPr>
              <w:t>25,1 - 40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1" w:lineRule="atLeast"/>
              <w:jc w:val="both"/>
              <w:rPr>
                <w:rFonts w:ascii="Arial Narrow" w:hAnsi="Arial Narrow"/>
                <w:sz w:val="20"/>
                <w:szCs w:val="20"/>
              </w:rPr>
            </w:pPr>
            <w:r w:rsidRPr="00BA0B12">
              <w:rPr>
                <w:rFonts w:ascii="Arial Narrow" w:hAnsi="Arial Narrow"/>
                <w:sz w:val="20"/>
                <w:szCs w:val="20"/>
              </w:rPr>
              <w:t xml:space="preserve">77,04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1" w:lineRule="atLeast"/>
              <w:jc w:val="both"/>
              <w:rPr>
                <w:rFonts w:ascii="Arial Narrow" w:hAnsi="Arial Narrow"/>
                <w:sz w:val="20"/>
                <w:szCs w:val="20"/>
              </w:rPr>
            </w:pPr>
            <w:r w:rsidRPr="00BA0B12">
              <w:rPr>
                <w:rFonts w:ascii="Arial Narrow" w:hAnsi="Arial Narrow"/>
                <w:sz w:val="20"/>
                <w:szCs w:val="20"/>
              </w:rPr>
              <w:t xml:space="preserve">54,72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1" w:lineRule="atLeast"/>
              <w:jc w:val="both"/>
              <w:rPr>
                <w:rFonts w:ascii="Arial Narrow" w:hAnsi="Arial Narrow"/>
                <w:sz w:val="20"/>
                <w:szCs w:val="20"/>
              </w:rPr>
            </w:pPr>
            <w:r w:rsidRPr="00BA0B12">
              <w:rPr>
                <w:rFonts w:ascii="Arial Narrow" w:hAnsi="Arial Narrow"/>
                <w:sz w:val="20"/>
                <w:szCs w:val="20"/>
              </w:rPr>
              <w:t xml:space="preserve">27,54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1" w:lineRule="atLeast"/>
              <w:jc w:val="center"/>
              <w:rPr>
                <w:rFonts w:ascii="Arial Narrow" w:hAnsi="Arial Narrow"/>
                <w:sz w:val="20"/>
                <w:szCs w:val="20"/>
              </w:rPr>
            </w:pPr>
            <w:r w:rsidRPr="00BA0B12">
              <w:rPr>
                <w:rFonts w:ascii="Arial Narrow" w:hAnsi="Arial Narrow"/>
                <w:sz w:val="20"/>
                <w:szCs w:val="20"/>
              </w:rPr>
              <w:t>2,16</w:t>
            </w:r>
          </w:p>
        </w:tc>
      </w:tr>
      <w:tr w:rsidR="00002540" w:rsidRPr="00BA0B12" w:rsidTr="00002540">
        <w:trPr>
          <w:trHeight w:val="23"/>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135" w:lineRule="atLeast"/>
              <w:rPr>
                <w:rFonts w:ascii="Arial Narrow" w:hAnsi="Arial Narrow"/>
                <w:sz w:val="20"/>
                <w:szCs w:val="20"/>
              </w:rPr>
            </w:pPr>
            <w:r w:rsidRPr="00BA0B12">
              <w:rPr>
                <w:rFonts w:ascii="Arial Narrow" w:hAnsi="Arial Narrow"/>
                <w:color w:val="333333"/>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35" w:lineRule="atLeast"/>
              <w:jc w:val="both"/>
              <w:rPr>
                <w:rFonts w:ascii="Arial Narrow" w:hAnsi="Arial Narrow"/>
                <w:sz w:val="20"/>
                <w:szCs w:val="20"/>
              </w:rPr>
            </w:pPr>
            <w:r w:rsidRPr="00BA0B12">
              <w:rPr>
                <w:rFonts w:ascii="Arial Narrow" w:hAnsi="Arial Narrow"/>
                <w:color w:val="333333"/>
                <w:sz w:val="20"/>
                <w:szCs w:val="20"/>
              </w:rPr>
              <w:t>40,1 - 60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35" w:lineRule="atLeast"/>
              <w:jc w:val="both"/>
              <w:rPr>
                <w:rFonts w:ascii="Arial Narrow" w:hAnsi="Arial Narrow"/>
                <w:sz w:val="20"/>
                <w:szCs w:val="20"/>
              </w:rPr>
            </w:pPr>
            <w:r w:rsidRPr="00BA0B12">
              <w:rPr>
                <w:rFonts w:ascii="Arial Narrow" w:hAnsi="Arial Narrow"/>
                <w:sz w:val="20"/>
                <w:szCs w:val="20"/>
              </w:rPr>
              <w:t xml:space="preserve">58,86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35" w:lineRule="atLeast"/>
              <w:jc w:val="both"/>
              <w:rPr>
                <w:rFonts w:ascii="Arial Narrow" w:hAnsi="Arial Narrow"/>
                <w:sz w:val="20"/>
                <w:szCs w:val="20"/>
              </w:rPr>
            </w:pPr>
            <w:r w:rsidRPr="00BA0B12">
              <w:rPr>
                <w:rFonts w:ascii="Arial Narrow" w:hAnsi="Arial Narrow"/>
                <w:sz w:val="20"/>
                <w:szCs w:val="20"/>
              </w:rPr>
              <w:t xml:space="preserve">41,76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35" w:lineRule="atLeast"/>
              <w:jc w:val="both"/>
              <w:rPr>
                <w:rFonts w:ascii="Arial Narrow" w:hAnsi="Arial Narrow"/>
                <w:sz w:val="20"/>
                <w:szCs w:val="20"/>
              </w:rPr>
            </w:pPr>
            <w:r w:rsidRPr="00BA0B12">
              <w:rPr>
                <w:rFonts w:ascii="Arial Narrow" w:hAnsi="Arial Narrow"/>
                <w:sz w:val="20"/>
                <w:szCs w:val="20"/>
              </w:rPr>
              <w:t xml:space="preserve">21,24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35" w:lineRule="atLeast"/>
              <w:jc w:val="center"/>
              <w:rPr>
                <w:rFonts w:ascii="Arial Narrow" w:hAnsi="Arial Narrow"/>
                <w:sz w:val="20"/>
                <w:szCs w:val="20"/>
              </w:rPr>
            </w:pPr>
            <w:r w:rsidRPr="00BA0B12">
              <w:rPr>
                <w:rFonts w:ascii="Arial Narrow" w:hAnsi="Arial Narrow"/>
                <w:sz w:val="20"/>
                <w:szCs w:val="20"/>
              </w:rPr>
              <w:t>2,16</w:t>
            </w:r>
          </w:p>
        </w:tc>
      </w:tr>
      <w:tr w:rsidR="00002540" w:rsidRPr="00BA0B12" w:rsidTr="00002540">
        <w:trPr>
          <w:trHeight w:val="23"/>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195" w:lineRule="atLeast"/>
              <w:rPr>
                <w:rFonts w:ascii="Arial Narrow" w:hAnsi="Arial Narrow"/>
                <w:sz w:val="20"/>
                <w:szCs w:val="20"/>
              </w:rPr>
            </w:pPr>
            <w:r w:rsidRPr="00BA0B12">
              <w:rPr>
                <w:rFonts w:ascii="Arial Narrow" w:hAnsi="Arial Narrow"/>
                <w:color w:val="333333"/>
                <w:sz w:val="20"/>
                <w:szCs w:val="20"/>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95" w:lineRule="atLeast"/>
              <w:jc w:val="both"/>
              <w:rPr>
                <w:rFonts w:ascii="Arial Narrow" w:hAnsi="Arial Narrow"/>
                <w:sz w:val="20"/>
                <w:szCs w:val="20"/>
              </w:rPr>
            </w:pPr>
            <w:r w:rsidRPr="00BA0B12">
              <w:rPr>
                <w:rFonts w:ascii="Arial Narrow" w:hAnsi="Arial Narrow"/>
                <w:color w:val="333333"/>
                <w:sz w:val="20"/>
                <w:szCs w:val="20"/>
              </w:rPr>
              <w:t>60,1 - 80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95" w:lineRule="atLeast"/>
              <w:jc w:val="both"/>
              <w:rPr>
                <w:rFonts w:ascii="Arial Narrow" w:hAnsi="Arial Narrow"/>
                <w:sz w:val="20"/>
                <w:szCs w:val="20"/>
              </w:rPr>
            </w:pPr>
            <w:r w:rsidRPr="00BA0B12">
              <w:rPr>
                <w:rFonts w:ascii="Arial Narrow" w:hAnsi="Arial Narrow"/>
                <w:sz w:val="20"/>
                <w:szCs w:val="20"/>
              </w:rPr>
              <w:t xml:space="preserve">45,18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95" w:lineRule="atLeast"/>
              <w:jc w:val="both"/>
              <w:rPr>
                <w:rFonts w:ascii="Arial Narrow" w:hAnsi="Arial Narrow"/>
                <w:sz w:val="20"/>
                <w:szCs w:val="20"/>
              </w:rPr>
            </w:pPr>
            <w:r w:rsidRPr="00BA0B12">
              <w:rPr>
                <w:rFonts w:ascii="Arial Narrow" w:hAnsi="Arial Narrow"/>
                <w:sz w:val="20"/>
                <w:szCs w:val="20"/>
              </w:rPr>
              <w:t xml:space="preserve">32,22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95" w:lineRule="atLeast"/>
              <w:jc w:val="both"/>
              <w:rPr>
                <w:rFonts w:ascii="Arial Narrow" w:hAnsi="Arial Narrow"/>
                <w:sz w:val="20"/>
                <w:szCs w:val="20"/>
              </w:rPr>
            </w:pPr>
            <w:r w:rsidRPr="00BA0B12">
              <w:rPr>
                <w:rFonts w:ascii="Arial Narrow" w:hAnsi="Arial Narrow"/>
                <w:sz w:val="20"/>
                <w:szCs w:val="20"/>
              </w:rPr>
              <w:t xml:space="preserve">16,38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95" w:lineRule="atLeast"/>
              <w:jc w:val="center"/>
              <w:rPr>
                <w:rFonts w:ascii="Arial Narrow" w:hAnsi="Arial Narrow"/>
                <w:sz w:val="20"/>
                <w:szCs w:val="20"/>
              </w:rPr>
            </w:pPr>
            <w:r w:rsidRPr="00BA0B12">
              <w:rPr>
                <w:rFonts w:ascii="Arial Narrow" w:hAnsi="Arial Narrow"/>
                <w:sz w:val="20"/>
                <w:szCs w:val="20"/>
              </w:rPr>
              <w:t>1,26</w:t>
            </w:r>
          </w:p>
        </w:tc>
      </w:tr>
      <w:tr w:rsidR="00002540" w:rsidRPr="00BA0B12" w:rsidTr="00002540">
        <w:trPr>
          <w:trHeight w:val="23"/>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120" w:lineRule="atLeast"/>
              <w:rPr>
                <w:rFonts w:ascii="Arial Narrow" w:hAnsi="Arial Narrow"/>
                <w:sz w:val="20"/>
                <w:szCs w:val="20"/>
              </w:rPr>
            </w:pPr>
            <w:r w:rsidRPr="00BA0B12">
              <w:rPr>
                <w:rFonts w:ascii="Arial Narrow" w:hAnsi="Arial Narrow"/>
                <w:color w:val="333333"/>
                <w:sz w:val="20"/>
                <w:szCs w:val="20"/>
              </w:rPr>
              <w:t>6</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20" w:lineRule="atLeast"/>
              <w:jc w:val="both"/>
              <w:rPr>
                <w:rFonts w:ascii="Arial Narrow" w:hAnsi="Arial Narrow"/>
                <w:sz w:val="20"/>
                <w:szCs w:val="20"/>
              </w:rPr>
            </w:pPr>
            <w:r w:rsidRPr="00BA0B12">
              <w:rPr>
                <w:rFonts w:ascii="Arial Narrow" w:hAnsi="Arial Narrow"/>
                <w:color w:val="333333"/>
                <w:sz w:val="20"/>
                <w:szCs w:val="20"/>
              </w:rPr>
              <w:t>80,1 - 100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20" w:lineRule="atLeast"/>
              <w:jc w:val="both"/>
              <w:rPr>
                <w:rFonts w:ascii="Arial Narrow" w:hAnsi="Arial Narrow"/>
                <w:sz w:val="20"/>
                <w:szCs w:val="20"/>
              </w:rPr>
            </w:pPr>
            <w:r w:rsidRPr="00BA0B12">
              <w:rPr>
                <w:rFonts w:ascii="Arial Narrow" w:hAnsi="Arial Narrow"/>
                <w:sz w:val="20"/>
                <w:szCs w:val="20"/>
              </w:rPr>
              <w:t xml:space="preserve">36,36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20" w:lineRule="atLeast"/>
              <w:jc w:val="both"/>
              <w:rPr>
                <w:rFonts w:ascii="Arial Narrow" w:hAnsi="Arial Narrow"/>
                <w:sz w:val="20"/>
                <w:szCs w:val="20"/>
              </w:rPr>
            </w:pPr>
            <w:r w:rsidRPr="00BA0B12">
              <w:rPr>
                <w:rFonts w:ascii="Arial Narrow" w:hAnsi="Arial Narrow"/>
                <w:sz w:val="20"/>
                <w:szCs w:val="20"/>
              </w:rPr>
              <w:t xml:space="preserve">25,92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20" w:lineRule="atLeast"/>
              <w:jc w:val="both"/>
              <w:rPr>
                <w:rFonts w:ascii="Arial Narrow" w:hAnsi="Arial Narrow"/>
                <w:sz w:val="20"/>
                <w:szCs w:val="20"/>
              </w:rPr>
            </w:pPr>
            <w:r w:rsidRPr="00BA0B12">
              <w:rPr>
                <w:rFonts w:ascii="Arial Narrow" w:hAnsi="Arial Narrow"/>
                <w:sz w:val="20"/>
                <w:szCs w:val="20"/>
              </w:rPr>
              <w:t xml:space="preserve">12,78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20" w:lineRule="atLeast"/>
              <w:jc w:val="center"/>
              <w:rPr>
                <w:rFonts w:ascii="Arial Narrow" w:hAnsi="Arial Narrow"/>
                <w:sz w:val="20"/>
                <w:szCs w:val="20"/>
              </w:rPr>
            </w:pPr>
            <w:r w:rsidRPr="00BA0B12">
              <w:rPr>
                <w:rFonts w:ascii="Arial Narrow" w:hAnsi="Arial Narrow"/>
                <w:sz w:val="20"/>
                <w:szCs w:val="20"/>
              </w:rPr>
              <w:t>1,26</w:t>
            </w:r>
          </w:p>
        </w:tc>
      </w:tr>
      <w:tr w:rsidR="00002540" w:rsidRPr="00BA0B12" w:rsidTr="00002540">
        <w:trPr>
          <w:trHeight w:val="23"/>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100,1 и более</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27,18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19,08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9,54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0,9</w:t>
            </w:r>
          </w:p>
        </w:tc>
      </w:tr>
      <w:tr w:rsidR="00002540" w:rsidRPr="00BA0B12" w:rsidTr="00002540">
        <w:trPr>
          <w:trHeight w:val="23"/>
        </w:trPr>
        <w:tc>
          <w:tcPr>
            <w:tcW w:w="15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sz w:val="20"/>
                <w:szCs w:val="20"/>
              </w:rPr>
              <w:t>Кедр</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до 10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119,52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85,5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42,66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3,24</w:t>
            </w:r>
          </w:p>
        </w:tc>
      </w:tr>
      <w:tr w:rsidR="00002540" w:rsidRPr="00BA0B12" w:rsidTr="00002540">
        <w:trPr>
          <w:trHeight w:val="23"/>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172" w:lineRule="atLeast"/>
              <w:rPr>
                <w:rFonts w:ascii="Arial Narrow" w:hAnsi="Arial Narrow"/>
                <w:sz w:val="20"/>
                <w:szCs w:val="20"/>
              </w:rPr>
            </w:pPr>
            <w:r w:rsidRPr="00BA0B12">
              <w:rPr>
                <w:rFonts w:ascii="Arial Narrow" w:hAnsi="Arial Narrow"/>
                <w:color w:val="333333"/>
                <w:sz w:val="20"/>
                <w:szCs w:val="20"/>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2" w:lineRule="atLeast"/>
              <w:jc w:val="both"/>
              <w:rPr>
                <w:rFonts w:ascii="Arial Narrow" w:hAnsi="Arial Narrow"/>
                <w:sz w:val="20"/>
                <w:szCs w:val="20"/>
              </w:rPr>
            </w:pPr>
            <w:r w:rsidRPr="00BA0B12">
              <w:rPr>
                <w:rFonts w:ascii="Arial Narrow" w:hAnsi="Arial Narrow"/>
                <w:color w:val="333333"/>
                <w:sz w:val="20"/>
                <w:szCs w:val="20"/>
              </w:rPr>
              <w:t>10,1 - 25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2" w:lineRule="atLeast"/>
              <w:jc w:val="both"/>
              <w:rPr>
                <w:rFonts w:ascii="Arial Narrow" w:hAnsi="Arial Narrow"/>
                <w:sz w:val="20"/>
                <w:szCs w:val="20"/>
              </w:rPr>
            </w:pPr>
            <w:r w:rsidRPr="00BA0B12">
              <w:rPr>
                <w:rFonts w:ascii="Arial Narrow" w:hAnsi="Arial Narrow"/>
                <w:sz w:val="20"/>
                <w:szCs w:val="20"/>
              </w:rPr>
              <w:t xml:space="preserve">108,72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2" w:lineRule="atLeast"/>
              <w:jc w:val="both"/>
              <w:rPr>
                <w:rFonts w:ascii="Arial Narrow" w:hAnsi="Arial Narrow"/>
                <w:sz w:val="20"/>
                <w:szCs w:val="20"/>
              </w:rPr>
            </w:pPr>
            <w:r w:rsidRPr="00BA0B12">
              <w:rPr>
                <w:rFonts w:ascii="Arial Narrow" w:hAnsi="Arial Narrow"/>
                <w:sz w:val="20"/>
                <w:szCs w:val="20"/>
              </w:rPr>
              <w:t xml:space="preserve">77,4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2" w:lineRule="atLeast"/>
              <w:jc w:val="both"/>
              <w:rPr>
                <w:rFonts w:ascii="Arial Narrow" w:hAnsi="Arial Narrow"/>
                <w:sz w:val="20"/>
                <w:szCs w:val="20"/>
              </w:rPr>
            </w:pPr>
            <w:r w:rsidRPr="00BA0B12">
              <w:rPr>
                <w:rFonts w:ascii="Arial Narrow" w:hAnsi="Arial Narrow"/>
                <w:sz w:val="20"/>
                <w:szCs w:val="20"/>
              </w:rPr>
              <w:t xml:space="preserve">38,88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2" w:lineRule="atLeast"/>
              <w:jc w:val="center"/>
              <w:rPr>
                <w:rFonts w:ascii="Arial Narrow" w:hAnsi="Arial Narrow"/>
                <w:sz w:val="20"/>
                <w:szCs w:val="20"/>
              </w:rPr>
            </w:pPr>
            <w:r w:rsidRPr="00BA0B12">
              <w:rPr>
                <w:rFonts w:ascii="Arial Narrow" w:hAnsi="Arial Narrow"/>
                <w:sz w:val="20"/>
                <w:szCs w:val="20"/>
              </w:rPr>
              <w:t>3,24</w:t>
            </w:r>
          </w:p>
        </w:tc>
      </w:tr>
      <w:tr w:rsidR="00002540" w:rsidRPr="00BA0B12" w:rsidTr="00002540">
        <w:trPr>
          <w:trHeight w:val="23"/>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3</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25,1 - 40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92,34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66,06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33,12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2,34</w:t>
            </w:r>
          </w:p>
        </w:tc>
      </w:tr>
      <w:tr w:rsidR="00002540" w:rsidRPr="00BA0B12" w:rsidTr="00002540">
        <w:trPr>
          <w:trHeight w:val="23"/>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40,1 - 60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70,2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50,4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25,02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2,16</w:t>
            </w:r>
          </w:p>
        </w:tc>
      </w:tr>
      <w:tr w:rsidR="00002540" w:rsidRPr="00BA0B12" w:rsidTr="00002540">
        <w:trPr>
          <w:trHeight w:val="23"/>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60,1 - 80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54,36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38,88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19,08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1,26</w:t>
            </w:r>
          </w:p>
        </w:tc>
      </w:tr>
      <w:tr w:rsidR="00002540" w:rsidRPr="00BA0B12" w:rsidTr="00002540">
        <w:trPr>
          <w:trHeight w:val="23"/>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6</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80,1 - 100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43,56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31,14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15,48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1,26</w:t>
            </w:r>
          </w:p>
        </w:tc>
      </w:tr>
      <w:tr w:rsidR="00002540" w:rsidRPr="00BA0B12" w:rsidTr="00002540">
        <w:trPr>
          <w:trHeight w:val="23"/>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100,1 и более</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32,22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23,22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11,7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0,9</w:t>
            </w:r>
          </w:p>
        </w:tc>
      </w:tr>
      <w:tr w:rsidR="00002540" w:rsidRPr="00BA0B12" w:rsidTr="00002540">
        <w:trPr>
          <w:trHeight w:val="23"/>
        </w:trPr>
        <w:tc>
          <w:tcPr>
            <w:tcW w:w="15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sz w:val="20"/>
                <w:szCs w:val="20"/>
              </w:rPr>
              <w:t>Лиственница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до 10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79,38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56,7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28,44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2,34</w:t>
            </w:r>
          </w:p>
        </w:tc>
      </w:tr>
      <w:tr w:rsidR="00002540" w:rsidRPr="00BA0B12" w:rsidTr="00002540">
        <w:trPr>
          <w:trHeight w:val="23"/>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10,1 - 25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72,36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52,02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25,92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2,16</w:t>
            </w:r>
          </w:p>
        </w:tc>
      </w:tr>
      <w:tr w:rsidR="00002540" w:rsidRPr="00BA0B12" w:rsidTr="00002540">
        <w:trPr>
          <w:trHeight w:val="23"/>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172" w:lineRule="atLeast"/>
              <w:rPr>
                <w:rFonts w:ascii="Arial Narrow" w:hAnsi="Arial Narrow"/>
                <w:sz w:val="20"/>
                <w:szCs w:val="20"/>
              </w:rPr>
            </w:pPr>
            <w:r w:rsidRPr="00BA0B12">
              <w:rPr>
                <w:rFonts w:ascii="Arial Narrow" w:hAnsi="Arial Narrow"/>
                <w:color w:val="333333"/>
                <w:sz w:val="20"/>
                <w:szCs w:val="20"/>
              </w:rPr>
              <w:t>3</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2" w:lineRule="atLeast"/>
              <w:jc w:val="both"/>
              <w:rPr>
                <w:rFonts w:ascii="Arial Narrow" w:hAnsi="Arial Narrow"/>
                <w:sz w:val="20"/>
                <w:szCs w:val="20"/>
              </w:rPr>
            </w:pPr>
            <w:r w:rsidRPr="00BA0B12">
              <w:rPr>
                <w:rFonts w:ascii="Arial Narrow" w:hAnsi="Arial Narrow"/>
                <w:color w:val="333333"/>
                <w:sz w:val="20"/>
                <w:szCs w:val="20"/>
              </w:rPr>
              <w:t>25,1 - 40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2" w:lineRule="atLeast"/>
              <w:jc w:val="both"/>
              <w:rPr>
                <w:rFonts w:ascii="Arial Narrow" w:hAnsi="Arial Narrow"/>
                <w:sz w:val="20"/>
                <w:szCs w:val="20"/>
              </w:rPr>
            </w:pPr>
            <w:r w:rsidRPr="00BA0B12">
              <w:rPr>
                <w:rFonts w:ascii="Arial Narrow" w:hAnsi="Arial Narrow"/>
                <w:sz w:val="20"/>
                <w:szCs w:val="20"/>
              </w:rPr>
              <w:t xml:space="preserve">61,56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2" w:lineRule="atLeast"/>
              <w:jc w:val="both"/>
              <w:rPr>
                <w:rFonts w:ascii="Arial Narrow" w:hAnsi="Arial Narrow"/>
                <w:sz w:val="20"/>
                <w:szCs w:val="20"/>
              </w:rPr>
            </w:pPr>
            <w:r w:rsidRPr="00BA0B12">
              <w:rPr>
                <w:rFonts w:ascii="Arial Narrow" w:hAnsi="Arial Narrow"/>
                <w:sz w:val="20"/>
                <w:szCs w:val="20"/>
              </w:rPr>
              <w:t xml:space="preserve">43,92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2" w:lineRule="atLeast"/>
              <w:jc w:val="both"/>
              <w:rPr>
                <w:rFonts w:ascii="Arial Narrow" w:hAnsi="Arial Narrow"/>
                <w:sz w:val="20"/>
                <w:szCs w:val="20"/>
              </w:rPr>
            </w:pPr>
            <w:r w:rsidRPr="00BA0B12">
              <w:rPr>
                <w:rFonts w:ascii="Arial Narrow" w:hAnsi="Arial Narrow"/>
                <w:sz w:val="20"/>
                <w:szCs w:val="20"/>
              </w:rPr>
              <w:t xml:space="preserve">22,14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2" w:lineRule="atLeast"/>
              <w:jc w:val="center"/>
              <w:rPr>
                <w:rFonts w:ascii="Arial Narrow" w:hAnsi="Arial Narrow"/>
                <w:sz w:val="20"/>
                <w:szCs w:val="20"/>
              </w:rPr>
            </w:pPr>
            <w:r w:rsidRPr="00BA0B12">
              <w:rPr>
                <w:rFonts w:ascii="Arial Narrow" w:hAnsi="Arial Narrow"/>
                <w:sz w:val="20"/>
                <w:szCs w:val="20"/>
              </w:rPr>
              <w:t>2,16</w:t>
            </w:r>
          </w:p>
        </w:tc>
      </w:tr>
      <w:tr w:rsidR="00002540" w:rsidRPr="00BA0B12" w:rsidTr="00002540">
        <w:trPr>
          <w:trHeight w:val="23"/>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40,1 - 60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47,16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33,48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16,74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1,26</w:t>
            </w:r>
          </w:p>
        </w:tc>
      </w:tr>
      <w:tr w:rsidR="00002540" w:rsidRPr="00BA0B12" w:rsidTr="00002540">
        <w:trPr>
          <w:trHeight w:val="23"/>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60,1 - 80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36,36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25,92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12,78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1,26</w:t>
            </w:r>
          </w:p>
        </w:tc>
      </w:tr>
      <w:tr w:rsidR="00002540" w:rsidRPr="00BA0B12" w:rsidTr="00002540">
        <w:trPr>
          <w:trHeight w:val="23"/>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6</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80,1 - 100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29,34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20,52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10,44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0,9</w:t>
            </w:r>
          </w:p>
        </w:tc>
      </w:tr>
      <w:tr w:rsidR="00002540" w:rsidRPr="00BA0B12" w:rsidTr="00002540">
        <w:trPr>
          <w:trHeight w:val="23"/>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100,1 и более</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22,14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15,48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8,1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0,9</w:t>
            </w:r>
          </w:p>
        </w:tc>
      </w:tr>
      <w:tr w:rsidR="00002540" w:rsidRPr="00BA0B12" w:rsidTr="00002540">
        <w:trPr>
          <w:trHeight w:val="20"/>
        </w:trPr>
        <w:tc>
          <w:tcPr>
            <w:tcW w:w="15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sz w:val="20"/>
                <w:szCs w:val="20"/>
              </w:rPr>
              <w:t>Ель, Пихта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до 10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89,82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63,9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32,22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2,34</w:t>
            </w:r>
          </w:p>
        </w:tc>
      </w:tr>
      <w:tr w:rsidR="00002540" w:rsidRPr="00BA0B12" w:rsidTr="00002540">
        <w:trPr>
          <w:trHeight w:val="20"/>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202" w:lineRule="atLeast"/>
              <w:rPr>
                <w:rFonts w:ascii="Arial Narrow" w:hAnsi="Arial Narrow"/>
                <w:sz w:val="20"/>
                <w:szCs w:val="20"/>
              </w:rPr>
            </w:pPr>
            <w:r w:rsidRPr="00BA0B12">
              <w:rPr>
                <w:rFonts w:ascii="Arial Narrow" w:hAnsi="Arial Narrow"/>
                <w:color w:val="333333"/>
                <w:sz w:val="20"/>
                <w:szCs w:val="20"/>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02" w:lineRule="atLeast"/>
              <w:jc w:val="both"/>
              <w:rPr>
                <w:rFonts w:ascii="Arial Narrow" w:hAnsi="Arial Narrow"/>
                <w:sz w:val="20"/>
                <w:szCs w:val="20"/>
              </w:rPr>
            </w:pPr>
            <w:r w:rsidRPr="00BA0B12">
              <w:rPr>
                <w:rFonts w:ascii="Arial Narrow" w:hAnsi="Arial Narrow"/>
                <w:color w:val="333333"/>
                <w:sz w:val="20"/>
                <w:szCs w:val="20"/>
              </w:rPr>
              <w:t>10,1 - 25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02" w:lineRule="atLeast"/>
              <w:jc w:val="both"/>
              <w:rPr>
                <w:rFonts w:ascii="Arial Narrow" w:hAnsi="Arial Narrow"/>
                <w:sz w:val="20"/>
                <w:szCs w:val="20"/>
              </w:rPr>
            </w:pPr>
            <w:r w:rsidRPr="00BA0B12">
              <w:rPr>
                <w:rFonts w:ascii="Arial Narrow" w:hAnsi="Arial Narrow"/>
                <w:sz w:val="20"/>
                <w:szCs w:val="20"/>
              </w:rPr>
              <w:t xml:space="preserve">81,54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02" w:lineRule="atLeast"/>
              <w:jc w:val="both"/>
              <w:rPr>
                <w:rFonts w:ascii="Arial Narrow" w:hAnsi="Arial Narrow"/>
                <w:sz w:val="20"/>
                <w:szCs w:val="20"/>
              </w:rPr>
            </w:pPr>
            <w:r w:rsidRPr="00BA0B12">
              <w:rPr>
                <w:rFonts w:ascii="Arial Narrow" w:hAnsi="Arial Narrow"/>
                <w:sz w:val="20"/>
                <w:szCs w:val="20"/>
              </w:rPr>
              <w:t xml:space="preserve">58,32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02" w:lineRule="atLeast"/>
              <w:jc w:val="both"/>
              <w:rPr>
                <w:rFonts w:ascii="Arial Narrow" w:hAnsi="Arial Narrow"/>
                <w:sz w:val="20"/>
                <w:szCs w:val="20"/>
              </w:rPr>
            </w:pPr>
            <w:r w:rsidRPr="00BA0B12">
              <w:rPr>
                <w:rFonts w:ascii="Arial Narrow" w:hAnsi="Arial Narrow"/>
                <w:sz w:val="20"/>
                <w:szCs w:val="20"/>
              </w:rPr>
              <w:t xml:space="preserve">29,34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02" w:lineRule="atLeast"/>
              <w:jc w:val="center"/>
              <w:rPr>
                <w:rFonts w:ascii="Arial Narrow" w:hAnsi="Arial Narrow"/>
                <w:sz w:val="20"/>
                <w:szCs w:val="20"/>
              </w:rPr>
            </w:pPr>
            <w:r w:rsidRPr="00BA0B12">
              <w:rPr>
                <w:rFonts w:ascii="Arial Narrow" w:hAnsi="Arial Narrow"/>
                <w:sz w:val="20"/>
                <w:szCs w:val="20"/>
              </w:rPr>
              <w:t>2,34</w:t>
            </w:r>
          </w:p>
        </w:tc>
      </w:tr>
      <w:tr w:rsidR="00002540" w:rsidRPr="00BA0B12" w:rsidTr="00002540">
        <w:trPr>
          <w:trHeight w:val="20"/>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3</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25,1 - 40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68,94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49,86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24,84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2,16</w:t>
            </w:r>
          </w:p>
        </w:tc>
      </w:tr>
      <w:tr w:rsidR="00002540" w:rsidRPr="00BA0B12" w:rsidTr="00002540">
        <w:trPr>
          <w:trHeight w:val="20"/>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40,1 - 60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53,1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37,98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18,9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1,26</w:t>
            </w:r>
          </w:p>
        </w:tc>
      </w:tr>
      <w:tr w:rsidR="00002540" w:rsidRPr="00BA0B12" w:rsidTr="00002540">
        <w:trPr>
          <w:trHeight w:val="20"/>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60,1 - 80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40,68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29,34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14,94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1,26</w:t>
            </w:r>
          </w:p>
        </w:tc>
      </w:tr>
      <w:tr w:rsidR="00002540" w:rsidRPr="00BA0B12" w:rsidTr="00002540">
        <w:trPr>
          <w:trHeight w:val="20"/>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217" w:lineRule="atLeast"/>
              <w:rPr>
                <w:rFonts w:ascii="Arial Narrow" w:hAnsi="Arial Narrow"/>
                <w:sz w:val="20"/>
                <w:szCs w:val="20"/>
              </w:rPr>
            </w:pPr>
            <w:r w:rsidRPr="00BA0B12">
              <w:rPr>
                <w:rFonts w:ascii="Arial Narrow" w:hAnsi="Arial Narrow"/>
                <w:color w:val="333333"/>
                <w:sz w:val="20"/>
                <w:szCs w:val="20"/>
              </w:rPr>
              <w:t>6</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7" w:lineRule="atLeast"/>
              <w:jc w:val="both"/>
              <w:rPr>
                <w:rFonts w:ascii="Arial Narrow" w:hAnsi="Arial Narrow"/>
                <w:sz w:val="20"/>
                <w:szCs w:val="20"/>
              </w:rPr>
            </w:pPr>
            <w:r w:rsidRPr="00BA0B12">
              <w:rPr>
                <w:rFonts w:ascii="Arial Narrow" w:hAnsi="Arial Narrow"/>
                <w:color w:val="333333"/>
                <w:sz w:val="20"/>
                <w:szCs w:val="20"/>
              </w:rPr>
              <w:t>80,1 - 100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7" w:lineRule="atLeast"/>
              <w:jc w:val="both"/>
              <w:rPr>
                <w:rFonts w:ascii="Arial Narrow" w:hAnsi="Arial Narrow"/>
                <w:sz w:val="20"/>
                <w:szCs w:val="20"/>
              </w:rPr>
            </w:pPr>
            <w:r w:rsidRPr="00BA0B12">
              <w:rPr>
                <w:rFonts w:ascii="Arial Narrow" w:hAnsi="Arial Narrow"/>
                <w:sz w:val="20"/>
                <w:szCs w:val="20"/>
              </w:rPr>
              <w:t xml:space="preserve">32,22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7" w:lineRule="atLeast"/>
              <w:jc w:val="both"/>
              <w:rPr>
                <w:rFonts w:ascii="Arial Narrow" w:hAnsi="Arial Narrow"/>
                <w:sz w:val="20"/>
                <w:szCs w:val="20"/>
              </w:rPr>
            </w:pPr>
            <w:r w:rsidRPr="00BA0B12">
              <w:rPr>
                <w:rFonts w:ascii="Arial Narrow" w:hAnsi="Arial Narrow"/>
                <w:sz w:val="20"/>
                <w:szCs w:val="20"/>
              </w:rPr>
              <w:t xml:space="preserve">23,22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7" w:lineRule="atLeast"/>
              <w:jc w:val="both"/>
              <w:rPr>
                <w:rFonts w:ascii="Arial Narrow" w:hAnsi="Arial Narrow"/>
                <w:sz w:val="20"/>
                <w:szCs w:val="20"/>
              </w:rPr>
            </w:pPr>
            <w:r w:rsidRPr="00BA0B12">
              <w:rPr>
                <w:rFonts w:ascii="Arial Narrow" w:hAnsi="Arial Narrow"/>
                <w:sz w:val="20"/>
                <w:szCs w:val="20"/>
              </w:rPr>
              <w:t xml:space="preserve">11,7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7" w:lineRule="atLeast"/>
              <w:jc w:val="center"/>
              <w:rPr>
                <w:rFonts w:ascii="Arial Narrow" w:hAnsi="Arial Narrow"/>
                <w:sz w:val="20"/>
                <w:szCs w:val="20"/>
              </w:rPr>
            </w:pPr>
            <w:r w:rsidRPr="00BA0B12">
              <w:rPr>
                <w:rFonts w:ascii="Arial Narrow" w:hAnsi="Arial Narrow"/>
                <w:sz w:val="20"/>
                <w:szCs w:val="20"/>
              </w:rPr>
              <w:t>0,9</w:t>
            </w:r>
          </w:p>
        </w:tc>
      </w:tr>
      <w:tr w:rsidR="00002540" w:rsidRPr="00BA0B12" w:rsidTr="00002540">
        <w:trPr>
          <w:trHeight w:val="20"/>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100,1 и более</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24,84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17,64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9,18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0,9</w:t>
            </w:r>
          </w:p>
        </w:tc>
      </w:tr>
      <w:tr w:rsidR="00002540" w:rsidRPr="00BA0B12" w:rsidTr="00002540">
        <w:trPr>
          <w:trHeight w:val="20"/>
        </w:trPr>
        <w:tc>
          <w:tcPr>
            <w:tcW w:w="15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sz w:val="20"/>
                <w:szCs w:val="20"/>
              </w:rPr>
              <w:t>Береза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до 10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49,86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35,46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18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3,06</w:t>
            </w:r>
          </w:p>
        </w:tc>
      </w:tr>
      <w:tr w:rsidR="00002540" w:rsidRPr="00BA0B12" w:rsidTr="00002540">
        <w:trPr>
          <w:trHeight w:val="20"/>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10,1 - 25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45,18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32,22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16,38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3,06</w:t>
            </w:r>
          </w:p>
        </w:tc>
      </w:tr>
      <w:tr w:rsidR="00002540" w:rsidRPr="00BA0B12" w:rsidTr="00002540">
        <w:trPr>
          <w:trHeight w:val="20"/>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217" w:lineRule="atLeast"/>
              <w:rPr>
                <w:rFonts w:ascii="Arial Narrow" w:hAnsi="Arial Narrow"/>
                <w:sz w:val="20"/>
                <w:szCs w:val="20"/>
              </w:rPr>
            </w:pPr>
            <w:r w:rsidRPr="00BA0B12">
              <w:rPr>
                <w:rFonts w:ascii="Arial Narrow" w:hAnsi="Arial Narrow"/>
                <w:color w:val="333333"/>
                <w:sz w:val="20"/>
                <w:szCs w:val="20"/>
              </w:rPr>
              <w:t>3</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7" w:lineRule="atLeast"/>
              <w:jc w:val="both"/>
              <w:rPr>
                <w:rFonts w:ascii="Arial Narrow" w:hAnsi="Arial Narrow"/>
                <w:sz w:val="20"/>
                <w:szCs w:val="20"/>
              </w:rPr>
            </w:pPr>
            <w:r w:rsidRPr="00BA0B12">
              <w:rPr>
                <w:rFonts w:ascii="Arial Narrow" w:hAnsi="Arial Narrow"/>
                <w:color w:val="333333"/>
                <w:sz w:val="20"/>
                <w:szCs w:val="20"/>
              </w:rPr>
              <w:t>25,1 - 40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7" w:lineRule="atLeast"/>
              <w:jc w:val="both"/>
              <w:rPr>
                <w:rFonts w:ascii="Arial Narrow" w:hAnsi="Arial Narrow"/>
                <w:sz w:val="20"/>
                <w:szCs w:val="20"/>
              </w:rPr>
            </w:pPr>
            <w:r w:rsidRPr="00BA0B12">
              <w:rPr>
                <w:rFonts w:ascii="Arial Narrow" w:hAnsi="Arial Narrow"/>
                <w:sz w:val="20"/>
                <w:szCs w:val="20"/>
              </w:rPr>
              <w:t xml:space="preserve">38,88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7" w:lineRule="atLeast"/>
              <w:jc w:val="both"/>
              <w:rPr>
                <w:rFonts w:ascii="Arial Narrow" w:hAnsi="Arial Narrow"/>
                <w:sz w:val="20"/>
                <w:szCs w:val="20"/>
              </w:rPr>
            </w:pPr>
            <w:r w:rsidRPr="00BA0B12">
              <w:rPr>
                <w:rFonts w:ascii="Arial Narrow" w:hAnsi="Arial Narrow"/>
                <w:sz w:val="20"/>
                <w:szCs w:val="20"/>
              </w:rPr>
              <w:t xml:space="preserve">27,54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7" w:lineRule="atLeast"/>
              <w:jc w:val="both"/>
              <w:rPr>
                <w:rFonts w:ascii="Arial Narrow" w:hAnsi="Arial Narrow"/>
                <w:sz w:val="20"/>
                <w:szCs w:val="20"/>
              </w:rPr>
            </w:pPr>
            <w:r w:rsidRPr="00BA0B12">
              <w:rPr>
                <w:rFonts w:ascii="Arial Narrow" w:hAnsi="Arial Narrow"/>
                <w:sz w:val="20"/>
                <w:szCs w:val="20"/>
              </w:rPr>
              <w:t xml:space="preserve">13,5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17" w:lineRule="atLeast"/>
              <w:jc w:val="center"/>
              <w:rPr>
                <w:rFonts w:ascii="Arial Narrow" w:hAnsi="Arial Narrow"/>
                <w:sz w:val="20"/>
                <w:szCs w:val="20"/>
              </w:rPr>
            </w:pPr>
            <w:r w:rsidRPr="00BA0B12">
              <w:rPr>
                <w:rFonts w:ascii="Arial Narrow" w:hAnsi="Arial Narrow"/>
                <w:sz w:val="20"/>
                <w:szCs w:val="20"/>
              </w:rPr>
              <w:t>2,16</w:t>
            </w:r>
          </w:p>
        </w:tc>
      </w:tr>
      <w:tr w:rsidR="00002540" w:rsidRPr="00BA0B12" w:rsidTr="00002540">
        <w:trPr>
          <w:trHeight w:val="20"/>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40,1 - 60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29,52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21,24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10,44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2,16</w:t>
            </w:r>
          </w:p>
        </w:tc>
      </w:tr>
      <w:tr w:rsidR="00002540" w:rsidRPr="00BA0B12" w:rsidTr="00002540">
        <w:trPr>
          <w:trHeight w:val="20"/>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187" w:lineRule="atLeast"/>
              <w:rPr>
                <w:rFonts w:ascii="Arial Narrow" w:hAnsi="Arial Narrow"/>
                <w:sz w:val="20"/>
                <w:szCs w:val="20"/>
              </w:rPr>
            </w:pPr>
            <w:r w:rsidRPr="00BA0B12">
              <w:rPr>
                <w:rFonts w:ascii="Arial Narrow" w:hAnsi="Arial Narrow"/>
                <w:color w:val="333333"/>
                <w:sz w:val="20"/>
                <w:szCs w:val="20"/>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87" w:lineRule="atLeast"/>
              <w:jc w:val="both"/>
              <w:rPr>
                <w:rFonts w:ascii="Arial Narrow" w:hAnsi="Arial Narrow"/>
                <w:sz w:val="20"/>
                <w:szCs w:val="20"/>
              </w:rPr>
            </w:pPr>
            <w:r w:rsidRPr="00BA0B12">
              <w:rPr>
                <w:rFonts w:ascii="Arial Narrow" w:hAnsi="Arial Narrow"/>
                <w:color w:val="333333"/>
                <w:sz w:val="20"/>
                <w:szCs w:val="20"/>
              </w:rPr>
              <w:t>60,1 - 80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87" w:lineRule="atLeast"/>
              <w:jc w:val="both"/>
              <w:rPr>
                <w:rFonts w:ascii="Arial Narrow" w:hAnsi="Arial Narrow"/>
                <w:sz w:val="20"/>
                <w:szCs w:val="20"/>
              </w:rPr>
            </w:pPr>
            <w:r w:rsidRPr="00BA0B12">
              <w:rPr>
                <w:rFonts w:ascii="Arial Narrow" w:hAnsi="Arial Narrow"/>
                <w:sz w:val="20"/>
                <w:szCs w:val="20"/>
              </w:rPr>
              <w:t xml:space="preserve">22,68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87" w:lineRule="atLeast"/>
              <w:jc w:val="both"/>
              <w:rPr>
                <w:rFonts w:ascii="Arial Narrow" w:hAnsi="Arial Narrow"/>
                <w:sz w:val="20"/>
                <w:szCs w:val="20"/>
              </w:rPr>
            </w:pPr>
            <w:r w:rsidRPr="00BA0B12">
              <w:rPr>
                <w:rFonts w:ascii="Arial Narrow" w:hAnsi="Arial Narrow"/>
                <w:sz w:val="20"/>
                <w:szCs w:val="20"/>
              </w:rPr>
              <w:t xml:space="preserve">16,38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87" w:lineRule="atLeast"/>
              <w:jc w:val="both"/>
              <w:rPr>
                <w:rFonts w:ascii="Arial Narrow" w:hAnsi="Arial Narrow"/>
                <w:sz w:val="20"/>
                <w:szCs w:val="20"/>
              </w:rPr>
            </w:pPr>
            <w:r w:rsidRPr="00BA0B12">
              <w:rPr>
                <w:rFonts w:ascii="Arial Narrow" w:hAnsi="Arial Narrow"/>
                <w:sz w:val="20"/>
                <w:szCs w:val="20"/>
              </w:rPr>
              <w:t xml:space="preserve">8,28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87" w:lineRule="atLeast"/>
              <w:jc w:val="center"/>
              <w:rPr>
                <w:rFonts w:ascii="Arial Narrow" w:hAnsi="Arial Narrow"/>
                <w:sz w:val="20"/>
                <w:szCs w:val="20"/>
              </w:rPr>
            </w:pPr>
            <w:r w:rsidRPr="00BA0B12">
              <w:rPr>
                <w:rFonts w:ascii="Arial Narrow" w:hAnsi="Arial Narrow"/>
                <w:sz w:val="20"/>
                <w:szCs w:val="20"/>
              </w:rPr>
              <w:t>1,8</w:t>
            </w:r>
          </w:p>
        </w:tc>
      </w:tr>
      <w:tr w:rsidR="00002540" w:rsidRPr="00BA0B12" w:rsidTr="00002540">
        <w:trPr>
          <w:trHeight w:val="20"/>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6</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80,1 - 100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18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12,78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6,3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1,26</w:t>
            </w:r>
          </w:p>
        </w:tc>
      </w:tr>
      <w:tr w:rsidR="00002540" w:rsidRPr="00BA0B12" w:rsidTr="00002540">
        <w:trPr>
          <w:trHeight w:val="20"/>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100,1 и более</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13,5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9,54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5,04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0,9</w:t>
            </w:r>
          </w:p>
        </w:tc>
      </w:tr>
      <w:tr w:rsidR="00002540" w:rsidRPr="00BA0B12" w:rsidTr="00002540">
        <w:trPr>
          <w:trHeight w:val="20"/>
        </w:trPr>
        <w:tc>
          <w:tcPr>
            <w:tcW w:w="15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sz w:val="20"/>
                <w:szCs w:val="20"/>
              </w:rPr>
              <w:t>Осина, Ольха белая, Тополь</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172" w:lineRule="atLeast"/>
              <w:rPr>
                <w:rFonts w:ascii="Arial Narrow" w:hAnsi="Arial Narrow"/>
                <w:sz w:val="20"/>
                <w:szCs w:val="20"/>
              </w:rPr>
            </w:pPr>
            <w:r w:rsidRPr="00BA0B12">
              <w:rPr>
                <w:rFonts w:ascii="Arial Narrow" w:hAnsi="Arial Narrow"/>
                <w:color w:val="333333"/>
                <w:sz w:val="20"/>
                <w:szCs w:val="20"/>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2" w:lineRule="atLeast"/>
              <w:jc w:val="both"/>
              <w:rPr>
                <w:rFonts w:ascii="Arial Narrow" w:hAnsi="Arial Narrow"/>
                <w:sz w:val="20"/>
                <w:szCs w:val="20"/>
              </w:rPr>
            </w:pPr>
            <w:r w:rsidRPr="00BA0B12">
              <w:rPr>
                <w:rFonts w:ascii="Arial Narrow" w:hAnsi="Arial Narrow"/>
                <w:color w:val="333333"/>
                <w:sz w:val="20"/>
                <w:szCs w:val="20"/>
              </w:rPr>
              <w:t>до 10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2" w:lineRule="atLeast"/>
              <w:jc w:val="both"/>
              <w:rPr>
                <w:rFonts w:ascii="Arial Narrow" w:hAnsi="Arial Narrow"/>
                <w:sz w:val="20"/>
                <w:szCs w:val="20"/>
              </w:rPr>
            </w:pPr>
            <w:r w:rsidRPr="00BA0B12">
              <w:rPr>
                <w:rFonts w:ascii="Arial Narrow" w:hAnsi="Arial Narrow"/>
                <w:sz w:val="20"/>
                <w:szCs w:val="20"/>
              </w:rPr>
              <w:t xml:space="preserve">9,54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2" w:lineRule="atLeast"/>
              <w:jc w:val="both"/>
              <w:rPr>
                <w:rFonts w:ascii="Arial Narrow" w:hAnsi="Arial Narrow"/>
                <w:sz w:val="20"/>
                <w:szCs w:val="20"/>
              </w:rPr>
            </w:pPr>
            <w:r w:rsidRPr="00BA0B12">
              <w:rPr>
                <w:rFonts w:ascii="Arial Narrow" w:hAnsi="Arial Narrow"/>
                <w:sz w:val="20"/>
                <w:szCs w:val="20"/>
              </w:rPr>
              <w:t xml:space="preserve">7,2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2" w:lineRule="atLeast"/>
              <w:jc w:val="both"/>
              <w:rPr>
                <w:rFonts w:ascii="Arial Narrow" w:hAnsi="Arial Narrow"/>
                <w:sz w:val="20"/>
                <w:szCs w:val="20"/>
              </w:rPr>
            </w:pPr>
            <w:r w:rsidRPr="00BA0B12">
              <w:rPr>
                <w:rFonts w:ascii="Arial Narrow" w:hAnsi="Arial Narrow"/>
                <w:sz w:val="20"/>
                <w:szCs w:val="20"/>
              </w:rPr>
              <w:t xml:space="preserve">3,96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72" w:lineRule="atLeast"/>
              <w:jc w:val="center"/>
              <w:rPr>
                <w:rFonts w:ascii="Arial Narrow" w:hAnsi="Arial Narrow"/>
                <w:sz w:val="20"/>
                <w:szCs w:val="20"/>
              </w:rPr>
            </w:pPr>
            <w:r w:rsidRPr="00BA0B12">
              <w:rPr>
                <w:rFonts w:ascii="Arial Narrow" w:hAnsi="Arial Narrow"/>
                <w:sz w:val="20"/>
                <w:szCs w:val="20"/>
              </w:rPr>
              <w:t>0,36</w:t>
            </w:r>
          </w:p>
        </w:tc>
      </w:tr>
      <w:tr w:rsidR="00002540" w:rsidRPr="00BA0B12" w:rsidTr="00002540">
        <w:trPr>
          <w:trHeight w:val="20"/>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202" w:lineRule="atLeast"/>
              <w:rPr>
                <w:rFonts w:ascii="Arial Narrow" w:hAnsi="Arial Narrow"/>
                <w:sz w:val="20"/>
                <w:szCs w:val="20"/>
              </w:rPr>
            </w:pPr>
            <w:r w:rsidRPr="00BA0B12">
              <w:rPr>
                <w:rFonts w:ascii="Arial Narrow" w:hAnsi="Arial Narrow"/>
                <w:color w:val="333333"/>
                <w:sz w:val="20"/>
                <w:szCs w:val="20"/>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02" w:lineRule="atLeast"/>
              <w:jc w:val="both"/>
              <w:rPr>
                <w:rFonts w:ascii="Arial Narrow" w:hAnsi="Arial Narrow"/>
                <w:sz w:val="20"/>
                <w:szCs w:val="20"/>
              </w:rPr>
            </w:pPr>
            <w:r w:rsidRPr="00BA0B12">
              <w:rPr>
                <w:rFonts w:ascii="Arial Narrow" w:hAnsi="Arial Narrow"/>
                <w:color w:val="333333"/>
                <w:sz w:val="20"/>
                <w:szCs w:val="20"/>
              </w:rPr>
              <w:t>10,1 - 25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02" w:lineRule="atLeast"/>
              <w:jc w:val="both"/>
              <w:rPr>
                <w:rFonts w:ascii="Arial Narrow" w:hAnsi="Arial Narrow"/>
                <w:sz w:val="20"/>
                <w:szCs w:val="20"/>
              </w:rPr>
            </w:pPr>
            <w:r w:rsidRPr="00BA0B12">
              <w:rPr>
                <w:rFonts w:ascii="Arial Narrow" w:hAnsi="Arial Narrow"/>
                <w:sz w:val="20"/>
                <w:szCs w:val="20"/>
              </w:rPr>
              <w:t xml:space="preserve">9,18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02" w:lineRule="atLeast"/>
              <w:jc w:val="both"/>
              <w:rPr>
                <w:rFonts w:ascii="Arial Narrow" w:hAnsi="Arial Narrow"/>
                <w:sz w:val="20"/>
                <w:szCs w:val="20"/>
              </w:rPr>
            </w:pPr>
            <w:r w:rsidRPr="00BA0B12">
              <w:rPr>
                <w:rFonts w:ascii="Arial Narrow" w:hAnsi="Arial Narrow"/>
                <w:sz w:val="20"/>
                <w:szCs w:val="20"/>
              </w:rPr>
              <w:t xml:space="preserve">6,3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02" w:lineRule="atLeast"/>
              <w:jc w:val="both"/>
              <w:rPr>
                <w:rFonts w:ascii="Arial Narrow" w:hAnsi="Arial Narrow"/>
                <w:sz w:val="20"/>
                <w:szCs w:val="20"/>
              </w:rPr>
            </w:pPr>
            <w:r w:rsidRPr="00BA0B12">
              <w:rPr>
                <w:rFonts w:ascii="Arial Narrow" w:hAnsi="Arial Narrow"/>
                <w:sz w:val="20"/>
                <w:szCs w:val="20"/>
              </w:rPr>
              <w:t xml:space="preserve">3,24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202" w:lineRule="atLeast"/>
              <w:jc w:val="center"/>
              <w:rPr>
                <w:rFonts w:ascii="Arial Narrow" w:hAnsi="Arial Narrow"/>
                <w:sz w:val="20"/>
                <w:szCs w:val="20"/>
              </w:rPr>
            </w:pPr>
            <w:r w:rsidRPr="00BA0B12">
              <w:rPr>
                <w:rFonts w:ascii="Arial Narrow" w:hAnsi="Arial Narrow"/>
                <w:sz w:val="20"/>
                <w:szCs w:val="20"/>
              </w:rPr>
              <w:t>0,36</w:t>
            </w:r>
          </w:p>
        </w:tc>
      </w:tr>
      <w:tr w:rsidR="00002540" w:rsidRPr="00BA0B12" w:rsidTr="00002540">
        <w:trPr>
          <w:trHeight w:val="20"/>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165" w:lineRule="atLeast"/>
              <w:rPr>
                <w:rFonts w:ascii="Arial Narrow" w:hAnsi="Arial Narrow"/>
                <w:sz w:val="20"/>
                <w:szCs w:val="20"/>
              </w:rPr>
            </w:pPr>
            <w:r w:rsidRPr="00BA0B12">
              <w:rPr>
                <w:rFonts w:ascii="Arial Narrow" w:hAnsi="Arial Narrow"/>
                <w:color w:val="333333"/>
                <w:sz w:val="20"/>
                <w:szCs w:val="20"/>
              </w:rPr>
              <w:t>3</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65" w:lineRule="atLeast"/>
              <w:jc w:val="both"/>
              <w:rPr>
                <w:rFonts w:ascii="Arial Narrow" w:hAnsi="Arial Narrow"/>
                <w:sz w:val="20"/>
                <w:szCs w:val="20"/>
              </w:rPr>
            </w:pPr>
            <w:r w:rsidRPr="00BA0B12">
              <w:rPr>
                <w:rFonts w:ascii="Arial Narrow" w:hAnsi="Arial Narrow"/>
                <w:color w:val="333333"/>
                <w:sz w:val="20"/>
                <w:szCs w:val="20"/>
              </w:rPr>
              <w:t>25,1 - 40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65" w:lineRule="atLeast"/>
              <w:jc w:val="both"/>
              <w:rPr>
                <w:rFonts w:ascii="Arial Narrow" w:hAnsi="Arial Narrow"/>
                <w:sz w:val="20"/>
                <w:szCs w:val="20"/>
              </w:rPr>
            </w:pPr>
            <w:r w:rsidRPr="00BA0B12">
              <w:rPr>
                <w:rFonts w:ascii="Arial Narrow" w:hAnsi="Arial Narrow"/>
                <w:sz w:val="20"/>
                <w:szCs w:val="20"/>
              </w:rPr>
              <w:t xml:space="preserve">8,1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65" w:lineRule="atLeast"/>
              <w:jc w:val="both"/>
              <w:rPr>
                <w:rFonts w:ascii="Arial Narrow" w:hAnsi="Arial Narrow"/>
                <w:sz w:val="20"/>
                <w:szCs w:val="20"/>
              </w:rPr>
            </w:pPr>
            <w:r w:rsidRPr="00BA0B12">
              <w:rPr>
                <w:rFonts w:ascii="Arial Narrow" w:hAnsi="Arial Narrow"/>
                <w:sz w:val="20"/>
                <w:szCs w:val="20"/>
              </w:rPr>
              <w:t xml:space="preserve">5,94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65" w:lineRule="atLeast"/>
              <w:jc w:val="both"/>
              <w:rPr>
                <w:rFonts w:ascii="Arial Narrow" w:hAnsi="Arial Narrow"/>
                <w:sz w:val="20"/>
                <w:szCs w:val="20"/>
              </w:rPr>
            </w:pPr>
            <w:r w:rsidRPr="00BA0B12">
              <w:rPr>
                <w:rFonts w:ascii="Arial Narrow" w:hAnsi="Arial Narrow"/>
                <w:sz w:val="20"/>
                <w:szCs w:val="20"/>
              </w:rPr>
              <w:t xml:space="preserve">2,34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65" w:lineRule="atLeast"/>
              <w:jc w:val="center"/>
              <w:rPr>
                <w:rFonts w:ascii="Arial Narrow" w:hAnsi="Arial Narrow"/>
                <w:sz w:val="20"/>
                <w:szCs w:val="20"/>
              </w:rPr>
            </w:pPr>
            <w:r w:rsidRPr="00BA0B12">
              <w:rPr>
                <w:rFonts w:ascii="Arial Narrow" w:hAnsi="Arial Narrow"/>
                <w:sz w:val="20"/>
                <w:szCs w:val="20"/>
              </w:rPr>
              <w:t>0,36</w:t>
            </w:r>
          </w:p>
        </w:tc>
      </w:tr>
      <w:tr w:rsidR="00002540" w:rsidRPr="00BA0B12" w:rsidTr="00002540">
        <w:trPr>
          <w:trHeight w:val="20"/>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40,1 - 60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5,94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4,5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2,16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0,36</w:t>
            </w:r>
          </w:p>
        </w:tc>
      </w:tr>
      <w:tr w:rsidR="00002540" w:rsidRPr="00BA0B12" w:rsidTr="00002540">
        <w:trPr>
          <w:trHeight w:val="20"/>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60,1 - 80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4,5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3,24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2,16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0,18</w:t>
            </w:r>
          </w:p>
        </w:tc>
      </w:tr>
      <w:tr w:rsidR="00002540" w:rsidRPr="00BA0B12" w:rsidTr="00002540">
        <w:trPr>
          <w:trHeight w:val="20"/>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spacing w:line="187" w:lineRule="atLeast"/>
              <w:rPr>
                <w:rFonts w:ascii="Arial Narrow" w:hAnsi="Arial Narrow"/>
                <w:sz w:val="20"/>
                <w:szCs w:val="20"/>
              </w:rPr>
            </w:pPr>
            <w:r w:rsidRPr="00BA0B12">
              <w:rPr>
                <w:rFonts w:ascii="Arial Narrow" w:hAnsi="Arial Narrow"/>
                <w:color w:val="333333"/>
                <w:sz w:val="20"/>
                <w:szCs w:val="20"/>
              </w:rPr>
              <w:t>6</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87" w:lineRule="atLeast"/>
              <w:jc w:val="both"/>
              <w:rPr>
                <w:rFonts w:ascii="Arial Narrow" w:hAnsi="Arial Narrow"/>
                <w:sz w:val="20"/>
                <w:szCs w:val="20"/>
              </w:rPr>
            </w:pPr>
            <w:r w:rsidRPr="00BA0B12">
              <w:rPr>
                <w:rFonts w:ascii="Arial Narrow" w:hAnsi="Arial Narrow"/>
                <w:color w:val="333333"/>
                <w:sz w:val="20"/>
                <w:szCs w:val="20"/>
              </w:rPr>
              <w:t>80,1 - 100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87" w:lineRule="atLeast"/>
              <w:jc w:val="both"/>
              <w:rPr>
                <w:rFonts w:ascii="Arial Narrow" w:hAnsi="Arial Narrow"/>
                <w:sz w:val="20"/>
                <w:szCs w:val="20"/>
              </w:rPr>
            </w:pPr>
            <w:r w:rsidRPr="00BA0B12">
              <w:rPr>
                <w:rFonts w:ascii="Arial Narrow" w:hAnsi="Arial Narrow"/>
                <w:sz w:val="20"/>
                <w:szCs w:val="20"/>
              </w:rPr>
              <w:t xml:space="preserve">3,96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87" w:lineRule="atLeast"/>
              <w:jc w:val="both"/>
              <w:rPr>
                <w:rFonts w:ascii="Arial Narrow" w:hAnsi="Arial Narrow"/>
                <w:sz w:val="20"/>
                <w:szCs w:val="20"/>
              </w:rPr>
            </w:pPr>
            <w:r w:rsidRPr="00BA0B12">
              <w:rPr>
                <w:rFonts w:ascii="Arial Narrow" w:hAnsi="Arial Narrow"/>
                <w:sz w:val="20"/>
                <w:szCs w:val="20"/>
              </w:rPr>
              <w:t xml:space="preserve">2,34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87" w:lineRule="atLeast"/>
              <w:jc w:val="both"/>
              <w:rPr>
                <w:rFonts w:ascii="Arial Narrow" w:hAnsi="Arial Narrow"/>
                <w:sz w:val="20"/>
                <w:szCs w:val="20"/>
              </w:rPr>
            </w:pPr>
            <w:r w:rsidRPr="00BA0B12">
              <w:rPr>
                <w:rFonts w:ascii="Arial Narrow" w:hAnsi="Arial Narrow"/>
                <w:sz w:val="20"/>
                <w:szCs w:val="20"/>
              </w:rPr>
              <w:t xml:space="preserve">1,26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spacing w:line="187" w:lineRule="atLeast"/>
              <w:jc w:val="center"/>
              <w:rPr>
                <w:rFonts w:ascii="Arial Narrow" w:hAnsi="Arial Narrow"/>
                <w:sz w:val="20"/>
                <w:szCs w:val="20"/>
              </w:rPr>
            </w:pPr>
            <w:r w:rsidRPr="00BA0B12">
              <w:rPr>
                <w:rFonts w:ascii="Arial Narrow" w:hAnsi="Arial Narrow"/>
                <w:sz w:val="20"/>
                <w:szCs w:val="20"/>
              </w:rPr>
              <w:t>0,18</w:t>
            </w:r>
          </w:p>
        </w:tc>
      </w:tr>
      <w:tr w:rsidR="00002540" w:rsidRPr="00BA0B12" w:rsidTr="00002540">
        <w:trPr>
          <w:trHeight w:val="20"/>
        </w:trPr>
        <w:tc>
          <w:tcPr>
            <w:tcW w:w="1526" w:type="dxa"/>
            <w:vMerge/>
            <w:tcBorders>
              <w:top w:val="single" w:sz="6" w:space="0" w:color="000000"/>
              <w:left w:val="single" w:sz="6" w:space="0" w:color="000000"/>
              <w:bottom w:val="single" w:sz="6" w:space="0" w:color="000000"/>
              <w:right w:val="single" w:sz="6" w:space="0" w:color="000000"/>
            </w:tcBorders>
            <w:vAlign w:val="center"/>
            <w:hideMark/>
          </w:tcPr>
          <w:p w:rsidR="00002540" w:rsidRPr="00BA0B12" w:rsidRDefault="00002540">
            <w:pPr>
              <w:spacing w:line="256" w:lineRule="auto"/>
              <w:rPr>
                <w:rFonts w:ascii="Arial Narrow" w:hAnsi="Arial Narrow"/>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2540" w:rsidRPr="00BA0B12" w:rsidRDefault="00002540">
            <w:pPr>
              <w:rPr>
                <w:rFonts w:ascii="Arial Narrow" w:hAnsi="Arial Narrow"/>
                <w:sz w:val="20"/>
                <w:szCs w:val="20"/>
              </w:rPr>
            </w:pPr>
            <w:r w:rsidRPr="00BA0B12">
              <w:rPr>
                <w:rFonts w:ascii="Arial Narrow" w:hAnsi="Arial Narrow"/>
                <w:color w:val="333333"/>
                <w:sz w:val="20"/>
                <w:szCs w:val="20"/>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color w:val="333333"/>
                <w:sz w:val="20"/>
                <w:szCs w:val="20"/>
              </w:rPr>
            </w:pPr>
            <w:r w:rsidRPr="00BA0B12">
              <w:rPr>
                <w:rFonts w:ascii="Arial Narrow" w:hAnsi="Arial Narrow"/>
                <w:color w:val="333333"/>
                <w:sz w:val="20"/>
                <w:szCs w:val="20"/>
              </w:rPr>
              <w:t xml:space="preserve">100,1 </w:t>
            </w:r>
          </w:p>
          <w:p w:rsidR="00002540" w:rsidRPr="00BA0B12" w:rsidRDefault="00002540">
            <w:pPr>
              <w:jc w:val="both"/>
              <w:rPr>
                <w:rFonts w:ascii="Arial Narrow" w:hAnsi="Arial Narrow"/>
                <w:sz w:val="20"/>
                <w:szCs w:val="20"/>
              </w:rPr>
            </w:pPr>
            <w:r w:rsidRPr="00BA0B12">
              <w:rPr>
                <w:rFonts w:ascii="Arial Narrow" w:hAnsi="Arial Narrow"/>
                <w:color w:val="333333"/>
                <w:sz w:val="20"/>
                <w:szCs w:val="20"/>
              </w:rPr>
              <w:t>и более</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2,34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2,16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both"/>
              <w:rPr>
                <w:rFonts w:ascii="Arial Narrow" w:hAnsi="Arial Narrow"/>
                <w:sz w:val="20"/>
                <w:szCs w:val="20"/>
              </w:rPr>
            </w:pPr>
            <w:r w:rsidRPr="00BA0B12">
              <w:rPr>
                <w:rFonts w:ascii="Arial Narrow" w:hAnsi="Arial Narrow"/>
                <w:sz w:val="20"/>
                <w:szCs w:val="20"/>
              </w:rPr>
              <w:t xml:space="preserve">1,26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2540" w:rsidRPr="00BA0B12" w:rsidRDefault="00002540">
            <w:pPr>
              <w:jc w:val="center"/>
              <w:rPr>
                <w:rFonts w:ascii="Arial Narrow" w:hAnsi="Arial Narrow"/>
                <w:sz w:val="20"/>
                <w:szCs w:val="20"/>
              </w:rPr>
            </w:pPr>
            <w:r w:rsidRPr="00BA0B12">
              <w:rPr>
                <w:rFonts w:ascii="Arial Narrow" w:hAnsi="Arial Narrow"/>
                <w:sz w:val="20"/>
                <w:szCs w:val="20"/>
              </w:rPr>
              <w:t>0,09</w:t>
            </w:r>
          </w:p>
        </w:tc>
      </w:tr>
    </w:tbl>
    <w:p w:rsidR="00002540" w:rsidRPr="00BA0B12" w:rsidRDefault="00002540" w:rsidP="00002540">
      <w:pPr>
        <w:jc w:val="both"/>
        <w:rPr>
          <w:rFonts w:ascii="Arial Narrow" w:hAnsi="Arial Narrow"/>
          <w:bCs/>
          <w:color w:val="000000"/>
          <w:sz w:val="20"/>
          <w:szCs w:val="20"/>
        </w:rPr>
      </w:pPr>
    </w:p>
    <w:p w:rsidR="00002540" w:rsidRPr="00BA0B12" w:rsidRDefault="00002540" w:rsidP="00002540">
      <w:pPr>
        <w:jc w:val="center"/>
        <w:rPr>
          <w:rFonts w:ascii="Arial Narrow" w:hAnsi="Arial Narrow"/>
          <w:sz w:val="20"/>
          <w:szCs w:val="20"/>
        </w:rPr>
      </w:pPr>
      <w:r w:rsidRPr="00BA0B12">
        <w:rPr>
          <w:rFonts w:ascii="Arial Narrow" w:hAnsi="Arial Narrow"/>
          <w:b/>
          <w:bCs/>
          <w:sz w:val="20"/>
          <w:szCs w:val="20"/>
        </w:rPr>
        <w:t>Кустарники</w:t>
      </w:r>
    </w:p>
    <w:p w:rsidR="00002540" w:rsidRPr="00BA0B12" w:rsidRDefault="00002540" w:rsidP="00002540">
      <w:pPr>
        <w:jc w:val="both"/>
        <w:rPr>
          <w:rFonts w:ascii="Arial Narrow" w:hAnsi="Arial Narrow"/>
          <w:sz w:val="20"/>
          <w:szCs w:val="20"/>
        </w:rPr>
      </w:pPr>
    </w:p>
    <w:tbl>
      <w:tblPr>
        <w:tblW w:w="9080" w:type="dxa"/>
        <w:tblInd w:w="20" w:type="dxa"/>
        <w:tblCellMar>
          <w:left w:w="0" w:type="dxa"/>
          <w:right w:w="0" w:type="dxa"/>
        </w:tblCellMar>
        <w:tblLook w:val="04A0" w:firstRow="1" w:lastRow="0" w:firstColumn="1" w:lastColumn="0" w:noHBand="0" w:noVBand="1"/>
      </w:tblPr>
      <w:tblGrid>
        <w:gridCol w:w="735"/>
        <w:gridCol w:w="2965"/>
        <w:gridCol w:w="2753"/>
        <w:gridCol w:w="2627"/>
      </w:tblGrid>
      <w:tr w:rsidR="00002540" w:rsidRPr="00BA0B12" w:rsidTr="0057098F">
        <w:trPr>
          <w:trHeight w:val="117"/>
        </w:trPr>
        <w:tc>
          <w:tcPr>
            <w:tcW w:w="0" w:type="auto"/>
            <w:vMerge w:val="restart"/>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N п/п</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Возраст посадок,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Стоимость одного кустарника, рублей</w:t>
            </w:r>
          </w:p>
        </w:tc>
      </w:tr>
      <w:tr w:rsidR="00002540" w:rsidRPr="00BA0B12" w:rsidTr="0000254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2540" w:rsidRPr="00BA0B12" w:rsidRDefault="00002540">
            <w:pPr>
              <w:spacing w:line="256" w:lineRule="auto"/>
              <w:rPr>
                <w:rFonts w:ascii="Arial Narrow" w:hAnsi="Arial Narrow"/>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2540" w:rsidRPr="00BA0B12" w:rsidRDefault="00002540">
            <w:pPr>
              <w:spacing w:line="256" w:lineRule="auto"/>
              <w:rPr>
                <w:rFonts w:ascii="Arial Narrow" w:hAnsi="Arial Narrow"/>
                <w:sz w:val="20"/>
                <w:szCs w:val="20"/>
              </w:rPr>
            </w:pP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свободно растущие</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в живых изгородях</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3</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435</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1252</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2</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4</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525</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1429</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3</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5</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614</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1606</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4</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6</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705</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1782</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5</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7</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795</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1959</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6</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8</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886</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2136</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7</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9</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977</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2313</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8</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10</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1068</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2497</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9</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11</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1156</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2666</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10</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12</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1247</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2843</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11</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13</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1338</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3022</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12</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14</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1429</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3199</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13</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15</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1520</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3376</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14</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16</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1610</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3552</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15</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17</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1701</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3729</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16</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18</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1790</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3906</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17</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19</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1881</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4083</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18</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20 и более</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1971</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4259</w:t>
            </w:r>
          </w:p>
        </w:tc>
      </w:tr>
    </w:tbl>
    <w:p w:rsidR="00002540" w:rsidRPr="00BA0B12" w:rsidRDefault="00002540" w:rsidP="00002540">
      <w:pPr>
        <w:jc w:val="both"/>
        <w:rPr>
          <w:rFonts w:ascii="Arial Narrow" w:hAnsi="Arial Narrow"/>
          <w:bCs/>
          <w:sz w:val="20"/>
          <w:szCs w:val="20"/>
        </w:rPr>
      </w:pPr>
    </w:p>
    <w:p w:rsidR="00002540" w:rsidRPr="00BA0B12" w:rsidRDefault="00002540" w:rsidP="00002540">
      <w:pPr>
        <w:jc w:val="center"/>
        <w:rPr>
          <w:rFonts w:ascii="Arial Narrow" w:hAnsi="Arial Narrow"/>
          <w:sz w:val="20"/>
          <w:szCs w:val="20"/>
        </w:rPr>
      </w:pPr>
      <w:r w:rsidRPr="00BA0B12">
        <w:rPr>
          <w:rFonts w:ascii="Arial Narrow" w:hAnsi="Arial Narrow"/>
          <w:b/>
          <w:bCs/>
          <w:sz w:val="20"/>
          <w:szCs w:val="20"/>
        </w:rPr>
        <w:t>Газоны, цветники</w:t>
      </w:r>
    </w:p>
    <w:p w:rsidR="00002540" w:rsidRPr="00BA0B12" w:rsidRDefault="00002540" w:rsidP="00002540">
      <w:pPr>
        <w:jc w:val="both"/>
        <w:rPr>
          <w:rFonts w:ascii="Arial Narrow" w:hAnsi="Arial Narrow"/>
          <w:sz w:val="20"/>
          <w:szCs w:val="20"/>
        </w:rPr>
      </w:pPr>
    </w:p>
    <w:tbl>
      <w:tblPr>
        <w:tblW w:w="9080" w:type="dxa"/>
        <w:tblInd w:w="20" w:type="dxa"/>
        <w:tblCellMar>
          <w:left w:w="0" w:type="dxa"/>
          <w:right w:w="0" w:type="dxa"/>
        </w:tblCellMar>
        <w:tblLook w:val="04A0" w:firstRow="1" w:lastRow="0" w:firstColumn="1" w:lastColumn="0" w:noHBand="0" w:noVBand="1"/>
      </w:tblPr>
      <w:tblGrid>
        <w:gridCol w:w="7066"/>
        <w:gridCol w:w="2014"/>
      </w:tblGrid>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Наименование элементов благоустройства малых форм</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Стоимость, руб.</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rPr>
                <w:rFonts w:ascii="Arial Narrow" w:hAnsi="Arial Narrow"/>
                <w:sz w:val="20"/>
                <w:szCs w:val="20"/>
              </w:rPr>
            </w:pPr>
            <w:r w:rsidRPr="00BA0B12">
              <w:rPr>
                <w:rFonts w:ascii="Arial Narrow" w:hAnsi="Arial Narrow"/>
                <w:sz w:val="20"/>
                <w:szCs w:val="20"/>
              </w:rPr>
              <w:t>1. Газоны, за один квадратный метр:</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rPr>
                <w:rFonts w:ascii="Arial Narrow" w:hAnsi="Arial Narrow"/>
                <w:sz w:val="20"/>
                <w:szCs w:val="20"/>
              </w:rPr>
            </w:pP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rPr>
                <w:rFonts w:ascii="Arial Narrow" w:hAnsi="Arial Narrow"/>
                <w:sz w:val="20"/>
                <w:szCs w:val="20"/>
              </w:rPr>
            </w:pPr>
            <w:r w:rsidRPr="00BA0B12">
              <w:rPr>
                <w:rFonts w:ascii="Arial Narrow" w:hAnsi="Arial Narrow"/>
                <w:sz w:val="20"/>
                <w:szCs w:val="20"/>
              </w:rPr>
              <w:t>партерные</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248</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rPr>
                <w:rFonts w:ascii="Arial Narrow" w:hAnsi="Arial Narrow"/>
                <w:sz w:val="20"/>
                <w:szCs w:val="20"/>
              </w:rPr>
            </w:pPr>
            <w:r w:rsidRPr="00BA0B12">
              <w:rPr>
                <w:rFonts w:ascii="Arial Narrow" w:hAnsi="Arial Narrow"/>
                <w:sz w:val="20"/>
                <w:szCs w:val="20"/>
              </w:rPr>
              <w:t>обыкновенные</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133</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rPr>
                <w:rFonts w:ascii="Arial Narrow" w:hAnsi="Arial Narrow"/>
                <w:sz w:val="20"/>
                <w:szCs w:val="20"/>
              </w:rPr>
            </w:pPr>
            <w:r w:rsidRPr="00BA0B12">
              <w:rPr>
                <w:rFonts w:ascii="Arial Narrow" w:hAnsi="Arial Narrow"/>
                <w:sz w:val="20"/>
                <w:szCs w:val="20"/>
              </w:rPr>
              <w:t>на откосах</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120</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rPr>
                <w:rFonts w:ascii="Arial Narrow" w:hAnsi="Arial Narrow"/>
                <w:sz w:val="20"/>
                <w:szCs w:val="20"/>
              </w:rPr>
            </w:pPr>
            <w:r w:rsidRPr="00BA0B12">
              <w:rPr>
                <w:rFonts w:ascii="Arial Narrow" w:hAnsi="Arial Narrow"/>
                <w:sz w:val="20"/>
                <w:szCs w:val="20"/>
              </w:rPr>
              <w:t>2. Цветники, за один квадратный метр:</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rPr>
                <w:rFonts w:ascii="Arial Narrow" w:hAnsi="Arial Narrow"/>
                <w:sz w:val="20"/>
                <w:szCs w:val="20"/>
              </w:rPr>
            </w:pP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rPr>
                <w:rFonts w:ascii="Arial Narrow" w:hAnsi="Arial Narrow"/>
                <w:sz w:val="20"/>
                <w:szCs w:val="20"/>
              </w:rPr>
            </w:pPr>
            <w:r w:rsidRPr="00BA0B12">
              <w:rPr>
                <w:rFonts w:ascii="Arial Narrow" w:hAnsi="Arial Narrow"/>
                <w:sz w:val="20"/>
                <w:szCs w:val="20"/>
              </w:rPr>
              <w:t>из однолетников</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930</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rPr>
                <w:rFonts w:ascii="Arial Narrow" w:hAnsi="Arial Narrow"/>
                <w:sz w:val="20"/>
                <w:szCs w:val="20"/>
              </w:rPr>
            </w:pPr>
            <w:r w:rsidRPr="00BA0B12">
              <w:rPr>
                <w:rFonts w:ascii="Arial Narrow" w:hAnsi="Arial Narrow"/>
                <w:sz w:val="20"/>
                <w:szCs w:val="20"/>
              </w:rPr>
              <w:t>из двулетников</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1097</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rPr>
                <w:rFonts w:ascii="Arial Narrow" w:hAnsi="Arial Narrow"/>
                <w:sz w:val="20"/>
                <w:szCs w:val="20"/>
              </w:rPr>
            </w:pPr>
            <w:r w:rsidRPr="00BA0B12">
              <w:rPr>
                <w:rFonts w:ascii="Arial Narrow" w:hAnsi="Arial Narrow"/>
                <w:sz w:val="20"/>
                <w:szCs w:val="20"/>
              </w:rPr>
              <w:t>из сальвии</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4566</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rPr>
                <w:rFonts w:ascii="Arial Narrow" w:hAnsi="Arial Narrow"/>
                <w:sz w:val="20"/>
                <w:szCs w:val="20"/>
              </w:rPr>
            </w:pPr>
            <w:r w:rsidRPr="00BA0B12">
              <w:rPr>
                <w:rFonts w:ascii="Arial Narrow" w:hAnsi="Arial Narrow"/>
                <w:sz w:val="20"/>
                <w:szCs w:val="20"/>
              </w:rPr>
              <w:t>из пионов</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jc w:val="center"/>
              <w:rPr>
                <w:rFonts w:ascii="Arial Narrow" w:hAnsi="Arial Narrow"/>
                <w:sz w:val="20"/>
                <w:szCs w:val="20"/>
              </w:rPr>
            </w:pPr>
            <w:r w:rsidRPr="00BA0B12">
              <w:rPr>
                <w:rFonts w:ascii="Arial Narrow" w:hAnsi="Arial Narrow"/>
                <w:sz w:val="20"/>
                <w:szCs w:val="20"/>
              </w:rPr>
              <w:t>1161</w:t>
            </w:r>
          </w:p>
        </w:tc>
      </w:tr>
      <w:tr w:rsidR="00002540" w:rsidRPr="00BA0B12" w:rsidTr="00002540">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spacing w:after="100"/>
              <w:rPr>
                <w:rFonts w:ascii="Arial Narrow" w:hAnsi="Arial Narrow"/>
                <w:sz w:val="20"/>
                <w:szCs w:val="20"/>
              </w:rPr>
            </w:pPr>
            <w:r w:rsidRPr="00BA0B12">
              <w:rPr>
                <w:rFonts w:ascii="Arial Narrow" w:hAnsi="Arial Narrow"/>
                <w:sz w:val="20"/>
                <w:szCs w:val="20"/>
              </w:rPr>
              <w:t>прочие - по калькуляции</w:t>
            </w:r>
          </w:p>
        </w:tc>
        <w:tc>
          <w:tcPr>
            <w:tcW w:w="0" w:type="auto"/>
            <w:tcBorders>
              <w:top w:val="single" w:sz="8" w:space="0" w:color="000000"/>
              <w:left w:val="single" w:sz="8" w:space="0" w:color="000000"/>
              <w:bottom w:val="single" w:sz="8" w:space="0" w:color="000000"/>
              <w:right w:val="single" w:sz="8" w:space="0" w:color="000000"/>
            </w:tcBorders>
            <w:hideMark/>
          </w:tcPr>
          <w:p w:rsidR="00002540" w:rsidRPr="00BA0B12" w:rsidRDefault="00002540">
            <w:pPr>
              <w:rPr>
                <w:rFonts w:ascii="Arial Narrow" w:hAnsi="Arial Narrow"/>
                <w:sz w:val="20"/>
                <w:szCs w:val="20"/>
              </w:rPr>
            </w:pPr>
          </w:p>
        </w:tc>
      </w:tr>
    </w:tbl>
    <w:p w:rsidR="00002540" w:rsidRPr="00BA0B12" w:rsidRDefault="00002540" w:rsidP="0057098F">
      <w:pPr>
        <w:jc w:val="both"/>
        <w:rPr>
          <w:rFonts w:ascii="Arial Narrow" w:hAnsi="Arial Narrow"/>
          <w:color w:val="000000"/>
          <w:sz w:val="20"/>
          <w:szCs w:val="20"/>
        </w:rPr>
      </w:pPr>
    </w:p>
    <w:tbl>
      <w:tblPr>
        <w:tblpPr w:leftFromText="180" w:rightFromText="180" w:bottomFromText="20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5"/>
      </w:tblGrid>
      <w:tr w:rsidR="0057098F" w:rsidRPr="0057098F" w:rsidTr="0057098F">
        <w:trPr>
          <w:cantSplit/>
          <w:trHeight w:val="232"/>
        </w:trPr>
        <w:tc>
          <w:tcPr>
            <w:tcW w:w="9505" w:type="dxa"/>
            <w:tcBorders>
              <w:top w:val="nil"/>
              <w:left w:val="nil"/>
              <w:bottom w:val="nil"/>
              <w:right w:val="nil"/>
            </w:tcBorders>
          </w:tcPr>
          <w:p w:rsidR="0057098F" w:rsidRDefault="0057098F" w:rsidP="0057098F">
            <w:pPr>
              <w:pStyle w:val="afffb"/>
              <w:jc w:val="center"/>
              <w:rPr>
                <w:rFonts w:ascii="Arial Narrow" w:hAnsi="Arial Narrow"/>
                <w:b/>
              </w:rPr>
            </w:pPr>
          </w:p>
          <w:p w:rsidR="0057098F" w:rsidRPr="0057098F" w:rsidRDefault="0057098F" w:rsidP="0057098F">
            <w:pPr>
              <w:pStyle w:val="afffb"/>
              <w:jc w:val="center"/>
              <w:rPr>
                <w:rFonts w:ascii="Arial Narrow" w:hAnsi="Arial Narrow"/>
                <w:b/>
              </w:rPr>
            </w:pPr>
            <w:r w:rsidRPr="0057098F">
              <w:rPr>
                <w:rFonts w:ascii="Arial Narrow" w:hAnsi="Arial Narrow"/>
                <w:b/>
              </w:rPr>
              <w:t>ЕССЕЙСКИЙ ПОСЕЛКОВЫЙ СОВЕТ ДЕПУТАТОВ</w:t>
            </w:r>
          </w:p>
          <w:p w:rsidR="0057098F" w:rsidRPr="0057098F" w:rsidRDefault="0057098F" w:rsidP="0057098F">
            <w:pPr>
              <w:pStyle w:val="afffb"/>
              <w:jc w:val="center"/>
              <w:rPr>
                <w:rFonts w:ascii="Arial Narrow" w:hAnsi="Arial Narrow"/>
                <w:b/>
              </w:rPr>
            </w:pPr>
            <w:r w:rsidRPr="0057098F">
              <w:rPr>
                <w:rFonts w:ascii="Arial Narrow" w:hAnsi="Arial Narrow"/>
                <w:b/>
              </w:rPr>
              <w:t>ПОСЕЛКА ЕССЕЙ</w:t>
            </w:r>
          </w:p>
          <w:p w:rsidR="0057098F" w:rsidRPr="0057098F" w:rsidRDefault="0057098F" w:rsidP="0057098F">
            <w:pPr>
              <w:pStyle w:val="afffb"/>
              <w:jc w:val="center"/>
              <w:rPr>
                <w:rFonts w:ascii="Arial Narrow" w:hAnsi="Arial Narrow"/>
                <w:b/>
              </w:rPr>
            </w:pPr>
            <w:r w:rsidRPr="0057098F">
              <w:rPr>
                <w:rFonts w:ascii="Arial Narrow" w:hAnsi="Arial Narrow"/>
                <w:b/>
              </w:rPr>
              <w:t>Эвенкийский муниципальный район</w:t>
            </w:r>
          </w:p>
          <w:p w:rsidR="0057098F" w:rsidRPr="0057098F" w:rsidRDefault="0057098F" w:rsidP="0057098F">
            <w:pPr>
              <w:pStyle w:val="afffb"/>
              <w:jc w:val="center"/>
              <w:rPr>
                <w:rFonts w:ascii="Arial Narrow" w:hAnsi="Arial Narrow"/>
                <w:b/>
              </w:rPr>
            </w:pPr>
            <w:r w:rsidRPr="0057098F">
              <w:rPr>
                <w:rFonts w:ascii="Arial Narrow" w:hAnsi="Arial Narrow"/>
                <w:b/>
              </w:rPr>
              <w:t>Красноярский край</w:t>
            </w:r>
          </w:p>
          <w:p w:rsidR="0057098F" w:rsidRPr="0057098F" w:rsidRDefault="0057098F" w:rsidP="0057098F">
            <w:pPr>
              <w:pStyle w:val="afffb"/>
              <w:jc w:val="center"/>
              <w:rPr>
                <w:rFonts w:ascii="Arial Narrow" w:hAnsi="Arial Narrow"/>
                <w:b/>
              </w:rPr>
            </w:pPr>
          </w:p>
          <w:p w:rsidR="0057098F" w:rsidRPr="0057098F" w:rsidRDefault="0057098F" w:rsidP="0057098F">
            <w:pPr>
              <w:pStyle w:val="afffb"/>
              <w:jc w:val="center"/>
              <w:rPr>
                <w:rFonts w:ascii="Arial Narrow" w:hAnsi="Arial Narrow"/>
                <w:b/>
                <w:lang w:val="en-US"/>
              </w:rPr>
            </w:pPr>
            <w:r w:rsidRPr="0057098F">
              <w:rPr>
                <w:rFonts w:ascii="Arial Narrow" w:eastAsia="Calibri" w:hAnsi="Arial Narrow"/>
                <w:b/>
                <w:lang w:eastAsia="en-US"/>
              </w:rPr>
              <w:object w:dxaOrig="9480" w:dyaOrig="180">
                <v:shape id="_x0000_i1027" type="#_x0000_t75" style="width:474pt;height:9pt" o:ole="" fillcolor="window">
                  <v:imagedata r:id="rId12" o:title=""/>
                </v:shape>
                <o:OLEObject Type="Embed" ProgID="PBrush" ShapeID="_x0000_i1027" DrawAspect="Content" ObjectID="_1748758028" r:id="rId17"/>
              </w:object>
            </w:r>
          </w:p>
        </w:tc>
      </w:tr>
      <w:tr w:rsidR="0057098F" w:rsidRPr="0057098F" w:rsidTr="0057098F">
        <w:trPr>
          <w:trHeight w:val="60"/>
        </w:trPr>
        <w:tc>
          <w:tcPr>
            <w:tcW w:w="9505" w:type="dxa"/>
            <w:tcBorders>
              <w:top w:val="nil"/>
              <w:left w:val="nil"/>
              <w:bottom w:val="nil"/>
              <w:right w:val="nil"/>
            </w:tcBorders>
            <w:hideMark/>
          </w:tcPr>
          <w:p w:rsidR="0057098F" w:rsidRPr="0057098F" w:rsidRDefault="0057098F" w:rsidP="0057098F">
            <w:pPr>
              <w:pStyle w:val="afffb"/>
              <w:jc w:val="center"/>
              <w:rPr>
                <w:rFonts w:ascii="Arial Narrow" w:hAnsi="Arial Narrow"/>
                <w:b/>
              </w:rPr>
            </w:pPr>
            <w:r w:rsidRPr="0057098F">
              <w:rPr>
                <w:rFonts w:ascii="Arial Narrow" w:hAnsi="Arial Narrow"/>
                <w:b/>
              </w:rPr>
              <w:t>648594 Красноярский край Эвенкийский муниципальный район п.Ессей улица Центральная дом 4</w:t>
            </w:r>
          </w:p>
          <w:p w:rsidR="0057098F" w:rsidRPr="0057098F" w:rsidRDefault="0057098F" w:rsidP="0057098F">
            <w:pPr>
              <w:pStyle w:val="afffb"/>
              <w:jc w:val="center"/>
              <w:rPr>
                <w:rFonts w:ascii="Arial Narrow" w:hAnsi="Arial Narrow"/>
                <w:b/>
              </w:rPr>
            </w:pPr>
            <w:r w:rsidRPr="0057098F">
              <w:rPr>
                <w:rFonts w:ascii="Arial Narrow" w:hAnsi="Arial Narrow"/>
                <w:b/>
              </w:rPr>
              <w:t xml:space="preserve">e-mail: </w:t>
            </w:r>
            <w:hyperlink r:id="rId18" w:history="1">
              <w:r w:rsidRPr="0057098F">
                <w:rPr>
                  <w:rStyle w:val="af1"/>
                  <w:rFonts w:ascii="Arial Narrow" w:hAnsi="Arial Narrow"/>
                  <w:b/>
                  <w:color w:val="auto"/>
                  <w:u w:val="none"/>
                </w:rPr>
                <w:t>essey.</w:t>
              </w:r>
              <w:r w:rsidRPr="0057098F">
                <w:rPr>
                  <w:rStyle w:val="af1"/>
                  <w:rFonts w:ascii="Arial Narrow" w:hAnsi="Arial Narrow"/>
                  <w:b/>
                  <w:color w:val="auto"/>
                  <w:u w:val="none"/>
                  <w:lang w:val="en-US"/>
                </w:rPr>
                <w:t>adm</w:t>
              </w:r>
              <w:r w:rsidRPr="0057098F">
                <w:rPr>
                  <w:rStyle w:val="af1"/>
                  <w:rFonts w:ascii="Arial Narrow" w:hAnsi="Arial Narrow"/>
                  <w:b/>
                  <w:color w:val="auto"/>
                  <w:u w:val="none"/>
                </w:rPr>
                <w:t>@</w:t>
              </w:r>
              <w:r w:rsidRPr="0057098F">
                <w:rPr>
                  <w:rStyle w:val="af1"/>
                  <w:rFonts w:ascii="Arial Narrow" w:hAnsi="Arial Narrow"/>
                  <w:b/>
                  <w:color w:val="auto"/>
                  <w:u w:val="none"/>
                  <w:lang w:val="en-US"/>
                </w:rPr>
                <w:t>evenkya</w:t>
              </w:r>
              <w:r w:rsidRPr="0057098F">
                <w:rPr>
                  <w:rStyle w:val="af1"/>
                  <w:rFonts w:ascii="Arial Narrow" w:hAnsi="Arial Narrow"/>
                  <w:b/>
                  <w:color w:val="auto"/>
                  <w:u w:val="none"/>
                </w:rPr>
                <w:t>.ru</w:t>
              </w:r>
            </w:hyperlink>
            <w:r w:rsidRPr="0057098F">
              <w:rPr>
                <w:rFonts w:ascii="Arial Narrow" w:hAnsi="Arial Narrow"/>
                <w:b/>
              </w:rPr>
              <w:t xml:space="preserve"> </w:t>
            </w:r>
            <w:r w:rsidRPr="0057098F">
              <w:rPr>
                <w:rFonts w:ascii="Arial Narrow" w:hAnsi="Arial Narrow"/>
                <w:b/>
              </w:rPr>
              <w:sym w:font="Wingdings" w:char="F028"/>
            </w:r>
            <w:r w:rsidRPr="0057098F">
              <w:rPr>
                <w:rFonts w:ascii="Arial Narrow" w:hAnsi="Arial Narrow"/>
                <w:b/>
              </w:rPr>
              <w:t xml:space="preserve"> 8(39170) 35010, 35083(АТС Меридиан)</w:t>
            </w:r>
          </w:p>
        </w:tc>
      </w:tr>
    </w:tbl>
    <w:p w:rsidR="0057098F" w:rsidRPr="0057098F" w:rsidRDefault="0057098F" w:rsidP="0057098F">
      <w:pPr>
        <w:pStyle w:val="afffb"/>
        <w:jc w:val="center"/>
        <w:rPr>
          <w:rFonts w:ascii="Arial Narrow" w:hAnsi="Arial Narrow"/>
          <w:b/>
          <w:lang w:eastAsia="en-US"/>
        </w:rPr>
      </w:pPr>
      <w:r w:rsidRPr="0057098F">
        <w:rPr>
          <w:rFonts w:ascii="Arial Narrow" w:hAnsi="Arial Narrow"/>
          <w:b/>
        </w:rPr>
        <w:t>РЕШЕНИЕ</w:t>
      </w:r>
    </w:p>
    <w:p w:rsidR="0057098F" w:rsidRPr="0057098F" w:rsidRDefault="0057098F" w:rsidP="0057098F">
      <w:pPr>
        <w:pStyle w:val="afffb"/>
        <w:jc w:val="center"/>
        <w:rPr>
          <w:rFonts w:ascii="Arial Narrow" w:hAnsi="Arial Narrow"/>
        </w:rPr>
      </w:pPr>
    </w:p>
    <w:p w:rsidR="0057098F" w:rsidRPr="0057098F" w:rsidRDefault="0057098F" w:rsidP="0057098F">
      <w:pPr>
        <w:pStyle w:val="afffb"/>
        <w:jc w:val="both"/>
        <w:rPr>
          <w:rFonts w:ascii="Arial Narrow" w:hAnsi="Arial Narrow"/>
          <w:color w:val="000000"/>
        </w:rPr>
      </w:pPr>
      <w:r w:rsidRPr="0057098F">
        <w:rPr>
          <w:rFonts w:ascii="Arial Narrow" w:hAnsi="Arial Narrow"/>
          <w:color w:val="000000"/>
          <w:lang w:val="en-US"/>
        </w:rPr>
        <w:t>V</w:t>
      </w:r>
      <w:r w:rsidRPr="0057098F">
        <w:rPr>
          <w:rFonts w:ascii="Arial Narrow" w:hAnsi="Arial Narrow"/>
          <w:color w:val="000000"/>
        </w:rPr>
        <w:t xml:space="preserve"> Созыв</w:t>
      </w:r>
    </w:p>
    <w:p w:rsidR="0057098F" w:rsidRPr="0057098F" w:rsidRDefault="0057098F" w:rsidP="0057098F">
      <w:pPr>
        <w:pStyle w:val="afffb"/>
        <w:jc w:val="both"/>
        <w:rPr>
          <w:rFonts w:ascii="Arial Narrow" w:hAnsi="Arial Narrow"/>
          <w:color w:val="000000"/>
        </w:rPr>
      </w:pPr>
      <w:r w:rsidRPr="0057098F">
        <w:rPr>
          <w:rFonts w:ascii="Arial Narrow" w:hAnsi="Arial Narrow"/>
          <w:color w:val="000000"/>
          <w:lang w:val="en-US"/>
        </w:rPr>
        <w:t>VIII</w:t>
      </w:r>
      <w:r w:rsidRPr="0057098F">
        <w:rPr>
          <w:rFonts w:ascii="Arial Narrow" w:hAnsi="Arial Narrow"/>
          <w:color w:val="000000"/>
        </w:rPr>
        <w:t xml:space="preserve"> сессия </w:t>
      </w:r>
    </w:p>
    <w:p w:rsidR="0057098F" w:rsidRPr="0057098F" w:rsidRDefault="0057098F" w:rsidP="0057098F">
      <w:pPr>
        <w:pStyle w:val="afffb"/>
        <w:jc w:val="both"/>
        <w:rPr>
          <w:rFonts w:ascii="Arial Narrow" w:hAnsi="Arial Narrow"/>
          <w:bCs/>
          <w:color w:val="000000"/>
        </w:rPr>
      </w:pPr>
      <w:r w:rsidRPr="0057098F">
        <w:rPr>
          <w:rFonts w:ascii="Arial Narrow" w:hAnsi="Arial Narrow"/>
          <w:bCs/>
          <w:color w:val="000000"/>
        </w:rPr>
        <w:t xml:space="preserve">08 июня 2023 г.                        </w:t>
      </w:r>
      <w:r>
        <w:rPr>
          <w:rFonts w:ascii="Arial Narrow" w:hAnsi="Arial Narrow"/>
          <w:bCs/>
          <w:color w:val="000000"/>
        </w:rPr>
        <w:t xml:space="preserve">                     </w:t>
      </w:r>
      <w:r w:rsidR="00FE6AD4">
        <w:rPr>
          <w:rFonts w:ascii="Arial Narrow" w:hAnsi="Arial Narrow"/>
          <w:bCs/>
          <w:color w:val="000000"/>
        </w:rPr>
        <w:t xml:space="preserve">                         </w:t>
      </w:r>
      <w:r w:rsidRPr="0057098F">
        <w:rPr>
          <w:rFonts w:ascii="Arial Narrow" w:hAnsi="Arial Narrow"/>
          <w:bCs/>
          <w:color w:val="000000"/>
        </w:rPr>
        <w:t xml:space="preserve">№ 25   </w:t>
      </w:r>
      <w:r>
        <w:rPr>
          <w:rFonts w:ascii="Arial Narrow" w:hAnsi="Arial Narrow"/>
          <w:bCs/>
          <w:color w:val="000000"/>
        </w:rPr>
        <w:t xml:space="preserve">  </w:t>
      </w:r>
      <w:r w:rsidRPr="0057098F">
        <w:rPr>
          <w:rFonts w:ascii="Arial Narrow" w:hAnsi="Arial Narrow"/>
          <w:bCs/>
          <w:color w:val="000000"/>
        </w:rPr>
        <w:t xml:space="preserve">       </w:t>
      </w:r>
      <w:r>
        <w:rPr>
          <w:rFonts w:ascii="Arial Narrow" w:hAnsi="Arial Narrow"/>
          <w:bCs/>
          <w:color w:val="000000"/>
        </w:rPr>
        <w:t xml:space="preserve">                                   </w:t>
      </w:r>
      <w:r w:rsidRPr="0057098F">
        <w:rPr>
          <w:rFonts w:ascii="Arial Narrow" w:hAnsi="Arial Narrow"/>
          <w:bCs/>
          <w:color w:val="000000"/>
        </w:rPr>
        <w:t xml:space="preserve">                            п. Ессей</w:t>
      </w:r>
    </w:p>
    <w:p w:rsidR="0057098F" w:rsidRPr="0057098F" w:rsidRDefault="0057098F" w:rsidP="0057098F">
      <w:pPr>
        <w:pStyle w:val="affff7"/>
        <w:spacing w:before="0" w:after="0"/>
        <w:rPr>
          <w:rFonts w:ascii="Arial Narrow" w:hAnsi="Arial Narrow"/>
          <w:b/>
          <w:sz w:val="20"/>
          <w:szCs w:val="20"/>
        </w:rPr>
      </w:pPr>
    </w:p>
    <w:p w:rsidR="0057098F" w:rsidRPr="0057098F" w:rsidRDefault="0057098F" w:rsidP="0057098F">
      <w:pPr>
        <w:pStyle w:val="affff7"/>
        <w:spacing w:before="0" w:after="0"/>
        <w:jc w:val="center"/>
        <w:rPr>
          <w:rFonts w:ascii="Arial Narrow" w:hAnsi="Arial Narrow"/>
          <w:b/>
          <w:sz w:val="20"/>
          <w:szCs w:val="20"/>
        </w:rPr>
      </w:pPr>
      <w:r w:rsidRPr="0057098F">
        <w:rPr>
          <w:rFonts w:ascii="Arial Narrow" w:hAnsi="Arial Narrow"/>
          <w:b/>
          <w:sz w:val="20"/>
          <w:szCs w:val="20"/>
        </w:rPr>
        <w:t>О внесении изменений в Решение Ессейского поселкового Совета депутатов от 26.11.2019 № 70 «Об утверждении Положения о налоге на имущество физических лиц на территории поселка Ессей»</w:t>
      </w:r>
    </w:p>
    <w:p w:rsidR="0057098F" w:rsidRPr="0057098F" w:rsidRDefault="0057098F" w:rsidP="0057098F">
      <w:pPr>
        <w:widowControl w:val="0"/>
        <w:autoSpaceDE w:val="0"/>
        <w:ind w:firstLine="485"/>
        <w:jc w:val="both"/>
        <w:rPr>
          <w:rFonts w:ascii="Arial Narrow" w:hAnsi="Arial Narrow"/>
          <w:color w:val="000000"/>
          <w:sz w:val="20"/>
          <w:szCs w:val="20"/>
        </w:rPr>
      </w:pPr>
    </w:p>
    <w:p w:rsidR="0057098F" w:rsidRPr="0057098F" w:rsidRDefault="0057098F" w:rsidP="0057098F">
      <w:pPr>
        <w:widowControl w:val="0"/>
        <w:autoSpaceDE w:val="0"/>
        <w:ind w:firstLine="709"/>
        <w:jc w:val="both"/>
        <w:rPr>
          <w:rFonts w:ascii="Arial Narrow" w:hAnsi="Arial Narrow"/>
          <w:b/>
          <w:color w:val="000000"/>
          <w:sz w:val="20"/>
          <w:szCs w:val="20"/>
        </w:rPr>
      </w:pPr>
      <w:r w:rsidRPr="0057098F">
        <w:rPr>
          <w:rStyle w:val="affff8"/>
          <w:rFonts w:ascii="Arial Narrow" w:eastAsia="Calibri" w:hAnsi="Arial Narrow"/>
          <w:sz w:val="20"/>
          <w:szCs w:val="20"/>
        </w:rPr>
        <w:t>В целях приведения Решения Ессейского поселкового Совета депутатов от 26.11.2019 № 70 «Об утверждении Положения о налоге на имущество физических лиц на территории поселка Ессей» в соответствии с действующим законодательством, на основании Устава поселка Ессей Эвенкийского муниципального района Красноярского края, Ессейский поселковый Совет депутатов</w:t>
      </w:r>
      <w:r w:rsidRPr="0057098F">
        <w:rPr>
          <w:rFonts w:ascii="Arial Narrow" w:hAnsi="Arial Narrow"/>
          <w:b/>
          <w:color w:val="000000"/>
          <w:sz w:val="20"/>
          <w:szCs w:val="20"/>
        </w:rPr>
        <w:t xml:space="preserve"> РЕШИЛ:</w:t>
      </w:r>
    </w:p>
    <w:p w:rsidR="0057098F" w:rsidRPr="0057098F" w:rsidRDefault="0057098F" w:rsidP="0057098F">
      <w:pPr>
        <w:pStyle w:val="affff7"/>
        <w:spacing w:before="0" w:after="0"/>
        <w:jc w:val="both"/>
        <w:rPr>
          <w:rStyle w:val="affff8"/>
          <w:rFonts w:ascii="Arial Narrow" w:hAnsi="Arial Narrow"/>
          <w:bCs/>
          <w:sz w:val="20"/>
          <w:szCs w:val="20"/>
        </w:rPr>
      </w:pPr>
      <w:r w:rsidRPr="0057098F">
        <w:rPr>
          <w:rFonts w:ascii="Arial Narrow" w:hAnsi="Arial Narrow"/>
          <w:sz w:val="20"/>
          <w:szCs w:val="20"/>
        </w:rPr>
        <w:t>1.</w:t>
      </w:r>
      <w:r>
        <w:rPr>
          <w:rFonts w:ascii="Arial Narrow" w:hAnsi="Arial Narrow"/>
          <w:sz w:val="20"/>
          <w:szCs w:val="20"/>
        </w:rPr>
        <w:tab/>
      </w:r>
      <w:r w:rsidRPr="0057098F">
        <w:rPr>
          <w:rFonts w:ascii="Arial Narrow" w:hAnsi="Arial Narrow"/>
          <w:sz w:val="20"/>
          <w:szCs w:val="20"/>
        </w:rPr>
        <w:t>Внести в Положение о налоге на имущество физических лиц на территории поселка Ессей (далее Положение), утвержденного Решением Ессейского поселкового Совета депутатов от 26.11.2019 г. № 70 «Об утверждении Положения о налоге на имущество физических лиц на территории поселка Ессей» (в редакции от 27.03.2020 г. №78) следующие изменения:</w:t>
      </w:r>
    </w:p>
    <w:p w:rsidR="0057098F" w:rsidRPr="0057098F" w:rsidRDefault="0057098F" w:rsidP="0057098F">
      <w:pPr>
        <w:pStyle w:val="affff7"/>
        <w:tabs>
          <w:tab w:val="left" w:pos="709"/>
        </w:tabs>
        <w:spacing w:before="0" w:after="0"/>
        <w:jc w:val="both"/>
        <w:rPr>
          <w:rFonts w:ascii="Arial Narrow" w:hAnsi="Arial Narrow"/>
          <w:sz w:val="20"/>
          <w:szCs w:val="20"/>
        </w:rPr>
      </w:pPr>
      <w:r w:rsidRPr="0057098F">
        <w:rPr>
          <w:rFonts w:ascii="Arial Narrow" w:hAnsi="Arial Narrow"/>
          <w:sz w:val="20"/>
          <w:szCs w:val="20"/>
        </w:rPr>
        <w:t>1.1.</w:t>
      </w:r>
      <w:r>
        <w:rPr>
          <w:rFonts w:ascii="Arial Narrow" w:hAnsi="Arial Narrow"/>
          <w:sz w:val="20"/>
          <w:szCs w:val="20"/>
        </w:rPr>
        <w:tab/>
      </w:r>
      <w:r w:rsidRPr="0057098F">
        <w:rPr>
          <w:rFonts w:ascii="Arial Narrow" w:hAnsi="Arial Narrow"/>
          <w:sz w:val="20"/>
          <w:szCs w:val="20"/>
        </w:rPr>
        <w:t>дополнить Положение пунктом 4.7 следующего содержания:</w:t>
      </w:r>
    </w:p>
    <w:p w:rsidR="0057098F" w:rsidRPr="0057098F" w:rsidRDefault="0057098F" w:rsidP="0057098F">
      <w:pPr>
        <w:pStyle w:val="affff7"/>
        <w:tabs>
          <w:tab w:val="left" w:pos="1134"/>
        </w:tabs>
        <w:spacing w:before="0" w:after="0"/>
        <w:jc w:val="both"/>
        <w:rPr>
          <w:rFonts w:ascii="Arial Narrow" w:hAnsi="Arial Narrow"/>
          <w:bCs/>
          <w:sz w:val="20"/>
          <w:szCs w:val="20"/>
        </w:rPr>
      </w:pPr>
      <w:r w:rsidRPr="0057098F">
        <w:rPr>
          <w:rFonts w:ascii="Arial Narrow" w:hAnsi="Arial Narrow"/>
          <w:bCs/>
          <w:sz w:val="20"/>
          <w:szCs w:val="20"/>
        </w:rPr>
        <w:t>«4.7. Налоговая база в отношении объекта налогообложения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статьей 403 Налогового кодекса Российской Федерации, в случае, если кадастровая стоимость такого объекта налогообложения, внесенная в Единый Государственный реестр недвижимости и подлежащая применению с 1 января 2023 года, превышает кадастровую стоимость такого объекта налогообложения,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объекта налогообложения увеличилась вследствие изменения его характеристик.».</w:t>
      </w:r>
    </w:p>
    <w:p w:rsidR="0057098F" w:rsidRPr="0057098F" w:rsidRDefault="0057098F" w:rsidP="0057098F">
      <w:pPr>
        <w:pStyle w:val="affff7"/>
        <w:widowControl w:val="0"/>
        <w:spacing w:before="0" w:after="0"/>
        <w:jc w:val="both"/>
        <w:rPr>
          <w:rFonts w:ascii="Arial Narrow" w:hAnsi="Arial Narrow"/>
          <w:bCs/>
          <w:sz w:val="20"/>
          <w:szCs w:val="20"/>
        </w:rPr>
      </w:pPr>
      <w:r w:rsidRPr="0057098F">
        <w:rPr>
          <w:rFonts w:ascii="Arial Narrow" w:hAnsi="Arial Narrow"/>
          <w:bCs/>
          <w:sz w:val="20"/>
          <w:szCs w:val="20"/>
        </w:rPr>
        <w:t>2.</w:t>
      </w:r>
      <w:r>
        <w:rPr>
          <w:rFonts w:ascii="Arial Narrow" w:hAnsi="Arial Narrow"/>
          <w:bCs/>
          <w:sz w:val="20"/>
          <w:szCs w:val="20"/>
        </w:rPr>
        <w:tab/>
      </w:r>
      <w:r w:rsidRPr="0057098F">
        <w:rPr>
          <w:rFonts w:ascii="Arial Narrow" w:hAnsi="Arial Narrow"/>
          <w:bCs/>
          <w:sz w:val="20"/>
          <w:szCs w:val="20"/>
        </w:rPr>
        <w:t>Разместить данное Решение на сайте Администрации поселка Ессей.</w:t>
      </w:r>
    </w:p>
    <w:p w:rsidR="0057098F" w:rsidRPr="0057098F" w:rsidRDefault="0057098F" w:rsidP="0057098F">
      <w:pPr>
        <w:pStyle w:val="affff7"/>
        <w:widowControl w:val="0"/>
        <w:spacing w:before="0" w:after="0"/>
        <w:jc w:val="both"/>
        <w:rPr>
          <w:rFonts w:ascii="Arial Narrow" w:hAnsi="Arial Narrow"/>
          <w:bCs/>
          <w:sz w:val="20"/>
          <w:szCs w:val="20"/>
        </w:rPr>
      </w:pPr>
      <w:r w:rsidRPr="0057098F">
        <w:rPr>
          <w:rFonts w:ascii="Arial Narrow" w:hAnsi="Arial Narrow"/>
          <w:bCs/>
          <w:sz w:val="20"/>
          <w:szCs w:val="20"/>
        </w:rPr>
        <w:t>3.</w:t>
      </w:r>
      <w:r>
        <w:rPr>
          <w:rFonts w:ascii="Arial Narrow" w:hAnsi="Arial Narrow"/>
          <w:bCs/>
          <w:sz w:val="20"/>
          <w:szCs w:val="20"/>
        </w:rPr>
        <w:tab/>
      </w:r>
      <w:r w:rsidRPr="0057098F">
        <w:rPr>
          <w:rFonts w:ascii="Arial Narrow" w:hAnsi="Arial Narrow"/>
          <w:bCs/>
          <w:sz w:val="20"/>
          <w:szCs w:val="20"/>
        </w:rPr>
        <w:t>Настоящее Решение вступает в силу со дня, следующего за днем его официального опубликования в «Официальном Вестнике Эвенкийского муниципального района» и распространяется на правоотношения, возникающие с 1 января 2023 года.</w:t>
      </w:r>
    </w:p>
    <w:p w:rsidR="0057098F" w:rsidRPr="0057098F" w:rsidRDefault="0057098F" w:rsidP="0057098F">
      <w:pPr>
        <w:pStyle w:val="affff7"/>
        <w:widowControl w:val="0"/>
        <w:spacing w:before="0" w:after="0"/>
        <w:jc w:val="both"/>
        <w:rPr>
          <w:rFonts w:ascii="Arial Narrow" w:hAnsi="Arial Narrow"/>
          <w:bCs/>
          <w:sz w:val="20"/>
          <w:szCs w:val="20"/>
        </w:rPr>
      </w:pPr>
      <w:r w:rsidRPr="0057098F">
        <w:rPr>
          <w:rFonts w:ascii="Arial Narrow" w:hAnsi="Arial Narrow"/>
          <w:bCs/>
          <w:sz w:val="20"/>
          <w:szCs w:val="20"/>
        </w:rPr>
        <w:t>4.</w:t>
      </w:r>
      <w:r>
        <w:rPr>
          <w:rFonts w:ascii="Arial Narrow" w:hAnsi="Arial Narrow"/>
          <w:bCs/>
          <w:sz w:val="20"/>
          <w:szCs w:val="20"/>
        </w:rPr>
        <w:tab/>
      </w:r>
      <w:r w:rsidRPr="0057098F">
        <w:rPr>
          <w:rFonts w:ascii="Arial Narrow" w:hAnsi="Arial Narrow"/>
          <w:bCs/>
          <w:sz w:val="20"/>
          <w:szCs w:val="20"/>
        </w:rPr>
        <w:t>Контроль за исполнением данного Решения оставляю за собой.</w:t>
      </w:r>
    </w:p>
    <w:p w:rsidR="0057098F" w:rsidRPr="0057098F" w:rsidRDefault="0057098F" w:rsidP="0057098F">
      <w:pPr>
        <w:widowControl w:val="0"/>
        <w:autoSpaceDE w:val="0"/>
        <w:jc w:val="both"/>
        <w:rPr>
          <w:rFonts w:ascii="Arial Narrow" w:hAnsi="Arial Narrow"/>
          <w:b/>
          <w:color w:val="000000"/>
          <w:sz w:val="20"/>
          <w:szCs w:val="20"/>
        </w:rPr>
      </w:pPr>
    </w:p>
    <w:p w:rsidR="0057098F" w:rsidRPr="0057098F" w:rsidRDefault="0057098F" w:rsidP="0057098F">
      <w:pPr>
        <w:jc w:val="both"/>
        <w:rPr>
          <w:rFonts w:ascii="Arial Narrow" w:hAnsi="Arial Narrow"/>
          <w:sz w:val="20"/>
          <w:szCs w:val="20"/>
        </w:rPr>
      </w:pPr>
      <w:r w:rsidRPr="0057098F">
        <w:rPr>
          <w:rFonts w:ascii="Arial Narrow" w:hAnsi="Arial Narrow"/>
          <w:sz w:val="20"/>
          <w:szCs w:val="20"/>
        </w:rPr>
        <w:t>Глава поселка Ессей-</w:t>
      </w:r>
    </w:p>
    <w:p w:rsidR="0057098F" w:rsidRPr="0057098F" w:rsidRDefault="0057098F" w:rsidP="0057098F">
      <w:pPr>
        <w:jc w:val="both"/>
        <w:rPr>
          <w:rFonts w:ascii="Arial Narrow" w:hAnsi="Arial Narrow"/>
          <w:sz w:val="20"/>
          <w:szCs w:val="20"/>
        </w:rPr>
      </w:pPr>
      <w:r w:rsidRPr="0057098F">
        <w:rPr>
          <w:rFonts w:ascii="Arial Narrow" w:hAnsi="Arial Narrow"/>
          <w:sz w:val="20"/>
          <w:szCs w:val="20"/>
        </w:rPr>
        <w:t xml:space="preserve">Председатель Ессейского </w:t>
      </w:r>
      <w:r w:rsidR="00FE6AD4">
        <w:rPr>
          <w:rFonts w:ascii="Arial Narrow" w:hAnsi="Arial Narrow"/>
          <w:sz w:val="20"/>
          <w:szCs w:val="20"/>
        </w:rPr>
        <w:t xml:space="preserve"> </w:t>
      </w:r>
    </w:p>
    <w:p w:rsidR="0057098F" w:rsidRDefault="0057098F" w:rsidP="0057098F">
      <w:pPr>
        <w:jc w:val="both"/>
        <w:rPr>
          <w:rFonts w:ascii="Arial Narrow" w:hAnsi="Arial Narrow"/>
          <w:sz w:val="20"/>
          <w:szCs w:val="20"/>
        </w:rPr>
      </w:pPr>
      <w:r w:rsidRPr="0057098F">
        <w:rPr>
          <w:rFonts w:ascii="Arial Narrow" w:hAnsi="Arial Narrow"/>
          <w:sz w:val="20"/>
          <w:szCs w:val="20"/>
        </w:rPr>
        <w:t xml:space="preserve">поселкового Совета депутатов                           </w:t>
      </w:r>
      <w:r w:rsidR="00FE6AD4">
        <w:rPr>
          <w:rFonts w:ascii="Arial Narrow" w:hAnsi="Arial Narrow"/>
          <w:sz w:val="20"/>
          <w:szCs w:val="20"/>
        </w:rPr>
        <w:t xml:space="preserve">                    </w:t>
      </w:r>
      <w:r>
        <w:rPr>
          <w:rFonts w:ascii="Arial Narrow" w:hAnsi="Arial Narrow"/>
          <w:sz w:val="20"/>
          <w:szCs w:val="20"/>
        </w:rPr>
        <w:t xml:space="preserve">   п/п                                                          </w:t>
      </w:r>
      <w:r w:rsidR="00FE6AD4">
        <w:rPr>
          <w:rFonts w:ascii="Arial Narrow" w:hAnsi="Arial Narrow"/>
          <w:sz w:val="20"/>
          <w:szCs w:val="20"/>
        </w:rPr>
        <w:t xml:space="preserve">            </w:t>
      </w:r>
      <w:r>
        <w:rPr>
          <w:rFonts w:ascii="Arial Narrow" w:hAnsi="Arial Narrow"/>
          <w:sz w:val="20"/>
          <w:szCs w:val="20"/>
        </w:rPr>
        <w:t xml:space="preserve">     </w:t>
      </w:r>
      <w:r w:rsidRPr="0057098F">
        <w:rPr>
          <w:rFonts w:ascii="Arial Narrow" w:hAnsi="Arial Narrow"/>
          <w:sz w:val="20"/>
          <w:szCs w:val="20"/>
        </w:rPr>
        <w:t xml:space="preserve">  Г.П. Ботулу</w:t>
      </w:r>
    </w:p>
    <w:p w:rsidR="00FE6AD4" w:rsidRPr="0057098F" w:rsidRDefault="00FE6AD4" w:rsidP="0057098F">
      <w:pPr>
        <w:jc w:val="both"/>
        <w:rPr>
          <w:rFonts w:ascii="Arial Narrow" w:hAnsi="Arial Narrow"/>
          <w:sz w:val="20"/>
          <w:szCs w:val="20"/>
        </w:rPr>
      </w:pPr>
    </w:p>
    <w:p w:rsidR="005F5557" w:rsidRPr="0057098F" w:rsidRDefault="005F5557" w:rsidP="00D22925">
      <w:pPr>
        <w:jc w:val="center"/>
        <w:rPr>
          <w:rFonts w:ascii="Arial Narrow" w:hAnsi="Arial Narrow"/>
          <w:b/>
          <w:sz w:val="20"/>
          <w:szCs w:val="20"/>
        </w:rPr>
      </w:pPr>
    </w:p>
    <w:tbl>
      <w:tblPr>
        <w:tblpPr w:leftFromText="180" w:rightFromText="180" w:bottomFromText="20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8"/>
      </w:tblGrid>
      <w:tr w:rsidR="0057098F" w:rsidRPr="0057098F" w:rsidTr="0057098F">
        <w:trPr>
          <w:cantSplit/>
          <w:trHeight w:val="270"/>
        </w:trPr>
        <w:tc>
          <w:tcPr>
            <w:tcW w:w="9468" w:type="dxa"/>
            <w:tcBorders>
              <w:top w:val="nil"/>
              <w:left w:val="nil"/>
              <w:bottom w:val="nil"/>
              <w:right w:val="nil"/>
            </w:tcBorders>
          </w:tcPr>
          <w:p w:rsidR="0057098F" w:rsidRPr="0057098F" w:rsidRDefault="0057098F" w:rsidP="0057098F">
            <w:pPr>
              <w:pStyle w:val="afffb"/>
              <w:jc w:val="center"/>
              <w:rPr>
                <w:rFonts w:ascii="Arial Narrow" w:hAnsi="Arial Narrow"/>
                <w:b/>
              </w:rPr>
            </w:pPr>
            <w:r w:rsidRPr="0057098F">
              <w:rPr>
                <w:rFonts w:ascii="Arial Narrow" w:hAnsi="Arial Narrow"/>
                <w:b/>
              </w:rPr>
              <w:t>ЕССЕЙСКИЙ ПОСЕЛКОВЫЙ СОВЕТ ДЕПУТАТОВ</w:t>
            </w:r>
          </w:p>
          <w:p w:rsidR="0057098F" w:rsidRPr="0057098F" w:rsidRDefault="0057098F" w:rsidP="0057098F">
            <w:pPr>
              <w:pStyle w:val="afffb"/>
              <w:jc w:val="center"/>
              <w:rPr>
                <w:rFonts w:ascii="Arial Narrow" w:hAnsi="Arial Narrow"/>
                <w:b/>
              </w:rPr>
            </w:pPr>
            <w:r w:rsidRPr="0057098F">
              <w:rPr>
                <w:rFonts w:ascii="Arial Narrow" w:hAnsi="Arial Narrow"/>
                <w:b/>
              </w:rPr>
              <w:t>ПОСЕЛКА ЕССЕЙ</w:t>
            </w:r>
          </w:p>
          <w:p w:rsidR="0057098F" w:rsidRPr="0057098F" w:rsidRDefault="0057098F" w:rsidP="0057098F">
            <w:pPr>
              <w:pStyle w:val="afffb"/>
              <w:jc w:val="center"/>
              <w:rPr>
                <w:rFonts w:ascii="Arial Narrow" w:hAnsi="Arial Narrow"/>
                <w:b/>
              </w:rPr>
            </w:pPr>
            <w:r w:rsidRPr="0057098F">
              <w:rPr>
                <w:rFonts w:ascii="Arial Narrow" w:hAnsi="Arial Narrow"/>
                <w:b/>
              </w:rPr>
              <w:t>Эвенкийский муниципальный район</w:t>
            </w:r>
          </w:p>
          <w:p w:rsidR="0057098F" w:rsidRPr="0057098F" w:rsidRDefault="0057098F" w:rsidP="0057098F">
            <w:pPr>
              <w:pStyle w:val="afffb"/>
              <w:jc w:val="center"/>
              <w:rPr>
                <w:rFonts w:ascii="Arial Narrow" w:hAnsi="Arial Narrow"/>
                <w:b/>
              </w:rPr>
            </w:pPr>
            <w:r w:rsidRPr="0057098F">
              <w:rPr>
                <w:rFonts w:ascii="Arial Narrow" w:hAnsi="Arial Narrow"/>
                <w:b/>
              </w:rPr>
              <w:t>Красноярский край</w:t>
            </w:r>
          </w:p>
          <w:p w:rsidR="0057098F" w:rsidRPr="0057098F" w:rsidRDefault="0057098F" w:rsidP="0057098F">
            <w:pPr>
              <w:pStyle w:val="afffb"/>
              <w:jc w:val="center"/>
              <w:rPr>
                <w:rFonts w:ascii="Arial Narrow" w:hAnsi="Arial Narrow"/>
                <w:b/>
              </w:rPr>
            </w:pPr>
          </w:p>
          <w:p w:rsidR="0057098F" w:rsidRPr="0057098F" w:rsidRDefault="0057098F" w:rsidP="0057098F">
            <w:pPr>
              <w:pStyle w:val="afffb"/>
              <w:jc w:val="center"/>
              <w:rPr>
                <w:rFonts w:ascii="Arial Narrow" w:hAnsi="Arial Narrow"/>
                <w:b/>
                <w:lang w:val="en-US"/>
              </w:rPr>
            </w:pPr>
            <w:r w:rsidRPr="0057098F">
              <w:rPr>
                <w:rFonts w:ascii="Arial Narrow" w:eastAsia="Calibri" w:hAnsi="Arial Narrow"/>
                <w:b/>
                <w:lang w:eastAsia="en-US"/>
              </w:rPr>
              <w:object w:dxaOrig="9480" w:dyaOrig="180">
                <v:shape id="_x0000_i1028" type="#_x0000_t75" style="width:474pt;height:9pt" o:ole="" fillcolor="window">
                  <v:imagedata r:id="rId12" o:title=""/>
                </v:shape>
                <o:OLEObject Type="Embed" ProgID="PBrush" ShapeID="_x0000_i1028" DrawAspect="Content" ObjectID="_1748758029" r:id="rId19"/>
              </w:object>
            </w:r>
          </w:p>
        </w:tc>
      </w:tr>
      <w:tr w:rsidR="0057098F" w:rsidRPr="0057098F" w:rsidTr="0057098F">
        <w:trPr>
          <w:trHeight w:val="270"/>
        </w:trPr>
        <w:tc>
          <w:tcPr>
            <w:tcW w:w="9468" w:type="dxa"/>
            <w:tcBorders>
              <w:top w:val="nil"/>
              <w:left w:val="nil"/>
              <w:bottom w:val="nil"/>
              <w:right w:val="nil"/>
            </w:tcBorders>
            <w:hideMark/>
          </w:tcPr>
          <w:p w:rsidR="0057098F" w:rsidRPr="0057098F" w:rsidRDefault="0057098F" w:rsidP="0057098F">
            <w:pPr>
              <w:pStyle w:val="afffb"/>
              <w:jc w:val="center"/>
              <w:rPr>
                <w:rFonts w:ascii="Arial Narrow" w:hAnsi="Arial Narrow"/>
                <w:b/>
              </w:rPr>
            </w:pPr>
            <w:r w:rsidRPr="0057098F">
              <w:rPr>
                <w:rFonts w:ascii="Arial Narrow" w:hAnsi="Arial Narrow"/>
                <w:b/>
              </w:rPr>
              <w:t>648594 Красноярский край Эвенкийский муниципальный район п.Ессей улица Центральная дом 4</w:t>
            </w:r>
          </w:p>
          <w:p w:rsidR="0057098F" w:rsidRPr="0057098F" w:rsidRDefault="0057098F" w:rsidP="0057098F">
            <w:pPr>
              <w:pStyle w:val="afffb"/>
              <w:jc w:val="center"/>
              <w:rPr>
                <w:rFonts w:ascii="Arial Narrow" w:hAnsi="Arial Narrow"/>
                <w:b/>
              </w:rPr>
            </w:pPr>
            <w:r w:rsidRPr="0057098F">
              <w:rPr>
                <w:rFonts w:ascii="Arial Narrow" w:hAnsi="Arial Narrow"/>
                <w:b/>
              </w:rPr>
              <w:t xml:space="preserve">e-mail: </w:t>
            </w:r>
            <w:hyperlink r:id="rId20" w:history="1">
              <w:r w:rsidRPr="0057098F">
                <w:rPr>
                  <w:rStyle w:val="af1"/>
                  <w:rFonts w:ascii="Arial Narrow" w:hAnsi="Arial Narrow"/>
                  <w:b/>
                  <w:color w:val="auto"/>
                  <w:u w:val="none"/>
                </w:rPr>
                <w:t>essey.</w:t>
              </w:r>
              <w:r w:rsidRPr="0057098F">
                <w:rPr>
                  <w:rStyle w:val="af1"/>
                  <w:rFonts w:ascii="Arial Narrow" w:hAnsi="Arial Narrow"/>
                  <w:b/>
                  <w:color w:val="auto"/>
                  <w:u w:val="none"/>
                  <w:lang w:val="en-US"/>
                </w:rPr>
                <w:t>adm</w:t>
              </w:r>
              <w:r w:rsidRPr="0057098F">
                <w:rPr>
                  <w:rStyle w:val="af1"/>
                  <w:rFonts w:ascii="Arial Narrow" w:hAnsi="Arial Narrow"/>
                  <w:b/>
                  <w:color w:val="auto"/>
                  <w:u w:val="none"/>
                </w:rPr>
                <w:t>@</w:t>
              </w:r>
              <w:r w:rsidRPr="0057098F">
                <w:rPr>
                  <w:rStyle w:val="af1"/>
                  <w:rFonts w:ascii="Arial Narrow" w:hAnsi="Arial Narrow"/>
                  <w:b/>
                  <w:color w:val="auto"/>
                  <w:u w:val="none"/>
                  <w:lang w:val="en-US"/>
                </w:rPr>
                <w:t>evenkya</w:t>
              </w:r>
              <w:r w:rsidRPr="0057098F">
                <w:rPr>
                  <w:rStyle w:val="af1"/>
                  <w:rFonts w:ascii="Arial Narrow" w:hAnsi="Arial Narrow"/>
                  <w:b/>
                  <w:color w:val="auto"/>
                  <w:u w:val="none"/>
                </w:rPr>
                <w:t>.ru</w:t>
              </w:r>
            </w:hyperlink>
            <w:r w:rsidRPr="0057098F">
              <w:rPr>
                <w:rFonts w:ascii="Arial Narrow" w:hAnsi="Arial Narrow"/>
                <w:b/>
              </w:rPr>
              <w:t xml:space="preserve"> </w:t>
            </w:r>
            <w:r w:rsidRPr="0057098F">
              <w:rPr>
                <w:rFonts w:ascii="Arial Narrow" w:hAnsi="Arial Narrow"/>
                <w:b/>
              </w:rPr>
              <w:sym w:font="Wingdings" w:char="F028"/>
            </w:r>
            <w:r w:rsidRPr="0057098F">
              <w:rPr>
                <w:rFonts w:ascii="Arial Narrow" w:hAnsi="Arial Narrow"/>
                <w:b/>
              </w:rPr>
              <w:t xml:space="preserve"> 8(39170) 35010, 35083(АТС Меридиан)</w:t>
            </w:r>
          </w:p>
        </w:tc>
      </w:tr>
    </w:tbl>
    <w:p w:rsidR="0057098F" w:rsidRPr="0057098F" w:rsidRDefault="0057098F" w:rsidP="0057098F">
      <w:pPr>
        <w:pStyle w:val="afffb"/>
        <w:jc w:val="center"/>
        <w:rPr>
          <w:rFonts w:ascii="Arial Narrow" w:hAnsi="Arial Narrow"/>
          <w:b/>
          <w:lang w:eastAsia="en-US"/>
        </w:rPr>
      </w:pPr>
      <w:r w:rsidRPr="0057098F">
        <w:rPr>
          <w:rFonts w:ascii="Arial Narrow" w:hAnsi="Arial Narrow"/>
          <w:b/>
        </w:rPr>
        <w:t>РЕШЕНИЕ</w:t>
      </w:r>
    </w:p>
    <w:p w:rsidR="0057098F" w:rsidRPr="0057098F" w:rsidRDefault="0057098F" w:rsidP="0057098F">
      <w:pPr>
        <w:pStyle w:val="afffb"/>
        <w:jc w:val="both"/>
        <w:rPr>
          <w:rFonts w:ascii="Arial Narrow" w:hAnsi="Arial Narrow"/>
          <w:color w:val="000000"/>
        </w:rPr>
      </w:pPr>
      <w:r w:rsidRPr="0057098F">
        <w:rPr>
          <w:rFonts w:ascii="Arial Narrow" w:hAnsi="Arial Narrow"/>
          <w:color w:val="000000"/>
          <w:lang w:val="en-US"/>
        </w:rPr>
        <w:t>V</w:t>
      </w:r>
      <w:r w:rsidRPr="0057098F">
        <w:rPr>
          <w:rFonts w:ascii="Arial Narrow" w:hAnsi="Arial Narrow"/>
          <w:color w:val="000000"/>
        </w:rPr>
        <w:t xml:space="preserve"> Созыв</w:t>
      </w:r>
    </w:p>
    <w:p w:rsidR="0057098F" w:rsidRPr="0057098F" w:rsidRDefault="0057098F" w:rsidP="0057098F">
      <w:pPr>
        <w:pStyle w:val="afffb"/>
        <w:jc w:val="both"/>
        <w:rPr>
          <w:rFonts w:ascii="Arial Narrow" w:hAnsi="Arial Narrow"/>
          <w:color w:val="000000"/>
        </w:rPr>
      </w:pPr>
      <w:r w:rsidRPr="0057098F">
        <w:rPr>
          <w:rFonts w:ascii="Arial Narrow" w:hAnsi="Arial Narrow"/>
          <w:color w:val="000000"/>
          <w:lang w:val="en-US"/>
        </w:rPr>
        <w:t>VIII</w:t>
      </w:r>
      <w:r w:rsidRPr="0057098F">
        <w:rPr>
          <w:rFonts w:ascii="Arial Narrow" w:hAnsi="Arial Narrow"/>
          <w:color w:val="000000"/>
        </w:rPr>
        <w:t xml:space="preserve"> сессия</w:t>
      </w:r>
    </w:p>
    <w:p w:rsidR="0057098F" w:rsidRPr="0057098F" w:rsidRDefault="0057098F" w:rsidP="0057098F">
      <w:pPr>
        <w:pStyle w:val="afffb"/>
        <w:jc w:val="both"/>
        <w:rPr>
          <w:rFonts w:ascii="Arial Narrow" w:hAnsi="Arial Narrow"/>
          <w:bCs/>
          <w:color w:val="000000"/>
        </w:rPr>
      </w:pPr>
      <w:r w:rsidRPr="0057098F">
        <w:rPr>
          <w:rFonts w:ascii="Arial Narrow" w:hAnsi="Arial Narrow"/>
          <w:bCs/>
          <w:color w:val="000000"/>
        </w:rPr>
        <w:t xml:space="preserve">08 июня 2023 г.                             </w:t>
      </w:r>
      <w:r>
        <w:rPr>
          <w:rFonts w:ascii="Arial Narrow" w:hAnsi="Arial Narrow"/>
          <w:bCs/>
          <w:color w:val="000000"/>
        </w:rPr>
        <w:t xml:space="preserve">             </w:t>
      </w:r>
      <w:r w:rsidR="00FE6AD4">
        <w:rPr>
          <w:rFonts w:ascii="Arial Narrow" w:hAnsi="Arial Narrow"/>
          <w:bCs/>
          <w:color w:val="000000"/>
        </w:rPr>
        <w:t xml:space="preserve">                              </w:t>
      </w:r>
      <w:r w:rsidRPr="0057098F">
        <w:rPr>
          <w:rFonts w:ascii="Arial Narrow" w:hAnsi="Arial Narrow"/>
          <w:bCs/>
          <w:color w:val="000000"/>
        </w:rPr>
        <w:t xml:space="preserve">№ 26           </w:t>
      </w:r>
      <w:r>
        <w:rPr>
          <w:rFonts w:ascii="Arial Narrow" w:hAnsi="Arial Narrow"/>
          <w:bCs/>
          <w:color w:val="000000"/>
        </w:rPr>
        <w:t xml:space="preserve">                                       </w:t>
      </w:r>
      <w:r w:rsidRPr="0057098F">
        <w:rPr>
          <w:rFonts w:ascii="Arial Narrow" w:hAnsi="Arial Narrow"/>
          <w:bCs/>
          <w:color w:val="000000"/>
        </w:rPr>
        <w:t xml:space="preserve">                            п. Ессей</w:t>
      </w:r>
    </w:p>
    <w:p w:rsidR="0057098F" w:rsidRPr="0057098F" w:rsidRDefault="0057098F" w:rsidP="0057098F">
      <w:pPr>
        <w:widowControl w:val="0"/>
        <w:autoSpaceDE w:val="0"/>
        <w:jc w:val="both"/>
        <w:rPr>
          <w:rFonts w:ascii="Arial Narrow" w:hAnsi="Arial Narrow"/>
          <w:b/>
          <w:bCs/>
          <w:color w:val="000000"/>
          <w:sz w:val="20"/>
          <w:szCs w:val="20"/>
        </w:rPr>
      </w:pPr>
    </w:p>
    <w:p w:rsidR="0057098F" w:rsidRPr="0057098F" w:rsidRDefault="0057098F" w:rsidP="0057098F">
      <w:pPr>
        <w:pStyle w:val="affff7"/>
        <w:spacing w:before="0" w:after="0"/>
        <w:jc w:val="center"/>
        <w:rPr>
          <w:rFonts w:ascii="Arial Narrow" w:hAnsi="Arial Narrow"/>
          <w:b/>
          <w:sz w:val="20"/>
          <w:szCs w:val="20"/>
        </w:rPr>
      </w:pPr>
      <w:r w:rsidRPr="0057098F">
        <w:rPr>
          <w:rFonts w:ascii="Arial Narrow" w:hAnsi="Arial Narrow"/>
          <w:b/>
          <w:sz w:val="20"/>
          <w:szCs w:val="20"/>
        </w:rPr>
        <w:t>О внесении изменений в Решение Ессейского поселкового Совета депутатов от 07.08.2018г. № 32 «Об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в поселке Ессей и о полномочиях по назначению, выплате и перерасчету пенсии за выслугу лет лицам, замещавшим должности муниципальной службы в поселке Ессей Эвенкийского муниципального района Красноярского края»</w:t>
      </w:r>
    </w:p>
    <w:p w:rsidR="0057098F" w:rsidRPr="0057098F" w:rsidRDefault="0057098F" w:rsidP="0057098F">
      <w:pPr>
        <w:widowControl w:val="0"/>
        <w:autoSpaceDE w:val="0"/>
        <w:ind w:firstLine="485"/>
        <w:jc w:val="both"/>
        <w:rPr>
          <w:rFonts w:ascii="Arial Narrow" w:hAnsi="Arial Narrow"/>
          <w:color w:val="000000"/>
          <w:sz w:val="20"/>
          <w:szCs w:val="20"/>
        </w:rPr>
      </w:pPr>
    </w:p>
    <w:p w:rsidR="0057098F" w:rsidRPr="0057098F" w:rsidRDefault="0057098F" w:rsidP="004034FE">
      <w:pPr>
        <w:widowControl w:val="0"/>
        <w:autoSpaceDE w:val="0"/>
        <w:ind w:firstLine="709"/>
        <w:jc w:val="both"/>
        <w:rPr>
          <w:rFonts w:ascii="Arial Narrow" w:hAnsi="Arial Narrow"/>
          <w:b/>
          <w:color w:val="000000"/>
          <w:sz w:val="20"/>
          <w:szCs w:val="20"/>
        </w:rPr>
      </w:pPr>
      <w:r w:rsidRPr="0057098F">
        <w:rPr>
          <w:rStyle w:val="affff8"/>
          <w:rFonts w:ascii="Arial Narrow" w:eastAsia="Calibri" w:hAnsi="Arial Narrow"/>
          <w:sz w:val="20"/>
          <w:szCs w:val="20"/>
        </w:rPr>
        <w:t>В соответствии с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на основании Устава поселка Ессей Эвенкийского муниципального района Красноярского края, Ессейский поселковый Совет депутатов</w:t>
      </w:r>
      <w:r w:rsidRPr="0057098F">
        <w:rPr>
          <w:rFonts w:ascii="Arial Narrow" w:hAnsi="Arial Narrow"/>
          <w:b/>
          <w:color w:val="000000"/>
          <w:sz w:val="20"/>
          <w:szCs w:val="20"/>
        </w:rPr>
        <w:t xml:space="preserve"> РЕШИЛ:</w:t>
      </w:r>
    </w:p>
    <w:p w:rsidR="0057098F" w:rsidRPr="004034FE" w:rsidRDefault="0057098F" w:rsidP="004034FE">
      <w:pPr>
        <w:pStyle w:val="118"/>
        <w:spacing w:before="0" w:beforeAutospacing="0" w:after="0" w:afterAutospacing="0"/>
        <w:jc w:val="both"/>
        <w:rPr>
          <w:rFonts w:ascii="Arial Narrow" w:hAnsi="Arial Narrow"/>
          <w:bCs/>
          <w:sz w:val="20"/>
          <w:szCs w:val="20"/>
        </w:rPr>
      </w:pPr>
      <w:r w:rsidRPr="004034FE">
        <w:rPr>
          <w:rFonts w:ascii="Arial Narrow" w:hAnsi="Arial Narrow"/>
          <w:sz w:val="20"/>
          <w:szCs w:val="20"/>
        </w:rPr>
        <w:t>1.</w:t>
      </w:r>
      <w:r w:rsidR="004034FE">
        <w:rPr>
          <w:rFonts w:ascii="Arial Narrow" w:hAnsi="Arial Narrow"/>
          <w:sz w:val="20"/>
          <w:szCs w:val="20"/>
        </w:rPr>
        <w:tab/>
      </w:r>
      <w:r w:rsidRPr="004034FE">
        <w:rPr>
          <w:rFonts w:ascii="Arial Narrow" w:hAnsi="Arial Narrow"/>
          <w:sz w:val="20"/>
          <w:szCs w:val="20"/>
        </w:rPr>
        <w:t xml:space="preserve">Внести в </w:t>
      </w:r>
      <w:r w:rsidRPr="004034FE">
        <w:rPr>
          <w:rFonts w:ascii="Arial Narrow" w:hAnsi="Arial Narrow"/>
          <w:bCs/>
          <w:sz w:val="20"/>
          <w:szCs w:val="20"/>
        </w:rPr>
        <w:t xml:space="preserve">Положение </w:t>
      </w:r>
      <w:r w:rsidRPr="004034FE">
        <w:rPr>
          <w:rFonts w:ascii="Arial Narrow" w:hAnsi="Arial Narrow"/>
          <w:sz w:val="20"/>
          <w:szCs w:val="20"/>
        </w:rPr>
        <w:t>об условиях и порядке назначения, выплаты и перерасчета пенсии за выслугу лет лицам, замещавшим должности муниципальной службы Администрации поселка Ессей Эвенкийского муниципального района Красноярского края (далее Положение)</w:t>
      </w:r>
      <w:r w:rsidRPr="004034FE">
        <w:rPr>
          <w:rFonts w:ascii="Arial Narrow" w:hAnsi="Arial Narrow"/>
          <w:color w:val="000000"/>
          <w:sz w:val="20"/>
          <w:szCs w:val="20"/>
        </w:rPr>
        <w:t xml:space="preserve">, утвержденное Решением Ессейского поселкового Совета депутатов от 07.08.2018г.№32, </w:t>
      </w:r>
      <w:r w:rsidRPr="004034FE">
        <w:rPr>
          <w:rFonts w:ascii="Arial Narrow" w:hAnsi="Arial Narrow"/>
          <w:sz w:val="20"/>
          <w:szCs w:val="20"/>
        </w:rPr>
        <w:t>следующие изменения:</w:t>
      </w:r>
    </w:p>
    <w:p w:rsidR="0057098F" w:rsidRPr="004034FE" w:rsidRDefault="0057098F" w:rsidP="004034FE">
      <w:pPr>
        <w:jc w:val="both"/>
        <w:rPr>
          <w:rFonts w:ascii="Arial Narrow" w:eastAsia="Calibri" w:hAnsi="Arial Narrow"/>
          <w:sz w:val="20"/>
          <w:szCs w:val="20"/>
        </w:rPr>
      </w:pPr>
      <w:r w:rsidRPr="004034FE">
        <w:rPr>
          <w:rFonts w:ascii="Arial Narrow" w:eastAsia="Calibri" w:hAnsi="Arial Narrow"/>
          <w:sz w:val="20"/>
          <w:szCs w:val="20"/>
        </w:rPr>
        <w:t>1.1.</w:t>
      </w:r>
      <w:r w:rsidR="004034FE">
        <w:rPr>
          <w:rFonts w:ascii="Arial Narrow" w:eastAsia="Calibri" w:hAnsi="Arial Narrow"/>
          <w:sz w:val="20"/>
          <w:szCs w:val="20"/>
        </w:rPr>
        <w:tab/>
      </w:r>
      <w:r w:rsidRPr="004034FE">
        <w:rPr>
          <w:rFonts w:ascii="Arial Narrow" w:eastAsia="Calibri" w:hAnsi="Arial Narrow"/>
          <w:sz w:val="20"/>
          <w:szCs w:val="20"/>
        </w:rPr>
        <w:t>В пункте 3.3 статьи 3 Положения 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с»;</w:t>
      </w:r>
    </w:p>
    <w:p w:rsidR="0057098F" w:rsidRPr="004034FE" w:rsidRDefault="0057098F" w:rsidP="004034FE">
      <w:pPr>
        <w:jc w:val="both"/>
        <w:rPr>
          <w:rFonts w:ascii="Arial Narrow" w:eastAsia="Calibri" w:hAnsi="Arial Narrow"/>
          <w:sz w:val="20"/>
          <w:szCs w:val="20"/>
        </w:rPr>
      </w:pPr>
      <w:r w:rsidRPr="004034FE">
        <w:rPr>
          <w:rFonts w:ascii="Arial Narrow" w:eastAsia="Calibri" w:hAnsi="Arial Narrow"/>
          <w:sz w:val="20"/>
          <w:szCs w:val="20"/>
        </w:rPr>
        <w:t>1.2.</w:t>
      </w:r>
      <w:r w:rsidR="004034FE">
        <w:rPr>
          <w:rFonts w:ascii="Arial Narrow" w:eastAsia="Calibri" w:hAnsi="Arial Narrow"/>
          <w:sz w:val="20"/>
          <w:szCs w:val="20"/>
        </w:rPr>
        <w:tab/>
      </w:r>
      <w:r w:rsidRPr="004034FE">
        <w:rPr>
          <w:rFonts w:ascii="Arial Narrow" w:eastAsia="Calibri" w:hAnsi="Arial Narrow"/>
          <w:sz w:val="20"/>
          <w:szCs w:val="20"/>
        </w:rPr>
        <w:t xml:space="preserve">В пункте 3.6 статьи 3 Положения слова «2,8 должностного оклада» заменить словами «2,8 суммы должностного оклада и ежемесячной надбавки за классный чин (далее в Положении – оклад для назначения пенсии)»; </w:t>
      </w:r>
    </w:p>
    <w:p w:rsidR="0057098F" w:rsidRPr="004034FE" w:rsidRDefault="0057098F" w:rsidP="004034FE">
      <w:pPr>
        <w:jc w:val="both"/>
        <w:rPr>
          <w:rFonts w:ascii="Arial Narrow" w:eastAsia="Calibri" w:hAnsi="Arial Narrow"/>
          <w:sz w:val="20"/>
          <w:szCs w:val="20"/>
        </w:rPr>
      </w:pPr>
      <w:r w:rsidRPr="004034FE">
        <w:rPr>
          <w:rFonts w:ascii="Arial Narrow" w:eastAsia="Calibri" w:hAnsi="Arial Narrow"/>
          <w:sz w:val="20"/>
          <w:szCs w:val="20"/>
        </w:rPr>
        <w:t>1.3.</w:t>
      </w:r>
      <w:r w:rsidR="004034FE">
        <w:rPr>
          <w:rFonts w:ascii="Arial Narrow" w:eastAsia="Calibri" w:hAnsi="Arial Narrow"/>
          <w:sz w:val="20"/>
          <w:szCs w:val="20"/>
        </w:rPr>
        <w:tab/>
      </w:r>
      <w:r w:rsidRPr="004034FE">
        <w:rPr>
          <w:rFonts w:ascii="Arial Narrow" w:eastAsia="Calibri" w:hAnsi="Arial Narrow"/>
          <w:sz w:val="20"/>
          <w:szCs w:val="20"/>
        </w:rPr>
        <w:t>Дополнить пункт 3.6 статьи 3 Положения абзацем вторым следующего содержания:</w:t>
      </w:r>
    </w:p>
    <w:p w:rsidR="0057098F" w:rsidRPr="004034FE" w:rsidRDefault="0057098F" w:rsidP="004034FE">
      <w:pPr>
        <w:tabs>
          <w:tab w:val="left" w:pos="342"/>
        </w:tabs>
        <w:jc w:val="both"/>
        <w:rPr>
          <w:rFonts w:ascii="Arial Narrow" w:eastAsia="Calibri" w:hAnsi="Arial Narrow"/>
          <w:sz w:val="20"/>
          <w:szCs w:val="20"/>
        </w:rPr>
      </w:pPr>
      <w:r w:rsidRPr="004034FE">
        <w:rPr>
          <w:rFonts w:ascii="Arial Narrow" w:eastAsia="Calibri" w:hAnsi="Arial Narrow"/>
          <w:sz w:val="20"/>
          <w:szCs w:val="20"/>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57098F" w:rsidRPr="004034FE" w:rsidRDefault="004034FE" w:rsidP="004034FE">
      <w:pPr>
        <w:pStyle w:val="affff7"/>
        <w:widowControl w:val="0"/>
        <w:spacing w:before="0" w:after="0"/>
        <w:jc w:val="both"/>
        <w:rPr>
          <w:rFonts w:ascii="Arial Narrow" w:eastAsia="Times New Roman" w:hAnsi="Arial Narrow"/>
          <w:bCs/>
          <w:sz w:val="20"/>
          <w:szCs w:val="20"/>
        </w:rPr>
      </w:pPr>
      <w:r>
        <w:rPr>
          <w:rFonts w:ascii="Arial Narrow" w:hAnsi="Arial Narrow"/>
          <w:bCs/>
          <w:sz w:val="20"/>
          <w:szCs w:val="20"/>
          <w:lang w:val="ru-RU"/>
        </w:rPr>
        <w:t>2</w:t>
      </w:r>
      <w:r w:rsidR="0057098F" w:rsidRPr="004034FE">
        <w:rPr>
          <w:rFonts w:ascii="Arial Narrow" w:hAnsi="Arial Narrow"/>
          <w:bCs/>
          <w:sz w:val="20"/>
          <w:szCs w:val="20"/>
        </w:rPr>
        <w:t>.</w:t>
      </w:r>
      <w:r>
        <w:rPr>
          <w:rFonts w:ascii="Arial Narrow" w:hAnsi="Arial Narrow"/>
          <w:bCs/>
          <w:sz w:val="20"/>
          <w:szCs w:val="20"/>
        </w:rPr>
        <w:tab/>
      </w:r>
      <w:r w:rsidR="0057098F" w:rsidRPr="004034FE">
        <w:rPr>
          <w:rFonts w:ascii="Arial Narrow" w:hAnsi="Arial Narrow"/>
          <w:bCs/>
          <w:sz w:val="20"/>
          <w:szCs w:val="20"/>
        </w:rPr>
        <w:t xml:space="preserve">Настоящее Решение вступает в силу со дня, следующего за днем его официального опубликования в «Официальном </w:t>
      </w:r>
      <w:r w:rsidR="00FE6AD4">
        <w:rPr>
          <w:rFonts w:ascii="Arial Narrow" w:hAnsi="Arial Narrow"/>
          <w:bCs/>
          <w:sz w:val="20"/>
          <w:szCs w:val="20"/>
          <w:lang w:val="ru-RU"/>
        </w:rPr>
        <w:t>в</w:t>
      </w:r>
      <w:r w:rsidR="0057098F" w:rsidRPr="004034FE">
        <w:rPr>
          <w:rFonts w:ascii="Arial Narrow" w:hAnsi="Arial Narrow"/>
          <w:bCs/>
          <w:sz w:val="20"/>
          <w:szCs w:val="20"/>
        </w:rPr>
        <w:t>естнике Эвенкийского муниципального района».</w:t>
      </w:r>
    </w:p>
    <w:p w:rsidR="0057098F" w:rsidRPr="004034FE" w:rsidRDefault="004034FE" w:rsidP="004034FE">
      <w:pPr>
        <w:pStyle w:val="affff7"/>
        <w:widowControl w:val="0"/>
        <w:spacing w:before="0" w:after="0"/>
        <w:jc w:val="both"/>
        <w:rPr>
          <w:rFonts w:ascii="Arial Narrow" w:hAnsi="Arial Narrow"/>
          <w:bCs/>
          <w:sz w:val="20"/>
          <w:szCs w:val="20"/>
        </w:rPr>
      </w:pPr>
      <w:r>
        <w:rPr>
          <w:rFonts w:ascii="Arial Narrow" w:hAnsi="Arial Narrow"/>
          <w:bCs/>
          <w:sz w:val="20"/>
          <w:szCs w:val="20"/>
          <w:lang w:val="ru-RU"/>
        </w:rPr>
        <w:t>3.</w:t>
      </w:r>
      <w:r>
        <w:rPr>
          <w:rFonts w:ascii="Arial Narrow" w:hAnsi="Arial Narrow"/>
          <w:bCs/>
          <w:sz w:val="20"/>
          <w:szCs w:val="20"/>
          <w:lang w:val="ru-RU"/>
        </w:rPr>
        <w:tab/>
      </w:r>
      <w:r w:rsidR="0057098F" w:rsidRPr="004034FE">
        <w:rPr>
          <w:rFonts w:ascii="Arial Narrow" w:hAnsi="Arial Narrow"/>
          <w:bCs/>
          <w:sz w:val="20"/>
          <w:szCs w:val="20"/>
        </w:rPr>
        <w:t>Контроль за исполнением данного Решения оставляю за собой.</w:t>
      </w:r>
    </w:p>
    <w:p w:rsidR="0057098F" w:rsidRPr="004034FE" w:rsidRDefault="0057098F" w:rsidP="004034FE">
      <w:pPr>
        <w:widowControl w:val="0"/>
        <w:autoSpaceDE w:val="0"/>
        <w:jc w:val="both"/>
        <w:rPr>
          <w:rFonts w:ascii="Arial Narrow" w:hAnsi="Arial Narrow"/>
          <w:color w:val="000000"/>
          <w:sz w:val="20"/>
          <w:szCs w:val="20"/>
        </w:rPr>
      </w:pPr>
    </w:p>
    <w:p w:rsidR="0057098F" w:rsidRPr="0057098F" w:rsidRDefault="0057098F" w:rsidP="004034FE">
      <w:pPr>
        <w:jc w:val="both"/>
        <w:rPr>
          <w:rFonts w:ascii="Arial Narrow" w:hAnsi="Arial Narrow"/>
          <w:sz w:val="20"/>
          <w:szCs w:val="20"/>
        </w:rPr>
      </w:pPr>
      <w:r w:rsidRPr="0057098F">
        <w:rPr>
          <w:rFonts w:ascii="Arial Narrow" w:hAnsi="Arial Narrow"/>
          <w:sz w:val="20"/>
          <w:szCs w:val="20"/>
        </w:rPr>
        <w:t>Глава поселка Ессей-</w:t>
      </w:r>
    </w:p>
    <w:p w:rsidR="0057098F" w:rsidRPr="0057098F" w:rsidRDefault="0057098F" w:rsidP="004034FE">
      <w:pPr>
        <w:jc w:val="both"/>
        <w:rPr>
          <w:rFonts w:ascii="Arial Narrow" w:hAnsi="Arial Narrow"/>
          <w:sz w:val="20"/>
          <w:szCs w:val="20"/>
        </w:rPr>
      </w:pPr>
      <w:r w:rsidRPr="0057098F">
        <w:rPr>
          <w:rFonts w:ascii="Arial Narrow" w:hAnsi="Arial Narrow"/>
          <w:sz w:val="20"/>
          <w:szCs w:val="20"/>
        </w:rPr>
        <w:t>Председатель Ессейского</w:t>
      </w:r>
    </w:p>
    <w:p w:rsidR="0057098F" w:rsidRDefault="0057098F" w:rsidP="004034FE">
      <w:pPr>
        <w:jc w:val="both"/>
        <w:rPr>
          <w:rFonts w:ascii="Arial Narrow" w:hAnsi="Arial Narrow"/>
          <w:sz w:val="20"/>
          <w:szCs w:val="20"/>
        </w:rPr>
      </w:pPr>
      <w:r w:rsidRPr="0057098F">
        <w:rPr>
          <w:rFonts w:ascii="Arial Narrow" w:hAnsi="Arial Narrow"/>
          <w:sz w:val="20"/>
          <w:szCs w:val="20"/>
        </w:rPr>
        <w:t xml:space="preserve">поселкового Совета депутатов                             </w:t>
      </w:r>
      <w:r w:rsidR="00FE6AD4">
        <w:rPr>
          <w:rFonts w:ascii="Arial Narrow" w:hAnsi="Arial Narrow"/>
          <w:sz w:val="20"/>
          <w:szCs w:val="20"/>
        </w:rPr>
        <w:t xml:space="preserve">           </w:t>
      </w:r>
      <w:r w:rsidR="004034FE">
        <w:rPr>
          <w:rFonts w:ascii="Arial Narrow" w:hAnsi="Arial Narrow"/>
          <w:sz w:val="20"/>
          <w:szCs w:val="20"/>
        </w:rPr>
        <w:t xml:space="preserve">     п/п                                                   </w:t>
      </w:r>
      <w:r w:rsidR="00FE6AD4">
        <w:rPr>
          <w:rFonts w:ascii="Arial Narrow" w:hAnsi="Arial Narrow"/>
          <w:sz w:val="20"/>
          <w:szCs w:val="20"/>
        </w:rPr>
        <w:t xml:space="preserve">          </w:t>
      </w:r>
      <w:r w:rsidR="004034FE">
        <w:rPr>
          <w:rFonts w:ascii="Arial Narrow" w:hAnsi="Arial Narrow"/>
          <w:sz w:val="20"/>
          <w:szCs w:val="20"/>
        </w:rPr>
        <w:t xml:space="preserve">        </w:t>
      </w:r>
      <w:r w:rsidRPr="0057098F">
        <w:rPr>
          <w:rFonts w:ascii="Arial Narrow" w:hAnsi="Arial Narrow"/>
          <w:sz w:val="20"/>
          <w:szCs w:val="20"/>
        </w:rPr>
        <w:t xml:space="preserve">    Г.П. Ботулу</w:t>
      </w:r>
    </w:p>
    <w:p w:rsidR="00FE6AD4" w:rsidRPr="0057098F" w:rsidRDefault="00FE6AD4" w:rsidP="004034FE">
      <w:pPr>
        <w:jc w:val="both"/>
        <w:rPr>
          <w:rFonts w:ascii="Arial Narrow" w:hAnsi="Arial Narrow"/>
          <w:color w:val="000000"/>
          <w:sz w:val="20"/>
          <w:szCs w:val="20"/>
        </w:rPr>
      </w:pPr>
    </w:p>
    <w:p w:rsidR="00A65056" w:rsidRDefault="00A65056" w:rsidP="00D22925">
      <w:pPr>
        <w:jc w:val="center"/>
        <w:rPr>
          <w:rFonts w:ascii="Arial Narrow" w:hAnsi="Arial Narrow"/>
          <w:b/>
          <w:sz w:val="20"/>
          <w:szCs w:val="20"/>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8"/>
      </w:tblGrid>
      <w:tr w:rsidR="004034FE" w:rsidRPr="004034FE" w:rsidTr="004034FE">
        <w:trPr>
          <w:cantSplit/>
          <w:trHeight w:val="270"/>
        </w:trPr>
        <w:tc>
          <w:tcPr>
            <w:tcW w:w="9468" w:type="dxa"/>
            <w:tcBorders>
              <w:top w:val="nil"/>
              <w:left w:val="nil"/>
              <w:bottom w:val="nil"/>
              <w:right w:val="nil"/>
            </w:tcBorders>
          </w:tcPr>
          <w:p w:rsidR="004034FE" w:rsidRPr="004034FE" w:rsidRDefault="004034FE" w:rsidP="004034FE">
            <w:pPr>
              <w:pStyle w:val="afffb"/>
              <w:jc w:val="center"/>
              <w:rPr>
                <w:rFonts w:ascii="Arial Narrow" w:hAnsi="Arial Narrow"/>
                <w:b/>
              </w:rPr>
            </w:pPr>
          </w:p>
          <w:p w:rsidR="004034FE" w:rsidRPr="004034FE" w:rsidRDefault="004034FE" w:rsidP="004034FE">
            <w:pPr>
              <w:pStyle w:val="afffb"/>
              <w:jc w:val="center"/>
              <w:rPr>
                <w:rFonts w:ascii="Arial Narrow" w:hAnsi="Arial Narrow"/>
                <w:b/>
              </w:rPr>
            </w:pPr>
            <w:r w:rsidRPr="004034FE">
              <w:rPr>
                <w:rFonts w:ascii="Arial Narrow" w:hAnsi="Arial Narrow"/>
                <w:b/>
              </w:rPr>
              <w:t>ЕССЕЙСКИЙ ПОСЕЛКОВЫЙ СОВЕТ ДЕПУТАТОВ</w:t>
            </w:r>
          </w:p>
          <w:p w:rsidR="004034FE" w:rsidRPr="004034FE" w:rsidRDefault="004034FE" w:rsidP="004034FE">
            <w:pPr>
              <w:pStyle w:val="afffb"/>
              <w:jc w:val="center"/>
              <w:rPr>
                <w:rFonts w:ascii="Arial Narrow" w:hAnsi="Arial Narrow"/>
                <w:b/>
              </w:rPr>
            </w:pPr>
            <w:r w:rsidRPr="004034FE">
              <w:rPr>
                <w:rFonts w:ascii="Arial Narrow" w:hAnsi="Arial Narrow"/>
                <w:b/>
              </w:rPr>
              <w:t>ПОСЕЛКА ЕССЕЙ</w:t>
            </w:r>
          </w:p>
          <w:p w:rsidR="004034FE" w:rsidRPr="004034FE" w:rsidRDefault="004034FE" w:rsidP="004034FE">
            <w:pPr>
              <w:pStyle w:val="afffb"/>
              <w:jc w:val="center"/>
              <w:rPr>
                <w:rFonts w:ascii="Arial Narrow" w:hAnsi="Arial Narrow"/>
                <w:b/>
              </w:rPr>
            </w:pPr>
            <w:r w:rsidRPr="004034FE">
              <w:rPr>
                <w:rFonts w:ascii="Arial Narrow" w:hAnsi="Arial Narrow"/>
                <w:b/>
              </w:rPr>
              <w:t>Эвенкийский муниципальный район</w:t>
            </w:r>
          </w:p>
          <w:p w:rsidR="004034FE" w:rsidRPr="004034FE" w:rsidRDefault="004034FE" w:rsidP="004034FE">
            <w:pPr>
              <w:pStyle w:val="afffb"/>
              <w:jc w:val="center"/>
              <w:rPr>
                <w:rFonts w:ascii="Arial Narrow" w:hAnsi="Arial Narrow"/>
                <w:b/>
              </w:rPr>
            </w:pPr>
            <w:r w:rsidRPr="004034FE">
              <w:rPr>
                <w:rFonts w:ascii="Arial Narrow" w:hAnsi="Arial Narrow"/>
                <w:b/>
              </w:rPr>
              <w:t>Красноярский край</w:t>
            </w:r>
          </w:p>
          <w:p w:rsidR="004034FE" w:rsidRPr="004034FE" w:rsidRDefault="004034FE" w:rsidP="004034FE">
            <w:pPr>
              <w:pStyle w:val="afffb"/>
              <w:jc w:val="center"/>
              <w:rPr>
                <w:rFonts w:ascii="Arial Narrow" w:hAnsi="Arial Narrow"/>
                <w:b/>
              </w:rPr>
            </w:pPr>
          </w:p>
          <w:p w:rsidR="004034FE" w:rsidRPr="004034FE" w:rsidRDefault="004034FE" w:rsidP="004034FE">
            <w:pPr>
              <w:pStyle w:val="afffb"/>
              <w:jc w:val="center"/>
              <w:rPr>
                <w:rFonts w:ascii="Arial Narrow" w:hAnsi="Arial Narrow"/>
                <w:b/>
                <w:lang w:val="en-US"/>
              </w:rPr>
            </w:pPr>
            <w:r w:rsidRPr="004034FE">
              <w:rPr>
                <w:rFonts w:ascii="Arial Narrow" w:eastAsia="Calibri" w:hAnsi="Arial Narrow"/>
                <w:b/>
                <w:lang w:eastAsia="en-US"/>
              </w:rPr>
              <w:object w:dxaOrig="9480" w:dyaOrig="180">
                <v:shape id="_x0000_i1029" type="#_x0000_t75" style="width:474pt;height:9pt" o:ole="" fillcolor="window">
                  <v:imagedata r:id="rId12" o:title=""/>
                </v:shape>
                <o:OLEObject Type="Embed" ProgID="PBrush" ShapeID="_x0000_i1029" DrawAspect="Content" ObjectID="_1748758030" r:id="rId21"/>
              </w:object>
            </w:r>
          </w:p>
        </w:tc>
      </w:tr>
      <w:tr w:rsidR="004034FE" w:rsidRPr="004034FE" w:rsidTr="004034FE">
        <w:trPr>
          <w:trHeight w:val="270"/>
        </w:trPr>
        <w:tc>
          <w:tcPr>
            <w:tcW w:w="9468" w:type="dxa"/>
            <w:tcBorders>
              <w:top w:val="nil"/>
              <w:left w:val="nil"/>
              <w:bottom w:val="nil"/>
              <w:right w:val="nil"/>
            </w:tcBorders>
            <w:hideMark/>
          </w:tcPr>
          <w:p w:rsidR="004034FE" w:rsidRPr="004034FE" w:rsidRDefault="004034FE" w:rsidP="004034FE">
            <w:pPr>
              <w:pStyle w:val="afffb"/>
              <w:jc w:val="center"/>
              <w:rPr>
                <w:rFonts w:ascii="Arial Narrow" w:hAnsi="Arial Narrow"/>
                <w:b/>
              </w:rPr>
            </w:pPr>
            <w:r w:rsidRPr="004034FE">
              <w:rPr>
                <w:rFonts w:ascii="Arial Narrow" w:hAnsi="Arial Narrow"/>
                <w:b/>
              </w:rPr>
              <w:t>648594 Красноярский край Эвенкийский муниципальный район п.Ессей улица Центральная дом 4</w:t>
            </w:r>
          </w:p>
          <w:p w:rsidR="004034FE" w:rsidRPr="004034FE" w:rsidRDefault="004034FE" w:rsidP="004034FE">
            <w:pPr>
              <w:pStyle w:val="afffb"/>
              <w:jc w:val="center"/>
              <w:rPr>
                <w:rFonts w:ascii="Arial Narrow" w:hAnsi="Arial Narrow"/>
                <w:b/>
              </w:rPr>
            </w:pPr>
            <w:r w:rsidRPr="004034FE">
              <w:rPr>
                <w:rFonts w:ascii="Arial Narrow" w:hAnsi="Arial Narrow"/>
                <w:b/>
              </w:rPr>
              <w:t xml:space="preserve">e-mail: </w:t>
            </w:r>
            <w:hyperlink r:id="rId22" w:history="1">
              <w:r w:rsidRPr="004034FE">
                <w:rPr>
                  <w:rStyle w:val="af1"/>
                  <w:rFonts w:ascii="Arial Narrow" w:hAnsi="Arial Narrow"/>
                  <w:b/>
                  <w:color w:val="auto"/>
                  <w:u w:val="none"/>
                </w:rPr>
                <w:t>essey.</w:t>
              </w:r>
              <w:r w:rsidRPr="004034FE">
                <w:rPr>
                  <w:rStyle w:val="af1"/>
                  <w:rFonts w:ascii="Arial Narrow" w:hAnsi="Arial Narrow"/>
                  <w:b/>
                  <w:color w:val="auto"/>
                  <w:u w:val="none"/>
                  <w:lang w:val="en-US"/>
                </w:rPr>
                <w:t>adm</w:t>
              </w:r>
              <w:r w:rsidRPr="004034FE">
                <w:rPr>
                  <w:rStyle w:val="af1"/>
                  <w:rFonts w:ascii="Arial Narrow" w:hAnsi="Arial Narrow"/>
                  <w:b/>
                  <w:color w:val="auto"/>
                  <w:u w:val="none"/>
                </w:rPr>
                <w:t>@</w:t>
              </w:r>
              <w:r w:rsidRPr="004034FE">
                <w:rPr>
                  <w:rStyle w:val="af1"/>
                  <w:rFonts w:ascii="Arial Narrow" w:hAnsi="Arial Narrow"/>
                  <w:b/>
                  <w:color w:val="auto"/>
                  <w:u w:val="none"/>
                  <w:lang w:val="en-US"/>
                </w:rPr>
                <w:t>evenkya</w:t>
              </w:r>
              <w:r w:rsidRPr="004034FE">
                <w:rPr>
                  <w:rStyle w:val="af1"/>
                  <w:rFonts w:ascii="Arial Narrow" w:hAnsi="Arial Narrow"/>
                  <w:b/>
                  <w:color w:val="auto"/>
                  <w:u w:val="none"/>
                </w:rPr>
                <w:t>.ru</w:t>
              </w:r>
            </w:hyperlink>
            <w:r w:rsidRPr="004034FE">
              <w:rPr>
                <w:rFonts w:ascii="Arial Narrow" w:hAnsi="Arial Narrow"/>
                <w:b/>
              </w:rPr>
              <w:t xml:space="preserve"> </w:t>
            </w:r>
            <w:r w:rsidRPr="004034FE">
              <w:rPr>
                <w:rFonts w:ascii="Arial Narrow" w:hAnsi="Arial Narrow"/>
                <w:b/>
              </w:rPr>
              <w:sym w:font="Wingdings" w:char="F028"/>
            </w:r>
            <w:r w:rsidRPr="004034FE">
              <w:rPr>
                <w:rFonts w:ascii="Arial Narrow" w:hAnsi="Arial Narrow"/>
                <w:b/>
              </w:rPr>
              <w:t xml:space="preserve"> 8(39170) 35010, 35083(АТС Меридиан)</w:t>
            </w:r>
          </w:p>
        </w:tc>
      </w:tr>
    </w:tbl>
    <w:p w:rsidR="004034FE" w:rsidRPr="004034FE" w:rsidRDefault="004034FE" w:rsidP="004034FE">
      <w:pPr>
        <w:pStyle w:val="afffb"/>
        <w:jc w:val="center"/>
        <w:rPr>
          <w:rFonts w:ascii="Arial Narrow" w:hAnsi="Arial Narrow"/>
          <w:b/>
        </w:rPr>
      </w:pPr>
      <w:r w:rsidRPr="004034FE">
        <w:rPr>
          <w:rFonts w:ascii="Arial Narrow" w:hAnsi="Arial Narrow"/>
          <w:b/>
        </w:rPr>
        <w:t>РЕШЕНИЕ</w:t>
      </w:r>
    </w:p>
    <w:p w:rsidR="004034FE" w:rsidRPr="004034FE" w:rsidRDefault="004034FE" w:rsidP="004034FE">
      <w:pPr>
        <w:pStyle w:val="afffb"/>
        <w:rPr>
          <w:rFonts w:ascii="Arial Narrow" w:hAnsi="Arial Narrow"/>
        </w:rPr>
      </w:pPr>
    </w:p>
    <w:p w:rsidR="004034FE" w:rsidRPr="004034FE" w:rsidRDefault="004034FE" w:rsidP="004034FE">
      <w:pPr>
        <w:pStyle w:val="afffb"/>
        <w:jc w:val="both"/>
        <w:outlineLvl w:val="0"/>
        <w:rPr>
          <w:rFonts w:ascii="Arial Narrow" w:hAnsi="Arial Narrow"/>
          <w:color w:val="000000"/>
        </w:rPr>
      </w:pPr>
      <w:r w:rsidRPr="004034FE">
        <w:rPr>
          <w:rFonts w:ascii="Arial Narrow" w:hAnsi="Arial Narrow"/>
          <w:color w:val="000000"/>
          <w:lang w:val="en-US"/>
        </w:rPr>
        <w:t>V</w:t>
      </w:r>
      <w:r w:rsidRPr="004034FE">
        <w:rPr>
          <w:rFonts w:ascii="Arial Narrow" w:hAnsi="Arial Narrow"/>
          <w:color w:val="000000"/>
        </w:rPr>
        <w:t xml:space="preserve"> Созыв</w:t>
      </w:r>
    </w:p>
    <w:p w:rsidR="004034FE" w:rsidRPr="004034FE" w:rsidRDefault="004034FE" w:rsidP="004034FE">
      <w:pPr>
        <w:pStyle w:val="afffb"/>
        <w:jc w:val="both"/>
        <w:outlineLvl w:val="0"/>
        <w:rPr>
          <w:rFonts w:ascii="Arial Narrow" w:hAnsi="Arial Narrow"/>
          <w:color w:val="000000"/>
        </w:rPr>
      </w:pPr>
      <w:r w:rsidRPr="004034FE">
        <w:rPr>
          <w:rFonts w:ascii="Arial Narrow" w:hAnsi="Arial Narrow"/>
          <w:color w:val="000000"/>
          <w:lang w:val="en-US"/>
        </w:rPr>
        <w:t>VIII</w:t>
      </w:r>
      <w:r w:rsidRPr="004034FE">
        <w:rPr>
          <w:rFonts w:ascii="Arial Narrow" w:hAnsi="Arial Narrow"/>
          <w:color w:val="000000"/>
        </w:rPr>
        <w:t xml:space="preserve"> сессия </w:t>
      </w:r>
    </w:p>
    <w:p w:rsidR="004034FE" w:rsidRPr="004034FE" w:rsidRDefault="004034FE" w:rsidP="004034FE">
      <w:pPr>
        <w:pStyle w:val="afffb"/>
        <w:jc w:val="both"/>
        <w:rPr>
          <w:rFonts w:ascii="Arial Narrow" w:hAnsi="Arial Narrow"/>
          <w:bCs/>
          <w:color w:val="000000"/>
        </w:rPr>
      </w:pPr>
      <w:r w:rsidRPr="004034FE">
        <w:rPr>
          <w:rFonts w:ascii="Arial Narrow" w:hAnsi="Arial Narrow"/>
          <w:bCs/>
          <w:color w:val="000000"/>
        </w:rPr>
        <w:t xml:space="preserve">08 июня 2023 г.                       </w:t>
      </w:r>
      <w:r>
        <w:rPr>
          <w:rFonts w:ascii="Arial Narrow" w:hAnsi="Arial Narrow"/>
          <w:bCs/>
          <w:color w:val="000000"/>
        </w:rPr>
        <w:t xml:space="preserve">                                         </w:t>
      </w:r>
      <w:r w:rsidR="00FE6AD4">
        <w:rPr>
          <w:rFonts w:ascii="Arial Narrow" w:hAnsi="Arial Narrow"/>
          <w:bCs/>
          <w:color w:val="000000"/>
        </w:rPr>
        <w:t xml:space="preserve">         </w:t>
      </w:r>
      <w:r w:rsidRPr="004034FE">
        <w:rPr>
          <w:rFonts w:ascii="Arial Narrow" w:hAnsi="Arial Narrow"/>
          <w:bCs/>
          <w:color w:val="000000"/>
        </w:rPr>
        <w:t xml:space="preserve">№ 27       </w:t>
      </w:r>
      <w:r>
        <w:rPr>
          <w:rFonts w:ascii="Arial Narrow" w:hAnsi="Arial Narrow"/>
          <w:bCs/>
          <w:color w:val="000000"/>
        </w:rPr>
        <w:t xml:space="preserve">  </w:t>
      </w:r>
      <w:r w:rsidRPr="004034FE">
        <w:rPr>
          <w:rFonts w:ascii="Arial Narrow" w:hAnsi="Arial Narrow"/>
          <w:bCs/>
          <w:color w:val="000000"/>
        </w:rPr>
        <w:t xml:space="preserve"> </w:t>
      </w:r>
      <w:r>
        <w:rPr>
          <w:rFonts w:ascii="Arial Narrow" w:hAnsi="Arial Narrow"/>
          <w:bCs/>
          <w:color w:val="000000"/>
        </w:rPr>
        <w:t xml:space="preserve">   </w:t>
      </w:r>
      <w:r w:rsidRPr="004034FE">
        <w:rPr>
          <w:rFonts w:ascii="Arial Narrow" w:hAnsi="Arial Narrow"/>
          <w:bCs/>
          <w:color w:val="000000"/>
        </w:rPr>
        <w:t xml:space="preserve">         </w:t>
      </w:r>
      <w:r>
        <w:rPr>
          <w:rFonts w:ascii="Arial Narrow" w:hAnsi="Arial Narrow"/>
          <w:bCs/>
          <w:color w:val="000000"/>
        </w:rPr>
        <w:t xml:space="preserve">                                     </w:t>
      </w:r>
      <w:r w:rsidRPr="004034FE">
        <w:rPr>
          <w:rFonts w:ascii="Arial Narrow" w:hAnsi="Arial Narrow"/>
          <w:bCs/>
          <w:color w:val="000000"/>
        </w:rPr>
        <w:t xml:space="preserve">                    п. Ессей</w:t>
      </w:r>
    </w:p>
    <w:p w:rsidR="004034FE" w:rsidRPr="004034FE" w:rsidRDefault="004034FE" w:rsidP="004034FE">
      <w:pPr>
        <w:pStyle w:val="118"/>
        <w:spacing w:before="0" w:beforeAutospacing="0" w:after="0" w:afterAutospacing="0"/>
        <w:ind w:right="-93"/>
        <w:jc w:val="both"/>
        <w:rPr>
          <w:rFonts w:ascii="Arial Narrow" w:hAnsi="Arial Narrow"/>
          <w:bCs/>
          <w:sz w:val="20"/>
          <w:szCs w:val="20"/>
        </w:rPr>
      </w:pPr>
    </w:p>
    <w:p w:rsidR="004034FE" w:rsidRPr="004034FE" w:rsidRDefault="004034FE" w:rsidP="004034FE">
      <w:pPr>
        <w:pStyle w:val="118"/>
        <w:spacing w:before="0" w:beforeAutospacing="0" w:after="0" w:afterAutospacing="0"/>
        <w:jc w:val="center"/>
        <w:rPr>
          <w:rFonts w:ascii="Arial Narrow" w:hAnsi="Arial Narrow"/>
          <w:b/>
          <w:bCs/>
          <w:sz w:val="20"/>
          <w:szCs w:val="20"/>
        </w:rPr>
      </w:pPr>
      <w:r w:rsidRPr="004034FE">
        <w:rPr>
          <w:rFonts w:ascii="Arial Narrow" w:hAnsi="Arial Narrow"/>
          <w:b/>
          <w:bCs/>
          <w:sz w:val="20"/>
          <w:szCs w:val="20"/>
        </w:rPr>
        <w:t>О внесении изменений в Решение Ессейского поселкового Совета депутатов №158 от 15.06.2022г. «Об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поселка Ессей»</w:t>
      </w:r>
    </w:p>
    <w:p w:rsidR="004034FE" w:rsidRPr="004034FE" w:rsidRDefault="004034FE" w:rsidP="004034FE">
      <w:pPr>
        <w:pStyle w:val="118"/>
        <w:spacing w:before="0" w:beforeAutospacing="0" w:after="0" w:afterAutospacing="0"/>
        <w:ind w:right="-93"/>
        <w:jc w:val="both"/>
        <w:rPr>
          <w:rFonts w:ascii="Arial Narrow" w:hAnsi="Arial Narrow"/>
          <w:sz w:val="20"/>
          <w:szCs w:val="20"/>
        </w:rPr>
      </w:pPr>
    </w:p>
    <w:p w:rsidR="004034FE" w:rsidRPr="004034FE" w:rsidRDefault="004034FE" w:rsidP="004034FE">
      <w:pPr>
        <w:pStyle w:val="118"/>
        <w:spacing w:before="0" w:beforeAutospacing="0" w:after="0" w:afterAutospacing="0"/>
        <w:ind w:firstLine="709"/>
        <w:jc w:val="both"/>
        <w:rPr>
          <w:rFonts w:ascii="Arial Narrow" w:hAnsi="Arial Narrow"/>
          <w:iCs/>
          <w:sz w:val="20"/>
          <w:szCs w:val="20"/>
        </w:rPr>
      </w:pPr>
      <w:r w:rsidRPr="004034FE">
        <w:rPr>
          <w:rFonts w:ascii="Arial Narrow" w:hAnsi="Arial Narrow"/>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14.07.2022 № 255-ФЗ «О контроле за деятельностью лиц, находящихся под иностранным влиянием», руководствуясь Уставом поселка Ессей</w:t>
      </w:r>
      <w:r w:rsidRPr="004034FE">
        <w:rPr>
          <w:rFonts w:ascii="Arial Narrow" w:hAnsi="Arial Narrow"/>
          <w:iCs/>
          <w:sz w:val="20"/>
          <w:szCs w:val="20"/>
        </w:rPr>
        <w:t xml:space="preserve">, Ессейский поселковый Совет депутатов, </w:t>
      </w:r>
      <w:r w:rsidRPr="004034FE">
        <w:rPr>
          <w:rFonts w:ascii="Arial Narrow" w:hAnsi="Arial Narrow" w:cs="Times New Roman CYR"/>
          <w:b/>
          <w:iCs/>
          <w:sz w:val="20"/>
          <w:szCs w:val="20"/>
        </w:rPr>
        <w:t>РЕШИЛ:</w:t>
      </w:r>
    </w:p>
    <w:p w:rsidR="004034FE" w:rsidRPr="004034FE" w:rsidRDefault="004034FE" w:rsidP="004034FE">
      <w:pPr>
        <w:jc w:val="both"/>
        <w:rPr>
          <w:rFonts w:ascii="Arial Narrow" w:hAnsi="Arial Narrow"/>
          <w:iCs/>
          <w:sz w:val="20"/>
          <w:szCs w:val="20"/>
        </w:rPr>
      </w:pPr>
      <w:r w:rsidRPr="004034FE">
        <w:rPr>
          <w:rFonts w:ascii="Arial Narrow" w:hAnsi="Arial Narrow"/>
          <w:sz w:val="20"/>
          <w:szCs w:val="20"/>
        </w:rPr>
        <w:t>1.</w:t>
      </w:r>
      <w:r>
        <w:rPr>
          <w:rFonts w:ascii="Arial Narrow" w:hAnsi="Arial Narrow"/>
          <w:sz w:val="20"/>
          <w:szCs w:val="20"/>
        </w:rPr>
        <w:tab/>
      </w:r>
      <w:r w:rsidRPr="004034FE">
        <w:rPr>
          <w:rFonts w:ascii="Arial Narrow" w:hAnsi="Arial Narrow"/>
          <w:sz w:val="20"/>
          <w:szCs w:val="20"/>
        </w:rPr>
        <w:t xml:space="preserve">Внести следующие изменения в </w:t>
      </w:r>
      <w:r w:rsidRPr="004034FE">
        <w:rPr>
          <w:rFonts w:ascii="Arial Narrow" w:hAnsi="Arial Narrow" w:cs="Times New Roman CYR"/>
          <w:sz w:val="20"/>
          <w:szCs w:val="20"/>
        </w:rPr>
        <w:t>Порядок проведения антикоррупционной экспертизы нормативных правовых актов и проектов нормативных правовых актов органов местного самоуправления поселка Ессей</w:t>
      </w:r>
      <w:r w:rsidRPr="004034FE">
        <w:rPr>
          <w:rFonts w:ascii="Arial Narrow" w:hAnsi="Arial Narrow"/>
          <w:bCs/>
          <w:sz w:val="20"/>
          <w:szCs w:val="20"/>
        </w:rPr>
        <w:t xml:space="preserve">, утвержденный решением </w:t>
      </w:r>
      <w:r w:rsidRPr="004034FE">
        <w:rPr>
          <w:rFonts w:ascii="Arial Narrow" w:hAnsi="Arial Narrow"/>
          <w:iCs/>
          <w:sz w:val="20"/>
          <w:szCs w:val="20"/>
        </w:rPr>
        <w:t>Ессейского поселкового Совета депутатов</w:t>
      </w:r>
      <w:r w:rsidRPr="004034FE">
        <w:rPr>
          <w:rFonts w:ascii="Arial Narrow" w:hAnsi="Arial Narrow"/>
          <w:i/>
          <w:iCs/>
          <w:sz w:val="20"/>
          <w:szCs w:val="20"/>
        </w:rPr>
        <w:t xml:space="preserve"> </w:t>
      </w:r>
      <w:r w:rsidRPr="004034FE">
        <w:rPr>
          <w:rFonts w:ascii="Arial Narrow" w:hAnsi="Arial Narrow"/>
          <w:iCs/>
          <w:sz w:val="20"/>
          <w:szCs w:val="20"/>
        </w:rPr>
        <w:t>от 15</w:t>
      </w:r>
      <w:r w:rsidRPr="004034FE">
        <w:rPr>
          <w:rFonts w:ascii="Arial Narrow" w:hAnsi="Arial Narrow"/>
          <w:bCs/>
          <w:sz w:val="20"/>
          <w:szCs w:val="20"/>
        </w:rPr>
        <w:t xml:space="preserve">.06.2022г. </w:t>
      </w:r>
      <w:r w:rsidRPr="004034FE">
        <w:rPr>
          <w:rFonts w:ascii="Arial Narrow" w:hAnsi="Arial Narrow"/>
          <w:iCs/>
          <w:sz w:val="20"/>
          <w:szCs w:val="20"/>
        </w:rPr>
        <w:t>№158 (далее Порядок):</w:t>
      </w:r>
    </w:p>
    <w:p w:rsidR="004034FE" w:rsidRPr="004034FE" w:rsidRDefault="004034FE" w:rsidP="004034FE">
      <w:pPr>
        <w:jc w:val="both"/>
        <w:rPr>
          <w:rFonts w:ascii="Arial Narrow" w:hAnsi="Arial Narrow"/>
          <w:bCs/>
          <w:sz w:val="20"/>
          <w:szCs w:val="20"/>
        </w:rPr>
      </w:pPr>
      <w:r w:rsidRPr="004034FE">
        <w:rPr>
          <w:rFonts w:ascii="Arial Narrow" w:hAnsi="Arial Narrow"/>
          <w:bCs/>
          <w:sz w:val="20"/>
          <w:szCs w:val="20"/>
        </w:rPr>
        <w:t>1.1.</w:t>
      </w:r>
      <w:r>
        <w:rPr>
          <w:rFonts w:ascii="Arial Narrow" w:hAnsi="Arial Narrow"/>
          <w:bCs/>
          <w:sz w:val="20"/>
          <w:szCs w:val="20"/>
        </w:rPr>
        <w:tab/>
      </w:r>
      <w:r w:rsidRPr="004034FE">
        <w:rPr>
          <w:rFonts w:ascii="Arial Narrow" w:hAnsi="Arial Narrow"/>
          <w:bCs/>
          <w:sz w:val="20"/>
          <w:szCs w:val="20"/>
        </w:rPr>
        <w:t>подпункт 5 пункта 3.1.1 Порядка изложить в следующей редакции:</w:t>
      </w:r>
    </w:p>
    <w:p w:rsidR="004034FE" w:rsidRPr="004034FE" w:rsidRDefault="004034FE" w:rsidP="004034FE">
      <w:pPr>
        <w:jc w:val="both"/>
        <w:rPr>
          <w:rFonts w:ascii="Arial Narrow" w:hAnsi="Arial Narrow"/>
          <w:bCs/>
          <w:sz w:val="20"/>
          <w:szCs w:val="20"/>
        </w:rPr>
      </w:pPr>
      <w:r w:rsidRPr="004034FE">
        <w:rPr>
          <w:rFonts w:ascii="Arial Narrow" w:hAnsi="Arial Narrow"/>
          <w:bCs/>
          <w:sz w:val="20"/>
          <w:szCs w:val="20"/>
        </w:rPr>
        <w:t>«5) иностранными агентами.»</w:t>
      </w:r>
    </w:p>
    <w:p w:rsidR="004034FE" w:rsidRPr="004034FE" w:rsidRDefault="004034FE" w:rsidP="004034FE">
      <w:pPr>
        <w:jc w:val="both"/>
        <w:rPr>
          <w:rFonts w:ascii="Arial Narrow" w:hAnsi="Arial Narrow"/>
          <w:sz w:val="20"/>
          <w:szCs w:val="20"/>
        </w:rPr>
      </w:pPr>
      <w:r w:rsidRPr="004034FE">
        <w:rPr>
          <w:rFonts w:ascii="Arial Narrow" w:hAnsi="Arial Narrow"/>
          <w:sz w:val="20"/>
          <w:szCs w:val="20"/>
        </w:rPr>
        <w:t>2.</w:t>
      </w:r>
      <w:r>
        <w:rPr>
          <w:rFonts w:ascii="Arial Narrow" w:hAnsi="Arial Narrow"/>
          <w:sz w:val="20"/>
          <w:szCs w:val="20"/>
        </w:rPr>
        <w:tab/>
      </w:r>
      <w:r w:rsidRPr="004034FE">
        <w:rPr>
          <w:rFonts w:ascii="Arial Narrow" w:hAnsi="Arial Narrow"/>
          <w:sz w:val="20"/>
          <w:szCs w:val="20"/>
        </w:rPr>
        <w:t xml:space="preserve">Настоящее Решение вступает в силу после его официального опубликования в информационном периодическом издании «Официальный вестник Эвенкийского муниципального района» и подлежит размещению на официальном сайте поселка Ессей </w:t>
      </w:r>
      <w:hyperlink r:id="rId23" w:history="1">
        <w:r w:rsidRPr="004034FE">
          <w:rPr>
            <w:rStyle w:val="af1"/>
            <w:rFonts w:ascii="Arial Narrow" w:hAnsi="Arial Narrow"/>
            <w:color w:val="auto"/>
            <w:sz w:val="20"/>
            <w:szCs w:val="20"/>
            <w:u w:val="none"/>
          </w:rPr>
          <w:t>http://ессей.рф/</w:t>
        </w:r>
      </w:hyperlink>
      <w:r w:rsidRPr="004034FE">
        <w:rPr>
          <w:rFonts w:ascii="Arial Narrow" w:hAnsi="Arial Narrow"/>
          <w:sz w:val="20"/>
          <w:szCs w:val="20"/>
        </w:rPr>
        <w:t>.</w:t>
      </w:r>
    </w:p>
    <w:p w:rsidR="004034FE" w:rsidRPr="004034FE" w:rsidRDefault="004034FE" w:rsidP="004034FE">
      <w:pPr>
        <w:jc w:val="both"/>
        <w:rPr>
          <w:rFonts w:ascii="Arial Narrow" w:hAnsi="Arial Narrow" w:cs="Times New Roman CYR"/>
          <w:sz w:val="20"/>
          <w:szCs w:val="20"/>
        </w:rPr>
      </w:pPr>
      <w:r w:rsidRPr="004034FE">
        <w:rPr>
          <w:rFonts w:ascii="Arial Narrow" w:hAnsi="Arial Narrow"/>
          <w:sz w:val="20"/>
          <w:szCs w:val="20"/>
        </w:rPr>
        <w:t>3.</w:t>
      </w:r>
      <w:r>
        <w:rPr>
          <w:rFonts w:ascii="Arial Narrow" w:hAnsi="Arial Narrow"/>
          <w:sz w:val="20"/>
          <w:szCs w:val="20"/>
        </w:rPr>
        <w:tab/>
      </w:r>
      <w:r w:rsidRPr="004034FE">
        <w:rPr>
          <w:rFonts w:ascii="Arial Narrow" w:hAnsi="Arial Narrow"/>
          <w:sz w:val="20"/>
          <w:szCs w:val="20"/>
        </w:rPr>
        <w:t>Контроль за исполнением настоящего Решения оставляю за собой</w:t>
      </w:r>
      <w:r w:rsidRPr="004034FE">
        <w:rPr>
          <w:rFonts w:ascii="Arial Narrow" w:hAnsi="Arial Narrow" w:cs="Times New Roman CYR"/>
          <w:sz w:val="20"/>
          <w:szCs w:val="20"/>
        </w:rPr>
        <w:t>.</w:t>
      </w:r>
    </w:p>
    <w:p w:rsidR="004034FE" w:rsidRPr="004034FE" w:rsidRDefault="004034FE" w:rsidP="004034FE">
      <w:pPr>
        <w:autoSpaceDE w:val="0"/>
        <w:autoSpaceDN w:val="0"/>
        <w:adjustRightInd w:val="0"/>
        <w:jc w:val="both"/>
        <w:rPr>
          <w:rFonts w:ascii="Arial Narrow" w:hAnsi="Arial Narrow"/>
          <w:sz w:val="20"/>
          <w:szCs w:val="20"/>
        </w:rPr>
      </w:pPr>
    </w:p>
    <w:p w:rsidR="004034FE" w:rsidRPr="004034FE" w:rsidRDefault="004034FE" w:rsidP="004034FE">
      <w:pPr>
        <w:spacing w:line="216" w:lineRule="auto"/>
        <w:jc w:val="both"/>
        <w:rPr>
          <w:rFonts w:ascii="Arial Narrow" w:hAnsi="Arial Narrow"/>
          <w:sz w:val="20"/>
          <w:szCs w:val="20"/>
        </w:rPr>
      </w:pPr>
      <w:r w:rsidRPr="004034FE">
        <w:rPr>
          <w:rFonts w:ascii="Arial Narrow" w:hAnsi="Arial Narrow"/>
          <w:sz w:val="20"/>
          <w:szCs w:val="20"/>
        </w:rPr>
        <w:t>Глава поселка Ессей-</w:t>
      </w:r>
    </w:p>
    <w:p w:rsidR="004034FE" w:rsidRPr="004034FE" w:rsidRDefault="004034FE" w:rsidP="004034FE">
      <w:pPr>
        <w:spacing w:line="216" w:lineRule="auto"/>
        <w:jc w:val="both"/>
        <w:rPr>
          <w:rFonts w:ascii="Arial Narrow" w:hAnsi="Arial Narrow"/>
          <w:sz w:val="20"/>
          <w:szCs w:val="20"/>
        </w:rPr>
      </w:pPr>
      <w:r w:rsidRPr="004034FE">
        <w:rPr>
          <w:rFonts w:ascii="Arial Narrow" w:hAnsi="Arial Narrow"/>
          <w:sz w:val="20"/>
          <w:szCs w:val="20"/>
        </w:rPr>
        <w:t>Председатель Ессейского</w:t>
      </w:r>
    </w:p>
    <w:p w:rsidR="004034FE" w:rsidRPr="004034FE" w:rsidRDefault="004034FE" w:rsidP="004034FE">
      <w:pPr>
        <w:spacing w:line="216" w:lineRule="auto"/>
        <w:jc w:val="both"/>
        <w:rPr>
          <w:rFonts w:ascii="Arial Narrow" w:hAnsi="Arial Narrow"/>
          <w:sz w:val="20"/>
          <w:szCs w:val="20"/>
        </w:rPr>
      </w:pPr>
      <w:r w:rsidRPr="004034FE">
        <w:rPr>
          <w:rFonts w:ascii="Arial Narrow" w:hAnsi="Arial Narrow"/>
          <w:sz w:val="20"/>
          <w:szCs w:val="20"/>
        </w:rPr>
        <w:t xml:space="preserve">поселкового Совета депутатов                  </w:t>
      </w:r>
      <w:r w:rsidR="00FE6AD4">
        <w:rPr>
          <w:rFonts w:ascii="Arial Narrow" w:hAnsi="Arial Narrow"/>
          <w:sz w:val="20"/>
          <w:szCs w:val="20"/>
        </w:rPr>
        <w:t xml:space="preserve">                        </w:t>
      </w:r>
      <w:r>
        <w:rPr>
          <w:rFonts w:ascii="Arial Narrow" w:hAnsi="Arial Narrow"/>
          <w:sz w:val="20"/>
          <w:szCs w:val="20"/>
        </w:rPr>
        <w:t xml:space="preserve">  </w:t>
      </w:r>
      <w:r w:rsidR="00FE6AD4">
        <w:rPr>
          <w:rFonts w:ascii="Arial Narrow" w:hAnsi="Arial Narrow"/>
          <w:sz w:val="20"/>
          <w:szCs w:val="20"/>
        </w:rPr>
        <w:t xml:space="preserve">     </w:t>
      </w:r>
      <w:r>
        <w:rPr>
          <w:rFonts w:ascii="Arial Narrow" w:hAnsi="Arial Narrow"/>
          <w:sz w:val="20"/>
          <w:szCs w:val="20"/>
        </w:rPr>
        <w:t xml:space="preserve"> п/п                                                          </w:t>
      </w:r>
      <w:r w:rsidR="00FE6AD4">
        <w:rPr>
          <w:rFonts w:ascii="Arial Narrow" w:hAnsi="Arial Narrow"/>
          <w:sz w:val="20"/>
          <w:szCs w:val="20"/>
        </w:rPr>
        <w:t xml:space="preserve">            </w:t>
      </w:r>
      <w:r w:rsidRPr="004034FE">
        <w:rPr>
          <w:rFonts w:ascii="Arial Narrow" w:hAnsi="Arial Narrow"/>
          <w:sz w:val="20"/>
          <w:szCs w:val="20"/>
        </w:rPr>
        <w:t xml:space="preserve">    Г.П. Ботулу</w:t>
      </w:r>
    </w:p>
    <w:p w:rsidR="0057098F" w:rsidRDefault="0057098F" w:rsidP="00D22925">
      <w:pPr>
        <w:jc w:val="center"/>
        <w:rPr>
          <w:rFonts w:ascii="Arial Narrow" w:hAnsi="Arial Narrow"/>
          <w:b/>
          <w:sz w:val="20"/>
          <w:szCs w:val="20"/>
        </w:rPr>
      </w:pPr>
    </w:p>
    <w:tbl>
      <w:tblPr>
        <w:tblpPr w:leftFromText="180" w:rightFromText="180" w:bottomFromText="20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4034FE" w:rsidRPr="004034FE" w:rsidTr="004034FE">
        <w:trPr>
          <w:cantSplit/>
          <w:trHeight w:val="270"/>
        </w:trPr>
        <w:tc>
          <w:tcPr>
            <w:tcW w:w="9889" w:type="dxa"/>
            <w:tcBorders>
              <w:top w:val="nil"/>
              <w:left w:val="nil"/>
              <w:bottom w:val="nil"/>
              <w:right w:val="nil"/>
            </w:tcBorders>
          </w:tcPr>
          <w:p w:rsidR="004034FE" w:rsidRPr="004034FE" w:rsidRDefault="004034FE" w:rsidP="004034FE">
            <w:pPr>
              <w:pStyle w:val="afffb"/>
              <w:jc w:val="center"/>
              <w:rPr>
                <w:rFonts w:ascii="Arial Narrow" w:hAnsi="Arial Narrow"/>
                <w:b/>
              </w:rPr>
            </w:pPr>
          </w:p>
          <w:p w:rsidR="004034FE" w:rsidRPr="004034FE" w:rsidRDefault="004034FE" w:rsidP="004034FE">
            <w:pPr>
              <w:pStyle w:val="afffb"/>
              <w:jc w:val="center"/>
              <w:rPr>
                <w:rFonts w:ascii="Arial Narrow" w:hAnsi="Arial Narrow"/>
                <w:b/>
              </w:rPr>
            </w:pPr>
            <w:r w:rsidRPr="004034FE">
              <w:rPr>
                <w:rFonts w:ascii="Arial Narrow" w:hAnsi="Arial Narrow"/>
                <w:b/>
              </w:rPr>
              <w:t>ЕССЕЙСКИЙ ПОСЕЛКОВЫЙ СОВЕТ ДЕПУТАТОВ</w:t>
            </w:r>
          </w:p>
          <w:p w:rsidR="004034FE" w:rsidRPr="004034FE" w:rsidRDefault="004034FE" w:rsidP="004034FE">
            <w:pPr>
              <w:pStyle w:val="afffb"/>
              <w:jc w:val="center"/>
              <w:rPr>
                <w:rFonts w:ascii="Arial Narrow" w:hAnsi="Arial Narrow"/>
                <w:b/>
              </w:rPr>
            </w:pPr>
            <w:r w:rsidRPr="004034FE">
              <w:rPr>
                <w:rFonts w:ascii="Arial Narrow" w:hAnsi="Arial Narrow"/>
                <w:b/>
              </w:rPr>
              <w:t>ПОСЕЛКА ЕССЕЙ</w:t>
            </w:r>
          </w:p>
          <w:p w:rsidR="004034FE" w:rsidRPr="004034FE" w:rsidRDefault="004034FE" w:rsidP="004034FE">
            <w:pPr>
              <w:pStyle w:val="afffb"/>
              <w:jc w:val="center"/>
              <w:rPr>
                <w:rFonts w:ascii="Arial Narrow" w:hAnsi="Arial Narrow"/>
                <w:b/>
              </w:rPr>
            </w:pPr>
            <w:r w:rsidRPr="004034FE">
              <w:rPr>
                <w:rFonts w:ascii="Arial Narrow" w:hAnsi="Arial Narrow"/>
                <w:b/>
              </w:rPr>
              <w:t>Эвенкийский муниципальный район</w:t>
            </w:r>
          </w:p>
          <w:p w:rsidR="004034FE" w:rsidRPr="004034FE" w:rsidRDefault="004034FE" w:rsidP="004034FE">
            <w:pPr>
              <w:pStyle w:val="afffb"/>
              <w:jc w:val="center"/>
              <w:rPr>
                <w:rFonts w:ascii="Arial Narrow" w:hAnsi="Arial Narrow"/>
                <w:b/>
              </w:rPr>
            </w:pPr>
            <w:r w:rsidRPr="004034FE">
              <w:rPr>
                <w:rFonts w:ascii="Arial Narrow" w:hAnsi="Arial Narrow"/>
                <w:b/>
              </w:rPr>
              <w:t>Красноярский край</w:t>
            </w:r>
          </w:p>
          <w:p w:rsidR="004034FE" w:rsidRPr="004034FE" w:rsidRDefault="004034FE" w:rsidP="004034FE">
            <w:pPr>
              <w:pStyle w:val="afffb"/>
              <w:jc w:val="center"/>
              <w:rPr>
                <w:rFonts w:ascii="Arial Narrow" w:hAnsi="Arial Narrow"/>
                <w:b/>
                <w:i/>
              </w:rPr>
            </w:pPr>
          </w:p>
          <w:p w:rsidR="004034FE" w:rsidRPr="004034FE" w:rsidRDefault="004034FE" w:rsidP="004034FE">
            <w:pPr>
              <w:pStyle w:val="afffb"/>
              <w:jc w:val="center"/>
              <w:rPr>
                <w:rFonts w:ascii="Arial Narrow" w:hAnsi="Arial Narrow"/>
                <w:b/>
                <w:i/>
                <w:lang w:val="en-US"/>
              </w:rPr>
            </w:pPr>
            <w:r w:rsidRPr="004034FE">
              <w:rPr>
                <w:rFonts w:ascii="Arial Narrow" w:hAnsi="Arial Narrow"/>
                <w:b/>
                <w:i/>
              </w:rPr>
              <w:object w:dxaOrig="9480" w:dyaOrig="180">
                <v:shape id="_x0000_i1030" type="#_x0000_t75" style="width:474pt;height:9pt" o:ole="" fillcolor="window">
                  <v:imagedata r:id="rId12" o:title=""/>
                </v:shape>
                <o:OLEObject Type="Embed" ProgID="PBrush" ShapeID="_x0000_i1030" DrawAspect="Content" ObjectID="_1748758031" r:id="rId24"/>
              </w:object>
            </w:r>
          </w:p>
        </w:tc>
      </w:tr>
      <w:tr w:rsidR="004034FE" w:rsidRPr="004034FE" w:rsidTr="004034FE">
        <w:trPr>
          <w:trHeight w:val="270"/>
        </w:trPr>
        <w:tc>
          <w:tcPr>
            <w:tcW w:w="9889" w:type="dxa"/>
            <w:tcBorders>
              <w:top w:val="nil"/>
              <w:left w:val="nil"/>
              <w:bottom w:val="nil"/>
              <w:right w:val="nil"/>
            </w:tcBorders>
            <w:hideMark/>
          </w:tcPr>
          <w:p w:rsidR="004034FE" w:rsidRPr="004034FE" w:rsidRDefault="004034FE" w:rsidP="004034FE">
            <w:pPr>
              <w:pStyle w:val="afffb"/>
              <w:jc w:val="center"/>
              <w:rPr>
                <w:rFonts w:ascii="Arial Narrow" w:hAnsi="Arial Narrow"/>
                <w:b/>
              </w:rPr>
            </w:pPr>
            <w:r w:rsidRPr="004034FE">
              <w:rPr>
                <w:rFonts w:ascii="Arial Narrow" w:hAnsi="Arial Narrow"/>
                <w:b/>
              </w:rPr>
              <w:t>648594 Красноярский край Эвенкийский муниципальный район п.Ессей улица Центральная дом 4</w:t>
            </w:r>
          </w:p>
          <w:p w:rsidR="004034FE" w:rsidRPr="004034FE" w:rsidRDefault="004034FE" w:rsidP="004034FE">
            <w:pPr>
              <w:pStyle w:val="afffb"/>
              <w:jc w:val="center"/>
              <w:rPr>
                <w:rFonts w:ascii="Arial Narrow" w:hAnsi="Arial Narrow"/>
                <w:b/>
                <w:i/>
              </w:rPr>
            </w:pPr>
            <w:r w:rsidRPr="004034FE">
              <w:rPr>
                <w:rFonts w:ascii="Arial Narrow" w:hAnsi="Arial Narrow"/>
                <w:b/>
              </w:rPr>
              <w:t xml:space="preserve">e-mail: </w:t>
            </w:r>
            <w:hyperlink r:id="rId25" w:history="1">
              <w:r w:rsidRPr="004034FE">
                <w:rPr>
                  <w:rStyle w:val="af1"/>
                  <w:rFonts w:ascii="Arial Narrow" w:hAnsi="Arial Narrow"/>
                  <w:b/>
                  <w:color w:val="auto"/>
                  <w:u w:val="none"/>
                </w:rPr>
                <w:t>essey.</w:t>
              </w:r>
              <w:r w:rsidRPr="004034FE">
                <w:rPr>
                  <w:rStyle w:val="af1"/>
                  <w:rFonts w:ascii="Arial Narrow" w:hAnsi="Arial Narrow"/>
                  <w:b/>
                  <w:color w:val="auto"/>
                  <w:u w:val="none"/>
                  <w:lang w:val="en-US"/>
                </w:rPr>
                <w:t>adm</w:t>
              </w:r>
              <w:r w:rsidRPr="004034FE">
                <w:rPr>
                  <w:rStyle w:val="af1"/>
                  <w:rFonts w:ascii="Arial Narrow" w:hAnsi="Arial Narrow"/>
                  <w:b/>
                  <w:color w:val="auto"/>
                  <w:u w:val="none"/>
                </w:rPr>
                <w:t>@</w:t>
              </w:r>
              <w:r w:rsidRPr="004034FE">
                <w:rPr>
                  <w:rStyle w:val="af1"/>
                  <w:rFonts w:ascii="Arial Narrow" w:hAnsi="Arial Narrow"/>
                  <w:b/>
                  <w:color w:val="auto"/>
                  <w:u w:val="none"/>
                  <w:lang w:val="en-US"/>
                </w:rPr>
                <w:t>evenkya</w:t>
              </w:r>
              <w:r w:rsidRPr="004034FE">
                <w:rPr>
                  <w:rStyle w:val="af1"/>
                  <w:rFonts w:ascii="Arial Narrow" w:hAnsi="Arial Narrow"/>
                  <w:b/>
                  <w:color w:val="auto"/>
                  <w:u w:val="none"/>
                </w:rPr>
                <w:t>.ru</w:t>
              </w:r>
            </w:hyperlink>
            <w:r w:rsidRPr="004034FE">
              <w:rPr>
                <w:rFonts w:ascii="Arial Narrow" w:hAnsi="Arial Narrow"/>
                <w:b/>
              </w:rPr>
              <w:t xml:space="preserve"> </w:t>
            </w:r>
            <w:r w:rsidRPr="004034FE">
              <w:rPr>
                <w:rFonts w:ascii="Arial Narrow" w:hAnsi="Arial Narrow"/>
                <w:b/>
              </w:rPr>
              <w:sym w:font="Wingdings" w:char="F028"/>
            </w:r>
            <w:r w:rsidRPr="004034FE">
              <w:rPr>
                <w:rFonts w:ascii="Arial Narrow" w:hAnsi="Arial Narrow"/>
                <w:b/>
              </w:rPr>
              <w:t xml:space="preserve"> 8(39170) 35010,35083 (АТС Меридиан)</w:t>
            </w:r>
          </w:p>
        </w:tc>
      </w:tr>
    </w:tbl>
    <w:p w:rsidR="004034FE" w:rsidRPr="004034FE" w:rsidRDefault="004034FE" w:rsidP="004034FE">
      <w:pPr>
        <w:jc w:val="center"/>
        <w:rPr>
          <w:rFonts w:ascii="Arial Narrow" w:hAnsi="Arial Narrow"/>
          <w:b/>
          <w:sz w:val="20"/>
          <w:szCs w:val="20"/>
        </w:rPr>
      </w:pPr>
      <w:r w:rsidRPr="004034FE">
        <w:rPr>
          <w:rFonts w:ascii="Arial Narrow" w:hAnsi="Arial Narrow"/>
          <w:b/>
          <w:sz w:val="20"/>
          <w:szCs w:val="20"/>
        </w:rPr>
        <w:t>РЕШЕНИЕ</w:t>
      </w:r>
    </w:p>
    <w:p w:rsidR="004034FE" w:rsidRPr="004034FE" w:rsidRDefault="004034FE" w:rsidP="004034FE">
      <w:pPr>
        <w:pStyle w:val="afffb"/>
        <w:jc w:val="center"/>
        <w:rPr>
          <w:rFonts w:ascii="Arial Narrow" w:hAnsi="Arial Narrow"/>
          <w:b/>
        </w:rPr>
      </w:pPr>
    </w:p>
    <w:p w:rsidR="004034FE" w:rsidRPr="004034FE" w:rsidRDefault="004034FE" w:rsidP="004034FE">
      <w:pPr>
        <w:pStyle w:val="afffb"/>
        <w:jc w:val="both"/>
        <w:rPr>
          <w:rFonts w:ascii="Arial Narrow" w:hAnsi="Arial Narrow"/>
        </w:rPr>
      </w:pPr>
      <w:r w:rsidRPr="004034FE">
        <w:rPr>
          <w:rFonts w:ascii="Arial Narrow" w:hAnsi="Arial Narrow"/>
          <w:lang w:val="en-US"/>
        </w:rPr>
        <w:t>V</w:t>
      </w:r>
      <w:r w:rsidRPr="004034FE">
        <w:rPr>
          <w:rFonts w:ascii="Arial Narrow" w:hAnsi="Arial Narrow"/>
        </w:rPr>
        <w:t xml:space="preserve"> Созыв</w:t>
      </w:r>
    </w:p>
    <w:p w:rsidR="004034FE" w:rsidRPr="004034FE" w:rsidRDefault="004034FE" w:rsidP="004034FE">
      <w:pPr>
        <w:pStyle w:val="afffb"/>
        <w:jc w:val="both"/>
        <w:rPr>
          <w:rFonts w:ascii="Arial Narrow" w:hAnsi="Arial Narrow"/>
        </w:rPr>
      </w:pPr>
      <w:r w:rsidRPr="004034FE">
        <w:rPr>
          <w:rFonts w:ascii="Arial Narrow" w:hAnsi="Arial Narrow"/>
          <w:lang w:val="en-US"/>
        </w:rPr>
        <w:t>VIII</w:t>
      </w:r>
      <w:r w:rsidRPr="004034FE">
        <w:rPr>
          <w:rFonts w:ascii="Arial Narrow" w:hAnsi="Arial Narrow"/>
        </w:rPr>
        <w:t xml:space="preserve"> сессия</w:t>
      </w:r>
    </w:p>
    <w:p w:rsidR="004034FE" w:rsidRPr="004034FE" w:rsidRDefault="004034FE" w:rsidP="004034FE">
      <w:pPr>
        <w:pStyle w:val="afffb"/>
        <w:jc w:val="both"/>
        <w:rPr>
          <w:rFonts w:ascii="Arial Narrow" w:hAnsi="Arial Narrow"/>
        </w:rPr>
      </w:pPr>
      <w:r w:rsidRPr="004034FE">
        <w:rPr>
          <w:rFonts w:ascii="Arial Narrow" w:hAnsi="Arial Narrow"/>
        </w:rPr>
        <w:t xml:space="preserve">(очередная) </w:t>
      </w:r>
    </w:p>
    <w:p w:rsidR="004034FE" w:rsidRPr="004034FE" w:rsidRDefault="004034FE" w:rsidP="004034FE">
      <w:pPr>
        <w:jc w:val="both"/>
        <w:rPr>
          <w:rFonts w:ascii="Arial Narrow" w:hAnsi="Arial Narrow"/>
          <w:bCs/>
          <w:color w:val="000000"/>
          <w:sz w:val="20"/>
          <w:szCs w:val="20"/>
        </w:rPr>
      </w:pPr>
      <w:r w:rsidRPr="004034FE">
        <w:rPr>
          <w:rFonts w:ascii="Arial Narrow" w:hAnsi="Arial Narrow"/>
          <w:bCs/>
          <w:color w:val="000000"/>
          <w:sz w:val="20"/>
          <w:szCs w:val="20"/>
        </w:rPr>
        <w:t xml:space="preserve">08 июня 2023 г.                                    </w:t>
      </w:r>
      <w:r>
        <w:rPr>
          <w:rFonts w:ascii="Arial Narrow" w:hAnsi="Arial Narrow"/>
          <w:bCs/>
          <w:color w:val="000000"/>
          <w:sz w:val="20"/>
          <w:szCs w:val="20"/>
        </w:rPr>
        <w:t xml:space="preserve">            </w:t>
      </w:r>
      <w:r w:rsidR="00FE6AD4">
        <w:rPr>
          <w:rFonts w:ascii="Arial Narrow" w:hAnsi="Arial Narrow"/>
          <w:bCs/>
          <w:color w:val="000000"/>
          <w:sz w:val="20"/>
          <w:szCs w:val="20"/>
        </w:rPr>
        <w:t xml:space="preserve">                    </w:t>
      </w:r>
      <w:r w:rsidRPr="004034FE">
        <w:rPr>
          <w:rFonts w:ascii="Arial Narrow" w:hAnsi="Arial Narrow"/>
          <w:bCs/>
          <w:color w:val="000000"/>
          <w:sz w:val="20"/>
          <w:szCs w:val="20"/>
        </w:rPr>
        <w:t xml:space="preserve">№ 28               </w:t>
      </w:r>
      <w:r>
        <w:rPr>
          <w:rFonts w:ascii="Arial Narrow" w:hAnsi="Arial Narrow"/>
          <w:bCs/>
          <w:color w:val="000000"/>
          <w:sz w:val="20"/>
          <w:szCs w:val="20"/>
        </w:rPr>
        <w:t xml:space="preserve">                                </w:t>
      </w:r>
      <w:r w:rsidRPr="004034FE">
        <w:rPr>
          <w:rFonts w:ascii="Arial Narrow" w:hAnsi="Arial Narrow"/>
          <w:bCs/>
          <w:color w:val="000000"/>
          <w:sz w:val="20"/>
          <w:szCs w:val="20"/>
        </w:rPr>
        <w:t xml:space="preserve">                </w:t>
      </w:r>
      <w:r w:rsidR="00FE6AD4">
        <w:rPr>
          <w:rFonts w:ascii="Arial Narrow" w:hAnsi="Arial Narrow"/>
          <w:bCs/>
          <w:color w:val="000000"/>
          <w:sz w:val="20"/>
          <w:szCs w:val="20"/>
        </w:rPr>
        <w:t xml:space="preserve">   </w:t>
      </w:r>
      <w:r w:rsidRPr="004034FE">
        <w:rPr>
          <w:rFonts w:ascii="Arial Narrow" w:hAnsi="Arial Narrow"/>
          <w:bCs/>
          <w:color w:val="000000"/>
          <w:sz w:val="20"/>
          <w:szCs w:val="20"/>
        </w:rPr>
        <w:t xml:space="preserve">           п. Ессей</w:t>
      </w:r>
    </w:p>
    <w:p w:rsidR="004034FE" w:rsidRPr="004034FE" w:rsidRDefault="004034FE" w:rsidP="004034FE">
      <w:pPr>
        <w:autoSpaceDE w:val="0"/>
        <w:autoSpaceDN w:val="0"/>
        <w:adjustRightInd w:val="0"/>
        <w:jc w:val="both"/>
        <w:rPr>
          <w:rFonts w:ascii="Arial Narrow" w:hAnsi="Arial Narrow"/>
          <w:b/>
          <w:bCs/>
          <w:color w:val="000000"/>
          <w:sz w:val="20"/>
          <w:szCs w:val="20"/>
        </w:rPr>
      </w:pPr>
    </w:p>
    <w:p w:rsidR="004034FE" w:rsidRPr="004034FE" w:rsidRDefault="004034FE" w:rsidP="004034FE">
      <w:pPr>
        <w:autoSpaceDE w:val="0"/>
        <w:autoSpaceDN w:val="0"/>
        <w:adjustRightInd w:val="0"/>
        <w:jc w:val="center"/>
        <w:rPr>
          <w:rFonts w:ascii="Arial Narrow" w:hAnsi="Arial Narrow"/>
          <w:b/>
          <w:bCs/>
          <w:color w:val="000000"/>
          <w:sz w:val="20"/>
          <w:szCs w:val="20"/>
        </w:rPr>
      </w:pPr>
      <w:r w:rsidRPr="004034FE">
        <w:rPr>
          <w:rFonts w:ascii="Arial Narrow" w:hAnsi="Arial Narrow"/>
          <w:b/>
          <w:bCs/>
          <w:color w:val="000000"/>
          <w:sz w:val="20"/>
          <w:szCs w:val="20"/>
        </w:rPr>
        <w:t>О внесении изменений в Решение Ессейского поселкового Совета депутатов от 21.12.2021 № 140 «Об утверждении Положения о муниципальном жилищном контроле»</w:t>
      </w:r>
    </w:p>
    <w:p w:rsidR="004034FE" w:rsidRPr="004034FE" w:rsidRDefault="004034FE" w:rsidP="004034FE">
      <w:pPr>
        <w:autoSpaceDE w:val="0"/>
        <w:autoSpaceDN w:val="0"/>
        <w:adjustRightInd w:val="0"/>
        <w:jc w:val="both"/>
        <w:rPr>
          <w:rFonts w:ascii="Arial Narrow" w:hAnsi="Arial Narrow"/>
          <w:b/>
          <w:bCs/>
          <w:color w:val="000000"/>
          <w:sz w:val="20"/>
          <w:szCs w:val="20"/>
        </w:rPr>
      </w:pPr>
    </w:p>
    <w:p w:rsidR="004034FE" w:rsidRPr="004034FE" w:rsidRDefault="004034FE" w:rsidP="004034FE">
      <w:pPr>
        <w:autoSpaceDE w:val="0"/>
        <w:autoSpaceDN w:val="0"/>
        <w:adjustRightInd w:val="0"/>
        <w:ind w:firstLine="709"/>
        <w:jc w:val="both"/>
        <w:rPr>
          <w:rFonts w:ascii="Arial Narrow" w:hAnsi="Arial Narrow"/>
          <w:color w:val="000000"/>
          <w:sz w:val="20"/>
          <w:szCs w:val="20"/>
        </w:rPr>
      </w:pPr>
      <w:r w:rsidRPr="004034FE">
        <w:rPr>
          <w:rFonts w:ascii="Arial Narrow" w:hAnsi="Arial Narrow"/>
          <w:color w:val="000000"/>
          <w:sz w:val="20"/>
          <w:szCs w:val="20"/>
        </w:rPr>
        <w:t>В соответствии с Федеральным законом от 18.03.2023 № 71-ФЗ «О внесении изменений в статьи 2 и 3 Федерального закона «О газоснабжении в Российской Федерации» и Жилищный кодекс Российской Федерации, руководствуясь Уставом поселка Ессей, Ессейский поселковый Совет депутатов</w:t>
      </w:r>
      <w:r>
        <w:rPr>
          <w:rFonts w:ascii="Arial Narrow" w:hAnsi="Arial Narrow"/>
          <w:color w:val="000000"/>
          <w:sz w:val="20"/>
          <w:szCs w:val="20"/>
        </w:rPr>
        <w:t xml:space="preserve"> </w:t>
      </w:r>
      <w:r w:rsidRPr="004034FE">
        <w:rPr>
          <w:rFonts w:ascii="Arial Narrow" w:hAnsi="Arial Narrow"/>
          <w:b/>
          <w:bCs/>
          <w:color w:val="000000"/>
          <w:sz w:val="20"/>
          <w:szCs w:val="20"/>
        </w:rPr>
        <w:t>РЕШИЛ:</w:t>
      </w:r>
    </w:p>
    <w:p w:rsidR="004034FE" w:rsidRPr="004034FE" w:rsidRDefault="004034FE" w:rsidP="008661C4">
      <w:pPr>
        <w:pStyle w:val="aff4"/>
        <w:numPr>
          <w:ilvl w:val="0"/>
          <w:numId w:val="6"/>
        </w:numPr>
        <w:autoSpaceDE w:val="0"/>
        <w:autoSpaceDN w:val="0"/>
        <w:adjustRightInd w:val="0"/>
        <w:ind w:left="0" w:firstLine="0"/>
        <w:jc w:val="both"/>
        <w:rPr>
          <w:rFonts w:ascii="Arial Narrow" w:hAnsi="Arial Narrow"/>
          <w:color w:val="000000"/>
          <w:sz w:val="20"/>
          <w:szCs w:val="20"/>
        </w:rPr>
      </w:pPr>
      <w:r w:rsidRPr="004034FE">
        <w:rPr>
          <w:rFonts w:ascii="Arial Narrow" w:hAnsi="Arial Narrow"/>
          <w:color w:val="000000"/>
          <w:sz w:val="20"/>
          <w:szCs w:val="20"/>
        </w:rPr>
        <w:t xml:space="preserve">Внести в приложение к Решению Ессейского поселкового Совета депутатов от 21.12.2021 № 140 «Об утверждении Положения о муниципальном жилищном контроле» следующие изменения: </w:t>
      </w:r>
    </w:p>
    <w:p w:rsidR="004034FE" w:rsidRPr="004034FE" w:rsidRDefault="004034FE" w:rsidP="008661C4">
      <w:pPr>
        <w:pStyle w:val="aff4"/>
        <w:numPr>
          <w:ilvl w:val="1"/>
          <w:numId w:val="6"/>
        </w:numPr>
        <w:autoSpaceDE w:val="0"/>
        <w:autoSpaceDN w:val="0"/>
        <w:adjustRightInd w:val="0"/>
        <w:ind w:left="0" w:firstLine="0"/>
        <w:jc w:val="both"/>
        <w:rPr>
          <w:rFonts w:ascii="Arial Narrow" w:hAnsi="Arial Narrow"/>
          <w:color w:val="000000"/>
          <w:sz w:val="20"/>
          <w:szCs w:val="20"/>
        </w:rPr>
      </w:pPr>
      <w:r w:rsidRPr="004034FE">
        <w:rPr>
          <w:rFonts w:ascii="Arial Narrow" w:hAnsi="Arial Narrow"/>
          <w:color w:val="000000"/>
          <w:sz w:val="20"/>
          <w:szCs w:val="20"/>
        </w:rPr>
        <w:t xml:space="preserve">Пункт 2 дополнить подпунктом 12 следующего содержания: </w:t>
      </w:r>
    </w:p>
    <w:p w:rsidR="004034FE" w:rsidRPr="004034FE" w:rsidRDefault="004034FE" w:rsidP="004034FE">
      <w:pPr>
        <w:pStyle w:val="aff4"/>
        <w:autoSpaceDE w:val="0"/>
        <w:autoSpaceDN w:val="0"/>
        <w:adjustRightInd w:val="0"/>
        <w:ind w:left="0"/>
        <w:jc w:val="both"/>
        <w:rPr>
          <w:rFonts w:ascii="Arial Narrow" w:hAnsi="Arial Narrow"/>
          <w:color w:val="000000"/>
          <w:sz w:val="20"/>
          <w:szCs w:val="20"/>
        </w:rPr>
      </w:pPr>
      <w:r w:rsidRPr="004034FE">
        <w:rPr>
          <w:rFonts w:ascii="Arial Narrow" w:hAnsi="Arial Narrow"/>
          <w:color w:val="000000"/>
          <w:sz w:val="20"/>
          <w:szCs w:val="20"/>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4034FE" w:rsidRPr="004034FE" w:rsidRDefault="004034FE" w:rsidP="004034FE">
      <w:pPr>
        <w:pStyle w:val="aff4"/>
        <w:autoSpaceDE w:val="0"/>
        <w:autoSpaceDN w:val="0"/>
        <w:adjustRightInd w:val="0"/>
        <w:ind w:left="0"/>
        <w:jc w:val="both"/>
        <w:rPr>
          <w:rFonts w:ascii="Arial Narrow" w:hAnsi="Arial Narrow"/>
          <w:color w:val="000000"/>
          <w:sz w:val="20"/>
          <w:szCs w:val="20"/>
        </w:rPr>
      </w:pPr>
      <w:r w:rsidRPr="004034FE">
        <w:rPr>
          <w:rFonts w:ascii="Arial Narrow" w:hAnsi="Arial Narrow"/>
          <w:color w:val="000000"/>
          <w:sz w:val="20"/>
          <w:szCs w:val="20"/>
        </w:rPr>
        <w:t>2.</w:t>
      </w:r>
      <w:r>
        <w:rPr>
          <w:rFonts w:ascii="Arial Narrow" w:hAnsi="Arial Narrow"/>
          <w:color w:val="000000"/>
          <w:sz w:val="20"/>
          <w:szCs w:val="20"/>
        </w:rPr>
        <w:tab/>
      </w:r>
      <w:r w:rsidRPr="004034FE">
        <w:rPr>
          <w:rFonts w:ascii="Arial Narrow" w:hAnsi="Arial Narrow"/>
          <w:color w:val="000000"/>
          <w:sz w:val="20"/>
          <w:szCs w:val="20"/>
        </w:rPr>
        <w:t xml:space="preserve">Контроль за исполнением настоящего Решения оставляю за собой. </w:t>
      </w:r>
    </w:p>
    <w:p w:rsidR="004034FE" w:rsidRPr="004034FE" w:rsidRDefault="004034FE" w:rsidP="004034FE">
      <w:pPr>
        <w:pStyle w:val="aff4"/>
        <w:autoSpaceDE w:val="0"/>
        <w:autoSpaceDN w:val="0"/>
        <w:adjustRightInd w:val="0"/>
        <w:ind w:left="0"/>
        <w:jc w:val="both"/>
        <w:rPr>
          <w:rFonts w:ascii="Arial Narrow" w:hAnsi="Arial Narrow"/>
          <w:color w:val="000000"/>
          <w:sz w:val="20"/>
          <w:szCs w:val="20"/>
        </w:rPr>
      </w:pPr>
      <w:r w:rsidRPr="004034FE">
        <w:rPr>
          <w:rFonts w:ascii="Arial Narrow" w:hAnsi="Arial Narrow"/>
          <w:color w:val="000000"/>
          <w:sz w:val="20"/>
          <w:szCs w:val="20"/>
        </w:rPr>
        <w:t>3.</w:t>
      </w:r>
      <w:r>
        <w:rPr>
          <w:rFonts w:ascii="Arial Narrow" w:hAnsi="Arial Narrow"/>
          <w:color w:val="000000"/>
          <w:sz w:val="20"/>
          <w:szCs w:val="20"/>
        </w:rPr>
        <w:tab/>
      </w:r>
      <w:r w:rsidRPr="004034FE">
        <w:rPr>
          <w:rFonts w:ascii="Arial Narrow" w:hAnsi="Arial Narrow"/>
          <w:color w:val="000000"/>
          <w:sz w:val="20"/>
          <w:szCs w:val="20"/>
        </w:rPr>
        <w:t>Настоящее Решение вступает в силу с момента его официального опубликования в периодическом печатном издании «Официальный вестник Эвенкийского муниципального района», но не ранее 01.09.2023г.</w:t>
      </w:r>
    </w:p>
    <w:p w:rsidR="004034FE" w:rsidRPr="004034FE" w:rsidRDefault="004034FE" w:rsidP="004034FE">
      <w:pPr>
        <w:autoSpaceDE w:val="0"/>
        <w:autoSpaceDN w:val="0"/>
        <w:adjustRightInd w:val="0"/>
        <w:jc w:val="both"/>
        <w:rPr>
          <w:rFonts w:ascii="Arial Narrow" w:hAnsi="Arial Narrow"/>
          <w:color w:val="000000"/>
          <w:sz w:val="20"/>
          <w:szCs w:val="20"/>
        </w:rPr>
      </w:pPr>
    </w:p>
    <w:p w:rsidR="004034FE" w:rsidRPr="004034FE" w:rsidRDefault="004034FE" w:rsidP="004034FE">
      <w:pPr>
        <w:autoSpaceDE w:val="0"/>
        <w:autoSpaceDN w:val="0"/>
        <w:adjustRightInd w:val="0"/>
        <w:jc w:val="both"/>
        <w:rPr>
          <w:rFonts w:ascii="Arial Narrow" w:hAnsi="Arial Narrow"/>
          <w:color w:val="000000"/>
          <w:sz w:val="20"/>
          <w:szCs w:val="20"/>
        </w:rPr>
      </w:pPr>
      <w:r w:rsidRPr="004034FE">
        <w:rPr>
          <w:rFonts w:ascii="Arial Narrow" w:hAnsi="Arial Narrow"/>
          <w:color w:val="000000"/>
          <w:sz w:val="20"/>
          <w:szCs w:val="20"/>
        </w:rPr>
        <w:t>Глава поселка Ессей-</w:t>
      </w:r>
    </w:p>
    <w:p w:rsidR="004034FE" w:rsidRPr="004034FE" w:rsidRDefault="004034FE" w:rsidP="004034FE">
      <w:pPr>
        <w:autoSpaceDE w:val="0"/>
        <w:autoSpaceDN w:val="0"/>
        <w:adjustRightInd w:val="0"/>
        <w:jc w:val="both"/>
        <w:rPr>
          <w:rFonts w:ascii="Arial Narrow" w:hAnsi="Arial Narrow"/>
          <w:color w:val="000000"/>
          <w:sz w:val="20"/>
          <w:szCs w:val="20"/>
        </w:rPr>
      </w:pPr>
      <w:r w:rsidRPr="004034FE">
        <w:rPr>
          <w:rFonts w:ascii="Arial Narrow" w:hAnsi="Arial Narrow"/>
          <w:color w:val="000000"/>
          <w:sz w:val="20"/>
          <w:szCs w:val="20"/>
        </w:rPr>
        <w:t xml:space="preserve">Председатель Ессейского </w:t>
      </w:r>
    </w:p>
    <w:p w:rsidR="004034FE" w:rsidRPr="004034FE" w:rsidRDefault="004034FE" w:rsidP="004034FE">
      <w:pPr>
        <w:autoSpaceDE w:val="0"/>
        <w:autoSpaceDN w:val="0"/>
        <w:adjustRightInd w:val="0"/>
        <w:jc w:val="both"/>
        <w:rPr>
          <w:rFonts w:ascii="Arial Narrow" w:hAnsi="Arial Narrow"/>
          <w:color w:val="000000"/>
          <w:sz w:val="20"/>
          <w:szCs w:val="20"/>
        </w:rPr>
      </w:pPr>
      <w:r w:rsidRPr="004034FE">
        <w:rPr>
          <w:rFonts w:ascii="Arial Narrow" w:hAnsi="Arial Narrow"/>
          <w:color w:val="000000"/>
          <w:sz w:val="20"/>
          <w:szCs w:val="20"/>
        </w:rPr>
        <w:t xml:space="preserve">поселкового Совета депутатов                             </w:t>
      </w:r>
      <w:r w:rsidR="00FE6AD4">
        <w:rPr>
          <w:rFonts w:ascii="Arial Narrow" w:hAnsi="Arial Narrow"/>
          <w:color w:val="000000"/>
          <w:sz w:val="20"/>
          <w:szCs w:val="20"/>
        </w:rPr>
        <w:t xml:space="preserve">               </w:t>
      </w:r>
      <w:r>
        <w:rPr>
          <w:rFonts w:ascii="Arial Narrow" w:hAnsi="Arial Narrow"/>
          <w:color w:val="000000"/>
          <w:sz w:val="20"/>
          <w:szCs w:val="20"/>
        </w:rPr>
        <w:t xml:space="preserve">п/п                                                           </w:t>
      </w:r>
      <w:r w:rsidR="00FE6AD4">
        <w:rPr>
          <w:rFonts w:ascii="Arial Narrow" w:hAnsi="Arial Narrow"/>
          <w:color w:val="000000"/>
          <w:sz w:val="20"/>
          <w:szCs w:val="20"/>
        </w:rPr>
        <w:t xml:space="preserve">         </w:t>
      </w:r>
      <w:r>
        <w:rPr>
          <w:rFonts w:ascii="Arial Narrow" w:hAnsi="Arial Narrow"/>
          <w:color w:val="000000"/>
          <w:sz w:val="20"/>
          <w:szCs w:val="20"/>
        </w:rPr>
        <w:t xml:space="preserve">  </w:t>
      </w:r>
      <w:r w:rsidRPr="004034FE">
        <w:rPr>
          <w:rFonts w:ascii="Arial Narrow" w:hAnsi="Arial Narrow"/>
          <w:color w:val="000000"/>
          <w:sz w:val="20"/>
          <w:szCs w:val="20"/>
        </w:rPr>
        <w:t xml:space="preserve">   Г.П. Ботулу</w:t>
      </w:r>
    </w:p>
    <w:p w:rsidR="00D83C89" w:rsidRPr="00D83C89" w:rsidRDefault="00D83C89" w:rsidP="00D83C89">
      <w:pPr>
        <w:rPr>
          <w:rFonts w:ascii="Arial Narrow" w:hAnsi="Arial Narrow"/>
          <w:b/>
          <w:sz w:val="20"/>
          <w:szCs w:val="20"/>
        </w:rPr>
      </w:pPr>
    </w:p>
    <w:p w:rsidR="00D83C89" w:rsidRPr="00D83C89" w:rsidRDefault="00D83C89" w:rsidP="00D83C89">
      <w:pPr>
        <w:jc w:val="center"/>
        <w:rPr>
          <w:rFonts w:ascii="Arial Narrow" w:hAnsi="Arial Narrow"/>
          <w:b/>
          <w:sz w:val="20"/>
          <w:szCs w:val="20"/>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8"/>
      </w:tblGrid>
      <w:tr w:rsidR="00D83C89" w:rsidRPr="00D83C89" w:rsidTr="00D83C89">
        <w:trPr>
          <w:cantSplit/>
          <w:trHeight w:val="270"/>
        </w:trPr>
        <w:tc>
          <w:tcPr>
            <w:tcW w:w="9468" w:type="dxa"/>
            <w:tcBorders>
              <w:top w:val="nil"/>
              <w:left w:val="nil"/>
              <w:bottom w:val="nil"/>
              <w:right w:val="nil"/>
            </w:tcBorders>
          </w:tcPr>
          <w:p w:rsidR="00D83C89" w:rsidRPr="00D83C89" w:rsidRDefault="00D83C89" w:rsidP="00D83C89">
            <w:pPr>
              <w:jc w:val="center"/>
              <w:rPr>
                <w:rFonts w:ascii="Arial Narrow" w:hAnsi="Arial Narrow"/>
                <w:b/>
                <w:sz w:val="20"/>
                <w:szCs w:val="20"/>
              </w:rPr>
            </w:pPr>
            <w:r w:rsidRPr="00D83C89">
              <w:rPr>
                <w:rFonts w:ascii="Arial Narrow" w:hAnsi="Arial Narrow"/>
                <w:b/>
                <w:sz w:val="20"/>
                <w:szCs w:val="20"/>
              </w:rPr>
              <w:t>ЕССЕЙСКИЙ ПОСЕЛКОВЫЙ СОВЕТ ДЕПУТАТОВ</w:t>
            </w:r>
          </w:p>
          <w:p w:rsidR="00D83C89" w:rsidRPr="00D83C89" w:rsidRDefault="00D83C89" w:rsidP="00D83C89">
            <w:pPr>
              <w:jc w:val="center"/>
              <w:rPr>
                <w:rFonts w:ascii="Arial Narrow" w:hAnsi="Arial Narrow"/>
                <w:b/>
                <w:sz w:val="20"/>
                <w:szCs w:val="20"/>
              </w:rPr>
            </w:pPr>
            <w:r w:rsidRPr="00D83C89">
              <w:rPr>
                <w:rFonts w:ascii="Arial Narrow" w:hAnsi="Arial Narrow"/>
                <w:b/>
                <w:sz w:val="20"/>
                <w:szCs w:val="20"/>
              </w:rPr>
              <w:t>ПОСЕЛКА ЕССЕЙ</w:t>
            </w:r>
          </w:p>
          <w:p w:rsidR="00D83C89" w:rsidRPr="00D83C89" w:rsidRDefault="00D83C89" w:rsidP="00D83C89">
            <w:pPr>
              <w:jc w:val="center"/>
              <w:rPr>
                <w:rFonts w:ascii="Arial Narrow" w:hAnsi="Arial Narrow"/>
                <w:b/>
                <w:sz w:val="20"/>
                <w:szCs w:val="20"/>
              </w:rPr>
            </w:pPr>
            <w:r w:rsidRPr="00D83C89">
              <w:rPr>
                <w:rFonts w:ascii="Arial Narrow" w:hAnsi="Arial Narrow"/>
                <w:b/>
                <w:sz w:val="20"/>
                <w:szCs w:val="20"/>
              </w:rPr>
              <w:t>Эвенкийский муниципальный район</w:t>
            </w:r>
          </w:p>
          <w:p w:rsidR="00D83C89" w:rsidRPr="00D83C89" w:rsidRDefault="00D83C89" w:rsidP="00D83C89">
            <w:pPr>
              <w:jc w:val="center"/>
              <w:rPr>
                <w:rFonts w:ascii="Arial Narrow" w:hAnsi="Arial Narrow"/>
                <w:b/>
                <w:sz w:val="20"/>
                <w:szCs w:val="20"/>
              </w:rPr>
            </w:pPr>
            <w:r w:rsidRPr="00D83C89">
              <w:rPr>
                <w:rFonts w:ascii="Arial Narrow" w:hAnsi="Arial Narrow"/>
                <w:b/>
                <w:sz w:val="20"/>
                <w:szCs w:val="20"/>
              </w:rPr>
              <w:t>Красноярский край</w:t>
            </w:r>
          </w:p>
          <w:p w:rsidR="00D83C89" w:rsidRPr="00D83C89" w:rsidRDefault="00D83C89" w:rsidP="00D83C89">
            <w:pPr>
              <w:jc w:val="center"/>
              <w:rPr>
                <w:rFonts w:ascii="Arial Narrow" w:hAnsi="Arial Narrow"/>
                <w:b/>
                <w:sz w:val="20"/>
                <w:szCs w:val="20"/>
              </w:rPr>
            </w:pPr>
          </w:p>
          <w:p w:rsidR="00D83C89" w:rsidRPr="00D83C89" w:rsidRDefault="00D83C89" w:rsidP="00D83C89">
            <w:pPr>
              <w:jc w:val="center"/>
              <w:rPr>
                <w:rFonts w:ascii="Arial Narrow" w:hAnsi="Arial Narrow"/>
                <w:b/>
                <w:sz w:val="20"/>
                <w:szCs w:val="20"/>
                <w:lang w:val="en-US"/>
              </w:rPr>
            </w:pPr>
            <w:r w:rsidRPr="00D83C89">
              <w:rPr>
                <w:rFonts w:ascii="Arial Narrow" w:hAnsi="Arial Narrow"/>
                <w:b/>
                <w:sz w:val="20"/>
                <w:szCs w:val="20"/>
              </w:rPr>
              <w:object w:dxaOrig="9480" w:dyaOrig="180">
                <v:shape id="_x0000_i1031" type="#_x0000_t75" style="width:474pt;height:9pt" o:ole="" fillcolor="window">
                  <v:imagedata r:id="rId12" o:title=""/>
                </v:shape>
                <o:OLEObject Type="Embed" ProgID="PBrush" ShapeID="_x0000_i1031" DrawAspect="Content" ObjectID="_1748758032" r:id="rId26"/>
              </w:object>
            </w:r>
          </w:p>
        </w:tc>
      </w:tr>
      <w:tr w:rsidR="00D83C89" w:rsidRPr="00D83C89" w:rsidTr="00D83C89">
        <w:trPr>
          <w:trHeight w:val="270"/>
        </w:trPr>
        <w:tc>
          <w:tcPr>
            <w:tcW w:w="9468" w:type="dxa"/>
            <w:tcBorders>
              <w:top w:val="nil"/>
              <w:left w:val="nil"/>
              <w:bottom w:val="nil"/>
              <w:right w:val="nil"/>
            </w:tcBorders>
            <w:hideMark/>
          </w:tcPr>
          <w:p w:rsidR="00D83C89" w:rsidRPr="00D83C89" w:rsidRDefault="00D83C89" w:rsidP="00D83C89">
            <w:pPr>
              <w:jc w:val="center"/>
              <w:rPr>
                <w:rFonts w:ascii="Arial Narrow" w:hAnsi="Arial Narrow"/>
                <w:b/>
                <w:sz w:val="20"/>
                <w:szCs w:val="20"/>
              </w:rPr>
            </w:pPr>
            <w:r w:rsidRPr="00D83C89">
              <w:rPr>
                <w:rFonts w:ascii="Arial Narrow" w:hAnsi="Arial Narrow"/>
                <w:b/>
                <w:sz w:val="20"/>
                <w:szCs w:val="20"/>
              </w:rPr>
              <w:t>648594 Красноярский край Эвенкийский муниципальный район п.Ессей улица Центральная дом 4</w:t>
            </w:r>
          </w:p>
          <w:p w:rsidR="00D83C89" w:rsidRPr="00D83C89" w:rsidRDefault="00D83C89" w:rsidP="00D83C89">
            <w:pPr>
              <w:jc w:val="center"/>
              <w:rPr>
                <w:rFonts w:ascii="Arial Narrow" w:hAnsi="Arial Narrow"/>
                <w:b/>
                <w:sz w:val="20"/>
                <w:szCs w:val="20"/>
              </w:rPr>
            </w:pPr>
            <w:r w:rsidRPr="00D83C89">
              <w:rPr>
                <w:rFonts w:ascii="Arial Narrow" w:hAnsi="Arial Narrow"/>
                <w:b/>
                <w:sz w:val="20"/>
                <w:szCs w:val="20"/>
              </w:rPr>
              <w:t xml:space="preserve">e-mail: </w:t>
            </w:r>
            <w:hyperlink r:id="rId27" w:history="1">
              <w:r w:rsidRPr="00D83C89">
                <w:rPr>
                  <w:rFonts w:ascii="Arial Narrow" w:hAnsi="Arial Narrow"/>
                  <w:b/>
                  <w:sz w:val="20"/>
                  <w:szCs w:val="20"/>
                </w:rPr>
                <w:t>essey.</w:t>
              </w:r>
              <w:r w:rsidRPr="00D83C89">
                <w:rPr>
                  <w:rFonts w:ascii="Arial Narrow" w:hAnsi="Arial Narrow"/>
                  <w:b/>
                  <w:sz w:val="20"/>
                  <w:szCs w:val="20"/>
                  <w:lang w:val="en-US"/>
                </w:rPr>
                <w:t>adm</w:t>
              </w:r>
              <w:r w:rsidRPr="00D83C89">
                <w:rPr>
                  <w:rFonts w:ascii="Arial Narrow" w:hAnsi="Arial Narrow"/>
                  <w:b/>
                  <w:sz w:val="20"/>
                  <w:szCs w:val="20"/>
                </w:rPr>
                <w:t>@</w:t>
              </w:r>
              <w:r w:rsidRPr="00D83C89">
                <w:rPr>
                  <w:rFonts w:ascii="Arial Narrow" w:hAnsi="Arial Narrow"/>
                  <w:b/>
                  <w:sz w:val="20"/>
                  <w:szCs w:val="20"/>
                  <w:lang w:val="en-US"/>
                </w:rPr>
                <w:t>evenkya</w:t>
              </w:r>
              <w:r w:rsidRPr="00D83C89">
                <w:rPr>
                  <w:rFonts w:ascii="Arial Narrow" w:hAnsi="Arial Narrow"/>
                  <w:b/>
                  <w:sz w:val="20"/>
                  <w:szCs w:val="20"/>
                </w:rPr>
                <w:t>.ru</w:t>
              </w:r>
            </w:hyperlink>
            <w:r w:rsidRPr="00D83C89">
              <w:rPr>
                <w:rFonts w:ascii="Arial Narrow" w:hAnsi="Arial Narrow"/>
                <w:b/>
                <w:sz w:val="20"/>
                <w:szCs w:val="20"/>
              </w:rPr>
              <w:t xml:space="preserve"> </w:t>
            </w:r>
            <w:r w:rsidRPr="00D83C89">
              <w:rPr>
                <w:rFonts w:ascii="Arial Narrow" w:hAnsi="Arial Narrow"/>
                <w:b/>
                <w:sz w:val="20"/>
                <w:szCs w:val="20"/>
              </w:rPr>
              <w:sym w:font="Wingdings" w:char="F028"/>
            </w:r>
            <w:r w:rsidRPr="00D83C89">
              <w:rPr>
                <w:rFonts w:ascii="Arial Narrow" w:hAnsi="Arial Narrow"/>
                <w:b/>
                <w:sz w:val="20"/>
                <w:szCs w:val="20"/>
              </w:rPr>
              <w:t xml:space="preserve"> 8(39170) 35010, 35083(АТС Меридиан)</w:t>
            </w:r>
          </w:p>
        </w:tc>
      </w:tr>
    </w:tbl>
    <w:p w:rsidR="00D83C89" w:rsidRPr="00D83C89" w:rsidRDefault="00D83C89" w:rsidP="00D83C89">
      <w:pPr>
        <w:jc w:val="center"/>
        <w:rPr>
          <w:rFonts w:ascii="Arial Narrow" w:hAnsi="Arial Narrow"/>
          <w:b/>
          <w:sz w:val="20"/>
          <w:szCs w:val="20"/>
        </w:rPr>
      </w:pPr>
      <w:r w:rsidRPr="00D83C89">
        <w:rPr>
          <w:rFonts w:ascii="Arial Narrow" w:hAnsi="Arial Narrow"/>
          <w:b/>
          <w:sz w:val="20"/>
          <w:szCs w:val="20"/>
        </w:rPr>
        <w:t>РЕШЕНИЕ</w:t>
      </w:r>
    </w:p>
    <w:p w:rsidR="00D83C89" w:rsidRPr="00D83C89" w:rsidRDefault="00D83C89" w:rsidP="00D83C89">
      <w:pPr>
        <w:outlineLvl w:val="0"/>
        <w:rPr>
          <w:rFonts w:ascii="Arial Narrow" w:hAnsi="Arial Narrow"/>
          <w:b/>
          <w:color w:val="000000"/>
          <w:sz w:val="20"/>
          <w:szCs w:val="20"/>
        </w:rPr>
      </w:pPr>
    </w:p>
    <w:p w:rsidR="00D83C89" w:rsidRPr="00D83C89" w:rsidRDefault="00D83C89" w:rsidP="00D83C89">
      <w:pPr>
        <w:jc w:val="both"/>
        <w:outlineLvl w:val="0"/>
        <w:rPr>
          <w:rFonts w:ascii="Arial Narrow" w:hAnsi="Arial Narrow"/>
          <w:color w:val="000000"/>
          <w:sz w:val="20"/>
          <w:szCs w:val="20"/>
        </w:rPr>
      </w:pPr>
      <w:r w:rsidRPr="00D83C89">
        <w:rPr>
          <w:rFonts w:ascii="Arial Narrow" w:hAnsi="Arial Narrow"/>
          <w:color w:val="000000"/>
          <w:sz w:val="20"/>
          <w:szCs w:val="20"/>
          <w:lang w:val="en-US"/>
        </w:rPr>
        <w:t>V</w:t>
      </w:r>
      <w:r w:rsidRPr="00D83C89">
        <w:rPr>
          <w:rFonts w:ascii="Arial Narrow" w:hAnsi="Arial Narrow"/>
          <w:color w:val="000000"/>
          <w:sz w:val="20"/>
          <w:szCs w:val="20"/>
        </w:rPr>
        <w:t xml:space="preserve"> Созыв</w:t>
      </w:r>
    </w:p>
    <w:p w:rsidR="00D83C89" w:rsidRPr="00D83C89" w:rsidRDefault="00D83C89" w:rsidP="00D83C89">
      <w:pPr>
        <w:jc w:val="both"/>
        <w:outlineLvl w:val="0"/>
        <w:rPr>
          <w:rFonts w:ascii="Arial Narrow" w:hAnsi="Arial Narrow"/>
          <w:color w:val="000000"/>
          <w:sz w:val="20"/>
          <w:szCs w:val="20"/>
        </w:rPr>
      </w:pPr>
      <w:r w:rsidRPr="00D83C89">
        <w:rPr>
          <w:rFonts w:ascii="Arial Narrow" w:hAnsi="Arial Narrow"/>
          <w:color w:val="000000"/>
          <w:sz w:val="20"/>
          <w:szCs w:val="20"/>
          <w:lang w:val="en-US"/>
        </w:rPr>
        <w:t>VIII</w:t>
      </w:r>
      <w:r w:rsidRPr="00D83C89">
        <w:rPr>
          <w:rFonts w:ascii="Arial Narrow" w:hAnsi="Arial Narrow"/>
          <w:color w:val="000000"/>
          <w:sz w:val="20"/>
          <w:szCs w:val="20"/>
        </w:rPr>
        <w:t xml:space="preserve"> сессия</w:t>
      </w:r>
    </w:p>
    <w:p w:rsidR="00D83C89" w:rsidRPr="00D83C89" w:rsidRDefault="00D83C89" w:rsidP="00D83C89">
      <w:pPr>
        <w:jc w:val="both"/>
        <w:rPr>
          <w:rFonts w:ascii="Arial Narrow" w:hAnsi="Arial Narrow"/>
          <w:bCs/>
          <w:color w:val="000000"/>
          <w:sz w:val="20"/>
          <w:szCs w:val="20"/>
        </w:rPr>
      </w:pPr>
      <w:r w:rsidRPr="00D83C89">
        <w:rPr>
          <w:rFonts w:ascii="Arial Narrow" w:hAnsi="Arial Narrow"/>
          <w:bCs/>
          <w:color w:val="000000"/>
          <w:sz w:val="20"/>
          <w:szCs w:val="20"/>
        </w:rPr>
        <w:t xml:space="preserve">08 июня 2023 г.                           </w:t>
      </w:r>
      <w:r>
        <w:rPr>
          <w:rFonts w:ascii="Arial Narrow" w:hAnsi="Arial Narrow"/>
          <w:bCs/>
          <w:color w:val="000000"/>
          <w:sz w:val="20"/>
          <w:szCs w:val="20"/>
        </w:rPr>
        <w:t xml:space="preserve">                        </w:t>
      </w:r>
      <w:r w:rsidR="00FE6AD4">
        <w:rPr>
          <w:rFonts w:ascii="Arial Narrow" w:hAnsi="Arial Narrow"/>
          <w:bCs/>
          <w:color w:val="000000"/>
          <w:sz w:val="20"/>
          <w:szCs w:val="20"/>
        </w:rPr>
        <w:t xml:space="preserve">                </w:t>
      </w:r>
      <w:r w:rsidRPr="00D83C89">
        <w:rPr>
          <w:rFonts w:ascii="Arial Narrow" w:hAnsi="Arial Narrow"/>
          <w:bCs/>
          <w:color w:val="000000"/>
          <w:sz w:val="20"/>
          <w:szCs w:val="20"/>
        </w:rPr>
        <w:t xml:space="preserve">№ 29     </w:t>
      </w:r>
      <w:r>
        <w:rPr>
          <w:rFonts w:ascii="Arial Narrow" w:hAnsi="Arial Narrow"/>
          <w:bCs/>
          <w:color w:val="000000"/>
          <w:sz w:val="20"/>
          <w:szCs w:val="20"/>
        </w:rPr>
        <w:t xml:space="preserve"> </w:t>
      </w:r>
      <w:r w:rsidRPr="00D83C89">
        <w:rPr>
          <w:rFonts w:ascii="Arial Narrow" w:hAnsi="Arial Narrow"/>
          <w:bCs/>
          <w:color w:val="000000"/>
          <w:sz w:val="20"/>
          <w:szCs w:val="20"/>
        </w:rPr>
        <w:t xml:space="preserve">  </w:t>
      </w:r>
      <w:r>
        <w:rPr>
          <w:rFonts w:ascii="Arial Narrow" w:hAnsi="Arial Narrow"/>
          <w:bCs/>
          <w:color w:val="000000"/>
          <w:sz w:val="20"/>
          <w:szCs w:val="20"/>
        </w:rPr>
        <w:t xml:space="preserve">   </w:t>
      </w:r>
      <w:r w:rsidRPr="00D83C89">
        <w:rPr>
          <w:rFonts w:ascii="Arial Narrow" w:hAnsi="Arial Narrow"/>
          <w:bCs/>
          <w:color w:val="000000"/>
          <w:sz w:val="20"/>
          <w:szCs w:val="20"/>
        </w:rPr>
        <w:t xml:space="preserve">            </w:t>
      </w:r>
      <w:r>
        <w:rPr>
          <w:rFonts w:ascii="Arial Narrow" w:hAnsi="Arial Narrow"/>
          <w:bCs/>
          <w:color w:val="000000"/>
          <w:sz w:val="20"/>
          <w:szCs w:val="20"/>
        </w:rPr>
        <w:t xml:space="preserve">                               </w:t>
      </w:r>
      <w:r w:rsidRPr="00D83C89">
        <w:rPr>
          <w:rFonts w:ascii="Arial Narrow" w:hAnsi="Arial Narrow"/>
          <w:bCs/>
          <w:color w:val="000000"/>
          <w:sz w:val="20"/>
          <w:szCs w:val="20"/>
        </w:rPr>
        <w:t xml:space="preserve">       </w:t>
      </w:r>
      <w:r w:rsidR="00FE6AD4">
        <w:rPr>
          <w:rFonts w:ascii="Arial Narrow" w:hAnsi="Arial Narrow"/>
          <w:bCs/>
          <w:color w:val="000000"/>
          <w:sz w:val="20"/>
          <w:szCs w:val="20"/>
        </w:rPr>
        <w:t xml:space="preserve">      </w:t>
      </w:r>
      <w:r w:rsidRPr="00D83C89">
        <w:rPr>
          <w:rFonts w:ascii="Arial Narrow" w:hAnsi="Arial Narrow"/>
          <w:bCs/>
          <w:color w:val="000000"/>
          <w:sz w:val="20"/>
          <w:szCs w:val="20"/>
        </w:rPr>
        <w:t xml:space="preserve">          п. Ессей</w:t>
      </w:r>
    </w:p>
    <w:p w:rsidR="00D83C89" w:rsidRPr="00D83C89" w:rsidRDefault="00D83C89" w:rsidP="00D83C89">
      <w:pPr>
        <w:rPr>
          <w:rFonts w:ascii="Arial Narrow" w:hAnsi="Arial Narrow"/>
          <w:b/>
          <w:color w:val="000000"/>
          <w:sz w:val="20"/>
          <w:szCs w:val="20"/>
        </w:rPr>
      </w:pPr>
    </w:p>
    <w:p w:rsidR="00D83C89" w:rsidRPr="00D83C89" w:rsidRDefault="00D83C89" w:rsidP="00FE6AD4">
      <w:pPr>
        <w:jc w:val="center"/>
        <w:rPr>
          <w:rFonts w:ascii="Arial Narrow" w:hAnsi="Arial Narrow"/>
          <w:b/>
          <w:sz w:val="20"/>
          <w:szCs w:val="20"/>
        </w:rPr>
      </w:pPr>
      <w:r w:rsidRPr="00D83C89">
        <w:rPr>
          <w:rFonts w:ascii="Arial Narrow" w:hAnsi="Arial Narrow"/>
          <w:b/>
          <w:sz w:val="20"/>
          <w:szCs w:val="20"/>
        </w:rPr>
        <w:t>«О внесении изменений в Решение</w:t>
      </w:r>
      <w:r w:rsidR="00FE6AD4">
        <w:rPr>
          <w:rFonts w:ascii="Arial Narrow" w:hAnsi="Arial Narrow"/>
          <w:b/>
          <w:sz w:val="20"/>
          <w:szCs w:val="20"/>
        </w:rPr>
        <w:t xml:space="preserve"> </w:t>
      </w:r>
      <w:r w:rsidRPr="00D83C89">
        <w:rPr>
          <w:rFonts w:ascii="Arial Narrow" w:hAnsi="Arial Narrow"/>
          <w:b/>
          <w:sz w:val="20"/>
          <w:szCs w:val="20"/>
        </w:rPr>
        <w:t>Ессейского поселкового совета депутатов</w:t>
      </w:r>
    </w:p>
    <w:p w:rsidR="00D83C89" w:rsidRPr="00FE6AD4" w:rsidRDefault="00D83C89" w:rsidP="00FE6AD4">
      <w:pPr>
        <w:jc w:val="center"/>
        <w:rPr>
          <w:rFonts w:ascii="Arial Narrow" w:hAnsi="Arial Narrow"/>
          <w:b/>
          <w:sz w:val="20"/>
          <w:szCs w:val="20"/>
        </w:rPr>
      </w:pPr>
      <w:r w:rsidRPr="00D83C89">
        <w:rPr>
          <w:rFonts w:ascii="Arial Narrow" w:hAnsi="Arial Narrow"/>
          <w:b/>
          <w:sz w:val="20"/>
          <w:szCs w:val="20"/>
        </w:rPr>
        <w:t>№ 14 от 22 декабря 2022 года</w:t>
      </w:r>
      <w:r w:rsidR="00FE6AD4">
        <w:rPr>
          <w:rFonts w:ascii="Arial Narrow" w:hAnsi="Arial Narrow"/>
          <w:b/>
          <w:sz w:val="20"/>
          <w:szCs w:val="20"/>
        </w:rPr>
        <w:t xml:space="preserve"> </w:t>
      </w:r>
      <w:r w:rsidRPr="00D83C89">
        <w:rPr>
          <w:rFonts w:ascii="Arial Narrow" w:hAnsi="Arial Narrow"/>
          <w:b/>
          <w:sz w:val="20"/>
          <w:szCs w:val="20"/>
        </w:rPr>
        <w:t>«О бюджете поселка Ессей на 2023 год</w:t>
      </w:r>
    </w:p>
    <w:p w:rsidR="00D83C89" w:rsidRPr="00D83C89" w:rsidRDefault="00D83C89" w:rsidP="00D83C89">
      <w:pPr>
        <w:jc w:val="center"/>
        <w:rPr>
          <w:rFonts w:ascii="Arial Narrow" w:hAnsi="Arial Narrow"/>
          <w:b/>
          <w:sz w:val="20"/>
          <w:szCs w:val="20"/>
        </w:rPr>
      </w:pPr>
      <w:r w:rsidRPr="00D83C89">
        <w:rPr>
          <w:rFonts w:ascii="Arial Narrow" w:hAnsi="Arial Narrow"/>
          <w:b/>
          <w:sz w:val="20"/>
          <w:szCs w:val="20"/>
        </w:rPr>
        <w:t>и плановый период 2024 – 2025 годов»»</w:t>
      </w:r>
    </w:p>
    <w:p w:rsidR="00D83C89" w:rsidRPr="00D83C89" w:rsidRDefault="00D83C89" w:rsidP="00D83C89">
      <w:pPr>
        <w:ind w:left="567"/>
        <w:jc w:val="both"/>
        <w:rPr>
          <w:rFonts w:ascii="Arial Narrow" w:hAnsi="Arial Narrow"/>
          <w:b/>
          <w:sz w:val="20"/>
          <w:szCs w:val="20"/>
        </w:rPr>
      </w:pPr>
      <w:r w:rsidRPr="00D83C89">
        <w:rPr>
          <w:rFonts w:ascii="Arial Narrow" w:hAnsi="Arial Narrow"/>
          <w:b/>
          <w:sz w:val="20"/>
          <w:szCs w:val="20"/>
        </w:rPr>
        <w:t> </w:t>
      </w:r>
    </w:p>
    <w:p w:rsidR="00D83C89" w:rsidRPr="00D83C89" w:rsidRDefault="00D83C89" w:rsidP="00D83C89">
      <w:pPr>
        <w:ind w:firstLine="709"/>
        <w:jc w:val="both"/>
        <w:rPr>
          <w:rFonts w:ascii="Arial Narrow" w:hAnsi="Arial Narrow"/>
          <w:sz w:val="20"/>
          <w:szCs w:val="20"/>
        </w:rPr>
      </w:pPr>
      <w:r w:rsidRPr="00D83C89">
        <w:rPr>
          <w:rFonts w:ascii="Arial Narrow" w:hAnsi="Arial Narrow"/>
          <w:sz w:val="20"/>
          <w:szCs w:val="20"/>
        </w:rPr>
        <w:t xml:space="preserve">В целях урегулирования бюджетных правоотношений, в соответствии со статьей 9 Бюджетного кодекса Российской Федерации, руководствуясь статьей 26 Устава поселка Ессей, Ессейский поселковый Совет депутатов </w:t>
      </w:r>
      <w:r w:rsidRPr="00D83C89">
        <w:rPr>
          <w:rFonts w:ascii="Arial Narrow" w:hAnsi="Arial Narrow"/>
          <w:b/>
          <w:sz w:val="20"/>
          <w:szCs w:val="20"/>
        </w:rPr>
        <w:t>РЕШИЛ:</w:t>
      </w:r>
    </w:p>
    <w:p w:rsidR="00D83C89" w:rsidRPr="00D83C89" w:rsidRDefault="00D83C89" w:rsidP="00D83C89">
      <w:pPr>
        <w:jc w:val="both"/>
        <w:rPr>
          <w:rFonts w:ascii="Arial Narrow" w:hAnsi="Arial Narrow"/>
          <w:sz w:val="20"/>
          <w:szCs w:val="20"/>
        </w:rPr>
      </w:pPr>
      <w:r w:rsidRPr="00D83C89">
        <w:rPr>
          <w:rFonts w:ascii="Arial Narrow" w:hAnsi="Arial Narrow"/>
          <w:sz w:val="20"/>
          <w:szCs w:val="20"/>
        </w:rPr>
        <w:t>1.</w:t>
      </w:r>
      <w:r>
        <w:rPr>
          <w:rFonts w:ascii="Arial Narrow" w:hAnsi="Arial Narrow"/>
          <w:sz w:val="20"/>
          <w:szCs w:val="20"/>
        </w:rPr>
        <w:tab/>
      </w:r>
      <w:r w:rsidRPr="00D83C89">
        <w:rPr>
          <w:rFonts w:ascii="Arial Narrow" w:hAnsi="Arial Narrow"/>
          <w:sz w:val="20"/>
          <w:szCs w:val="20"/>
        </w:rPr>
        <w:t>Внести в Решение Ессейского поселкового Совета депутатов от 22 декабря 2022 г. № 14 «О бюджете поселка Ессей на 2023 год и плановый период 2024-2025 годов» (с изменениями № 20 от 22.03.2023) следующие изменения:</w:t>
      </w:r>
    </w:p>
    <w:p w:rsidR="00D83C89" w:rsidRPr="00D83C89" w:rsidRDefault="00D83C89" w:rsidP="00D83C89">
      <w:pPr>
        <w:jc w:val="both"/>
        <w:rPr>
          <w:rFonts w:ascii="Arial Narrow" w:hAnsi="Arial Narrow"/>
          <w:sz w:val="20"/>
          <w:szCs w:val="20"/>
        </w:rPr>
      </w:pPr>
      <w:r w:rsidRPr="00D83C89">
        <w:rPr>
          <w:rFonts w:ascii="Arial Narrow" w:hAnsi="Arial Narrow"/>
          <w:sz w:val="20"/>
          <w:szCs w:val="20"/>
        </w:rPr>
        <w:t>1) в части 1:</w:t>
      </w:r>
    </w:p>
    <w:p w:rsidR="00D83C89" w:rsidRPr="00D83C89" w:rsidRDefault="00D83C89" w:rsidP="00D83C89">
      <w:pPr>
        <w:jc w:val="both"/>
        <w:rPr>
          <w:rFonts w:ascii="Arial Narrow" w:hAnsi="Arial Narrow"/>
          <w:sz w:val="20"/>
          <w:szCs w:val="20"/>
        </w:rPr>
      </w:pPr>
      <w:r w:rsidRPr="00D83C89">
        <w:rPr>
          <w:rFonts w:ascii="Arial Narrow" w:hAnsi="Arial Narrow"/>
          <w:sz w:val="20"/>
          <w:szCs w:val="20"/>
        </w:rPr>
        <w:t>1.1.</w:t>
      </w:r>
      <w:r>
        <w:rPr>
          <w:rFonts w:ascii="Arial Narrow" w:hAnsi="Arial Narrow"/>
          <w:sz w:val="20"/>
          <w:szCs w:val="20"/>
        </w:rPr>
        <w:tab/>
      </w:r>
      <w:r w:rsidRPr="00D83C89">
        <w:rPr>
          <w:rFonts w:ascii="Arial Narrow" w:hAnsi="Arial Narrow"/>
          <w:sz w:val="20"/>
          <w:szCs w:val="20"/>
        </w:rPr>
        <w:t>в пункте 1 цифры «24 986,7» заменить цифрами «25 048,3»;</w:t>
      </w:r>
    </w:p>
    <w:p w:rsidR="00D83C89" w:rsidRPr="00D83C89" w:rsidRDefault="00D83C89" w:rsidP="00D83C89">
      <w:pPr>
        <w:jc w:val="both"/>
        <w:rPr>
          <w:rFonts w:ascii="Arial Narrow" w:hAnsi="Arial Narrow"/>
          <w:sz w:val="20"/>
          <w:szCs w:val="20"/>
        </w:rPr>
      </w:pPr>
      <w:r w:rsidRPr="00D83C89">
        <w:rPr>
          <w:rFonts w:ascii="Arial Narrow" w:hAnsi="Arial Narrow"/>
          <w:sz w:val="20"/>
          <w:szCs w:val="20"/>
        </w:rPr>
        <w:t>1.2.</w:t>
      </w:r>
      <w:r>
        <w:rPr>
          <w:rFonts w:ascii="Arial Narrow" w:hAnsi="Arial Narrow"/>
          <w:sz w:val="20"/>
          <w:szCs w:val="20"/>
        </w:rPr>
        <w:tab/>
      </w:r>
      <w:r w:rsidRPr="00D83C89">
        <w:rPr>
          <w:rFonts w:ascii="Arial Narrow" w:hAnsi="Arial Narrow"/>
          <w:sz w:val="20"/>
          <w:szCs w:val="20"/>
        </w:rPr>
        <w:t>в пункте 2 цифры «25 430,6» заменить цифрами «25 492,2»;</w:t>
      </w:r>
    </w:p>
    <w:p w:rsidR="00D83C89" w:rsidRPr="00D83C89" w:rsidRDefault="00D83C89" w:rsidP="00D83C89">
      <w:pPr>
        <w:jc w:val="both"/>
        <w:rPr>
          <w:rFonts w:ascii="Arial Narrow" w:hAnsi="Arial Narrow"/>
          <w:color w:val="000000"/>
          <w:sz w:val="20"/>
          <w:szCs w:val="20"/>
        </w:rPr>
      </w:pPr>
      <w:r w:rsidRPr="00D83C89">
        <w:rPr>
          <w:rFonts w:ascii="Arial Narrow" w:hAnsi="Arial Narrow"/>
          <w:color w:val="000000"/>
          <w:sz w:val="20"/>
          <w:szCs w:val="20"/>
        </w:rPr>
        <w:t xml:space="preserve">2) </w:t>
      </w:r>
      <w:r w:rsidRPr="00D83C89">
        <w:rPr>
          <w:rFonts w:ascii="Arial Narrow" w:hAnsi="Arial Narrow"/>
          <w:bCs/>
          <w:color w:val="000000"/>
          <w:sz w:val="20"/>
          <w:szCs w:val="20"/>
        </w:rPr>
        <w:t>изложить пункт 8 в новой редакции: «8</w:t>
      </w:r>
      <w:r w:rsidRPr="00D83C89">
        <w:rPr>
          <w:rFonts w:ascii="Arial Narrow" w:hAnsi="Arial Narrow"/>
          <w:color w:val="000000"/>
          <w:sz w:val="20"/>
          <w:szCs w:val="20"/>
        </w:rPr>
        <w:t>. Установить, что размеры денежного вознаграждения лиц, замещающих муниципальные должности поселка Ессей, размеры должностных окладов по должностям муниципальной службы поселения, проиндексированные в 2020,2022 годах, увеличиваются (индексируются):</w:t>
      </w:r>
    </w:p>
    <w:p w:rsidR="00D83C89" w:rsidRPr="00D83C89" w:rsidRDefault="00FE6AD4" w:rsidP="00D83C89">
      <w:pPr>
        <w:jc w:val="both"/>
        <w:rPr>
          <w:rFonts w:ascii="Arial Narrow" w:hAnsi="Arial Narrow"/>
          <w:color w:val="000000"/>
          <w:sz w:val="20"/>
          <w:szCs w:val="20"/>
        </w:rPr>
      </w:pPr>
      <w:r>
        <w:rPr>
          <w:rFonts w:ascii="Arial Narrow" w:hAnsi="Arial Narrow"/>
          <w:color w:val="000000"/>
          <w:sz w:val="20"/>
          <w:szCs w:val="20"/>
        </w:rPr>
        <w:t>-</w:t>
      </w:r>
      <w:r w:rsidR="00D83C89" w:rsidRPr="00D83C89">
        <w:rPr>
          <w:rFonts w:ascii="Arial Narrow" w:hAnsi="Arial Narrow"/>
          <w:color w:val="000000"/>
          <w:sz w:val="20"/>
          <w:szCs w:val="20"/>
        </w:rPr>
        <w:t>в 2023 году на 6,3 процента с 1 июля 2023 года;</w:t>
      </w:r>
    </w:p>
    <w:p w:rsidR="00D83C89" w:rsidRPr="00D83C89" w:rsidRDefault="00FE6AD4" w:rsidP="00D83C89">
      <w:pPr>
        <w:jc w:val="both"/>
        <w:rPr>
          <w:rFonts w:ascii="Arial Narrow" w:hAnsi="Arial Narrow"/>
          <w:color w:val="000000"/>
          <w:sz w:val="20"/>
          <w:szCs w:val="20"/>
        </w:rPr>
      </w:pPr>
      <w:r>
        <w:rPr>
          <w:rFonts w:ascii="Arial Narrow" w:hAnsi="Arial Narrow"/>
          <w:color w:val="000000"/>
          <w:sz w:val="20"/>
          <w:szCs w:val="20"/>
        </w:rPr>
        <w:t>-</w:t>
      </w:r>
      <w:r w:rsidR="00D83C89" w:rsidRPr="00D83C89">
        <w:rPr>
          <w:rFonts w:ascii="Arial Narrow" w:hAnsi="Arial Narrow"/>
          <w:color w:val="000000"/>
          <w:sz w:val="20"/>
          <w:szCs w:val="20"/>
        </w:rPr>
        <w:t>в плановом периоде 2024–2025 годов на коэффициент, равный 1.</w:t>
      </w:r>
    </w:p>
    <w:p w:rsidR="00D83C89" w:rsidRPr="00D83C89" w:rsidRDefault="00D83C89" w:rsidP="00D83C89">
      <w:pPr>
        <w:jc w:val="both"/>
        <w:rPr>
          <w:rFonts w:ascii="Arial Narrow" w:hAnsi="Arial Narrow"/>
          <w:color w:val="000000"/>
          <w:sz w:val="20"/>
          <w:szCs w:val="20"/>
        </w:rPr>
      </w:pPr>
      <w:r w:rsidRPr="00D83C89">
        <w:rPr>
          <w:rFonts w:ascii="Arial Narrow" w:hAnsi="Arial Narrow"/>
          <w:color w:val="000000"/>
          <w:sz w:val="20"/>
          <w:szCs w:val="20"/>
        </w:rPr>
        <w:t xml:space="preserve">3) </w:t>
      </w:r>
      <w:r w:rsidRPr="00D83C89">
        <w:rPr>
          <w:rFonts w:ascii="Arial Narrow" w:hAnsi="Arial Narrow"/>
          <w:bCs/>
          <w:color w:val="000000"/>
          <w:sz w:val="20"/>
          <w:szCs w:val="20"/>
        </w:rPr>
        <w:t>изложить пункт 9 в новой редакции:</w:t>
      </w:r>
      <w:r w:rsidRPr="00D83C89">
        <w:rPr>
          <w:rFonts w:ascii="Arial Narrow" w:hAnsi="Arial Narrow"/>
          <w:color w:val="000000"/>
          <w:sz w:val="20"/>
          <w:szCs w:val="20"/>
        </w:rPr>
        <w:t xml:space="preserve"> «9. Установить, что 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связи с увеличением региональных выплат и (или) выплат, обеспечивающих уровень заработной платы работников бюджетной сферы не ниже минимальной заработной платы (минимального размера оплаты труда) увеличивается (индексируется) в 2023 году на 6,3 процента с 1 июля 2023 года;</w:t>
      </w:r>
    </w:p>
    <w:p w:rsidR="00D83C89" w:rsidRPr="00D83C89" w:rsidRDefault="00D83C89" w:rsidP="00D83C89">
      <w:pPr>
        <w:jc w:val="both"/>
        <w:rPr>
          <w:rFonts w:ascii="Arial Narrow" w:hAnsi="Arial Narrow"/>
          <w:color w:val="000000"/>
          <w:sz w:val="20"/>
          <w:szCs w:val="20"/>
        </w:rPr>
      </w:pPr>
      <w:r w:rsidRPr="00D83C89">
        <w:rPr>
          <w:rFonts w:ascii="Arial Narrow" w:hAnsi="Arial Narrow"/>
          <w:color w:val="000000"/>
          <w:sz w:val="20"/>
          <w:szCs w:val="20"/>
        </w:rPr>
        <w:t xml:space="preserve">в плановом периоде 2024–2025 годов на коэффициент, равный 1.»; </w:t>
      </w:r>
    </w:p>
    <w:p w:rsidR="00D83C89" w:rsidRPr="00D83C89" w:rsidRDefault="00D83C89" w:rsidP="00D83C89">
      <w:pPr>
        <w:jc w:val="both"/>
        <w:rPr>
          <w:rFonts w:ascii="Arial Narrow" w:hAnsi="Arial Narrow"/>
          <w:color w:val="000000"/>
          <w:sz w:val="20"/>
          <w:szCs w:val="20"/>
        </w:rPr>
      </w:pPr>
      <w:r w:rsidRPr="00D83C89">
        <w:rPr>
          <w:rFonts w:ascii="Arial Narrow" w:hAnsi="Arial Narrow"/>
          <w:color w:val="000000"/>
          <w:sz w:val="20"/>
          <w:szCs w:val="20"/>
        </w:rPr>
        <w:t xml:space="preserve">4) </w:t>
      </w:r>
      <w:r w:rsidRPr="00D83C89">
        <w:rPr>
          <w:rFonts w:ascii="Arial Narrow" w:hAnsi="Arial Narrow"/>
          <w:bCs/>
          <w:color w:val="000000"/>
          <w:sz w:val="20"/>
          <w:szCs w:val="20"/>
        </w:rPr>
        <w:t>изложить пункт 23 в новой редакции:</w:t>
      </w:r>
      <w:r w:rsidRPr="00D83C89">
        <w:rPr>
          <w:rFonts w:ascii="Arial Narrow" w:hAnsi="Arial Narrow"/>
          <w:color w:val="000000"/>
          <w:sz w:val="20"/>
          <w:szCs w:val="20"/>
        </w:rPr>
        <w:t xml:space="preserve"> «</w:t>
      </w:r>
      <w:r w:rsidRPr="00D83C89">
        <w:rPr>
          <w:rFonts w:ascii="Arial Narrow" w:hAnsi="Arial Narrow"/>
          <w:sz w:val="20"/>
          <w:szCs w:val="20"/>
        </w:rPr>
        <w:t>23. Утвердить объем бюджетных ассигнований дорожного фонда местного бюджета на 2023 год 279,3 тыс. рублей, на 2024 год 164,3 тыс. рублей и на 2025 год в сумме 174,0 тыс. рублей.</w:t>
      </w:r>
    </w:p>
    <w:p w:rsidR="00D83C89" w:rsidRPr="00D83C89" w:rsidRDefault="00D83C89" w:rsidP="00D83C89">
      <w:pPr>
        <w:jc w:val="both"/>
        <w:rPr>
          <w:rFonts w:ascii="Arial Narrow" w:hAnsi="Arial Narrow"/>
          <w:sz w:val="20"/>
          <w:szCs w:val="20"/>
        </w:rPr>
      </w:pPr>
      <w:r w:rsidRPr="00D83C89">
        <w:rPr>
          <w:rFonts w:ascii="Arial Narrow" w:hAnsi="Arial Narrow"/>
          <w:sz w:val="20"/>
          <w:szCs w:val="20"/>
        </w:rPr>
        <w:t>5) приложения 1, 2, 3, 4, 5 изложить в новой редакции согласно приложениям 1, 2, 3, 4, 5 к настоящему Решению.</w:t>
      </w:r>
    </w:p>
    <w:p w:rsidR="00D83C89" w:rsidRPr="00D83C89" w:rsidRDefault="00D83C89" w:rsidP="00D83C89">
      <w:pPr>
        <w:jc w:val="both"/>
        <w:rPr>
          <w:rFonts w:ascii="Arial Narrow" w:hAnsi="Arial Narrow"/>
          <w:sz w:val="20"/>
          <w:szCs w:val="20"/>
        </w:rPr>
      </w:pPr>
      <w:r w:rsidRPr="00D83C89">
        <w:rPr>
          <w:rFonts w:ascii="Arial Narrow" w:hAnsi="Arial Narrow"/>
          <w:sz w:val="20"/>
          <w:szCs w:val="20"/>
        </w:rPr>
        <w:t>2.</w:t>
      </w:r>
      <w:r>
        <w:rPr>
          <w:rFonts w:ascii="Arial Narrow" w:hAnsi="Arial Narrow"/>
          <w:sz w:val="20"/>
          <w:szCs w:val="20"/>
        </w:rPr>
        <w:tab/>
      </w:r>
      <w:r w:rsidRPr="00D83C89">
        <w:rPr>
          <w:rFonts w:ascii="Arial Narrow" w:hAnsi="Arial Narrow"/>
          <w:sz w:val="20"/>
          <w:szCs w:val="20"/>
        </w:rPr>
        <w:t>Настоящее Решение вступает в силу после официального опубликования.</w:t>
      </w:r>
    </w:p>
    <w:p w:rsidR="00D83C89" w:rsidRPr="00D83C89" w:rsidRDefault="00D83C89" w:rsidP="00D83C89">
      <w:pPr>
        <w:rPr>
          <w:rFonts w:ascii="Arial Narrow" w:hAnsi="Arial Narrow"/>
          <w:sz w:val="20"/>
          <w:szCs w:val="20"/>
        </w:rPr>
      </w:pPr>
    </w:p>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Глава поселка - </w:t>
      </w:r>
    </w:p>
    <w:p w:rsidR="00D83C89" w:rsidRPr="00D83C89" w:rsidRDefault="00D83C89" w:rsidP="00D83C89">
      <w:pPr>
        <w:rPr>
          <w:rFonts w:ascii="Arial Narrow" w:hAnsi="Arial Narrow"/>
          <w:sz w:val="20"/>
          <w:szCs w:val="20"/>
        </w:rPr>
      </w:pPr>
      <w:r w:rsidRPr="00D83C89">
        <w:rPr>
          <w:rFonts w:ascii="Arial Narrow" w:hAnsi="Arial Narrow"/>
          <w:sz w:val="20"/>
          <w:szCs w:val="20"/>
        </w:rPr>
        <w:t>Председатель Ессейского</w:t>
      </w:r>
    </w:p>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поселкового Совета депутатов                 </w:t>
      </w:r>
      <w:r w:rsidR="00FE6AD4">
        <w:rPr>
          <w:rFonts w:ascii="Arial Narrow" w:hAnsi="Arial Narrow"/>
          <w:sz w:val="20"/>
          <w:szCs w:val="20"/>
        </w:rPr>
        <w:t xml:space="preserve">                                </w:t>
      </w:r>
      <w:r>
        <w:rPr>
          <w:rFonts w:ascii="Arial Narrow" w:hAnsi="Arial Narrow"/>
          <w:sz w:val="20"/>
          <w:szCs w:val="20"/>
        </w:rPr>
        <w:t xml:space="preserve"> п/п                                                  </w:t>
      </w:r>
      <w:r w:rsidR="00FE6AD4">
        <w:rPr>
          <w:rFonts w:ascii="Arial Narrow" w:hAnsi="Arial Narrow"/>
          <w:sz w:val="20"/>
          <w:szCs w:val="20"/>
        </w:rPr>
        <w:t xml:space="preserve"> </w:t>
      </w:r>
      <w:r>
        <w:rPr>
          <w:rFonts w:ascii="Arial Narrow" w:hAnsi="Arial Narrow"/>
          <w:sz w:val="20"/>
          <w:szCs w:val="20"/>
        </w:rPr>
        <w:t xml:space="preserve">          </w:t>
      </w:r>
      <w:r w:rsidR="00FE6AD4">
        <w:rPr>
          <w:rFonts w:ascii="Arial Narrow" w:hAnsi="Arial Narrow"/>
          <w:sz w:val="20"/>
          <w:szCs w:val="20"/>
        </w:rPr>
        <w:t xml:space="preserve">               </w:t>
      </w:r>
      <w:r>
        <w:rPr>
          <w:rFonts w:ascii="Arial Narrow" w:hAnsi="Arial Narrow"/>
          <w:sz w:val="20"/>
          <w:szCs w:val="20"/>
        </w:rPr>
        <w:t xml:space="preserve"> </w:t>
      </w:r>
      <w:r w:rsidRPr="00D83C89">
        <w:rPr>
          <w:rFonts w:ascii="Arial Narrow" w:hAnsi="Arial Narrow"/>
          <w:sz w:val="20"/>
          <w:szCs w:val="20"/>
        </w:rPr>
        <w:t xml:space="preserve"> Г. П. Ботулу</w:t>
      </w:r>
    </w:p>
    <w:p w:rsidR="00D83C89" w:rsidRPr="00D83C89" w:rsidRDefault="00D83C89" w:rsidP="00D83C89">
      <w:pPr>
        <w:jc w:val="both"/>
        <w:rPr>
          <w:rFonts w:ascii="Arial Narrow" w:hAnsi="Arial Narrow"/>
          <w:b/>
          <w:sz w:val="20"/>
          <w:szCs w:val="20"/>
        </w:rPr>
      </w:pP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Приложение 1</w:t>
      </w: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к Решению Ессейского</w:t>
      </w: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поселкового Совета депутатов</w:t>
      </w: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 29 от 08.06.2023 г.</w:t>
      </w:r>
    </w:p>
    <w:p w:rsidR="00D83C89" w:rsidRPr="00D83C89" w:rsidRDefault="00D83C89" w:rsidP="00D83C89">
      <w:pPr>
        <w:ind w:right="-5"/>
        <w:jc w:val="right"/>
        <w:rPr>
          <w:rFonts w:ascii="Arial Narrow" w:hAnsi="Arial Narrow"/>
          <w:sz w:val="20"/>
          <w:szCs w:val="20"/>
        </w:rPr>
      </w:pPr>
      <w:r w:rsidRPr="00D83C89">
        <w:rPr>
          <w:rFonts w:ascii="Arial Narrow" w:hAnsi="Arial Narrow"/>
          <w:sz w:val="20"/>
          <w:szCs w:val="20"/>
        </w:rPr>
        <w:t>«О внесении изменений в Решение</w:t>
      </w:r>
    </w:p>
    <w:p w:rsidR="00D83C89" w:rsidRPr="00D83C89" w:rsidRDefault="00D83C89" w:rsidP="00D83C89">
      <w:pPr>
        <w:ind w:right="-5"/>
        <w:jc w:val="right"/>
        <w:rPr>
          <w:rFonts w:ascii="Arial Narrow" w:hAnsi="Arial Narrow"/>
          <w:sz w:val="20"/>
          <w:szCs w:val="20"/>
        </w:rPr>
      </w:pPr>
      <w:r w:rsidRPr="00D83C89">
        <w:rPr>
          <w:rFonts w:ascii="Arial Narrow" w:hAnsi="Arial Narrow"/>
          <w:sz w:val="20"/>
          <w:szCs w:val="20"/>
        </w:rPr>
        <w:t xml:space="preserve">Ессейского поселкового </w:t>
      </w:r>
      <w:r w:rsidR="003F36D7">
        <w:rPr>
          <w:rFonts w:ascii="Arial Narrow" w:hAnsi="Arial Narrow"/>
          <w:sz w:val="20"/>
          <w:szCs w:val="20"/>
        </w:rPr>
        <w:t>С</w:t>
      </w:r>
      <w:r w:rsidRPr="00D83C89">
        <w:rPr>
          <w:rFonts w:ascii="Arial Narrow" w:hAnsi="Arial Narrow"/>
          <w:sz w:val="20"/>
          <w:szCs w:val="20"/>
        </w:rPr>
        <w:t>овета депутатов</w:t>
      </w:r>
    </w:p>
    <w:p w:rsidR="00D83C89" w:rsidRPr="00D83C89" w:rsidRDefault="00D83C89" w:rsidP="00D83C89">
      <w:pPr>
        <w:ind w:right="-5"/>
        <w:jc w:val="right"/>
        <w:rPr>
          <w:rFonts w:ascii="Arial Narrow" w:hAnsi="Arial Narrow"/>
          <w:sz w:val="20"/>
          <w:szCs w:val="20"/>
        </w:rPr>
      </w:pPr>
      <w:r w:rsidRPr="00D83C89">
        <w:rPr>
          <w:rFonts w:ascii="Arial Narrow" w:hAnsi="Arial Narrow"/>
          <w:sz w:val="20"/>
          <w:szCs w:val="20"/>
        </w:rPr>
        <w:t>№ 14 от 22 декабря 2022 года</w:t>
      </w:r>
    </w:p>
    <w:p w:rsidR="00D83C89" w:rsidRPr="00D83C89" w:rsidRDefault="00D83C89" w:rsidP="00D83C89">
      <w:pPr>
        <w:ind w:right="-5"/>
        <w:jc w:val="right"/>
        <w:rPr>
          <w:rFonts w:ascii="Arial Narrow" w:hAnsi="Arial Narrow"/>
          <w:color w:val="FF0000"/>
          <w:sz w:val="20"/>
          <w:szCs w:val="20"/>
        </w:rPr>
      </w:pPr>
      <w:r w:rsidRPr="00D83C89">
        <w:rPr>
          <w:rFonts w:ascii="Arial Narrow" w:hAnsi="Arial Narrow"/>
          <w:sz w:val="20"/>
          <w:szCs w:val="20"/>
        </w:rPr>
        <w:t xml:space="preserve"> «О бюджете поселка Ессей на 2023 год</w:t>
      </w: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и плановый период 202</w:t>
      </w:r>
      <w:r w:rsidRPr="00D83C89">
        <w:rPr>
          <w:rFonts w:ascii="Arial Narrow" w:hAnsi="Arial Narrow"/>
          <w:sz w:val="20"/>
          <w:szCs w:val="20"/>
          <w:lang w:val="en-US"/>
        </w:rPr>
        <w:t xml:space="preserve">4 </w:t>
      </w:r>
      <w:r w:rsidRPr="00D83C89">
        <w:rPr>
          <w:rFonts w:ascii="Arial Narrow" w:hAnsi="Arial Narrow"/>
          <w:sz w:val="20"/>
          <w:szCs w:val="20"/>
        </w:rPr>
        <w:t>– 202</w:t>
      </w:r>
      <w:r w:rsidRPr="00D83C89">
        <w:rPr>
          <w:rFonts w:ascii="Arial Narrow" w:hAnsi="Arial Narrow"/>
          <w:sz w:val="20"/>
          <w:szCs w:val="20"/>
          <w:lang w:val="en-US"/>
        </w:rPr>
        <w:t xml:space="preserve">5 </w:t>
      </w:r>
      <w:r w:rsidRPr="00D83C89">
        <w:rPr>
          <w:rFonts w:ascii="Arial Narrow" w:hAnsi="Arial Narrow"/>
          <w:sz w:val="20"/>
          <w:szCs w:val="20"/>
        </w:rPr>
        <w:t>годов</w:t>
      </w:r>
    </w:p>
    <w:p w:rsidR="00D83C89" w:rsidRPr="00D83C89" w:rsidRDefault="00D83C89" w:rsidP="00D83C89">
      <w:pPr>
        <w:jc w:val="both"/>
        <w:rPr>
          <w:rFonts w:ascii="Arial Narrow" w:hAnsi="Arial Narrow"/>
          <w:b/>
          <w:sz w:val="20"/>
          <w:szCs w:val="20"/>
        </w:rPr>
      </w:pPr>
    </w:p>
    <w:tbl>
      <w:tblPr>
        <w:tblW w:w="11273" w:type="dxa"/>
        <w:tblInd w:w="-318" w:type="dxa"/>
        <w:tblLayout w:type="fixed"/>
        <w:tblLook w:val="04A0" w:firstRow="1" w:lastRow="0" w:firstColumn="1" w:lastColumn="0" w:noHBand="0" w:noVBand="1"/>
      </w:tblPr>
      <w:tblGrid>
        <w:gridCol w:w="283"/>
        <w:gridCol w:w="566"/>
        <w:gridCol w:w="143"/>
        <w:gridCol w:w="2128"/>
        <w:gridCol w:w="2835"/>
        <w:gridCol w:w="1558"/>
        <w:gridCol w:w="1418"/>
        <w:gridCol w:w="406"/>
        <w:gridCol w:w="236"/>
        <w:gridCol w:w="614"/>
        <w:gridCol w:w="20"/>
        <w:gridCol w:w="216"/>
        <w:gridCol w:w="850"/>
      </w:tblGrid>
      <w:tr w:rsidR="00D83C89" w:rsidRPr="00D83C89" w:rsidTr="00D83C89">
        <w:trPr>
          <w:gridAfter w:val="1"/>
          <w:wAfter w:w="850" w:type="dxa"/>
          <w:trHeight w:val="375"/>
        </w:trPr>
        <w:tc>
          <w:tcPr>
            <w:tcW w:w="9337" w:type="dxa"/>
            <w:gridSpan w:val="8"/>
            <w:vAlign w:val="center"/>
            <w:hideMark/>
          </w:tcPr>
          <w:p w:rsidR="00D83C89" w:rsidRPr="00D83C89" w:rsidRDefault="00D83C89" w:rsidP="00D83C89">
            <w:pPr>
              <w:ind w:firstLine="1589"/>
              <w:jc w:val="center"/>
              <w:rPr>
                <w:rFonts w:ascii="Arial Narrow" w:hAnsi="Arial Narrow"/>
                <w:b/>
                <w:sz w:val="20"/>
                <w:szCs w:val="20"/>
              </w:rPr>
            </w:pPr>
            <w:r w:rsidRPr="00D83C89">
              <w:rPr>
                <w:rFonts w:ascii="Arial Narrow" w:hAnsi="Arial Narrow"/>
                <w:b/>
                <w:sz w:val="20"/>
                <w:szCs w:val="20"/>
              </w:rPr>
              <w:t>Источники внутреннего финансирования дефицита</w:t>
            </w:r>
          </w:p>
        </w:tc>
        <w:tc>
          <w:tcPr>
            <w:tcW w:w="236" w:type="dxa"/>
            <w:noWrap/>
            <w:vAlign w:val="bottom"/>
            <w:hideMark/>
          </w:tcPr>
          <w:p w:rsidR="00D83C89" w:rsidRPr="00D83C89" w:rsidRDefault="00D83C89" w:rsidP="00D83C89">
            <w:pPr>
              <w:rPr>
                <w:rFonts w:ascii="Arial Narrow" w:hAnsi="Arial Narrow"/>
                <w:b/>
                <w:sz w:val="20"/>
                <w:szCs w:val="20"/>
              </w:rPr>
            </w:pPr>
          </w:p>
        </w:tc>
        <w:tc>
          <w:tcPr>
            <w:tcW w:w="850" w:type="dxa"/>
            <w:gridSpan w:val="3"/>
            <w:noWrap/>
            <w:vAlign w:val="bottom"/>
            <w:hideMark/>
          </w:tcPr>
          <w:p w:rsidR="00D83C89" w:rsidRPr="00D83C89" w:rsidRDefault="00D83C89" w:rsidP="00D83C89">
            <w:pPr>
              <w:rPr>
                <w:rFonts w:ascii="Arial Narrow" w:hAnsi="Arial Narrow"/>
                <w:sz w:val="20"/>
                <w:szCs w:val="20"/>
              </w:rPr>
            </w:pPr>
          </w:p>
        </w:tc>
      </w:tr>
      <w:tr w:rsidR="00D83C89" w:rsidRPr="00D83C89" w:rsidTr="00D83C89">
        <w:trPr>
          <w:gridBefore w:val="2"/>
          <w:wBefore w:w="849" w:type="dxa"/>
          <w:trHeight w:val="70"/>
        </w:trPr>
        <w:tc>
          <w:tcPr>
            <w:tcW w:w="9338" w:type="dxa"/>
            <w:gridSpan w:val="8"/>
            <w:vAlign w:val="center"/>
            <w:hideMark/>
          </w:tcPr>
          <w:p w:rsidR="00D83C89" w:rsidRDefault="00D83C89" w:rsidP="00D83C89">
            <w:pPr>
              <w:jc w:val="center"/>
              <w:rPr>
                <w:rFonts w:ascii="Arial Narrow" w:hAnsi="Arial Narrow"/>
                <w:b/>
                <w:sz w:val="20"/>
                <w:szCs w:val="20"/>
              </w:rPr>
            </w:pPr>
            <w:r w:rsidRPr="00D83C89">
              <w:rPr>
                <w:rFonts w:ascii="Arial Narrow" w:hAnsi="Arial Narrow"/>
                <w:b/>
                <w:sz w:val="20"/>
                <w:szCs w:val="20"/>
              </w:rPr>
              <w:t>местного бюджета на 2023 год и плановый период 2024 - 2025 годов</w:t>
            </w:r>
          </w:p>
          <w:p w:rsidR="00D83C89" w:rsidRPr="00D83C89" w:rsidRDefault="00D83C89" w:rsidP="00D83C89">
            <w:pPr>
              <w:jc w:val="center"/>
              <w:rPr>
                <w:rFonts w:ascii="Arial Narrow" w:hAnsi="Arial Narrow"/>
                <w:b/>
                <w:sz w:val="20"/>
                <w:szCs w:val="20"/>
              </w:rPr>
            </w:pPr>
          </w:p>
        </w:tc>
        <w:tc>
          <w:tcPr>
            <w:tcW w:w="236" w:type="dxa"/>
            <w:gridSpan w:val="2"/>
            <w:noWrap/>
            <w:vAlign w:val="bottom"/>
            <w:hideMark/>
          </w:tcPr>
          <w:p w:rsidR="00D83C89" w:rsidRPr="00D83C89" w:rsidRDefault="00D83C89" w:rsidP="00D83C89">
            <w:pPr>
              <w:rPr>
                <w:rFonts w:ascii="Arial Narrow" w:hAnsi="Arial Narrow"/>
                <w:b/>
                <w:sz w:val="20"/>
                <w:szCs w:val="20"/>
              </w:rPr>
            </w:pPr>
          </w:p>
        </w:tc>
        <w:tc>
          <w:tcPr>
            <w:tcW w:w="850" w:type="dxa"/>
            <w:noWrap/>
            <w:vAlign w:val="bottom"/>
            <w:hideMark/>
          </w:tcPr>
          <w:p w:rsidR="00D83C89" w:rsidRPr="00D83C89" w:rsidRDefault="00D83C89" w:rsidP="00D83C89">
            <w:pPr>
              <w:rPr>
                <w:rFonts w:ascii="Arial Narrow" w:hAnsi="Arial Narrow"/>
                <w:sz w:val="20"/>
                <w:szCs w:val="20"/>
              </w:rPr>
            </w:pPr>
          </w:p>
        </w:tc>
      </w:tr>
      <w:tr w:rsidR="00D83C89" w:rsidRPr="00D83C89" w:rsidTr="00D83C89">
        <w:trPr>
          <w:gridBefore w:val="1"/>
          <w:gridAfter w:val="2"/>
          <w:wBefore w:w="283" w:type="dxa"/>
          <w:wAfter w:w="1066" w:type="dxa"/>
          <w:trHeight w:val="375"/>
        </w:trPr>
        <w:tc>
          <w:tcPr>
            <w:tcW w:w="70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Код администратора</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Код бюджетной классификации</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Наименование показателя</w:t>
            </w:r>
          </w:p>
        </w:tc>
        <w:tc>
          <w:tcPr>
            <w:tcW w:w="4252" w:type="dxa"/>
            <w:gridSpan w:val="6"/>
            <w:tcBorders>
              <w:top w:val="single" w:sz="4" w:space="0" w:color="auto"/>
              <w:left w:val="nil"/>
              <w:bottom w:val="single" w:sz="4" w:space="0" w:color="auto"/>
              <w:right w:val="single" w:sz="4" w:space="0" w:color="000000"/>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Сумма</w:t>
            </w:r>
            <w:r>
              <w:rPr>
                <w:rFonts w:ascii="Arial Narrow" w:hAnsi="Arial Narrow"/>
                <w:sz w:val="20"/>
                <w:szCs w:val="20"/>
              </w:rPr>
              <w:t xml:space="preserve"> </w:t>
            </w:r>
            <w:r w:rsidRPr="00D83C89">
              <w:rPr>
                <w:rFonts w:ascii="Arial Narrow" w:hAnsi="Arial Narrow"/>
                <w:sz w:val="20"/>
                <w:szCs w:val="20"/>
              </w:rPr>
              <w:t>тыс. руб.</w:t>
            </w:r>
          </w:p>
        </w:tc>
      </w:tr>
      <w:tr w:rsidR="00D83C89" w:rsidRPr="00D83C89" w:rsidTr="00D83C89">
        <w:trPr>
          <w:gridBefore w:val="1"/>
          <w:gridAfter w:val="2"/>
          <w:wBefore w:w="283" w:type="dxa"/>
          <w:wAfter w:w="1066" w:type="dxa"/>
          <w:trHeight w:val="480"/>
        </w:trPr>
        <w:tc>
          <w:tcPr>
            <w:tcW w:w="709" w:type="dxa"/>
            <w:gridSpan w:val="2"/>
            <w:vMerge/>
            <w:tcBorders>
              <w:top w:val="nil"/>
              <w:left w:val="nil"/>
              <w:bottom w:val="nil"/>
              <w:right w:val="nil"/>
            </w:tcBorders>
            <w:vAlign w:val="center"/>
            <w:hideMark/>
          </w:tcPr>
          <w:p w:rsidR="00D83C89" w:rsidRPr="00D83C89" w:rsidRDefault="00D83C89" w:rsidP="00D83C89">
            <w:pPr>
              <w:rPr>
                <w:rFonts w:ascii="Arial Narrow" w:hAnsi="Arial Narrow"/>
                <w:sz w:val="20"/>
                <w:szCs w:val="20"/>
              </w:rPr>
            </w:pPr>
          </w:p>
        </w:tc>
        <w:tc>
          <w:tcPr>
            <w:tcW w:w="2128" w:type="dxa"/>
            <w:vMerge/>
            <w:tcBorders>
              <w:top w:val="nil"/>
              <w:left w:val="nil"/>
              <w:bottom w:val="nil"/>
              <w:right w:val="nil"/>
            </w:tcBorders>
            <w:vAlign w:val="center"/>
            <w:hideMark/>
          </w:tcPr>
          <w:p w:rsidR="00D83C89" w:rsidRPr="00D83C89" w:rsidRDefault="00D83C89" w:rsidP="00D83C89">
            <w:pPr>
              <w:rPr>
                <w:rFonts w:ascii="Arial Narrow" w:hAnsi="Arial Narrow"/>
                <w:sz w:val="20"/>
                <w:szCs w:val="20"/>
              </w:rPr>
            </w:pPr>
          </w:p>
        </w:tc>
        <w:tc>
          <w:tcPr>
            <w:tcW w:w="2835" w:type="dxa"/>
            <w:vMerge/>
            <w:tcBorders>
              <w:top w:val="nil"/>
              <w:left w:val="nil"/>
              <w:bottom w:val="nil"/>
              <w:right w:val="nil"/>
            </w:tcBorders>
            <w:vAlign w:val="center"/>
            <w:hideMark/>
          </w:tcPr>
          <w:p w:rsidR="00D83C89" w:rsidRPr="00D83C89" w:rsidRDefault="00D83C89" w:rsidP="00D83C89">
            <w:pPr>
              <w:rPr>
                <w:rFonts w:ascii="Arial Narrow" w:hAnsi="Arial Narrow"/>
                <w:sz w:val="20"/>
                <w:szCs w:val="20"/>
              </w:rPr>
            </w:pPr>
          </w:p>
        </w:tc>
        <w:tc>
          <w:tcPr>
            <w:tcW w:w="1558"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2023 год</w:t>
            </w:r>
          </w:p>
        </w:tc>
        <w:tc>
          <w:tcPr>
            <w:tcW w:w="1418"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2024 год</w:t>
            </w:r>
          </w:p>
        </w:tc>
        <w:tc>
          <w:tcPr>
            <w:tcW w:w="1276" w:type="dxa"/>
            <w:gridSpan w:val="4"/>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2025 год</w:t>
            </w:r>
          </w:p>
        </w:tc>
      </w:tr>
      <w:tr w:rsidR="00D83C89" w:rsidRPr="00D83C89" w:rsidTr="00D83C89">
        <w:trPr>
          <w:gridBefore w:val="1"/>
          <w:gridAfter w:val="2"/>
          <w:wBefore w:w="283" w:type="dxa"/>
          <w:wAfter w:w="1066" w:type="dxa"/>
          <w:trHeight w:val="60"/>
        </w:trPr>
        <w:tc>
          <w:tcPr>
            <w:tcW w:w="709" w:type="dxa"/>
            <w:gridSpan w:val="2"/>
            <w:tcBorders>
              <w:top w:val="nil"/>
              <w:left w:val="single" w:sz="4" w:space="0" w:color="auto"/>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2128"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2835"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w:t>
            </w:r>
          </w:p>
        </w:tc>
        <w:tc>
          <w:tcPr>
            <w:tcW w:w="1558"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w:t>
            </w:r>
          </w:p>
        </w:tc>
        <w:tc>
          <w:tcPr>
            <w:tcW w:w="1418"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w:t>
            </w:r>
          </w:p>
        </w:tc>
        <w:tc>
          <w:tcPr>
            <w:tcW w:w="1276" w:type="dxa"/>
            <w:gridSpan w:val="4"/>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w:t>
            </w:r>
          </w:p>
        </w:tc>
      </w:tr>
      <w:tr w:rsidR="00D83C89" w:rsidRPr="00D83C89" w:rsidTr="00D83C89">
        <w:trPr>
          <w:gridBefore w:val="1"/>
          <w:gridAfter w:val="2"/>
          <w:wBefore w:w="283" w:type="dxa"/>
          <w:wAfter w:w="1066" w:type="dxa"/>
          <w:trHeight w:val="630"/>
        </w:trPr>
        <w:tc>
          <w:tcPr>
            <w:tcW w:w="709" w:type="dxa"/>
            <w:gridSpan w:val="2"/>
            <w:tcBorders>
              <w:top w:val="nil"/>
              <w:left w:val="single" w:sz="4" w:space="0" w:color="auto"/>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2128"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01 05 00 00 00 0000 000</w:t>
            </w:r>
          </w:p>
        </w:tc>
        <w:tc>
          <w:tcPr>
            <w:tcW w:w="2835"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Изменение остатков средств на счетах по учёту средств бюджета</w:t>
            </w:r>
          </w:p>
        </w:tc>
        <w:tc>
          <w:tcPr>
            <w:tcW w:w="1558" w:type="dxa"/>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443,9</w:t>
            </w:r>
          </w:p>
        </w:tc>
        <w:tc>
          <w:tcPr>
            <w:tcW w:w="1418" w:type="dxa"/>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gridSpan w:val="4"/>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D83C89">
        <w:trPr>
          <w:gridBefore w:val="1"/>
          <w:gridAfter w:val="2"/>
          <w:wBefore w:w="283" w:type="dxa"/>
          <w:wAfter w:w="1066" w:type="dxa"/>
          <w:trHeight w:val="315"/>
        </w:trPr>
        <w:tc>
          <w:tcPr>
            <w:tcW w:w="709" w:type="dxa"/>
            <w:gridSpan w:val="2"/>
            <w:tcBorders>
              <w:top w:val="nil"/>
              <w:left w:val="single" w:sz="4" w:space="0" w:color="auto"/>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2128"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01 05 00 00 00 0000 500</w:t>
            </w:r>
          </w:p>
        </w:tc>
        <w:tc>
          <w:tcPr>
            <w:tcW w:w="2835"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Увеличение остатков средств бюджетов</w:t>
            </w:r>
          </w:p>
        </w:tc>
        <w:tc>
          <w:tcPr>
            <w:tcW w:w="1558" w:type="dxa"/>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-25 048,3</w:t>
            </w:r>
          </w:p>
        </w:tc>
        <w:tc>
          <w:tcPr>
            <w:tcW w:w="1418" w:type="dxa"/>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-24 778,0</w:t>
            </w:r>
          </w:p>
        </w:tc>
        <w:tc>
          <w:tcPr>
            <w:tcW w:w="1276" w:type="dxa"/>
            <w:gridSpan w:val="4"/>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-24 812,0</w:t>
            </w:r>
          </w:p>
        </w:tc>
      </w:tr>
      <w:tr w:rsidR="00D83C89" w:rsidRPr="00D83C89" w:rsidTr="00D83C89">
        <w:trPr>
          <w:gridBefore w:val="1"/>
          <w:gridAfter w:val="2"/>
          <w:wBefore w:w="283" w:type="dxa"/>
          <w:wAfter w:w="1066" w:type="dxa"/>
          <w:trHeight w:val="315"/>
        </w:trPr>
        <w:tc>
          <w:tcPr>
            <w:tcW w:w="709" w:type="dxa"/>
            <w:gridSpan w:val="2"/>
            <w:tcBorders>
              <w:top w:val="nil"/>
              <w:left w:val="single" w:sz="4" w:space="0" w:color="auto"/>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2128"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01 05 02 00 00 0000 500</w:t>
            </w:r>
          </w:p>
        </w:tc>
        <w:tc>
          <w:tcPr>
            <w:tcW w:w="2835"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Увеличение прочих остатков средств бюджетов</w:t>
            </w:r>
          </w:p>
        </w:tc>
        <w:tc>
          <w:tcPr>
            <w:tcW w:w="1558" w:type="dxa"/>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-25 048,3</w:t>
            </w:r>
          </w:p>
        </w:tc>
        <w:tc>
          <w:tcPr>
            <w:tcW w:w="1418" w:type="dxa"/>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-24 778,0</w:t>
            </w:r>
          </w:p>
        </w:tc>
        <w:tc>
          <w:tcPr>
            <w:tcW w:w="1276" w:type="dxa"/>
            <w:gridSpan w:val="4"/>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-24 812,0</w:t>
            </w:r>
          </w:p>
        </w:tc>
      </w:tr>
      <w:tr w:rsidR="00D83C89" w:rsidRPr="00D83C89" w:rsidTr="00D83C89">
        <w:trPr>
          <w:gridBefore w:val="1"/>
          <w:gridAfter w:val="2"/>
          <w:wBefore w:w="283" w:type="dxa"/>
          <w:wAfter w:w="1066" w:type="dxa"/>
          <w:trHeight w:val="315"/>
        </w:trPr>
        <w:tc>
          <w:tcPr>
            <w:tcW w:w="709" w:type="dxa"/>
            <w:gridSpan w:val="2"/>
            <w:tcBorders>
              <w:top w:val="nil"/>
              <w:left w:val="single" w:sz="4" w:space="0" w:color="auto"/>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2128"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01 05 02 01 10 0000 500</w:t>
            </w:r>
          </w:p>
        </w:tc>
        <w:tc>
          <w:tcPr>
            <w:tcW w:w="2835"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Увеличение прочих остатков денежных средств бюджетов</w:t>
            </w:r>
          </w:p>
        </w:tc>
        <w:tc>
          <w:tcPr>
            <w:tcW w:w="1558" w:type="dxa"/>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-25 048,3</w:t>
            </w:r>
          </w:p>
        </w:tc>
        <w:tc>
          <w:tcPr>
            <w:tcW w:w="1418" w:type="dxa"/>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-24 778,0</w:t>
            </w:r>
          </w:p>
        </w:tc>
        <w:tc>
          <w:tcPr>
            <w:tcW w:w="1276" w:type="dxa"/>
            <w:gridSpan w:val="4"/>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-24 812,0</w:t>
            </w:r>
          </w:p>
        </w:tc>
      </w:tr>
      <w:tr w:rsidR="00D83C89" w:rsidRPr="00D83C89" w:rsidTr="00D83C89">
        <w:trPr>
          <w:gridBefore w:val="1"/>
          <w:gridAfter w:val="2"/>
          <w:wBefore w:w="283" w:type="dxa"/>
          <w:wAfter w:w="1066" w:type="dxa"/>
          <w:trHeight w:val="630"/>
        </w:trPr>
        <w:tc>
          <w:tcPr>
            <w:tcW w:w="709" w:type="dxa"/>
            <w:gridSpan w:val="2"/>
            <w:tcBorders>
              <w:top w:val="nil"/>
              <w:left w:val="single" w:sz="4" w:space="0" w:color="auto"/>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2128"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01 05 02 01 10 0000 510</w:t>
            </w:r>
          </w:p>
        </w:tc>
        <w:tc>
          <w:tcPr>
            <w:tcW w:w="2835"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Увеличение прочих остатков денежных средств бюджетов поселений</w:t>
            </w:r>
          </w:p>
        </w:tc>
        <w:tc>
          <w:tcPr>
            <w:tcW w:w="1558" w:type="dxa"/>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-25 048,3</w:t>
            </w:r>
          </w:p>
        </w:tc>
        <w:tc>
          <w:tcPr>
            <w:tcW w:w="1418" w:type="dxa"/>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-24 778,0</w:t>
            </w:r>
          </w:p>
        </w:tc>
        <w:tc>
          <w:tcPr>
            <w:tcW w:w="1276" w:type="dxa"/>
            <w:gridSpan w:val="4"/>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-24 812,0</w:t>
            </w:r>
          </w:p>
        </w:tc>
      </w:tr>
      <w:tr w:rsidR="00D83C89" w:rsidRPr="00D83C89" w:rsidTr="00D83C89">
        <w:trPr>
          <w:gridBefore w:val="1"/>
          <w:gridAfter w:val="2"/>
          <w:wBefore w:w="283" w:type="dxa"/>
          <w:wAfter w:w="1066" w:type="dxa"/>
          <w:trHeight w:val="315"/>
        </w:trPr>
        <w:tc>
          <w:tcPr>
            <w:tcW w:w="709" w:type="dxa"/>
            <w:gridSpan w:val="2"/>
            <w:tcBorders>
              <w:top w:val="nil"/>
              <w:left w:val="single" w:sz="4" w:space="0" w:color="auto"/>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2128"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01 05 00 00 00 0000 600</w:t>
            </w:r>
          </w:p>
        </w:tc>
        <w:tc>
          <w:tcPr>
            <w:tcW w:w="2835"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Уменьшение остатков средств бюджетов</w:t>
            </w:r>
          </w:p>
        </w:tc>
        <w:tc>
          <w:tcPr>
            <w:tcW w:w="1558" w:type="dxa"/>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25 492,2</w:t>
            </w:r>
          </w:p>
        </w:tc>
        <w:tc>
          <w:tcPr>
            <w:tcW w:w="1418" w:type="dxa"/>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24 778,0</w:t>
            </w:r>
          </w:p>
        </w:tc>
        <w:tc>
          <w:tcPr>
            <w:tcW w:w="1276" w:type="dxa"/>
            <w:gridSpan w:val="4"/>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24 812,0</w:t>
            </w:r>
          </w:p>
        </w:tc>
      </w:tr>
      <w:tr w:rsidR="00D83C89" w:rsidRPr="00D83C89" w:rsidTr="00D83C89">
        <w:trPr>
          <w:gridBefore w:val="1"/>
          <w:gridAfter w:val="2"/>
          <w:wBefore w:w="283" w:type="dxa"/>
          <w:wAfter w:w="1066" w:type="dxa"/>
          <w:trHeight w:val="315"/>
        </w:trPr>
        <w:tc>
          <w:tcPr>
            <w:tcW w:w="709" w:type="dxa"/>
            <w:gridSpan w:val="2"/>
            <w:tcBorders>
              <w:top w:val="nil"/>
              <w:left w:val="single" w:sz="4" w:space="0" w:color="auto"/>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2128"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01 05 02 00 00 0000 600</w:t>
            </w:r>
          </w:p>
        </w:tc>
        <w:tc>
          <w:tcPr>
            <w:tcW w:w="2835"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Уменьшение прочих остатков средств бюджетов</w:t>
            </w:r>
          </w:p>
        </w:tc>
        <w:tc>
          <w:tcPr>
            <w:tcW w:w="1558" w:type="dxa"/>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25 492,2</w:t>
            </w:r>
          </w:p>
        </w:tc>
        <w:tc>
          <w:tcPr>
            <w:tcW w:w="1418" w:type="dxa"/>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24 778,0</w:t>
            </w:r>
          </w:p>
        </w:tc>
        <w:tc>
          <w:tcPr>
            <w:tcW w:w="1276" w:type="dxa"/>
            <w:gridSpan w:val="4"/>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24 812,0</w:t>
            </w:r>
          </w:p>
        </w:tc>
      </w:tr>
      <w:tr w:rsidR="00D83C89" w:rsidRPr="00D83C89" w:rsidTr="00D83C89">
        <w:trPr>
          <w:gridBefore w:val="1"/>
          <w:gridAfter w:val="2"/>
          <w:wBefore w:w="283" w:type="dxa"/>
          <w:wAfter w:w="1066" w:type="dxa"/>
          <w:trHeight w:val="315"/>
        </w:trPr>
        <w:tc>
          <w:tcPr>
            <w:tcW w:w="709" w:type="dxa"/>
            <w:gridSpan w:val="2"/>
            <w:tcBorders>
              <w:top w:val="nil"/>
              <w:left w:val="single" w:sz="4" w:space="0" w:color="auto"/>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2128"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01 05 02 01 00 0000 600</w:t>
            </w:r>
          </w:p>
        </w:tc>
        <w:tc>
          <w:tcPr>
            <w:tcW w:w="2835"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Уменьшение прочих остатков денежных средств бюджетов</w:t>
            </w:r>
          </w:p>
        </w:tc>
        <w:tc>
          <w:tcPr>
            <w:tcW w:w="1558" w:type="dxa"/>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25 492,2</w:t>
            </w:r>
          </w:p>
        </w:tc>
        <w:tc>
          <w:tcPr>
            <w:tcW w:w="1418" w:type="dxa"/>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24 778,0</w:t>
            </w:r>
          </w:p>
        </w:tc>
        <w:tc>
          <w:tcPr>
            <w:tcW w:w="1276" w:type="dxa"/>
            <w:gridSpan w:val="4"/>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24 812,0</w:t>
            </w:r>
          </w:p>
        </w:tc>
      </w:tr>
      <w:tr w:rsidR="00D83C89" w:rsidRPr="00D83C89" w:rsidTr="00D83C89">
        <w:trPr>
          <w:gridBefore w:val="1"/>
          <w:gridAfter w:val="2"/>
          <w:wBefore w:w="283" w:type="dxa"/>
          <w:wAfter w:w="1066" w:type="dxa"/>
          <w:trHeight w:val="630"/>
        </w:trPr>
        <w:tc>
          <w:tcPr>
            <w:tcW w:w="709" w:type="dxa"/>
            <w:gridSpan w:val="2"/>
            <w:tcBorders>
              <w:top w:val="nil"/>
              <w:left w:val="single" w:sz="4" w:space="0" w:color="auto"/>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2128"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01 05 02 01 10 0000 610</w:t>
            </w:r>
          </w:p>
        </w:tc>
        <w:tc>
          <w:tcPr>
            <w:tcW w:w="2835"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Уменьшение прочих остатков денежных средств бюджетов поселений</w:t>
            </w:r>
          </w:p>
        </w:tc>
        <w:tc>
          <w:tcPr>
            <w:tcW w:w="1558" w:type="dxa"/>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25 492,2</w:t>
            </w:r>
          </w:p>
        </w:tc>
        <w:tc>
          <w:tcPr>
            <w:tcW w:w="1418" w:type="dxa"/>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24 778,0</w:t>
            </w:r>
          </w:p>
        </w:tc>
        <w:tc>
          <w:tcPr>
            <w:tcW w:w="1276" w:type="dxa"/>
            <w:gridSpan w:val="4"/>
            <w:tcBorders>
              <w:top w:val="nil"/>
              <w:left w:val="nil"/>
              <w:bottom w:val="single" w:sz="4" w:space="0" w:color="auto"/>
              <w:right w:val="single" w:sz="4" w:space="0" w:color="auto"/>
            </w:tcBorders>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24 812,0</w:t>
            </w:r>
          </w:p>
        </w:tc>
      </w:tr>
      <w:tr w:rsidR="00D83C89" w:rsidRPr="00D83C89" w:rsidTr="00D83C89">
        <w:trPr>
          <w:gridBefore w:val="1"/>
          <w:gridAfter w:val="2"/>
          <w:wBefore w:w="283" w:type="dxa"/>
          <w:wAfter w:w="1066" w:type="dxa"/>
          <w:trHeight w:val="315"/>
        </w:trPr>
        <w:tc>
          <w:tcPr>
            <w:tcW w:w="5672" w:type="dxa"/>
            <w:gridSpan w:val="4"/>
            <w:tcBorders>
              <w:top w:val="single" w:sz="4" w:space="0" w:color="auto"/>
              <w:left w:val="single" w:sz="4" w:space="0" w:color="auto"/>
              <w:bottom w:val="single" w:sz="4" w:space="0" w:color="auto"/>
              <w:right w:val="single" w:sz="4" w:space="0" w:color="000000"/>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Источники финансирования дефицита бюджета - всего:</w:t>
            </w:r>
          </w:p>
        </w:tc>
        <w:tc>
          <w:tcPr>
            <w:tcW w:w="1558"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443,9</w:t>
            </w:r>
          </w:p>
        </w:tc>
        <w:tc>
          <w:tcPr>
            <w:tcW w:w="1418"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gridSpan w:val="4"/>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bl>
    <w:p w:rsidR="007B15AE" w:rsidRDefault="007B15AE" w:rsidP="00D83C89">
      <w:pPr>
        <w:rPr>
          <w:rFonts w:ascii="Arial Narrow" w:hAnsi="Arial Narrow"/>
          <w:sz w:val="20"/>
          <w:szCs w:val="20"/>
        </w:rPr>
        <w:sectPr w:rsidR="007B15AE" w:rsidSect="000A7D78">
          <w:headerReference w:type="default" r:id="rId28"/>
          <w:headerReference w:type="first" r:id="rId29"/>
          <w:pgSz w:w="11900" w:h="16800"/>
          <w:pgMar w:top="1134" w:right="851" w:bottom="1134" w:left="1701" w:header="720" w:footer="720" w:gutter="0"/>
          <w:cols w:space="720"/>
          <w:noEndnote/>
          <w:titlePg/>
          <w:docGrid w:linePitch="326"/>
        </w:sectPr>
      </w:pPr>
    </w:p>
    <w:p w:rsidR="00D83C89" w:rsidRPr="00D83C89" w:rsidRDefault="00D83C89" w:rsidP="00D83C89">
      <w:pPr>
        <w:rPr>
          <w:rFonts w:ascii="Arial Narrow" w:hAnsi="Arial Narrow"/>
          <w:sz w:val="20"/>
          <w:szCs w:val="20"/>
        </w:rPr>
      </w:pP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Приложение 2</w:t>
      </w: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к Решению Ессейского</w:t>
      </w: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 xml:space="preserve"> поселкового Совета депутатов</w:t>
      </w: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 29 от 08.06 2023 г.</w:t>
      </w:r>
    </w:p>
    <w:p w:rsidR="00D83C89" w:rsidRPr="00D83C89" w:rsidRDefault="00D83C89" w:rsidP="00D83C89">
      <w:pPr>
        <w:ind w:right="-5"/>
        <w:jc w:val="right"/>
        <w:rPr>
          <w:rFonts w:ascii="Arial Narrow" w:hAnsi="Arial Narrow"/>
          <w:sz w:val="20"/>
          <w:szCs w:val="20"/>
        </w:rPr>
      </w:pPr>
      <w:r w:rsidRPr="00D83C89">
        <w:rPr>
          <w:rFonts w:ascii="Arial Narrow" w:hAnsi="Arial Narrow"/>
          <w:sz w:val="20"/>
          <w:szCs w:val="20"/>
        </w:rPr>
        <w:t>«О внесении изменений в Решение</w:t>
      </w:r>
    </w:p>
    <w:p w:rsidR="00D83C89" w:rsidRPr="00D83C89" w:rsidRDefault="00D83C89" w:rsidP="00D83C89">
      <w:pPr>
        <w:ind w:right="-5"/>
        <w:jc w:val="right"/>
        <w:rPr>
          <w:rFonts w:ascii="Arial Narrow" w:hAnsi="Arial Narrow"/>
          <w:sz w:val="20"/>
          <w:szCs w:val="20"/>
        </w:rPr>
      </w:pPr>
      <w:r w:rsidRPr="00D83C89">
        <w:rPr>
          <w:rFonts w:ascii="Arial Narrow" w:hAnsi="Arial Narrow"/>
          <w:sz w:val="20"/>
          <w:szCs w:val="20"/>
        </w:rPr>
        <w:t xml:space="preserve">Ессейского поселкового </w:t>
      </w:r>
      <w:r w:rsidR="003F36D7">
        <w:rPr>
          <w:rFonts w:ascii="Arial Narrow" w:hAnsi="Arial Narrow"/>
          <w:sz w:val="20"/>
          <w:szCs w:val="20"/>
        </w:rPr>
        <w:t>С</w:t>
      </w:r>
      <w:r w:rsidRPr="00D83C89">
        <w:rPr>
          <w:rFonts w:ascii="Arial Narrow" w:hAnsi="Arial Narrow"/>
          <w:sz w:val="20"/>
          <w:szCs w:val="20"/>
        </w:rPr>
        <w:t>овета депутатов</w:t>
      </w:r>
    </w:p>
    <w:p w:rsidR="00D83C89" w:rsidRPr="00D83C89" w:rsidRDefault="00D83C89" w:rsidP="00D83C89">
      <w:pPr>
        <w:ind w:right="-5"/>
        <w:jc w:val="right"/>
        <w:rPr>
          <w:rFonts w:ascii="Arial Narrow" w:hAnsi="Arial Narrow"/>
          <w:sz w:val="20"/>
          <w:szCs w:val="20"/>
        </w:rPr>
      </w:pPr>
      <w:r w:rsidRPr="00D83C89">
        <w:rPr>
          <w:rFonts w:ascii="Arial Narrow" w:hAnsi="Arial Narrow"/>
          <w:sz w:val="20"/>
          <w:szCs w:val="20"/>
        </w:rPr>
        <w:t>№ 14 от 22 декабря 2022 года</w:t>
      </w:r>
    </w:p>
    <w:p w:rsidR="00D83C89" w:rsidRPr="00D83C89" w:rsidRDefault="00D83C89" w:rsidP="00D83C89">
      <w:pPr>
        <w:ind w:right="-5"/>
        <w:jc w:val="right"/>
        <w:rPr>
          <w:rFonts w:ascii="Arial Narrow" w:hAnsi="Arial Narrow"/>
          <w:color w:val="FF0000"/>
          <w:sz w:val="20"/>
          <w:szCs w:val="20"/>
        </w:rPr>
      </w:pPr>
      <w:r w:rsidRPr="00D83C89">
        <w:rPr>
          <w:rFonts w:ascii="Arial Narrow" w:hAnsi="Arial Narrow"/>
          <w:sz w:val="20"/>
          <w:szCs w:val="20"/>
        </w:rPr>
        <w:t xml:space="preserve"> «О бюджете поселка Ессей на 2023 год</w:t>
      </w: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и плановый период 202</w:t>
      </w:r>
      <w:r w:rsidRPr="00D83C89">
        <w:rPr>
          <w:rFonts w:ascii="Arial Narrow" w:hAnsi="Arial Narrow"/>
          <w:sz w:val="20"/>
          <w:szCs w:val="20"/>
          <w:lang w:val="en-US"/>
        </w:rPr>
        <w:t>4</w:t>
      </w:r>
      <w:r w:rsidRPr="00D83C89">
        <w:rPr>
          <w:rFonts w:ascii="Arial Narrow" w:hAnsi="Arial Narrow"/>
          <w:sz w:val="20"/>
          <w:szCs w:val="20"/>
        </w:rPr>
        <w:t xml:space="preserve"> – 202</w:t>
      </w:r>
      <w:r w:rsidRPr="00D83C89">
        <w:rPr>
          <w:rFonts w:ascii="Arial Narrow" w:hAnsi="Arial Narrow"/>
          <w:sz w:val="20"/>
          <w:szCs w:val="20"/>
          <w:lang w:val="en-US"/>
        </w:rPr>
        <w:t xml:space="preserve">5 </w:t>
      </w:r>
      <w:r w:rsidRPr="00D83C89">
        <w:rPr>
          <w:rFonts w:ascii="Arial Narrow" w:hAnsi="Arial Narrow"/>
          <w:sz w:val="20"/>
          <w:szCs w:val="20"/>
        </w:rPr>
        <w:t>годов</w:t>
      </w:r>
    </w:p>
    <w:p w:rsidR="00D83C89" w:rsidRPr="00D83C89" w:rsidRDefault="00D83C89" w:rsidP="00D83C89">
      <w:pPr>
        <w:jc w:val="right"/>
        <w:rPr>
          <w:rFonts w:ascii="Arial Narrow" w:hAnsi="Arial Narrow"/>
          <w:sz w:val="20"/>
          <w:szCs w:val="20"/>
        </w:rPr>
      </w:pPr>
    </w:p>
    <w:tbl>
      <w:tblPr>
        <w:tblW w:w="11055" w:type="dxa"/>
        <w:tblInd w:w="-34" w:type="dxa"/>
        <w:tblLayout w:type="fixed"/>
        <w:tblLook w:val="04A0" w:firstRow="1" w:lastRow="0" w:firstColumn="1" w:lastColumn="0" w:noHBand="0" w:noVBand="1"/>
      </w:tblPr>
      <w:tblGrid>
        <w:gridCol w:w="851"/>
        <w:gridCol w:w="567"/>
        <w:gridCol w:w="68"/>
        <w:gridCol w:w="356"/>
        <w:gridCol w:w="103"/>
        <w:gridCol w:w="323"/>
        <w:gridCol w:w="425"/>
        <w:gridCol w:w="567"/>
        <w:gridCol w:w="425"/>
        <w:gridCol w:w="709"/>
        <w:gridCol w:w="851"/>
        <w:gridCol w:w="3117"/>
        <w:gridCol w:w="850"/>
        <w:gridCol w:w="992"/>
        <w:gridCol w:w="851"/>
      </w:tblGrid>
      <w:tr w:rsidR="00D83C89" w:rsidRPr="00D83C89" w:rsidTr="00D83C89">
        <w:trPr>
          <w:trHeight w:val="80"/>
        </w:trPr>
        <w:tc>
          <w:tcPr>
            <w:tcW w:w="11055" w:type="dxa"/>
            <w:gridSpan w:val="15"/>
            <w:hideMark/>
          </w:tcPr>
          <w:p w:rsidR="00D83C89" w:rsidRPr="00D83C89" w:rsidRDefault="00D83C89" w:rsidP="00D83C89">
            <w:pPr>
              <w:jc w:val="center"/>
              <w:rPr>
                <w:rFonts w:ascii="Arial Narrow" w:hAnsi="Arial Narrow"/>
                <w:b/>
                <w:sz w:val="20"/>
                <w:szCs w:val="20"/>
              </w:rPr>
            </w:pPr>
            <w:r w:rsidRPr="00D83C89">
              <w:rPr>
                <w:rFonts w:ascii="Arial Narrow" w:hAnsi="Arial Narrow"/>
                <w:b/>
                <w:sz w:val="20"/>
                <w:szCs w:val="20"/>
              </w:rPr>
              <w:t>Доходы бюджета поселка на 2023 год и плановый период 2024-2025 годов</w:t>
            </w:r>
          </w:p>
        </w:tc>
      </w:tr>
      <w:tr w:rsidR="00D83C89" w:rsidRPr="00D83C89" w:rsidTr="00D83C89">
        <w:trPr>
          <w:trHeight w:val="300"/>
        </w:trPr>
        <w:tc>
          <w:tcPr>
            <w:tcW w:w="851" w:type="dxa"/>
            <w:shd w:val="clear" w:color="auto" w:fill="FFFFFF"/>
            <w:noWrap/>
            <w:vAlign w:val="bottom"/>
            <w:hideMark/>
          </w:tcPr>
          <w:p w:rsidR="00D83C89" w:rsidRPr="00D83C89" w:rsidRDefault="00D83C89" w:rsidP="00D83C89">
            <w:pPr>
              <w:rPr>
                <w:rFonts w:ascii="Arial Narrow" w:hAnsi="Arial Narrow" w:cs="Arial CYR"/>
                <w:sz w:val="20"/>
                <w:szCs w:val="20"/>
              </w:rPr>
            </w:pPr>
            <w:r w:rsidRPr="00D83C89">
              <w:rPr>
                <w:rFonts w:ascii="Arial Narrow" w:hAnsi="Arial Narrow" w:cs="Arial CYR"/>
                <w:sz w:val="20"/>
                <w:szCs w:val="20"/>
              </w:rPr>
              <w:t> </w:t>
            </w:r>
          </w:p>
        </w:tc>
        <w:tc>
          <w:tcPr>
            <w:tcW w:w="635" w:type="dxa"/>
            <w:gridSpan w:val="2"/>
            <w:noWrap/>
            <w:vAlign w:val="bottom"/>
            <w:hideMark/>
          </w:tcPr>
          <w:p w:rsidR="00D83C89" w:rsidRPr="00D83C89" w:rsidRDefault="00D83C89" w:rsidP="00D83C89">
            <w:pPr>
              <w:rPr>
                <w:rFonts w:ascii="Arial Narrow" w:hAnsi="Arial Narrow" w:cs="Arial CYR"/>
                <w:sz w:val="20"/>
                <w:szCs w:val="20"/>
              </w:rPr>
            </w:pPr>
          </w:p>
        </w:tc>
        <w:tc>
          <w:tcPr>
            <w:tcW w:w="459" w:type="dxa"/>
            <w:gridSpan w:val="2"/>
            <w:noWrap/>
            <w:vAlign w:val="bottom"/>
            <w:hideMark/>
          </w:tcPr>
          <w:p w:rsidR="00D83C89" w:rsidRPr="00D83C89" w:rsidRDefault="00D83C89" w:rsidP="00D83C89">
            <w:pPr>
              <w:rPr>
                <w:rFonts w:ascii="Arial Narrow" w:hAnsi="Arial Narrow"/>
                <w:sz w:val="20"/>
                <w:szCs w:val="20"/>
              </w:rPr>
            </w:pPr>
          </w:p>
        </w:tc>
        <w:tc>
          <w:tcPr>
            <w:tcW w:w="9110" w:type="dxa"/>
            <w:gridSpan w:val="10"/>
            <w:tcBorders>
              <w:top w:val="nil"/>
              <w:left w:val="nil"/>
              <w:bottom w:val="single" w:sz="4" w:space="0" w:color="auto"/>
              <w:right w:val="nil"/>
            </w:tcBorders>
            <w:noWrap/>
            <w:vAlign w:val="bottom"/>
          </w:tcPr>
          <w:p w:rsidR="00D83C89" w:rsidRPr="00D83C89" w:rsidRDefault="00D83C89" w:rsidP="00D83C89">
            <w:pPr>
              <w:rPr>
                <w:rFonts w:ascii="Arial Narrow" w:hAnsi="Arial Narrow"/>
                <w:b/>
                <w:bCs/>
                <w:sz w:val="20"/>
                <w:szCs w:val="20"/>
              </w:rPr>
            </w:pP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(тыс. рублей)</w:t>
            </w:r>
          </w:p>
        </w:tc>
      </w:tr>
      <w:tr w:rsidR="00D83C89" w:rsidRPr="00D83C89" w:rsidTr="007B15AE">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строки</w:t>
            </w:r>
          </w:p>
        </w:tc>
        <w:tc>
          <w:tcPr>
            <w:tcW w:w="4394" w:type="dxa"/>
            <w:gridSpan w:val="10"/>
            <w:tcBorders>
              <w:top w:val="single" w:sz="4" w:space="0" w:color="auto"/>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Код бюджетной классификации</w:t>
            </w:r>
          </w:p>
        </w:tc>
        <w:tc>
          <w:tcPr>
            <w:tcW w:w="3117" w:type="dxa"/>
            <w:vMerge w:val="restart"/>
            <w:tcBorders>
              <w:top w:val="nil"/>
              <w:left w:val="single" w:sz="4" w:space="0" w:color="auto"/>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Наименование групп, подгрупп, статей, подстатей, </w:t>
            </w:r>
            <w:r w:rsidRPr="00D83C89">
              <w:rPr>
                <w:rFonts w:ascii="Arial Narrow" w:hAnsi="Arial Narrow"/>
                <w:sz w:val="20"/>
                <w:szCs w:val="20"/>
              </w:rPr>
              <w:br/>
              <w:t xml:space="preserve">элементов, подвидов доходов, </w:t>
            </w:r>
            <w:r w:rsidRPr="00D83C89">
              <w:rPr>
                <w:rFonts w:ascii="Arial Narrow" w:hAnsi="Arial Narrow"/>
                <w:sz w:val="20"/>
                <w:szCs w:val="20"/>
              </w:rPr>
              <w:br/>
              <w:t xml:space="preserve">кодов классификации операций сектора государственного управления, </w:t>
            </w:r>
            <w:r w:rsidRPr="00D83C89">
              <w:rPr>
                <w:rFonts w:ascii="Arial Narrow" w:hAnsi="Arial Narrow"/>
                <w:sz w:val="20"/>
                <w:szCs w:val="20"/>
              </w:rPr>
              <w:br/>
              <w:t>относящихся к доходам бюджетов</w:t>
            </w:r>
          </w:p>
        </w:tc>
        <w:tc>
          <w:tcPr>
            <w:tcW w:w="850" w:type="dxa"/>
            <w:vMerge w:val="restart"/>
            <w:tcBorders>
              <w:top w:val="nil"/>
              <w:left w:val="single" w:sz="4" w:space="0" w:color="auto"/>
              <w:bottom w:val="single" w:sz="4" w:space="0" w:color="000000"/>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Доходы поселения на 2023 г.</w:t>
            </w:r>
          </w:p>
        </w:tc>
        <w:tc>
          <w:tcPr>
            <w:tcW w:w="992" w:type="dxa"/>
            <w:vMerge w:val="restart"/>
            <w:tcBorders>
              <w:top w:val="nil"/>
              <w:left w:val="single" w:sz="4" w:space="0" w:color="auto"/>
              <w:bottom w:val="single" w:sz="4" w:space="0" w:color="000000"/>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Доходы поселения на 2024 г.</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Доходы поселения на 2025 г.</w:t>
            </w:r>
          </w:p>
        </w:tc>
      </w:tr>
      <w:tr w:rsidR="00D83C89" w:rsidRPr="00D83C89" w:rsidTr="007B15AE">
        <w:trPr>
          <w:trHeight w:val="3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p>
        </w:tc>
        <w:tc>
          <w:tcPr>
            <w:tcW w:w="567" w:type="dxa"/>
            <w:tcBorders>
              <w:top w:val="nil"/>
              <w:left w:val="nil"/>
              <w:bottom w:val="single" w:sz="4" w:space="0" w:color="auto"/>
              <w:right w:val="single" w:sz="4" w:space="0" w:color="auto"/>
            </w:tcBorders>
            <w:textDirection w:val="btLr"/>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код главного администратора</w:t>
            </w:r>
          </w:p>
        </w:tc>
        <w:tc>
          <w:tcPr>
            <w:tcW w:w="424" w:type="dxa"/>
            <w:gridSpan w:val="2"/>
            <w:tcBorders>
              <w:top w:val="nil"/>
              <w:left w:val="nil"/>
              <w:bottom w:val="single" w:sz="4" w:space="0" w:color="auto"/>
              <w:right w:val="single" w:sz="4" w:space="0" w:color="auto"/>
            </w:tcBorders>
            <w:textDirection w:val="btLr"/>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код группы</w:t>
            </w:r>
          </w:p>
        </w:tc>
        <w:tc>
          <w:tcPr>
            <w:tcW w:w="426" w:type="dxa"/>
            <w:gridSpan w:val="2"/>
            <w:tcBorders>
              <w:top w:val="nil"/>
              <w:left w:val="nil"/>
              <w:bottom w:val="single" w:sz="4" w:space="0" w:color="auto"/>
              <w:right w:val="single" w:sz="4" w:space="0" w:color="auto"/>
            </w:tcBorders>
            <w:textDirection w:val="btLr"/>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код подгруппы</w:t>
            </w:r>
          </w:p>
        </w:tc>
        <w:tc>
          <w:tcPr>
            <w:tcW w:w="425" w:type="dxa"/>
            <w:tcBorders>
              <w:top w:val="nil"/>
              <w:left w:val="nil"/>
              <w:bottom w:val="single" w:sz="4" w:space="0" w:color="auto"/>
              <w:right w:val="single" w:sz="4" w:space="0" w:color="auto"/>
            </w:tcBorders>
            <w:textDirection w:val="btLr"/>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код статьи</w:t>
            </w:r>
          </w:p>
        </w:tc>
        <w:tc>
          <w:tcPr>
            <w:tcW w:w="567" w:type="dxa"/>
            <w:tcBorders>
              <w:top w:val="nil"/>
              <w:left w:val="nil"/>
              <w:bottom w:val="single" w:sz="4" w:space="0" w:color="auto"/>
              <w:right w:val="single" w:sz="4" w:space="0" w:color="auto"/>
            </w:tcBorders>
            <w:textDirection w:val="btLr"/>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код подстатьи</w:t>
            </w:r>
          </w:p>
        </w:tc>
        <w:tc>
          <w:tcPr>
            <w:tcW w:w="425" w:type="dxa"/>
            <w:tcBorders>
              <w:top w:val="nil"/>
              <w:left w:val="nil"/>
              <w:bottom w:val="single" w:sz="4" w:space="0" w:color="auto"/>
              <w:right w:val="single" w:sz="4" w:space="0" w:color="auto"/>
            </w:tcBorders>
            <w:textDirection w:val="btLr"/>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код элемента</w:t>
            </w:r>
          </w:p>
        </w:tc>
        <w:tc>
          <w:tcPr>
            <w:tcW w:w="709" w:type="dxa"/>
            <w:tcBorders>
              <w:top w:val="nil"/>
              <w:left w:val="nil"/>
              <w:bottom w:val="single" w:sz="4" w:space="0" w:color="auto"/>
              <w:right w:val="single" w:sz="4" w:space="0" w:color="auto"/>
            </w:tcBorders>
            <w:textDirection w:val="btLr"/>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код подвида доходов</w:t>
            </w:r>
          </w:p>
        </w:tc>
        <w:tc>
          <w:tcPr>
            <w:tcW w:w="851" w:type="dxa"/>
            <w:tcBorders>
              <w:top w:val="nil"/>
              <w:left w:val="nil"/>
              <w:bottom w:val="single" w:sz="4" w:space="0" w:color="auto"/>
              <w:right w:val="single" w:sz="4" w:space="0" w:color="auto"/>
            </w:tcBorders>
            <w:textDirection w:val="btLr"/>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3117" w:type="dxa"/>
            <w:vMerge/>
            <w:tcBorders>
              <w:top w:val="nil"/>
              <w:left w:val="single" w:sz="4" w:space="0" w:color="auto"/>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83C89" w:rsidRPr="00D83C89" w:rsidRDefault="00D83C89" w:rsidP="00D83C89">
            <w:pPr>
              <w:rPr>
                <w:rFonts w:ascii="Arial Narrow" w:hAnsi="Arial Narrow"/>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D83C89" w:rsidRPr="00D83C89" w:rsidRDefault="00D83C89" w:rsidP="00D83C89">
            <w:pPr>
              <w:rPr>
                <w:rFonts w:ascii="Arial Narrow" w:hAnsi="Arial Narrow"/>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p>
        </w:tc>
      </w:tr>
      <w:tr w:rsidR="00D83C89" w:rsidRPr="00D83C89" w:rsidTr="007B15AE">
        <w:trPr>
          <w:trHeight w:val="315"/>
        </w:trPr>
        <w:tc>
          <w:tcPr>
            <w:tcW w:w="851" w:type="dxa"/>
            <w:tcBorders>
              <w:top w:val="nil"/>
              <w:left w:val="single" w:sz="4" w:space="0" w:color="auto"/>
              <w:bottom w:val="single" w:sz="4" w:space="0" w:color="auto"/>
              <w:right w:val="single" w:sz="4" w:space="0" w:color="auto"/>
            </w:tcBorders>
            <w:shd w:val="clear" w:color="auto" w:fill="FFFFFF"/>
            <w:noWrap/>
            <w:vAlign w:val="bottom"/>
            <w:hideMark/>
          </w:tcPr>
          <w:p w:rsidR="00D83C89" w:rsidRPr="00D83C89" w:rsidRDefault="00D83C89" w:rsidP="00D83C89">
            <w:pPr>
              <w:jc w:val="center"/>
              <w:rPr>
                <w:rFonts w:ascii="Arial Narrow" w:hAnsi="Arial Narrow" w:cs="Arial CYR"/>
                <w:sz w:val="20"/>
                <w:szCs w:val="20"/>
              </w:rPr>
            </w:pPr>
            <w:r w:rsidRPr="00D83C89">
              <w:rPr>
                <w:rFonts w:ascii="Arial Narrow" w:hAnsi="Arial Narrow" w:cs="Arial CYR"/>
                <w:sz w:val="20"/>
                <w:szCs w:val="20"/>
              </w:rPr>
              <w:t> </w:t>
            </w:r>
          </w:p>
        </w:tc>
        <w:tc>
          <w:tcPr>
            <w:tcW w:w="567" w:type="dxa"/>
            <w:tcBorders>
              <w:top w:val="nil"/>
              <w:left w:val="nil"/>
              <w:bottom w:val="single" w:sz="4" w:space="0" w:color="auto"/>
              <w:right w:val="single" w:sz="4" w:space="0" w:color="auto"/>
            </w:tcBorders>
            <w:noWrap/>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4" w:type="dxa"/>
            <w:gridSpan w:val="2"/>
            <w:tcBorders>
              <w:top w:val="nil"/>
              <w:left w:val="nil"/>
              <w:bottom w:val="single" w:sz="4" w:space="0" w:color="auto"/>
              <w:right w:val="single" w:sz="4" w:space="0" w:color="auto"/>
            </w:tcBorders>
            <w:noWrap/>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w:t>
            </w:r>
          </w:p>
        </w:tc>
        <w:tc>
          <w:tcPr>
            <w:tcW w:w="425" w:type="dxa"/>
            <w:tcBorders>
              <w:top w:val="nil"/>
              <w:left w:val="nil"/>
              <w:bottom w:val="single" w:sz="4" w:space="0" w:color="auto"/>
              <w:right w:val="single" w:sz="4" w:space="0" w:color="auto"/>
            </w:tcBorders>
            <w:noWrap/>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w:t>
            </w:r>
          </w:p>
        </w:tc>
        <w:tc>
          <w:tcPr>
            <w:tcW w:w="567" w:type="dxa"/>
            <w:tcBorders>
              <w:top w:val="nil"/>
              <w:left w:val="nil"/>
              <w:bottom w:val="single" w:sz="4" w:space="0" w:color="auto"/>
              <w:right w:val="single" w:sz="4" w:space="0" w:color="auto"/>
            </w:tcBorders>
            <w:noWrap/>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w:t>
            </w:r>
          </w:p>
        </w:tc>
        <w:tc>
          <w:tcPr>
            <w:tcW w:w="425" w:type="dxa"/>
            <w:tcBorders>
              <w:top w:val="nil"/>
              <w:left w:val="nil"/>
              <w:bottom w:val="single" w:sz="4" w:space="0" w:color="auto"/>
              <w:right w:val="single" w:sz="4" w:space="0" w:color="auto"/>
            </w:tcBorders>
            <w:noWrap/>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w:t>
            </w:r>
          </w:p>
        </w:tc>
        <w:tc>
          <w:tcPr>
            <w:tcW w:w="709" w:type="dxa"/>
            <w:tcBorders>
              <w:top w:val="nil"/>
              <w:left w:val="nil"/>
              <w:bottom w:val="single" w:sz="4" w:space="0" w:color="auto"/>
              <w:right w:val="single" w:sz="4" w:space="0" w:color="auto"/>
            </w:tcBorders>
            <w:noWrap/>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w:t>
            </w:r>
          </w:p>
        </w:tc>
        <w:tc>
          <w:tcPr>
            <w:tcW w:w="851" w:type="dxa"/>
            <w:tcBorders>
              <w:top w:val="nil"/>
              <w:left w:val="nil"/>
              <w:bottom w:val="single" w:sz="4" w:space="0" w:color="auto"/>
              <w:right w:val="single" w:sz="4" w:space="0" w:color="auto"/>
            </w:tcBorders>
            <w:noWrap/>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w:t>
            </w:r>
          </w:p>
        </w:tc>
        <w:tc>
          <w:tcPr>
            <w:tcW w:w="3117" w:type="dxa"/>
            <w:tcBorders>
              <w:top w:val="nil"/>
              <w:left w:val="nil"/>
              <w:bottom w:val="single" w:sz="4" w:space="0" w:color="auto"/>
              <w:right w:val="single" w:sz="4" w:space="0" w:color="auto"/>
            </w:tcBorders>
            <w:noWrap/>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w:t>
            </w:r>
          </w:p>
        </w:tc>
        <w:tc>
          <w:tcPr>
            <w:tcW w:w="850" w:type="dxa"/>
            <w:tcBorders>
              <w:top w:val="nil"/>
              <w:left w:val="nil"/>
              <w:bottom w:val="single" w:sz="4" w:space="0" w:color="auto"/>
              <w:right w:val="single" w:sz="4" w:space="0" w:color="auto"/>
            </w:tcBorders>
            <w:noWrap/>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992" w:type="dxa"/>
            <w:tcBorders>
              <w:top w:val="nil"/>
              <w:left w:val="nil"/>
              <w:bottom w:val="single" w:sz="4" w:space="0" w:color="auto"/>
              <w:right w:val="single" w:sz="4" w:space="0" w:color="auto"/>
            </w:tcBorders>
            <w:noWrap/>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w:t>
            </w:r>
          </w:p>
        </w:tc>
        <w:tc>
          <w:tcPr>
            <w:tcW w:w="851" w:type="dxa"/>
            <w:tcBorders>
              <w:top w:val="nil"/>
              <w:left w:val="nil"/>
              <w:bottom w:val="single" w:sz="4" w:space="0" w:color="auto"/>
              <w:right w:val="single" w:sz="4" w:space="0" w:color="auto"/>
            </w:tcBorders>
            <w:noWrap/>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w:t>
            </w:r>
          </w:p>
        </w:tc>
      </w:tr>
      <w:tr w:rsidR="00D83C89" w:rsidRPr="00D83C89" w:rsidTr="007B15AE">
        <w:trPr>
          <w:trHeight w:val="31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НАЛОГОВЫЕ И НЕНАЛОГОВЫЕ ДОХОДЫ</w:t>
            </w:r>
          </w:p>
        </w:tc>
        <w:tc>
          <w:tcPr>
            <w:tcW w:w="850"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444,8</w:t>
            </w:r>
          </w:p>
        </w:tc>
        <w:tc>
          <w:tcPr>
            <w:tcW w:w="992"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467,0</w:t>
            </w:r>
          </w:p>
        </w:tc>
        <w:tc>
          <w:tcPr>
            <w:tcW w:w="851"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488,8</w:t>
            </w:r>
          </w:p>
        </w:tc>
      </w:tr>
      <w:tr w:rsidR="00D83C89" w:rsidRPr="00D83C89" w:rsidTr="007B15AE">
        <w:trPr>
          <w:trHeight w:val="31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НАЛОГИ НА ПРИБЫЛЬ, ДОХОДЫ</w:t>
            </w:r>
          </w:p>
        </w:tc>
        <w:tc>
          <w:tcPr>
            <w:tcW w:w="850"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268,3</w:t>
            </w:r>
          </w:p>
        </w:tc>
        <w:tc>
          <w:tcPr>
            <w:tcW w:w="992"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280,6</w:t>
            </w:r>
          </w:p>
        </w:tc>
        <w:tc>
          <w:tcPr>
            <w:tcW w:w="851"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291,9</w:t>
            </w:r>
          </w:p>
        </w:tc>
      </w:tr>
      <w:tr w:rsidR="00D83C89" w:rsidRPr="00D83C89" w:rsidTr="007B15AE">
        <w:trPr>
          <w:trHeight w:val="31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Налог на доходы физических лиц</w:t>
            </w:r>
          </w:p>
        </w:tc>
        <w:tc>
          <w:tcPr>
            <w:tcW w:w="850"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268,3</w:t>
            </w:r>
          </w:p>
        </w:tc>
        <w:tc>
          <w:tcPr>
            <w:tcW w:w="992"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280,6</w:t>
            </w:r>
          </w:p>
        </w:tc>
        <w:tc>
          <w:tcPr>
            <w:tcW w:w="851"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291,9</w:t>
            </w:r>
          </w:p>
        </w:tc>
      </w:tr>
      <w:tr w:rsidR="00D83C89" w:rsidRPr="00D83C89" w:rsidTr="007B15AE">
        <w:trPr>
          <w:trHeight w:val="1260"/>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268,3</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280,6</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291,9</w:t>
            </w:r>
          </w:p>
        </w:tc>
      </w:tr>
      <w:tr w:rsidR="00D83C89" w:rsidRPr="00D83C89" w:rsidTr="007B15AE">
        <w:trPr>
          <w:trHeight w:val="630"/>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155,4</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164,3</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174,0</w:t>
            </w:r>
          </w:p>
        </w:tc>
      </w:tr>
      <w:tr w:rsidR="00D83C89" w:rsidRPr="00D83C89" w:rsidTr="007B15AE">
        <w:trPr>
          <w:trHeight w:val="630"/>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Акцизы по подакцизным товарам (продукции), производимым на территории Российской Федерации</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155,4</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164,3</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174,0</w:t>
            </w:r>
          </w:p>
        </w:tc>
      </w:tr>
      <w:tr w:rsidR="00D83C89" w:rsidRPr="00D83C89" w:rsidTr="007B15AE">
        <w:trPr>
          <w:trHeight w:val="103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230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73,6</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78,4</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83,2</w:t>
            </w:r>
          </w:p>
        </w:tc>
      </w:tr>
      <w:tr w:rsidR="00D83C89" w:rsidRPr="00D83C89" w:rsidTr="007B15AE">
        <w:trPr>
          <w:trHeight w:val="178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231</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73,6</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78,4</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83,2</w:t>
            </w:r>
          </w:p>
        </w:tc>
      </w:tr>
      <w:tr w:rsidR="00D83C89" w:rsidRPr="00D83C89" w:rsidTr="007B15AE">
        <w:trPr>
          <w:trHeight w:val="133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0,6</w:t>
            </w:r>
          </w:p>
        </w:tc>
      </w:tr>
      <w:tr w:rsidR="00D83C89" w:rsidRPr="00D83C89" w:rsidTr="007B15AE">
        <w:trPr>
          <w:trHeight w:val="202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241</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0,6</w:t>
            </w:r>
          </w:p>
        </w:tc>
      </w:tr>
      <w:tr w:rsidR="00D83C89" w:rsidRPr="00D83C89" w:rsidTr="007B15AE">
        <w:trPr>
          <w:trHeight w:val="109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250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91,0</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95,7</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100,5</w:t>
            </w:r>
          </w:p>
        </w:tc>
      </w:tr>
      <w:tr w:rsidR="00D83C89" w:rsidRPr="00D83C89" w:rsidTr="007B15AE">
        <w:trPr>
          <w:trHeight w:val="163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251</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91,0</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95,7</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100,5</w:t>
            </w:r>
          </w:p>
        </w:tc>
      </w:tr>
      <w:tr w:rsidR="00D83C89" w:rsidRPr="00D83C89" w:rsidTr="007B15AE">
        <w:trPr>
          <w:trHeight w:val="990"/>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13</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260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-9,7</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-10,3</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-10,3</w:t>
            </w:r>
          </w:p>
        </w:tc>
      </w:tr>
      <w:tr w:rsidR="00D83C89" w:rsidRPr="00D83C89" w:rsidTr="007B15AE">
        <w:trPr>
          <w:trHeight w:val="169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14</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261</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-9,7</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-10,3</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-10,3</w:t>
            </w:r>
          </w:p>
        </w:tc>
      </w:tr>
      <w:tr w:rsidR="00D83C89" w:rsidRPr="00D83C89" w:rsidTr="007B15AE">
        <w:trPr>
          <w:trHeight w:val="31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06</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НАЛОГИ НА ИМУЩЕСТВО</w:t>
            </w:r>
          </w:p>
        </w:tc>
        <w:tc>
          <w:tcPr>
            <w:tcW w:w="850"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21,1</w:t>
            </w:r>
          </w:p>
        </w:tc>
        <w:tc>
          <w:tcPr>
            <w:tcW w:w="992"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22,1</w:t>
            </w:r>
          </w:p>
        </w:tc>
        <w:tc>
          <w:tcPr>
            <w:tcW w:w="851"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22,9</w:t>
            </w:r>
          </w:p>
        </w:tc>
      </w:tr>
      <w:tr w:rsidR="00D83C89" w:rsidRPr="00D83C89" w:rsidTr="007B15AE">
        <w:trPr>
          <w:trHeight w:val="31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06</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nil"/>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117" w:type="dxa"/>
            <w:tcBorders>
              <w:top w:val="nil"/>
              <w:left w:val="single" w:sz="4" w:space="0" w:color="auto"/>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Налог на имущество физических лиц</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w:t>
            </w:r>
          </w:p>
        </w:tc>
      </w:tr>
      <w:tr w:rsidR="00D83C89" w:rsidRPr="00D83C89" w:rsidTr="007B15AE">
        <w:trPr>
          <w:trHeight w:val="630"/>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06</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nil"/>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117" w:type="dxa"/>
            <w:tcBorders>
              <w:top w:val="nil"/>
              <w:left w:val="single" w:sz="4" w:space="0" w:color="auto"/>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w:t>
            </w:r>
          </w:p>
        </w:tc>
      </w:tr>
      <w:tr w:rsidR="00D83C89" w:rsidRPr="00D83C89" w:rsidTr="007B15AE">
        <w:trPr>
          <w:trHeight w:val="31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06</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06</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Земельный налог</w:t>
            </w:r>
          </w:p>
        </w:tc>
        <w:tc>
          <w:tcPr>
            <w:tcW w:w="850"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20,7</w:t>
            </w:r>
          </w:p>
        </w:tc>
        <w:tc>
          <w:tcPr>
            <w:tcW w:w="992"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21,6</w:t>
            </w:r>
          </w:p>
        </w:tc>
        <w:tc>
          <w:tcPr>
            <w:tcW w:w="851"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22,4</w:t>
            </w:r>
          </w:p>
        </w:tc>
      </w:tr>
      <w:tr w:rsidR="00D83C89" w:rsidRPr="00D83C89" w:rsidTr="007B15AE">
        <w:trPr>
          <w:trHeight w:val="31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19</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06</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06</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Земельный налог с организаций</w:t>
            </w:r>
          </w:p>
        </w:tc>
        <w:tc>
          <w:tcPr>
            <w:tcW w:w="850"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992"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851"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7B15AE">
        <w:trPr>
          <w:trHeight w:val="690"/>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06</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06</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033</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7B15AE">
        <w:trPr>
          <w:trHeight w:val="390"/>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21</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06</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06</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Земельный налог с физических лиц</w:t>
            </w:r>
          </w:p>
        </w:tc>
        <w:tc>
          <w:tcPr>
            <w:tcW w:w="850"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19,7</w:t>
            </w:r>
          </w:p>
        </w:tc>
        <w:tc>
          <w:tcPr>
            <w:tcW w:w="992"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20,6</w:t>
            </w:r>
          </w:p>
        </w:tc>
        <w:tc>
          <w:tcPr>
            <w:tcW w:w="851"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21,4</w:t>
            </w:r>
          </w:p>
        </w:tc>
      </w:tr>
      <w:tr w:rsidR="00D83C89" w:rsidRPr="00D83C89" w:rsidTr="007B15AE">
        <w:trPr>
          <w:trHeight w:val="690"/>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22</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06</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06</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043</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19,7</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20,6</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21,4</w:t>
            </w:r>
          </w:p>
        </w:tc>
      </w:tr>
      <w:tr w:rsidR="00D83C89" w:rsidRPr="00D83C89" w:rsidTr="007B15AE">
        <w:trPr>
          <w:trHeight w:val="420"/>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23</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БЕЗВОЗМЕЗДНЫЕ ПОСТУПЛЕНИЯ</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24 603,5</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24 311,0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24 323,2</w:t>
            </w:r>
          </w:p>
        </w:tc>
      </w:tr>
      <w:tr w:rsidR="00D83C89" w:rsidRPr="00D83C89" w:rsidTr="007B15AE">
        <w:trPr>
          <w:trHeight w:val="630"/>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24 603,5</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24 311,0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24 323,2</w:t>
            </w:r>
          </w:p>
        </w:tc>
      </w:tr>
      <w:tr w:rsidR="00D83C89" w:rsidRPr="00D83C89" w:rsidTr="007B15AE">
        <w:trPr>
          <w:trHeight w:val="31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25</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Дотации бюджетам бюджетной системы Российской Федерации</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15 981,5</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11 120,8</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11 120,8</w:t>
            </w:r>
          </w:p>
        </w:tc>
      </w:tr>
      <w:tr w:rsidR="00D83C89" w:rsidRPr="00D83C89" w:rsidTr="007B15AE">
        <w:trPr>
          <w:trHeight w:val="630"/>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26</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001</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280,6</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280,6</w:t>
            </w:r>
          </w:p>
        </w:tc>
      </w:tr>
      <w:tr w:rsidR="00D83C89" w:rsidRPr="00D83C89" w:rsidTr="007B15AE">
        <w:trPr>
          <w:trHeight w:val="630"/>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27</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001</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280,6</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280,6</w:t>
            </w:r>
          </w:p>
        </w:tc>
      </w:tr>
      <w:tr w:rsidR="00D83C89" w:rsidRPr="00D83C89" w:rsidTr="007B15AE">
        <w:trPr>
          <w:trHeight w:val="31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28</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19</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999</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Прочие дотации</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15 981,5</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10 840,2</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10 840,2</w:t>
            </w:r>
          </w:p>
        </w:tc>
      </w:tr>
      <w:tr w:rsidR="00D83C89" w:rsidRPr="00D83C89" w:rsidTr="007B15AE">
        <w:trPr>
          <w:trHeight w:val="31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29</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19</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999</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150</w:t>
            </w:r>
          </w:p>
        </w:tc>
        <w:tc>
          <w:tcPr>
            <w:tcW w:w="311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Прочие дотации бюджетам сельских поселений</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15 981,5</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10 840,2</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10 840,2</w:t>
            </w:r>
          </w:p>
        </w:tc>
      </w:tr>
      <w:tr w:rsidR="00D83C89" w:rsidRPr="00D83C89" w:rsidTr="007B15AE">
        <w:trPr>
          <w:trHeight w:val="97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30</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19</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999</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7601</w:t>
            </w:r>
          </w:p>
        </w:tc>
        <w:tc>
          <w:tcPr>
            <w:tcW w:w="851"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150</w:t>
            </w:r>
          </w:p>
        </w:tc>
        <w:tc>
          <w:tcPr>
            <w:tcW w:w="31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15 981,5</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10 840,2</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10 840,2</w:t>
            </w:r>
          </w:p>
        </w:tc>
      </w:tr>
      <w:tr w:rsidR="00D83C89" w:rsidRPr="00D83C89" w:rsidTr="007B15AE">
        <w:trPr>
          <w:trHeight w:val="31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31</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150</w:t>
            </w:r>
          </w:p>
        </w:tc>
        <w:tc>
          <w:tcPr>
            <w:tcW w:w="311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межбюджетные трансферты</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8 622,0</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13 190,2</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13 202,4</w:t>
            </w:r>
          </w:p>
        </w:tc>
      </w:tr>
      <w:tr w:rsidR="00D83C89" w:rsidRPr="00D83C89" w:rsidTr="007B15AE">
        <w:trPr>
          <w:trHeight w:val="31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32</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49</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999</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150</w:t>
            </w:r>
          </w:p>
        </w:tc>
        <w:tc>
          <w:tcPr>
            <w:tcW w:w="311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Прочие межбюджетные трансферты, передаваемые бюджетам</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8 622,0</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13 190,2</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13 202,4</w:t>
            </w:r>
          </w:p>
        </w:tc>
      </w:tr>
      <w:tr w:rsidR="00D83C89" w:rsidRPr="00D83C89" w:rsidTr="007B15AE">
        <w:trPr>
          <w:trHeight w:val="52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33</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49</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999</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0000</w:t>
            </w:r>
          </w:p>
        </w:tc>
        <w:tc>
          <w:tcPr>
            <w:tcW w:w="851"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150</w:t>
            </w:r>
          </w:p>
        </w:tc>
        <w:tc>
          <w:tcPr>
            <w:tcW w:w="311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Прочие межбюджетные трансферты, передаваемые бюджетам сельских поселений</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8 622,0</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13 190,2</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13 202,4</w:t>
            </w:r>
          </w:p>
        </w:tc>
      </w:tr>
      <w:tr w:rsidR="00D83C89" w:rsidRPr="00D83C89" w:rsidTr="007B15AE">
        <w:trPr>
          <w:trHeight w:val="97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34</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49</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999</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1013</w:t>
            </w:r>
          </w:p>
        </w:tc>
        <w:tc>
          <w:tcPr>
            <w:tcW w:w="851"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150</w:t>
            </w:r>
          </w:p>
        </w:tc>
        <w:tc>
          <w:tcPr>
            <w:tcW w:w="311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7 908,2</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12 611,3</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12 611,3</w:t>
            </w:r>
          </w:p>
        </w:tc>
      </w:tr>
      <w:tr w:rsidR="00D83C89" w:rsidRPr="00D83C89" w:rsidTr="007B15AE">
        <w:trPr>
          <w:trHeight w:val="975"/>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35</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49</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999</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1059</w:t>
            </w:r>
          </w:p>
        </w:tc>
        <w:tc>
          <w:tcPr>
            <w:tcW w:w="851"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150</w:t>
            </w:r>
          </w:p>
        </w:tc>
        <w:tc>
          <w:tcPr>
            <w:tcW w:w="311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r>
      <w:tr w:rsidR="00D83C89" w:rsidRPr="00D83C89" w:rsidTr="007B15AE">
        <w:trPr>
          <w:trHeight w:val="690"/>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36</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49</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999</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7412</w:t>
            </w:r>
          </w:p>
        </w:tc>
        <w:tc>
          <w:tcPr>
            <w:tcW w:w="851"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150</w:t>
            </w:r>
          </w:p>
        </w:tc>
        <w:tc>
          <w:tcPr>
            <w:tcW w:w="311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183,2</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109,9</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122,1</w:t>
            </w:r>
          </w:p>
        </w:tc>
      </w:tr>
      <w:tr w:rsidR="00D83C89" w:rsidRPr="00D83C89" w:rsidTr="007B15AE">
        <w:trPr>
          <w:trHeight w:val="690"/>
        </w:trPr>
        <w:tc>
          <w:tcPr>
            <w:tcW w:w="851"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37</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424"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02</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49</w:t>
            </w:r>
          </w:p>
        </w:tc>
        <w:tc>
          <w:tcPr>
            <w:tcW w:w="56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999</w:t>
            </w:r>
          </w:p>
        </w:tc>
        <w:tc>
          <w:tcPr>
            <w:tcW w:w="425"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709"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7745</w:t>
            </w:r>
          </w:p>
        </w:tc>
        <w:tc>
          <w:tcPr>
            <w:tcW w:w="851"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150</w:t>
            </w:r>
          </w:p>
        </w:tc>
        <w:tc>
          <w:tcPr>
            <w:tcW w:w="311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Прочие межбюджетные трансферты, передаваемые бюджетам сельских поселений (за содействие развитию налогового потенциала)</w:t>
            </w:r>
          </w:p>
        </w:tc>
        <w:tc>
          <w:tcPr>
            <w:tcW w:w="850"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61,6</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851"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D83C89">
        <w:trPr>
          <w:trHeight w:val="315"/>
        </w:trPr>
        <w:tc>
          <w:tcPr>
            <w:tcW w:w="8362" w:type="dxa"/>
            <w:gridSpan w:val="12"/>
            <w:tcBorders>
              <w:top w:val="single" w:sz="4" w:space="0" w:color="auto"/>
              <w:left w:val="single" w:sz="4" w:space="0" w:color="auto"/>
              <w:bottom w:val="single" w:sz="4" w:space="0" w:color="auto"/>
              <w:right w:val="single" w:sz="4" w:space="0" w:color="auto"/>
            </w:tcBorders>
            <w:noWrap/>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Всего:</w:t>
            </w:r>
          </w:p>
        </w:tc>
        <w:tc>
          <w:tcPr>
            <w:tcW w:w="850"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25 048,3</w:t>
            </w:r>
          </w:p>
        </w:tc>
        <w:tc>
          <w:tcPr>
            <w:tcW w:w="992"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24 778,0</w:t>
            </w:r>
          </w:p>
        </w:tc>
        <w:tc>
          <w:tcPr>
            <w:tcW w:w="851" w:type="dxa"/>
            <w:tcBorders>
              <w:top w:val="nil"/>
              <w:left w:val="nil"/>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24 812,0</w:t>
            </w:r>
          </w:p>
        </w:tc>
      </w:tr>
    </w:tbl>
    <w:p w:rsidR="00D83C89" w:rsidRPr="00D83C89" w:rsidRDefault="00D83C89" w:rsidP="00D83C89">
      <w:pPr>
        <w:jc w:val="both"/>
        <w:rPr>
          <w:rFonts w:ascii="Arial Narrow" w:hAnsi="Arial Narrow"/>
          <w:b/>
          <w:sz w:val="20"/>
          <w:szCs w:val="20"/>
        </w:rPr>
      </w:pPr>
    </w:p>
    <w:p w:rsidR="007B15AE" w:rsidRDefault="007B15AE" w:rsidP="00D83C89">
      <w:pPr>
        <w:jc w:val="both"/>
        <w:rPr>
          <w:rFonts w:ascii="Arial Narrow" w:hAnsi="Arial Narrow"/>
          <w:b/>
          <w:sz w:val="20"/>
          <w:szCs w:val="20"/>
        </w:rPr>
        <w:sectPr w:rsidR="007B15AE" w:rsidSect="007B15AE">
          <w:pgSz w:w="16800" w:h="11900" w:orient="landscape"/>
          <w:pgMar w:top="1701" w:right="1134" w:bottom="851" w:left="1134" w:header="720" w:footer="720" w:gutter="0"/>
          <w:cols w:space="720"/>
          <w:noEndnote/>
          <w:titlePg/>
          <w:docGrid w:linePitch="326"/>
        </w:sectPr>
      </w:pPr>
    </w:p>
    <w:p w:rsidR="00D83C89" w:rsidRPr="00D83C89" w:rsidRDefault="00D83C89" w:rsidP="00D83C89">
      <w:pPr>
        <w:jc w:val="both"/>
        <w:rPr>
          <w:rFonts w:ascii="Arial Narrow" w:hAnsi="Arial Narrow"/>
          <w:b/>
          <w:sz w:val="20"/>
          <w:szCs w:val="20"/>
        </w:rPr>
      </w:pP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Приложение 3</w:t>
      </w: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к Решению Ессейского</w:t>
      </w: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 xml:space="preserve"> поселкового Совета депутатов</w:t>
      </w: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 29 от 08.06 2023 г.</w:t>
      </w:r>
    </w:p>
    <w:p w:rsidR="00D83C89" w:rsidRPr="00D83C89" w:rsidRDefault="00D83C89" w:rsidP="00D83C89">
      <w:pPr>
        <w:ind w:right="-5"/>
        <w:jc w:val="right"/>
        <w:rPr>
          <w:rFonts w:ascii="Arial Narrow" w:hAnsi="Arial Narrow"/>
          <w:sz w:val="20"/>
          <w:szCs w:val="20"/>
        </w:rPr>
      </w:pPr>
      <w:r w:rsidRPr="00D83C89">
        <w:rPr>
          <w:rFonts w:ascii="Arial Narrow" w:hAnsi="Arial Narrow"/>
          <w:sz w:val="20"/>
          <w:szCs w:val="20"/>
        </w:rPr>
        <w:t>«О внесении изменений в Решение</w:t>
      </w:r>
    </w:p>
    <w:p w:rsidR="00D83C89" w:rsidRPr="00D83C89" w:rsidRDefault="00D83C89" w:rsidP="00D83C89">
      <w:pPr>
        <w:ind w:right="-5"/>
        <w:jc w:val="right"/>
        <w:rPr>
          <w:rFonts w:ascii="Arial Narrow" w:hAnsi="Arial Narrow"/>
          <w:sz w:val="20"/>
          <w:szCs w:val="20"/>
        </w:rPr>
      </w:pPr>
      <w:r w:rsidRPr="00D83C89">
        <w:rPr>
          <w:rFonts w:ascii="Arial Narrow" w:hAnsi="Arial Narrow"/>
          <w:sz w:val="20"/>
          <w:szCs w:val="20"/>
        </w:rPr>
        <w:t xml:space="preserve">Ессейского поселкового </w:t>
      </w:r>
      <w:r w:rsidR="003F36D7">
        <w:rPr>
          <w:rFonts w:ascii="Arial Narrow" w:hAnsi="Arial Narrow"/>
          <w:sz w:val="20"/>
          <w:szCs w:val="20"/>
        </w:rPr>
        <w:t>С</w:t>
      </w:r>
      <w:r w:rsidRPr="00D83C89">
        <w:rPr>
          <w:rFonts w:ascii="Arial Narrow" w:hAnsi="Arial Narrow"/>
          <w:sz w:val="20"/>
          <w:szCs w:val="20"/>
        </w:rPr>
        <w:t>овета депутатов</w:t>
      </w:r>
    </w:p>
    <w:p w:rsidR="00D83C89" w:rsidRPr="00D83C89" w:rsidRDefault="00D83C89" w:rsidP="00D83C89">
      <w:pPr>
        <w:ind w:right="-5"/>
        <w:jc w:val="right"/>
        <w:rPr>
          <w:rFonts w:ascii="Arial Narrow" w:hAnsi="Arial Narrow"/>
          <w:sz w:val="20"/>
          <w:szCs w:val="20"/>
        </w:rPr>
      </w:pPr>
      <w:r w:rsidRPr="00D83C89">
        <w:rPr>
          <w:rFonts w:ascii="Arial Narrow" w:hAnsi="Arial Narrow"/>
          <w:sz w:val="20"/>
          <w:szCs w:val="20"/>
        </w:rPr>
        <w:t>№ 14 от 22 декабря 2022 года</w:t>
      </w:r>
    </w:p>
    <w:p w:rsidR="00D83C89" w:rsidRPr="00D83C89" w:rsidRDefault="00D83C89" w:rsidP="00D83C89">
      <w:pPr>
        <w:ind w:right="-5"/>
        <w:jc w:val="right"/>
        <w:rPr>
          <w:rFonts w:ascii="Arial Narrow" w:hAnsi="Arial Narrow"/>
          <w:color w:val="FF0000"/>
          <w:sz w:val="20"/>
          <w:szCs w:val="20"/>
        </w:rPr>
      </w:pPr>
      <w:r w:rsidRPr="00D83C89">
        <w:rPr>
          <w:rFonts w:ascii="Arial Narrow" w:hAnsi="Arial Narrow"/>
          <w:sz w:val="20"/>
          <w:szCs w:val="20"/>
        </w:rPr>
        <w:t>«О бюджете поселка Ессей на 2023 год</w:t>
      </w:r>
    </w:p>
    <w:p w:rsidR="00D83C89" w:rsidRPr="00D83C89" w:rsidRDefault="00D83C89" w:rsidP="00D83C89">
      <w:pPr>
        <w:jc w:val="right"/>
        <w:rPr>
          <w:rFonts w:ascii="Arial Narrow" w:hAnsi="Arial Narrow"/>
          <w:b/>
          <w:sz w:val="20"/>
          <w:szCs w:val="20"/>
        </w:rPr>
      </w:pPr>
      <w:r w:rsidRPr="00D83C89">
        <w:rPr>
          <w:rFonts w:ascii="Arial Narrow" w:hAnsi="Arial Narrow"/>
          <w:sz w:val="20"/>
          <w:szCs w:val="20"/>
        </w:rPr>
        <w:t>и плановый период 202</w:t>
      </w:r>
      <w:r w:rsidRPr="00D83C89">
        <w:rPr>
          <w:rFonts w:ascii="Arial Narrow" w:hAnsi="Arial Narrow"/>
          <w:sz w:val="20"/>
          <w:szCs w:val="20"/>
          <w:lang w:val="en-US"/>
        </w:rPr>
        <w:t>4</w:t>
      </w:r>
      <w:r w:rsidRPr="00D83C89">
        <w:rPr>
          <w:rFonts w:ascii="Arial Narrow" w:hAnsi="Arial Narrow"/>
          <w:sz w:val="20"/>
          <w:szCs w:val="20"/>
        </w:rPr>
        <w:t xml:space="preserve"> – 202</w:t>
      </w:r>
      <w:r w:rsidRPr="00D83C89">
        <w:rPr>
          <w:rFonts w:ascii="Arial Narrow" w:hAnsi="Arial Narrow"/>
          <w:sz w:val="20"/>
          <w:szCs w:val="20"/>
          <w:lang w:val="en-US"/>
        </w:rPr>
        <w:t xml:space="preserve">5 </w:t>
      </w:r>
      <w:r w:rsidRPr="00D83C89">
        <w:rPr>
          <w:rFonts w:ascii="Arial Narrow" w:hAnsi="Arial Narrow"/>
          <w:sz w:val="20"/>
          <w:szCs w:val="20"/>
        </w:rPr>
        <w:t>годов</w:t>
      </w:r>
    </w:p>
    <w:p w:rsidR="00D83C89" w:rsidRPr="00D83C89" w:rsidRDefault="00D83C89" w:rsidP="00D83C89">
      <w:pPr>
        <w:jc w:val="both"/>
        <w:rPr>
          <w:rFonts w:ascii="Arial Narrow" w:hAnsi="Arial Narrow"/>
          <w:b/>
          <w:sz w:val="20"/>
          <w:szCs w:val="20"/>
        </w:rPr>
      </w:pPr>
    </w:p>
    <w:tbl>
      <w:tblPr>
        <w:tblW w:w="10935" w:type="dxa"/>
        <w:tblInd w:w="93" w:type="dxa"/>
        <w:tblLayout w:type="fixed"/>
        <w:tblLook w:val="04A0" w:firstRow="1" w:lastRow="0" w:firstColumn="1" w:lastColumn="0" w:noHBand="0" w:noVBand="1"/>
      </w:tblPr>
      <w:tblGrid>
        <w:gridCol w:w="723"/>
        <w:gridCol w:w="3829"/>
        <w:gridCol w:w="1702"/>
        <w:gridCol w:w="1561"/>
        <w:gridCol w:w="1560"/>
        <w:gridCol w:w="1560"/>
      </w:tblGrid>
      <w:tr w:rsidR="00D83C89" w:rsidRPr="00D83C89" w:rsidTr="00D83C89">
        <w:trPr>
          <w:trHeight w:val="1185"/>
        </w:trPr>
        <w:tc>
          <w:tcPr>
            <w:tcW w:w="10930" w:type="dxa"/>
            <w:gridSpan w:val="6"/>
            <w:vAlign w:val="center"/>
            <w:hideMark/>
          </w:tcPr>
          <w:p w:rsidR="00D83C89" w:rsidRPr="00D83C89" w:rsidRDefault="00D83C89" w:rsidP="00D83C89">
            <w:pPr>
              <w:jc w:val="center"/>
              <w:rPr>
                <w:rFonts w:ascii="Arial Narrow" w:hAnsi="Arial Narrow"/>
                <w:b/>
                <w:sz w:val="20"/>
                <w:szCs w:val="20"/>
              </w:rPr>
            </w:pPr>
            <w:r w:rsidRPr="00D83C89">
              <w:rPr>
                <w:rFonts w:ascii="Arial Narrow" w:hAnsi="Arial Narrow"/>
                <w:b/>
                <w:sz w:val="20"/>
                <w:szCs w:val="20"/>
              </w:rPr>
              <w:t xml:space="preserve">Распределение бюджетных ассигнований по разделам и </w:t>
            </w:r>
            <w:r w:rsidRPr="00D83C89">
              <w:rPr>
                <w:rFonts w:ascii="Arial Narrow" w:hAnsi="Arial Narrow"/>
                <w:b/>
                <w:sz w:val="20"/>
                <w:szCs w:val="20"/>
              </w:rPr>
              <w:br/>
              <w:t xml:space="preserve">подразделам бюджетной классификации расходов бюджетов Российской Федерации на 2023 год и плановый период 2024 - 2025 годов </w:t>
            </w:r>
          </w:p>
        </w:tc>
      </w:tr>
      <w:tr w:rsidR="00D83C89" w:rsidRPr="00D83C89" w:rsidTr="00D83C89">
        <w:trPr>
          <w:trHeight w:val="315"/>
        </w:trPr>
        <w:tc>
          <w:tcPr>
            <w:tcW w:w="724" w:type="dxa"/>
            <w:hideMark/>
          </w:tcPr>
          <w:p w:rsidR="00D83C89" w:rsidRPr="00D83C89" w:rsidRDefault="00D83C89" w:rsidP="00D83C89">
            <w:pPr>
              <w:rPr>
                <w:rFonts w:ascii="Arial Narrow" w:hAnsi="Arial Narrow"/>
                <w:b/>
                <w:sz w:val="20"/>
                <w:szCs w:val="20"/>
              </w:rPr>
            </w:pPr>
          </w:p>
        </w:tc>
        <w:tc>
          <w:tcPr>
            <w:tcW w:w="3827" w:type="dxa"/>
            <w:hideMark/>
          </w:tcPr>
          <w:p w:rsidR="00D83C89" w:rsidRPr="00D83C89" w:rsidRDefault="00D83C89" w:rsidP="00D83C89">
            <w:pPr>
              <w:rPr>
                <w:rFonts w:ascii="Arial Narrow" w:hAnsi="Arial Narrow"/>
                <w:sz w:val="20"/>
                <w:szCs w:val="20"/>
              </w:rPr>
            </w:pPr>
          </w:p>
        </w:tc>
        <w:tc>
          <w:tcPr>
            <w:tcW w:w="1701" w:type="dxa"/>
            <w:vAlign w:val="center"/>
            <w:hideMark/>
          </w:tcPr>
          <w:p w:rsidR="00D83C89" w:rsidRPr="00D83C89" w:rsidRDefault="00D83C89" w:rsidP="00D83C89">
            <w:pPr>
              <w:rPr>
                <w:rFonts w:ascii="Arial Narrow" w:hAnsi="Arial Narrow"/>
                <w:sz w:val="20"/>
                <w:szCs w:val="20"/>
              </w:rPr>
            </w:pPr>
          </w:p>
        </w:tc>
        <w:tc>
          <w:tcPr>
            <w:tcW w:w="1560" w:type="dxa"/>
            <w:vAlign w:val="center"/>
            <w:hideMark/>
          </w:tcPr>
          <w:p w:rsidR="00D83C89" w:rsidRPr="00D83C89" w:rsidRDefault="00D83C89" w:rsidP="00D83C89">
            <w:pPr>
              <w:rPr>
                <w:rFonts w:ascii="Arial Narrow" w:hAnsi="Arial Narrow"/>
                <w:sz w:val="20"/>
                <w:szCs w:val="20"/>
              </w:rPr>
            </w:pPr>
          </w:p>
        </w:tc>
        <w:tc>
          <w:tcPr>
            <w:tcW w:w="1559" w:type="dxa"/>
            <w:vAlign w:val="center"/>
            <w:hideMark/>
          </w:tcPr>
          <w:p w:rsidR="00D83C89" w:rsidRPr="00D83C89" w:rsidRDefault="00D83C89" w:rsidP="00D83C89">
            <w:pPr>
              <w:rPr>
                <w:rFonts w:ascii="Arial Narrow" w:hAnsi="Arial Narrow"/>
                <w:sz w:val="20"/>
                <w:szCs w:val="20"/>
              </w:rPr>
            </w:pPr>
          </w:p>
        </w:tc>
        <w:tc>
          <w:tcPr>
            <w:tcW w:w="1559" w:type="dxa"/>
            <w:vAlign w:val="center"/>
            <w:hideMark/>
          </w:tcPr>
          <w:p w:rsidR="00D83C89" w:rsidRPr="00D83C89" w:rsidRDefault="00D83C89" w:rsidP="00D83C89">
            <w:pPr>
              <w:rPr>
                <w:rFonts w:ascii="Arial Narrow" w:hAnsi="Arial Narrow"/>
                <w:sz w:val="20"/>
                <w:szCs w:val="20"/>
              </w:rPr>
            </w:pPr>
          </w:p>
        </w:tc>
      </w:tr>
      <w:tr w:rsidR="00D83C89" w:rsidRPr="00D83C89" w:rsidTr="00D83C89">
        <w:trPr>
          <w:trHeight w:val="315"/>
        </w:trPr>
        <w:tc>
          <w:tcPr>
            <w:tcW w:w="724" w:type="dxa"/>
            <w:noWrap/>
            <w:hideMark/>
          </w:tcPr>
          <w:p w:rsidR="00D83C89" w:rsidRPr="00D83C89" w:rsidRDefault="00D83C89" w:rsidP="00D83C89">
            <w:pPr>
              <w:rPr>
                <w:rFonts w:ascii="Arial Narrow" w:hAnsi="Arial Narrow"/>
                <w:sz w:val="20"/>
                <w:szCs w:val="20"/>
              </w:rPr>
            </w:pPr>
          </w:p>
        </w:tc>
        <w:tc>
          <w:tcPr>
            <w:tcW w:w="3827" w:type="dxa"/>
            <w:hideMark/>
          </w:tcPr>
          <w:p w:rsidR="00D83C89" w:rsidRPr="00D83C89" w:rsidRDefault="00D83C89" w:rsidP="00D83C89">
            <w:pPr>
              <w:rPr>
                <w:rFonts w:ascii="Arial Narrow" w:hAnsi="Arial Narrow"/>
                <w:sz w:val="20"/>
                <w:szCs w:val="20"/>
              </w:rPr>
            </w:pPr>
          </w:p>
        </w:tc>
        <w:tc>
          <w:tcPr>
            <w:tcW w:w="1701" w:type="dxa"/>
            <w:noWrap/>
            <w:vAlign w:val="bottom"/>
            <w:hideMark/>
          </w:tcPr>
          <w:p w:rsidR="00D83C89" w:rsidRPr="00D83C89" w:rsidRDefault="00D83C89" w:rsidP="00D83C89">
            <w:pPr>
              <w:rPr>
                <w:rFonts w:ascii="Arial Narrow" w:hAnsi="Arial Narrow"/>
                <w:sz w:val="20"/>
                <w:szCs w:val="20"/>
              </w:rPr>
            </w:pPr>
          </w:p>
        </w:tc>
        <w:tc>
          <w:tcPr>
            <w:tcW w:w="1560" w:type="dxa"/>
            <w:noWrap/>
            <w:vAlign w:val="bottom"/>
            <w:hideMark/>
          </w:tcPr>
          <w:p w:rsidR="00D83C89" w:rsidRPr="00D83C89" w:rsidRDefault="00D83C89" w:rsidP="00D83C89">
            <w:pPr>
              <w:rPr>
                <w:rFonts w:ascii="Arial Narrow" w:hAnsi="Arial Narrow"/>
                <w:sz w:val="20"/>
                <w:szCs w:val="20"/>
              </w:rPr>
            </w:pPr>
          </w:p>
        </w:tc>
        <w:tc>
          <w:tcPr>
            <w:tcW w:w="1559" w:type="dxa"/>
            <w:tcBorders>
              <w:top w:val="nil"/>
              <w:left w:val="nil"/>
              <w:bottom w:val="single" w:sz="4" w:space="0" w:color="auto"/>
              <w:right w:val="nil"/>
            </w:tcBorders>
            <w:noWrap/>
            <w:vAlign w:val="bottom"/>
            <w:hideMark/>
          </w:tcPr>
          <w:p w:rsidR="00D83C89" w:rsidRPr="00D83C89" w:rsidRDefault="00D83C89" w:rsidP="00D83C89">
            <w:pPr>
              <w:rPr>
                <w:rFonts w:ascii="Arial Narrow" w:hAnsi="Arial Narrow"/>
                <w:color w:val="000000"/>
                <w:sz w:val="20"/>
                <w:szCs w:val="20"/>
              </w:rPr>
            </w:pPr>
            <w:r w:rsidRPr="00D83C89">
              <w:rPr>
                <w:rFonts w:ascii="Arial Narrow" w:hAnsi="Arial Narrow"/>
                <w:color w:val="000000"/>
                <w:sz w:val="20"/>
                <w:szCs w:val="20"/>
              </w:rPr>
              <w:t> </w:t>
            </w:r>
          </w:p>
        </w:tc>
        <w:tc>
          <w:tcPr>
            <w:tcW w:w="1559" w:type="dxa"/>
            <w:tcBorders>
              <w:top w:val="nil"/>
              <w:left w:val="nil"/>
              <w:bottom w:val="single" w:sz="4" w:space="0" w:color="auto"/>
              <w:right w:val="nil"/>
            </w:tcBorders>
            <w:noWrap/>
            <w:vAlign w:val="bottom"/>
            <w:hideMark/>
          </w:tcPr>
          <w:p w:rsidR="00D83C89" w:rsidRPr="00D83C89" w:rsidRDefault="00D83C89" w:rsidP="00D83C89">
            <w:pPr>
              <w:rPr>
                <w:rFonts w:ascii="Arial Narrow" w:hAnsi="Arial Narrow"/>
                <w:color w:val="000000"/>
                <w:sz w:val="20"/>
                <w:szCs w:val="20"/>
              </w:rPr>
            </w:pPr>
            <w:r w:rsidRPr="00D83C89">
              <w:rPr>
                <w:rFonts w:ascii="Arial Narrow" w:hAnsi="Arial Narrow"/>
                <w:color w:val="000000"/>
                <w:sz w:val="20"/>
                <w:szCs w:val="20"/>
              </w:rPr>
              <w:t>(тыс. рублей)</w:t>
            </w:r>
          </w:p>
        </w:tc>
      </w:tr>
      <w:tr w:rsidR="00D83C89" w:rsidRPr="00D83C89" w:rsidTr="00D83C89">
        <w:trPr>
          <w:trHeight w:val="630"/>
        </w:trPr>
        <w:tc>
          <w:tcPr>
            <w:tcW w:w="724" w:type="dxa"/>
            <w:tcBorders>
              <w:top w:val="single" w:sz="4" w:space="0" w:color="auto"/>
              <w:left w:val="single" w:sz="4" w:space="0" w:color="auto"/>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строки</w:t>
            </w:r>
          </w:p>
        </w:tc>
        <w:tc>
          <w:tcPr>
            <w:tcW w:w="3827" w:type="dxa"/>
            <w:tcBorders>
              <w:top w:val="single" w:sz="4" w:space="0" w:color="auto"/>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Наименование показателя бюджетной классификации</w:t>
            </w:r>
          </w:p>
        </w:tc>
        <w:tc>
          <w:tcPr>
            <w:tcW w:w="1701" w:type="dxa"/>
            <w:tcBorders>
              <w:top w:val="single" w:sz="4" w:space="0" w:color="auto"/>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Раздел, </w:t>
            </w:r>
          </w:p>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подраздел</w:t>
            </w:r>
          </w:p>
        </w:tc>
        <w:tc>
          <w:tcPr>
            <w:tcW w:w="1560" w:type="dxa"/>
            <w:tcBorders>
              <w:top w:val="single" w:sz="4" w:space="0" w:color="auto"/>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Сумма</w:t>
            </w:r>
          </w:p>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 на 2023 год</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Сумма </w:t>
            </w:r>
          </w:p>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на 2024 год</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Сумма </w:t>
            </w:r>
          </w:p>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на 2025 год</w:t>
            </w:r>
          </w:p>
        </w:tc>
      </w:tr>
      <w:tr w:rsidR="00D83C89" w:rsidRPr="00D83C89" w:rsidTr="00D83C89">
        <w:trPr>
          <w:trHeight w:val="315"/>
        </w:trPr>
        <w:tc>
          <w:tcPr>
            <w:tcW w:w="724" w:type="dxa"/>
            <w:tcBorders>
              <w:top w:val="nil"/>
              <w:left w:val="single" w:sz="4" w:space="0" w:color="auto"/>
              <w:bottom w:val="single" w:sz="4" w:space="0" w:color="auto"/>
              <w:right w:val="single" w:sz="4" w:space="0" w:color="auto"/>
            </w:tcBorders>
            <w:noWrap/>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3827" w:type="dxa"/>
            <w:tcBorders>
              <w:top w:val="nil"/>
              <w:left w:val="nil"/>
              <w:bottom w:val="single" w:sz="4" w:space="0" w:color="auto"/>
              <w:right w:val="single" w:sz="4" w:space="0" w:color="auto"/>
            </w:tcBorders>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1701" w:type="dxa"/>
            <w:tcBorders>
              <w:top w:val="nil"/>
              <w:left w:val="nil"/>
              <w:bottom w:val="single" w:sz="4" w:space="0" w:color="auto"/>
              <w:right w:val="single" w:sz="4" w:space="0" w:color="auto"/>
            </w:tcBorders>
            <w:noWrap/>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1560" w:type="dxa"/>
            <w:tcBorders>
              <w:top w:val="nil"/>
              <w:left w:val="nil"/>
              <w:bottom w:val="single" w:sz="4" w:space="0" w:color="auto"/>
              <w:right w:val="single" w:sz="4" w:space="0" w:color="auto"/>
            </w:tcBorders>
            <w:noWrap/>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w:t>
            </w:r>
          </w:p>
        </w:tc>
        <w:tc>
          <w:tcPr>
            <w:tcW w:w="1559" w:type="dxa"/>
            <w:tcBorders>
              <w:top w:val="nil"/>
              <w:left w:val="nil"/>
              <w:bottom w:val="single" w:sz="4" w:space="0" w:color="auto"/>
              <w:right w:val="single" w:sz="4" w:space="0" w:color="auto"/>
            </w:tcBorders>
            <w:noWrap/>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w:t>
            </w:r>
          </w:p>
        </w:tc>
        <w:tc>
          <w:tcPr>
            <w:tcW w:w="1559" w:type="dxa"/>
            <w:tcBorders>
              <w:top w:val="nil"/>
              <w:left w:val="nil"/>
              <w:bottom w:val="single" w:sz="4" w:space="0" w:color="auto"/>
              <w:right w:val="single" w:sz="4" w:space="0" w:color="auto"/>
            </w:tcBorders>
            <w:noWrap/>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w:t>
            </w:r>
          </w:p>
        </w:tc>
      </w:tr>
      <w:tr w:rsidR="00D83C89" w:rsidRPr="00D83C89" w:rsidTr="00D83C89">
        <w:trPr>
          <w:trHeight w:val="315"/>
        </w:trPr>
        <w:tc>
          <w:tcPr>
            <w:tcW w:w="724"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3827" w:type="dxa"/>
            <w:tcBorders>
              <w:top w:val="nil"/>
              <w:left w:val="nil"/>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ОБЩЕГОСУДАРСТВЕННЫЕ ВОПРОСЫ</w:t>
            </w:r>
          </w:p>
        </w:tc>
        <w:tc>
          <w:tcPr>
            <w:tcW w:w="1701"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0100</w:t>
            </w:r>
          </w:p>
        </w:tc>
        <w:tc>
          <w:tcPr>
            <w:tcW w:w="1560"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20 430,7</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19 446,4</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19 787,9</w:t>
            </w:r>
          </w:p>
        </w:tc>
      </w:tr>
      <w:tr w:rsidR="00D83C89" w:rsidRPr="00D83C89" w:rsidTr="007B15AE">
        <w:trPr>
          <w:trHeight w:val="318"/>
        </w:trPr>
        <w:tc>
          <w:tcPr>
            <w:tcW w:w="724"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382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0102</w:t>
            </w:r>
          </w:p>
        </w:tc>
        <w:tc>
          <w:tcPr>
            <w:tcW w:w="1560"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2 034,2</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1 785,7</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1 955,0</w:t>
            </w:r>
          </w:p>
        </w:tc>
      </w:tr>
      <w:tr w:rsidR="00D83C89" w:rsidRPr="00D83C89" w:rsidTr="007B15AE">
        <w:trPr>
          <w:trHeight w:val="313"/>
        </w:trPr>
        <w:tc>
          <w:tcPr>
            <w:tcW w:w="724"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w:t>
            </w:r>
          </w:p>
        </w:tc>
        <w:tc>
          <w:tcPr>
            <w:tcW w:w="3827" w:type="dxa"/>
            <w:tcBorders>
              <w:top w:val="nil"/>
              <w:left w:val="nil"/>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0104</w:t>
            </w:r>
          </w:p>
        </w:tc>
        <w:tc>
          <w:tcPr>
            <w:tcW w:w="1560"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17 430,2</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17 065,4</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17 210,6</w:t>
            </w:r>
          </w:p>
        </w:tc>
      </w:tr>
      <w:tr w:rsidR="00D83C89" w:rsidRPr="00D83C89" w:rsidTr="00D83C89">
        <w:trPr>
          <w:trHeight w:val="315"/>
        </w:trPr>
        <w:tc>
          <w:tcPr>
            <w:tcW w:w="724"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w:t>
            </w:r>
          </w:p>
        </w:tc>
        <w:tc>
          <w:tcPr>
            <w:tcW w:w="3827" w:type="dxa"/>
            <w:tcBorders>
              <w:top w:val="nil"/>
              <w:left w:val="nil"/>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Резервные фонды</w:t>
            </w:r>
          </w:p>
        </w:tc>
        <w:tc>
          <w:tcPr>
            <w:tcW w:w="1701"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0111</w:t>
            </w:r>
          </w:p>
        </w:tc>
        <w:tc>
          <w:tcPr>
            <w:tcW w:w="1560"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94,3</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87,3</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95,8</w:t>
            </w:r>
          </w:p>
        </w:tc>
      </w:tr>
      <w:tr w:rsidR="00D83C89" w:rsidRPr="00D83C89" w:rsidTr="00D83C89">
        <w:trPr>
          <w:trHeight w:val="315"/>
        </w:trPr>
        <w:tc>
          <w:tcPr>
            <w:tcW w:w="724"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w:t>
            </w:r>
          </w:p>
        </w:tc>
        <w:tc>
          <w:tcPr>
            <w:tcW w:w="3827" w:type="dxa"/>
            <w:tcBorders>
              <w:top w:val="nil"/>
              <w:left w:val="nil"/>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Другие общегосударственные вопросы</w:t>
            </w:r>
          </w:p>
        </w:tc>
        <w:tc>
          <w:tcPr>
            <w:tcW w:w="1701"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0113</w:t>
            </w:r>
          </w:p>
        </w:tc>
        <w:tc>
          <w:tcPr>
            <w:tcW w:w="1560"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872,0</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508,0</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526,5</w:t>
            </w:r>
          </w:p>
        </w:tc>
      </w:tr>
      <w:tr w:rsidR="00D83C89" w:rsidRPr="00D83C89" w:rsidTr="00D83C89">
        <w:trPr>
          <w:trHeight w:val="630"/>
        </w:trPr>
        <w:tc>
          <w:tcPr>
            <w:tcW w:w="724"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w:t>
            </w:r>
          </w:p>
        </w:tc>
        <w:tc>
          <w:tcPr>
            <w:tcW w:w="3827" w:type="dxa"/>
            <w:tcBorders>
              <w:top w:val="nil"/>
              <w:left w:val="nil"/>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0300</w:t>
            </w:r>
          </w:p>
        </w:tc>
        <w:tc>
          <w:tcPr>
            <w:tcW w:w="1560"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192,8</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113,9</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126,1</w:t>
            </w:r>
          </w:p>
        </w:tc>
      </w:tr>
      <w:tr w:rsidR="00D83C89" w:rsidRPr="00D83C89" w:rsidTr="00D83C89">
        <w:trPr>
          <w:trHeight w:val="945"/>
        </w:trPr>
        <w:tc>
          <w:tcPr>
            <w:tcW w:w="724"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w:t>
            </w:r>
          </w:p>
        </w:tc>
        <w:tc>
          <w:tcPr>
            <w:tcW w:w="382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0310</w:t>
            </w:r>
          </w:p>
        </w:tc>
        <w:tc>
          <w:tcPr>
            <w:tcW w:w="1560"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192,8</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113,9</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126,1</w:t>
            </w:r>
          </w:p>
        </w:tc>
      </w:tr>
      <w:tr w:rsidR="00D83C89" w:rsidRPr="00D83C89" w:rsidTr="00D83C89">
        <w:trPr>
          <w:trHeight w:val="315"/>
        </w:trPr>
        <w:tc>
          <w:tcPr>
            <w:tcW w:w="724"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w:t>
            </w:r>
          </w:p>
        </w:tc>
        <w:tc>
          <w:tcPr>
            <w:tcW w:w="3827" w:type="dxa"/>
            <w:tcBorders>
              <w:top w:val="nil"/>
              <w:left w:val="nil"/>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НАЦИОНАЛЬНАЯ ЭКОНОМИКА</w:t>
            </w:r>
          </w:p>
        </w:tc>
        <w:tc>
          <w:tcPr>
            <w:tcW w:w="1701"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0400</w:t>
            </w:r>
          </w:p>
        </w:tc>
        <w:tc>
          <w:tcPr>
            <w:tcW w:w="1560"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346,9</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231,9</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241,6</w:t>
            </w:r>
          </w:p>
        </w:tc>
      </w:tr>
      <w:tr w:rsidR="00D83C89" w:rsidRPr="00D83C89" w:rsidTr="00D83C89">
        <w:trPr>
          <w:trHeight w:val="315"/>
        </w:trPr>
        <w:tc>
          <w:tcPr>
            <w:tcW w:w="724"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w:t>
            </w:r>
          </w:p>
        </w:tc>
        <w:tc>
          <w:tcPr>
            <w:tcW w:w="3827" w:type="dxa"/>
            <w:tcBorders>
              <w:top w:val="nil"/>
              <w:left w:val="nil"/>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Дорожное хозяйство (дорожные фонды)</w:t>
            </w:r>
          </w:p>
        </w:tc>
        <w:tc>
          <w:tcPr>
            <w:tcW w:w="1701"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0409</w:t>
            </w:r>
          </w:p>
        </w:tc>
        <w:tc>
          <w:tcPr>
            <w:tcW w:w="1560"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279,3</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164,3</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174,0</w:t>
            </w:r>
          </w:p>
        </w:tc>
      </w:tr>
      <w:tr w:rsidR="00D83C89" w:rsidRPr="00D83C89" w:rsidTr="00D83C89">
        <w:trPr>
          <w:trHeight w:val="390"/>
        </w:trPr>
        <w:tc>
          <w:tcPr>
            <w:tcW w:w="724"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3827" w:type="dxa"/>
            <w:tcBorders>
              <w:top w:val="nil"/>
              <w:left w:val="nil"/>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Другие вопросы в области национальной экономики</w:t>
            </w:r>
          </w:p>
        </w:tc>
        <w:tc>
          <w:tcPr>
            <w:tcW w:w="1701"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0412</w:t>
            </w:r>
          </w:p>
        </w:tc>
        <w:tc>
          <w:tcPr>
            <w:tcW w:w="1560"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r>
      <w:tr w:rsidR="00D83C89" w:rsidRPr="00D83C89" w:rsidTr="00D83C89">
        <w:trPr>
          <w:trHeight w:val="315"/>
        </w:trPr>
        <w:tc>
          <w:tcPr>
            <w:tcW w:w="724"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w:t>
            </w:r>
          </w:p>
        </w:tc>
        <w:tc>
          <w:tcPr>
            <w:tcW w:w="3827" w:type="dxa"/>
            <w:tcBorders>
              <w:top w:val="nil"/>
              <w:left w:val="nil"/>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ЖИЛИЩНО-КОММУНАЛЬНОЕ ХОЗЯЙСТВО</w:t>
            </w:r>
          </w:p>
        </w:tc>
        <w:tc>
          <w:tcPr>
            <w:tcW w:w="1701"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0500</w:t>
            </w:r>
          </w:p>
        </w:tc>
        <w:tc>
          <w:tcPr>
            <w:tcW w:w="1560"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4 101,2</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3 929,9</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2 929,9</w:t>
            </w:r>
          </w:p>
        </w:tc>
      </w:tr>
      <w:tr w:rsidR="00D83C89" w:rsidRPr="00D83C89" w:rsidTr="00D83C89">
        <w:trPr>
          <w:trHeight w:val="315"/>
        </w:trPr>
        <w:tc>
          <w:tcPr>
            <w:tcW w:w="724"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w:t>
            </w:r>
          </w:p>
        </w:tc>
        <w:tc>
          <w:tcPr>
            <w:tcW w:w="382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Жилищное хозяйство</w:t>
            </w:r>
          </w:p>
        </w:tc>
        <w:tc>
          <w:tcPr>
            <w:tcW w:w="1701"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0501</w:t>
            </w:r>
          </w:p>
        </w:tc>
        <w:tc>
          <w:tcPr>
            <w:tcW w:w="1560"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1 000,0</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D83C89">
        <w:trPr>
          <w:trHeight w:val="315"/>
        </w:trPr>
        <w:tc>
          <w:tcPr>
            <w:tcW w:w="724"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13</w:t>
            </w:r>
          </w:p>
        </w:tc>
        <w:tc>
          <w:tcPr>
            <w:tcW w:w="3827" w:type="dxa"/>
            <w:tcBorders>
              <w:top w:val="nil"/>
              <w:left w:val="nil"/>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Благоустройство</w:t>
            </w:r>
          </w:p>
        </w:tc>
        <w:tc>
          <w:tcPr>
            <w:tcW w:w="1701"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0503</w:t>
            </w:r>
          </w:p>
        </w:tc>
        <w:tc>
          <w:tcPr>
            <w:tcW w:w="1560"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4 101,2</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2 929,9</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2 929,9</w:t>
            </w:r>
          </w:p>
        </w:tc>
      </w:tr>
      <w:tr w:rsidR="00D83C89" w:rsidRPr="00D83C89" w:rsidTr="007B15AE">
        <w:trPr>
          <w:trHeight w:val="68"/>
        </w:trPr>
        <w:tc>
          <w:tcPr>
            <w:tcW w:w="724"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14</w:t>
            </w:r>
          </w:p>
        </w:tc>
        <w:tc>
          <w:tcPr>
            <w:tcW w:w="3827" w:type="dxa"/>
            <w:tcBorders>
              <w:top w:val="nil"/>
              <w:left w:val="nil"/>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701"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1400</w:t>
            </w:r>
          </w:p>
        </w:tc>
        <w:tc>
          <w:tcPr>
            <w:tcW w:w="1560"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r>
      <w:tr w:rsidR="00D83C89" w:rsidRPr="00D83C89" w:rsidTr="007B15AE">
        <w:trPr>
          <w:trHeight w:val="60"/>
        </w:trPr>
        <w:tc>
          <w:tcPr>
            <w:tcW w:w="724"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w:t>
            </w:r>
          </w:p>
        </w:tc>
        <w:tc>
          <w:tcPr>
            <w:tcW w:w="3827" w:type="dxa"/>
            <w:tcBorders>
              <w:top w:val="nil"/>
              <w:left w:val="nil"/>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Прочие межбюджетные трансферты общего характера</w:t>
            </w:r>
          </w:p>
        </w:tc>
        <w:tc>
          <w:tcPr>
            <w:tcW w:w="1701"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1403</w:t>
            </w:r>
          </w:p>
        </w:tc>
        <w:tc>
          <w:tcPr>
            <w:tcW w:w="1560"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r>
      <w:tr w:rsidR="00D83C89" w:rsidRPr="00D83C89" w:rsidTr="00D83C89">
        <w:trPr>
          <w:trHeight w:val="315"/>
        </w:trPr>
        <w:tc>
          <w:tcPr>
            <w:tcW w:w="724" w:type="dxa"/>
            <w:tcBorders>
              <w:top w:val="nil"/>
              <w:left w:val="single" w:sz="4" w:space="0" w:color="auto"/>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w:t>
            </w:r>
          </w:p>
        </w:tc>
        <w:tc>
          <w:tcPr>
            <w:tcW w:w="3827" w:type="dxa"/>
            <w:tcBorders>
              <w:top w:val="nil"/>
              <w:left w:val="nil"/>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Условно утвержденные расходы</w:t>
            </w:r>
          </w:p>
        </w:tc>
        <w:tc>
          <w:tcPr>
            <w:tcW w:w="1701"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1560"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635,3</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1 305,9</w:t>
            </w:r>
          </w:p>
        </w:tc>
      </w:tr>
      <w:tr w:rsidR="00D83C89" w:rsidRPr="00D83C89" w:rsidTr="00D83C89">
        <w:trPr>
          <w:trHeight w:val="315"/>
        </w:trPr>
        <w:tc>
          <w:tcPr>
            <w:tcW w:w="724" w:type="dxa"/>
            <w:tcBorders>
              <w:top w:val="nil"/>
              <w:left w:val="single" w:sz="4" w:space="0" w:color="auto"/>
              <w:bottom w:val="single" w:sz="4" w:space="0" w:color="auto"/>
              <w:right w:val="nil"/>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Всего</w:t>
            </w:r>
          </w:p>
        </w:tc>
        <w:tc>
          <w:tcPr>
            <w:tcW w:w="3827" w:type="dxa"/>
            <w:tcBorders>
              <w:top w:val="nil"/>
              <w:left w:val="nil"/>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w:t>
            </w:r>
          </w:p>
        </w:tc>
        <w:tc>
          <w:tcPr>
            <w:tcW w:w="1701"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1560"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25 492,2</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24 778,0</w:t>
            </w:r>
          </w:p>
        </w:tc>
        <w:tc>
          <w:tcPr>
            <w:tcW w:w="1559"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24 812,0</w:t>
            </w:r>
          </w:p>
        </w:tc>
      </w:tr>
      <w:tr w:rsidR="00D83C89" w:rsidRPr="00D83C89" w:rsidTr="00D83C89">
        <w:trPr>
          <w:trHeight w:val="255"/>
        </w:trPr>
        <w:tc>
          <w:tcPr>
            <w:tcW w:w="724" w:type="dxa"/>
            <w:noWrap/>
            <w:vAlign w:val="bottom"/>
            <w:hideMark/>
          </w:tcPr>
          <w:p w:rsidR="00D83C89" w:rsidRPr="00D83C89" w:rsidRDefault="00D83C89" w:rsidP="00D83C89">
            <w:pPr>
              <w:rPr>
                <w:rFonts w:ascii="Arial Narrow" w:hAnsi="Arial Narrow"/>
                <w:sz w:val="20"/>
                <w:szCs w:val="20"/>
              </w:rPr>
            </w:pPr>
          </w:p>
        </w:tc>
        <w:tc>
          <w:tcPr>
            <w:tcW w:w="3827" w:type="dxa"/>
            <w:noWrap/>
            <w:vAlign w:val="bottom"/>
            <w:hideMark/>
          </w:tcPr>
          <w:p w:rsidR="00D83C89" w:rsidRPr="00D83C89" w:rsidRDefault="00D83C89" w:rsidP="00D83C89">
            <w:pPr>
              <w:rPr>
                <w:rFonts w:ascii="Arial Narrow" w:hAnsi="Arial Narrow"/>
                <w:sz w:val="20"/>
                <w:szCs w:val="20"/>
              </w:rPr>
            </w:pPr>
          </w:p>
        </w:tc>
        <w:tc>
          <w:tcPr>
            <w:tcW w:w="1701" w:type="dxa"/>
            <w:noWrap/>
            <w:vAlign w:val="bottom"/>
            <w:hideMark/>
          </w:tcPr>
          <w:p w:rsidR="00D83C89" w:rsidRPr="00D83C89" w:rsidRDefault="00D83C89" w:rsidP="00D83C89">
            <w:pPr>
              <w:rPr>
                <w:rFonts w:ascii="Arial Narrow" w:hAnsi="Arial Narrow"/>
                <w:sz w:val="20"/>
                <w:szCs w:val="20"/>
              </w:rPr>
            </w:pPr>
          </w:p>
        </w:tc>
        <w:tc>
          <w:tcPr>
            <w:tcW w:w="1560" w:type="dxa"/>
            <w:noWrap/>
            <w:vAlign w:val="bottom"/>
            <w:hideMark/>
          </w:tcPr>
          <w:p w:rsidR="00D83C89" w:rsidRPr="00D83C89" w:rsidRDefault="00D83C89" w:rsidP="00D83C89">
            <w:pPr>
              <w:rPr>
                <w:rFonts w:ascii="Arial Narrow" w:hAnsi="Arial Narrow"/>
                <w:sz w:val="20"/>
                <w:szCs w:val="20"/>
              </w:rPr>
            </w:pPr>
          </w:p>
        </w:tc>
        <w:tc>
          <w:tcPr>
            <w:tcW w:w="1559" w:type="dxa"/>
            <w:noWrap/>
            <w:vAlign w:val="bottom"/>
            <w:hideMark/>
          </w:tcPr>
          <w:p w:rsidR="00D83C89" w:rsidRPr="00D83C89" w:rsidRDefault="00D83C89" w:rsidP="00D83C89">
            <w:pPr>
              <w:rPr>
                <w:rFonts w:ascii="Arial Narrow" w:hAnsi="Arial Narrow"/>
                <w:sz w:val="20"/>
                <w:szCs w:val="20"/>
              </w:rPr>
            </w:pPr>
          </w:p>
        </w:tc>
        <w:tc>
          <w:tcPr>
            <w:tcW w:w="1559" w:type="dxa"/>
            <w:noWrap/>
            <w:vAlign w:val="bottom"/>
            <w:hideMark/>
          </w:tcPr>
          <w:p w:rsidR="00D83C89" w:rsidRPr="00D83C89" w:rsidRDefault="00D83C89" w:rsidP="00D83C89">
            <w:pPr>
              <w:rPr>
                <w:rFonts w:ascii="Arial Narrow" w:hAnsi="Arial Narrow"/>
                <w:sz w:val="20"/>
                <w:szCs w:val="20"/>
              </w:rPr>
            </w:pPr>
          </w:p>
        </w:tc>
      </w:tr>
      <w:tr w:rsidR="00D83C89" w:rsidRPr="00D83C89" w:rsidTr="00D83C89">
        <w:trPr>
          <w:trHeight w:val="255"/>
        </w:trPr>
        <w:tc>
          <w:tcPr>
            <w:tcW w:w="724" w:type="dxa"/>
            <w:noWrap/>
            <w:vAlign w:val="bottom"/>
            <w:hideMark/>
          </w:tcPr>
          <w:p w:rsidR="00D83C89" w:rsidRPr="00D83C89" w:rsidRDefault="00D83C89" w:rsidP="00D83C89">
            <w:pPr>
              <w:rPr>
                <w:rFonts w:ascii="Arial Narrow" w:hAnsi="Arial Narrow"/>
                <w:sz w:val="20"/>
                <w:szCs w:val="20"/>
              </w:rPr>
            </w:pPr>
          </w:p>
        </w:tc>
        <w:tc>
          <w:tcPr>
            <w:tcW w:w="3827" w:type="dxa"/>
            <w:noWrap/>
            <w:vAlign w:val="bottom"/>
            <w:hideMark/>
          </w:tcPr>
          <w:p w:rsidR="00D83C89" w:rsidRPr="00D83C89" w:rsidRDefault="00D83C89" w:rsidP="00D83C89">
            <w:pPr>
              <w:rPr>
                <w:rFonts w:ascii="Arial Narrow" w:hAnsi="Arial Narrow"/>
                <w:sz w:val="20"/>
                <w:szCs w:val="20"/>
              </w:rPr>
            </w:pPr>
          </w:p>
        </w:tc>
        <w:tc>
          <w:tcPr>
            <w:tcW w:w="1701" w:type="dxa"/>
            <w:noWrap/>
            <w:vAlign w:val="bottom"/>
            <w:hideMark/>
          </w:tcPr>
          <w:p w:rsidR="00D83C89" w:rsidRPr="00D83C89" w:rsidRDefault="00D83C89" w:rsidP="00D83C89">
            <w:pPr>
              <w:rPr>
                <w:rFonts w:ascii="Arial Narrow" w:hAnsi="Arial Narrow"/>
                <w:sz w:val="20"/>
                <w:szCs w:val="20"/>
              </w:rPr>
            </w:pPr>
          </w:p>
        </w:tc>
        <w:tc>
          <w:tcPr>
            <w:tcW w:w="1560" w:type="dxa"/>
            <w:noWrap/>
            <w:vAlign w:val="bottom"/>
            <w:hideMark/>
          </w:tcPr>
          <w:p w:rsidR="00D83C89" w:rsidRPr="00D83C89" w:rsidRDefault="00D83C89" w:rsidP="00D83C89">
            <w:pPr>
              <w:rPr>
                <w:rFonts w:ascii="Arial Narrow" w:hAnsi="Arial Narrow"/>
                <w:sz w:val="20"/>
                <w:szCs w:val="20"/>
              </w:rPr>
            </w:pPr>
          </w:p>
        </w:tc>
        <w:tc>
          <w:tcPr>
            <w:tcW w:w="1559" w:type="dxa"/>
            <w:noWrap/>
            <w:vAlign w:val="bottom"/>
            <w:hideMark/>
          </w:tcPr>
          <w:p w:rsidR="00D83C89" w:rsidRPr="00D83C89" w:rsidRDefault="00D83C89" w:rsidP="00D83C89">
            <w:pPr>
              <w:rPr>
                <w:rFonts w:ascii="Arial Narrow" w:hAnsi="Arial Narrow"/>
                <w:sz w:val="20"/>
                <w:szCs w:val="20"/>
              </w:rPr>
            </w:pPr>
          </w:p>
        </w:tc>
        <w:tc>
          <w:tcPr>
            <w:tcW w:w="1559" w:type="dxa"/>
            <w:noWrap/>
            <w:vAlign w:val="bottom"/>
            <w:hideMark/>
          </w:tcPr>
          <w:p w:rsidR="00D83C89" w:rsidRPr="00D83C89" w:rsidRDefault="00D83C89" w:rsidP="00D83C89">
            <w:pPr>
              <w:rPr>
                <w:rFonts w:ascii="Arial Narrow" w:hAnsi="Arial Narrow"/>
                <w:sz w:val="20"/>
                <w:szCs w:val="20"/>
              </w:rPr>
            </w:pPr>
          </w:p>
        </w:tc>
      </w:tr>
    </w:tbl>
    <w:p w:rsidR="00D83C89" w:rsidRPr="00D83C89" w:rsidRDefault="00D83C89" w:rsidP="00D83C89">
      <w:pPr>
        <w:jc w:val="both"/>
        <w:rPr>
          <w:rFonts w:ascii="Arial Narrow" w:hAnsi="Arial Narrow"/>
          <w:b/>
          <w:sz w:val="20"/>
          <w:szCs w:val="20"/>
        </w:rPr>
      </w:pP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Приложение 4</w:t>
      </w: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к Решению Ессейского</w:t>
      </w: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 xml:space="preserve"> поселкового Совета депутатов</w:t>
      </w: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 29 от 08.06. 2023 г.</w:t>
      </w:r>
    </w:p>
    <w:p w:rsidR="00D83C89" w:rsidRPr="00D83C89" w:rsidRDefault="00D83C89" w:rsidP="00D83C89">
      <w:pPr>
        <w:ind w:right="-5"/>
        <w:jc w:val="right"/>
        <w:rPr>
          <w:rFonts w:ascii="Arial Narrow" w:hAnsi="Arial Narrow"/>
          <w:sz w:val="20"/>
          <w:szCs w:val="20"/>
        </w:rPr>
      </w:pPr>
      <w:r w:rsidRPr="00D83C89">
        <w:rPr>
          <w:rFonts w:ascii="Arial Narrow" w:hAnsi="Arial Narrow"/>
          <w:sz w:val="20"/>
          <w:szCs w:val="20"/>
        </w:rPr>
        <w:t>«О внесении изменений в Решение</w:t>
      </w:r>
    </w:p>
    <w:p w:rsidR="00D83C89" w:rsidRPr="00D83C89" w:rsidRDefault="00D83C89" w:rsidP="00D83C89">
      <w:pPr>
        <w:ind w:right="-5"/>
        <w:jc w:val="right"/>
        <w:rPr>
          <w:rFonts w:ascii="Arial Narrow" w:hAnsi="Arial Narrow"/>
          <w:sz w:val="20"/>
          <w:szCs w:val="20"/>
        </w:rPr>
      </w:pPr>
      <w:r w:rsidRPr="00D83C89">
        <w:rPr>
          <w:rFonts w:ascii="Arial Narrow" w:hAnsi="Arial Narrow"/>
          <w:sz w:val="20"/>
          <w:szCs w:val="20"/>
        </w:rPr>
        <w:t xml:space="preserve">Ессейского поселкового </w:t>
      </w:r>
      <w:r w:rsidR="003F36D7">
        <w:rPr>
          <w:rFonts w:ascii="Arial Narrow" w:hAnsi="Arial Narrow"/>
          <w:sz w:val="20"/>
          <w:szCs w:val="20"/>
        </w:rPr>
        <w:t>С</w:t>
      </w:r>
      <w:r w:rsidRPr="00D83C89">
        <w:rPr>
          <w:rFonts w:ascii="Arial Narrow" w:hAnsi="Arial Narrow"/>
          <w:sz w:val="20"/>
          <w:szCs w:val="20"/>
        </w:rPr>
        <w:t>овета депутатов</w:t>
      </w:r>
    </w:p>
    <w:p w:rsidR="00D83C89" w:rsidRPr="00D83C89" w:rsidRDefault="00D83C89" w:rsidP="00D83C89">
      <w:pPr>
        <w:ind w:right="-5"/>
        <w:jc w:val="right"/>
        <w:rPr>
          <w:rFonts w:ascii="Arial Narrow" w:hAnsi="Arial Narrow"/>
          <w:sz w:val="20"/>
          <w:szCs w:val="20"/>
        </w:rPr>
      </w:pPr>
      <w:r w:rsidRPr="00D83C89">
        <w:rPr>
          <w:rFonts w:ascii="Arial Narrow" w:hAnsi="Arial Narrow"/>
          <w:sz w:val="20"/>
          <w:szCs w:val="20"/>
        </w:rPr>
        <w:t>№ 14 от 22 декабря 2022 года</w:t>
      </w:r>
    </w:p>
    <w:p w:rsidR="00D83C89" w:rsidRPr="00D83C89" w:rsidRDefault="00D83C89" w:rsidP="00D83C89">
      <w:pPr>
        <w:ind w:right="-5"/>
        <w:jc w:val="right"/>
        <w:rPr>
          <w:rFonts w:ascii="Arial Narrow" w:hAnsi="Arial Narrow"/>
          <w:color w:val="FF0000"/>
          <w:sz w:val="20"/>
          <w:szCs w:val="20"/>
        </w:rPr>
      </w:pPr>
      <w:r w:rsidRPr="00D83C89">
        <w:rPr>
          <w:rFonts w:ascii="Arial Narrow" w:hAnsi="Arial Narrow"/>
          <w:sz w:val="20"/>
          <w:szCs w:val="20"/>
        </w:rPr>
        <w:t xml:space="preserve"> «О бюджете поселка Ессей на 2023 год</w:t>
      </w:r>
    </w:p>
    <w:p w:rsidR="00D83C89" w:rsidRPr="00D83C89" w:rsidRDefault="00D83C89" w:rsidP="00D83C89">
      <w:pPr>
        <w:jc w:val="right"/>
        <w:rPr>
          <w:rFonts w:ascii="Arial Narrow" w:hAnsi="Arial Narrow"/>
          <w:sz w:val="20"/>
          <w:szCs w:val="20"/>
        </w:rPr>
      </w:pPr>
      <w:r w:rsidRPr="00D83C89">
        <w:rPr>
          <w:rFonts w:ascii="Arial Narrow" w:hAnsi="Arial Narrow"/>
          <w:sz w:val="20"/>
          <w:szCs w:val="20"/>
        </w:rPr>
        <w:t>и плановый период 202</w:t>
      </w:r>
      <w:r w:rsidRPr="00D83C89">
        <w:rPr>
          <w:rFonts w:ascii="Arial Narrow" w:hAnsi="Arial Narrow"/>
          <w:sz w:val="20"/>
          <w:szCs w:val="20"/>
          <w:lang w:val="en-US"/>
        </w:rPr>
        <w:t>4</w:t>
      </w:r>
      <w:r w:rsidRPr="00D83C89">
        <w:rPr>
          <w:rFonts w:ascii="Arial Narrow" w:hAnsi="Arial Narrow"/>
          <w:sz w:val="20"/>
          <w:szCs w:val="20"/>
        </w:rPr>
        <w:t xml:space="preserve"> – 202</w:t>
      </w:r>
      <w:r w:rsidRPr="00D83C89">
        <w:rPr>
          <w:rFonts w:ascii="Arial Narrow" w:hAnsi="Arial Narrow"/>
          <w:sz w:val="20"/>
          <w:szCs w:val="20"/>
          <w:lang w:val="en-US"/>
        </w:rPr>
        <w:t xml:space="preserve">5 </w:t>
      </w:r>
      <w:r w:rsidRPr="00D83C89">
        <w:rPr>
          <w:rFonts w:ascii="Arial Narrow" w:hAnsi="Arial Narrow"/>
          <w:sz w:val="20"/>
          <w:szCs w:val="20"/>
        </w:rPr>
        <w:t>годов</w:t>
      </w:r>
    </w:p>
    <w:p w:rsidR="00D83C89" w:rsidRPr="00D83C89" w:rsidRDefault="00D83C89" w:rsidP="00D83C89">
      <w:pPr>
        <w:jc w:val="right"/>
        <w:rPr>
          <w:rFonts w:ascii="Arial Narrow" w:hAnsi="Arial Narrow"/>
          <w:sz w:val="20"/>
          <w:szCs w:val="20"/>
        </w:rPr>
      </w:pPr>
    </w:p>
    <w:tbl>
      <w:tblPr>
        <w:tblW w:w="1093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3"/>
        <w:gridCol w:w="2836"/>
        <w:gridCol w:w="709"/>
        <w:gridCol w:w="993"/>
        <w:gridCol w:w="1418"/>
        <w:gridCol w:w="850"/>
        <w:gridCol w:w="993"/>
        <w:gridCol w:w="1276"/>
        <w:gridCol w:w="1277"/>
      </w:tblGrid>
      <w:tr w:rsidR="00D83C89" w:rsidRPr="00D83C89" w:rsidTr="00B46902">
        <w:trPr>
          <w:trHeight w:val="315"/>
        </w:trPr>
        <w:tc>
          <w:tcPr>
            <w:tcW w:w="10935" w:type="dxa"/>
            <w:gridSpan w:val="9"/>
            <w:noWrap/>
            <w:vAlign w:val="bottom"/>
            <w:hideMark/>
          </w:tcPr>
          <w:p w:rsidR="00D83C89" w:rsidRPr="00D83C89" w:rsidRDefault="00D83C89" w:rsidP="007B15AE">
            <w:pPr>
              <w:jc w:val="center"/>
              <w:rPr>
                <w:rFonts w:ascii="Arial Narrow" w:hAnsi="Arial Narrow"/>
                <w:b/>
                <w:sz w:val="20"/>
                <w:szCs w:val="20"/>
              </w:rPr>
            </w:pPr>
            <w:r w:rsidRPr="00D83C89">
              <w:rPr>
                <w:rFonts w:ascii="Arial Narrow" w:hAnsi="Arial Narrow"/>
                <w:b/>
                <w:sz w:val="20"/>
                <w:szCs w:val="20"/>
              </w:rPr>
              <w:t>Ведомственная структура расходов бюджета поселка Ессей</w:t>
            </w:r>
          </w:p>
        </w:tc>
      </w:tr>
      <w:tr w:rsidR="00D83C89" w:rsidRPr="00D83C89" w:rsidTr="00B46902">
        <w:trPr>
          <w:trHeight w:val="315"/>
        </w:trPr>
        <w:tc>
          <w:tcPr>
            <w:tcW w:w="8382" w:type="dxa"/>
            <w:gridSpan w:val="7"/>
            <w:noWrap/>
            <w:vAlign w:val="bottom"/>
            <w:hideMark/>
          </w:tcPr>
          <w:p w:rsidR="00D83C89" w:rsidRPr="00D83C89" w:rsidRDefault="00D83C89" w:rsidP="007B15AE">
            <w:pPr>
              <w:jc w:val="center"/>
              <w:rPr>
                <w:rFonts w:ascii="Arial Narrow" w:hAnsi="Arial Narrow"/>
                <w:b/>
                <w:sz w:val="20"/>
                <w:szCs w:val="20"/>
              </w:rPr>
            </w:pPr>
            <w:r w:rsidRPr="00D83C89">
              <w:rPr>
                <w:rFonts w:ascii="Arial Narrow" w:hAnsi="Arial Narrow"/>
                <w:b/>
                <w:sz w:val="20"/>
                <w:szCs w:val="20"/>
              </w:rPr>
              <w:t>на 2023 год и плановый период 2024-2025 годов</w:t>
            </w:r>
          </w:p>
        </w:tc>
        <w:tc>
          <w:tcPr>
            <w:tcW w:w="1276" w:type="dxa"/>
            <w:noWrap/>
            <w:vAlign w:val="bottom"/>
            <w:hideMark/>
          </w:tcPr>
          <w:p w:rsidR="00D83C89" w:rsidRPr="00D83C89" w:rsidRDefault="00D83C89" w:rsidP="00D83C89">
            <w:pPr>
              <w:rPr>
                <w:rFonts w:ascii="Arial Narrow" w:hAnsi="Arial Narrow"/>
                <w:b/>
                <w:sz w:val="20"/>
                <w:szCs w:val="20"/>
              </w:rPr>
            </w:pPr>
          </w:p>
        </w:tc>
        <w:tc>
          <w:tcPr>
            <w:tcW w:w="1277" w:type="dxa"/>
            <w:noWrap/>
            <w:vAlign w:val="bottom"/>
            <w:hideMark/>
          </w:tcPr>
          <w:p w:rsidR="00D83C89" w:rsidRPr="00D83C89" w:rsidRDefault="00D83C89" w:rsidP="00D83C89">
            <w:pPr>
              <w:rPr>
                <w:rFonts w:ascii="Arial Narrow" w:hAnsi="Arial Narrow"/>
                <w:sz w:val="20"/>
                <w:szCs w:val="20"/>
              </w:rPr>
            </w:pPr>
          </w:p>
        </w:tc>
      </w:tr>
      <w:tr w:rsidR="00D83C89" w:rsidRPr="00D83C89" w:rsidTr="00B46902">
        <w:trPr>
          <w:trHeight w:val="76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строки</w:t>
            </w:r>
          </w:p>
        </w:tc>
        <w:tc>
          <w:tcPr>
            <w:tcW w:w="283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Наименование главных распорядителей и наименование показателей бюджетной классификации</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Код ведомства</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Раздел, подраздел</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Целевая статья</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Вид расходов</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Сумма на          2023 год</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Сумма</w:t>
            </w:r>
          </w:p>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 на          2024 год</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Сумма </w:t>
            </w:r>
          </w:p>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на         </w:t>
            </w:r>
          </w:p>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 2025 год</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283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Администрация поселка Ессей Эвенкийского муниципального района Красноярского края</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25 492,2</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24 142,7</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23 506,1</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ОБЩЕГОСУДАРСТВЕННЫЕ ВОПРОСЫ</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01 00</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20 430,7</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19 446,4</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19 787,9</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w:t>
            </w:r>
          </w:p>
        </w:tc>
        <w:tc>
          <w:tcPr>
            <w:tcW w:w="2836" w:type="dxa"/>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01 02</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2 034,2</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1 785,7</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1 955,0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w:t>
            </w:r>
          </w:p>
        </w:tc>
        <w:tc>
          <w:tcPr>
            <w:tcW w:w="2836" w:type="dxa"/>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Непрограммные расходы органов местного самоуправления</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01 02</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81 0 00 00000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2 034,2</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1 785,7</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1 955,0</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Функционирование Главы муниципального образования</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01 02</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81 1 00 00000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2 034,2</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1 785,7</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1 955,0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Глава муниципального образования поселка Ессей в рамках непрограммных расходов поселка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01 02</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81 1 00 00230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2 034,2</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1 785,7</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1 955,0</w:t>
            </w:r>
          </w:p>
        </w:tc>
      </w:tr>
      <w:tr w:rsidR="00D83C89" w:rsidRPr="00D83C89" w:rsidTr="00B46902">
        <w:trPr>
          <w:trHeight w:val="136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01 02</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81 1 00 00230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2 034,2</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1 785,7</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1 955,0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Расходы на выплаты персоналу государственных (муниципальных) органов</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01 02</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81 1 00 00230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2 034,2</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1 785,7</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1 955,0</w:t>
            </w:r>
          </w:p>
        </w:tc>
      </w:tr>
      <w:tr w:rsidR="00D83C89" w:rsidRPr="00D83C89" w:rsidTr="00B46902">
        <w:trPr>
          <w:trHeight w:val="417"/>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01 04</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17 430,2</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17 065,4</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17 210,6</w:t>
            </w:r>
          </w:p>
        </w:tc>
      </w:tr>
      <w:tr w:rsidR="00D83C89" w:rsidRPr="00D83C89" w:rsidTr="00B46902">
        <w:trPr>
          <w:trHeight w:val="102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2836" w:type="dxa"/>
            <w:shd w:val="clear" w:color="auto" w:fill="FFFFFF"/>
            <w:hideMark/>
          </w:tcPr>
          <w:p w:rsidR="00D83C89" w:rsidRPr="00D83C89" w:rsidRDefault="00D83C89" w:rsidP="00D83C89">
            <w:pPr>
              <w:spacing w:after="240"/>
              <w:rPr>
                <w:rFonts w:ascii="Arial Narrow" w:hAnsi="Arial Narrow"/>
                <w:sz w:val="20"/>
                <w:szCs w:val="20"/>
              </w:rPr>
            </w:pPr>
            <w:r w:rsidRPr="00D83C89">
              <w:rPr>
                <w:rFonts w:ascii="Arial Narrow" w:hAnsi="Arial Narrow"/>
                <w:sz w:val="20"/>
                <w:szCs w:val="20"/>
              </w:rPr>
              <w:t>Муниципальная программа «Устойчивое развитие муниципального образования «поселок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01 04</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Подпрограмма «Профилактика правонарушений на территории поселка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01 04</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01 7 00 00000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157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Ессей в рамках Подпрограммы «Профилактика правонарушений на территории поселка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01 04</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01 7 00 21012</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13</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01 04</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01 7 00 21012</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14</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01 04</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01 7 00 21012</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w:t>
            </w:r>
          </w:p>
        </w:tc>
        <w:tc>
          <w:tcPr>
            <w:tcW w:w="2836" w:type="dxa"/>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Непрограммные расходы исполнительных органов местного самоуправления</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01 04</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91 0 00 00000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17 430,2</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17 064,4</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17 209,6</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Функционирование Администрации поселка Ессей Эвенкийского муниципального района Красноярского края</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01 04</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17 430,2</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17 064,4</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17 209,6</w:t>
            </w:r>
          </w:p>
        </w:tc>
      </w:tr>
      <w:tr w:rsidR="00D83C89" w:rsidRPr="00D83C89" w:rsidTr="00B46902">
        <w:trPr>
          <w:trHeight w:val="106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Ессей Красноярского края</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01 04</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17 430,2</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17 064,4</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17 209,6</w:t>
            </w:r>
          </w:p>
        </w:tc>
      </w:tr>
      <w:tr w:rsidR="00D83C89" w:rsidRPr="00D83C89" w:rsidTr="00B46902">
        <w:trPr>
          <w:trHeight w:val="409"/>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01 04</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7 779,6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7 539,0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7 684,2</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19</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Расходы на выплаты персоналу государственных (муниципальных) органов</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01 04</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7 779,6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7 539,0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7 684,2</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01 04</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9 549,5</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9 524,4</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9 524,4</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21</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01 04</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9 549,5</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9 524,4</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9 524,4</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22</w:t>
            </w:r>
          </w:p>
        </w:tc>
        <w:tc>
          <w:tcPr>
            <w:tcW w:w="2836" w:type="dxa"/>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бюджетные ассигнования</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01 04</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101,0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23</w:t>
            </w:r>
          </w:p>
        </w:tc>
        <w:tc>
          <w:tcPr>
            <w:tcW w:w="2836" w:type="dxa"/>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Уплата налогов, сборов и иных платежей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01 04</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850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101,0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Резервные фонды</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01 11</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94,3</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87,3</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95,8</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25</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Непрограммные расходы исполнительных органов местного самоуправления</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01 11</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91 0 00 00000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94,3</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87,3</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95,8</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26</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Функционирование Администрации поселка Ессей Эвенкийского муниципального района Красноярского края</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01 11</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94,3</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87,3</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95,8</w:t>
            </w:r>
          </w:p>
        </w:tc>
      </w:tr>
      <w:tr w:rsidR="00D83C89" w:rsidRPr="00D83C89" w:rsidTr="00B46902">
        <w:trPr>
          <w:trHeight w:val="126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27</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Резервный фонд Администрации поселка Ессей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01 11</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91 1 00 10910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94,3</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87,3</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95,8</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28</w:t>
            </w:r>
          </w:p>
        </w:tc>
        <w:tc>
          <w:tcPr>
            <w:tcW w:w="2836" w:type="dxa"/>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бюджетные ассигнования</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01 11</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91 1 00 10910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94,3</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87,3</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95,8</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29</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Резервные средства </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01 11</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91 1 00 10910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94,3</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87,3</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95,8</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30</w:t>
            </w:r>
          </w:p>
        </w:tc>
        <w:tc>
          <w:tcPr>
            <w:tcW w:w="2836" w:type="dxa"/>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Другие общегосударственные вопросы</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01 13</w:t>
            </w:r>
          </w:p>
        </w:tc>
        <w:tc>
          <w:tcPr>
            <w:tcW w:w="1418" w:type="dxa"/>
            <w:shd w:val="clear" w:color="auto" w:fill="FFFFFF"/>
            <w:noWrap/>
            <w:vAlign w:val="center"/>
            <w:hideMark/>
          </w:tcPr>
          <w:p w:rsidR="00D83C89" w:rsidRPr="00D83C89" w:rsidRDefault="00D83C89" w:rsidP="00D83C89">
            <w:pPr>
              <w:jc w:val="center"/>
              <w:rPr>
                <w:rFonts w:ascii="Arial Narrow" w:hAnsi="Arial Narrow" w:cs="Arial CYR"/>
                <w:sz w:val="20"/>
                <w:szCs w:val="20"/>
              </w:rPr>
            </w:pPr>
            <w:r w:rsidRPr="00D83C89">
              <w:rPr>
                <w:rFonts w:ascii="Arial Narrow" w:hAnsi="Arial Narrow" w:cs="Arial CYR"/>
                <w:sz w:val="20"/>
                <w:szCs w:val="20"/>
              </w:rPr>
              <w:t> </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872,0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508,0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526,5</w:t>
            </w:r>
          </w:p>
        </w:tc>
      </w:tr>
      <w:tr w:rsidR="00D83C89" w:rsidRPr="00D83C89" w:rsidTr="00B46902">
        <w:trPr>
          <w:trHeight w:val="64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31</w:t>
            </w:r>
          </w:p>
        </w:tc>
        <w:tc>
          <w:tcPr>
            <w:tcW w:w="2836" w:type="dxa"/>
            <w:shd w:val="clear" w:color="auto" w:fill="FFFFFF"/>
            <w:hideMark/>
          </w:tcPr>
          <w:p w:rsidR="00D83C89" w:rsidRPr="00D83C89" w:rsidRDefault="00D83C89" w:rsidP="00D83C89">
            <w:pPr>
              <w:spacing w:after="240"/>
              <w:rPr>
                <w:rFonts w:ascii="Arial Narrow" w:hAnsi="Arial Narrow"/>
                <w:sz w:val="20"/>
                <w:szCs w:val="20"/>
              </w:rPr>
            </w:pPr>
            <w:r w:rsidRPr="00D83C89">
              <w:rPr>
                <w:rFonts w:ascii="Arial Narrow" w:hAnsi="Arial Narrow"/>
                <w:sz w:val="20"/>
                <w:szCs w:val="20"/>
              </w:rPr>
              <w:t>Муниципальная программа «Устойчивое развитие муниципального образования «поселок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872,0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508,0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526,5</w:t>
            </w:r>
          </w:p>
        </w:tc>
      </w:tr>
      <w:tr w:rsidR="00D83C89" w:rsidRPr="00D83C89" w:rsidTr="00B46902">
        <w:trPr>
          <w:trHeight w:val="94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32</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871,0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507,0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525,5</w:t>
            </w:r>
          </w:p>
        </w:tc>
      </w:tr>
      <w:tr w:rsidR="00D83C89" w:rsidRPr="00D83C89" w:rsidTr="00B46902">
        <w:trPr>
          <w:trHeight w:val="126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33</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01 5 00 34033</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419,0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55,0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73,5</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34</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01 5 00 34033</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419,0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55,0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73,5</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35</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01 5 00 34033</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419,0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55,0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73,5</w:t>
            </w:r>
          </w:p>
        </w:tc>
      </w:tr>
      <w:tr w:rsidR="00D83C89" w:rsidRPr="00D83C89" w:rsidTr="00B46902">
        <w:trPr>
          <w:trHeight w:val="159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36</w:t>
            </w:r>
          </w:p>
        </w:tc>
        <w:tc>
          <w:tcPr>
            <w:tcW w:w="2836" w:type="dxa"/>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01 5 00 92100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37</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01 5 00 92100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38</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01 5 00 92100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39</w:t>
            </w:r>
          </w:p>
        </w:tc>
        <w:tc>
          <w:tcPr>
            <w:tcW w:w="2836" w:type="dxa"/>
            <w:shd w:val="clear" w:color="auto" w:fill="FFFFFF"/>
            <w:vAlign w:val="bottom"/>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Подпрограмма «Противодействие экстремизму и профилактика терроризма на территории поселка Ессей» </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01 6 00 00000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94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01 6 00 21011</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41</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01 6 00 21011</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01 6 00 21011</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43</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НАЦИОНАЛЬНАЯ БЕЗОПАСНОСТЬ И ПРАВООХРАНИТЕЛЬНАЯ ДЕЯТЕЛЬНОСТЬ </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03 00</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192,8</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113,9</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126,1</w:t>
            </w:r>
          </w:p>
        </w:tc>
      </w:tr>
      <w:tr w:rsidR="00D83C89" w:rsidRPr="00D83C89" w:rsidTr="00B46902">
        <w:trPr>
          <w:trHeight w:val="94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44</w:t>
            </w:r>
          </w:p>
        </w:tc>
        <w:tc>
          <w:tcPr>
            <w:tcW w:w="2836" w:type="dxa"/>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03 10</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192,8</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113,9</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126,1</w:t>
            </w:r>
          </w:p>
        </w:tc>
      </w:tr>
      <w:tr w:rsidR="00D83C89" w:rsidRPr="00D83C89" w:rsidTr="00BA060B">
        <w:trPr>
          <w:trHeight w:val="67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w:t>
            </w:r>
          </w:p>
        </w:tc>
        <w:tc>
          <w:tcPr>
            <w:tcW w:w="2836" w:type="dxa"/>
            <w:shd w:val="clear" w:color="auto" w:fill="FFFFFF"/>
            <w:hideMark/>
          </w:tcPr>
          <w:p w:rsidR="00D83C89" w:rsidRPr="00D83C89" w:rsidRDefault="00D83C89" w:rsidP="00D83C89">
            <w:pPr>
              <w:spacing w:after="240"/>
              <w:rPr>
                <w:rFonts w:ascii="Arial Narrow" w:hAnsi="Arial Narrow"/>
                <w:sz w:val="20"/>
                <w:szCs w:val="20"/>
              </w:rPr>
            </w:pPr>
            <w:r w:rsidRPr="00D83C89">
              <w:rPr>
                <w:rFonts w:ascii="Arial Narrow" w:hAnsi="Arial Narrow"/>
                <w:sz w:val="20"/>
                <w:szCs w:val="20"/>
              </w:rPr>
              <w:t>Муниципальная программа «Устойчивое развитие муниципального образования «поселок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03 10</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192,8</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113,9</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126,1</w:t>
            </w:r>
          </w:p>
        </w:tc>
      </w:tr>
      <w:tr w:rsidR="00D83C89" w:rsidRPr="00D83C89" w:rsidTr="00B46902">
        <w:trPr>
          <w:trHeight w:val="94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w:t>
            </w:r>
          </w:p>
        </w:tc>
        <w:tc>
          <w:tcPr>
            <w:tcW w:w="2836" w:type="dxa"/>
            <w:shd w:val="clear" w:color="auto" w:fill="FFFFFF"/>
            <w:vAlign w:val="bottom"/>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Подпрограмма «Предупреждение и ликвидация последствий ЧС и обеспечение мер пожарный безопасности на территории поселка Ессей» </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03 10</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01 4 00 00000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192,8</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113,9</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126,1</w:t>
            </w:r>
          </w:p>
        </w:tc>
      </w:tr>
      <w:tr w:rsidR="00D83C89" w:rsidRPr="00D83C89" w:rsidTr="00B46902">
        <w:trPr>
          <w:trHeight w:val="157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47</w:t>
            </w:r>
          </w:p>
        </w:tc>
        <w:tc>
          <w:tcPr>
            <w:tcW w:w="2836" w:type="dxa"/>
            <w:shd w:val="clear" w:color="auto" w:fill="FFFFFF"/>
            <w:vAlign w:val="bottom"/>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«поселок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03 10</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01 4 00 74120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183,2</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109,9</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122,1</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48</w:t>
            </w:r>
          </w:p>
        </w:tc>
        <w:tc>
          <w:tcPr>
            <w:tcW w:w="2836" w:type="dxa"/>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03 10</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01 4 00 74120</w:t>
            </w:r>
          </w:p>
        </w:tc>
        <w:tc>
          <w:tcPr>
            <w:tcW w:w="850"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183,2</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109,9</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122,1</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49</w:t>
            </w:r>
          </w:p>
        </w:tc>
        <w:tc>
          <w:tcPr>
            <w:tcW w:w="2836" w:type="dxa"/>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03 10</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01 4 00 74120</w:t>
            </w:r>
          </w:p>
        </w:tc>
        <w:tc>
          <w:tcPr>
            <w:tcW w:w="850"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183,2</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109,9</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122,1</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50</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Софинансирование расходов на обеспечение первичных мер пожарной безопасности в границах поселка</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03 10</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4 00 S4120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51</w:t>
            </w:r>
          </w:p>
        </w:tc>
        <w:tc>
          <w:tcPr>
            <w:tcW w:w="2836" w:type="dxa"/>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03 10</w:t>
            </w:r>
          </w:p>
        </w:tc>
        <w:tc>
          <w:tcPr>
            <w:tcW w:w="1418"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4 00 S4120</w:t>
            </w:r>
          </w:p>
        </w:tc>
        <w:tc>
          <w:tcPr>
            <w:tcW w:w="850"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52</w:t>
            </w:r>
          </w:p>
        </w:tc>
        <w:tc>
          <w:tcPr>
            <w:tcW w:w="2836" w:type="dxa"/>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03 10</w:t>
            </w:r>
          </w:p>
        </w:tc>
        <w:tc>
          <w:tcPr>
            <w:tcW w:w="1418"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4 00 S4120</w:t>
            </w:r>
          </w:p>
        </w:tc>
        <w:tc>
          <w:tcPr>
            <w:tcW w:w="850"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53</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НАЦИОНАЛЬНАЯ ЭКОНОМИКА</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04 00</w:t>
            </w:r>
          </w:p>
        </w:tc>
        <w:tc>
          <w:tcPr>
            <w:tcW w:w="1418"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850"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346,9</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231,9</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241,6</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54</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Дорожное хозяйство (дорожные фонды)</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04 09</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279,3</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164,3</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174,0</w:t>
            </w:r>
          </w:p>
        </w:tc>
      </w:tr>
      <w:tr w:rsidR="00D83C89" w:rsidRPr="00D83C89" w:rsidTr="00BA060B">
        <w:trPr>
          <w:trHeight w:val="668"/>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55</w:t>
            </w:r>
          </w:p>
        </w:tc>
        <w:tc>
          <w:tcPr>
            <w:tcW w:w="2836" w:type="dxa"/>
            <w:shd w:val="clear" w:color="auto" w:fill="FFFFFF"/>
            <w:hideMark/>
          </w:tcPr>
          <w:p w:rsidR="00D83C89" w:rsidRPr="00D83C89" w:rsidRDefault="00D83C89" w:rsidP="00D83C89">
            <w:pPr>
              <w:spacing w:after="240"/>
              <w:rPr>
                <w:rFonts w:ascii="Arial Narrow" w:hAnsi="Arial Narrow"/>
                <w:sz w:val="20"/>
                <w:szCs w:val="20"/>
              </w:rPr>
            </w:pPr>
            <w:r w:rsidRPr="00D83C89">
              <w:rPr>
                <w:rFonts w:ascii="Arial Narrow" w:hAnsi="Arial Narrow"/>
                <w:sz w:val="20"/>
                <w:szCs w:val="20"/>
              </w:rPr>
              <w:t>Муниципальная программа «Устойчивое развитие муниципального образования «поселок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04 09</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279,3</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164,3</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174,0</w:t>
            </w:r>
          </w:p>
        </w:tc>
      </w:tr>
      <w:tr w:rsidR="00D83C89" w:rsidRPr="00D83C89" w:rsidTr="00B46902">
        <w:trPr>
          <w:trHeight w:val="94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56</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Подпрограмма «Дорожная деятельность в отношении дорог местного значения поселка Ессей и обеспечение безопасности дорожного движения» </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04 09</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01 2 00 00000 </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279,3</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164,3</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174,0</w:t>
            </w:r>
          </w:p>
        </w:tc>
      </w:tr>
      <w:tr w:rsidR="00D83C89" w:rsidRPr="00D83C89" w:rsidTr="00B46902">
        <w:trPr>
          <w:trHeight w:val="157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57</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Ессей и обеспечение безопасности дорожного движения» </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04 09</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01 2 00 60020 </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279,3</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164,3</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174,0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58</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04 09</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01 2 00 60020 </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279,3</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164,3</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174,0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59</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04 09</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01 2 00 60020 </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279,3</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164,3</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174,0</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60</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Другие вопросы в области национальной экономики</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04 12</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r>
      <w:tr w:rsidR="00D83C89" w:rsidRPr="00D83C89" w:rsidTr="00B46902">
        <w:trPr>
          <w:trHeight w:val="559"/>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61</w:t>
            </w:r>
          </w:p>
        </w:tc>
        <w:tc>
          <w:tcPr>
            <w:tcW w:w="2836" w:type="dxa"/>
            <w:shd w:val="clear" w:color="auto" w:fill="FFFFFF"/>
            <w:hideMark/>
          </w:tcPr>
          <w:p w:rsidR="00D83C89" w:rsidRPr="00D83C89" w:rsidRDefault="00D83C89" w:rsidP="00D83C89">
            <w:pPr>
              <w:spacing w:after="240"/>
              <w:rPr>
                <w:rFonts w:ascii="Arial Narrow" w:hAnsi="Arial Narrow"/>
                <w:sz w:val="20"/>
                <w:szCs w:val="20"/>
              </w:rPr>
            </w:pPr>
            <w:r w:rsidRPr="00D83C89">
              <w:rPr>
                <w:rFonts w:ascii="Arial Narrow" w:hAnsi="Arial Narrow"/>
                <w:sz w:val="20"/>
                <w:szCs w:val="20"/>
              </w:rPr>
              <w:t>Муниципальная программа «Устойчивое развитие муниципального образования «поселок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04 12</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r>
      <w:tr w:rsidR="00D83C89" w:rsidRPr="00D83C89" w:rsidTr="00B46902">
        <w:trPr>
          <w:trHeight w:val="94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62</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04 12</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r>
      <w:tr w:rsidR="00D83C89" w:rsidRPr="00D83C89" w:rsidTr="00B46902">
        <w:trPr>
          <w:trHeight w:val="126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63</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Мероприятия по земельно - имущественным отношениям в рамках Подпрограммы «Владение, пользование и распоряжение имуществом, находящимся в муниципальной собственности поселка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04 12</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01 5 00 34030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64</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04 12</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01 5 00 34030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65</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04 12</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01 5 00 34030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66</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ЖИЛИЩНО-КОММУНАЛЬНОЕ ХОЗЯЙСТВО</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05 00</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4 101,2</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3 929,9</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2 929,9</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Жилищное хозяйство</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05 01</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1 000,0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100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68</w:t>
            </w:r>
          </w:p>
        </w:tc>
        <w:tc>
          <w:tcPr>
            <w:tcW w:w="2836" w:type="dxa"/>
            <w:shd w:val="clear" w:color="auto" w:fill="FFFFFF"/>
            <w:hideMark/>
          </w:tcPr>
          <w:p w:rsidR="00D83C89" w:rsidRPr="00D83C89" w:rsidRDefault="00D83C89" w:rsidP="00D83C89">
            <w:pPr>
              <w:spacing w:after="240"/>
              <w:rPr>
                <w:rFonts w:ascii="Arial Narrow" w:hAnsi="Arial Narrow"/>
                <w:sz w:val="20"/>
                <w:szCs w:val="20"/>
              </w:rPr>
            </w:pPr>
            <w:r w:rsidRPr="00D83C89">
              <w:rPr>
                <w:rFonts w:ascii="Arial Narrow" w:hAnsi="Arial Narrow"/>
                <w:sz w:val="20"/>
                <w:szCs w:val="20"/>
              </w:rPr>
              <w:t>Муниципальная программа «Устойчивое развитие муниципального образования «поселок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05 01</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01 0 0000000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1 000,0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157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69</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05 01</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01 1 0000000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1 000,0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70</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Мероприятия в области жилищного хозяйства</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05 01</w:t>
            </w:r>
          </w:p>
        </w:tc>
        <w:tc>
          <w:tcPr>
            <w:tcW w:w="1418" w:type="dxa"/>
            <w:shd w:val="clear" w:color="auto" w:fill="FFFFFF"/>
            <w:vAlign w:val="bottom"/>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01 1 0095020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1 000,0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71</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05 01</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01 1 0095020</w:t>
            </w:r>
          </w:p>
        </w:tc>
        <w:tc>
          <w:tcPr>
            <w:tcW w:w="850" w:type="dxa"/>
            <w:shd w:val="clear" w:color="auto" w:fill="FFFFFF"/>
            <w:vAlign w:val="bottom"/>
            <w:hideMark/>
          </w:tcPr>
          <w:p w:rsidR="00D83C89" w:rsidRPr="00D83C89" w:rsidRDefault="00D83C89" w:rsidP="00B46902">
            <w:pPr>
              <w:jc w:val="center"/>
              <w:rPr>
                <w:rFonts w:ascii="Arial Narrow" w:hAnsi="Arial Narrow"/>
                <w:sz w:val="20"/>
                <w:szCs w:val="20"/>
              </w:rPr>
            </w:pPr>
            <w:r w:rsidRPr="00D83C89">
              <w:rPr>
                <w:rFonts w:ascii="Arial Narrow" w:hAnsi="Arial Narrow"/>
                <w:sz w:val="20"/>
                <w:szCs w:val="20"/>
              </w:rPr>
              <w:t>200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1 000,0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72</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05 01</w:t>
            </w:r>
          </w:p>
        </w:tc>
        <w:tc>
          <w:tcPr>
            <w:tcW w:w="1418" w:type="dxa"/>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01 1 0095020</w:t>
            </w:r>
          </w:p>
        </w:tc>
        <w:tc>
          <w:tcPr>
            <w:tcW w:w="850" w:type="dxa"/>
            <w:shd w:val="clear" w:color="auto" w:fill="FFFFFF"/>
            <w:vAlign w:val="bottom"/>
            <w:hideMark/>
          </w:tcPr>
          <w:p w:rsidR="00D83C89" w:rsidRPr="00D83C89" w:rsidRDefault="00D83C89" w:rsidP="00B46902">
            <w:pPr>
              <w:jc w:val="center"/>
              <w:rPr>
                <w:rFonts w:ascii="Arial Narrow" w:hAnsi="Arial Narrow"/>
                <w:sz w:val="20"/>
                <w:szCs w:val="20"/>
              </w:rPr>
            </w:pPr>
            <w:r w:rsidRPr="00D83C89">
              <w:rPr>
                <w:rFonts w:ascii="Arial Narrow" w:hAnsi="Arial Narrow"/>
                <w:sz w:val="20"/>
                <w:szCs w:val="20"/>
              </w:rPr>
              <w:t>240</w:t>
            </w:r>
          </w:p>
        </w:tc>
        <w:tc>
          <w:tcPr>
            <w:tcW w:w="993" w:type="dxa"/>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0,0</w:t>
            </w:r>
          </w:p>
        </w:tc>
        <w:tc>
          <w:tcPr>
            <w:tcW w:w="1276" w:type="dxa"/>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1 000,0</w:t>
            </w:r>
          </w:p>
        </w:tc>
        <w:tc>
          <w:tcPr>
            <w:tcW w:w="1277" w:type="dxa"/>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73</w:t>
            </w:r>
          </w:p>
        </w:tc>
        <w:tc>
          <w:tcPr>
            <w:tcW w:w="2836" w:type="dxa"/>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Благоустройство</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4 101,2</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2 929,9</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2 929,9</w:t>
            </w:r>
          </w:p>
        </w:tc>
      </w:tr>
      <w:tr w:rsidR="00D83C89" w:rsidRPr="00D83C89" w:rsidTr="00B46902">
        <w:trPr>
          <w:trHeight w:val="686"/>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74</w:t>
            </w:r>
          </w:p>
        </w:tc>
        <w:tc>
          <w:tcPr>
            <w:tcW w:w="2836" w:type="dxa"/>
            <w:shd w:val="clear" w:color="auto" w:fill="FFFFFF"/>
            <w:hideMark/>
          </w:tcPr>
          <w:p w:rsidR="00D83C89" w:rsidRPr="00D83C89" w:rsidRDefault="00D83C89" w:rsidP="00D83C89">
            <w:pPr>
              <w:spacing w:after="240"/>
              <w:rPr>
                <w:rFonts w:ascii="Arial Narrow" w:hAnsi="Arial Narrow"/>
                <w:sz w:val="20"/>
                <w:szCs w:val="20"/>
              </w:rPr>
            </w:pPr>
            <w:r w:rsidRPr="00D83C89">
              <w:rPr>
                <w:rFonts w:ascii="Arial Narrow" w:hAnsi="Arial Narrow"/>
                <w:sz w:val="20"/>
                <w:szCs w:val="20"/>
              </w:rPr>
              <w:t xml:space="preserve">Муниципальная программа </w:t>
            </w:r>
            <w:r w:rsidRPr="00D83C89">
              <w:rPr>
                <w:rFonts w:ascii="Arial Narrow" w:hAnsi="Arial Narrow"/>
                <w:sz w:val="20"/>
                <w:szCs w:val="20"/>
              </w:rPr>
              <w:br/>
              <w:t>«Устойчивое развитие муниципального образования «поселок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4 101,2</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2 929,9</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2 929,9</w:t>
            </w:r>
          </w:p>
        </w:tc>
      </w:tr>
      <w:tr w:rsidR="00D83C89" w:rsidRPr="00D83C89" w:rsidTr="00B46902">
        <w:trPr>
          <w:trHeight w:val="94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75</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4 101,2</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2 929,9</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2 929,9</w:t>
            </w:r>
          </w:p>
        </w:tc>
      </w:tr>
      <w:tr w:rsidR="00D83C89" w:rsidRPr="00D83C89" w:rsidTr="00B46902">
        <w:trPr>
          <w:trHeight w:val="134"/>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76</w:t>
            </w:r>
          </w:p>
        </w:tc>
        <w:tc>
          <w:tcPr>
            <w:tcW w:w="2836" w:type="dxa"/>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Ессей муниципальной программы «Устойчивое развитие муниципального образования «поселок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01 3 00 10590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77</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01 3 00 10590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78</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01 3 00 10590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r>
      <w:tr w:rsidR="00D83C89" w:rsidRPr="00D83C89" w:rsidTr="00B46902">
        <w:trPr>
          <w:trHeight w:val="94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79</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«поселок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01 3 00 60010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1 232,1</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1 191,9</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1 191,9</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80</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01 3 00 60010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1 232,1</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1 191,9</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1 191,9</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81</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01 3 00 60010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1 232,1</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1 191,9</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1 191,9</w:t>
            </w:r>
          </w:p>
        </w:tc>
      </w:tr>
      <w:tr w:rsidR="00D83C89" w:rsidRPr="00D83C89" w:rsidTr="00B46902">
        <w:trPr>
          <w:trHeight w:val="94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82</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Расходы на содержание мест захоронений муниципальной программы «Устойчивое развитие муниципального образования «поселок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01 3 00 60040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83</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01 3 00 60040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84</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01 3 00 60040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r>
      <w:tr w:rsidR="00D83C89" w:rsidRPr="00D83C89" w:rsidTr="00B46902">
        <w:trPr>
          <w:trHeight w:val="276"/>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85</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Прочие мероприятия по благоустройству сельских поселений муниципальной программы Устойчивое развитие муниципального образования поселок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01 3 00 60050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2 238,5</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1 169,0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1 169,0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86</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01 3 00 60050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1 238,5</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1 169,0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1 169,0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01 3 00 60050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1 238,5</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1 169,0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1 169,0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88</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Капитальные вложения в объекты недвижимого имущества государственной (муниципальной) собственности</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01 3 00 60050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1 000,0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89</w:t>
            </w:r>
          </w:p>
        </w:tc>
        <w:tc>
          <w:tcPr>
            <w:tcW w:w="2836" w:type="dxa"/>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Бюджетные и</w:t>
            </w:r>
            <w:r w:rsidR="002638B7">
              <w:rPr>
                <w:rFonts w:ascii="Arial Narrow" w:hAnsi="Arial Narrow"/>
                <w:sz w:val="20"/>
                <w:szCs w:val="20"/>
              </w:rPr>
              <w:t>н</w:t>
            </w:r>
            <w:r w:rsidRPr="00D83C89">
              <w:rPr>
                <w:rFonts w:ascii="Arial Narrow" w:hAnsi="Arial Narrow"/>
                <w:sz w:val="20"/>
                <w:szCs w:val="20"/>
              </w:rPr>
              <w:t>в</w:t>
            </w:r>
            <w:r w:rsidR="00B46902">
              <w:rPr>
                <w:rFonts w:ascii="Arial Narrow" w:hAnsi="Arial Narrow"/>
                <w:sz w:val="20"/>
                <w:szCs w:val="20"/>
              </w:rPr>
              <w:t>е</w:t>
            </w:r>
            <w:r w:rsidRPr="00D83C89">
              <w:rPr>
                <w:rFonts w:ascii="Arial Narrow" w:hAnsi="Arial Narrow"/>
                <w:sz w:val="20"/>
                <w:szCs w:val="20"/>
              </w:rPr>
              <w:t>стиции</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01 3 00 60050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410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1 000,0</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126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w:t>
            </w:r>
          </w:p>
        </w:tc>
        <w:tc>
          <w:tcPr>
            <w:tcW w:w="2836" w:type="dxa"/>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Прочие мероприятия по благоустройству сельских поселений в рамках отдельных мероприятий муниципальной программы «Устойчивое развитие муниципального образования «поселок Ессей»»</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color w:val="000000"/>
                <w:sz w:val="20"/>
                <w:szCs w:val="20"/>
              </w:rPr>
            </w:pPr>
            <w:r w:rsidRPr="00D83C89">
              <w:rPr>
                <w:rFonts w:ascii="Arial Narrow" w:hAnsi="Arial Narrow"/>
                <w:color w:val="000000"/>
                <w:sz w:val="20"/>
                <w:szCs w:val="20"/>
              </w:rPr>
              <w:t>01 3 00 S7450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61,6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S7450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61,6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92</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S7450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61,6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94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93</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14 00</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94</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Прочие межбюджетные трансферты общего характера</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14 03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r>
      <w:tr w:rsidR="00D83C89" w:rsidRPr="00D83C89" w:rsidTr="00B46902">
        <w:trPr>
          <w:trHeight w:val="134"/>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95</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Непрограммные расходы исполнительных органов местного самоуправления</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14 03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91 0 00 00000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r>
      <w:tr w:rsidR="00D83C89" w:rsidRPr="00D83C89" w:rsidTr="00B46902">
        <w:trPr>
          <w:trHeight w:val="630"/>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96</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Функционирование Администрации поселка Ессей Эвенкийского муниципального района Красноярского края</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14 03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91 1 00 00000</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r>
      <w:tr w:rsidR="00D83C89" w:rsidRPr="00D83C89" w:rsidTr="00B564A2">
        <w:trPr>
          <w:trHeight w:val="2773"/>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97</w:t>
            </w:r>
          </w:p>
        </w:tc>
        <w:tc>
          <w:tcPr>
            <w:tcW w:w="2836" w:type="dxa"/>
            <w:shd w:val="clear" w:color="auto" w:fill="FFFFFF"/>
            <w:hideMark/>
          </w:tcPr>
          <w:p w:rsidR="00D83C89" w:rsidRPr="00D83C89" w:rsidRDefault="00D83C89" w:rsidP="00B564A2">
            <w:pPr>
              <w:rPr>
                <w:rFonts w:ascii="Arial Narrow" w:hAnsi="Arial Narrow"/>
                <w:sz w:val="20"/>
                <w:szCs w:val="20"/>
              </w:rPr>
            </w:pPr>
            <w:r w:rsidRPr="00D83C89">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14 03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91 1 00 92111</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276"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277" w:type="dxa"/>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98</w:t>
            </w:r>
          </w:p>
        </w:tc>
        <w:tc>
          <w:tcPr>
            <w:tcW w:w="2836" w:type="dxa"/>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Межбюджетные трансферты </w:t>
            </w:r>
          </w:p>
        </w:tc>
        <w:tc>
          <w:tcPr>
            <w:tcW w:w="709"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14 03</w:t>
            </w:r>
          </w:p>
        </w:tc>
        <w:tc>
          <w:tcPr>
            <w:tcW w:w="1418"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91 1 00 92111</w:t>
            </w:r>
          </w:p>
        </w:tc>
        <w:tc>
          <w:tcPr>
            <w:tcW w:w="850"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500</w:t>
            </w:r>
          </w:p>
        </w:tc>
        <w:tc>
          <w:tcPr>
            <w:tcW w:w="99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276"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277"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99</w:t>
            </w:r>
          </w:p>
        </w:tc>
        <w:tc>
          <w:tcPr>
            <w:tcW w:w="2836" w:type="dxa"/>
            <w:noWrap/>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межбюджетные трансферты</w:t>
            </w:r>
          </w:p>
        </w:tc>
        <w:tc>
          <w:tcPr>
            <w:tcW w:w="709"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902</w:t>
            </w:r>
          </w:p>
        </w:tc>
        <w:tc>
          <w:tcPr>
            <w:tcW w:w="993"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14 03</w:t>
            </w:r>
          </w:p>
        </w:tc>
        <w:tc>
          <w:tcPr>
            <w:tcW w:w="1418"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91 1 00 92111</w:t>
            </w:r>
          </w:p>
        </w:tc>
        <w:tc>
          <w:tcPr>
            <w:tcW w:w="850"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540</w:t>
            </w:r>
          </w:p>
        </w:tc>
        <w:tc>
          <w:tcPr>
            <w:tcW w:w="993"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276"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277"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w:t>
            </w:r>
          </w:p>
        </w:tc>
        <w:tc>
          <w:tcPr>
            <w:tcW w:w="2836" w:type="dxa"/>
            <w:noWrap/>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Условно утвержденные расходы</w:t>
            </w:r>
          </w:p>
        </w:tc>
        <w:tc>
          <w:tcPr>
            <w:tcW w:w="709"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1418"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850"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1276"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635,3</w:t>
            </w:r>
          </w:p>
        </w:tc>
        <w:tc>
          <w:tcPr>
            <w:tcW w:w="1277"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1 305,9</w:t>
            </w:r>
          </w:p>
        </w:tc>
      </w:tr>
      <w:tr w:rsidR="00D83C89" w:rsidRPr="00D83C89" w:rsidTr="00B46902">
        <w:trPr>
          <w:trHeight w:val="315"/>
        </w:trPr>
        <w:tc>
          <w:tcPr>
            <w:tcW w:w="583" w:type="dxa"/>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101</w:t>
            </w:r>
          </w:p>
        </w:tc>
        <w:tc>
          <w:tcPr>
            <w:tcW w:w="2836" w:type="dxa"/>
            <w:noWrap/>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ВСЕГО РАСХОДОВ</w:t>
            </w:r>
          </w:p>
        </w:tc>
        <w:tc>
          <w:tcPr>
            <w:tcW w:w="709"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1418"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850"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25 492,2</w:t>
            </w:r>
          </w:p>
        </w:tc>
        <w:tc>
          <w:tcPr>
            <w:tcW w:w="1276"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24 778,0</w:t>
            </w:r>
          </w:p>
        </w:tc>
        <w:tc>
          <w:tcPr>
            <w:tcW w:w="1277" w:type="dxa"/>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24 812,0</w:t>
            </w:r>
          </w:p>
        </w:tc>
      </w:tr>
      <w:tr w:rsidR="00D83C89" w:rsidRPr="00D83C89" w:rsidTr="00B46902">
        <w:trPr>
          <w:trHeight w:val="255"/>
        </w:trPr>
        <w:tc>
          <w:tcPr>
            <w:tcW w:w="583" w:type="dxa"/>
            <w:noWrap/>
            <w:vAlign w:val="bottom"/>
            <w:hideMark/>
          </w:tcPr>
          <w:p w:rsidR="00D83C89" w:rsidRPr="00D83C89" w:rsidRDefault="00D83C89" w:rsidP="00D83C89">
            <w:pPr>
              <w:rPr>
                <w:rFonts w:ascii="Arial Narrow" w:hAnsi="Arial Narrow"/>
                <w:sz w:val="20"/>
                <w:szCs w:val="20"/>
              </w:rPr>
            </w:pPr>
          </w:p>
        </w:tc>
        <w:tc>
          <w:tcPr>
            <w:tcW w:w="2836" w:type="dxa"/>
            <w:noWrap/>
            <w:vAlign w:val="bottom"/>
            <w:hideMark/>
          </w:tcPr>
          <w:p w:rsidR="00D83C89" w:rsidRPr="00D83C89" w:rsidRDefault="00D83C89" w:rsidP="00D83C89">
            <w:pPr>
              <w:rPr>
                <w:rFonts w:ascii="Arial Narrow" w:hAnsi="Arial Narrow"/>
                <w:sz w:val="20"/>
                <w:szCs w:val="20"/>
              </w:rPr>
            </w:pPr>
          </w:p>
        </w:tc>
        <w:tc>
          <w:tcPr>
            <w:tcW w:w="709" w:type="dxa"/>
            <w:noWrap/>
            <w:vAlign w:val="bottom"/>
            <w:hideMark/>
          </w:tcPr>
          <w:p w:rsidR="00D83C89" w:rsidRPr="00D83C89" w:rsidRDefault="00D83C89" w:rsidP="00D83C89">
            <w:pPr>
              <w:rPr>
                <w:rFonts w:ascii="Arial Narrow" w:hAnsi="Arial Narrow"/>
                <w:sz w:val="20"/>
                <w:szCs w:val="20"/>
              </w:rPr>
            </w:pPr>
          </w:p>
        </w:tc>
        <w:tc>
          <w:tcPr>
            <w:tcW w:w="993" w:type="dxa"/>
            <w:noWrap/>
            <w:vAlign w:val="bottom"/>
            <w:hideMark/>
          </w:tcPr>
          <w:p w:rsidR="00D83C89" w:rsidRPr="00D83C89" w:rsidRDefault="00D83C89" w:rsidP="00D83C89">
            <w:pPr>
              <w:rPr>
                <w:rFonts w:ascii="Arial Narrow" w:hAnsi="Arial Narrow"/>
                <w:sz w:val="20"/>
                <w:szCs w:val="20"/>
              </w:rPr>
            </w:pPr>
          </w:p>
        </w:tc>
        <w:tc>
          <w:tcPr>
            <w:tcW w:w="1418" w:type="dxa"/>
            <w:noWrap/>
            <w:vAlign w:val="bottom"/>
            <w:hideMark/>
          </w:tcPr>
          <w:p w:rsidR="00D83C89" w:rsidRPr="00D83C89" w:rsidRDefault="00D83C89" w:rsidP="00D83C89">
            <w:pPr>
              <w:rPr>
                <w:rFonts w:ascii="Arial Narrow" w:hAnsi="Arial Narrow"/>
                <w:sz w:val="20"/>
                <w:szCs w:val="20"/>
              </w:rPr>
            </w:pPr>
          </w:p>
        </w:tc>
        <w:tc>
          <w:tcPr>
            <w:tcW w:w="850" w:type="dxa"/>
            <w:noWrap/>
            <w:vAlign w:val="bottom"/>
            <w:hideMark/>
          </w:tcPr>
          <w:p w:rsidR="00D83C89" w:rsidRPr="00D83C89" w:rsidRDefault="00D83C89" w:rsidP="00D83C89">
            <w:pPr>
              <w:rPr>
                <w:rFonts w:ascii="Arial Narrow" w:hAnsi="Arial Narrow"/>
                <w:sz w:val="20"/>
                <w:szCs w:val="20"/>
              </w:rPr>
            </w:pPr>
          </w:p>
        </w:tc>
        <w:tc>
          <w:tcPr>
            <w:tcW w:w="993" w:type="dxa"/>
            <w:noWrap/>
            <w:vAlign w:val="bottom"/>
            <w:hideMark/>
          </w:tcPr>
          <w:p w:rsidR="00D83C89" w:rsidRPr="00D83C89" w:rsidRDefault="00D83C89" w:rsidP="00D83C89">
            <w:pPr>
              <w:rPr>
                <w:rFonts w:ascii="Arial Narrow" w:hAnsi="Arial Narrow"/>
                <w:sz w:val="20"/>
                <w:szCs w:val="20"/>
              </w:rPr>
            </w:pPr>
          </w:p>
        </w:tc>
        <w:tc>
          <w:tcPr>
            <w:tcW w:w="1276" w:type="dxa"/>
            <w:noWrap/>
            <w:vAlign w:val="bottom"/>
            <w:hideMark/>
          </w:tcPr>
          <w:p w:rsidR="00D83C89" w:rsidRPr="00D83C89" w:rsidRDefault="00D83C89" w:rsidP="00D83C89">
            <w:pPr>
              <w:rPr>
                <w:rFonts w:ascii="Arial Narrow" w:hAnsi="Arial Narrow"/>
                <w:sz w:val="20"/>
                <w:szCs w:val="20"/>
              </w:rPr>
            </w:pPr>
          </w:p>
        </w:tc>
        <w:tc>
          <w:tcPr>
            <w:tcW w:w="1277" w:type="dxa"/>
            <w:noWrap/>
            <w:vAlign w:val="bottom"/>
            <w:hideMark/>
          </w:tcPr>
          <w:p w:rsidR="00D83C89" w:rsidRPr="00D83C89" w:rsidRDefault="00D83C89" w:rsidP="00D83C89">
            <w:pPr>
              <w:rPr>
                <w:rFonts w:ascii="Arial Narrow" w:hAnsi="Arial Narrow"/>
                <w:sz w:val="20"/>
                <w:szCs w:val="20"/>
              </w:rPr>
            </w:pPr>
          </w:p>
        </w:tc>
      </w:tr>
    </w:tbl>
    <w:p w:rsidR="007B15AE" w:rsidRDefault="007B15AE" w:rsidP="00D83C89">
      <w:pPr>
        <w:jc w:val="right"/>
        <w:rPr>
          <w:rFonts w:ascii="Arial Narrow" w:hAnsi="Arial Narrow"/>
          <w:b/>
          <w:sz w:val="20"/>
          <w:szCs w:val="20"/>
        </w:rPr>
        <w:sectPr w:rsidR="007B15AE" w:rsidSect="007B15AE">
          <w:pgSz w:w="16800" w:h="11900" w:orient="landscape"/>
          <w:pgMar w:top="1701" w:right="1134" w:bottom="851" w:left="1134" w:header="720" w:footer="720" w:gutter="0"/>
          <w:cols w:space="720"/>
          <w:noEndnote/>
          <w:titlePg/>
          <w:docGrid w:linePitch="326"/>
        </w:sectPr>
      </w:pPr>
    </w:p>
    <w:p w:rsidR="00D83C89" w:rsidRPr="00D83C89" w:rsidRDefault="00D83C89" w:rsidP="00B46902">
      <w:pPr>
        <w:jc w:val="right"/>
        <w:rPr>
          <w:rFonts w:ascii="Arial Narrow" w:hAnsi="Arial Narrow"/>
          <w:sz w:val="20"/>
          <w:szCs w:val="20"/>
        </w:rPr>
      </w:pPr>
      <w:r w:rsidRPr="00D83C89">
        <w:rPr>
          <w:rFonts w:ascii="Arial Narrow" w:hAnsi="Arial Narrow"/>
          <w:sz w:val="20"/>
          <w:szCs w:val="20"/>
        </w:rPr>
        <w:t>Приложение 5</w:t>
      </w:r>
    </w:p>
    <w:p w:rsidR="00D83C89" w:rsidRPr="00D83C89" w:rsidRDefault="00D83C89" w:rsidP="00B46902">
      <w:pPr>
        <w:jc w:val="right"/>
        <w:rPr>
          <w:rFonts w:ascii="Arial Narrow" w:hAnsi="Arial Narrow"/>
          <w:sz w:val="20"/>
          <w:szCs w:val="20"/>
        </w:rPr>
      </w:pPr>
      <w:r w:rsidRPr="00D83C89">
        <w:rPr>
          <w:rFonts w:ascii="Arial Narrow" w:hAnsi="Arial Narrow"/>
          <w:sz w:val="20"/>
          <w:szCs w:val="20"/>
        </w:rPr>
        <w:t>к Решению Ессейского</w:t>
      </w:r>
    </w:p>
    <w:p w:rsidR="00D83C89" w:rsidRPr="00D83C89" w:rsidRDefault="00D83C89" w:rsidP="00B46902">
      <w:pPr>
        <w:jc w:val="right"/>
        <w:rPr>
          <w:rFonts w:ascii="Arial Narrow" w:hAnsi="Arial Narrow"/>
          <w:sz w:val="20"/>
          <w:szCs w:val="20"/>
        </w:rPr>
      </w:pPr>
      <w:r w:rsidRPr="00D83C89">
        <w:rPr>
          <w:rFonts w:ascii="Arial Narrow" w:hAnsi="Arial Narrow"/>
          <w:sz w:val="20"/>
          <w:szCs w:val="20"/>
        </w:rPr>
        <w:t xml:space="preserve"> поселкового Совета депутатов</w:t>
      </w:r>
    </w:p>
    <w:p w:rsidR="00D83C89" w:rsidRPr="00D83C89" w:rsidRDefault="00D83C89" w:rsidP="00B46902">
      <w:pPr>
        <w:jc w:val="right"/>
        <w:rPr>
          <w:rFonts w:ascii="Arial Narrow" w:hAnsi="Arial Narrow"/>
          <w:sz w:val="20"/>
          <w:szCs w:val="20"/>
        </w:rPr>
      </w:pPr>
      <w:r w:rsidRPr="00D83C89">
        <w:rPr>
          <w:rFonts w:ascii="Arial Narrow" w:hAnsi="Arial Narrow"/>
          <w:sz w:val="20"/>
          <w:szCs w:val="20"/>
        </w:rPr>
        <w:t>№ 29 от 08.06. 2023 г.</w:t>
      </w:r>
    </w:p>
    <w:p w:rsidR="00D83C89" w:rsidRPr="00D83C89" w:rsidRDefault="00D83C89" w:rsidP="00B46902">
      <w:pPr>
        <w:ind w:right="-5"/>
        <w:jc w:val="right"/>
        <w:rPr>
          <w:rFonts w:ascii="Arial Narrow" w:hAnsi="Arial Narrow"/>
          <w:sz w:val="20"/>
          <w:szCs w:val="20"/>
        </w:rPr>
      </w:pPr>
      <w:r w:rsidRPr="00D83C89">
        <w:rPr>
          <w:rFonts w:ascii="Arial Narrow" w:hAnsi="Arial Narrow"/>
          <w:sz w:val="20"/>
          <w:szCs w:val="20"/>
        </w:rPr>
        <w:t>«О внесении изменений в Решение</w:t>
      </w:r>
    </w:p>
    <w:p w:rsidR="00D83C89" w:rsidRPr="00D83C89" w:rsidRDefault="00D83C89" w:rsidP="00B46902">
      <w:pPr>
        <w:ind w:right="-5"/>
        <w:jc w:val="right"/>
        <w:rPr>
          <w:rFonts w:ascii="Arial Narrow" w:hAnsi="Arial Narrow"/>
          <w:sz w:val="20"/>
          <w:szCs w:val="20"/>
        </w:rPr>
      </w:pPr>
      <w:r w:rsidRPr="00D83C89">
        <w:rPr>
          <w:rFonts w:ascii="Arial Narrow" w:hAnsi="Arial Narrow"/>
          <w:sz w:val="20"/>
          <w:szCs w:val="20"/>
        </w:rPr>
        <w:t xml:space="preserve">Ессейского поселкового </w:t>
      </w:r>
      <w:r w:rsidR="003F36D7">
        <w:rPr>
          <w:rFonts w:ascii="Arial Narrow" w:hAnsi="Arial Narrow"/>
          <w:sz w:val="20"/>
          <w:szCs w:val="20"/>
        </w:rPr>
        <w:t>С</w:t>
      </w:r>
      <w:r w:rsidRPr="00D83C89">
        <w:rPr>
          <w:rFonts w:ascii="Arial Narrow" w:hAnsi="Arial Narrow"/>
          <w:sz w:val="20"/>
          <w:szCs w:val="20"/>
        </w:rPr>
        <w:t>овета депутатов</w:t>
      </w:r>
    </w:p>
    <w:p w:rsidR="00D83C89" w:rsidRPr="00D83C89" w:rsidRDefault="00D83C89" w:rsidP="00B46902">
      <w:pPr>
        <w:ind w:right="-5"/>
        <w:jc w:val="right"/>
        <w:rPr>
          <w:rFonts w:ascii="Arial Narrow" w:hAnsi="Arial Narrow"/>
          <w:sz w:val="20"/>
          <w:szCs w:val="20"/>
        </w:rPr>
      </w:pPr>
      <w:r w:rsidRPr="00D83C89">
        <w:rPr>
          <w:rFonts w:ascii="Arial Narrow" w:hAnsi="Arial Narrow"/>
          <w:sz w:val="20"/>
          <w:szCs w:val="20"/>
        </w:rPr>
        <w:t>№ 14 от 22 декабря 2022 года</w:t>
      </w:r>
    </w:p>
    <w:p w:rsidR="00D83C89" w:rsidRPr="00D83C89" w:rsidRDefault="00D83C89" w:rsidP="00B46902">
      <w:pPr>
        <w:ind w:right="-5"/>
        <w:jc w:val="right"/>
        <w:rPr>
          <w:rFonts w:ascii="Arial Narrow" w:hAnsi="Arial Narrow"/>
          <w:color w:val="FF0000"/>
          <w:sz w:val="20"/>
          <w:szCs w:val="20"/>
        </w:rPr>
      </w:pPr>
      <w:r w:rsidRPr="00D83C89">
        <w:rPr>
          <w:rFonts w:ascii="Arial Narrow" w:hAnsi="Arial Narrow"/>
          <w:sz w:val="20"/>
          <w:szCs w:val="20"/>
        </w:rPr>
        <w:t xml:space="preserve"> «О бюджете поселка Ессей на 2023 год</w:t>
      </w:r>
    </w:p>
    <w:p w:rsidR="00D83C89" w:rsidRPr="00D83C89" w:rsidRDefault="00D83C89" w:rsidP="00B46902">
      <w:pPr>
        <w:jc w:val="right"/>
        <w:rPr>
          <w:rFonts w:ascii="Arial Narrow" w:hAnsi="Arial Narrow"/>
          <w:sz w:val="20"/>
          <w:szCs w:val="20"/>
        </w:rPr>
      </w:pPr>
      <w:r w:rsidRPr="00D83C89">
        <w:rPr>
          <w:rFonts w:ascii="Arial Narrow" w:hAnsi="Arial Narrow"/>
          <w:sz w:val="20"/>
          <w:szCs w:val="20"/>
        </w:rPr>
        <w:t>и плановый период 202</w:t>
      </w:r>
      <w:r w:rsidRPr="00D83C89">
        <w:rPr>
          <w:rFonts w:ascii="Arial Narrow" w:hAnsi="Arial Narrow"/>
          <w:sz w:val="20"/>
          <w:szCs w:val="20"/>
          <w:lang w:val="en-US"/>
        </w:rPr>
        <w:t>4</w:t>
      </w:r>
      <w:r w:rsidRPr="00D83C89">
        <w:rPr>
          <w:rFonts w:ascii="Arial Narrow" w:hAnsi="Arial Narrow"/>
          <w:sz w:val="20"/>
          <w:szCs w:val="20"/>
        </w:rPr>
        <w:t xml:space="preserve"> – 202</w:t>
      </w:r>
      <w:r w:rsidRPr="00D83C89">
        <w:rPr>
          <w:rFonts w:ascii="Arial Narrow" w:hAnsi="Arial Narrow"/>
          <w:sz w:val="20"/>
          <w:szCs w:val="20"/>
          <w:lang w:val="en-US"/>
        </w:rPr>
        <w:t xml:space="preserve">5 </w:t>
      </w:r>
      <w:r w:rsidRPr="00D83C89">
        <w:rPr>
          <w:rFonts w:ascii="Arial Narrow" w:hAnsi="Arial Narrow"/>
          <w:sz w:val="20"/>
          <w:szCs w:val="20"/>
        </w:rPr>
        <w:t>годов</w:t>
      </w:r>
    </w:p>
    <w:p w:rsidR="00D83C89" w:rsidRPr="00D83C89" w:rsidRDefault="00D83C89" w:rsidP="00B46902">
      <w:pPr>
        <w:jc w:val="right"/>
        <w:rPr>
          <w:rFonts w:ascii="Arial Narrow" w:hAnsi="Arial Narrow"/>
          <w:sz w:val="20"/>
          <w:szCs w:val="20"/>
        </w:rPr>
      </w:pPr>
    </w:p>
    <w:p w:rsidR="00D83C89" w:rsidRPr="00D83C89" w:rsidRDefault="00D83C89" w:rsidP="00D83C89">
      <w:pPr>
        <w:rPr>
          <w:rFonts w:ascii="Arial Narrow" w:hAnsi="Arial Narrow"/>
          <w:sz w:val="20"/>
          <w:szCs w:val="20"/>
        </w:rPr>
      </w:pPr>
    </w:p>
    <w:tbl>
      <w:tblPr>
        <w:tblW w:w="11214" w:type="dxa"/>
        <w:tblInd w:w="93" w:type="dxa"/>
        <w:tblLayout w:type="fixed"/>
        <w:tblLook w:val="04A0" w:firstRow="1" w:lastRow="0" w:firstColumn="1" w:lastColumn="0" w:noHBand="0" w:noVBand="1"/>
      </w:tblPr>
      <w:tblGrid>
        <w:gridCol w:w="723"/>
        <w:gridCol w:w="3687"/>
        <w:gridCol w:w="1417"/>
        <w:gridCol w:w="992"/>
        <w:gridCol w:w="993"/>
        <w:gridCol w:w="992"/>
        <w:gridCol w:w="1134"/>
        <w:gridCol w:w="1276"/>
      </w:tblGrid>
      <w:tr w:rsidR="00D83C89" w:rsidRPr="00D83C89" w:rsidTr="00B46902">
        <w:trPr>
          <w:trHeight w:val="765"/>
        </w:trPr>
        <w:tc>
          <w:tcPr>
            <w:tcW w:w="11214" w:type="dxa"/>
            <w:gridSpan w:val="8"/>
            <w:hideMark/>
          </w:tcPr>
          <w:p w:rsidR="00D83C89" w:rsidRPr="00D83C89" w:rsidRDefault="00D83C89" w:rsidP="00D83C89">
            <w:pPr>
              <w:jc w:val="center"/>
              <w:rPr>
                <w:rFonts w:ascii="Arial Narrow" w:hAnsi="Arial Narrow"/>
                <w:b/>
                <w:sz w:val="20"/>
                <w:szCs w:val="20"/>
              </w:rPr>
            </w:pPr>
            <w:r w:rsidRPr="00D83C89">
              <w:rPr>
                <w:rFonts w:ascii="Arial Narrow" w:hAnsi="Arial Narrow"/>
                <w:b/>
                <w:sz w:val="20"/>
                <w:szCs w:val="20"/>
              </w:rPr>
              <w:t>Распределение бюджетных ассигнований по целевым статьям (муниципальным программам поселка Ессей и непрограммным направлениям деятельности), группам и подгруппам видов расходов, разделам, подразделам классификации расходов бюджета поселка на 2023 год и плановый период 2024-2025 годов</w:t>
            </w:r>
          </w:p>
        </w:tc>
      </w:tr>
      <w:tr w:rsidR="00D83C89" w:rsidRPr="00D83C89" w:rsidTr="00B46902">
        <w:trPr>
          <w:trHeight w:val="315"/>
        </w:trPr>
        <w:tc>
          <w:tcPr>
            <w:tcW w:w="723" w:type="dxa"/>
            <w:noWrap/>
            <w:vAlign w:val="bottom"/>
            <w:hideMark/>
          </w:tcPr>
          <w:p w:rsidR="00D83C89" w:rsidRPr="00D83C89" w:rsidRDefault="00D83C89" w:rsidP="00D83C89">
            <w:pPr>
              <w:rPr>
                <w:rFonts w:ascii="Arial Narrow" w:hAnsi="Arial Narrow"/>
                <w:b/>
                <w:sz w:val="20"/>
                <w:szCs w:val="20"/>
              </w:rPr>
            </w:pPr>
          </w:p>
        </w:tc>
        <w:tc>
          <w:tcPr>
            <w:tcW w:w="3687" w:type="dxa"/>
            <w:noWrap/>
            <w:vAlign w:val="bottom"/>
            <w:hideMark/>
          </w:tcPr>
          <w:p w:rsidR="00D83C89" w:rsidRPr="00D83C89" w:rsidRDefault="00D83C89" w:rsidP="00D83C89">
            <w:pPr>
              <w:rPr>
                <w:rFonts w:ascii="Arial Narrow" w:hAnsi="Arial Narrow"/>
                <w:sz w:val="20"/>
                <w:szCs w:val="20"/>
              </w:rPr>
            </w:pPr>
          </w:p>
        </w:tc>
        <w:tc>
          <w:tcPr>
            <w:tcW w:w="1417" w:type="dxa"/>
            <w:noWrap/>
            <w:vAlign w:val="center"/>
            <w:hideMark/>
          </w:tcPr>
          <w:p w:rsidR="00D83C89" w:rsidRPr="00D83C89" w:rsidRDefault="00D83C89" w:rsidP="00D83C89">
            <w:pPr>
              <w:rPr>
                <w:rFonts w:ascii="Arial Narrow" w:hAnsi="Arial Narrow"/>
                <w:sz w:val="20"/>
                <w:szCs w:val="20"/>
              </w:rPr>
            </w:pPr>
          </w:p>
        </w:tc>
        <w:tc>
          <w:tcPr>
            <w:tcW w:w="992" w:type="dxa"/>
            <w:noWrap/>
            <w:vAlign w:val="center"/>
            <w:hideMark/>
          </w:tcPr>
          <w:p w:rsidR="00D83C89" w:rsidRPr="00D83C89" w:rsidRDefault="00D83C89" w:rsidP="00D83C89">
            <w:pPr>
              <w:rPr>
                <w:rFonts w:ascii="Arial Narrow" w:hAnsi="Arial Narrow"/>
                <w:sz w:val="20"/>
                <w:szCs w:val="20"/>
              </w:rPr>
            </w:pPr>
          </w:p>
        </w:tc>
        <w:tc>
          <w:tcPr>
            <w:tcW w:w="993" w:type="dxa"/>
            <w:noWrap/>
            <w:vAlign w:val="center"/>
            <w:hideMark/>
          </w:tcPr>
          <w:p w:rsidR="00D83C89" w:rsidRPr="00D83C89" w:rsidRDefault="00D83C89" w:rsidP="00D83C89">
            <w:pPr>
              <w:rPr>
                <w:rFonts w:ascii="Arial Narrow" w:hAnsi="Arial Narrow"/>
                <w:sz w:val="20"/>
                <w:szCs w:val="20"/>
              </w:rPr>
            </w:pPr>
          </w:p>
        </w:tc>
        <w:tc>
          <w:tcPr>
            <w:tcW w:w="3402" w:type="dxa"/>
            <w:gridSpan w:val="3"/>
            <w:tcBorders>
              <w:top w:val="nil"/>
              <w:left w:val="nil"/>
              <w:bottom w:val="single" w:sz="4" w:space="0" w:color="auto"/>
              <w:right w:val="nil"/>
            </w:tcBorders>
            <w:noWrap/>
            <w:vAlign w:val="bottom"/>
            <w:hideMark/>
          </w:tcPr>
          <w:p w:rsidR="00D83C89" w:rsidRPr="00D83C89" w:rsidRDefault="00D83C89" w:rsidP="00D83C89">
            <w:pPr>
              <w:jc w:val="right"/>
              <w:rPr>
                <w:rFonts w:ascii="Arial Narrow" w:hAnsi="Arial Narrow"/>
                <w:color w:val="000000"/>
                <w:sz w:val="20"/>
                <w:szCs w:val="20"/>
              </w:rPr>
            </w:pPr>
            <w:r w:rsidRPr="00D83C89">
              <w:rPr>
                <w:rFonts w:ascii="Arial Narrow" w:hAnsi="Arial Narrow"/>
                <w:color w:val="000000"/>
                <w:sz w:val="20"/>
                <w:szCs w:val="20"/>
              </w:rPr>
              <w:t>(тыс. рублей)</w:t>
            </w:r>
          </w:p>
        </w:tc>
      </w:tr>
      <w:tr w:rsidR="00D83C89" w:rsidRPr="00D83C89" w:rsidTr="00B46902">
        <w:trPr>
          <w:trHeight w:val="94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строки</w:t>
            </w:r>
          </w:p>
        </w:tc>
        <w:tc>
          <w:tcPr>
            <w:tcW w:w="3687" w:type="dxa"/>
            <w:tcBorders>
              <w:top w:val="single" w:sz="4" w:space="0" w:color="auto"/>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Наименование главных распорядителей и наименование показателей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Целевая статья</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Вид расходов</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Раздел, подраздел</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Сумма на</w:t>
            </w:r>
            <w:r w:rsidR="00B46902">
              <w:rPr>
                <w:rFonts w:ascii="Arial Narrow" w:hAnsi="Arial Narrow"/>
                <w:sz w:val="20"/>
                <w:szCs w:val="20"/>
              </w:rPr>
              <w:t xml:space="preserve"> </w:t>
            </w:r>
            <w:r w:rsidRPr="00D83C89">
              <w:rPr>
                <w:rFonts w:ascii="Arial Narrow" w:hAnsi="Arial Narrow"/>
                <w:sz w:val="20"/>
                <w:szCs w:val="20"/>
              </w:rPr>
              <w:t>2023 год</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Сумма на 2024 год</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Сумма на 2025 год</w:t>
            </w:r>
          </w:p>
        </w:tc>
      </w:tr>
      <w:tr w:rsidR="00D83C89" w:rsidRPr="00D83C89" w:rsidTr="00B46902">
        <w:trPr>
          <w:trHeight w:val="373"/>
        </w:trPr>
        <w:tc>
          <w:tcPr>
            <w:tcW w:w="723" w:type="dxa"/>
            <w:tcBorders>
              <w:top w:val="nil"/>
              <w:left w:val="single" w:sz="4" w:space="0" w:color="auto"/>
              <w:bottom w:val="single" w:sz="4" w:space="0" w:color="auto"/>
              <w:right w:val="single" w:sz="4" w:space="0" w:color="auto"/>
            </w:tcBorders>
            <w:shd w:val="clear" w:color="auto" w:fill="FFFFFF"/>
            <w:noWrap/>
            <w:vAlign w:val="bottom"/>
            <w:hideMark/>
          </w:tcPr>
          <w:p w:rsidR="00D83C89" w:rsidRPr="00D83C89" w:rsidRDefault="00D83C89" w:rsidP="00D83C89">
            <w:pPr>
              <w:jc w:val="center"/>
              <w:rPr>
                <w:rFonts w:ascii="Arial Narrow" w:hAnsi="Arial Narrow"/>
                <w:color w:val="000000"/>
                <w:sz w:val="20"/>
                <w:szCs w:val="20"/>
              </w:rPr>
            </w:pPr>
            <w:r w:rsidRPr="00D83C89">
              <w:rPr>
                <w:rFonts w:ascii="Arial Narrow" w:hAnsi="Arial Narrow"/>
                <w:color w:val="000000"/>
                <w:sz w:val="20"/>
                <w:szCs w:val="20"/>
              </w:rPr>
              <w:t> </w:t>
            </w:r>
          </w:p>
        </w:tc>
        <w:tc>
          <w:tcPr>
            <w:tcW w:w="3687" w:type="dxa"/>
            <w:tcBorders>
              <w:top w:val="nil"/>
              <w:left w:val="nil"/>
              <w:bottom w:val="single" w:sz="4" w:space="0" w:color="auto"/>
              <w:right w:val="single" w:sz="4" w:space="0" w:color="auto"/>
            </w:tcBorders>
            <w:shd w:val="clear" w:color="auto" w:fill="FFFFFF"/>
            <w:noWrap/>
            <w:vAlign w:val="bottom"/>
            <w:hideMark/>
          </w:tcPr>
          <w:p w:rsidR="00D83C89" w:rsidRPr="00D83C89" w:rsidRDefault="00D83C89" w:rsidP="00D83C89">
            <w:pPr>
              <w:jc w:val="center"/>
              <w:rPr>
                <w:rFonts w:ascii="Arial Narrow" w:hAnsi="Arial Narrow"/>
                <w:color w:val="000000"/>
                <w:sz w:val="20"/>
                <w:szCs w:val="20"/>
              </w:rPr>
            </w:pPr>
            <w:r w:rsidRPr="00D83C89">
              <w:rPr>
                <w:rFonts w:ascii="Arial Narrow" w:hAnsi="Arial Narrow"/>
                <w:color w:val="000000"/>
                <w:sz w:val="20"/>
                <w:szCs w:val="20"/>
              </w:rPr>
              <w:t>1</w:t>
            </w:r>
          </w:p>
        </w:tc>
        <w:tc>
          <w:tcPr>
            <w:tcW w:w="1417"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color w:val="000000"/>
                <w:sz w:val="20"/>
                <w:szCs w:val="20"/>
              </w:rPr>
            </w:pPr>
            <w:r w:rsidRPr="00D83C89">
              <w:rPr>
                <w:rFonts w:ascii="Arial Narrow" w:hAnsi="Arial Narrow"/>
                <w:color w:val="000000"/>
                <w:sz w:val="20"/>
                <w:szCs w:val="20"/>
              </w:rPr>
              <w:t>2</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color w:val="000000"/>
                <w:sz w:val="20"/>
                <w:szCs w:val="20"/>
              </w:rPr>
            </w:pPr>
            <w:r w:rsidRPr="00D83C89">
              <w:rPr>
                <w:rFonts w:ascii="Arial Narrow" w:hAnsi="Arial Narrow"/>
                <w:color w:val="000000"/>
                <w:sz w:val="20"/>
                <w:szCs w:val="20"/>
              </w:rPr>
              <w:t>3</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color w:val="000000"/>
                <w:sz w:val="20"/>
                <w:szCs w:val="20"/>
              </w:rPr>
            </w:pPr>
            <w:r w:rsidRPr="00D83C89">
              <w:rPr>
                <w:rFonts w:ascii="Arial Narrow" w:hAnsi="Arial Narrow"/>
                <w:color w:val="000000"/>
                <w:sz w:val="20"/>
                <w:szCs w:val="20"/>
              </w:rPr>
              <w:t>4</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color w:val="000000"/>
                <w:sz w:val="20"/>
                <w:szCs w:val="20"/>
              </w:rPr>
            </w:pPr>
            <w:r w:rsidRPr="00D83C89">
              <w:rPr>
                <w:rFonts w:ascii="Arial Narrow" w:hAnsi="Arial Narrow"/>
                <w:color w:val="000000"/>
                <w:sz w:val="20"/>
                <w:szCs w:val="20"/>
              </w:rPr>
              <w:t>5</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color w:val="000000"/>
                <w:sz w:val="20"/>
                <w:szCs w:val="20"/>
              </w:rPr>
            </w:pPr>
            <w:r w:rsidRPr="00D83C89">
              <w:rPr>
                <w:rFonts w:ascii="Arial Narrow" w:hAnsi="Arial Narrow"/>
                <w:color w:val="000000"/>
                <w:sz w:val="20"/>
                <w:szCs w:val="20"/>
              </w:rPr>
              <w:t>6</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color w:val="000000"/>
                <w:sz w:val="20"/>
                <w:szCs w:val="20"/>
              </w:rPr>
            </w:pPr>
            <w:r w:rsidRPr="00D83C89">
              <w:rPr>
                <w:rFonts w:ascii="Arial Narrow" w:hAnsi="Arial Narrow"/>
                <w:color w:val="000000"/>
                <w:sz w:val="20"/>
                <w:szCs w:val="20"/>
              </w:rPr>
              <w:t>7</w:t>
            </w:r>
          </w:p>
        </w:tc>
      </w:tr>
      <w:tr w:rsidR="00D83C89" w:rsidRPr="00D83C89" w:rsidTr="00B564A2">
        <w:trPr>
          <w:trHeight w:val="43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w:t>
            </w:r>
          </w:p>
        </w:tc>
        <w:tc>
          <w:tcPr>
            <w:tcW w:w="3687" w:type="dxa"/>
            <w:tcBorders>
              <w:top w:val="nil"/>
              <w:left w:val="nil"/>
              <w:bottom w:val="single" w:sz="4" w:space="0" w:color="auto"/>
              <w:right w:val="single" w:sz="4" w:space="0" w:color="auto"/>
            </w:tcBorders>
            <w:shd w:val="clear" w:color="auto" w:fill="FFFFFF"/>
            <w:hideMark/>
          </w:tcPr>
          <w:p w:rsidR="00D83C89" w:rsidRPr="00D83C89" w:rsidRDefault="00D83C89" w:rsidP="00B564A2">
            <w:pPr>
              <w:rPr>
                <w:rFonts w:ascii="Arial Narrow" w:hAnsi="Arial Narrow"/>
                <w:sz w:val="20"/>
                <w:szCs w:val="20"/>
              </w:rPr>
            </w:pPr>
            <w:r w:rsidRPr="00D83C89">
              <w:rPr>
                <w:rFonts w:ascii="Arial Narrow" w:hAnsi="Arial Narrow"/>
                <w:sz w:val="20"/>
                <w:szCs w:val="20"/>
              </w:rPr>
              <w:t>Муниципальная программа «Устойчивое развитие муниципального образования «поселок Ессей»»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01 0 00 00000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5 512,9</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4 784,7</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3 825,1</w:t>
            </w:r>
          </w:p>
        </w:tc>
      </w:tr>
      <w:tr w:rsidR="00D83C89" w:rsidRPr="00D83C89" w:rsidTr="00B46902">
        <w:trPr>
          <w:trHeight w:val="126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w:t>
            </w:r>
          </w:p>
        </w:tc>
        <w:tc>
          <w:tcPr>
            <w:tcW w:w="368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Ессей»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01 1 00 00000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1 000,0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Мероприятия в области жилищного хозяйства</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01 1 0095020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1 000,0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69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01 1 0095020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1 000,0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69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01 1 0095020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1 000,0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01 1 0095020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1 000,0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Жилищное хозяйство</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01 1 0095020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05 01</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1 000,0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85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w:t>
            </w:r>
          </w:p>
        </w:tc>
        <w:tc>
          <w:tcPr>
            <w:tcW w:w="3687" w:type="dxa"/>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Подпрограмма «Дорожная деятельность в отношении дорог местного значения поселка Ессей и обеспечение безопасности дорожного движения» </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01 2 00 00000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279,3</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164,3</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174,0</w:t>
            </w:r>
          </w:p>
        </w:tc>
      </w:tr>
      <w:tr w:rsidR="00D83C89" w:rsidRPr="00D83C89" w:rsidTr="00B46902">
        <w:trPr>
          <w:trHeight w:val="126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w:t>
            </w:r>
          </w:p>
        </w:tc>
        <w:tc>
          <w:tcPr>
            <w:tcW w:w="3687" w:type="dxa"/>
            <w:tcBorders>
              <w:top w:val="single" w:sz="4" w:space="0" w:color="auto"/>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Ессей и обеспечение безопасности дорожного движения» </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01 2 00 60020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279,3</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164,3</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174,0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01 2 00 60020 </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279,3</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164,3</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174,0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01 2 00 60020 </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279,3</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164,3</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174,0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НАЦИОНАЛЬНАЯ ЭКОНОМИКА</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01 2 00 60020 </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04 00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279,3</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164,3</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174,0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13</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xml:space="preserve">01 2 00 60020 </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04 09</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279,3</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164,3</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174,0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14</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Ессей»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01 3 00 00000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4 101,2</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2 929,9</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2 929,9</w:t>
            </w:r>
          </w:p>
        </w:tc>
      </w:tr>
      <w:tr w:rsidR="00D83C89" w:rsidRPr="00D83C89" w:rsidTr="00B46902">
        <w:trPr>
          <w:trHeight w:val="422"/>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15</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Ессей муниципальной программы «Устойчивое развитие муниципального образования «поселок Ессей»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01 3 00 10590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16</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01 3 00 10590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01 3 00 10590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01 3 00 10590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19</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Благоустройство</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01 3 00 10590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469,0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w:t>
            </w:r>
          </w:p>
        </w:tc>
        <w:tc>
          <w:tcPr>
            <w:tcW w:w="368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"поселок Ессей""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01 3 00 60010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1 232,1</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1 191,9</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1 191,9</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21</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01 3 00 60010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1 232,1</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1 191,9</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1 191,9</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22</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01 3 00 60010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1 232,1</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1 191,9</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1 191,9</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23</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01 3 00 60010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1 232,1</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1 191,9</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1 191,9</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Благоустройство</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01 3 00 60010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1 232,1</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1 191,9</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1 191,9</w:t>
            </w:r>
          </w:p>
        </w:tc>
      </w:tr>
      <w:tr w:rsidR="00D83C89" w:rsidRPr="00D83C89" w:rsidTr="00B46902">
        <w:trPr>
          <w:trHeight w:val="73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25</w:t>
            </w:r>
          </w:p>
        </w:tc>
        <w:tc>
          <w:tcPr>
            <w:tcW w:w="368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Расходы на содержание мест захоронений муниципальной программы "Устойчивое развитие муниципального образования "поселок Ессей""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01 3 00 60040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26</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01 3 00 60040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27</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01 3 00 60040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r>
      <w:tr w:rsidR="00D83C89" w:rsidRPr="00D83C89" w:rsidTr="00B46902">
        <w:trPr>
          <w:trHeight w:val="6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28</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01 3 00 60040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29</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Благоустройство</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01 3 00 60040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100,0</w:t>
            </w:r>
          </w:p>
        </w:tc>
      </w:tr>
      <w:tr w:rsidR="00D83C89" w:rsidRPr="00D83C89" w:rsidTr="00B46902">
        <w:trPr>
          <w:trHeight w:val="42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30</w:t>
            </w:r>
          </w:p>
        </w:tc>
        <w:tc>
          <w:tcPr>
            <w:tcW w:w="368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Прочие мероприятия по благоустройству сельских поселений муниципальной программы "Устойчивое развитие муниципального образования "поселок Ессей""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01 3 00 60050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2 238,5</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1 169,0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1 169,0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31</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01 3 00 60050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1 238,5</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1 169,0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1 169,0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32</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01 3 00 60050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1 238,5</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1 169,0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1 169,0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33</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01 3 00 60050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1 238,5</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1 169,0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1 169,0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34</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Благоустройство</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01 3 00 60050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1 238,5</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1 169,0</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1 169,0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35</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Капитальные вложения в объекты недвижимого имущества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01 3 00 60050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1 000,0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36</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Бюджетные и</w:t>
            </w:r>
            <w:r w:rsidR="002638B7">
              <w:rPr>
                <w:rFonts w:ascii="Arial Narrow" w:hAnsi="Arial Narrow"/>
                <w:sz w:val="20"/>
                <w:szCs w:val="20"/>
              </w:rPr>
              <w:t>н</w:t>
            </w:r>
            <w:r w:rsidRPr="00D83C89">
              <w:rPr>
                <w:rFonts w:ascii="Arial Narrow" w:hAnsi="Arial Narrow"/>
                <w:sz w:val="20"/>
                <w:szCs w:val="20"/>
              </w:rPr>
              <w:t>вестиции</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01 3 00 60050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410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1 000,0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37</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01 3 00 60050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410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1 000,0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38</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Благоустройство</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01 3 00 60050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410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1 000,0</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105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39</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Прочие мероприятия по благоустройству сельских поселений в рамках отдельных мероприятий муниципальной программы «Устойчивое развитие муниципального образования «поселок Ессей»»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color w:val="000000"/>
                <w:sz w:val="20"/>
                <w:szCs w:val="20"/>
              </w:rPr>
            </w:pPr>
            <w:r w:rsidRPr="00D83C89">
              <w:rPr>
                <w:rFonts w:ascii="Arial Narrow" w:hAnsi="Arial Narrow"/>
                <w:color w:val="000000"/>
                <w:sz w:val="20"/>
                <w:szCs w:val="20"/>
              </w:rPr>
              <w:t>01 3 00 S7450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61,6</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color w:val="000000"/>
                <w:sz w:val="20"/>
                <w:szCs w:val="20"/>
              </w:rPr>
            </w:pPr>
            <w:r w:rsidRPr="00D83C89">
              <w:rPr>
                <w:rFonts w:ascii="Arial Narrow" w:hAnsi="Arial Narrow"/>
                <w:color w:val="000000"/>
                <w:sz w:val="20"/>
                <w:szCs w:val="20"/>
              </w:rPr>
              <w:t>01 3 00 S7450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61,6</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41</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color w:val="000000"/>
                <w:sz w:val="20"/>
                <w:szCs w:val="20"/>
              </w:rPr>
            </w:pPr>
            <w:r w:rsidRPr="00D83C89">
              <w:rPr>
                <w:rFonts w:ascii="Arial Narrow" w:hAnsi="Arial Narrow"/>
                <w:color w:val="000000"/>
                <w:sz w:val="20"/>
                <w:szCs w:val="20"/>
              </w:rPr>
              <w:t>01 3 00 S7450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61,6</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color w:val="000000"/>
                <w:sz w:val="20"/>
                <w:szCs w:val="20"/>
              </w:rPr>
            </w:pPr>
            <w:r w:rsidRPr="00D83C89">
              <w:rPr>
                <w:rFonts w:ascii="Arial Narrow" w:hAnsi="Arial Narrow"/>
                <w:color w:val="000000"/>
                <w:sz w:val="20"/>
                <w:szCs w:val="20"/>
              </w:rPr>
              <w:t>01 3 00 S7450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61,6</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43</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Благоустройство</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color w:val="000000"/>
                <w:sz w:val="20"/>
                <w:szCs w:val="20"/>
              </w:rPr>
            </w:pPr>
            <w:r w:rsidRPr="00D83C89">
              <w:rPr>
                <w:rFonts w:ascii="Arial Narrow" w:hAnsi="Arial Narrow"/>
                <w:color w:val="000000"/>
                <w:sz w:val="20"/>
                <w:szCs w:val="20"/>
              </w:rPr>
              <w:t>01 3 00 S7450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05 03</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61,6</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r>
      <w:tr w:rsidR="00D83C89" w:rsidRPr="00D83C89" w:rsidTr="00B46902">
        <w:trPr>
          <w:trHeight w:val="88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44</w:t>
            </w:r>
          </w:p>
        </w:tc>
        <w:tc>
          <w:tcPr>
            <w:tcW w:w="3687" w:type="dxa"/>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Подпрограмма «Предупреждение и ликвидация последствий ЧС и обеспечение мер пожарный безопасности на территории поселка Ессей» </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01 4 00 00000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192,8</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113,9</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126,1</w:t>
            </w:r>
          </w:p>
        </w:tc>
      </w:tr>
      <w:tr w:rsidR="00D83C89" w:rsidRPr="00D83C89" w:rsidTr="00B46902">
        <w:trPr>
          <w:trHeight w:val="126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w:t>
            </w:r>
          </w:p>
        </w:tc>
        <w:tc>
          <w:tcPr>
            <w:tcW w:w="3687" w:type="dxa"/>
            <w:tcBorders>
              <w:top w:val="single" w:sz="4" w:space="0" w:color="auto"/>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«поселок Ессей»»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01 4 00 74120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183,2</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109,9</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122,1</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46</w:t>
            </w:r>
          </w:p>
        </w:tc>
        <w:tc>
          <w:tcPr>
            <w:tcW w:w="368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01 4 00 74120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183,2</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109,9</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122,1</w:t>
            </w:r>
          </w:p>
        </w:tc>
      </w:tr>
      <w:tr w:rsidR="00D83C89" w:rsidRPr="00D83C89" w:rsidTr="00B564A2">
        <w:trPr>
          <w:trHeight w:val="6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47</w:t>
            </w:r>
          </w:p>
        </w:tc>
        <w:tc>
          <w:tcPr>
            <w:tcW w:w="368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01 4 00 74120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183,2</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109,9</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122,1</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48</w:t>
            </w:r>
          </w:p>
        </w:tc>
        <w:tc>
          <w:tcPr>
            <w:tcW w:w="368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01 4 00 74120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03 00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183,2</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109,9</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122,1</w:t>
            </w:r>
          </w:p>
        </w:tc>
      </w:tr>
      <w:tr w:rsidR="00D83C89" w:rsidRPr="00D83C89" w:rsidTr="00B46902">
        <w:trPr>
          <w:trHeight w:val="75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49</w:t>
            </w:r>
          </w:p>
        </w:tc>
        <w:tc>
          <w:tcPr>
            <w:tcW w:w="368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01 4 00 74120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03 10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183,2</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109,9</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122,1</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50</w:t>
            </w:r>
          </w:p>
        </w:tc>
        <w:tc>
          <w:tcPr>
            <w:tcW w:w="368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Софинансирование расходов на обеспечение первичных мер пожарной безопасности в границах поселка</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4 00 S4120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9,6</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51</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4 00 S4120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9,6</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52</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4 00 S4120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9,6</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53</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4 00 S4120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03 00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9,6</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54</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4 00 S4120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03 10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9,6</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55</w:t>
            </w:r>
          </w:p>
        </w:tc>
        <w:tc>
          <w:tcPr>
            <w:tcW w:w="368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Ессей»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01 5 00 00000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938,6</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574,6</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593,1</w:t>
            </w:r>
          </w:p>
        </w:tc>
      </w:tr>
      <w:tr w:rsidR="00D83C89" w:rsidRPr="00D83C89" w:rsidTr="00B46902">
        <w:trPr>
          <w:trHeight w:val="105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56</w:t>
            </w:r>
          </w:p>
        </w:tc>
        <w:tc>
          <w:tcPr>
            <w:tcW w:w="368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Мероприятия по земельно - имущественным отношениям в рамках Подпрограммы «Владение, пользование и распоряжение имуществом, находящимся в муниципальной собственности поселка Ессей»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01 5 00 34030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57</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01 5 00 34030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58</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01 5 00 34030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59</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НАЦИОНАЛЬНАЯ ЭКОНОМИКА</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01 5 00 34030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04 00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60</w:t>
            </w:r>
          </w:p>
        </w:tc>
        <w:tc>
          <w:tcPr>
            <w:tcW w:w="3687" w:type="dxa"/>
            <w:tcBorders>
              <w:top w:val="nil"/>
              <w:left w:val="nil"/>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Другие вопросы в области национальной экономики</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01 5 00 34030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04 12</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67,6</w:t>
            </w:r>
          </w:p>
        </w:tc>
      </w:tr>
      <w:tr w:rsidR="00D83C89" w:rsidRPr="00D83C89" w:rsidTr="00B46902">
        <w:trPr>
          <w:trHeight w:val="99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61</w:t>
            </w:r>
          </w:p>
        </w:tc>
        <w:tc>
          <w:tcPr>
            <w:tcW w:w="368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Ессей»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01 5 00 34033</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419,0</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55,0</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73,5</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62</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01 5 00 34033</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419,0</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55,0</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73,5</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63</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01 5 00 34033</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419,0</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55,0</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73,5</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64</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01 5 00 34033</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419,0</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55,0</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73,5</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65</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01 5 00 34033</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01 13</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419,0</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55,0</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73,5</w:t>
            </w:r>
          </w:p>
        </w:tc>
      </w:tr>
      <w:tr w:rsidR="00D83C89" w:rsidRPr="00D83C89" w:rsidTr="00B46902">
        <w:trPr>
          <w:trHeight w:val="135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66</w:t>
            </w:r>
          </w:p>
        </w:tc>
        <w:tc>
          <w:tcPr>
            <w:tcW w:w="3687" w:type="dxa"/>
            <w:tcBorders>
              <w:top w:val="nil"/>
              <w:left w:val="nil"/>
              <w:bottom w:val="single" w:sz="4" w:space="0" w:color="auto"/>
              <w:right w:val="single" w:sz="4" w:space="0" w:color="auto"/>
            </w:tcBorders>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Ессей»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01 5 00 92100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67</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01 5 00 92100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68</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01 5 00 92100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69</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01 5 00 92100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70</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01 5 00 92100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01 13</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452,0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71</w:t>
            </w:r>
          </w:p>
        </w:tc>
        <w:tc>
          <w:tcPr>
            <w:tcW w:w="3687" w:type="dxa"/>
            <w:tcBorders>
              <w:top w:val="nil"/>
              <w:left w:val="nil"/>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Подпрограмма «Противодействие экстремизму и профилактика терроризма на территории поселка Ессей» </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01 6 00 00000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94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72</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01 6 00 21011</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73</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01 6 00 21011</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74</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01 6 00 21011</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75</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01 6 00 21011</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76</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01 6 00 21011</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01 13</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77</w:t>
            </w:r>
          </w:p>
        </w:tc>
        <w:tc>
          <w:tcPr>
            <w:tcW w:w="368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Подпрограмма «Профилактика правонарушений на территории поселка Ессей»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01 7 00 00000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126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78</w:t>
            </w:r>
          </w:p>
        </w:tc>
        <w:tc>
          <w:tcPr>
            <w:tcW w:w="3687" w:type="dxa"/>
            <w:tcBorders>
              <w:top w:val="nil"/>
              <w:left w:val="nil"/>
              <w:bottom w:val="single" w:sz="4" w:space="0" w:color="auto"/>
              <w:right w:val="single" w:sz="4" w:space="0" w:color="auto"/>
            </w:tcBorders>
            <w:shd w:val="clear" w:color="auto" w:fill="FFFFFF"/>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Ессей в рамках Подпрограммы «Профилактика правонарушений на территории поселка Ессей»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01 7 00 21012</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79</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01 7 00 21012</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80</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01 7 00 21012</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81</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01 7 00 21012</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94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82</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01 7 00 21012</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01 04</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83</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Непрограммные расходы органов местного самоуправления</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81 0 00 00000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2 034,2</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1 785,7</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1 955,0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84</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Функционирование Главы муниципального образования</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81 1 00 00000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2 034,2</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1 785,7</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1 955,0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85</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Глава муниципального образования поселка Ессей в рамках непрограммных расходов поселка Ессей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81 1 00 00230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b/>
                <w:bCs/>
                <w:sz w:val="20"/>
                <w:szCs w:val="20"/>
              </w:rPr>
            </w:pPr>
            <w:r w:rsidRPr="00D83C89">
              <w:rPr>
                <w:rFonts w:ascii="Arial Narrow" w:hAnsi="Arial Narrow"/>
                <w:b/>
                <w:bCs/>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b/>
                <w:bCs/>
                <w:sz w:val="20"/>
                <w:szCs w:val="20"/>
              </w:rPr>
            </w:pPr>
            <w:r w:rsidRPr="00D83C89">
              <w:rPr>
                <w:rFonts w:ascii="Arial Narrow" w:hAnsi="Arial Narrow"/>
                <w:b/>
                <w:bCs/>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2 034,2</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1 785,7</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1 955,0</w:t>
            </w:r>
          </w:p>
        </w:tc>
      </w:tr>
      <w:tr w:rsidR="00D83C89" w:rsidRPr="00D83C89" w:rsidTr="00B46902">
        <w:trPr>
          <w:trHeight w:val="126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86</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81 1 00 00230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2 034,2</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1 785,7</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1 955,0</w:t>
            </w:r>
          </w:p>
        </w:tc>
      </w:tr>
      <w:tr w:rsidR="00D83C89" w:rsidRPr="00D83C89" w:rsidTr="00B46902">
        <w:trPr>
          <w:trHeight w:val="42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81 1 00 00230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2 034,2</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1 785,7</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1 955,0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88</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81 1 00 00230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2 034,2</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1 785,7</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1 955,0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89</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81 1 00 00230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01 02</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2 034,2</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1 785,7</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1 955,0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90</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Непрограммные расходы исполнительных органов местного самоуправления</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91 0 00 00000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17 945,1</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17 572,3</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17 726,0</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w:t>
            </w:r>
          </w:p>
        </w:tc>
        <w:tc>
          <w:tcPr>
            <w:tcW w:w="3687" w:type="dxa"/>
            <w:tcBorders>
              <w:top w:val="nil"/>
              <w:left w:val="nil"/>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Функционирование Администрации поселка Ессей Эвенкийского муниципального района Красноярского края</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91 1 00 00000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17 945,1</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17 572,3</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17 726,0</w:t>
            </w:r>
          </w:p>
        </w:tc>
      </w:tr>
      <w:tr w:rsidR="00D83C89" w:rsidRPr="00D83C89" w:rsidTr="00B46902">
        <w:trPr>
          <w:trHeight w:val="94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92</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Ессей Красноярского края</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17 430,2</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17 064,4</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17 209,6</w:t>
            </w:r>
          </w:p>
        </w:tc>
      </w:tr>
      <w:tr w:rsidR="00D83C89" w:rsidRPr="00D83C89" w:rsidTr="00B46902">
        <w:trPr>
          <w:trHeight w:val="6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93</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7 779,6</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7 539,0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7 684,2</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94</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7 779,6</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7 539,0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7 684,2</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95</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7 779,6</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7 539,0</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7 684,2</w:t>
            </w:r>
          </w:p>
        </w:tc>
      </w:tr>
      <w:tr w:rsidR="00D83C89" w:rsidRPr="00D83C89" w:rsidTr="00B46902">
        <w:trPr>
          <w:trHeight w:val="94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96</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120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01 04</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7 779,6</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7 539,0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7 684,2</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97</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200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9 549,5</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9 524,4</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9 524,4</w:t>
            </w:r>
          </w:p>
        </w:tc>
      </w:tr>
      <w:tr w:rsidR="00D83C89" w:rsidRPr="00D83C89" w:rsidTr="00B46902">
        <w:trPr>
          <w:trHeight w:val="63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98</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9 549,5</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9 524,4</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9 524,4</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99</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9 549,5</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9 524,4</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9 524,4</w:t>
            </w:r>
          </w:p>
        </w:tc>
      </w:tr>
      <w:tr w:rsidR="00D83C89" w:rsidRPr="00D83C89" w:rsidTr="00B46902">
        <w:trPr>
          <w:trHeight w:val="94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100</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01 04</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9 549,5</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9 524,4</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9 524,4</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101</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бюджетные ассигнования</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800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101,0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102</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Уплата н</w:t>
            </w:r>
            <w:r w:rsidR="007B15AE">
              <w:rPr>
                <w:rFonts w:ascii="Arial Narrow" w:hAnsi="Arial Narrow"/>
                <w:sz w:val="20"/>
                <w:szCs w:val="20"/>
              </w:rPr>
              <w:t>а</w:t>
            </w:r>
            <w:r w:rsidRPr="00D83C89">
              <w:rPr>
                <w:rFonts w:ascii="Arial Narrow" w:hAnsi="Arial Narrow"/>
                <w:sz w:val="20"/>
                <w:szCs w:val="20"/>
              </w:rPr>
              <w:t>логов, сборов и иных платежей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850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101,0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103</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850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101,0</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94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104</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850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01 04</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101,0</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w:t>
            </w:r>
          </w:p>
        </w:tc>
      </w:tr>
      <w:tr w:rsidR="00D83C89" w:rsidRPr="00D83C89" w:rsidTr="00B46902">
        <w:trPr>
          <w:trHeight w:val="1260"/>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105</w:t>
            </w:r>
          </w:p>
        </w:tc>
        <w:tc>
          <w:tcPr>
            <w:tcW w:w="3687" w:type="dxa"/>
            <w:tcBorders>
              <w:top w:val="nil"/>
              <w:left w:val="nil"/>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Резервный фонд Администрации поселка Ессей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417"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91 1 00 10910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94,3</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87,3</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95,8</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106</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бюджетные ассигнования</w:t>
            </w:r>
          </w:p>
        </w:tc>
        <w:tc>
          <w:tcPr>
            <w:tcW w:w="1417"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91 1 00 10910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800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94,3</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87,3</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95,8</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107</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Резервные средства </w:t>
            </w:r>
          </w:p>
        </w:tc>
        <w:tc>
          <w:tcPr>
            <w:tcW w:w="1417"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91 1 00 10910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94,3</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87,3</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95,8</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108</w:t>
            </w:r>
          </w:p>
        </w:tc>
        <w:tc>
          <w:tcPr>
            <w:tcW w:w="368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91 1 00 10910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01 00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94,3</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87,3</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95,8</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109</w:t>
            </w:r>
          </w:p>
        </w:tc>
        <w:tc>
          <w:tcPr>
            <w:tcW w:w="3687" w:type="dxa"/>
            <w:tcBorders>
              <w:top w:val="nil"/>
              <w:left w:val="nil"/>
              <w:bottom w:val="single" w:sz="4" w:space="0" w:color="auto"/>
              <w:right w:val="single" w:sz="4" w:space="0" w:color="auto"/>
            </w:tcBorders>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Резервные фонды</w:t>
            </w:r>
          </w:p>
        </w:tc>
        <w:tc>
          <w:tcPr>
            <w:tcW w:w="1417" w:type="dxa"/>
            <w:tcBorders>
              <w:top w:val="nil"/>
              <w:left w:val="nil"/>
              <w:bottom w:val="single" w:sz="4" w:space="0" w:color="auto"/>
              <w:right w:val="single" w:sz="4" w:space="0" w:color="auto"/>
            </w:tcBorders>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91 1 00 10910</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01 11</w:t>
            </w:r>
          </w:p>
        </w:tc>
        <w:tc>
          <w:tcPr>
            <w:tcW w:w="992"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94,3</w:t>
            </w:r>
          </w:p>
        </w:tc>
        <w:tc>
          <w:tcPr>
            <w:tcW w:w="1134"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87,3</w:t>
            </w:r>
          </w:p>
        </w:tc>
        <w:tc>
          <w:tcPr>
            <w:tcW w:w="1276"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95,8</w:t>
            </w:r>
          </w:p>
        </w:tc>
      </w:tr>
      <w:tr w:rsidR="00D83C89" w:rsidRPr="00D83C89" w:rsidTr="00B564A2">
        <w:trPr>
          <w:trHeight w:val="1982"/>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110</w:t>
            </w:r>
          </w:p>
        </w:tc>
        <w:tc>
          <w:tcPr>
            <w:tcW w:w="3687" w:type="dxa"/>
            <w:tcBorders>
              <w:top w:val="nil"/>
              <w:left w:val="nil"/>
              <w:bottom w:val="single" w:sz="4" w:space="0" w:color="auto"/>
              <w:right w:val="single" w:sz="4" w:space="0" w:color="auto"/>
            </w:tcBorders>
            <w:shd w:val="clear" w:color="auto" w:fill="FFFFFF"/>
            <w:hideMark/>
          </w:tcPr>
          <w:p w:rsidR="00D83C89" w:rsidRPr="00D83C89" w:rsidRDefault="00D83C89" w:rsidP="00B564A2">
            <w:pPr>
              <w:rPr>
                <w:rFonts w:ascii="Arial Narrow" w:hAnsi="Arial Narrow"/>
                <w:sz w:val="20"/>
                <w:szCs w:val="20"/>
              </w:rPr>
            </w:pPr>
            <w:r w:rsidRPr="00D83C89">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417" w:type="dxa"/>
            <w:tcBorders>
              <w:top w:val="nil"/>
              <w:left w:val="nil"/>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91 1 00 92111</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111</w:t>
            </w:r>
          </w:p>
        </w:tc>
        <w:tc>
          <w:tcPr>
            <w:tcW w:w="3687"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 xml:space="preserve">Межбюджетные трансферты </w:t>
            </w:r>
          </w:p>
        </w:tc>
        <w:tc>
          <w:tcPr>
            <w:tcW w:w="1417"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91 1 00 92111</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500</w:t>
            </w:r>
          </w:p>
        </w:tc>
        <w:tc>
          <w:tcPr>
            <w:tcW w:w="993"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134"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FFFFFF"/>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112</w:t>
            </w:r>
          </w:p>
        </w:tc>
        <w:tc>
          <w:tcPr>
            <w:tcW w:w="3687" w:type="dxa"/>
            <w:tcBorders>
              <w:top w:val="nil"/>
              <w:left w:val="nil"/>
              <w:bottom w:val="single" w:sz="4" w:space="0" w:color="auto"/>
              <w:right w:val="single" w:sz="4" w:space="0" w:color="auto"/>
            </w:tcBorders>
            <w:noWrap/>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Иные межбюджетные трансферты</w:t>
            </w:r>
          </w:p>
        </w:tc>
        <w:tc>
          <w:tcPr>
            <w:tcW w:w="141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91 1 00 92111</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540</w:t>
            </w:r>
          </w:p>
        </w:tc>
        <w:tc>
          <w:tcPr>
            <w:tcW w:w="993"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134"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276"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113</w:t>
            </w:r>
          </w:p>
        </w:tc>
        <w:tc>
          <w:tcPr>
            <w:tcW w:w="3687" w:type="dxa"/>
            <w:tcBorders>
              <w:top w:val="nil"/>
              <w:left w:val="nil"/>
              <w:bottom w:val="single" w:sz="4" w:space="0" w:color="auto"/>
              <w:right w:val="single" w:sz="4" w:space="0" w:color="auto"/>
            </w:tcBorders>
            <w:noWrap/>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41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91 1 00 92111</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540</w:t>
            </w:r>
          </w:p>
        </w:tc>
        <w:tc>
          <w:tcPr>
            <w:tcW w:w="993"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14 00</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134"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276"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114</w:t>
            </w:r>
          </w:p>
        </w:tc>
        <w:tc>
          <w:tcPr>
            <w:tcW w:w="3687" w:type="dxa"/>
            <w:tcBorders>
              <w:top w:val="nil"/>
              <w:left w:val="nil"/>
              <w:bottom w:val="single" w:sz="4" w:space="0" w:color="auto"/>
              <w:right w:val="single" w:sz="4" w:space="0" w:color="auto"/>
            </w:tcBorders>
            <w:noWrap/>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Прочие межбюджетные трансферты общего характера</w:t>
            </w:r>
          </w:p>
        </w:tc>
        <w:tc>
          <w:tcPr>
            <w:tcW w:w="141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91 1 00 92111</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540</w:t>
            </w:r>
          </w:p>
        </w:tc>
        <w:tc>
          <w:tcPr>
            <w:tcW w:w="993"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14 03</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134"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c>
          <w:tcPr>
            <w:tcW w:w="1276"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420,6</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115</w:t>
            </w:r>
          </w:p>
        </w:tc>
        <w:tc>
          <w:tcPr>
            <w:tcW w:w="3687" w:type="dxa"/>
            <w:tcBorders>
              <w:top w:val="nil"/>
              <w:left w:val="nil"/>
              <w:bottom w:val="single" w:sz="4" w:space="0" w:color="auto"/>
              <w:right w:val="single" w:sz="4" w:space="0" w:color="auto"/>
            </w:tcBorders>
            <w:noWrap/>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Условно утвержденные расходы</w:t>
            </w:r>
          </w:p>
        </w:tc>
        <w:tc>
          <w:tcPr>
            <w:tcW w:w="141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1134"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635,3</w:t>
            </w:r>
          </w:p>
        </w:tc>
        <w:tc>
          <w:tcPr>
            <w:tcW w:w="1276"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1 305,9</w:t>
            </w:r>
          </w:p>
        </w:tc>
      </w:tr>
      <w:tr w:rsidR="00D83C89" w:rsidRPr="00D83C89" w:rsidTr="00B46902">
        <w:trPr>
          <w:trHeight w:val="315"/>
        </w:trPr>
        <w:tc>
          <w:tcPr>
            <w:tcW w:w="723" w:type="dxa"/>
            <w:tcBorders>
              <w:top w:val="nil"/>
              <w:left w:val="single" w:sz="4" w:space="0" w:color="auto"/>
              <w:bottom w:val="single" w:sz="4" w:space="0" w:color="auto"/>
              <w:right w:val="single" w:sz="4" w:space="0" w:color="auto"/>
            </w:tcBorders>
            <w:shd w:val="clear" w:color="auto" w:fill="FFFFFF"/>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116</w:t>
            </w:r>
          </w:p>
        </w:tc>
        <w:tc>
          <w:tcPr>
            <w:tcW w:w="3687" w:type="dxa"/>
            <w:tcBorders>
              <w:top w:val="nil"/>
              <w:left w:val="nil"/>
              <w:bottom w:val="single" w:sz="4" w:space="0" w:color="auto"/>
              <w:right w:val="single" w:sz="4" w:space="0" w:color="auto"/>
            </w:tcBorders>
            <w:noWrap/>
            <w:vAlign w:val="center"/>
            <w:hideMark/>
          </w:tcPr>
          <w:p w:rsidR="00D83C89" w:rsidRPr="00D83C89" w:rsidRDefault="00D83C89" w:rsidP="00D83C89">
            <w:pPr>
              <w:rPr>
                <w:rFonts w:ascii="Arial Narrow" w:hAnsi="Arial Narrow"/>
                <w:sz w:val="20"/>
                <w:szCs w:val="20"/>
              </w:rPr>
            </w:pPr>
            <w:r w:rsidRPr="00D83C89">
              <w:rPr>
                <w:rFonts w:ascii="Arial Narrow" w:hAnsi="Arial Narrow"/>
                <w:sz w:val="20"/>
                <w:szCs w:val="20"/>
              </w:rPr>
              <w:t>Всего</w:t>
            </w:r>
          </w:p>
        </w:tc>
        <w:tc>
          <w:tcPr>
            <w:tcW w:w="1417"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3"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 </w:t>
            </w:r>
          </w:p>
        </w:tc>
        <w:tc>
          <w:tcPr>
            <w:tcW w:w="992"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25 492,2</w:t>
            </w:r>
          </w:p>
        </w:tc>
        <w:tc>
          <w:tcPr>
            <w:tcW w:w="1134"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24 778,0</w:t>
            </w:r>
          </w:p>
        </w:tc>
        <w:tc>
          <w:tcPr>
            <w:tcW w:w="1276" w:type="dxa"/>
            <w:tcBorders>
              <w:top w:val="nil"/>
              <w:left w:val="nil"/>
              <w:bottom w:val="single" w:sz="4" w:space="0" w:color="auto"/>
              <w:right w:val="single" w:sz="4" w:space="0" w:color="auto"/>
            </w:tcBorders>
            <w:noWrap/>
            <w:vAlign w:val="center"/>
            <w:hideMark/>
          </w:tcPr>
          <w:p w:rsidR="00D83C89" w:rsidRPr="00D83C89" w:rsidRDefault="00D83C89" w:rsidP="00D83C89">
            <w:pPr>
              <w:jc w:val="center"/>
              <w:rPr>
                <w:rFonts w:ascii="Arial Narrow" w:hAnsi="Arial Narrow"/>
                <w:sz w:val="20"/>
                <w:szCs w:val="20"/>
              </w:rPr>
            </w:pPr>
            <w:r w:rsidRPr="00D83C89">
              <w:rPr>
                <w:rFonts w:ascii="Arial Narrow" w:hAnsi="Arial Narrow"/>
                <w:sz w:val="20"/>
                <w:szCs w:val="20"/>
              </w:rPr>
              <w:t>24 812,0</w:t>
            </w:r>
          </w:p>
        </w:tc>
      </w:tr>
    </w:tbl>
    <w:p w:rsidR="00D83C89" w:rsidRPr="00D83C89" w:rsidRDefault="00D83C89" w:rsidP="00D83C89">
      <w:pPr>
        <w:rPr>
          <w:rFonts w:ascii="Arial Narrow" w:hAnsi="Arial Narrow"/>
          <w:sz w:val="20"/>
          <w:szCs w:val="20"/>
        </w:rPr>
      </w:pPr>
    </w:p>
    <w:p w:rsidR="00D83C89" w:rsidRPr="00D83C89" w:rsidRDefault="00D83C89" w:rsidP="00D83C89">
      <w:pPr>
        <w:rPr>
          <w:rFonts w:ascii="Arial Narrow" w:hAnsi="Arial Narrow"/>
          <w:sz w:val="20"/>
          <w:szCs w:val="20"/>
        </w:rPr>
      </w:pPr>
    </w:p>
    <w:p w:rsidR="007B15AE" w:rsidRDefault="007B15AE" w:rsidP="00D83C89">
      <w:pPr>
        <w:sectPr w:rsidR="007B15AE" w:rsidSect="007B15AE">
          <w:pgSz w:w="16800" w:h="11900" w:orient="landscape"/>
          <w:pgMar w:top="1701" w:right="1134" w:bottom="851" w:left="1134" w:header="720" w:footer="720" w:gutter="0"/>
          <w:cols w:space="720"/>
          <w:noEndnote/>
          <w:titlePg/>
          <w:docGrid w:linePitch="326"/>
        </w:sect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8"/>
      </w:tblGrid>
      <w:tr w:rsidR="00E94C28" w:rsidRPr="00E94C28" w:rsidTr="00E94C28">
        <w:trPr>
          <w:cantSplit/>
          <w:trHeight w:val="270"/>
        </w:trPr>
        <w:tc>
          <w:tcPr>
            <w:tcW w:w="9468" w:type="dxa"/>
            <w:tcBorders>
              <w:top w:val="nil"/>
              <w:left w:val="nil"/>
              <w:bottom w:val="nil"/>
              <w:right w:val="nil"/>
            </w:tcBorders>
          </w:tcPr>
          <w:p w:rsidR="00E94C28" w:rsidRPr="00E94C28" w:rsidRDefault="00E94C28" w:rsidP="00E94C28">
            <w:pPr>
              <w:pStyle w:val="afffb"/>
              <w:jc w:val="center"/>
              <w:rPr>
                <w:rFonts w:ascii="Arial Narrow" w:hAnsi="Arial Narrow"/>
                <w:b/>
              </w:rPr>
            </w:pPr>
            <w:r w:rsidRPr="00E94C28">
              <w:rPr>
                <w:rFonts w:ascii="Arial Narrow" w:hAnsi="Arial Narrow"/>
                <w:b/>
              </w:rPr>
              <w:t>ЕССЕЙСКИЙ ПОСЕЛКОВЫЙ СОВЕТ ДЕПУТАТОВ</w:t>
            </w:r>
          </w:p>
          <w:p w:rsidR="00E94C28" w:rsidRPr="00E94C28" w:rsidRDefault="00E94C28" w:rsidP="00E94C28">
            <w:pPr>
              <w:pStyle w:val="afffb"/>
              <w:jc w:val="center"/>
              <w:rPr>
                <w:rFonts w:ascii="Arial Narrow" w:hAnsi="Arial Narrow"/>
                <w:b/>
              </w:rPr>
            </w:pPr>
            <w:r w:rsidRPr="00E94C28">
              <w:rPr>
                <w:rFonts w:ascii="Arial Narrow" w:hAnsi="Arial Narrow"/>
                <w:b/>
              </w:rPr>
              <w:t>ПОСЕЛКА ЕССЕЙ</w:t>
            </w:r>
          </w:p>
          <w:p w:rsidR="00E94C28" w:rsidRPr="00E94C28" w:rsidRDefault="00E94C28" w:rsidP="00E94C28">
            <w:pPr>
              <w:pStyle w:val="afffb"/>
              <w:jc w:val="center"/>
              <w:rPr>
                <w:rFonts w:ascii="Arial Narrow" w:hAnsi="Arial Narrow"/>
                <w:b/>
              </w:rPr>
            </w:pPr>
            <w:r w:rsidRPr="00E94C28">
              <w:rPr>
                <w:rFonts w:ascii="Arial Narrow" w:hAnsi="Arial Narrow"/>
                <w:b/>
              </w:rPr>
              <w:t>Эвенкийский муниципальный район</w:t>
            </w:r>
          </w:p>
          <w:p w:rsidR="00E94C28" w:rsidRPr="00E94C28" w:rsidRDefault="00E94C28" w:rsidP="00E94C28">
            <w:pPr>
              <w:pStyle w:val="afffb"/>
              <w:jc w:val="center"/>
              <w:rPr>
                <w:rFonts w:ascii="Arial Narrow" w:hAnsi="Arial Narrow"/>
                <w:b/>
              </w:rPr>
            </w:pPr>
            <w:r w:rsidRPr="00E94C28">
              <w:rPr>
                <w:rFonts w:ascii="Arial Narrow" w:hAnsi="Arial Narrow"/>
                <w:b/>
              </w:rPr>
              <w:t>Красноярский край</w:t>
            </w:r>
          </w:p>
          <w:p w:rsidR="00E94C28" w:rsidRPr="00E94C28" w:rsidRDefault="00E94C28" w:rsidP="00E94C28">
            <w:pPr>
              <w:pStyle w:val="afffb"/>
              <w:jc w:val="center"/>
              <w:rPr>
                <w:rFonts w:ascii="Arial Narrow" w:hAnsi="Arial Narrow"/>
                <w:b/>
              </w:rPr>
            </w:pPr>
          </w:p>
          <w:p w:rsidR="00E94C28" w:rsidRPr="00E94C28" w:rsidRDefault="00E94C28" w:rsidP="00E94C28">
            <w:pPr>
              <w:pStyle w:val="afffb"/>
              <w:jc w:val="center"/>
              <w:rPr>
                <w:rFonts w:ascii="Arial Narrow" w:hAnsi="Arial Narrow"/>
                <w:b/>
                <w:lang w:val="en-US"/>
              </w:rPr>
            </w:pPr>
            <w:r w:rsidRPr="00E94C28">
              <w:rPr>
                <w:rFonts w:ascii="Arial Narrow" w:hAnsi="Arial Narrow"/>
                <w:b/>
              </w:rPr>
              <w:object w:dxaOrig="9480" w:dyaOrig="180">
                <v:shape id="_x0000_i1032" type="#_x0000_t75" style="width:474pt;height:9pt" o:ole="" fillcolor="window">
                  <v:imagedata r:id="rId12" o:title=""/>
                </v:shape>
                <o:OLEObject Type="Embed" ProgID="PBrush" ShapeID="_x0000_i1032" DrawAspect="Content" ObjectID="_1748758033" r:id="rId30"/>
              </w:object>
            </w:r>
          </w:p>
        </w:tc>
      </w:tr>
      <w:tr w:rsidR="00E94C28" w:rsidRPr="00E94C28" w:rsidTr="00E94C28">
        <w:trPr>
          <w:trHeight w:val="270"/>
        </w:trPr>
        <w:tc>
          <w:tcPr>
            <w:tcW w:w="9468" w:type="dxa"/>
            <w:tcBorders>
              <w:top w:val="nil"/>
              <w:left w:val="nil"/>
              <w:bottom w:val="nil"/>
              <w:right w:val="nil"/>
            </w:tcBorders>
            <w:hideMark/>
          </w:tcPr>
          <w:p w:rsidR="00E94C28" w:rsidRPr="00E94C28" w:rsidRDefault="00E94C28" w:rsidP="00E94C28">
            <w:pPr>
              <w:pStyle w:val="afffb"/>
              <w:jc w:val="center"/>
              <w:rPr>
                <w:rFonts w:ascii="Arial Narrow" w:hAnsi="Arial Narrow"/>
                <w:b/>
              </w:rPr>
            </w:pPr>
            <w:r w:rsidRPr="00E94C28">
              <w:rPr>
                <w:rFonts w:ascii="Arial Narrow" w:hAnsi="Arial Narrow"/>
                <w:b/>
              </w:rPr>
              <w:t>648594 Красноярский край Эвенкийский муниципальный район п.Ессей улица Центральная дом 4</w:t>
            </w:r>
          </w:p>
          <w:p w:rsidR="00E94C28" w:rsidRPr="00E94C28" w:rsidRDefault="00E94C28" w:rsidP="00E94C28">
            <w:pPr>
              <w:pStyle w:val="afffb"/>
              <w:jc w:val="center"/>
              <w:rPr>
                <w:rFonts w:ascii="Arial Narrow" w:hAnsi="Arial Narrow"/>
                <w:b/>
              </w:rPr>
            </w:pPr>
            <w:r w:rsidRPr="00E94C28">
              <w:rPr>
                <w:rFonts w:ascii="Arial Narrow" w:hAnsi="Arial Narrow"/>
                <w:b/>
              </w:rPr>
              <w:t xml:space="preserve">e-mail: </w:t>
            </w:r>
            <w:hyperlink r:id="rId31" w:history="1">
              <w:r w:rsidRPr="00E94C28">
                <w:rPr>
                  <w:rStyle w:val="af1"/>
                  <w:rFonts w:ascii="Arial Narrow" w:hAnsi="Arial Narrow"/>
                  <w:b/>
                  <w:color w:val="auto"/>
                  <w:u w:val="none"/>
                </w:rPr>
                <w:t>essey.</w:t>
              </w:r>
              <w:r w:rsidRPr="00E94C28">
                <w:rPr>
                  <w:rStyle w:val="af1"/>
                  <w:rFonts w:ascii="Arial Narrow" w:hAnsi="Arial Narrow"/>
                  <w:b/>
                  <w:color w:val="auto"/>
                  <w:u w:val="none"/>
                  <w:lang w:val="en-US"/>
                </w:rPr>
                <w:t>adm</w:t>
              </w:r>
              <w:r w:rsidRPr="00E94C28">
                <w:rPr>
                  <w:rStyle w:val="af1"/>
                  <w:rFonts w:ascii="Arial Narrow" w:hAnsi="Arial Narrow"/>
                  <w:b/>
                  <w:color w:val="auto"/>
                  <w:u w:val="none"/>
                </w:rPr>
                <w:t>@</w:t>
              </w:r>
              <w:r w:rsidRPr="00E94C28">
                <w:rPr>
                  <w:rStyle w:val="af1"/>
                  <w:rFonts w:ascii="Arial Narrow" w:hAnsi="Arial Narrow"/>
                  <w:b/>
                  <w:color w:val="auto"/>
                  <w:u w:val="none"/>
                  <w:lang w:val="en-US"/>
                </w:rPr>
                <w:t>yandex</w:t>
              </w:r>
              <w:r w:rsidRPr="00E94C28">
                <w:rPr>
                  <w:rStyle w:val="af1"/>
                  <w:rFonts w:ascii="Arial Narrow" w:hAnsi="Arial Narrow"/>
                  <w:b/>
                  <w:color w:val="auto"/>
                  <w:u w:val="none"/>
                </w:rPr>
                <w:t>.ru</w:t>
              </w:r>
            </w:hyperlink>
            <w:r w:rsidRPr="00E94C28">
              <w:rPr>
                <w:rFonts w:ascii="Arial Narrow" w:hAnsi="Arial Narrow"/>
                <w:b/>
              </w:rPr>
              <w:t xml:space="preserve"> </w:t>
            </w:r>
            <w:r w:rsidRPr="00E94C28">
              <w:rPr>
                <w:rFonts w:ascii="Arial Narrow" w:hAnsi="Arial Narrow"/>
                <w:b/>
              </w:rPr>
              <w:sym w:font="Wingdings" w:char="F028"/>
            </w:r>
            <w:r w:rsidRPr="00E94C28">
              <w:rPr>
                <w:rFonts w:ascii="Arial Narrow" w:hAnsi="Arial Narrow"/>
                <w:b/>
              </w:rPr>
              <w:t xml:space="preserve"> 8(39170) 35010, 31213 (АТС Меридиан)</w:t>
            </w:r>
          </w:p>
        </w:tc>
      </w:tr>
    </w:tbl>
    <w:p w:rsidR="00E94C28" w:rsidRPr="00E94C28" w:rsidRDefault="00E94C28" w:rsidP="00E94C28">
      <w:pPr>
        <w:jc w:val="center"/>
        <w:outlineLvl w:val="0"/>
        <w:rPr>
          <w:rFonts w:ascii="Arial Narrow" w:hAnsi="Arial Narrow"/>
          <w:sz w:val="20"/>
          <w:szCs w:val="20"/>
        </w:rPr>
      </w:pPr>
    </w:p>
    <w:p w:rsidR="00E94C28" w:rsidRPr="00E94C28" w:rsidRDefault="00E94C28" w:rsidP="00E94C28">
      <w:pPr>
        <w:jc w:val="center"/>
        <w:outlineLvl w:val="0"/>
        <w:rPr>
          <w:rFonts w:ascii="Arial Narrow" w:hAnsi="Arial Narrow"/>
          <w:b/>
          <w:sz w:val="20"/>
          <w:szCs w:val="20"/>
        </w:rPr>
      </w:pPr>
      <w:r w:rsidRPr="00E94C28">
        <w:rPr>
          <w:rFonts w:ascii="Arial Narrow" w:hAnsi="Arial Narrow"/>
          <w:b/>
          <w:sz w:val="20"/>
          <w:szCs w:val="20"/>
        </w:rPr>
        <w:t>РЕШЕНИЕ</w:t>
      </w:r>
    </w:p>
    <w:p w:rsidR="00E94C28" w:rsidRPr="00E94C28" w:rsidRDefault="00E94C28" w:rsidP="00E94C28">
      <w:pPr>
        <w:jc w:val="center"/>
        <w:rPr>
          <w:rFonts w:ascii="Arial Narrow" w:hAnsi="Arial Narrow"/>
          <w:sz w:val="20"/>
          <w:szCs w:val="20"/>
        </w:rPr>
      </w:pPr>
    </w:p>
    <w:p w:rsidR="00E94C28" w:rsidRPr="00E94C28" w:rsidRDefault="00E94C28" w:rsidP="00E94C28">
      <w:pPr>
        <w:pStyle w:val="afffb"/>
        <w:tabs>
          <w:tab w:val="left" w:pos="426"/>
        </w:tabs>
        <w:jc w:val="both"/>
        <w:outlineLvl w:val="0"/>
        <w:rPr>
          <w:rFonts w:ascii="Arial Narrow" w:hAnsi="Arial Narrow"/>
        </w:rPr>
      </w:pPr>
      <w:r w:rsidRPr="00E94C28">
        <w:rPr>
          <w:rFonts w:ascii="Arial Narrow" w:hAnsi="Arial Narrow"/>
          <w:lang w:val="en-US"/>
        </w:rPr>
        <w:t>V</w:t>
      </w:r>
      <w:r w:rsidRPr="00E94C28">
        <w:rPr>
          <w:rFonts w:ascii="Arial Narrow" w:hAnsi="Arial Narrow"/>
        </w:rPr>
        <w:t xml:space="preserve"> Созыв</w:t>
      </w:r>
    </w:p>
    <w:p w:rsidR="00E94C28" w:rsidRPr="00E94C28" w:rsidRDefault="00E94C28" w:rsidP="00E94C28">
      <w:pPr>
        <w:pStyle w:val="afffb"/>
        <w:tabs>
          <w:tab w:val="left" w:pos="426"/>
        </w:tabs>
        <w:jc w:val="both"/>
        <w:outlineLvl w:val="0"/>
        <w:rPr>
          <w:rFonts w:ascii="Arial Narrow" w:hAnsi="Arial Narrow"/>
        </w:rPr>
      </w:pPr>
      <w:r w:rsidRPr="00E94C28">
        <w:rPr>
          <w:rFonts w:ascii="Arial Narrow" w:hAnsi="Arial Narrow"/>
          <w:lang w:val="en-US"/>
        </w:rPr>
        <w:t>VIII</w:t>
      </w:r>
      <w:r w:rsidRPr="00E94C28">
        <w:rPr>
          <w:rFonts w:ascii="Arial Narrow" w:hAnsi="Arial Narrow"/>
        </w:rPr>
        <w:t xml:space="preserve"> сессия</w:t>
      </w:r>
    </w:p>
    <w:p w:rsidR="00E94C28" w:rsidRPr="00E94C28" w:rsidRDefault="00E94C28" w:rsidP="00E94C28">
      <w:pPr>
        <w:tabs>
          <w:tab w:val="left" w:pos="426"/>
        </w:tabs>
        <w:jc w:val="both"/>
        <w:rPr>
          <w:rFonts w:ascii="Arial Narrow" w:hAnsi="Arial Narrow"/>
          <w:bCs/>
          <w:color w:val="000000"/>
          <w:sz w:val="20"/>
          <w:szCs w:val="20"/>
        </w:rPr>
      </w:pPr>
      <w:r w:rsidRPr="00E94C28">
        <w:rPr>
          <w:rFonts w:ascii="Arial Narrow" w:hAnsi="Arial Narrow"/>
          <w:bCs/>
          <w:color w:val="000000"/>
          <w:sz w:val="20"/>
          <w:szCs w:val="20"/>
        </w:rPr>
        <w:t xml:space="preserve">08 июня 2023 г.                    </w:t>
      </w:r>
      <w:r>
        <w:rPr>
          <w:rFonts w:ascii="Arial Narrow" w:hAnsi="Arial Narrow"/>
          <w:bCs/>
          <w:color w:val="000000"/>
          <w:sz w:val="20"/>
          <w:szCs w:val="20"/>
        </w:rPr>
        <w:t xml:space="preserve">                                            </w:t>
      </w:r>
      <w:r w:rsidRPr="00E94C28">
        <w:rPr>
          <w:rFonts w:ascii="Arial Narrow" w:hAnsi="Arial Narrow"/>
          <w:bCs/>
          <w:color w:val="000000"/>
          <w:sz w:val="20"/>
          <w:szCs w:val="20"/>
        </w:rPr>
        <w:t xml:space="preserve">     № 30       </w:t>
      </w:r>
      <w:r>
        <w:rPr>
          <w:rFonts w:ascii="Arial Narrow" w:hAnsi="Arial Narrow"/>
          <w:bCs/>
          <w:color w:val="000000"/>
          <w:sz w:val="20"/>
          <w:szCs w:val="20"/>
        </w:rPr>
        <w:t xml:space="preserve"> </w:t>
      </w:r>
      <w:r w:rsidRPr="00E94C28">
        <w:rPr>
          <w:rFonts w:ascii="Arial Narrow" w:hAnsi="Arial Narrow"/>
          <w:bCs/>
          <w:color w:val="000000"/>
          <w:sz w:val="20"/>
          <w:szCs w:val="20"/>
        </w:rPr>
        <w:t xml:space="preserve">        </w:t>
      </w:r>
      <w:r>
        <w:rPr>
          <w:rFonts w:ascii="Arial Narrow" w:hAnsi="Arial Narrow"/>
          <w:bCs/>
          <w:color w:val="000000"/>
          <w:sz w:val="20"/>
          <w:szCs w:val="20"/>
        </w:rPr>
        <w:t xml:space="preserve">                                        </w:t>
      </w:r>
      <w:r w:rsidRPr="00E94C28">
        <w:rPr>
          <w:rFonts w:ascii="Arial Narrow" w:hAnsi="Arial Narrow"/>
          <w:bCs/>
          <w:color w:val="000000"/>
          <w:sz w:val="20"/>
          <w:szCs w:val="20"/>
        </w:rPr>
        <w:t xml:space="preserve">                    п. Ессей</w:t>
      </w:r>
    </w:p>
    <w:p w:rsidR="00E94C28" w:rsidRPr="00E94C28" w:rsidRDefault="00E94C28" w:rsidP="00E94C28">
      <w:pPr>
        <w:ind w:left="426"/>
        <w:rPr>
          <w:rFonts w:ascii="Arial Narrow" w:hAnsi="Arial Narrow"/>
          <w:sz w:val="20"/>
          <w:szCs w:val="20"/>
        </w:rPr>
      </w:pPr>
    </w:p>
    <w:p w:rsidR="00E94C28" w:rsidRPr="00E94C28" w:rsidRDefault="00E94C28" w:rsidP="00E94C28">
      <w:pPr>
        <w:jc w:val="center"/>
        <w:rPr>
          <w:rFonts w:ascii="Arial Narrow" w:hAnsi="Arial Narrow"/>
          <w:b/>
          <w:sz w:val="20"/>
          <w:szCs w:val="20"/>
        </w:rPr>
      </w:pPr>
      <w:r w:rsidRPr="00E94C28">
        <w:rPr>
          <w:rFonts w:ascii="Arial Narrow" w:hAnsi="Arial Narrow"/>
          <w:b/>
          <w:sz w:val="20"/>
          <w:szCs w:val="20"/>
        </w:rPr>
        <w:t>Об утверждении отчета об исполнении</w:t>
      </w:r>
    </w:p>
    <w:p w:rsidR="00E94C28" w:rsidRPr="00E94C28" w:rsidRDefault="00E94C28" w:rsidP="00E94C28">
      <w:pPr>
        <w:jc w:val="center"/>
        <w:rPr>
          <w:rFonts w:ascii="Arial Narrow" w:hAnsi="Arial Narrow"/>
          <w:b/>
          <w:sz w:val="20"/>
          <w:szCs w:val="20"/>
        </w:rPr>
      </w:pPr>
      <w:r w:rsidRPr="00E94C28">
        <w:rPr>
          <w:rFonts w:ascii="Arial Narrow" w:hAnsi="Arial Narrow"/>
          <w:b/>
          <w:sz w:val="20"/>
          <w:szCs w:val="20"/>
        </w:rPr>
        <w:t>бюджета поселка Ессей за 2022 год</w:t>
      </w:r>
    </w:p>
    <w:p w:rsidR="00E94C28" w:rsidRPr="00E94C28" w:rsidRDefault="00E94C28" w:rsidP="00E94C28">
      <w:pPr>
        <w:ind w:firstLine="900"/>
        <w:jc w:val="both"/>
        <w:rPr>
          <w:rFonts w:ascii="Arial Narrow" w:hAnsi="Arial Narrow"/>
          <w:sz w:val="20"/>
          <w:szCs w:val="20"/>
        </w:rPr>
      </w:pPr>
    </w:p>
    <w:p w:rsidR="00E94C28" w:rsidRPr="00E94C28" w:rsidRDefault="00E94C28" w:rsidP="00E94C28">
      <w:pPr>
        <w:ind w:firstLine="709"/>
        <w:jc w:val="both"/>
        <w:rPr>
          <w:rFonts w:ascii="Arial Narrow" w:hAnsi="Arial Narrow"/>
          <w:sz w:val="20"/>
          <w:szCs w:val="20"/>
        </w:rPr>
      </w:pPr>
      <w:r w:rsidRPr="00E94C28">
        <w:rPr>
          <w:rFonts w:ascii="Arial Narrow" w:hAnsi="Arial Narrow"/>
          <w:sz w:val="20"/>
          <w:szCs w:val="20"/>
        </w:rPr>
        <w:t xml:space="preserve">Рассмотрев отчет об исполнении бюджета поселка Ессей за 2022 год, руководствуясь статьей 264.5 и 264.6 Бюджетного кодекса Российской Федерации Ессейский поселковый Совет депутатов, </w:t>
      </w:r>
      <w:r w:rsidRPr="00E94C28">
        <w:rPr>
          <w:rFonts w:ascii="Arial Narrow" w:hAnsi="Arial Narrow"/>
          <w:b/>
          <w:sz w:val="20"/>
          <w:szCs w:val="20"/>
        </w:rPr>
        <w:t>РЕШИЛ:</w:t>
      </w:r>
    </w:p>
    <w:p w:rsidR="00E94C28" w:rsidRPr="00E94C28" w:rsidRDefault="00E94C28" w:rsidP="008661C4">
      <w:pPr>
        <w:numPr>
          <w:ilvl w:val="0"/>
          <w:numId w:val="2"/>
        </w:numPr>
        <w:tabs>
          <w:tab w:val="left" w:pos="709"/>
        </w:tabs>
        <w:ind w:left="0" w:firstLine="0"/>
        <w:jc w:val="both"/>
        <w:rPr>
          <w:rFonts w:ascii="Arial Narrow" w:hAnsi="Arial Narrow"/>
          <w:color w:val="000000"/>
          <w:sz w:val="20"/>
          <w:szCs w:val="20"/>
        </w:rPr>
      </w:pPr>
      <w:r w:rsidRPr="00E94C28">
        <w:rPr>
          <w:rFonts w:ascii="Arial Narrow" w:hAnsi="Arial Narrow"/>
          <w:color w:val="000000"/>
          <w:sz w:val="20"/>
          <w:szCs w:val="20"/>
        </w:rPr>
        <w:t xml:space="preserve">Утвердить исполнение бюджета поселка Ессей за 2022 год по доходам в сумме </w:t>
      </w:r>
      <w:r w:rsidRPr="00E94C28">
        <w:rPr>
          <w:rFonts w:ascii="Arial Narrow" w:hAnsi="Arial Narrow"/>
          <w:sz w:val="20"/>
          <w:szCs w:val="20"/>
        </w:rPr>
        <w:t>21 590,</w:t>
      </w:r>
      <w:r>
        <w:rPr>
          <w:rFonts w:ascii="Arial Narrow" w:hAnsi="Arial Narrow"/>
          <w:sz w:val="20"/>
          <w:szCs w:val="20"/>
        </w:rPr>
        <w:t xml:space="preserve"> </w:t>
      </w:r>
      <w:r w:rsidRPr="00E94C28">
        <w:rPr>
          <w:rFonts w:ascii="Arial Narrow" w:hAnsi="Arial Narrow"/>
          <w:sz w:val="20"/>
          <w:szCs w:val="20"/>
        </w:rPr>
        <w:t>0 тысяч</w:t>
      </w:r>
      <w:r w:rsidRPr="00E94C28">
        <w:rPr>
          <w:rFonts w:ascii="Arial Narrow" w:hAnsi="Arial Narrow"/>
          <w:color w:val="000000"/>
          <w:sz w:val="20"/>
          <w:szCs w:val="20"/>
        </w:rPr>
        <w:t xml:space="preserve"> рублей и по расходам в сумме 21 763,7 тысяч рублей.</w:t>
      </w:r>
    </w:p>
    <w:p w:rsidR="00E94C28" w:rsidRPr="00E94C28" w:rsidRDefault="00E94C28" w:rsidP="008661C4">
      <w:pPr>
        <w:numPr>
          <w:ilvl w:val="0"/>
          <w:numId w:val="2"/>
        </w:numPr>
        <w:tabs>
          <w:tab w:val="left" w:pos="709"/>
        </w:tabs>
        <w:ind w:left="0" w:firstLine="0"/>
        <w:jc w:val="both"/>
        <w:rPr>
          <w:rFonts w:ascii="Arial Narrow" w:hAnsi="Arial Narrow"/>
          <w:color w:val="000000"/>
          <w:sz w:val="20"/>
          <w:szCs w:val="20"/>
        </w:rPr>
      </w:pPr>
      <w:r w:rsidRPr="00E94C28">
        <w:rPr>
          <w:rFonts w:ascii="Arial Narrow" w:hAnsi="Arial Narrow"/>
          <w:color w:val="000000"/>
          <w:sz w:val="20"/>
          <w:szCs w:val="20"/>
        </w:rPr>
        <w:t>Утвердить исполнение бюджета поселка Ессей за 2022 год с дефицитом в сумме 173,7 тысяч рублей.</w:t>
      </w:r>
    </w:p>
    <w:p w:rsidR="00E94C28" w:rsidRPr="00E94C28" w:rsidRDefault="00E94C28" w:rsidP="00E94C28">
      <w:pPr>
        <w:suppressAutoHyphens/>
        <w:jc w:val="both"/>
        <w:rPr>
          <w:rFonts w:ascii="Arial Narrow" w:hAnsi="Arial Narrow"/>
          <w:sz w:val="20"/>
          <w:szCs w:val="20"/>
        </w:rPr>
      </w:pPr>
      <w:r w:rsidRPr="00E94C28">
        <w:rPr>
          <w:rFonts w:ascii="Arial Narrow" w:hAnsi="Arial Narrow"/>
          <w:color w:val="000000"/>
          <w:sz w:val="20"/>
          <w:szCs w:val="20"/>
        </w:rPr>
        <w:t>3.</w:t>
      </w:r>
      <w:r>
        <w:rPr>
          <w:rFonts w:ascii="Arial Narrow" w:hAnsi="Arial Narrow"/>
          <w:color w:val="000000"/>
          <w:sz w:val="20"/>
          <w:szCs w:val="20"/>
        </w:rPr>
        <w:tab/>
      </w:r>
      <w:r w:rsidRPr="00E94C28">
        <w:rPr>
          <w:rFonts w:ascii="Arial Narrow" w:hAnsi="Arial Narrow"/>
          <w:color w:val="000000"/>
          <w:sz w:val="20"/>
          <w:szCs w:val="20"/>
        </w:rPr>
        <w:t>Утвердить отчет об исполнении бюджета поселка Ессей за 2022 год</w:t>
      </w:r>
      <w:r w:rsidRPr="00E94C28">
        <w:rPr>
          <w:rFonts w:ascii="Arial Narrow" w:hAnsi="Arial Narrow"/>
          <w:sz w:val="20"/>
          <w:szCs w:val="20"/>
        </w:rPr>
        <w:t xml:space="preserve"> со следующими показателями:</w:t>
      </w:r>
    </w:p>
    <w:p w:rsidR="00E94C28" w:rsidRPr="00E94C28" w:rsidRDefault="003F36D7" w:rsidP="00E94C28">
      <w:pPr>
        <w:suppressAutoHyphens/>
        <w:jc w:val="both"/>
        <w:rPr>
          <w:rFonts w:ascii="Arial Narrow" w:hAnsi="Arial Narrow"/>
          <w:sz w:val="20"/>
          <w:szCs w:val="20"/>
        </w:rPr>
      </w:pPr>
      <w:r>
        <w:rPr>
          <w:rFonts w:ascii="Arial Narrow" w:hAnsi="Arial Narrow"/>
          <w:sz w:val="20"/>
          <w:szCs w:val="20"/>
        </w:rPr>
        <w:t>-</w:t>
      </w:r>
      <w:r w:rsidR="00E94C28" w:rsidRPr="00E94C28">
        <w:rPr>
          <w:rFonts w:ascii="Arial Narrow" w:hAnsi="Arial Narrow"/>
          <w:sz w:val="20"/>
          <w:szCs w:val="20"/>
        </w:rPr>
        <w:t>источников финансирования дефицита бюджета поселка по кодам    классификации источников финансирования дефицита бюджета согласно приложению 1 к настоящему Решению;</w:t>
      </w:r>
    </w:p>
    <w:p w:rsidR="00E94C28" w:rsidRPr="00E94C28" w:rsidRDefault="00E94C28" w:rsidP="00E94C28">
      <w:pPr>
        <w:suppressAutoHyphens/>
        <w:jc w:val="both"/>
        <w:rPr>
          <w:rFonts w:ascii="Arial Narrow" w:hAnsi="Arial Narrow"/>
          <w:sz w:val="20"/>
          <w:szCs w:val="20"/>
        </w:rPr>
      </w:pPr>
      <w:r w:rsidRPr="00E94C28">
        <w:rPr>
          <w:rFonts w:ascii="Arial Narrow" w:hAnsi="Arial Narrow"/>
          <w:sz w:val="20"/>
          <w:szCs w:val="20"/>
        </w:rPr>
        <w:t>-доходов бюджета по кодам классификации доходов бюджета согласно приложению 2 к настоящему Решению;</w:t>
      </w:r>
    </w:p>
    <w:p w:rsidR="00E94C28" w:rsidRPr="00E94C28" w:rsidRDefault="003F36D7" w:rsidP="00E94C28">
      <w:pPr>
        <w:suppressAutoHyphens/>
        <w:jc w:val="both"/>
        <w:rPr>
          <w:rFonts w:ascii="Arial Narrow" w:hAnsi="Arial Narrow"/>
          <w:sz w:val="20"/>
          <w:szCs w:val="20"/>
        </w:rPr>
      </w:pPr>
      <w:r>
        <w:rPr>
          <w:rFonts w:ascii="Arial Narrow" w:hAnsi="Arial Narrow"/>
          <w:sz w:val="20"/>
          <w:szCs w:val="20"/>
        </w:rPr>
        <w:t>-</w:t>
      </w:r>
      <w:r w:rsidR="00E94C28" w:rsidRPr="00E94C28">
        <w:rPr>
          <w:rFonts w:ascii="Arial Narrow" w:hAnsi="Arial Narrow"/>
          <w:sz w:val="20"/>
          <w:szCs w:val="20"/>
        </w:rPr>
        <w:t>распределение бюджетных ассигнований по разделам и подразделам бюджетной классификации расходов бюджетов Российской Федерации за 2022 год согласно приложению 3 к настоящему Решению;</w:t>
      </w:r>
    </w:p>
    <w:p w:rsidR="00E94C28" w:rsidRPr="00E94C28" w:rsidRDefault="00E94C28" w:rsidP="00E94C28">
      <w:pPr>
        <w:suppressAutoHyphens/>
        <w:jc w:val="both"/>
        <w:rPr>
          <w:rFonts w:ascii="Arial Narrow" w:hAnsi="Arial Narrow"/>
          <w:sz w:val="20"/>
          <w:szCs w:val="20"/>
        </w:rPr>
      </w:pPr>
      <w:r w:rsidRPr="00E94C28">
        <w:rPr>
          <w:rFonts w:ascii="Arial Narrow" w:hAnsi="Arial Narrow"/>
          <w:sz w:val="20"/>
          <w:szCs w:val="20"/>
        </w:rPr>
        <w:t>-расходов бюджета поселка по ведомственной структуре расходов согласно приложению 4 к настоящему Решению;</w:t>
      </w:r>
    </w:p>
    <w:p w:rsidR="00E94C28" w:rsidRPr="00E94C28" w:rsidRDefault="003F36D7" w:rsidP="00E94C28">
      <w:pPr>
        <w:suppressAutoHyphens/>
        <w:jc w:val="both"/>
        <w:rPr>
          <w:rFonts w:ascii="Arial Narrow" w:hAnsi="Arial Narrow"/>
          <w:sz w:val="20"/>
          <w:szCs w:val="20"/>
        </w:rPr>
      </w:pPr>
      <w:r>
        <w:rPr>
          <w:rFonts w:ascii="Arial Narrow" w:hAnsi="Arial Narrow"/>
          <w:sz w:val="20"/>
          <w:szCs w:val="20"/>
        </w:rPr>
        <w:t>-</w:t>
      </w:r>
      <w:r w:rsidR="00E94C28" w:rsidRPr="00E94C28">
        <w:rPr>
          <w:rFonts w:ascii="Arial Narrow" w:hAnsi="Arial Narrow"/>
          <w:sz w:val="20"/>
          <w:szCs w:val="20"/>
        </w:rPr>
        <w:t>другими показателями согласно приложениям 5,6,7,8,9 к настоящему Решению.</w:t>
      </w:r>
    </w:p>
    <w:p w:rsidR="00E94C28" w:rsidRPr="00E94C28" w:rsidRDefault="00E94C28" w:rsidP="00E94C28">
      <w:pPr>
        <w:tabs>
          <w:tab w:val="left" w:pos="1134"/>
        </w:tabs>
        <w:jc w:val="both"/>
        <w:rPr>
          <w:rFonts w:ascii="Arial Narrow" w:hAnsi="Arial Narrow"/>
          <w:color w:val="000000"/>
          <w:sz w:val="20"/>
          <w:szCs w:val="20"/>
        </w:rPr>
      </w:pPr>
      <w:r w:rsidRPr="00E94C28">
        <w:rPr>
          <w:rFonts w:ascii="Arial Narrow" w:hAnsi="Arial Narrow"/>
          <w:sz w:val="20"/>
          <w:szCs w:val="20"/>
        </w:rPr>
        <w:t>4.</w:t>
      </w:r>
      <w:r>
        <w:rPr>
          <w:rFonts w:ascii="Arial Narrow" w:hAnsi="Arial Narrow"/>
          <w:sz w:val="20"/>
          <w:szCs w:val="20"/>
        </w:rPr>
        <w:tab/>
      </w:r>
      <w:r w:rsidRPr="00E94C28">
        <w:rPr>
          <w:rFonts w:ascii="Arial Narrow" w:hAnsi="Arial Narrow"/>
          <w:sz w:val="20"/>
          <w:szCs w:val="20"/>
        </w:rPr>
        <w:t>Настоящее Решение вступает в силу после официального опубликования.</w:t>
      </w:r>
    </w:p>
    <w:p w:rsidR="00E94C28" w:rsidRPr="00E94C28" w:rsidRDefault="00E94C28" w:rsidP="00E94C28">
      <w:pPr>
        <w:jc w:val="both"/>
        <w:rPr>
          <w:rFonts w:ascii="Arial Narrow" w:hAnsi="Arial Narrow"/>
          <w:color w:val="000000"/>
          <w:sz w:val="20"/>
          <w:szCs w:val="20"/>
        </w:rPr>
      </w:pPr>
    </w:p>
    <w:p w:rsidR="00E94C28" w:rsidRPr="00E94C28" w:rsidRDefault="00E94C28" w:rsidP="00E94C28">
      <w:pPr>
        <w:jc w:val="both"/>
        <w:outlineLvl w:val="0"/>
        <w:rPr>
          <w:rFonts w:ascii="Arial Narrow" w:hAnsi="Arial Narrow"/>
          <w:sz w:val="20"/>
          <w:szCs w:val="20"/>
        </w:rPr>
      </w:pPr>
      <w:r w:rsidRPr="00E94C28">
        <w:rPr>
          <w:rFonts w:ascii="Arial Narrow" w:hAnsi="Arial Narrow"/>
          <w:sz w:val="20"/>
          <w:szCs w:val="20"/>
        </w:rPr>
        <w:t>Глава поселка-</w:t>
      </w:r>
    </w:p>
    <w:p w:rsidR="00E94C28" w:rsidRPr="00E94C28" w:rsidRDefault="00E94C28" w:rsidP="00E94C28">
      <w:pPr>
        <w:jc w:val="both"/>
        <w:outlineLvl w:val="0"/>
        <w:rPr>
          <w:rFonts w:ascii="Arial Narrow" w:hAnsi="Arial Narrow"/>
          <w:sz w:val="20"/>
          <w:szCs w:val="20"/>
        </w:rPr>
      </w:pPr>
      <w:r w:rsidRPr="00E94C28">
        <w:rPr>
          <w:rFonts w:ascii="Arial Narrow" w:hAnsi="Arial Narrow"/>
          <w:sz w:val="20"/>
          <w:szCs w:val="20"/>
        </w:rPr>
        <w:t xml:space="preserve">Председатель Ессейского </w:t>
      </w:r>
    </w:p>
    <w:p w:rsidR="00E94C28" w:rsidRDefault="00E94C28" w:rsidP="00E94C28">
      <w:pPr>
        <w:jc w:val="both"/>
        <w:rPr>
          <w:rFonts w:ascii="Arial Narrow" w:hAnsi="Arial Narrow"/>
          <w:sz w:val="20"/>
          <w:szCs w:val="20"/>
        </w:rPr>
        <w:sectPr w:rsidR="00E94C28" w:rsidSect="000A7D78">
          <w:pgSz w:w="11900" w:h="16800"/>
          <w:pgMar w:top="1134" w:right="851" w:bottom="1134" w:left="1701" w:header="720" w:footer="720" w:gutter="0"/>
          <w:cols w:space="720"/>
          <w:noEndnote/>
          <w:titlePg/>
          <w:docGrid w:linePitch="326"/>
        </w:sectPr>
      </w:pPr>
      <w:r w:rsidRPr="00E94C28">
        <w:rPr>
          <w:rFonts w:ascii="Arial Narrow" w:hAnsi="Arial Narrow"/>
          <w:sz w:val="20"/>
          <w:szCs w:val="20"/>
        </w:rPr>
        <w:t xml:space="preserve">поселкового Совета депутатов                   </w:t>
      </w:r>
      <w:r w:rsidR="003F36D7">
        <w:rPr>
          <w:rFonts w:ascii="Arial Narrow" w:hAnsi="Arial Narrow"/>
          <w:sz w:val="20"/>
          <w:szCs w:val="20"/>
        </w:rPr>
        <w:t xml:space="preserve">            </w:t>
      </w:r>
      <w:r>
        <w:rPr>
          <w:rFonts w:ascii="Arial Narrow" w:hAnsi="Arial Narrow"/>
          <w:sz w:val="20"/>
          <w:szCs w:val="20"/>
        </w:rPr>
        <w:t xml:space="preserve">     п/п                                                           </w:t>
      </w:r>
      <w:r w:rsidR="003F36D7">
        <w:rPr>
          <w:rFonts w:ascii="Arial Narrow" w:hAnsi="Arial Narrow"/>
          <w:sz w:val="20"/>
          <w:szCs w:val="20"/>
        </w:rPr>
        <w:t xml:space="preserve">    Г.</w:t>
      </w:r>
      <w:r w:rsidRPr="00E94C28">
        <w:rPr>
          <w:rFonts w:ascii="Arial Narrow" w:hAnsi="Arial Narrow"/>
          <w:sz w:val="20"/>
          <w:szCs w:val="20"/>
        </w:rPr>
        <w:t>П. Ботулу</w:t>
      </w:r>
    </w:p>
    <w:p w:rsidR="00E94C28" w:rsidRPr="00E94C28" w:rsidRDefault="00E94C28" w:rsidP="00E94C28">
      <w:pPr>
        <w:rPr>
          <w:rFonts w:ascii="Arial Narrow" w:hAnsi="Arial Narrow"/>
          <w:sz w:val="20"/>
          <w:szCs w:val="20"/>
        </w:rPr>
      </w:pPr>
    </w:p>
    <w:tbl>
      <w:tblPr>
        <w:tblW w:w="10785" w:type="dxa"/>
        <w:tblInd w:w="94" w:type="dxa"/>
        <w:tblLayout w:type="fixed"/>
        <w:tblLook w:val="04A0" w:firstRow="1" w:lastRow="0" w:firstColumn="1" w:lastColumn="0" w:noHBand="0" w:noVBand="1"/>
      </w:tblPr>
      <w:tblGrid>
        <w:gridCol w:w="864"/>
        <w:gridCol w:w="2410"/>
        <w:gridCol w:w="2975"/>
        <w:gridCol w:w="1560"/>
        <w:gridCol w:w="1417"/>
        <w:gridCol w:w="1559"/>
      </w:tblGrid>
      <w:tr w:rsidR="00E94C28" w:rsidRPr="00E94C28" w:rsidTr="00E94C28">
        <w:trPr>
          <w:trHeight w:val="1470"/>
        </w:trPr>
        <w:tc>
          <w:tcPr>
            <w:tcW w:w="10787" w:type="dxa"/>
            <w:gridSpan w:val="6"/>
            <w:vAlign w:val="center"/>
          </w:tcPr>
          <w:p w:rsidR="00E94C28" w:rsidRPr="00E94C28" w:rsidRDefault="00E94C28" w:rsidP="00E94C28">
            <w:pPr>
              <w:pStyle w:val="afffb"/>
              <w:jc w:val="right"/>
              <w:rPr>
                <w:rFonts w:ascii="Arial Narrow" w:hAnsi="Arial Narrow"/>
              </w:rPr>
            </w:pPr>
            <w:r w:rsidRPr="00E94C28">
              <w:rPr>
                <w:rFonts w:ascii="Arial Narrow" w:hAnsi="Arial Narrow"/>
              </w:rPr>
              <w:t>Приложение1</w:t>
            </w:r>
          </w:p>
          <w:p w:rsidR="00E94C28" w:rsidRPr="00E94C28" w:rsidRDefault="00E94C28" w:rsidP="00E94C28">
            <w:pPr>
              <w:pStyle w:val="afffb"/>
              <w:jc w:val="right"/>
              <w:rPr>
                <w:rFonts w:ascii="Arial Narrow" w:hAnsi="Arial Narrow"/>
              </w:rPr>
            </w:pPr>
            <w:r w:rsidRPr="00E94C28">
              <w:rPr>
                <w:rFonts w:ascii="Arial Narrow" w:hAnsi="Arial Narrow"/>
              </w:rPr>
              <w:t>к Решению Ессейского</w:t>
            </w:r>
          </w:p>
          <w:p w:rsidR="00E94C28" w:rsidRPr="00E94C28" w:rsidRDefault="00E94C28" w:rsidP="00E94C28">
            <w:pPr>
              <w:pStyle w:val="afffb"/>
              <w:jc w:val="right"/>
              <w:rPr>
                <w:rFonts w:ascii="Arial Narrow" w:hAnsi="Arial Narrow"/>
              </w:rPr>
            </w:pPr>
            <w:r w:rsidRPr="00E94C28">
              <w:rPr>
                <w:rFonts w:ascii="Arial Narrow" w:hAnsi="Arial Narrow"/>
              </w:rPr>
              <w:t xml:space="preserve"> поселкового Совета депутатов</w:t>
            </w:r>
          </w:p>
          <w:p w:rsidR="00E94C28" w:rsidRPr="00E94C28" w:rsidRDefault="00E94C28" w:rsidP="00E94C28">
            <w:pPr>
              <w:pStyle w:val="afffb"/>
              <w:jc w:val="right"/>
              <w:rPr>
                <w:rFonts w:ascii="Arial Narrow" w:hAnsi="Arial Narrow"/>
              </w:rPr>
            </w:pPr>
            <w:r w:rsidRPr="00E94C28">
              <w:rPr>
                <w:rFonts w:ascii="Arial Narrow" w:hAnsi="Arial Narrow"/>
              </w:rPr>
              <w:t>№30 от 08.06.2023 г.</w:t>
            </w:r>
          </w:p>
          <w:p w:rsidR="00E94C28" w:rsidRPr="00E94C28" w:rsidRDefault="00E94C28">
            <w:pPr>
              <w:pStyle w:val="afffb"/>
              <w:rPr>
                <w:rFonts w:ascii="Arial Narrow" w:hAnsi="Arial Narrow"/>
              </w:rPr>
            </w:pPr>
          </w:p>
          <w:p w:rsidR="00E94C28" w:rsidRPr="00E94C28" w:rsidRDefault="00E94C28">
            <w:pPr>
              <w:pStyle w:val="afffb"/>
              <w:jc w:val="center"/>
              <w:rPr>
                <w:rFonts w:ascii="Arial Narrow" w:hAnsi="Arial Narrow"/>
                <w:b/>
              </w:rPr>
            </w:pPr>
            <w:r w:rsidRPr="00E94C28">
              <w:rPr>
                <w:rFonts w:ascii="Arial Narrow" w:hAnsi="Arial Narrow"/>
                <w:b/>
              </w:rPr>
              <w:t>Источники внутреннего финансирования дефицита</w:t>
            </w:r>
          </w:p>
          <w:p w:rsidR="00E94C28" w:rsidRPr="00E94C28" w:rsidRDefault="00E94C28">
            <w:pPr>
              <w:pStyle w:val="afffb"/>
              <w:jc w:val="center"/>
              <w:rPr>
                <w:rFonts w:ascii="Arial Narrow" w:hAnsi="Arial Narrow"/>
              </w:rPr>
            </w:pPr>
            <w:r w:rsidRPr="00E94C28">
              <w:rPr>
                <w:rFonts w:ascii="Arial Narrow" w:hAnsi="Arial Narrow"/>
                <w:b/>
              </w:rPr>
              <w:t>бюджета поселка за 2022 г.</w:t>
            </w:r>
          </w:p>
        </w:tc>
      </w:tr>
      <w:tr w:rsidR="00E94C28" w:rsidRPr="00E94C28" w:rsidTr="00E94C28">
        <w:trPr>
          <w:trHeight w:val="70"/>
        </w:trPr>
        <w:tc>
          <w:tcPr>
            <w:tcW w:w="865" w:type="dxa"/>
            <w:vAlign w:val="center"/>
            <w:hideMark/>
          </w:tcPr>
          <w:p w:rsidR="00E94C28" w:rsidRPr="00E94C28" w:rsidRDefault="00E94C28">
            <w:pPr>
              <w:rPr>
                <w:rFonts w:ascii="Arial Narrow" w:hAnsi="Arial Narrow"/>
                <w:sz w:val="20"/>
                <w:szCs w:val="20"/>
              </w:rPr>
            </w:pPr>
          </w:p>
        </w:tc>
        <w:tc>
          <w:tcPr>
            <w:tcW w:w="2410" w:type="dxa"/>
            <w:vAlign w:val="center"/>
            <w:hideMark/>
          </w:tcPr>
          <w:p w:rsidR="00E94C28" w:rsidRPr="00E94C28" w:rsidRDefault="00E94C28">
            <w:pPr>
              <w:rPr>
                <w:rFonts w:ascii="Arial Narrow" w:hAnsi="Arial Narrow"/>
                <w:sz w:val="20"/>
                <w:szCs w:val="20"/>
              </w:rPr>
            </w:pPr>
          </w:p>
        </w:tc>
        <w:tc>
          <w:tcPr>
            <w:tcW w:w="2976" w:type="dxa"/>
            <w:vAlign w:val="center"/>
            <w:hideMark/>
          </w:tcPr>
          <w:p w:rsidR="00E94C28" w:rsidRPr="00E94C28" w:rsidRDefault="00E94C28">
            <w:pPr>
              <w:rPr>
                <w:rFonts w:ascii="Arial Narrow" w:hAnsi="Arial Narrow"/>
                <w:sz w:val="20"/>
                <w:szCs w:val="20"/>
              </w:rPr>
            </w:pPr>
          </w:p>
        </w:tc>
        <w:tc>
          <w:tcPr>
            <w:tcW w:w="1560" w:type="dxa"/>
            <w:noWrap/>
            <w:vAlign w:val="bottom"/>
            <w:hideMark/>
          </w:tcPr>
          <w:p w:rsidR="00E94C28" w:rsidRPr="00E94C28" w:rsidRDefault="00E94C28">
            <w:pPr>
              <w:rPr>
                <w:rFonts w:ascii="Arial Narrow" w:hAnsi="Arial Narrow"/>
                <w:sz w:val="20"/>
                <w:szCs w:val="20"/>
              </w:rPr>
            </w:pPr>
          </w:p>
        </w:tc>
        <w:tc>
          <w:tcPr>
            <w:tcW w:w="1417" w:type="dxa"/>
            <w:noWrap/>
            <w:vAlign w:val="bottom"/>
            <w:hideMark/>
          </w:tcPr>
          <w:p w:rsidR="00E94C28" w:rsidRPr="00E94C28" w:rsidRDefault="00E94C28">
            <w:pPr>
              <w:rPr>
                <w:rFonts w:ascii="Arial Narrow" w:hAnsi="Arial Narrow"/>
                <w:sz w:val="20"/>
                <w:szCs w:val="20"/>
              </w:rPr>
            </w:pPr>
          </w:p>
        </w:tc>
        <w:tc>
          <w:tcPr>
            <w:tcW w:w="1559" w:type="dxa"/>
            <w:vAlign w:val="center"/>
          </w:tcPr>
          <w:p w:rsidR="00E94C28" w:rsidRPr="00E94C28" w:rsidRDefault="00E94C28">
            <w:pPr>
              <w:jc w:val="center"/>
              <w:rPr>
                <w:rFonts w:ascii="Arial Narrow" w:hAnsi="Arial Narrow"/>
                <w:sz w:val="20"/>
                <w:szCs w:val="20"/>
              </w:rPr>
            </w:pPr>
            <w:r>
              <w:rPr>
                <w:rFonts w:ascii="Arial Narrow" w:hAnsi="Arial Narrow"/>
                <w:sz w:val="20"/>
                <w:szCs w:val="20"/>
              </w:rPr>
              <w:t xml:space="preserve"> (</w:t>
            </w:r>
            <w:r w:rsidRPr="00E94C28">
              <w:rPr>
                <w:rFonts w:ascii="Arial Narrow" w:hAnsi="Arial Narrow"/>
                <w:sz w:val="20"/>
                <w:szCs w:val="20"/>
              </w:rPr>
              <w:t>тыс. руб.</w:t>
            </w:r>
            <w:r>
              <w:rPr>
                <w:rFonts w:ascii="Arial Narrow" w:hAnsi="Arial Narrow"/>
                <w:sz w:val="20"/>
                <w:szCs w:val="20"/>
              </w:rPr>
              <w:t>)</w:t>
            </w:r>
          </w:p>
        </w:tc>
      </w:tr>
      <w:tr w:rsidR="00E94C28" w:rsidRPr="00E94C28" w:rsidTr="00E94C28">
        <w:trPr>
          <w:trHeight w:val="870"/>
        </w:trPr>
        <w:tc>
          <w:tcPr>
            <w:tcW w:w="865" w:type="dxa"/>
            <w:vMerge w:val="restart"/>
            <w:tcBorders>
              <w:top w:val="single" w:sz="4" w:space="0" w:color="auto"/>
              <w:left w:val="single" w:sz="4" w:space="0" w:color="auto"/>
              <w:bottom w:val="single" w:sz="4" w:space="0" w:color="000000"/>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Код администратора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Код бюджетной классификации</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Наименование показателя</w:t>
            </w:r>
          </w:p>
        </w:tc>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rsidR="00E94C28" w:rsidRPr="00E94C28" w:rsidRDefault="00E94C28">
            <w:pPr>
              <w:jc w:val="center"/>
              <w:rPr>
                <w:rFonts w:ascii="Arial Narrow" w:hAnsi="Arial Narrow"/>
                <w:sz w:val="20"/>
                <w:szCs w:val="20"/>
                <w:lang w:val="en-US"/>
              </w:rPr>
            </w:pPr>
            <w:r w:rsidRPr="00E94C28">
              <w:rPr>
                <w:rFonts w:ascii="Arial Narrow" w:hAnsi="Arial Narrow"/>
                <w:sz w:val="20"/>
                <w:szCs w:val="20"/>
              </w:rPr>
              <w:t xml:space="preserve">Утверждено </w:t>
            </w:r>
          </w:p>
          <w:p w:rsidR="00E94C28" w:rsidRPr="00E94C28" w:rsidRDefault="00E94C28">
            <w:pPr>
              <w:jc w:val="center"/>
              <w:rPr>
                <w:rFonts w:ascii="Arial Narrow" w:hAnsi="Arial Narrow"/>
                <w:sz w:val="20"/>
                <w:szCs w:val="20"/>
              </w:rPr>
            </w:pPr>
            <w:r w:rsidRPr="00E94C28">
              <w:rPr>
                <w:rFonts w:ascii="Arial Narrow" w:hAnsi="Arial Narrow"/>
                <w:sz w:val="20"/>
                <w:szCs w:val="20"/>
              </w:rPr>
              <w:t>Решением о бюджете</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Исполн</w:t>
            </w:r>
            <w:r>
              <w:rPr>
                <w:rFonts w:ascii="Arial Narrow" w:hAnsi="Arial Narrow"/>
                <w:sz w:val="20"/>
                <w:szCs w:val="20"/>
              </w:rPr>
              <w:t>е</w:t>
            </w:r>
            <w:r w:rsidRPr="00E94C28">
              <w:rPr>
                <w:rFonts w:ascii="Arial Narrow" w:hAnsi="Arial Narrow"/>
                <w:sz w:val="20"/>
                <w:szCs w:val="20"/>
              </w:rPr>
              <w:t>но</w:t>
            </w: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исполнения</w:t>
            </w:r>
          </w:p>
        </w:tc>
      </w:tr>
      <w:tr w:rsidR="00E94C28" w:rsidRPr="00E94C28" w:rsidTr="00E94C28">
        <w:trPr>
          <w:trHeight w:val="229"/>
        </w:trPr>
        <w:tc>
          <w:tcPr>
            <w:tcW w:w="10787" w:type="dxa"/>
            <w:vMerge/>
            <w:tcBorders>
              <w:top w:val="single" w:sz="4" w:space="0" w:color="auto"/>
              <w:left w:val="single" w:sz="4" w:space="0" w:color="auto"/>
              <w:bottom w:val="single" w:sz="4" w:space="0" w:color="000000"/>
              <w:right w:val="single" w:sz="4" w:space="0" w:color="auto"/>
            </w:tcBorders>
            <w:vAlign w:val="center"/>
            <w:hideMark/>
          </w:tcPr>
          <w:p w:rsidR="00E94C28" w:rsidRPr="00E94C28" w:rsidRDefault="00E94C28">
            <w:pPr>
              <w:rPr>
                <w:rFonts w:ascii="Arial Narrow" w:hAnsi="Arial Narrow"/>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E94C28" w:rsidRPr="00E94C28" w:rsidRDefault="00E94C28">
            <w:pPr>
              <w:rPr>
                <w:rFonts w:ascii="Arial Narrow" w:hAnsi="Arial Narrow"/>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94C28" w:rsidRPr="00E94C28" w:rsidRDefault="00E94C28">
            <w:pPr>
              <w:rPr>
                <w:rFonts w:ascii="Arial Narrow" w:hAnsi="Arial Narrow"/>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94C28" w:rsidRPr="00E94C28" w:rsidRDefault="00E94C28">
            <w:pPr>
              <w:rPr>
                <w:rFonts w:ascii="Arial Narrow" w:hAnsi="Arial Narrow"/>
                <w:sz w:val="20"/>
                <w:szCs w:val="20"/>
              </w:rPr>
            </w:pPr>
          </w:p>
        </w:tc>
      </w:tr>
      <w:tr w:rsidR="00E94C28" w:rsidRPr="00E94C28" w:rsidTr="00E94C28">
        <w:trPr>
          <w:trHeight w:val="315"/>
        </w:trPr>
        <w:tc>
          <w:tcPr>
            <w:tcW w:w="865"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2410"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297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w:t>
            </w:r>
          </w:p>
        </w:tc>
        <w:tc>
          <w:tcPr>
            <w:tcW w:w="1560"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w:t>
            </w:r>
          </w:p>
        </w:tc>
        <w:tc>
          <w:tcPr>
            <w:tcW w:w="1417"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w:t>
            </w:r>
          </w:p>
        </w:tc>
        <w:tc>
          <w:tcPr>
            <w:tcW w:w="1559"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w:t>
            </w:r>
          </w:p>
        </w:tc>
      </w:tr>
      <w:tr w:rsidR="00E94C28" w:rsidRPr="00E94C28" w:rsidTr="00E94C28">
        <w:trPr>
          <w:trHeight w:val="390"/>
        </w:trPr>
        <w:tc>
          <w:tcPr>
            <w:tcW w:w="865"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2410"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01 05 00 00 00 0000 500</w:t>
            </w:r>
          </w:p>
        </w:tc>
        <w:tc>
          <w:tcPr>
            <w:tcW w:w="297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Увеличение остатков средств бюджетов</w:t>
            </w:r>
          </w:p>
        </w:tc>
        <w:tc>
          <w:tcPr>
            <w:tcW w:w="1560" w:type="dxa"/>
            <w:tcBorders>
              <w:top w:val="nil"/>
              <w:left w:val="nil"/>
              <w:bottom w:val="single" w:sz="4" w:space="0" w:color="auto"/>
              <w:right w:val="single" w:sz="4" w:space="0" w:color="auto"/>
            </w:tcBorders>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-22 370,9</w:t>
            </w:r>
          </w:p>
        </w:tc>
        <w:tc>
          <w:tcPr>
            <w:tcW w:w="1417"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-22 390,2</w:t>
            </w:r>
          </w:p>
        </w:tc>
        <w:tc>
          <w:tcPr>
            <w:tcW w:w="1559"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100,1</w:t>
            </w:r>
          </w:p>
        </w:tc>
      </w:tr>
      <w:tr w:rsidR="00E94C28" w:rsidRPr="00E94C28" w:rsidTr="00E94C28">
        <w:trPr>
          <w:trHeight w:val="390"/>
        </w:trPr>
        <w:tc>
          <w:tcPr>
            <w:tcW w:w="865"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2410"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01 05 02 00 00 0000 500</w:t>
            </w:r>
          </w:p>
        </w:tc>
        <w:tc>
          <w:tcPr>
            <w:tcW w:w="297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Увеличение прочих остатков средств бюджетов</w:t>
            </w:r>
          </w:p>
        </w:tc>
        <w:tc>
          <w:tcPr>
            <w:tcW w:w="1560" w:type="dxa"/>
            <w:tcBorders>
              <w:top w:val="nil"/>
              <w:left w:val="nil"/>
              <w:bottom w:val="single" w:sz="4" w:space="0" w:color="auto"/>
              <w:right w:val="single" w:sz="4" w:space="0" w:color="auto"/>
            </w:tcBorders>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-22 370,9</w:t>
            </w:r>
          </w:p>
        </w:tc>
        <w:tc>
          <w:tcPr>
            <w:tcW w:w="1417"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-22 390,2</w:t>
            </w:r>
          </w:p>
        </w:tc>
        <w:tc>
          <w:tcPr>
            <w:tcW w:w="1559"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100,1</w:t>
            </w:r>
          </w:p>
        </w:tc>
      </w:tr>
      <w:tr w:rsidR="00E94C28" w:rsidRPr="00E94C28" w:rsidTr="00E94C28">
        <w:trPr>
          <w:trHeight w:val="450"/>
        </w:trPr>
        <w:tc>
          <w:tcPr>
            <w:tcW w:w="865"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2410"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01 05 02 01 10 0000 500</w:t>
            </w:r>
          </w:p>
        </w:tc>
        <w:tc>
          <w:tcPr>
            <w:tcW w:w="297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Увеличение прочих остатков денежных средств бюджетов</w:t>
            </w:r>
          </w:p>
        </w:tc>
        <w:tc>
          <w:tcPr>
            <w:tcW w:w="1560" w:type="dxa"/>
            <w:tcBorders>
              <w:top w:val="nil"/>
              <w:left w:val="nil"/>
              <w:bottom w:val="single" w:sz="4" w:space="0" w:color="auto"/>
              <w:right w:val="single" w:sz="4" w:space="0" w:color="auto"/>
            </w:tcBorders>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-22 370,9</w:t>
            </w:r>
          </w:p>
        </w:tc>
        <w:tc>
          <w:tcPr>
            <w:tcW w:w="1417"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-22 390,2</w:t>
            </w:r>
          </w:p>
        </w:tc>
        <w:tc>
          <w:tcPr>
            <w:tcW w:w="1559"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100,1</w:t>
            </w:r>
          </w:p>
        </w:tc>
      </w:tr>
      <w:tr w:rsidR="00E94C28" w:rsidRPr="00E94C28" w:rsidTr="00E94C28">
        <w:trPr>
          <w:trHeight w:val="750"/>
        </w:trPr>
        <w:tc>
          <w:tcPr>
            <w:tcW w:w="865"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2410"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01 05 02 01 10 0000 510</w:t>
            </w:r>
          </w:p>
        </w:tc>
        <w:tc>
          <w:tcPr>
            <w:tcW w:w="297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Увеличение прочих остатков денежных средств бюджетов поселений</w:t>
            </w:r>
          </w:p>
        </w:tc>
        <w:tc>
          <w:tcPr>
            <w:tcW w:w="1560" w:type="dxa"/>
            <w:tcBorders>
              <w:top w:val="nil"/>
              <w:left w:val="nil"/>
              <w:bottom w:val="single" w:sz="4" w:space="0" w:color="auto"/>
              <w:right w:val="single" w:sz="4" w:space="0" w:color="auto"/>
            </w:tcBorders>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-22 370,9</w:t>
            </w:r>
          </w:p>
        </w:tc>
        <w:tc>
          <w:tcPr>
            <w:tcW w:w="1417"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-22 390,2</w:t>
            </w:r>
          </w:p>
        </w:tc>
        <w:tc>
          <w:tcPr>
            <w:tcW w:w="1559"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100,1</w:t>
            </w:r>
          </w:p>
        </w:tc>
      </w:tr>
      <w:tr w:rsidR="00E94C28" w:rsidRPr="00E94C28" w:rsidTr="00E94C28">
        <w:trPr>
          <w:trHeight w:val="360"/>
        </w:trPr>
        <w:tc>
          <w:tcPr>
            <w:tcW w:w="865"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2410"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01 05 00 00 00 0000 600</w:t>
            </w:r>
          </w:p>
        </w:tc>
        <w:tc>
          <w:tcPr>
            <w:tcW w:w="297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Уменьшение остатков средств бюджетов</w:t>
            </w:r>
          </w:p>
        </w:tc>
        <w:tc>
          <w:tcPr>
            <w:tcW w:w="1560" w:type="dxa"/>
            <w:tcBorders>
              <w:top w:val="nil"/>
              <w:left w:val="nil"/>
              <w:bottom w:val="single" w:sz="4" w:space="0" w:color="auto"/>
              <w:right w:val="single" w:sz="4" w:space="0" w:color="auto"/>
            </w:tcBorders>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22 988,4</w:t>
            </w:r>
          </w:p>
        </w:tc>
        <w:tc>
          <w:tcPr>
            <w:tcW w:w="1417"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22 563,9</w:t>
            </w:r>
          </w:p>
        </w:tc>
        <w:tc>
          <w:tcPr>
            <w:tcW w:w="1559"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98,2</w:t>
            </w:r>
          </w:p>
        </w:tc>
      </w:tr>
      <w:tr w:rsidR="00E94C28" w:rsidRPr="00E94C28" w:rsidTr="00E94C28">
        <w:trPr>
          <w:trHeight w:val="360"/>
        </w:trPr>
        <w:tc>
          <w:tcPr>
            <w:tcW w:w="865"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2410"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01 05 02 00 00 0000 600</w:t>
            </w:r>
          </w:p>
        </w:tc>
        <w:tc>
          <w:tcPr>
            <w:tcW w:w="297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Уменьшение прочих остатков средств бюджетов</w:t>
            </w:r>
          </w:p>
        </w:tc>
        <w:tc>
          <w:tcPr>
            <w:tcW w:w="1560" w:type="dxa"/>
            <w:tcBorders>
              <w:top w:val="nil"/>
              <w:left w:val="nil"/>
              <w:bottom w:val="single" w:sz="4" w:space="0" w:color="auto"/>
              <w:right w:val="single" w:sz="4" w:space="0" w:color="auto"/>
            </w:tcBorders>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22 988,4</w:t>
            </w:r>
          </w:p>
        </w:tc>
        <w:tc>
          <w:tcPr>
            <w:tcW w:w="1417"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22 563,9</w:t>
            </w:r>
          </w:p>
        </w:tc>
        <w:tc>
          <w:tcPr>
            <w:tcW w:w="1559"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98,2</w:t>
            </w:r>
          </w:p>
        </w:tc>
      </w:tr>
      <w:tr w:rsidR="00E94C28" w:rsidRPr="00E94C28" w:rsidTr="00E94C28">
        <w:trPr>
          <w:trHeight w:val="360"/>
        </w:trPr>
        <w:tc>
          <w:tcPr>
            <w:tcW w:w="865"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2410"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01 05 02 01 00 0000 600</w:t>
            </w:r>
          </w:p>
        </w:tc>
        <w:tc>
          <w:tcPr>
            <w:tcW w:w="297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Уменьшение прочих остатков денежных средств бюджетов</w:t>
            </w:r>
          </w:p>
        </w:tc>
        <w:tc>
          <w:tcPr>
            <w:tcW w:w="1560" w:type="dxa"/>
            <w:tcBorders>
              <w:top w:val="nil"/>
              <w:left w:val="nil"/>
              <w:bottom w:val="single" w:sz="4" w:space="0" w:color="auto"/>
              <w:right w:val="single" w:sz="4" w:space="0" w:color="auto"/>
            </w:tcBorders>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22 988,4</w:t>
            </w:r>
          </w:p>
        </w:tc>
        <w:tc>
          <w:tcPr>
            <w:tcW w:w="1417"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22 563,9</w:t>
            </w:r>
          </w:p>
        </w:tc>
        <w:tc>
          <w:tcPr>
            <w:tcW w:w="1559"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98,2</w:t>
            </w:r>
          </w:p>
        </w:tc>
      </w:tr>
      <w:tr w:rsidR="00E94C28" w:rsidRPr="00E94C28" w:rsidTr="00E94C28">
        <w:trPr>
          <w:trHeight w:val="750"/>
        </w:trPr>
        <w:tc>
          <w:tcPr>
            <w:tcW w:w="865"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2410"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01 05 02 01 10 0000 610</w:t>
            </w:r>
          </w:p>
        </w:tc>
        <w:tc>
          <w:tcPr>
            <w:tcW w:w="297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Уменьшение прочих остатков денежных средств бюджетов поселений</w:t>
            </w:r>
          </w:p>
        </w:tc>
        <w:tc>
          <w:tcPr>
            <w:tcW w:w="1560" w:type="dxa"/>
            <w:tcBorders>
              <w:top w:val="nil"/>
              <w:left w:val="nil"/>
              <w:bottom w:val="single" w:sz="4" w:space="0" w:color="auto"/>
              <w:right w:val="single" w:sz="4" w:space="0" w:color="auto"/>
            </w:tcBorders>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22 988,4</w:t>
            </w:r>
          </w:p>
        </w:tc>
        <w:tc>
          <w:tcPr>
            <w:tcW w:w="1417"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22 563,9</w:t>
            </w:r>
          </w:p>
        </w:tc>
        <w:tc>
          <w:tcPr>
            <w:tcW w:w="1559"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98,2</w:t>
            </w:r>
          </w:p>
        </w:tc>
      </w:tr>
      <w:tr w:rsidR="00E94C28" w:rsidRPr="00E94C28" w:rsidTr="00E94C28">
        <w:trPr>
          <w:trHeight w:val="330"/>
        </w:trPr>
        <w:tc>
          <w:tcPr>
            <w:tcW w:w="6251" w:type="dxa"/>
            <w:gridSpan w:val="3"/>
            <w:tcBorders>
              <w:top w:val="single" w:sz="4" w:space="0" w:color="auto"/>
              <w:left w:val="single" w:sz="4" w:space="0" w:color="auto"/>
              <w:bottom w:val="single" w:sz="4" w:space="0" w:color="auto"/>
              <w:right w:val="single" w:sz="4" w:space="0" w:color="000000"/>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xml:space="preserve">Всего </w:t>
            </w:r>
          </w:p>
        </w:tc>
        <w:tc>
          <w:tcPr>
            <w:tcW w:w="1560" w:type="dxa"/>
            <w:tcBorders>
              <w:top w:val="nil"/>
              <w:left w:val="nil"/>
              <w:bottom w:val="single" w:sz="4" w:space="0" w:color="auto"/>
              <w:right w:val="single" w:sz="4" w:space="0" w:color="auto"/>
            </w:tcBorders>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617,5</w:t>
            </w:r>
          </w:p>
        </w:tc>
        <w:tc>
          <w:tcPr>
            <w:tcW w:w="1417" w:type="dxa"/>
            <w:tcBorders>
              <w:top w:val="nil"/>
              <w:left w:val="nil"/>
              <w:bottom w:val="single" w:sz="4" w:space="0" w:color="auto"/>
              <w:right w:val="single" w:sz="4" w:space="0" w:color="auto"/>
            </w:tcBorders>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173,7</w:t>
            </w:r>
          </w:p>
        </w:tc>
        <w:tc>
          <w:tcPr>
            <w:tcW w:w="1559"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28,1</w:t>
            </w:r>
          </w:p>
        </w:tc>
      </w:tr>
    </w:tbl>
    <w:p w:rsidR="00E94C28" w:rsidRPr="00E94C28" w:rsidRDefault="00E94C28" w:rsidP="00E94C28">
      <w:pPr>
        <w:rPr>
          <w:rFonts w:ascii="Arial Narrow" w:hAnsi="Arial Narrow"/>
          <w:sz w:val="20"/>
          <w:szCs w:val="20"/>
        </w:rPr>
      </w:pPr>
    </w:p>
    <w:tbl>
      <w:tblPr>
        <w:tblW w:w="10770" w:type="dxa"/>
        <w:tblInd w:w="-176" w:type="dxa"/>
        <w:tblLayout w:type="fixed"/>
        <w:tblLook w:val="04A0" w:firstRow="1" w:lastRow="0" w:firstColumn="1" w:lastColumn="0" w:noHBand="0" w:noVBand="1"/>
      </w:tblPr>
      <w:tblGrid>
        <w:gridCol w:w="458"/>
        <w:gridCol w:w="250"/>
        <w:gridCol w:w="282"/>
        <w:gridCol w:w="425"/>
        <w:gridCol w:w="34"/>
        <w:gridCol w:w="392"/>
        <w:gridCol w:w="67"/>
        <w:gridCol w:w="500"/>
        <w:gridCol w:w="40"/>
        <w:gridCol w:w="459"/>
        <w:gridCol w:w="68"/>
        <w:gridCol w:w="425"/>
        <w:gridCol w:w="167"/>
        <w:gridCol w:w="260"/>
        <w:gridCol w:w="282"/>
        <w:gridCol w:w="850"/>
        <w:gridCol w:w="1702"/>
        <w:gridCol w:w="565"/>
        <w:gridCol w:w="569"/>
        <w:gridCol w:w="565"/>
        <w:gridCol w:w="711"/>
        <w:gridCol w:w="565"/>
        <w:gridCol w:w="1134"/>
      </w:tblGrid>
      <w:tr w:rsidR="00E94C28" w:rsidRPr="00E94C28" w:rsidTr="006264B8">
        <w:trPr>
          <w:trHeight w:val="360"/>
        </w:trPr>
        <w:tc>
          <w:tcPr>
            <w:tcW w:w="458" w:type="dxa"/>
            <w:noWrap/>
            <w:vAlign w:val="bottom"/>
            <w:hideMark/>
          </w:tcPr>
          <w:p w:rsidR="00E94C28" w:rsidRPr="00E94C28" w:rsidRDefault="00E94C28">
            <w:pPr>
              <w:rPr>
                <w:rFonts w:ascii="Arial Narrow" w:hAnsi="Arial Narrow"/>
                <w:sz w:val="20"/>
                <w:szCs w:val="20"/>
              </w:rPr>
            </w:pPr>
          </w:p>
        </w:tc>
        <w:tc>
          <w:tcPr>
            <w:tcW w:w="250" w:type="dxa"/>
            <w:noWrap/>
            <w:vAlign w:val="bottom"/>
            <w:hideMark/>
          </w:tcPr>
          <w:p w:rsidR="00E94C28" w:rsidRPr="00E94C28" w:rsidRDefault="00E94C28">
            <w:pPr>
              <w:rPr>
                <w:rFonts w:ascii="Arial Narrow" w:hAnsi="Arial Narrow"/>
                <w:sz w:val="20"/>
                <w:szCs w:val="20"/>
              </w:rPr>
            </w:pPr>
          </w:p>
        </w:tc>
        <w:tc>
          <w:tcPr>
            <w:tcW w:w="282" w:type="dxa"/>
            <w:noWrap/>
            <w:vAlign w:val="bottom"/>
            <w:hideMark/>
          </w:tcPr>
          <w:p w:rsidR="00E94C28" w:rsidRPr="00E94C28" w:rsidRDefault="00E94C28">
            <w:pPr>
              <w:rPr>
                <w:rFonts w:ascii="Arial Narrow" w:hAnsi="Arial Narrow"/>
                <w:sz w:val="20"/>
                <w:szCs w:val="20"/>
              </w:rPr>
            </w:pPr>
          </w:p>
        </w:tc>
        <w:tc>
          <w:tcPr>
            <w:tcW w:w="459" w:type="dxa"/>
            <w:gridSpan w:val="2"/>
            <w:noWrap/>
            <w:vAlign w:val="bottom"/>
            <w:hideMark/>
          </w:tcPr>
          <w:p w:rsidR="00E94C28" w:rsidRPr="00E94C28" w:rsidRDefault="00E94C28">
            <w:pPr>
              <w:rPr>
                <w:rFonts w:ascii="Arial Narrow" w:hAnsi="Arial Narrow"/>
                <w:sz w:val="20"/>
                <w:szCs w:val="20"/>
              </w:rPr>
            </w:pPr>
          </w:p>
        </w:tc>
        <w:tc>
          <w:tcPr>
            <w:tcW w:w="459" w:type="dxa"/>
            <w:gridSpan w:val="2"/>
            <w:noWrap/>
            <w:vAlign w:val="bottom"/>
            <w:hideMark/>
          </w:tcPr>
          <w:p w:rsidR="00E94C28" w:rsidRPr="00E94C28" w:rsidRDefault="00E94C28">
            <w:pPr>
              <w:rPr>
                <w:rFonts w:ascii="Arial Narrow" w:hAnsi="Arial Narrow"/>
                <w:sz w:val="20"/>
                <w:szCs w:val="20"/>
              </w:rPr>
            </w:pPr>
          </w:p>
        </w:tc>
        <w:tc>
          <w:tcPr>
            <w:tcW w:w="540" w:type="dxa"/>
            <w:gridSpan w:val="2"/>
            <w:noWrap/>
            <w:vAlign w:val="bottom"/>
            <w:hideMark/>
          </w:tcPr>
          <w:p w:rsidR="00E94C28" w:rsidRPr="00E94C28" w:rsidRDefault="00E94C28">
            <w:pPr>
              <w:rPr>
                <w:rFonts w:ascii="Arial Narrow" w:hAnsi="Arial Narrow"/>
                <w:sz w:val="20"/>
                <w:szCs w:val="20"/>
              </w:rPr>
            </w:pPr>
          </w:p>
        </w:tc>
        <w:tc>
          <w:tcPr>
            <w:tcW w:w="459" w:type="dxa"/>
            <w:noWrap/>
            <w:vAlign w:val="bottom"/>
            <w:hideMark/>
          </w:tcPr>
          <w:p w:rsidR="00E94C28" w:rsidRPr="00E94C28" w:rsidRDefault="00E94C28">
            <w:pPr>
              <w:rPr>
                <w:rFonts w:ascii="Arial Narrow" w:hAnsi="Arial Narrow"/>
                <w:sz w:val="20"/>
                <w:szCs w:val="20"/>
              </w:rPr>
            </w:pPr>
          </w:p>
        </w:tc>
        <w:tc>
          <w:tcPr>
            <w:tcW w:w="660" w:type="dxa"/>
            <w:gridSpan w:val="3"/>
            <w:noWrap/>
            <w:vAlign w:val="bottom"/>
            <w:hideMark/>
          </w:tcPr>
          <w:p w:rsidR="00E94C28" w:rsidRPr="00E94C28" w:rsidRDefault="00E94C28">
            <w:pPr>
              <w:rPr>
                <w:rFonts w:ascii="Arial Narrow" w:hAnsi="Arial Narrow"/>
                <w:sz w:val="20"/>
                <w:szCs w:val="20"/>
              </w:rPr>
            </w:pPr>
          </w:p>
        </w:tc>
        <w:tc>
          <w:tcPr>
            <w:tcW w:w="260" w:type="dxa"/>
            <w:noWrap/>
            <w:vAlign w:val="bottom"/>
            <w:hideMark/>
          </w:tcPr>
          <w:p w:rsidR="00E94C28" w:rsidRPr="00E94C28" w:rsidRDefault="00E94C28">
            <w:pPr>
              <w:rPr>
                <w:rFonts w:ascii="Arial Narrow" w:hAnsi="Arial Narrow"/>
                <w:sz w:val="20"/>
                <w:szCs w:val="20"/>
              </w:rPr>
            </w:pPr>
          </w:p>
        </w:tc>
        <w:tc>
          <w:tcPr>
            <w:tcW w:w="6943" w:type="dxa"/>
            <w:gridSpan w:val="9"/>
            <w:vMerge w:val="restart"/>
            <w:noWrap/>
            <w:vAlign w:val="bottom"/>
          </w:tcPr>
          <w:p w:rsidR="00E94C28" w:rsidRPr="00E94C28" w:rsidRDefault="00E94C28" w:rsidP="00E94C28">
            <w:pPr>
              <w:ind w:left="-4786"/>
              <w:rPr>
                <w:rFonts w:ascii="Arial Narrow" w:hAnsi="Arial Narrow"/>
                <w:sz w:val="20"/>
                <w:szCs w:val="20"/>
              </w:rPr>
            </w:pPr>
            <w:r w:rsidRPr="00E94C28">
              <w:rPr>
                <w:rFonts w:ascii="Arial Narrow" w:hAnsi="Arial Narrow"/>
                <w:sz w:val="20"/>
                <w:szCs w:val="20"/>
              </w:rPr>
              <w:t xml:space="preserve">               </w:t>
            </w:r>
          </w:p>
          <w:p w:rsidR="006264B8" w:rsidRDefault="00E94C28">
            <w:pPr>
              <w:jc w:val="right"/>
              <w:rPr>
                <w:rFonts w:ascii="Arial Narrow" w:hAnsi="Arial Narrow"/>
                <w:sz w:val="20"/>
                <w:szCs w:val="20"/>
              </w:rPr>
            </w:pPr>
            <w:r w:rsidRPr="00E94C28">
              <w:rPr>
                <w:rFonts w:ascii="Arial Narrow" w:hAnsi="Arial Narrow"/>
                <w:sz w:val="20"/>
                <w:szCs w:val="20"/>
              </w:rPr>
              <w:t>Приложение 2</w:t>
            </w:r>
          </w:p>
          <w:p w:rsidR="00E94C28" w:rsidRPr="00E94C28" w:rsidRDefault="00E94C28">
            <w:pPr>
              <w:jc w:val="right"/>
              <w:rPr>
                <w:rFonts w:ascii="Arial Narrow" w:hAnsi="Arial Narrow"/>
                <w:sz w:val="20"/>
                <w:szCs w:val="20"/>
              </w:rPr>
            </w:pPr>
            <w:r w:rsidRPr="00E94C28">
              <w:rPr>
                <w:rFonts w:ascii="Arial Narrow" w:hAnsi="Arial Narrow"/>
                <w:sz w:val="20"/>
                <w:szCs w:val="20"/>
              </w:rPr>
              <w:t>к Решению Ессейского поселкового</w:t>
            </w:r>
          </w:p>
          <w:p w:rsidR="00E94C28" w:rsidRPr="00E94C28" w:rsidRDefault="00E94C28">
            <w:pPr>
              <w:jc w:val="right"/>
              <w:rPr>
                <w:rFonts w:ascii="Arial Narrow" w:hAnsi="Arial Narrow"/>
                <w:sz w:val="20"/>
                <w:szCs w:val="20"/>
              </w:rPr>
            </w:pPr>
            <w:r w:rsidRPr="00E94C28">
              <w:rPr>
                <w:rFonts w:ascii="Arial Narrow" w:hAnsi="Arial Narrow"/>
                <w:sz w:val="20"/>
                <w:szCs w:val="20"/>
              </w:rPr>
              <w:t>Совета депутатов №30 от 08.06. 2023 г.</w:t>
            </w:r>
          </w:p>
        </w:tc>
      </w:tr>
      <w:tr w:rsidR="00E94C28" w:rsidRPr="00E94C28" w:rsidTr="006264B8">
        <w:trPr>
          <w:trHeight w:val="345"/>
        </w:trPr>
        <w:tc>
          <w:tcPr>
            <w:tcW w:w="458" w:type="dxa"/>
            <w:noWrap/>
            <w:vAlign w:val="bottom"/>
            <w:hideMark/>
          </w:tcPr>
          <w:p w:rsidR="00E94C28" w:rsidRPr="00E94C28" w:rsidRDefault="00E94C28">
            <w:pPr>
              <w:rPr>
                <w:rFonts w:ascii="Arial Narrow" w:hAnsi="Arial Narrow"/>
                <w:sz w:val="20"/>
                <w:szCs w:val="20"/>
              </w:rPr>
            </w:pPr>
          </w:p>
        </w:tc>
        <w:tc>
          <w:tcPr>
            <w:tcW w:w="250" w:type="dxa"/>
            <w:noWrap/>
            <w:vAlign w:val="bottom"/>
            <w:hideMark/>
          </w:tcPr>
          <w:p w:rsidR="00E94C28" w:rsidRPr="00E94C28" w:rsidRDefault="00E94C28">
            <w:pPr>
              <w:rPr>
                <w:rFonts w:ascii="Arial Narrow" w:hAnsi="Arial Narrow"/>
                <w:sz w:val="20"/>
                <w:szCs w:val="20"/>
              </w:rPr>
            </w:pPr>
          </w:p>
        </w:tc>
        <w:tc>
          <w:tcPr>
            <w:tcW w:w="282" w:type="dxa"/>
            <w:noWrap/>
            <w:vAlign w:val="bottom"/>
            <w:hideMark/>
          </w:tcPr>
          <w:p w:rsidR="00E94C28" w:rsidRPr="00E94C28" w:rsidRDefault="00E94C28">
            <w:pPr>
              <w:rPr>
                <w:rFonts w:ascii="Arial Narrow" w:hAnsi="Arial Narrow"/>
                <w:sz w:val="20"/>
                <w:szCs w:val="20"/>
              </w:rPr>
            </w:pPr>
          </w:p>
        </w:tc>
        <w:tc>
          <w:tcPr>
            <w:tcW w:w="459" w:type="dxa"/>
            <w:gridSpan w:val="2"/>
            <w:noWrap/>
            <w:vAlign w:val="bottom"/>
            <w:hideMark/>
          </w:tcPr>
          <w:p w:rsidR="00E94C28" w:rsidRPr="00E94C28" w:rsidRDefault="00E94C28">
            <w:pPr>
              <w:rPr>
                <w:rFonts w:ascii="Arial Narrow" w:hAnsi="Arial Narrow"/>
                <w:sz w:val="20"/>
                <w:szCs w:val="20"/>
              </w:rPr>
            </w:pPr>
          </w:p>
        </w:tc>
        <w:tc>
          <w:tcPr>
            <w:tcW w:w="459" w:type="dxa"/>
            <w:gridSpan w:val="2"/>
            <w:noWrap/>
            <w:vAlign w:val="bottom"/>
            <w:hideMark/>
          </w:tcPr>
          <w:p w:rsidR="00E94C28" w:rsidRPr="00E94C28" w:rsidRDefault="00E94C28">
            <w:pPr>
              <w:rPr>
                <w:rFonts w:ascii="Arial Narrow" w:hAnsi="Arial Narrow"/>
                <w:sz w:val="20"/>
                <w:szCs w:val="20"/>
              </w:rPr>
            </w:pPr>
          </w:p>
        </w:tc>
        <w:tc>
          <w:tcPr>
            <w:tcW w:w="540" w:type="dxa"/>
            <w:gridSpan w:val="2"/>
            <w:noWrap/>
            <w:vAlign w:val="bottom"/>
            <w:hideMark/>
          </w:tcPr>
          <w:p w:rsidR="00E94C28" w:rsidRPr="00E94C28" w:rsidRDefault="00E94C28">
            <w:pPr>
              <w:rPr>
                <w:rFonts w:ascii="Arial Narrow" w:hAnsi="Arial Narrow"/>
                <w:sz w:val="20"/>
                <w:szCs w:val="20"/>
              </w:rPr>
            </w:pPr>
          </w:p>
        </w:tc>
        <w:tc>
          <w:tcPr>
            <w:tcW w:w="459" w:type="dxa"/>
            <w:noWrap/>
            <w:vAlign w:val="bottom"/>
            <w:hideMark/>
          </w:tcPr>
          <w:p w:rsidR="00E94C28" w:rsidRPr="00E94C28" w:rsidRDefault="00E94C28">
            <w:pPr>
              <w:rPr>
                <w:rFonts w:ascii="Arial Narrow" w:hAnsi="Arial Narrow"/>
                <w:sz w:val="20"/>
                <w:szCs w:val="20"/>
              </w:rPr>
            </w:pPr>
          </w:p>
        </w:tc>
        <w:tc>
          <w:tcPr>
            <w:tcW w:w="660" w:type="dxa"/>
            <w:gridSpan w:val="3"/>
            <w:noWrap/>
            <w:vAlign w:val="bottom"/>
            <w:hideMark/>
          </w:tcPr>
          <w:p w:rsidR="00E94C28" w:rsidRPr="00E94C28" w:rsidRDefault="00E94C28">
            <w:pPr>
              <w:rPr>
                <w:rFonts w:ascii="Arial Narrow" w:hAnsi="Arial Narrow"/>
                <w:sz w:val="20"/>
                <w:szCs w:val="20"/>
              </w:rPr>
            </w:pPr>
          </w:p>
        </w:tc>
        <w:tc>
          <w:tcPr>
            <w:tcW w:w="260" w:type="dxa"/>
            <w:noWrap/>
            <w:vAlign w:val="bottom"/>
            <w:hideMark/>
          </w:tcPr>
          <w:p w:rsidR="00E94C28" w:rsidRPr="00E94C28" w:rsidRDefault="00E94C28">
            <w:pPr>
              <w:rPr>
                <w:rFonts w:ascii="Arial Narrow" w:hAnsi="Arial Narrow"/>
                <w:sz w:val="20"/>
                <w:szCs w:val="20"/>
              </w:rPr>
            </w:pPr>
          </w:p>
        </w:tc>
        <w:tc>
          <w:tcPr>
            <w:tcW w:w="6943" w:type="dxa"/>
            <w:gridSpan w:val="9"/>
            <w:vMerge/>
            <w:vAlign w:val="center"/>
            <w:hideMark/>
          </w:tcPr>
          <w:p w:rsidR="00E94C28" w:rsidRPr="00E94C28" w:rsidRDefault="00E94C28">
            <w:pPr>
              <w:rPr>
                <w:rFonts w:ascii="Arial Narrow" w:hAnsi="Arial Narrow"/>
                <w:sz w:val="20"/>
                <w:szCs w:val="20"/>
              </w:rPr>
            </w:pPr>
          </w:p>
        </w:tc>
      </w:tr>
      <w:tr w:rsidR="00E94C28" w:rsidRPr="00E94C28" w:rsidTr="006264B8">
        <w:trPr>
          <w:trHeight w:val="225"/>
        </w:trPr>
        <w:tc>
          <w:tcPr>
            <w:tcW w:w="458" w:type="dxa"/>
            <w:shd w:val="clear" w:color="auto" w:fill="FFFFFF"/>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250" w:type="dxa"/>
            <w:shd w:val="clear" w:color="auto" w:fill="FFFFFF"/>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282" w:type="dxa"/>
            <w:shd w:val="clear" w:color="auto" w:fill="FFFFFF"/>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459" w:type="dxa"/>
            <w:gridSpan w:val="2"/>
            <w:shd w:val="clear" w:color="auto" w:fill="FFFFFF"/>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459" w:type="dxa"/>
            <w:gridSpan w:val="2"/>
            <w:shd w:val="clear" w:color="auto" w:fill="FFFFFF"/>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540" w:type="dxa"/>
            <w:gridSpan w:val="2"/>
            <w:shd w:val="clear" w:color="auto" w:fill="FFFFFF"/>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459" w:type="dxa"/>
            <w:shd w:val="clear" w:color="auto" w:fill="FFFFFF"/>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660" w:type="dxa"/>
            <w:gridSpan w:val="3"/>
            <w:shd w:val="clear" w:color="auto" w:fill="FFFFFF"/>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260" w:type="dxa"/>
            <w:shd w:val="clear" w:color="auto" w:fill="FFFFFF"/>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2834" w:type="dxa"/>
            <w:gridSpan w:val="3"/>
            <w:shd w:val="clear" w:color="auto" w:fill="FFFFFF"/>
            <w:noWrap/>
            <w:vAlign w:val="bottom"/>
            <w:hideMark/>
          </w:tcPr>
          <w:p w:rsidR="00E94C28" w:rsidRPr="00E94C28" w:rsidRDefault="00E94C28">
            <w:pPr>
              <w:rPr>
                <w:rFonts w:ascii="Arial Narrow" w:hAnsi="Arial Narrow" w:cs="Arial CYR"/>
                <w:sz w:val="20"/>
                <w:szCs w:val="20"/>
              </w:rPr>
            </w:pPr>
          </w:p>
        </w:tc>
        <w:tc>
          <w:tcPr>
            <w:tcW w:w="1134" w:type="dxa"/>
            <w:gridSpan w:val="2"/>
            <w:shd w:val="clear" w:color="auto" w:fill="FFFFFF"/>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1276" w:type="dxa"/>
            <w:gridSpan w:val="2"/>
            <w:shd w:val="clear" w:color="auto" w:fill="FFFFFF"/>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1699" w:type="dxa"/>
            <w:gridSpan w:val="2"/>
            <w:shd w:val="clear" w:color="auto" w:fill="FFFFFF"/>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r>
      <w:tr w:rsidR="00E94C28" w:rsidRPr="00E94C28" w:rsidTr="006264B8">
        <w:trPr>
          <w:trHeight w:val="345"/>
        </w:trPr>
        <w:tc>
          <w:tcPr>
            <w:tcW w:w="10770" w:type="dxa"/>
            <w:gridSpan w:val="23"/>
            <w:hideMark/>
          </w:tcPr>
          <w:p w:rsidR="00E94C28" w:rsidRPr="00E94C28" w:rsidRDefault="00E94C28">
            <w:pPr>
              <w:jc w:val="center"/>
              <w:rPr>
                <w:rFonts w:ascii="Arial Narrow" w:hAnsi="Arial Narrow"/>
                <w:b/>
                <w:sz w:val="20"/>
                <w:szCs w:val="20"/>
              </w:rPr>
            </w:pPr>
            <w:r w:rsidRPr="00E94C28">
              <w:rPr>
                <w:rFonts w:ascii="Arial Narrow" w:hAnsi="Arial Narrow"/>
                <w:b/>
                <w:sz w:val="20"/>
                <w:szCs w:val="20"/>
              </w:rPr>
              <w:t xml:space="preserve">Доходы бюджета поселка за 2022 год </w:t>
            </w:r>
          </w:p>
        </w:tc>
      </w:tr>
      <w:tr w:rsidR="00E94C28" w:rsidRPr="00E94C28" w:rsidTr="006264B8">
        <w:trPr>
          <w:trHeight w:val="315"/>
        </w:trPr>
        <w:tc>
          <w:tcPr>
            <w:tcW w:w="458" w:type="dxa"/>
            <w:shd w:val="clear" w:color="auto" w:fill="FFFFFF"/>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250" w:type="dxa"/>
            <w:tcBorders>
              <w:top w:val="nil"/>
              <w:left w:val="nil"/>
              <w:bottom w:val="single" w:sz="4" w:space="0" w:color="auto"/>
              <w:right w:val="nil"/>
            </w:tcBorders>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282" w:type="dxa"/>
            <w:tcBorders>
              <w:top w:val="nil"/>
              <w:left w:val="nil"/>
              <w:bottom w:val="single" w:sz="4" w:space="0" w:color="auto"/>
              <w:right w:val="nil"/>
            </w:tcBorders>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459" w:type="dxa"/>
            <w:gridSpan w:val="2"/>
            <w:tcBorders>
              <w:top w:val="nil"/>
              <w:left w:val="nil"/>
              <w:bottom w:val="single" w:sz="4" w:space="0" w:color="auto"/>
              <w:right w:val="nil"/>
            </w:tcBorders>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459" w:type="dxa"/>
            <w:gridSpan w:val="2"/>
            <w:tcBorders>
              <w:top w:val="nil"/>
              <w:left w:val="nil"/>
              <w:bottom w:val="single" w:sz="4" w:space="0" w:color="auto"/>
              <w:right w:val="nil"/>
            </w:tcBorders>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540" w:type="dxa"/>
            <w:gridSpan w:val="2"/>
            <w:tcBorders>
              <w:top w:val="nil"/>
              <w:left w:val="nil"/>
              <w:bottom w:val="single" w:sz="4" w:space="0" w:color="auto"/>
              <w:right w:val="nil"/>
            </w:tcBorders>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459" w:type="dxa"/>
            <w:tcBorders>
              <w:top w:val="nil"/>
              <w:left w:val="nil"/>
              <w:bottom w:val="single" w:sz="4" w:space="0" w:color="auto"/>
              <w:right w:val="nil"/>
            </w:tcBorders>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660" w:type="dxa"/>
            <w:gridSpan w:val="3"/>
            <w:tcBorders>
              <w:top w:val="nil"/>
              <w:left w:val="nil"/>
              <w:bottom w:val="single" w:sz="4" w:space="0" w:color="auto"/>
              <w:right w:val="nil"/>
            </w:tcBorders>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1392" w:type="dxa"/>
            <w:gridSpan w:val="3"/>
            <w:tcBorders>
              <w:top w:val="nil"/>
              <w:left w:val="nil"/>
              <w:bottom w:val="single" w:sz="4" w:space="0" w:color="auto"/>
              <w:right w:val="nil"/>
            </w:tcBorders>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2267" w:type="dxa"/>
            <w:gridSpan w:val="2"/>
            <w:tcBorders>
              <w:top w:val="nil"/>
              <w:left w:val="nil"/>
              <w:bottom w:val="single" w:sz="4" w:space="0" w:color="auto"/>
              <w:right w:val="nil"/>
            </w:tcBorders>
            <w:vAlign w:val="center"/>
            <w:hideMark/>
          </w:tcPr>
          <w:p w:rsidR="00E94C28" w:rsidRPr="00E94C28" w:rsidRDefault="00E94C28">
            <w:pPr>
              <w:jc w:val="center"/>
              <w:rPr>
                <w:rFonts w:ascii="Arial Narrow" w:hAnsi="Arial Narrow"/>
                <w:b/>
                <w:bCs/>
                <w:sz w:val="20"/>
                <w:szCs w:val="20"/>
              </w:rPr>
            </w:pPr>
            <w:r w:rsidRPr="00E94C28">
              <w:rPr>
                <w:rFonts w:ascii="Arial Narrow" w:hAnsi="Arial Narrow"/>
                <w:b/>
                <w:bCs/>
                <w:sz w:val="20"/>
                <w:szCs w:val="20"/>
              </w:rPr>
              <w:t> </w:t>
            </w:r>
          </w:p>
        </w:tc>
        <w:tc>
          <w:tcPr>
            <w:tcW w:w="1134" w:type="dxa"/>
            <w:gridSpan w:val="2"/>
            <w:tcBorders>
              <w:top w:val="nil"/>
              <w:left w:val="nil"/>
              <w:bottom w:val="single" w:sz="4" w:space="0" w:color="auto"/>
              <w:right w:val="nil"/>
            </w:tcBorders>
            <w:vAlign w:val="center"/>
            <w:hideMark/>
          </w:tcPr>
          <w:p w:rsidR="00E94C28" w:rsidRPr="00E94C28" w:rsidRDefault="00E94C28">
            <w:pPr>
              <w:jc w:val="center"/>
              <w:rPr>
                <w:rFonts w:ascii="Arial Narrow" w:hAnsi="Arial Narrow"/>
                <w:b/>
                <w:bCs/>
                <w:sz w:val="20"/>
                <w:szCs w:val="20"/>
              </w:rPr>
            </w:pPr>
            <w:r w:rsidRPr="00E94C28">
              <w:rPr>
                <w:rFonts w:ascii="Arial Narrow" w:hAnsi="Arial Narrow"/>
                <w:b/>
                <w:bCs/>
                <w:sz w:val="20"/>
                <w:szCs w:val="20"/>
              </w:rPr>
              <w:t> </w:t>
            </w:r>
          </w:p>
        </w:tc>
        <w:tc>
          <w:tcPr>
            <w:tcW w:w="1276" w:type="dxa"/>
            <w:gridSpan w:val="2"/>
            <w:tcBorders>
              <w:top w:val="nil"/>
              <w:left w:val="nil"/>
              <w:bottom w:val="single" w:sz="4" w:space="0" w:color="auto"/>
              <w:right w:val="nil"/>
            </w:tcBorders>
            <w:vAlign w:val="center"/>
            <w:hideMark/>
          </w:tcPr>
          <w:p w:rsidR="00E94C28" w:rsidRPr="00E94C28" w:rsidRDefault="00E94C28">
            <w:pPr>
              <w:jc w:val="center"/>
              <w:rPr>
                <w:rFonts w:ascii="Arial Narrow" w:hAnsi="Arial Narrow"/>
                <w:b/>
                <w:bCs/>
                <w:sz w:val="20"/>
                <w:szCs w:val="20"/>
              </w:rPr>
            </w:pPr>
            <w:r w:rsidRPr="00E94C28">
              <w:rPr>
                <w:rFonts w:ascii="Arial Narrow" w:hAnsi="Arial Narrow"/>
                <w:b/>
                <w:bCs/>
                <w:sz w:val="20"/>
                <w:szCs w:val="20"/>
              </w:rPr>
              <w:t> </w:t>
            </w:r>
          </w:p>
        </w:tc>
        <w:tc>
          <w:tcPr>
            <w:tcW w:w="1134" w:type="dxa"/>
            <w:noWrap/>
            <w:hideMark/>
          </w:tcPr>
          <w:p w:rsidR="00E94C28" w:rsidRPr="00E94C28" w:rsidRDefault="00E94C28">
            <w:pPr>
              <w:jc w:val="right"/>
              <w:rPr>
                <w:rFonts w:ascii="Arial Narrow" w:hAnsi="Arial Narrow"/>
                <w:sz w:val="20"/>
                <w:szCs w:val="20"/>
              </w:rPr>
            </w:pPr>
            <w:r w:rsidRPr="00E94C28">
              <w:rPr>
                <w:rFonts w:ascii="Arial Narrow" w:hAnsi="Arial Narrow"/>
                <w:sz w:val="20"/>
                <w:szCs w:val="20"/>
              </w:rPr>
              <w:t>(тыс. рублей)</w:t>
            </w:r>
          </w:p>
        </w:tc>
      </w:tr>
      <w:tr w:rsidR="00E94C28" w:rsidRPr="00E94C28" w:rsidTr="006264B8">
        <w:trPr>
          <w:trHeight w:val="255"/>
        </w:trPr>
        <w:tc>
          <w:tcPr>
            <w:tcW w:w="458"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строки</w:t>
            </w:r>
          </w:p>
        </w:tc>
        <w:tc>
          <w:tcPr>
            <w:tcW w:w="4501" w:type="dxa"/>
            <w:gridSpan w:val="15"/>
            <w:tcBorders>
              <w:top w:val="single" w:sz="4" w:space="0" w:color="auto"/>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Код бюджетной классификации</w:t>
            </w:r>
          </w:p>
        </w:tc>
        <w:tc>
          <w:tcPr>
            <w:tcW w:w="2267" w:type="dxa"/>
            <w:gridSpan w:val="2"/>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xml:space="preserve">Наименование групп, подгрупп, статей, подстатей, </w:t>
            </w:r>
            <w:r w:rsidRPr="00E94C28">
              <w:rPr>
                <w:rFonts w:ascii="Arial Narrow" w:hAnsi="Arial Narrow"/>
                <w:sz w:val="20"/>
                <w:szCs w:val="20"/>
              </w:rPr>
              <w:br/>
              <w:t xml:space="preserve">элементов, подвидов доходов, </w:t>
            </w:r>
            <w:r w:rsidRPr="00E94C28">
              <w:rPr>
                <w:rFonts w:ascii="Arial Narrow" w:hAnsi="Arial Narrow"/>
                <w:sz w:val="20"/>
                <w:szCs w:val="20"/>
              </w:rPr>
              <w:br/>
              <w:t xml:space="preserve">кодов классификации операций сектора государственного управления, </w:t>
            </w:r>
            <w:r w:rsidRPr="00E94C28">
              <w:rPr>
                <w:rFonts w:ascii="Arial Narrow" w:hAnsi="Arial Narrow"/>
                <w:sz w:val="20"/>
                <w:szCs w:val="20"/>
              </w:rPr>
              <w:br/>
              <w:t>относящихся к доходам бюджетов</w:t>
            </w:r>
          </w:p>
        </w:tc>
        <w:tc>
          <w:tcPr>
            <w:tcW w:w="1134" w:type="dxa"/>
            <w:gridSpan w:val="2"/>
            <w:tcBorders>
              <w:top w:val="nil"/>
              <w:left w:val="single" w:sz="4" w:space="0" w:color="auto"/>
              <w:bottom w:val="single" w:sz="4" w:space="0" w:color="000000"/>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xml:space="preserve">Утверждено доходы поселения за 2022 год            </w:t>
            </w:r>
          </w:p>
        </w:tc>
        <w:tc>
          <w:tcPr>
            <w:tcW w:w="1276" w:type="dxa"/>
            <w:gridSpan w:val="2"/>
            <w:tcBorders>
              <w:top w:val="nil"/>
              <w:left w:val="single" w:sz="4" w:space="0" w:color="auto"/>
              <w:bottom w:val="single" w:sz="4" w:space="0" w:color="000000"/>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Исполнено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исполнения</w:t>
            </w:r>
          </w:p>
        </w:tc>
      </w:tr>
      <w:tr w:rsidR="00E94C28" w:rsidRPr="00E94C28" w:rsidTr="006264B8">
        <w:trPr>
          <w:trHeight w:val="3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p>
        </w:tc>
        <w:tc>
          <w:tcPr>
            <w:tcW w:w="532" w:type="dxa"/>
            <w:gridSpan w:val="2"/>
            <w:tcBorders>
              <w:top w:val="nil"/>
              <w:left w:val="nil"/>
              <w:bottom w:val="single" w:sz="4" w:space="0" w:color="auto"/>
              <w:right w:val="single" w:sz="4" w:space="0" w:color="auto"/>
            </w:tcBorders>
            <w:textDirection w:val="btLr"/>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код главного администратора</w:t>
            </w:r>
          </w:p>
        </w:tc>
        <w:tc>
          <w:tcPr>
            <w:tcW w:w="425" w:type="dxa"/>
            <w:tcBorders>
              <w:top w:val="nil"/>
              <w:left w:val="nil"/>
              <w:bottom w:val="single" w:sz="4" w:space="0" w:color="auto"/>
              <w:right w:val="single" w:sz="4" w:space="0" w:color="auto"/>
            </w:tcBorders>
            <w:textDirection w:val="btLr"/>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код группы</w:t>
            </w:r>
          </w:p>
        </w:tc>
        <w:tc>
          <w:tcPr>
            <w:tcW w:w="426" w:type="dxa"/>
            <w:gridSpan w:val="2"/>
            <w:tcBorders>
              <w:top w:val="nil"/>
              <w:left w:val="nil"/>
              <w:bottom w:val="single" w:sz="4" w:space="0" w:color="auto"/>
              <w:right w:val="single" w:sz="4" w:space="0" w:color="auto"/>
            </w:tcBorders>
            <w:textDirection w:val="btLr"/>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код подгруппы</w:t>
            </w:r>
          </w:p>
        </w:tc>
        <w:tc>
          <w:tcPr>
            <w:tcW w:w="567" w:type="dxa"/>
            <w:gridSpan w:val="2"/>
            <w:tcBorders>
              <w:top w:val="nil"/>
              <w:left w:val="nil"/>
              <w:bottom w:val="single" w:sz="4" w:space="0" w:color="auto"/>
              <w:right w:val="single" w:sz="4" w:space="0" w:color="auto"/>
            </w:tcBorders>
            <w:textDirection w:val="btLr"/>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код статьи</w:t>
            </w:r>
          </w:p>
        </w:tc>
        <w:tc>
          <w:tcPr>
            <w:tcW w:w="567" w:type="dxa"/>
            <w:gridSpan w:val="3"/>
            <w:tcBorders>
              <w:top w:val="nil"/>
              <w:left w:val="nil"/>
              <w:bottom w:val="single" w:sz="4" w:space="0" w:color="auto"/>
              <w:right w:val="single" w:sz="4" w:space="0" w:color="auto"/>
            </w:tcBorders>
            <w:textDirection w:val="btLr"/>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код подстатьи</w:t>
            </w:r>
          </w:p>
        </w:tc>
        <w:tc>
          <w:tcPr>
            <w:tcW w:w="425" w:type="dxa"/>
            <w:tcBorders>
              <w:top w:val="nil"/>
              <w:left w:val="nil"/>
              <w:bottom w:val="single" w:sz="4" w:space="0" w:color="auto"/>
              <w:right w:val="single" w:sz="4" w:space="0" w:color="auto"/>
            </w:tcBorders>
            <w:textDirection w:val="btLr"/>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код элемента</w:t>
            </w:r>
          </w:p>
        </w:tc>
        <w:tc>
          <w:tcPr>
            <w:tcW w:w="709" w:type="dxa"/>
            <w:gridSpan w:val="3"/>
            <w:tcBorders>
              <w:top w:val="nil"/>
              <w:left w:val="nil"/>
              <w:bottom w:val="single" w:sz="4" w:space="0" w:color="auto"/>
              <w:right w:val="single" w:sz="4" w:space="0" w:color="auto"/>
            </w:tcBorders>
            <w:textDirection w:val="btLr"/>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код подвида доходов</w:t>
            </w:r>
          </w:p>
        </w:tc>
        <w:tc>
          <w:tcPr>
            <w:tcW w:w="850" w:type="dxa"/>
            <w:tcBorders>
              <w:top w:val="nil"/>
              <w:left w:val="nil"/>
              <w:bottom w:val="single" w:sz="4" w:space="0" w:color="auto"/>
              <w:right w:val="single" w:sz="4" w:space="0" w:color="auto"/>
            </w:tcBorders>
            <w:textDirection w:val="btLr"/>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2267" w:type="dxa"/>
            <w:gridSpan w:val="2"/>
            <w:tcBorders>
              <w:top w:val="nil"/>
              <w:left w:val="single" w:sz="4" w:space="0" w:color="auto"/>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p>
        </w:tc>
        <w:tc>
          <w:tcPr>
            <w:tcW w:w="1134" w:type="dxa"/>
            <w:gridSpan w:val="2"/>
            <w:tcBorders>
              <w:top w:val="nil"/>
              <w:left w:val="single" w:sz="4" w:space="0" w:color="auto"/>
              <w:bottom w:val="single" w:sz="4" w:space="0" w:color="000000"/>
              <w:right w:val="single" w:sz="4" w:space="0" w:color="auto"/>
            </w:tcBorders>
            <w:vAlign w:val="center"/>
            <w:hideMark/>
          </w:tcPr>
          <w:p w:rsidR="00E94C28" w:rsidRPr="00E94C28" w:rsidRDefault="00E94C28">
            <w:pPr>
              <w:rPr>
                <w:rFonts w:ascii="Arial Narrow" w:hAnsi="Arial Narrow"/>
                <w:sz w:val="20"/>
                <w:szCs w:val="20"/>
              </w:rPr>
            </w:pPr>
          </w:p>
        </w:tc>
        <w:tc>
          <w:tcPr>
            <w:tcW w:w="1276" w:type="dxa"/>
            <w:gridSpan w:val="2"/>
            <w:tcBorders>
              <w:top w:val="nil"/>
              <w:left w:val="single" w:sz="4" w:space="0" w:color="auto"/>
              <w:bottom w:val="single" w:sz="4" w:space="0" w:color="000000"/>
              <w:right w:val="single" w:sz="4" w:space="0" w:color="auto"/>
            </w:tcBorders>
            <w:vAlign w:val="center"/>
            <w:hideMark/>
          </w:tcPr>
          <w:p w:rsidR="00E94C28" w:rsidRPr="00E94C28" w:rsidRDefault="00E94C28">
            <w:pPr>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p>
        </w:tc>
      </w:tr>
      <w:tr w:rsidR="00E94C28" w:rsidRPr="00E94C28" w:rsidTr="006264B8">
        <w:trPr>
          <w:trHeight w:val="315"/>
        </w:trPr>
        <w:tc>
          <w:tcPr>
            <w:tcW w:w="458" w:type="dxa"/>
            <w:tcBorders>
              <w:top w:val="nil"/>
              <w:left w:val="single" w:sz="4" w:space="0" w:color="auto"/>
              <w:bottom w:val="single" w:sz="4" w:space="0" w:color="auto"/>
              <w:right w:val="single" w:sz="4" w:space="0" w:color="auto"/>
            </w:tcBorders>
            <w:shd w:val="clear" w:color="auto" w:fill="FFFFFF"/>
            <w:noWrap/>
            <w:vAlign w:val="bottom"/>
            <w:hideMark/>
          </w:tcPr>
          <w:p w:rsidR="00E94C28" w:rsidRPr="00E94C28" w:rsidRDefault="00E94C28">
            <w:pPr>
              <w:jc w:val="center"/>
              <w:rPr>
                <w:rFonts w:ascii="Arial Narrow" w:hAnsi="Arial Narrow" w:cs="Arial CYR"/>
                <w:sz w:val="20"/>
                <w:szCs w:val="20"/>
              </w:rPr>
            </w:pPr>
            <w:r w:rsidRPr="00E94C28">
              <w:rPr>
                <w:rFonts w:ascii="Arial Narrow" w:hAnsi="Arial Narrow" w:cs="Arial CYR"/>
                <w:sz w:val="20"/>
                <w:szCs w:val="20"/>
              </w:rPr>
              <w:t> </w:t>
            </w:r>
          </w:p>
        </w:tc>
        <w:tc>
          <w:tcPr>
            <w:tcW w:w="532" w:type="dxa"/>
            <w:gridSpan w:val="2"/>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5"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w:t>
            </w:r>
          </w:p>
        </w:tc>
        <w:tc>
          <w:tcPr>
            <w:tcW w:w="567" w:type="dxa"/>
            <w:gridSpan w:val="2"/>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w:t>
            </w:r>
          </w:p>
        </w:tc>
        <w:tc>
          <w:tcPr>
            <w:tcW w:w="567" w:type="dxa"/>
            <w:gridSpan w:val="3"/>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w:t>
            </w:r>
          </w:p>
        </w:tc>
        <w:tc>
          <w:tcPr>
            <w:tcW w:w="425"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w:t>
            </w:r>
          </w:p>
        </w:tc>
        <w:tc>
          <w:tcPr>
            <w:tcW w:w="709" w:type="dxa"/>
            <w:gridSpan w:val="3"/>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w:t>
            </w:r>
          </w:p>
        </w:tc>
        <w:tc>
          <w:tcPr>
            <w:tcW w:w="850"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w:t>
            </w:r>
          </w:p>
        </w:tc>
        <w:tc>
          <w:tcPr>
            <w:tcW w:w="2267" w:type="dxa"/>
            <w:gridSpan w:val="2"/>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w:t>
            </w:r>
          </w:p>
        </w:tc>
        <w:tc>
          <w:tcPr>
            <w:tcW w:w="1134" w:type="dxa"/>
            <w:gridSpan w:val="2"/>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w:t>
            </w:r>
          </w:p>
        </w:tc>
        <w:tc>
          <w:tcPr>
            <w:tcW w:w="1276" w:type="dxa"/>
            <w:gridSpan w:val="2"/>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w:t>
            </w:r>
          </w:p>
        </w:tc>
        <w:tc>
          <w:tcPr>
            <w:tcW w:w="1134"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12</w:t>
            </w:r>
          </w:p>
        </w:tc>
      </w:tr>
      <w:tr w:rsidR="00E94C28" w:rsidRPr="00E94C28" w:rsidTr="006264B8">
        <w:trPr>
          <w:trHeight w:val="31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НАЛОГОВЫЕ И НЕНАЛОГОВЫЕ ДОХОДЫ</w:t>
            </w:r>
          </w:p>
        </w:tc>
        <w:tc>
          <w:tcPr>
            <w:tcW w:w="1134" w:type="dxa"/>
            <w:gridSpan w:val="2"/>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411,4</w:t>
            </w:r>
          </w:p>
        </w:tc>
        <w:tc>
          <w:tcPr>
            <w:tcW w:w="1276" w:type="dxa"/>
            <w:gridSpan w:val="2"/>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456,2</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110,9</w:t>
            </w:r>
          </w:p>
        </w:tc>
      </w:tr>
      <w:tr w:rsidR="00E94C28" w:rsidRPr="00E94C28" w:rsidTr="006264B8">
        <w:trPr>
          <w:trHeight w:val="31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182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НАЛОГИ НА ПРИБЫЛЬ, ДОХОДЫ</w:t>
            </w:r>
          </w:p>
        </w:tc>
        <w:tc>
          <w:tcPr>
            <w:tcW w:w="1134" w:type="dxa"/>
            <w:gridSpan w:val="2"/>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240,0</w:t>
            </w:r>
          </w:p>
        </w:tc>
        <w:tc>
          <w:tcPr>
            <w:tcW w:w="1276" w:type="dxa"/>
            <w:gridSpan w:val="2"/>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262,5</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109,4</w:t>
            </w:r>
          </w:p>
        </w:tc>
      </w:tr>
      <w:tr w:rsidR="00E94C28" w:rsidRPr="00E94C28" w:rsidTr="006264B8">
        <w:trPr>
          <w:trHeight w:val="31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182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Налог на доходы физических лиц</w:t>
            </w:r>
          </w:p>
        </w:tc>
        <w:tc>
          <w:tcPr>
            <w:tcW w:w="1134" w:type="dxa"/>
            <w:gridSpan w:val="2"/>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240,0</w:t>
            </w:r>
          </w:p>
        </w:tc>
        <w:tc>
          <w:tcPr>
            <w:tcW w:w="1276" w:type="dxa"/>
            <w:gridSpan w:val="2"/>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262,5</w:t>
            </w:r>
          </w:p>
        </w:tc>
        <w:tc>
          <w:tcPr>
            <w:tcW w:w="1134" w:type="dxa"/>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109,4</w:t>
            </w:r>
          </w:p>
        </w:tc>
      </w:tr>
      <w:tr w:rsidR="00E94C28" w:rsidRPr="00E94C28" w:rsidTr="006264B8">
        <w:trPr>
          <w:trHeight w:val="1320"/>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182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94C28">
              <w:rPr>
                <w:rFonts w:ascii="Arial Narrow" w:hAnsi="Arial Narrow"/>
                <w:sz w:val="20"/>
                <w:szCs w:val="20"/>
                <w:vertAlign w:val="superscript"/>
              </w:rPr>
              <w:t>1</w:t>
            </w:r>
            <w:r w:rsidRPr="00E94C28">
              <w:rPr>
                <w:rFonts w:ascii="Arial Narrow" w:hAnsi="Arial Narrow"/>
                <w:sz w:val="20"/>
                <w:szCs w:val="20"/>
              </w:rPr>
              <w:t xml:space="preserve"> и 228 Налогового кодекса Российской Федерации</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240,0</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262,4</w:t>
            </w:r>
          </w:p>
        </w:tc>
        <w:tc>
          <w:tcPr>
            <w:tcW w:w="1134" w:type="dxa"/>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109,3</w:t>
            </w:r>
          </w:p>
        </w:tc>
      </w:tr>
      <w:tr w:rsidR="00E94C28" w:rsidRPr="00E94C28" w:rsidTr="006264B8">
        <w:trPr>
          <w:trHeight w:val="600"/>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w:t>
            </w:r>
          </w:p>
        </w:tc>
        <w:tc>
          <w:tcPr>
            <w:tcW w:w="532" w:type="dxa"/>
            <w:gridSpan w:val="2"/>
            <w:tcBorders>
              <w:top w:val="nil"/>
              <w:left w:val="nil"/>
              <w:bottom w:val="single" w:sz="4" w:space="0" w:color="auto"/>
              <w:right w:val="single" w:sz="4" w:space="0" w:color="auto"/>
            </w:tcBorders>
            <w:shd w:val="clear" w:color="auto" w:fill="FFFFFF"/>
            <w:noWrap/>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182</w:t>
            </w:r>
          </w:p>
        </w:tc>
        <w:tc>
          <w:tcPr>
            <w:tcW w:w="425" w:type="dxa"/>
            <w:tcBorders>
              <w:top w:val="nil"/>
              <w:left w:val="nil"/>
              <w:bottom w:val="single" w:sz="4" w:space="0" w:color="auto"/>
              <w:right w:val="single" w:sz="4" w:space="0" w:color="auto"/>
            </w:tcBorders>
            <w:shd w:val="clear" w:color="auto" w:fill="FFFFFF"/>
            <w:noWrap/>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shd w:val="clear" w:color="auto" w:fill="FFFFFF"/>
            <w:noWrap/>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w:t>
            </w:r>
          </w:p>
        </w:tc>
        <w:tc>
          <w:tcPr>
            <w:tcW w:w="567" w:type="dxa"/>
            <w:gridSpan w:val="2"/>
            <w:tcBorders>
              <w:top w:val="nil"/>
              <w:left w:val="nil"/>
              <w:bottom w:val="single" w:sz="4" w:space="0" w:color="auto"/>
              <w:right w:val="single" w:sz="4" w:space="0" w:color="auto"/>
            </w:tcBorders>
            <w:shd w:val="clear" w:color="auto" w:fill="FFFFFF"/>
            <w:noWrap/>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3"/>
            <w:tcBorders>
              <w:top w:val="nil"/>
              <w:left w:val="nil"/>
              <w:bottom w:val="single" w:sz="4" w:space="0" w:color="auto"/>
              <w:right w:val="single" w:sz="4" w:space="0" w:color="auto"/>
            </w:tcBorders>
            <w:shd w:val="clear" w:color="auto" w:fill="FFFFFF"/>
            <w:noWrap/>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030</w:t>
            </w:r>
          </w:p>
        </w:tc>
        <w:tc>
          <w:tcPr>
            <w:tcW w:w="425" w:type="dxa"/>
            <w:tcBorders>
              <w:top w:val="nil"/>
              <w:left w:val="nil"/>
              <w:bottom w:val="single" w:sz="4" w:space="0" w:color="auto"/>
              <w:right w:val="single" w:sz="4" w:space="0" w:color="auto"/>
            </w:tcBorders>
            <w:shd w:val="clear" w:color="auto" w:fill="FFFFFF"/>
            <w:noWrap/>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w:t>
            </w:r>
          </w:p>
        </w:tc>
        <w:tc>
          <w:tcPr>
            <w:tcW w:w="709" w:type="dxa"/>
            <w:gridSpan w:val="3"/>
            <w:tcBorders>
              <w:top w:val="nil"/>
              <w:left w:val="nil"/>
              <w:bottom w:val="single" w:sz="4" w:space="0" w:color="auto"/>
              <w:right w:val="single" w:sz="4" w:space="0" w:color="auto"/>
            </w:tcBorders>
            <w:shd w:val="clear" w:color="auto" w:fill="FFFFFF"/>
            <w:noWrap/>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shd w:val="clear" w:color="auto" w:fill="FFFFFF"/>
            <w:noWrap/>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0,0</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0,1</w:t>
            </w:r>
          </w:p>
        </w:tc>
        <w:tc>
          <w:tcPr>
            <w:tcW w:w="1134" w:type="dxa"/>
            <w:tcBorders>
              <w:top w:val="nil"/>
              <w:left w:val="nil"/>
              <w:bottom w:val="single" w:sz="4" w:space="0" w:color="auto"/>
              <w:right w:val="single" w:sz="4" w:space="0" w:color="auto"/>
            </w:tcBorders>
            <w:noWrap/>
            <w:vAlign w:val="center"/>
            <w:hideMark/>
          </w:tcPr>
          <w:p w:rsidR="00E94C28" w:rsidRPr="00E94C28" w:rsidRDefault="00E94C28">
            <w:pPr>
              <w:rPr>
                <w:rFonts w:ascii="Arial Narrow" w:hAnsi="Arial Narrow"/>
                <w:sz w:val="20"/>
                <w:szCs w:val="20"/>
              </w:rPr>
            </w:pPr>
          </w:p>
        </w:tc>
      </w:tr>
      <w:tr w:rsidR="00E94C28" w:rsidRPr="00E94C28" w:rsidTr="006264B8">
        <w:trPr>
          <w:trHeight w:val="720"/>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Налоги на товары (работы, услуги), реализуемые на территории Ро</w:t>
            </w:r>
            <w:r w:rsidR="002638B7">
              <w:rPr>
                <w:rFonts w:ascii="Arial Narrow" w:hAnsi="Arial Narrow"/>
                <w:sz w:val="20"/>
                <w:szCs w:val="20"/>
              </w:rPr>
              <w:t>с</w:t>
            </w:r>
            <w:r w:rsidRPr="00E94C28">
              <w:rPr>
                <w:rFonts w:ascii="Arial Narrow" w:hAnsi="Arial Narrow"/>
                <w:sz w:val="20"/>
                <w:szCs w:val="20"/>
              </w:rPr>
              <w:t>сийской Федерации</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150,0</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173,0</w:t>
            </w:r>
          </w:p>
        </w:tc>
        <w:tc>
          <w:tcPr>
            <w:tcW w:w="1134" w:type="dxa"/>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115,3</w:t>
            </w:r>
          </w:p>
        </w:tc>
      </w:tr>
      <w:tr w:rsidR="00E94C28" w:rsidRPr="00E94C28" w:rsidTr="006264B8">
        <w:trPr>
          <w:trHeight w:val="630"/>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Акцизы по подакцизным товарам (продукции), производимым на территории Российской Федерации</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150,0</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173,0</w:t>
            </w:r>
          </w:p>
        </w:tc>
        <w:tc>
          <w:tcPr>
            <w:tcW w:w="1134" w:type="dxa"/>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115,3</w:t>
            </w:r>
          </w:p>
        </w:tc>
      </w:tr>
      <w:tr w:rsidR="00E94C28" w:rsidRPr="00E94C28" w:rsidTr="00CB7AFF">
        <w:trPr>
          <w:trHeight w:val="423"/>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230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67,8</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86,7</w:t>
            </w:r>
          </w:p>
        </w:tc>
        <w:tc>
          <w:tcPr>
            <w:tcW w:w="1134" w:type="dxa"/>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127,9</w:t>
            </w:r>
          </w:p>
        </w:tc>
      </w:tr>
      <w:tr w:rsidR="00E94C28" w:rsidRPr="00E94C28" w:rsidTr="006264B8">
        <w:trPr>
          <w:trHeight w:val="1260"/>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231</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67,8</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86,7</w:t>
            </w:r>
          </w:p>
        </w:tc>
        <w:tc>
          <w:tcPr>
            <w:tcW w:w="1134" w:type="dxa"/>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127,9</w:t>
            </w:r>
          </w:p>
        </w:tc>
      </w:tr>
      <w:tr w:rsidR="00E94C28" w:rsidRPr="00E94C28" w:rsidTr="006264B8">
        <w:trPr>
          <w:trHeight w:val="133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240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0,4</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0,5</w:t>
            </w:r>
          </w:p>
        </w:tc>
        <w:tc>
          <w:tcPr>
            <w:tcW w:w="1134" w:type="dxa"/>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125,0</w:t>
            </w:r>
          </w:p>
        </w:tc>
      </w:tr>
      <w:tr w:rsidR="00E94C28" w:rsidRPr="00E94C28" w:rsidTr="00CB7AFF">
        <w:trPr>
          <w:trHeight w:val="423"/>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241</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0,4</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0,5</w:t>
            </w:r>
          </w:p>
        </w:tc>
        <w:tc>
          <w:tcPr>
            <w:tcW w:w="1134" w:type="dxa"/>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125,0</w:t>
            </w:r>
          </w:p>
        </w:tc>
      </w:tr>
      <w:tr w:rsidR="00E94C28" w:rsidRPr="00E94C28" w:rsidTr="006264B8">
        <w:trPr>
          <w:trHeight w:val="109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12</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90,3</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95,8</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106,1</w:t>
            </w:r>
          </w:p>
        </w:tc>
      </w:tr>
      <w:tr w:rsidR="00E94C28" w:rsidRPr="00E94C28" w:rsidTr="006264B8">
        <w:trPr>
          <w:trHeight w:val="990"/>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13</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251</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90,3</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95,8</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106,1</w:t>
            </w:r>
          </w:p>
        </w:tc>
      </w:tr>
      <w:tr w:rsidR="00E94C28" w:rsidRPr="00E94C28" w:rsidTr="006264B8">
        <w:trPr>
          <w:trHeight w:val="990"/>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14</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260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-8,5</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-10,0</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117,6</w:t>
            </w:r>
          </w:p>
        </w:tc>
      </w:tr>
      <w:tr w:rsidR="00E94C28" w:rsidRPr="00E94C28" w:rsidTr="006264B8">
        <w:trPr>
          <w:trHeight w:val="115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261</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-8,5</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-10,0</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117,6</w:t>
            </w:r>
          </w:p>
        </w:tc>
      </w:tr>
      <w:tr w:rsidR="00E94C28" w:rsidRPr="00E94C28" w:rsidTr="006264B8">
        <w:trPr>
          <w:trHeight w:val="31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16</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182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06</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НАЛОГИ НА ИМУЩЕСТВО</w:t>
            </w:r>
          </w:p>
        </w:tc>
        <w:tc>
          <w:tcPr>
            <w:tcW w:w="1134" w:type="dxa"/>
            <w:gridSpan w:val="2"/>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21,4</w:t>
            </w:r>
          </w:p>
        </w:tc>
        <w:tc>
          <w:tcPr>
            <w:tcW w:w="1276" w:type="dxa"/>
            <w:gridSpan w:val="2"/>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20,7</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96,7</w:t>
            </w:r>
          </w:p>
        </w:tc>
      </w:tr>
      <w:tr w:rsidR="00E94C28" w:rsidRPr="00E94C28" w:rsidTr="006264B8">
        <w:trPr>
          <w:trHeight w:val="31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17</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182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06</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nil"/>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single" w:sz="4" w:space="0" w:color="auto"/>
              <w:bottom w:val="single" w:sz="4" w:space="0" w:color="auto"/>
              <w:right w:val="single" w:sz="4" w:space="0" w:color="auto"/>
            </w:tcBorders>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Налог на имущество физических лиц</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0,5</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0,8</w:t>
            </w:r>
          </w:p>
        </w:tc>
        <w:tc>
          <w:tcPr>
            <w:tcW w:w="1134" w:type="dxa"/>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160,0</w:t>
            </w:r>
          </w:p>
        </w:tc>
      </w:tr>
      <w:tr w:rsidR="00E94C28" w:rsidRPr="00E94C28" w:rsidTr="006264B8">
        <w:trPr>
          <w:trHeight w:val="630"/>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18</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182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06</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01</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030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10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nil"/>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single" w:sz="4" w:space="0" w:color="auto"/>
              <w:bottom w:val="single" w:sz="4" w:space="0" w:color="auto"/>
              <w:right w:val="single" w:sz="4" w:space="0" w:color="auto"/>
            </w:tcBorders>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0,5</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0,8</w:t>
            </w:r>
          </w:p>
        </w:tc>
        <w:tc>
          <w:tcPr>
            <w:tcW w:w="1134" w:type="dxa"/>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160,0</w:t>
            </w:r>
          </w:p>
        </w:tc>
      </w:tr>
      <w:tr w:rsidR="00E94C28" w:rsidRPr="00E94C28" w:rsidTr="006264B8">
        <w:trPr>
          <w:trHeight w:val="31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19</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182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06</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06</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Земельный налог</w:t>
            </w:r>
          </w:p>
        </w:tc>
        <w:tc>
          <w:tcPr>
            <w:tcW w:w="1134" w:type="dxa"/>
            <w:gridSpan w:val="2"/>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20,9</w:t>
            </w:r>
          </w:p>
        </w:tc>
        <w:tc>
          <w:tcPr>
            <w:tcW w:w="1276" w:type="dxa"/>
            <w:gridSpan w:val="2"/>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19,9</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95,2</w:t>
            </w:r>
          </w:p>
        </w:tc>
      </w:tr>
      <w:tr w:rsidR="00E94C28" w:rsidRPr="00E94C28" w:rsidTr="006264B8">
        <w:trPr>
          <w:trHeight w:val="31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182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06</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06</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Земельный налог с организаций</w:t>
            </w:r>
          </w:p>
        </w:tc>
        <w:tc>
          <w:tcPr>
            <w:tcW w:w="1134" w:type="dxa"/>
            <w:gridSpan w:val="2"/>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0,6</w:t>
            </w:r>
          </w:p>
        </w:tc>
        <w:tc>
          <w:tcPr>
            <w:tcW w:w="1276" w:type="dxa"/>
            <w:gridSpan w:val="2"/>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-0,7</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-116,7</w:t>
            </w:r>
          </w:p>
        </w:tc>
      </w:tr>
      <w:tr w:rsidR="00E94C28" w:rsidRPr="00E94C28" w:rsidTr="006264B8">
        <w:trPr>
          <w:trHeight w:val="630"/>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21</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182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06</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06</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033</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0,6</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-0,7</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-116,7</w:t>
            </w:r>
          </w:p>
        </w:tc>
      </w:tr>
      <w:tr w:rsidR="00E94C28" w:rsidRPr="00E94C28" w:rsidTr="006264B8">
        <w:trPr>
          <w:trHeight w:val="390"/>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182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06</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06</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Земельный налог с физических лиц</w:t>
            </w:r>
          </w:p>
        </w:tc>
        <w:tc>
          <w:tcPr>
            <w:tcW w:w="1134" w:type="dxa"/>
            <w:gridSpan w:val="2"/>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20,3</w:t>
            </w:r>
          </w:p>
        </w:tc>
        <w:tc>
          <w:tcPr>
            <w:tcW w:w="1276" w:type="dxa"/>
            <w:gridSpan w:val="2"/>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20,6</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101,5</w:t>
            </w:r>
          </w:p>
        </w:tc>
      </w:tr>
      <w:tr w:rsidR="00E94C28" w:rsidRPr="00E94C28" w:rsidTr="00CB7AFF">
        <w:trPr>
          <w:trHeight w:val="139"/>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23</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182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06</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06</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043</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20,3</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20,6</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101,5</w:t>
            </w:r>
          </w:p>
        </w:tc>
      </w:tr>
      <w:tr w:rsidR="00E94C28" w:rsidRPr="00E94C28" w:rsidTr="006264B8">
        <w:trPr>
          <w:trHeight w:val="420"/>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24</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БЕЗВОЗМЕЗДНЫЕ ПОСТУПЛЕНИЯ</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21 959,5</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21 133,8</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96,2</w:t>
            </w:r>
          </w:p>
        </w:tc>
      </w:tr>
      <w:tr w:rsidR="00E94C28" w:rsidRPr="00E94C28" w:rsidTr="006264B8">
        <w:trPr>
          <w:trHeight w:val="630"/>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Безвозмездные поступления от других бюджетов бюджетной системы Российской Федерации</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21 959,5</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21 133,8</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96,2</w:t>
            </w:r>
          </w:p>
        </w:tc>
      </w:tr>
      <w:tr w:rsidR="00E94C28" w:rsidRPr="00E94C28" w:rsidTr="006264B8">
        <w:trPr>
          <w:trHeight w:val="31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26</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Дотации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11 165,5</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11 165,5</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100,0</w:t>
            </w:r>
          </w:p>
        </w:tc>
      </w:tr>
      <w:tr w:rsidR="00E94C28" w:rsidRPr="00E94C28" w:rsidTr="006264B8">
        <w:trPr>
          <w:trHeight w:val="31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27</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16</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001</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Дотации на выравнивание бюджетной обеспеченности</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4 452,2</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4 452,2</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100,0</w:t>
            </w:r>
          </w:p>
        </w:tc>
      </w:tr>
      <w:tr w:rsidR="00E94C28" w:rsidRPr="00E94C28" w:rsidTr="006264B8">
        <w:trPr>
          <w:trHeight w:val="630"/>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28</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16</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001</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4 452,2</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4 452,2</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100,0</w:t>
            </w:r>
          </w:p>
        </w:tc>
      </w:tr>
      <w:tr w:rsidR="00E94C28" w:rsidRPr="00E94C28" w:rsidTr="006264B8">
        <w:trPr>
          <w:trHeight w:val="31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29</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19</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999</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Прочие дотации</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6 713,3</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6 713,3</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100,0</w:t>
            </w:r>
          </w:p>
        </w:tc>
      </w:tr>
      <w:tr w:rsidR="00E94C28" w:rsidRPr="00E94C28" w:rsidTr="006264B8">
        <w:trPr>
          <w:trHeight w:val="31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30</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19</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999</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150</w:t>
            </w:r>
          </w:p>
        </w:tc>
        <w:tc>
          <w:tcPr>
            <w:tcW w:w="2267" w:type="dxa"/>
            <w:gridSpan w:val="2"/>
            <w:tcBorders>
              <w:top w:val="nil"/>
              <w:left w:val="nil"/>
              <w:bottom w:val="single" w:sz="4" w:space="0" w:color="auto"/>
              <w:right w:val="single" w:sz="4" w:space="0" w:color="auto"/>
            </w:tcBorders>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Прочие дотации бюджетам сельских поселений</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6 713,3</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6 713,3</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100,0</w:t>
            </w:r>
          </w:p>
        </w:tc>
      </w:tr>
      <w:tr w:rsidR="00E94C28" w:rsidRPr="00E94C28" w:rsidTr="006264B8">
        <w:trPr>
          <w:trHeight w:val="97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31</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19</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999</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7601</w:t>
            </w:r>
          </w:p>
        </w:tc>
        <w:tc>
          <w:tcPr>
            <w:tcW w:w="850"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150</w:t>
            </w:r>
          </w:p>
        </w:tc>
        <w:tc>
          <w:tcPr>
            <w:tcW w:w="2267"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6 713,3</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6 713,3</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100,0</w:t>
            </w:r>
          </w:p>
        </w:tc>
      </w:tr>
      <w:tr w:rsidR="00E94C28" w:rsidRPr="00E94C28" w:rsidTr="006264B8">
        <w:trPr>
          <w:trHeight w:val="31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32</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40</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150</w:t>
            </w:r>
          </w:p>
        </w:tc>
        <w:tc>
          <w:tcPr>
            <w:tcW w:w="2267"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10 794,0</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9 968,3</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92,4</w:t>
            </w:r>
          </w:p>
        </w:tc>
      </w:tr>
      <w:tr w:rsidR="00E94C28" w:rsidRPr="00E94C28" w:rsidTr="006264B8">
        <w:trPr>
          <w:trHeight w:val="31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33</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49</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999</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150</w:t>
            </w:r>
          </w:p>
        </w:tc>
        <w:tc>
          <w:tcPr>
            <w:tcW w:w="2267"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Прочие межбюджетные трансферты, передаваемые бюджетам</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10 794,0</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9 968,3</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92,4</w:t>
            </w:r>
          </w:p>
        </w:tc>
      </w:tr>
      <w:tr w:rsidR="00E94C28" w:rsidRPr="00E94C28" w:rsidTr="006264B8">
        <w:trPr>
          <w:trHeight w:val="52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34</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49</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999</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0000</w:t>
            </w:r>
          </w:p>
        </w:tc>
        <w:tc>
          <w:tcPr>
            <w:tcW w:w="850"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150</w:t>
            </w:r>
          </w:p>
        </w:tc>
        <w:tc>
          <w:tcPr>
            <w:tcW w:w="2267"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Прочие межбюджетные трансферты, передаваемые бюджетам сельских поселений</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10 794,0</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9 968,3</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92,4</w:t>
            </w:r>
          </w:p>
        </w:tc>
      </w:tr>
      <w:tr w:rsidR="00E94C28" w:rsidRPr="00E94C28" w:rsidTr="006264B8">
        <w:trPr>
          <w:trHeight w:val="97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35</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49</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999</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1013</w:t>
            </w:r>
          </w:p>
        </w:tc>
        <w:tc>
          <w:tcPr>
            <w:tcW w:w="850"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150</w:t>
            </w:r>
          </w:p>
        </w:tc>
        <w:tc>
          <w:tcPr>
            <w:tcW w:w="2267"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10 254,6</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9 445,0</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92,1</w:t>
            </w:r>
          </w:p>
        </w:tc>
      </w:tr>
      <w:tr w:rsidR="00E94C28" w:rsidRPr="00E94C28" w:rsidTr="006264B8">
        <w:trPr>
          <w:trHeight w:val="975"/>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49</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999</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1059</w:t>
            </w:r>
          </w:p>
        </w:tc>
        <w:tc>
          <w:tcPr>
            <w:tcW w:w="850"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150</w:t>
            </w:r>
          </w:p>
        </w:tc>
        <w:tc>
          <w:tcPr>
            <w:tcW w:w="2267"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464,1</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448,0</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96,5</w:t>
            </w:r>
          </w:p>
        </w:tc>
      </w:tr>
      <w:tr w:rsidR="00E94C28" w:rsidRPr="00E94C28" w:rsidTr="006264B8">
        <w:trPr>
          <w:trHeight w:val="630"/>
        </w:trPr>
        <w:tc>
          <w:tcPr>
            <w:tcW w:w="458"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37</w:t>
            </w:r>
          </w:p>
        </w:tc>
        <w:tc>
          <w:tcPr>
            <w:tcW w:w="532"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426"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02</w:t>
            </w:r>
          </w:p>
        </w:tc>
        <w:tc>
          <w:tcPr>
            <w:tcW w:w="567"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49</w:t>
            </w:r>
          </w:p>
        </w:tc>
        <w:tc>
          <w:tcPr>
            <w:tcW w:w="567"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999</w:t>
            </w:r>
          </w:p>
        </w:tc>
        <w:tc>
          <w:tcPr>
            <w:tcW w:w="425" w:type="dxa"/>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w:t>
            </w:r>
          </w:p>
        </w:tc>
        <w:tc>
          <w:tcPr>
            <w:tcW w:w="709" w:type="dxa"/>
            <w:gridSpan w:val="3"/>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7412</w:t>
            </w:r>
          </w:p>
        </w:tc>
        <w:tc>
          <w:tcPr>
            <w:tcW w:w="850"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150</w:t>
            </w:r>
          </w:p>
        </w:tc>
        <w:tc>
          <w:tcPr>
            <w:tcW w:w="2267"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75,3</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75,3</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100, 0</w:t>
            </w:r>
          </w:p>
        </w:tc>
      </w:tr>
      <w:tr w:rsidR="00E94C28" w:rsidRPr="00E94C28" w:rsidTr="006264B8">
        <w:trPr>
          <w:trHeight w:val="96"/>
        </w:trPr>
        <w:tc>
          <w:tcPr>
            <w:tcW w:w="7226" w:type="dxa"/>
            <w:gridSpan w:val="18"/>
            <w:tcBorders>
              <w:top w:val="nil"/>
              <w:left w:val="single" w:sz="4" w:space="0" w:color="auto"/>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Всего:</w:t>
            </w:r>
          </w:p>
        </w:tc>
        <w:tc>
          <w:tcPr>
            <w:tcW w:w="1134"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22 370,9</w:t>
            </w:r>
          </w:p>
        </w:tc>
        <w:tc>
          <w:tcPr>
            <w:tcW w:w="1276" w:type="dxa"/>
            <w:gridSpan w:val="2"/>
            <w:tcBorders>
              <w:top w:val="nil"/>
              <w:left w:val="nil"/>
              <w:bottom w:val="single" w:sz="4" w:space="0" w:color="auto"/>
              <w:right w:val="single" w:sz="4" w:space="0" w:color="auto"/>
            </w:tcBorders>
            <w:noWrap/>
            <w:vAlign w:val="center"/>
            <w:hideMark/>
          </w:tcPr>
          <w:p w:rsidR="00E94C28" w:rsidRPr="00E94C28" w:rsidRDefault="00E94C28">
            <w:pPr>
              <w:jc w:val="both"/>
              <w:rPr>
                <w:rFonts w:ascii="Arial Narrow" w:hAnsi="Arial Narrow"/>
                <w:sz w:val="20"/>
                <w:szCs w:val="20"/>
              </w:rPr>
            </w:pPr>
            <w:r w:rsidRPr="00E94C28">
              <w:rPr>
                <w:rFonts w:ascii="Arial Narrow" w:hAnsi="Arial Narrow"/>
                <w:sz w:val="20"/>
                <w:szCs w:val="20"/>
              </w:rPr>
              <w:t>21 590,0</w:t>
            </w:r>
          </w:p>
        </w:tc>
        <w:tc>
          <w:tcPr>
            <w:tcW w:w="1134" w:type="dxa"/>
            <w:tcBorders>
              <w:top w:val="nil"/>
              <w:left w:val="nil"/>
              <w:bottom w:val="single" w:sz="4" w:space="0" w:color="auto"/>
              <w:right w:val="single" w:sz="4" w:space="0" w:color="auto"/>
            </w:tcBorders>
            <w:noWrap/>
            <w:hideMark/>
          </w:tcPr>
          <w:p w:rsidR="00E94C28" w:rsidRPr="00E94C28" w:rsidRDefault="00E94C28">
            <w:pPr>
              <w:jc w:val="both"/>
              <w:rPr>
                <w:rFonts w:ascii="Arial Narrow" w:hAnsi="Arial Narrow"/>
                <w:sz w:val="20"/>
                <w:szCs w:val="20"/>
              </w:rPr>
            </w:pPr>
            <w:r w:rsidRPr="00E94C28">
              <w:rPr>
                <w:rFonts w:ascii="Arial Narrow" w:hAnsi="Arial Narrow"/>
                <w:sz w:val="20"/>
                <w:szCs w:val="20"/>
              </w:rPr>
              <w:t>96,5</w:t>
            </w:r>
          </w:p>
        </w:tc>
      </w:tr>
    </w:tbl>
    <w:p w:rsidR="00E94C28" w:rsidRPr="00E94C28" w:rsidRDefault="00E94C28" w:rsidP="00E94C28">
      <w:pPr>
        <w:rPr>
          <w:rFonts w:ascii="Arial Narrow" w:hAnsi="Arial Narrow"/>
          <w:sz w:val="20"/>
          <w:szCs w:val="20"/>
        </w:rPr>
      </w:pPr>
    </w:p>
    <w:p w:rsidR="00E94C28" w:rsidRDefault="00E94C28" w:rsidP="00E94C28">
      <w:pPr>
        <w:jc w:val="right"/>
        <w:rPr>
          <w:rFonts w:ascii="Arial Narrow" w:hAnsi="Arial Narrow"/>
          <w:sz w:val="20"/>
          <w:szCs w:val="20"/>
        </w:rPr>
      </w:pPr>
      <w:r w:rsidRPr="00E94C28">
        <w:rPr>
          <w:rFonts w:ascii="Arial Narrow" w:hAnsi="Arial Narrow"/>
          <w:sz w:val="20"/>
          <w:szCs w:val="20"/>
        </w:rPr>
        <w:t>Приложение 3</w:t>
      </w:r>
    </w:p>
    <w:p w:rsidR="00E94C28" w:rsidRPr="00E94C28" w:rsidRDefault="00E94C28" w:rsidP="00E94C28">
      <w:pPr>
        <w:jc w:val="right"/>
        <w:rPr>
          <w:rFonts w:ascii="Arial Narrow" w:hAnsi="Arial Narrow"/>
          <w:sz w:val="20"/>
          <w:szCs w:val="20"/>
        </w:rPr>
      </w:pPr>
      <w:r w:rsidRPr="00E94C28">
        <w:rPr>
          <w:rFonts w:ascii="Arial Narrow" w:hAnsi="Arial Narrow"/>
          <w:sz w:val="20"/>
          <w:szCs w:val="20"/>
        </w:rPr>
        <w:t>к Решению Ессейского поселкового</w:t>
      </w:r>
    </w:p>
    <w:p w:rsidR="00E94C28" w:rsidRPr="00E94C28" w:rsidRDefault="00E94C28" w:rsidP="00E94C28">
      <w:pPr>
        <w:ind w:left="-142"/>
        <w:jc w:val="right"/>
        <w:rPr>
          <w:rFonts w:ascii="Arial Narrow" w:hAnsi="Arial Narrow"/>
          <w:sz w:val="20"/>
          <w:szCs w:val="20"/>
        </w:rPr>
      </w:pPr>
      <w:r w:rsidRPr="00E94C28">
        <w:rPr>
          <w:rFonts w:ascii="Arial Narrow" w:hAnsi="Arial Narrow"/>
          <w:sz w:val="20"/>
          <w:szCs w:val="20"/>
        </w:rPr>
        <w:t>Совета депутатов № 30 от 08.06.2023 г.</w:t>
      </w:r>
    </w:p>
    <w:p w:rsidR="00E94C28" w:rsidRPr="00E94C28" w:rsidRDefault="00E94C28" w:rsidP="00E94C28">
      <w:pPr>
        <w:rPr>
          <w:rFonts w:ascii="Arial Narrow" w:hAnsi="Arial Narrow"/>
          <w:sz w:val="20"/>
          <w:szCs w:val="20"/>
        </w:rPr>
      </w:pPr>
    </w:p>
    <w:tbl>
      <w:tblPr>
        <w:tblW w:w="10930" w:type="dxa"/>
        <w:tblInd w:w="94" w:type="dxa"/>
        <w:tblLayout w:type="fixed"/>
        <w:tblLook w:val="04A0" w:firstRow="1" w:lastRow="0" w:firstColumn="1" w:lastColumn="0" w:noHBand="0" w:noVBand="1"/>
      </w:tblPr>
      <w:tblGrid>
        <w:gridCol w:w="914"/>
        <w:gridCol w:w="3496"/>
        <w:gridCol w:w="2126"/>
        <w:gridCol w:w="1559"/>
        <w:gridCol w:w="1404"/>
        <w:gridCol w:w="1431"/>
      </w:tblGrid>
      <w:tr w:rsidR="00E94C28" w:rsidRPr="00E94C28" w:rsidTr="00CB7AFF">
        <w:trPr>
          <w:trHeight w:val="810"/>
        </w:trPr>
        <w:tc>
          <w:tcPr>
            <w:tcW w:w="10930" w:type="dxa"/>
            <w:gridSpan w:val="6"/>
            <w:vAlign w:val="center"/>
            <w:hideMark/>
          </w:tcPr>
          <w:p w:rsidR="00E94C28" w:rsidRPr="00E94C28" w:rsidRDefault="00E94C28">
            <w:pPr>
              <w:jc w:val="center"/>
              <w:rPr>
                <w:rFonts w:ascii="Arial Narrow" w:hAnsi="Arial Narrow"/>
                <w:b/>
                <w:sz w:val="20"/>
                <w:szCs w:val="20"/>
              </w:rPr>
            </w:pPr>
            <w:r w:rsidRPr="00E94C28">
              <w:rPr>
                <w:rFonts w:ascii="Arial Narrow" w:hAnsi="Arial Narrow"/>
                <w:b/>
                <w:sz w:val="20"/>
                <w:szCs w:val="20"/>
              </w:rPr>
              <w:t xml:space="preserve">Распределение бюджетных ассигнований по разделам и </w:t>
            </w:r>
            <w:r w:rsidRPr="00E94C28">
              <w:rPr>
                <w:rFonts w:ascii="Arial Narrow" w:hAnsi="Arial Narrow"/>
                <w:b/>
                <w:sz w:val="20"/>
                <w:szCs w:val="20"/>
              </w:rPr>
              <w:br/>
              <w:t xml:space="preserve">подразделам бюджетной классификации расходов бюджетов Российской Федерации за 2022 год </w:t>
            </w:r>
          </w:p>
        </w:tc>
      </w:tr>
      <w:tr w:rsidR="00E94C28" w:rsidRPr="00E94C28" w:rsidTr="00CB7AFF">
        <w:trPr>
          <w:trHeight w:val="315"/>
        </w:trPr>
        <w:tc>
          <w:tcPr>
            <w:tcW w:w="914" w:type="dxa"/>
            <w:noWrap/>
            <w:hideMark/>
          </w:tcPr>
          <w:p w:rsidR="00E94C28" w:rsidRPr="00E94C28" w:rsidRDefault="00E94C28">
            <w:pPr>
              <w:rPr>
                <w:rFonts w:ascii="Arial Narrow" w:hAnsi="Arial Narrow"/>
                <w:sz w:val="20"/>
                <w:szCs w:val="20"/>
              </w:rPr>
            </w:pPr>
          </w:p>
        </w:tc>
        <w:tc>
          <w:tcPr>
            <w:tcW w:w="3496" w:type="dxa"/>
            <w:hideMark/>
          </w:tcPr>
          <w:p w:rsidR="00E94C28" w:rsidRPr="00E94C28" w:rsidRDefault="00E94C28">
            <w:pPr>
              <w:rPr>
                <w:rFonts w:ascii="Arial Narrow" w:hAnsi="Arial Narrow"/>
                <w:sz w:val="20"/>
                <w:szCs w:val="20"/>
              </w:rPr>
            </w:pPr>
          </w:p>
        </w:tc>
        <w:tc>
          <w:tcPr>
            <w:tcW w:w="2126" w:type="dxa"/>
            <w:noWrap/>
            <w:vAlign w:val="bottom"/>
            <w:hideMark/>
          </w:tcPr>
          <w:p w:rsidR="00E94C28" w:rsidRPr="00E94C28" w:rsidRDefault="00E94C28">
            <w:pPr>
              <w:rPr>
                <w:rFonts w:ascii="Arial Narrow" w:hAnsi="Arial Narrow"/>
                <w:sz w:val="20"/>
                <w:szCs w:val="20"/>
              </w:rPr>
            </w:pPr>
          </w:p>
        </w:tc>
        <w:tc>
          <w:tcPr>
            <w:tcW w:w="4394" w:type="dxa"/>
            <w:gridSpan w:val="3"/>
            <w:tcBorders>
              <w:top w:val="nil"/>
              <w:left w:val="nil"/>
              <w:bottom w:val="single" w:sz="4" w:space="0" w:color="auto"/>
              <w:right w:val="nil"/>
            </w:tcBorders>
            <w:noWrap/>
            <w:vAlign w:val="bottom"/>
            <w:hideMark/>
          </w:tcPr>
          <w:p w:rsidR="00E94C28" w:rsidRPr="00E94C28" w:rsidRDefault="00E94C28">
            <w:pPr>
              <w:jc w:val="right"/>
              <w:rPr>
                <w:rFonts w:ascii="Arial Narrow" w:hAnsi="Arial Narrow"/>
                <w:color w:val="000000"/>
                <w:sz w:val="20"/>
                <w:szCs w:val="20"/>
              </w:rPr>
            </w:pPr>
            <w:r w:rsidRPr="00E94C28">
              <w:rPr>
                <w:rFonts w:ascii="Arial Narrow" w:hAnsi="Arial Narrow"/>
                <w:color w:val="000000"/>
                <w:sz w:val="20"/>
                <w:szCs w:val="20"/>
              </w:rPr>
              <w:t>(тыс. рублей)</w:t>
            </w:r>
          </w:p>
        </w:tc>
      </w:tr>
      <w:tr w:rsidR="00E94C28" w:rsidRPr="00E94C28" w:rsidTr="00CB7AFF">
        <w:trPr>
          <w:trHeight w:val="630"/>
        </w:trPr>
        <w:tc>
          <w:tcPr>
            <w:tcW w:w="914" w:type="dxa"/>
            <w:tcBorders>
              <w:top w:val="single" w:sz="4" w:space="0" w:color="auto"/>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строки</w:t>
            </w:r>
          </w:p>
        </w:tc>
        <w:tc>
          <w:tcPr>
            <w:tcW w:w="3496" w:type="dxa"/>
            <w:tcBorders>
              <w:top w:val="single" w:sz="4" w:space="0" w:color="auto"/>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Наименование показателя бюджетной классификации</w:t>
            </w:r>
          </w:p>
        </w:tc>
        <w:tc>
          <w:tcPr>
            <w:tcW w:w="2126" w:type="dxa"/>
            <w:tcBorders>
              <w:top w:val="single" w:sz="4" w:space="0" w:color="auto"/>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Раздел, подраздел</w:t>
            </w:r>
          </w:p>
        </w:tc>
        <w:tc>
          <w:tcPr>
            <w:tcW w:w="1559"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План за 2022 год</w:t>
            </w:r>
          </w:p>
        </w:tc>
        <w:tc>
          <w:tcPr>
            <w:tcW w:w="1404"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Исполнено за 2022 год</w:t>
            </w:r>
          </w:p>
        </w:tc>
        <w:tc>
          <w:tcPr>
            <w:tcW w:w="143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исполнения</w:t>
            </w:r>
          </w:p>
        </w:tc>
      </w:tr>
      <w:tr w:rsidR="00E94C28" w:rsidRPr="00E94C28" w:rsidTr="00CB7AFF">
        <w:trPr>
          <w:trHeight w:val="315"/>
        </w:trPr>
        <w:tc>
          <w:tcPr>
            <w:tcW w:w="914" w:type="dxa"/>
            <w:tcBorders>
              <w:top w:val="nil"/>
              <w:left w:val="single" w:sz="4" w:space="0" w:color="auto"/>
              <w:bottom w:val="single" w:sz="4" w:space="0" w:color="auto"/>
              <w:right w:val="single" w:sz="4" w:space="0" w:color="auto"/>
            </w:tcBorders>
            <w:noWrap/>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3496" w:type="dxa"/>
            <w:tcBorders>
              <w:top w:val="nil"/>
              <w:left w:val="nil"/>
              <w:bottom w:val="single" w:sz="4" w:space="0" w:color="auto"/>
              <w:right w:val="single" w:sz="4" w:space="0" w:color="auto"/>
            </w:tcBorders>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2126"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1559"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w:t>
            </w:r>
          </w:p>
        </w:tc>
        <w:tc>
          <w:tcPr>
            <w:tcW w:w="1404"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w:t>
            </w:r>
          </w:p>
        </w:tc>
        <w:tc>
          <w:tcPr>
            <w:tcW w:w="1431"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w:t>
            </w:r>
          </w:p>
        </w:tc>
      </w:tr>
      <w:tr w:rsidR="00E94C28" w:rsidRPr="00E94C28" w:rsidTr="00CB7AFF">
        <w:trPr>
          <w:trHeight w:val="315"/>
        </w:trPr>
        <w:tc>
          <w:tcPr>
            <w:tcW w:w="914"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3496" w:type="dxa"/>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ОБЩЕГОСУДАРСТВЕННЫЕ ВОПРОСЫ</w:t>
            </w:r>
          </w:p>
        </w:tc>
        <w:tc>
          <w:tcPr>
            <w:tcW w:w="212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0100</w:t>
            </w:r>
          </w:p>
        </w:tc>
        <w:tc>
          <w:tcPr>
            <w:tcW w:w="1559"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18 633,8</w:t>
            </w:r>
          </w:p>
        </w:tc>
        <w:tc>
          <w:tcPr>
            <w:tcW w:w="1404"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17 591,3</w:t>
            </w:r>
          </w:p>
        </w:tc>
        <w:tc>
          <w:tcPr>
            <w:tcW w:w="1431"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94,4</w:t>
            </w:r>
          </w:p>
        </w:tc>
      </w:tr>
      <w:tr w:rsidR="00E94C28" w:rsidRPr="00E94C28" w:rsidTr="00CB7AFF">
        <w:trPr>
          <w:trHeight w:val="945"/>
        </w:trPr>
        <w:tc>
          <w:tcPr>
            <w:tcW w:w="914"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3496"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212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0102</w:t>
            </w:r>
          </w:p>
        </w:tc>
        <w:tc>
          <w:tcPr>
            <w:tcW w:w="1559"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2 171,8</w:t>
            </w:r>
          </w:p>
        </w:tc>
        <w:tc>
          <w:tcPr>
            <w:tcW w:w="1404"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1 851,1</w:t>
            </w:r>
          </w:p>
        </w:tc>
        <w:tc>
          <w:tcPr>
            <w:tcW w:w="1431"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85,2</w:t>
            </w:r>
          </w:p>
        </w:tc>
      </w:tr>
      <w:tr w:rsidR="00E94C28" w:rsidRPr="00E94C28" w:rsidTr="00CB7AFF">
        <w:trPr>
          <w:trHeight w:val="1260"/>
        </w:trPr>
        <w:tc>
          <w:tcPr>
            <w:tcW w:w="914"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w:t>
            </w:r>
          </w:p>
        </w:tc>
        <w:tc>
          <w:tcPr>
            <w:tcW w:w="3496" w:type="dxa"/>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0104</w:t>
            </w:r>
          </w:p>
        </w:tc>
        <w:tc>
          <w:tcPr>
            <w:tcW w:w="1559"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16 110,0</w:t>
            </w:r>
          </w:p>
        </w:tc>
        <w:tc>
          <w:tcPr>
            <w:tcW w:w="1404"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15 388,2</w:t>
            </w:r>
          </w:p>
        </w:tc>
        <w:tc>
          <w:tcPr>
            <w:tcW w:w="1431"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95,5</w:t>
            </w:r>
          </w:p>
        </w:tc>
      </w:tr>
      <w:tr w:rsidR="00E94C28" w:rsidRPr="00E94C28" w:rsidTr="00CB7AFF">
        <w:trPr>
          <w:trHeight w:val="315"/>
        </w:trPr>
        <w:tc>
          <w:tcPr>
            <w:tcW w:w="914"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w:t>
            </w:r>
          </w:p>
        </w:tc>
        <w:tc>
          <w:tcPr>
            <w:tcW w:w="3496" w:type="dxa"/>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Обеспечение проведения выборов и референдумов</w:t>
            </w:r>
          </w:p>
        </w:tc>
        <w:tc>
          <w:tcPr>
            <w:tcW w:w="212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0107</w:t>
            </w:r>
          </w:p>
        </w:tc>
        <w:tc>
          <w:tcPr>
            <w:tcW w:w="1559"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200,0</w:t>
            </w:r>
          </w:p>
        </w:tc>
        <w:tc>
          <w:tcPr>
            <w:tcW w:w="1404"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200,0</w:t>
            </w:r>
          </w:p>
        </w:tc>
        <w:tc>
          <w:tcPr>
            <w:tcW w:w="1431"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trHeight w:val="315"/>
        </w:trPr>
        <w:tc>
          <w:tcPr>
            <w:tcW w:w="914"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w:t>
            </w:r>
          </w:p>
        </w:tc>
        <w:tc>
          <w:tcPr>
            <w:tcW w:w="3496" w:type="dxa"/>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Другие общегосударственные вопросы</w:t>
            </w:r>
          </w:p>
        </w:tc>
        <w:tc>
          <w:tcPr>
            <w:tcW w:w="212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0113</w:t>
            </w:r>
          </w:p>
        </w:tc>
        <w:tc>
          <w:tcPr>
            <w:tcW w:w="1559"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152,0</w:t>
            </w:r>
          </w:p>
        </w:tc>
        <w:tc>
          <w:tcPr>
            <w:tcW w:w="1404"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152,0</w:t>
            </w:r>
          </w:p>
        </w:tc>
        <w:tc>
          <w:tcPr>
            <w:tcW w:w="1431"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trHeight w:val="630"/>
        </w:trPr>
        <w:tc>
          <w:tcPr>
            <w:tcW w:w="914"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w:t>
            </w:r>
          </w:p>
        </w:tc>
        <w:tc>
          <w:tcPr>
            <w:tcW w:w="3496" w:type="dxa"/>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НАЦИОНАЛЬНАЯ БЕЗОПАСНОСТЬ И ПРАВООХРАНИТЕЛЬНАЯ ДЕЯТЕЛЬНОСТЬ</w:t>
            </w:r>
          </w:p>
        </w:tc>
        <w:tc>
          <w:tcPr>
            <w:tcW w:w="212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0300</w:t>
            </w:r>
          </w:p>
        </w:tc>
        <w:tc>
          <w:tcPr>
            <w:tcW w:w="1559"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79,3</w:t>
            </w:r>
          </w:p>
        </w:tc>
        <w:tc>
          <w:tcPr>
            <w:tcW w:w="1404"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79,3</w:t>
            </w:r>
          </w:p>
        </w:tc>
        <w:tc>
          <w:tcPr>
            <w:tcW w:w="1431"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trHeight w:val="945"/>
        </w:trPr>
        <w:tc>
          <w:tcPr>
            <w:tcW w:w="914"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w:t>
            </w:r>
          </w:p>
        </w:tc>
        <w:tc>
          <w:tcPr>
            <w:tcW w:w="3496"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212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0310</w:t>
            </w:r>
          </w:p>
        </w:tc>
        <w:tc>
          <w:tcPr>
            <w:tcW w:w="1559"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79,3</w:t>
            </w:r>
          </w:p>
        </w:tc>
        <w:tc>
          <w:tcPr>
            <w:tcW w:w="1404"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79,3</w:t>
            </w:r>
          </w:p>
        </w:tc>
        <w:tc>
          <w:tcPr>
            <w:tcW w:w="1431"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trHeight w:val="315"/>
        </w:trPr>
        <w:tc>
          <w:tcPr>
            <w:tcW w:w="914"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w:t>
            </w:r>
          </w:p>
        </w:tc>
        <w:tc>
          <w:tcPr>
            <w:tcW w:w="3496" w:type="dxa"/>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НАЦИОНАЛЬНАЯ ЭКОНОМИКА</w:t>
            </w:r>
          </w:p>
        </w:tc>
        <w:tc>
          <w:tcPr>
            <w:tcW w:w="212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0400</w:t>
            </w:r>
          </w:p>
        </w:tc>
        <w:tc>
          <w:tcPr>
            <w:tcW w:w="1559"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768,0</w:t>
            </w:r>
          </w:p>
        </w:tc>
        <w:tc>
          <w:tcPr>
            <w:tcW w:w="1404"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667,2</w:t>
            </w:r>
          </w:p>
        </w:tc>
        <w:tc>
          <w:tcPr>
            <w:tcW w:w="1431"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86,9</w:t>
            </w:r>
          </w:p>
        </w:tc>
      </w:tr>
      <w:tr w:rsidR="00E94C28" w:rsidRPr="00E94C28" w:rsidTr="00CB7AFF">
        <w:trPr>
          <w:trHeight w:val="315"/>
        </w:trPr>
        <w:tc>
          <w:tcPr>
            <w:tcW w:w="914"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w:t>
            </w:r>
          </w:p>
        </w:tc>
        <w:tc>
          <w:tcPr>
            <w:tcW w:w="3496" w:type="dxa"/>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Транспорт</w:t>
            </w:r>
          </w:p>
        </w:tc>
        <w:tc>
          <w:tcPr>
            <w:tcW w:w="212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0408</w:t>
            </w:r>
          </w:p>
        </w:tc>
        <w:tc>
          <w:tcPr>
            <w:tcW w:w="1559"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25,0</w:t>
            </w:r>
          </w:p>
        </w:tc>
        <w:tc>
          <w:tcPr>
            <w:tcW w:w="1404"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25,0</w:t>
            </w:r>
          </w:p>
        </w:tc>
        <w:tc>
          <w:tcPr>
            <w:tcW w:w="1431"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trHeight w:val="315"/>
        </w:trPr>
        <w:tc>
          <w:tcPr>
            <w:tcW w:w="914"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w:t>
            </w:r>
          </w:p>
        </w:tc>
        <w:tc>
          <w:tcPr>
            <w:tcW w:w="3496" w:type="dxa"/>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Дорожное хозяйство (дорожные фонды)</w:t>
            </w:r>
          </w:p>
        </w:tc>
        <w:tc>
          <w:tcPr>
            <w:tcW w:w="212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0409</w:t>
            </w:r>
          </w:p>
        </w:tc>
        <w:tc>
          <w:tcPr>
            <w:tcW w:w="1559"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675,5</w:t>
            </w:r>
          </w:p>
        </w:tc>
        <w:tc>
          <w:tcPr>
            <w:tcW w:w="1404"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574,7</w:t>
            </w:r>
          </w:p>
        </w:tc>
        <w:tc>
          <w:tcPr>
            <w:tcW w:w="1431"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85,1</w:t>
            </w:r>
          </w:p>
        </w:tc>
      </w:tr>
      <w:tr w:rsidR="00E94C28" w:rsidRPr="00E94C28" w:rsidTr="00CB7AFF">
        <w:trPr>
          <w:trHeight w:val="390"/>
        </w:trPr>
        <w:tc>
          <w:tcPr>
            <w:tcW w:w="914"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w:t>
            </w:r>
          </w:p>
        </w:tc>
        <w:tc>
          <w:tcPr>
            <w:tcW w:w="3496" w:type="dxa"/>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Другие вопросы в области национальной экономики</w:t>
            </w:r>
          </w:p>
        </w:tc>
        <w:tc>
          <w:tcPr>
            <w:tcW w:w="212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0412</w:t>
            </w:r>
          </w:p>
        </w:tc>
        <w:tc>
          <w:tcPr>
            <w:tcW w:w="1559"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w:t>
            </w:r>
          </w:p>
        </w:tc>
        <w:tc>
          <w:tcPr>
            <w:tcW w:w="1404"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w:t>
            </w:r>
          </w:p>
        </w:tc>
        <w:tc>
          <w:tcPr>
            <w:tcW w:w="1431"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trHeight w:val="315"/>
        </w:trPr>
        <w:tc>
          <w:tcPr>
            <w:tcW w:w="914"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12</w:t>
            </w:r>
          </w:p>
        </w:tc>
        <w:tc>
          <w:tcPr>
            <w:tcW w:w="3496" w:type="dxa"/>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ЖИЛИЩНО-КОММУНАЛЬНОЕ ХОЗЯЙСТВО</w:t>
            </w:r>
          </w:p>
        </w:tc>
        <w:tc>
          <w:tcPr>
            <w:tcW w:w="212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0500</w:t>
            </w:r>
          </w:p>
        </w:tc>
        <w:tc>
          <w:tcPr>
            <w:tcW w:w="1559"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3 137,5</w:t>
            </w:r>
          </w:p>
        </w:tc>
        <w:tc>
          <w:tcPr>
            <w:tcW w:w="1404"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3 056,1</w:t>
            </w:r>
          </w:p>
        </w:tc>
        <w:tc>
          <w:tcPr>
            <w:tcW w:w="1431"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97,4</w:t>
            </w:r>
          </w:p>
        </w:tc>
      </w:tr>
      <w:tr w:rsidR="00E94C28" w:rsidRPr="00E94C28" w:rsidTr="00CB7AFF">
        <w:trPr>
          <w:trHeight w:val="315"/>
        </w:trPr>
        <w:tc>
          <w:tcPr>
            <w:tcW w:w="914"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13</w:t>
            </w:r>
          </w:p>
        </w:tc>
        <w:tc>
          <w:tcPr>
            <w:tcW w:w="3496" w:type="dxa"/>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Благоустройство</w:t>
            </w:r>
          </w:p>
        </w:tc>
        <w:tc>
          <w:tcPr>
            <w:tcW w:w="212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0503</w:t>
            </w:r>
          </w:p>
        </w:tc>
        <w:tc>
          <w:tcPr>
            <w:tcW w:w="1559"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3 137,5</w:t>
            </w:r>
          </w:p>
        </w:tc>
        <w:tc>
          <w:tcPr>
            <w:tcW w:w="1404"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3 056,1</w:t>
            </w:r>
          </w:p>
        </w:tc>
        <w:tc>
          <w:tcPr>
            <w:tcW w:w="1431"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97,4</w:t>
            </w:r>
          </w:p>
        </w:tc>
      </w:tr>
      <w:tr w:rsidR="00E94C28" w:rsidRPr="00E94C28" w:rsidTr="00CB7AFF">
        <w:trPr>
          <w:trHeight w:val="945"/>
        </w:trPr>
        <w:tc>
          <w:tcPr>
            <w:tcW w:w="914"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14</w:t>
            </w:r>
          </w:p>
        </w:tc>
        <w:tc>
          <w:tcPr>
            <w:tcW w:w="3496" w:type="dxa"/>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212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1400</w:t>
            </w:r>
          </w:p>
        </w:tc>
        <w:tc>
          <w:tcPr>
            <w:tcW w:w="1559"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404"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431"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trHeight w:val="345"/>
        </w:trPr>
        <w:tc>
          <w:tcPr>
            <w:tcW w:w="914"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w:t>
            </w:r>
          </w:p>
        </w:tc>
        <w:tc>
          <w:tcPr>
            <w:tcW w:w="3496" w:type="dxa"/>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Прочие межбюджетные трансферты общего характера</w:t>
            </w:r>
          </w:p>
        </w:tc>
        <w:tc>
          <w:tcPr>
            <w:tcW w:w="212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1403</w:t>
            </w:r>
          </w:p>
        </w:tc>
        <w:tc>
          <w:tcPr>
            <w:tcW w:w="1559"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404"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431"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trHeight w:val="315"/>
        </w:trPr>
        <w:tc>
          <w:tcPr>
            <w:tcW w:w="4410" w:type="dxa"/>
            <w:gridSpan w:val="2"/>
            <w:tcBorders>
              <w:top w:val="single" w:sz="4" w:space="0" w:color="auto"/>
              <w:left w:val="single" w:sz="4" w:space="0" w:color="auto"/>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Всего</w:t>
            </w:r>
          </w:p>
        </w:tc>
        <w:tc>
          <w:tcPr>
            <w:tcW w:w="212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559"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22 988,4</w:t>
            </w:r>
          </w:p>
        </w:tc>
        <w:tc>
          <w:tcPr>
            <w:tcW w:w="1404"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21 763,7</w:t>
            </w:r>
          </w:p>
        </w:tc>
        <w:tc>
          <w:tcPr>
            <w:tcW w:w="1431"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94,7</w:t>
            </w:r>
          </w:p>
        </w:tc>
      </w:tr>
    </w:tbl>
    <w:p w:rsidR="00E94C28" w:rsidRPr="00E94C28" w:rsidRDefault="00E94C28" w:rsidP="00CB7AFF">
      <w:pPr>
        <w:jc w:val="both"/>
        <w:rPr>
          <w:rFonts w:ascii="Arial Narrow" w:hAnsi="Arial Narrow"/>
          <w:sz w:val="20"/>
          <w:szCs w:val="20"/>
        </w:rPr>
      </w:pPr>
    </w:p>
    <w:tbl>
      <w:tblPr>
        <w:tblW w:w="11849" w:type="dxa"/>
        <w:tblInd w:w="94" w:type="dxa"/>
        <w:tblLayout w:type="fixed"/>
        <w:tblLook w:val="04A0" w:firstRow="1" w:lastRow="0" w:firstColumn="1" w:lastColumn="0" w:noHBand="0" w:noVBand="1"/>
      </w:tblPr>
      <w:tblGrid>
        <w:gridCol w:w="722"/>
        <w:gridCol w:w="116"/>
        <w:gridCol w:w="2715"/>
        <w:gridCol w:w="851"/>
        <w:gridCol w:w="992"/>
        <w:gridCol w:w="430"/>
        <w:gridCol w:w="681"/>
        <w:gridCol w:w="539"/>
        <w:gridCol w:w="453"/>
        <w:gridCol w:w="887"/>
        <w:gridCol w:w="247"/>
        <w:gridCol w:w="425"/>
        <w:gridCol w:w="709"/>
        <w:gridCol w:w="157"/>
        <w:gridCol w:w="6"/>
        <w:gridCol w:w="394"/>
        <w:gridCol w:w="177"/>
        <w:gridCol w:w="59"/>
        <w:gridCol w:w="177"/>
        <w:gridCol w:w="164"/>
        <w:gridCol w:w="164"/>
        <w:gridCol w:w="236"/>
        <w:gridCol w:w="548"/>
      </w:tblGrid>
      <w:tr w:rsidR="00CB7AFF" w:rsidRPr="00E94C28" w:rsidTr="00CB7AFF">
        <w:trPr>
          <w:trHeight w:val="315"/>
        </w:trPr>
        <w:tc>
          <w:tcPr>
            <w:tcW w:w="838" w:type="dxa"/>
            <w:gridSpan w:val="2"/>
            <w:noWrap/>
            <w:vAlign w:val="bottom"/>
            <w:hideMark/>
          </w:tcPr>
          <w:p w:rsidR="00CB7AFF" w:rsidRPr="00E94C28" w:rsidRDefault="00CB7AFF">
            <w:pPr>
              <w:rPr>
                <w:rFonts w:ascii="Arial Narrow" w:hAnsi="Arial Narrow"/>
                <w:sz w:val="20"/>
                <w:szCs w:val="20"/>
              </w:rPr>
            </w:pPr>
          </w:p>
        </w:tc>
        <w:tc>
          <w:tcPr>
            <w:tcW w:w="4988" w:type="dxa"/>
            <w:gridSpan w:val="4"/>
            <w:shd w:val="clear" w:color="auto" w:fill="FFFFFF"/>
            <w:noWrap/>
            <w:vAlign w:val="bottom"/>
            <w:hideMark/>
          </w:tcPr>
          <w:p w:rsidR="00CB7AFF" w:rsidRPr="00E94C28" w:rsidRDefault="00CB7AFF">
            <w:pPr>
              <w:rPr>
                <w:rFonts w:ascii="Arial Narrow" w:hAnsi="Arial Narrow" w:cs="Arial CYR"/>
                <w:sz w:val="20"/>
                <w:szCs w:val="20"/>
              </w:rPr>
            </w:pPr>
            <w:r w:rsidRPr="00E94C28">
              <w:rPr>
                <w:rFonts w:ascii="Arial Narrow" w:hAnsi="Arial Narrow" w:cs="Arial CYR"/>
                <w:sz w:val="20"/>
                <w:szCs w:val="20"/>
              </w:rPr>
              <w:t> </w:t>
            </w:r>
          </w:p>
        </w:tc>
        <w:tc>
          <w:tcPr>
            <w:tcW w:w="1220" w:type="dxa"/>
            <w:gridSpan w:val="2"/>
            <w:noWrap/>
            <w:vAlign w:val="bottom"/>
            <w:hideMark/>
          </w:tcPr>
          <w:p w:rsidR="00CB7AFF" w:rsidRPr="00E94C28" w:rsidRDefault="00CB7AFF">
            <w:pPr>
              <w:rPr>
                <w:rFonts w:ascii="Arial Narrow" w:hAnsi="Arial Narrow" w:cs="Arial CYR"/>
                <w:sz w:val="20"/>
                <w:szCs w:val="20"/>
              </w:rPr>
            </w:pPr>
          </w:p>
        </w:tc>
        <w:tc>
          <w:tcPr>
            <w:tcW w:w="1340" w:type="dxa"/>
            <w:gridSpan w:val="2"/>
            <w:noWrap/>
            <w:vAlign w:val="bottom"/>
            <w:hideMark/>
          </w:tcPr>
          <w:p w:rsidR="00CB7AFF" w:rsidRPr="00E94C28" w:rsidRDefault="00CB7AFF">
            <w:pPr>
              <w:rPr>
                <w:rFonts w:ascii="Arial Narrow" w:hAnsi="Arial Narrow"/>
                <w:sz w:val="20"/>
                <w:szCs w:val="20"/>
              </w:rPr>
            </w:pPr>
          </w:p>
        </w:tc>
        <w:tc>
          <w:tcPr>
            <w:tcW w:w="1938" w:type="dxa"/>
            <w:gridSpan w:val="6"/>
            <w:noWrap/>
            <w:vAlign w:val="bottom"/>
            <w:hideMark/>
          </w:tcPr>
          <w:p w:rsidR="00CB7AFF" w:rsidRPr="00E94C28" w:rsidRDefault="00CB7AFF">
            <w:pPr>
              <w:rPr>
                <w:rFonts w:ascii="Arial Narrow" w:hAnsi="Arial Narrow"/>
                <w:sz w:val="20"/>
                <w:szCs w:val="20"/>
              </w:rPr>
            </w:pPr>
          </w:p>
        </w:tc>
        <w:tc>
          <w:tcPr>
            <w:tcW w:w="1525" w:type="dxa"/>
            <w:gridSpan w:val="7"/>
            <w:noWrap/>
            <w:vAlign w:val="bottom"/>
          </w:tcPr>
          <w:p w:rsidR="00CB7AFF" w:rsidRPr="00E94C28" w:rsidRDefault="00CB7AFF">
            <w:pPr>
              <w:jc w:val="right"/>
              <w:rPr>
                <w:rFonts w:ascii="Arial Narrow" w:hAnsi="Arial Narrow"/>
                <w:sz w:val="20"/>
                <w:szCs w:val="20"/>
              </w:rPr>
            </w:pPr>
          </w:p>
        </w:tc>
      </w:tr>
      <w:tr w:rsidR="00CB7AFF" w:rsidRPr="00E94C28" w:rsidTr="00CB7AFF">
        <w:trPr>
          <w:gridAfter w:val="9"/>
          <w:wAfter w:w="1925" w:type="dxa"/>
          <w:trHeight w:val="315"/>
        </w:trPr>
        <w:tc>
          <w:tcPr>
            <w:tcW w:w="838" w:type="dxa"/>
            <w:gridSpan w:val="2"/>
            <w:noWrap/>
            <w:vAlign w:val="bottom"/>
            <w:hideMark/>
          </w:tcPr>
          <w:p w:rsidR="00CB7AFF" w:rsidRPr="00E94C28" w:rsidRDefault="00CB7AFF">
            <w:pPr>
              <w:rPr>
                <w:rFonts w:ascii="Arial Narrow" w:hAnsi="Arial Narrow"/>
                <w:sz w:val="20"/>
                <w:szCs w:val="20"/>
              </w:rPr>
            </w:pPr>
          </w:p>
        </w:tc>
        <w:tc>
          <w:tcPr>
            <w:tcW w:w="4988" w:type="dxa"/>
            <w:gridSpan w:val="4"/>
            <w:shd w:val="clear" w:color="auto" w:fill="FFFFFF"/>
            <w:noWrap/>
            <w:vAlign w:val="bottom"/>
            <w:hideMark/>
          </w:tcPr>
          <w:p w:rsidR="00CB7AFF" w:rsidRPr="00E94C28" w:rsidRDefault="00CB7AFF">
            <w:pPr>
              <w:rPr>
                <w:rFonts w:ascii="Arial Narrow" w:hAnsi="Arial Narrow" w:cs="Arial CYR"/>
                <w:sz w:val="20"/>
                <w:szCs w:val="20"/>
              </w:rPr>
            </w:pPr>
            <w:r w:rsidRPr="00E94C28">
              <w:rPr>
                <w:rFonts w:ascii="Arial Narrow" w:hAnsi="Arial Narrow" w:cs="Arial CYR"/>
                <w:sz w:val="20"/>
                <w:szCs w:val="20"/>
              </w:rPr>
              <w:t> </w:t>
            </w:r>
          </w:p>
        </w:tc>
        <w:tc>
          <w:tcPr>
            <w:tcW w:w="4098" w:type="dxa"/>
            <w:gridSpan w:val="8"/>
            <w:noWrap/>
            <w:vAlign w:val="bottom"/>
            <w:hideMark/>
          </w:tcPr>
          <w:p w:rsidR="00CB7AFF" w:rsidRPr="00E94C28" w:rsidRDefault="00CB7AFF">
            <w:pPr>
              <w:jc w:val="right"/>
              <w:rPr>
                <w:rFonts w:ascii="Arial Narrow" w:hAnsi="Arial Narrow"/>
                <w:sz w:val="20"/>
                <w:szCs w:val="20"/>
              </w:rPr>
            </w:pPr>
            <w:r w:rsidRPr="00E94C28">
              <w:rPr>
                <w:rFonts w:ascii="Arial Narrow" w:hAnsi="Arial Narrow"/>
                <w:sz w:val="20"/>
                <w:szCs w:val="20"/>
              </w:rPr>
              <w:t>Приложение 4</w:t>
            </w:r>
          </w:p>
          <w:p w:rsidR="00CB7AFF" w:rsidRPr="00E94C28" w:rsidRDefault="00CB7AFF">
            <w:pPr>
              <w:jc w:val="right"/>
              <w:rPr>
                <w:rFonts w:ascii="Arial Narrow" w:hAnsi="Arial Narrow"/>
                <w:sz w:val="20"/>
                <w:szCs w:val="20"/>
              </w:rPr>
            </w:pPr>
            <w:r w:rsidRPr="00E94C28">
              <w:rPr>
                <w:rFonts w:ascii="Arial Narrow" w:hAnsi="Arial Narrow"/>
                <w:sz w:val="20"/>
                <w:szCs w:val="20"/>
              </w:rPr>
              <w:t xml:space="preserve"> к Решению Ессейского поселкового Совета депутатов № 30</w:t>
            </w:r>
            <w:r>
              <w:rPr>
                <w:rFonts w:ascii="Arial Narrow" w:hAnsi="Arial Narrow"/>
                <w:sz w:val="20"/>
                <w:szCs w:val="20"/>
              </w:rPr>
              <w:t xml:space="preserve"> </w:t>
            </w:r>
            <w:r w:rsidRPr="00E94C28">
              <w:rPr>
                <w:rFonts w:ascii="Arial Narrow" w:hAnsi="Arial Narrow"/>
                <w:sz w:val="20"/>
                <w:szCs w:val="20"/>
              </w:rPr>
              <w:t>от 08.06.2023 г.</w:t>
            </w:r>
          </w:p>
        </w:tc>
      </w:tr>
      <w:tr w:rsidR="00CB7AFF" w:rsidRPr="00E94C28" w:rsidTr="00CB7AFF">
        <w:trPr>
          <w:gridAfter w:val="1"/>
          <w:wAfter w:w="548" w:type="dxa"/>
          <w:trHeight w:val="255"/>
        </w:trPr>
        <w:tc>
          <w:tcPr>
            <w:tcW w:w="838" w:type="dxa"/>
            <w:gridSpan w:val="2"/>
            <w:noWrap/>
            <w:vAlign w:val="bottom"/>
            <w:hideMark/>
          </w:tcPr>
          <w:p w:rsidR="00CB7AFF" w:rsidRPr="00E94C28" w:rsidRDefault="00CB7AFF">
            <w:pPr>
              <w:rPr>
                <w:rFonts w:ascii="Arial Narrow" w:hAnsi="Arial Narrow"/>
                <w:sz w:val="20"/>
                <w:szCs w:val="20"/>
              </w:rPr>
            </w:pPr>
          </w:p>
        </w:tc>
        <w:tc>
          <w:tcPr>
            <w:tcW w:w="4988" w:type="dxa"/>
            <w:gridSpan w:val="4"/>
            <w:shd w:val="clear" w:color="auto" w:fill="FFFFFF"/>
            <w:noWrap/>
            <w:vAlign w:val="bottom"/>
            <w:hideMark/>
          </w:tcPr>
          <w:p w:rsidR="00CB7AFF" w:rsidRPr="00E94C28" w:rsidRDefault="00CB7AFF">
            <w:pPr>
              <w:rPr>
                <w:rFonts w:ascii="Arial Narrow" w:hAnsi="Arial Narrow" w:cs="Arial CYR"/>
                <w:sz w:val="20"/>
                <w:szCs w:val="20"/>
              </w:rPr>
            </w:pPr>
            <w:r w:rsidRPr="00E94C28">
              <w:rPr>
                <w:rFonts w:ascii="Arial Narrow" w:hAnsi="Arial Narrow" w:cs="Arial CYR"/>
                <w:sz w:val="20"/>
                <w:szCs w:val="20"/>
              </w:rPr>
              <w:t> </w:t>
            </w:r>
          </w:p>
        </w:tc>
        <w:tc>
          <w:tcPr>
            <w:tcW w:w="1220" w:type="dxa"/>
            <w:gridSpan w:val="2"/>
            <w:noWrap/>
            <w:vAlign w:val="bottom"/>
            <w:hideMark/>
          </w:tcPr>
          <w:p w:rsidR="00CB7AFF" w:rsidRPr="00E94C28" w:rsidRDefault="00CB7AFF">
            <w:pPr>
              <w:rPr>
                <w:rFonts w:ascii="Arial Narrow" w:hAnsi="Arial Narrow" w:cs="Arial CYR"/>
                <w:sz w:val="20"/>
                <w:szCs w:val="20"/>
              </w:rPr>
            </w:pPr>
          </w:p>
        </w:tc>
        <w:tc>
          <w:tcPr>
            <w:tcW w:w="1340" w:type="dxa"/>
            <w:gridSpan w:val="2"/>
            <w:noWrap/>
            <w:vAlign w:val="bottom"/>
            <w:hideMark/>
          </w:tcPr>
          <w:p w:rsidR="00CB7AFF" w:rsidRPr="00E94C28" w:rsidRDefault="00CB7AFF">
            <w:pPr>
              <w:rPr>
                <w:rFonts w:ascii="Arial Narrow" w:hAnsi="Arial Narrow"/>
                <w:sz w:val="20"/>
                <w:szCs w:val="20"/>
              </w:rPr>
            </w:pPr>
          </w:p>
        </w:tc>
        <w:tc>
          <w:tcPr>
            <w:tcW w:w="1938" w:type="dxa"/>
            <w:gridSpan w:val="6"/>
            <w:noWrap/>
            <w:vAlign w:val="bottom"/>
            <w:hideMark/>
          </w:tcPr>
          <w:p w:rsidR="00CB7AFF" w:rsidRPr="00E94C28" w:rsidRDefault="00CB7AFF">
            <w:pPr>
              <w:rPr>
                <w:rFonts w:ascii="Arial Narrow" w:hAnsi="Arial Narrow"/>
                <w:sz w:val="20"/>
                <w:szCs w:val="20"/>
              </w:rPr>
            </w:pPr>
          </w:p>
        </w:tc>
        <w:tc>
          <w:tcPr>
            <w:tcW w:w="236" w:type="dxa"/>
            <w:gridSpan w:val="2"/>
            <w:noWrap/>
            <w:vAlign w:val="bottom"/>
            <w:hideMark/>
          </w:tcPr>
          <w:p w:rsidR="00CB7AFF" w:rsidRPr="00E94C28" w:rsidRDefault="00CB7AFF">
            <w:pPr>
              <w:rPr>
                <w:rFonts w:ascii="Arial Narrow" w:hAnsi="Arial Narrow"/>
                <w:sz w:val="20"/>
                <w:szCs w:val="20"/>
              </w:rPr>
            </w:pPr>
          </w:p>
        </w:tc>
        <w:tc>
          <w:tcPr>
            <w:tcW w:w="505" w:type="dxa"/>
            <w:gridSpan w:val="3"/>
            <w:noWrap/>
            <w:vAlign w:val="bottom"/>
            <w:hideMark/>
          </w:tcPr>
          <w:p w:rsidR="00CB7AFF" w:rsidRPr="00E94C28" w:rsidRDefault="00CB7AFF">
            <w:pPr>
              <w:rPr>
                <w:rFonts w:ascii="Arial Narrow" w:hAnsi="Arial Narrow"/>
                <w:sz w:val="20"/>
                <w:szCs w:val="20"/>
              </w:rPr>
            </w:pPr>
          </w:p>
        </w:tc>
        <w:tc>
          <w:tcPr>
            <w:tcW w:w="236" w:type="dxa"/>
            <w:noWrap/>
            <w:vAlign w:val="bottom"/>
            <w:hideMark/>
          </w:tcPr>
          <w:p w:rsidR="00CB7AFF" w:rsidRPr="00E94C28" w:rsidRDefault="00CB7AFF">
            <w:pPr>
              <w:rPr>
                <w:rFonts w:ascii="Arial Narrow" w:hAnsi="Arial Narrow"/>
                <w:sz w:val="20"/>
                <w:szCs w:val="20"/>
              </w:rPr>
            </w:pPr>
          </w:p>
        </w:tc>
      </w:tr>
      <w:tr w:rsidR="00E94C28" w:rsidRPr="00E94C28" w:rsidTr="00CB7AFF">
        <w:trPr>
          <w:gridAfter w:val="4"/>
          <w:wAfter w:w="1112" w:type="dxa"/>
          <w:trHeight w:val="315"/>
        </w:trPr>
        <w:tc>
          <w:tcPr>
            <w:tcW w:w="9058" w:type="dxa"/>
            <w:gridSpan w:val="12"/>
            <w:noWrap/>
            <w:vAlign w:val="bottom"/>
            <w:hideMark/>
          </w:tcPr>
          <w:p w:rsidR="00E94C28" w:rsidRPr="00E94C28" w:rsidRDefault="00E94C28">
            <w:pPr>
              <w:jc w:val="center"/>
              <w:rPr>
                <w:rFonts w:ascii="Arial Narrow" w:hAnsi="Arial Narrow"/>
                <w:b/>
                <w:sz w:val="20"/>
                <w:szCs w:val="20"/>
              </w:rPr>
            </w:pPr>
            <w:r w:rsidRPr="00E94C28">
              <w:rPr>
                <w:rFonts w:ascii="Arial Narrow" w:hAnsi="Arial Narrow"/>
                <w:b/>
                <w:sz w:val="20"/>
                <w:szCs w:val="20"/>
              </w:rPr>
              <w:t>за 2022 год</w:t>
            </w:r>
          </w:p>
        </w:tc>
        <w:tc>
          <w:tcPr>
            <w:tcW w:w="1443" w:type="dxa"/>
            <w:gridSpan w:val="5"/>
            <w:noWrap/>
            <w:vAlign w:val="bottom"/>
            <w:hideMark/>
          </w:tcPr>
          <w:p w:rsidR="00E94C28" w:rsidRPr="00E94C28" w:rsidRDefault="00E94C28">
            <w:pPr>
              <w:rPr>
                <w:rFonts w:ascii="Arial Narrow" w:hAnsi="Arial Narrow"/>
                <w:b/>
                <w:sz w:val="20"/>
                <w:szCs w:val="20"/>
              </w:rPr>
            </w:pPr>
          </w:p>
        </w:tc>
        <w:tc>
          <w:tcPr>
            <w:tcW w:w="236" w:type="dxa"/>
            <w:gridSpan w:val="2"/>
            <w:noWrap/>
            <w:vAlign w:val="bottom"/>
            <w:hideMark/>
          </w:tcPr>
          <w:p w:rsidR="00E94C28" w:rsidRPr="00E94C28" w:rsidRDefault="00E94C28">
            <w:pPr>
              <w:rPr>
                <w:rFonts w:ascii="Arial Narrow" w:hAnsi="Arial Narrow"/>
                <w:sz w:val="20"/>
                <w:szCs w:val="20"/>
              </w:rPr>
            </w:pPr>
          </w:p>
        </w:tc>
      </w:tr>
      <w:tr w:rsidR="00E94C28" w:rsidRPr="00E94C28" w:rsidTr="00CB7AFF">
        <w:trPr>
          <w:gridAfter w:val="8"/>
          <w:wAfter w:w="1919" w:type="dxa"/>
          <w:trHeight w:val="315"/>
        </w:trPr>
        <w:tc>
          <w:tcPr>
            <w:tcW w:w="722" w:type="dxa"/>
            <w:noWrap/>
            <w:vAlign w:val="bottom"/>
            <w:hideMark/>
          </w:tcPr>
          <w:p w:rsidR="00E94C28" w:rsidRPr="00E94C28" w:rsidRDefault="00E94C28">
            <w:pPr>
              <w:rPr>
                <w:rFonts w:ascii="Arial Narrow" w:hAnsi="Arial Narrow"/>
                <w:sz w:val="20"/>
                <w:szCs w:val="20"/>
              </w:rPr>
            </w:pPr>
          </w:p>
        </w:tc>
        <w:tc>
          <w:tcPr>
            <w:tcW w:w="2831" w:type="dxa"/>
            <w:gridSpan w:val="2"/>
            <w:shd w:val="clear" w:color="auto" w:fill="FFFFFF"/>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851" w:type="dxa"/>
            <w:noWrap/>
            <w:vAlign w:val="bottom"/>
            <w:hideMark/>
          </w:tcPr>
          <w:p w:rsidR="00E94C28" w:rsidRPr="00E94C28" w:rsidRDefault="00E94C28">
            <w:pPr>
              <w:rPr>
                <w:rFonts w:ascii="Arial Narrow" w:hAnsi="Arial Narrow" w:cs="Arial CYR"/>
                <w:sz w:val="20"/>
                <w:szCs w:val="20"/>
              </w:rPr>
            </w:pPr>
          </w:p>
        </w:tc>
        <w:tc>
          <w:tcPr>
            <w:tcW w:w="992" w:type="dxa"/>
            <w:noWrap/>
            <w:vAlign w:val="bottom"/>
            <w:hideMark/>
          </w:tcPr>
          <w:p w:rsidR="00E94C28" w:rsidRPr="00E94C28" w:rsidRDefault="00E94C28">
            <w:pPr>
              <w:rPr>
                <w:rFonts w:ascii="Arial Narrow" w:hAnsi="Arial Narrow"/>
                <w:sz w:val="20"/>
                <w:szCs w:val="20"/>
              </w:rPr>
            </w:pPr>
          </w:p>
        </w:tc>
        <w:tc>
          <w:tcPr>
            <w:tcW w:w="1111" w:type="dxa"/>
            <w:gridSpan w:val="2"/>
            <w:noWrap/>
            <w:vAlign w:val="bottom"/>
            <w:hideMark/>
          </w:tcPr>
          <w:p w:rsidR="00E94C28" w:rsidRPr="00E94C28" w:rsidRDefault="00E94C28">
            <w:pPr>
              <w:rPr>
                <w:rFonts w:ascii="Arial Narrow" w:hAnsi="Arial Narrow"/>
                <w:sz w:val="20"/>
                <w:szCs w:val="20"/>
              </w:rPr>
            </w:pPr>
          </w:p>
        </w:tc>
        <w:tc>
          <w:tcPr>
            <w:tcW w:w="992" w:type="dxa"/>
            <w:gridSpan w:val="2"/>
            <w:noWrap/>
            <w:vAlign w:val="bottom"/>
            <w:hideMark/>
          </w:tcPr>
          <w:p w:rsidR="00E94C28" w:rsidRPr="00E94C28" w:rsidRDefault="00E94C28">
            <w:pPr>
              <w:rPr>
                <w:rFonts w:ascii="Arial Narrow" w:hAnsi="Arial Narrow"/>
                <w:sz w:val="20"/>
                <w:szCs w:val="20"/>
              </w:rPr>
            </w:pPr>
          </w:p>
        </w:tc>
        <w:tc>
          <w:tcPr>
            <w:tcW w:w="2431" w:type="dxa"/>
            <w:gridSpan w:val="6"/>
            <w:tcBorders>
              <w:top w:val="nil"/>
              <w:left w:val="nil"/>
              <w:bottom w:val="single" w:sz="4" w:space="0" w:color="auto"/>
              <w:right w:val="nil"/>
            </w:tcBorders>
            <w:noWrap/>
            <w:vAlign w:val="bottom"/>
            <w:hideMark/>
          </w:tcPr>
          <w:p w:rsidR="00E94C28" w:rsidRPr="00E94C28" w:rsidRDefault="00E94C28">
            <w:pPr>
              <w:jc w:val="right"/>
              <w:rPr>
                <w:rFonts w:ascii="Arial Narrow" w:hAnsi="Arial Narrow"/>
                <w:color w:val="000000"/>
                <w:sz w:val="20"/>
                <w:szCs w:val="20"/>
              </w:rPr>
            </w:pPr>
            <w:r w:rsidRPr="00E94C28">
              <w:rPr>
                <w:rFonts w:ascii="Arial Narrow" w:hAnsi="Arial Narrow"/>
                <w:color w:val="000000"/>
                <w:sz w:val="20"/>
                <w:szCs w:val="20"/>
              </w:rPr>
              <w:t>(тыс. рублей)</w:t>
            </w:r>
          </w:p>
        </w:tc>
      </w:tr>
      <w:tr w:rsidR="00E94C28" w:rsidRPr="00E94C28" w:rsidTr="00CB7AFF">
        <w:trPr>
          <w:gridAfter w:val="3"/>
          <w:wAfter w:w="948" w:type="dxa"/>
          <w:trHeight w:val="945"/>
        </w:trPr>
        <w:tc>
          <w:tcPr>
            <w:tcW w:w="722" w:type="dxa"/>
            <w:tcBorders>
              <w:top w:val="single" w:sz="4" w:space="0" w:color="auto"/>
              <w:left w:val="single" w:sz="4" w:space="0" w:color="auto"/>
              <w:bottom w:val="nil"/>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строки</w:t>
            </w:r>
          </w:p>
        </w:tc>
        <w:tc>
          <w:tcPr>
            <w:tcW w:w="2831" w:type="dxa"/>
            <w:gridSpan w:val="2"/>
            <w:tcBorders>
              <w:top w:val="single" w:sz="4" w:space="0" w:color="auto"/>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Наименование главных распорядителей и наименование показателей бюджетной классификации</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Код ведомства</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Раздел, подраздел</w:t>
            </w:r>
          </w:p>
        </w:tc>
        <w:tc>
          <w:tcPr>
            <w:tcW w:w="1111" w:type="dxa"/>
            <w:gridSpan w:val="2"/>
            <w:tcBorders>
              <w:top w:val="single" w:sz="4" w:space="0" w:color="auto"/>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Целевая статья</w:t>
            </w:r>
          </w:p>
        </w:tc>
        <w:tc>
          <w:tcPr>
            <w:tcW w:w="992" w:type="dxa"/>
            <w:gridSpan w:val="2"/>
            <w:tcBorders>
              <w:top w:val="single" w:sz="4" w:space="0" w:color="auto"/>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Вид расходов</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План за 2022 год</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Исполнено за 2022 год</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исполнения</w:t>
            </w:r>
          </w:p>
        </w:tc>
      </w:tr>
      <w:tr w:rsidR="00E94C28" w:rsidRPr="00E94C28" w:rsidTr="00CB7AFF">
        <w:trPr>
          <w:gridAfter w:val="3"/>
          <w:wAfter w:w="948" w:type="dxa"/>
          <w:trHeight w:val="315"/>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283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w:t>
            </w:r>
          </w:p>
        </w:tc>
      </w:tr>
      <w:tr w:rsidR="00E94C28" w:rsidRPr="00E94C28" w:rsidTr="00CB7AFF">
        <w:trPr>
          <w:gridAfter w:val="3"/>
          <w:wAfter w:w="948" w:type="dxa"/>
          <w:trHeight w:val="63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Администрация поселка Ессей Эвенкийского муниципального района Красноярского края</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22 988,4</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21 763,7</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94,7</w:t>
            </w:r>
          </w:p>
        </w:tc>
      </w:tr>
      <w:tr w:rsidR="00E94C28" w:rsidRPr="00E94C28" w:rsidTr="00CB7AFF">
        <w:trPr>
          <w:gridAfter w:val="3"/>
          <w:wAfter w:w="948" w:type="dxa"/>
          <w:trHeight w:val="31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01 00</w:t>
            </w:r>
          </w:p>
        </w:tc>
        <w:tc>
          <w:tcPr>
            <w:tcW w:w="1111"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18 633,8</w:t>
            </w:r>
          </w:p>
        </w:tc>
        <w:tc>
          <w:tcPr>
            <w:tcW w:w="1134"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17 591,3</w:t>
            </w:r>
          </w:p>
        </w:tc>
        <w:tc>
          <w:tcPr>
            <w:tcW w:w="1134" w:type="dxa"/>
            <w:gridSpan w:val="7"/>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380,8</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w:t>
            </w:r>
          </w:p>
        </w:tc>
        <w:tc>
          <w:tcPr>
            <w:tcW w:w="283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01 02</w:t>
            </w:r>
          </w:p>
        </w:tc>
        <w:tc>
          <w:tcPr>
            <w:tcW w:w="1111"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2 171,8</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1 851,1</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85,2</w:t>
            </w:r>
          </w:p>
        </w:tc>
      </w:tr>
      <w:tr w:rsidR="00E94C28" w:rsidRPr="00E94C28" w:rsidTr="00CB7AFF">
        <w:trPr>
          <w:gridAfter w:val="3"/>
          <w:wAfter w:w="948" w:type="dxa"/>
          <w:trHeight w:val="63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w:t>
            </w:r>
          </w:p>
        </w:tc>
        <w:tc>
          <w:tcPr>
            <w:tcW w:w="283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Непрограммные расходы органов местного самоуправления</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01 02</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81 0 00 00000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2 171,8</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1 851,1</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85,2</w:t>
            </w:r>
          </w:p>
        </w:tc>
      </w:tr>
      <w:tr w:rsidR="00E94C28" w:rsidRPr="00E94C28" w:rsidTr="00CB7AFF">
        <w:trPr>
          <w:gridAfter w:val="3"/>
          <w:wAfter w:w="948" w:type="dxa"/>
          <w:trHeight w:val="63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Функционирование Главы муниципального образования</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01 02</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81 1 00 00000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2 171,8</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1 851,1</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85,2</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Глава муниципального образования поселка Ессей в рамках непрограммных расходов поселка Ессей</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01 02</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81 1 00 00230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2 171,8</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1 851,1</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85,2</w:t>
            </w:r>
          </w:p>
        </w:tc>
      </w:tr>
      <w:tr w:rsidR="00E94C28" w:rsidRPr="00E94C28" w:rsidTr="00CB7AFF">
        <w:trPr>
          <w:gridAfter w:val="3"/>
          <w:wAfter w:w="948" w:type="dxa"/>
          <w:trHeight w:val="189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01 02</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81 1 00 00230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2 171,8</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1 851,1</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85,2</w:t>
            </w:r>
          </w:p>
        </w:tc>
      </w:tr>
      <w:tr w:rsidR="00E94C28" w:rsidRPr="00E94C28" w:rsidTr="00CB7AFF">
        <w:trPr>
          <w:gridAfter w:val="3"/>
          <w:wAfter w:w="948" w:type="dxa"/>
          <w:trHeight w:val="63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01 02</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81 1 00 00230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120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2 171,8</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1 851,1</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85,2</w:t>
            </w:r>
          </w:p>
        </w:tc>
      </w:tr>
      <w:tr w:rsidR="00E94C28" w:rsidRPr="00E94C28" w:rsidTr="00CB7AFF">
        <w:trPr>
          <w:gridAfter w:val="3"/>
          <w:wAfter w:w="948" w:type="dxa"/>
          <w:trHeight w:val="157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01 04</w:t>
            </w:r>
          </w:p>
        </w:tc>
        <w:tc>
          <w:tcPr>
            <w:tcW w:w="1111"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16 110,0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15 388,2</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95,5</w:t>
            </w:r>
          </w:p>
        </w:tc>
      </w:tr>
      <w:tr w:rsidR="00E94C28" w:rsidRPr="00E94C28" w:rsidTr="00CB7AFF">
        <w:trPr>
          <w:gridAfter w:val="3"/>
          <w:wAfter w:w="948" w:type="dxa"/>
          <w:trHeight w:val="63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w:t>
            </w:r>
          </w:p>
        </w:tc>
        <w:tc>
          <w:tcPr>
            <w:tcW w:w="283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Непрограммные расходы исполнительных органов местного самоуправления</w:t>
            </w:r>
          </w:p>
        </w:tc>
        <w:tc>
          <w:tcPr>
            <w:tcW w:w="851" w:type="dxa"/>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01 04</w:t>
            </w:r>
          </w:p>
        </w:tc>
        <w:tc>
          <w:tcPr>
            <w:tcW w:w="1111"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91 0 00 00000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16 110,0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15 388,2</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95,5</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11</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Функционирование Администрации поселка Ессей Эвенкийского муниципального района Красноярского края</w:t>
            </w:r>
          </w:p>
        </w:tc>
        <w:tc>
          <w:tcPr>
            <w:tcW w:w="851" w:type="dxa"/>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01 04</w:t>
            </w:r>
          </w:p>
        </w:tc>
        <w:tc>
          <w:tcPr>
            <w:tcW w:w="1111"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91 1 00 00000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16 110,0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15 388,2</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95,5</w:t>
            </w:r>
          </w:p>
        </w:tc>
      </w:tr>
      <w:tr w:rsidR="00E94C28" w:rsidRPr="00E94C28" w:rsidTr="00CB7AFF">
        <w:trPr>
          <w:gridAfter w:val="3"/>
          <w:wAfter w:w="948" w:type="dxa"/>
          <w:trHeight w:val="157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12</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Ессей Красноярского края</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01 04</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91 1 00 00210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16 110,0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15 388,2</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95,5</w:t>
            </w:r>
          </w:p>
        </w:tc>
      </w:tr>
      <w:tr w:rsidR="00E94C28" w:rsidRPr="00E94C28" w:rsidTr="00CB7AFF">
        <w:trPr>
          <w:gridAfter w:val="3"/>
          <w:wAfter w:w="948" w:type="dxa"/>
          <w:trHeight w:val="189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13</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01 04</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91 1 00 00210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6 977,2</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6 423,0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92,1</w:t>
            </w:r>
          </w:p>
        </w:tc>
      </w:tr>
      <w:tr w:rsidR="00E94C28" w:rsidRPr="00E94C28" w:rsidTr="00CB7AFF">
        <w:trPr>
          <w:gridAfter w:val="3"/>
          <w:wAfter w:w="948" w:type="dxa"/>
          <w:trHeight w:val="63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14</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01 04</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91 1 00 00210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120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6 977,2</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6 423,0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92,1</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01 04</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91 1 00 00210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9 126,6</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8 964,5</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98,2</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16</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01 04</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91 1 00 00210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240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9 126,6</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8 964,5</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98,2</w:t>
            </w:r>
          </w:p>
        </w:tc>
      </w:tr>
      <w:tr w:rsidR="00E94C28" w:rsidRPr="00E94C28" w:rsidTr="00CB7AFF">
        <w:trPr>
          <w:gridAfter w:val="3"/>
          <w:wAfter w:w="948" w:type="dxa"/>
          <w:trHeight w:val="63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17</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01 04</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91 1 00 00210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5,2</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r>
      <w:tr w:rsidR="00E94C28" w:rsidRPr="00E94C28" w:rsidTr="00CB7AFF">
        <w:trPr>
          <w:gridAfter w:val="3"/>
          <w:wAfter w:w="948" w:type="dxa"/>
          <w:trHeight w:val="63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18</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01 04</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91 1 00 00210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320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5,2</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r>
      <w:tr w:rsidR="00E94C28" w:rsidRPr="00E94C28" w:rsidTr="00CB7AFF">
        <w:trPr>
          <w:gridAfter w:val="3"/>
          <w:wAfter w:w="948" w:type="dxa"/>
          <w:trHeight w:val="31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19</w:t>
            </w:r>
          </w:p>
        </w:tc>
        <w:tc>
          <w:tcPr>
            <w:tcW w:w="283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01 04</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91 1 00 00210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0,7</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70,0</w:t>
            </w:r>
          </w:p>
        </w:tc>
      </w:tr>
      <w:tr w:rsidR="00E94C28" w:rsidRPr="00E94C28" w:rsidTr="00CB7AFF">
        <w:trPr>
          <w:gridAfter w:val="3"/>
          <w:wAfter w:w="948" w:type="dxa"/>
          <w:trHeight w:val="31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w:t>
            </w:r>
          </w:p>
        </w:tc>
        <w:tc>
          <w:tcPr>
            <w:tcW w:w="283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01 04</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91 1 00 00210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0,7</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70,0</w:t>
            </w:r>
          </w:p>
        </w:tc>
      </w:tr>
      <w:tr w:rsidR="00E94C28" w:rsidRPr="00E94C28" w:rsidTr="00CB7AFF">
        <w:trPr>
          <w:gridAfter w:val="3"/>
          <w:wAfter w:w="948" w:type="dxa"/>
          <w:trHeight w:val="63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21</w:t>
            </w:r>
          </w:p>
        </w:tc>
        <w:tc>
          <w:tcPr>
            <w:tcW w:w="2831" w:type="dxa"/>
            <w:gridSpan w:val="2"/>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Обеспечение проведения выборов и референдумов</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01 07</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63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w:t>
            </w:r>
          </w:p>
        </w:tc>
        <w:tc>
          <w:tcPr>
            <w:tcW w:w="283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Непрограммные расходы исполнительных органов местного самоуправления</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01 07</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91 0 00 00000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23</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Функционирование Администрации поселка Ессей Эвенкийского муниципального района Красноярского края</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01 07</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91 1 00 00000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63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24</w:t>
            </w:r>
          </w:p>
        </w:tc>
        <w:tc>
          <w:tcPr>
            <w:tcW w:w="283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Обеспечение проведения выборов и референдумов</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01 07</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91 1 00 00030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31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w:t>
            </w:r>
          </w:p>
        </w:tc>
        <w:tc>
          <w:tcPr>
            <w:tcW w:w="283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01 07</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91 1 00 00030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0D6892">
        <w:trPr>
          <w:gridAfter w:val="3"/>
          <w:wAfter w:w="948" w:type="dxa"/>
          <w:trHeight w:val="6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26</w:t>
            </w:r>
          </w:p>
        </w:tc>
        <w:tc>
          <w:tcPr>
            <w:tcW w:w="283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Специальные расходы</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01 07</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91 1 00 00030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880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31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27</w:t>
            </w:r>
          </w:p>
        </w:tc>
        <w:tc>
          <w:tcPr>
            <w:tcW w:w="2831" w:type="dxa"/>
            <w:gridSpan w:val="2"/>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01 13</w:t>
            </w:r>
          </w:p>
        </w:tc>
        <w:tc>
          <w:tcPr>
            <w:tcW w:w="1111" w:type="dxa"/>
            <w:gridSpan w:val="2"/>
            <w:shd w:val="clear" w:color="auto" w:fill="FFFFFF"/>
            <w:noWrap/>
            <w:vAlign w:val="bottom"/>
            <w:hideMark/>
          </w:tcPr>
          <w:p w:rsidR="00E94C28" w:rsidRPr="00E94C28" w:rsidRDefault="00E94C28">
            <w:pPr>
              <w:jc w:val="center"/>
              <w:rPr>
                <w:rFonts w:ascii="Arial Narrow" w:hAnsi="Arial Narrow" w:cs="Arial CYR"/>
                <w:sz w:val="20"/>
                <w:szCs w:val="20"/>
              </w:rPr>
            </w:pPr>
            <w:r w:rsidRPr="00E94C28">
              <w:rPr>
                <w:rFonts w:ascii="Arial Narrow" w:hAnsi="Arial Narrow" w:cs="Arial CY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152,0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152,0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96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28</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 xml:space="preserve">Муниципальная программа </w:t>
            </w:r>
            <w:r w:rsidRPr="00E94C28">
              <w:rPr>
                <w:rFonts w:ascii="Arial Narrow" w:hAnsi="Arial Narrow"/>
                <w:sz w:val="20"/>
                <w:szCs w:val="20"/>
              </w:rPr>
              <w:br w:type="page"/>
              <w:t>«Устойчивое развитие муниципального образования «поселок Ессей»»</w:t>
            </w:r>
            <w:r w:rsidRPr="00E94C28">
              <w:rPr>
                <w:rFonts w:ascii="Arial Narrow" w:hAnsi="Arial Narrow"/>
                <w:sz w:val="20"/>
                <w:szCs w:val="20"/>
              </w:rPr>
              <w:br w:type="page"/>
            </w:r>
            <w:r w:rsidRPr="00E94C28">
              <w:rPr>
                <w:rFonts w:ascii="Arial Narrow" w:hAnsi="Arial Narrow"/>
                <w:sz w:val="20"/>
                <w:szCs w:val="20"/>
              </w:rPr>
              <w:br w:type="page"/>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01 13</w:t>
            </w:r>
          </w:p>
        </w:tc>
        <w:tc>
          <w:tcPr>
            <w:tcW w:w="1111" w:type="dxa"/>
            <w:gridSpan w:val="2"/>
            <w:tcBorders>
              <w:top w:val="single" w:sz="4" w:space="0" w:color="auto"/>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01 0 00 00000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152,0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152,0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189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29</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Ессей»</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01 13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01 5 00 00000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152,0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152,0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283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30</w:t>
            </w:r>
          </w:p>
        </w:tc>
        <w:tc>
          <w:tcPr>
            <w:tcW w:w="2831" w:type="dxa"/>
            <w:gridSpan w:val="2"/>
            <w:tcBorders>
              <w:top w:val="nil"/>
              <w:left w:val="nil"/>
              <w:bottom w:val="single" w:sz="4" w:space="0" w:color="auto"/>
              <w:right w:val="single" w:sz="4" w:space="0" w:color="auto"/>
            </w:tcBorders>
            <w:hideMark/>
          </w:tcPr>
          <w:p w:rsidR="00E94C28" w:rsidRPr="00E94C28" w:rsidRDefault="00E94C28">
            <w:pPr>
              <w:rPr>
                <w:rFonts w:ascii="Arial Narrow" w:hAnsi="Arial Narrow"/>
                <w:sz w:val="20"/>
                <w:szCs w:val="20"/>
              </w:rPr>
            </w:pPr>
            <w:r w:rsidRPr="00E94C28">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Ессей»</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01 13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01 5 00 92100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152,0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152,0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31</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01 13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01 5 00 92100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152,0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152,0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32</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01 13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01 5 00 92100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240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152,0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152,0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63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33</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 xml:space="preserve">НАЦИОНАЛЬНАЯ БЕЗОПАСНОСТЬ И ПРАВООХРАНИТЕЛЬНАЯ ДЕЯТЕЛЬНОСТЬ </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03 00</w:t>
            </w:r>
          </w:p>
        </w:tc>
        <w:tc>
          <w:tcPr>
            <w:tcW w:w="1111"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79,3</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79,3</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126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34</w:t>
            </w:r>
          </w:p>
        </w:tc>
        <w:tc>
          <w:tcPr>
            <w:tcW w:w="283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03 10</w:t>
            </w:r>
          </w:p>
        </w:tc>
        <w:tc>
          <w:tcPr>
            <w:tcW w:w="1111"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79,3</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79,3</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2638B7">
        <w:trPr>
          <w:gridAfter w:val="3"/>
          <w:wAfter w:w="948" w:type="dxa"/>
          <w:trHeight w:val="537"/>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35</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spacing w:after="240"/>
              <w:rPr>
                <w:rFonts w:ascii="Arial Narrow" w:hAnsi="Arial Narrow"/>
                <w:sz w:val="20"/>
                <w:szCs w:val="20"/>
              </w:rPr>
            </w:pPr>
            <w:r w:rsidRPr="00E94C28">
              <w:rPr>
                <w:rFonts w:ascii="Arial Narrow" w:hAnsi="Arial Narrow"/>
                <w:sz w:val="20"/>
                <w:szCs w:val="20"/>
              </w:rPr>
              <w:t>Муниципальная программа «Устойчивое развитие муниципального образования «поселок Ессей»»</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03 10</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01 0 00 00000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79,3</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79,3</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2638B7">
        <w:trPr>
          <w:gridAfter w:val="3"/>
          <w:wAfter w:w="948" w:type="dxa"/>
          <w:trHeight w:val="794"/>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w:t>
            </w:r>
          </w:p>
        </w:tc>
        <w:tc>
          <w:tcPr>
            <w:tcW w:w="2831" w:type="dxa"/>
            <w:gridSpan w:val="2"/>
            <w:shd w:val="clear" w:color="auto" w:fill="FFFFFF"/>
            <w:vAlign w:val="bottom"/>
            <w:hideMark/>
          </w:tcPr>
          <w:p w:rsidR="00E94C28" w:rsidRPr="00E94C28" w:rsidRDefault="00E94C28">
            <w:pPr>
              <w:rPr>
                <w:rFonts w:ascii="Arial Narrow" w:hAnsi="Arial Narrow"/>
                <w:sz w:val="20"/>
                <w:szCs w:val="20"/>
              </w:rPr>
            </w:pPr>
            <w:r w:rsidRPr="00E94C28">
              <w:rPr>
                <w:rFonts w:ascii="Arial Narrow" w:hAnsi="Arial Narrow"/>
                <w:sz w:val="20"/>
                <w:szCs w:val="20"/>
              </w:rPr>
              <w:t xml:space="preserve">Подпрограмма «Предупреждение и ликвидация последствий ЧС и обеспечение мер пожарный безопасности на территории поселка Ессей» </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03 10</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01 4 00 00000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79,3</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79,3</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189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37</w:t>
            </w:r>
          </w:p>
        </w:tc>
        <w:tc>
          <w:tcPr>
            <w:tcW w:w="2831" w:type="dxa"/>
            <w:gridSpan w:val="2"/>
            <w:tcBorders>
              <w:top w:val="single" w:sz="4" w:space="0" w:color="auto"/>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«поселок Ессей»»</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03 10</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01 4 00 74120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75,3</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75,3</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38</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03 10</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01 4 00 74120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75,3</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75,3</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39</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03 10</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01 4 00 74120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240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75,3</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75,3</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40</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Софинансирование расходов на обеспечение первичных мер пожарной безопасности в границах поселка</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03 10</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4 00 S4120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41</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03 10</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4 00 S4120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42</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03 10</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4 00 S4120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240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31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43</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НАЦИОНАЛЬНАЯ ЭКОНОМИКА</w:t>
            </w:r>
          </w:p>
        </w:tc>
        <w:tc>
          <w:tcPr>
            <w:tcW w:w="851" w:type="dxa"/>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04 00</w:t>
            </w:r>
          </w:p>
        </w:tc>
        <w:tc>
          <w:tcPr>
            <w:tcW w:w="1111"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768,0</w:t>
            </w:r>
          </w:p>
        </w:tc>
        <w:tc>
          <w:tcPr>
            <w:tcW w:w="1134"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667,2</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86,9</w:t>
            </w:r>
          </w:p>
        </w:tc>
      </w:tr>
      <w:tr w:rsidR="00E94C28" w:rsidRPr="00E94C28" w:rsidTr="00CB7AFF">
        <w:trPr>
          <w:gridAfter w:val="3"/>
          <w:wAfter w:w="948" w:type="dxa"/>
          <w:trHeight w:val="31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44</w:t>
            </w:r>
          </w:p>
        </w:tc>
        <w:tc>
          <w:tcPr>
            <w:tcW w:w="2831" w:type="dxa"/>
            <w:gridSpan w:val="2"/>
            <w:tcBorders>
              <w:top w:val="nil"/>
              <w:left w:val="nil"/>
              <w:bottom w:val="single" w:sz="4" w:space="0" w:color="auto"/>
              <w:right w:val="single" w:sz="4" w:space="0" w:color="auto"/>
            </w:tcBorders>
            <w:hideMark/>
          </w:tcPr>
          <w:p w:rsidR="00E94C28" w:rsidRPr="00E94C28" w:rsidRDefault="00E94C28">
            <w:pPr>
              <w:rPr>
                <w:rFonts w:ascii="Arial Narrow" w:hAnsi="Arial Narrow"/>
                <w:sz w:val="20"/>
                <w:szCs w:val="20"/>
              </w:rPr>
            </w:pPr>
            <w:r w:rsidRPr="00E94C28">
              <w:rPr>
                <w:rFonts w:ascii="Arial Narrow" w:hAnsi="Arial Narrow"/>
                <w:sz w:val="20"/>
                <w:szCs w:val="20"/>
              </w:rPr>
              <w:t>Транспорт</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04 08</w:t>
            </w:r>
          </w:p>
        </w:tc>
        <w:tc>
          <w:tcPr>
            <w:tcW w:w="1111" w:type="dxa"/>
            <w:gridSpan w:val="2"/>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992" w:type="dxa"/>
            <w:gridSpan w:val="2"/>
            <w:tcBorders>
              <w:top w:val="nil"/>
              <w:left w:val="nil"/>
              <w:bottom w:val="single" w:sz="4" w:space="0" w:color="auto"/>
              <w:right w:val="single" w:sz="4" w:space="0" w:color="auto"/>
            </w:tcBorders>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63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45</w:t>
            </w:r>
          </w:p>
        </w:tc>
        <w:tc>
          <w:tcPr>
            <w:tcW w:w="2831" w:type="dxa"/>
            <w:gridSpan w:val="2"/>
            <w:tcBorders>
              <w:top w:val="nil"/>
              <w:left w:val="nil"/>
              <w:bottom w:val="single" w:sz="4" w:space="0" w:color="auto"/>
              <w:right w:val="single" w:sz="4" w:space="0" w:color="auto"/>
            </w:tcBorders>
            <w:hideMark/>
          </w:tcPr>
          <w:p w:rsidR="00E94C28" w:rsidRPr="00E94C28" w:rsidRDefault="00E94C28">
            <w:pPr>
              <w:rPr>
                <w:rFonts w:ascii="Arial Narrow" w:hAnsi="Arial Narrow"/>
                <w:sz w:val="20"/>
                <w:szCs w:val="20"/>
              </w:rPr>
            </w:pPr>
            <w:r w:rsidRPr="00E94C28">
              <w:rPr>
                <w:rFonts w:ascii="Arial Narrow" w:hAnsi="Arial Narrow"/>
                <w:sz w:val="20"/>
                <w:szCs w:val="20"/>
              </w:rPr>
              <w:t>Непрограммные расходы исполнительных органов местного самоуправления</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04 08</w:t>
            </w:r>
          </w:p>
        </w:tc>
        <w:tc>
          <w:tcPr>
            <w:tcW w:w="1111" w:type="dxa"/>
            <w:gridSpan w:val="2"/>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91 0 00 00000</w:t>
            </w:r>
          </w:p>
        </w:tc>
        <w:tc>
          <w:tcPr>
            <w:tcW w:w="992" w:type="dxa"/>
            <w:gridSpan w:val="2"/>
            <w:tcBorders>
              <w:top w:val="nil"/>
              <w:left w:val="nil"/>
              <w:bottom w:val="single" w:sz="4" w:space="0" w:color="auto"/>
              <w:right w:val="single" w:sz="4" w:space="0" w:color="auto"/>
            </w:tcBorders>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46</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Функционирование Администрации поселка Ессей Эвенкийского муниципального района Красноярского края</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04 08</w:t>
            </w:r>
          </w:p>
        </w:tc>
        <w:tc>
          <w:tcPr>
            <w:tcW w:w="1111" w:type="dxa"/>
            <w:gridSpan w:val="2"/>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91 1 00 00000</w:t>
            </w:r>
          </w:p>
        </w:tc>
        <w:tc>
          <w:tcPr>
            <w:tcW w:w="992" w:type="dxa"/>
            <w:gridSpan w:val="2"/>
            <w:tcBorders>
              <w:top w:val="nil"/>
              <w:left w:val="nil"/>
              <w:bottom w:val="single" w:sz="4" w:space="0" w:color="auto"/>
              <w:right w:val="single" w:sz="4" w:space="0" w:color="auto"/>
            </w:tcBorders>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47</w:t>
            </w:r>
          </w:p>
        </w:tc>
        <w:tc>
          <w:tcPr>
            <w:tcW w:w="2831" w:type="dxa"/>
            <w:gridSpan w:val="2"/>
            <w:tcBorders>
              <w:top w:val="nil"/>
              <w:left w:val="nil"/>
              <w:bottom w:val="single" w:sz="4" w:space="0" w:color="auto"/>
              <w:right w:val="single" w:sz="4" w:space="0" w:color="auto"/>
            </w:tcBorders>
            <w:hideMark/>
          </w:tcPr>
          <w:p w:rsidR="00E94C28" w:rsidRPr="00E94C28" w:rsidRDefault="00E94C28">
            <w:pPr>
              <w:rPr>
                <w:rFonts w:ascii="Arial Narrow" w:hAnsi="Arial Narrow"/>
                <w:sz w:val="20"/>
                <w:szCs w:val="20"/>
              </w:rPr>
            </w:pPr>
            <w:r w:rsidRPr="00E94C28">
              <w:rPr>
                <w:rFonts w:ascii="Arial Narrow" w:hAnsi="Arial Narrow"/>
                <w:sz w:val="20"/>
                <w:szCs w:val="20"/>
              </w:rPr>
              <w:t>Улучшение транспортной инфраструктуры в целях обеспечения сельского населения услугами пассажирских перевозок</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04 08</w:t>
            </w:r>
          </w:p>
        </w:tc>
        <w:tc>
          <w:tcPr>
            <w:tcW w:w="1111" w:type="dxa"/>
            <w:gridSpan w:val="2"/>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91 1 00 34033</w:t>
            </w:r>
          </w:p>
        </w:tc>
        <w:tc>
          <w:tcPr>
            <w:tcW w:w="992" w:type="dxa"/>
            <w:gridSpan w:val="2"/>
            <w:tcBorders>
              <w:top w:val="nil"/>
              <w:left w:val="nil"/>
              <w:bottom w:val="single" w:sz="4" w:space="0" w:color="auto"/>
              <w:right w:val="single" w:sz="4" w:space="0" w:color="auto"/>
            </w:tcBorders>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48</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04 08</w:t>
            </w:r>
          </w:p>
        </w:tc>
        <w:tc>
          <w:tcPr>
            <w:tcW w:w="1111" w:type="dxa"/>
            <w:gridSpan w:val="2"/>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91 1 00 34033</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49</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04 08</w:t>
            </w:r>
          </w:p>
        </w:tc>
        <w:tc>
          <w:tcPr>
            <w:tcW w:w="1111" w:type="dxa"/>
            <w:gridSpan w:val="2"/>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91 1 00 34033</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240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31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50</w:t>
            </w:r>
          </w:p>
        </w:tc>
        <w:tc>
          <w:tcPr>
            <w:tcW w:w="283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Дорожное хозяйство (дорожные фонды)</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04 09</w:t>
            </w:r>
          </w:p>
        </w:tc>
        <w:tc>
          <w:tcPr>
            <w:tcW w:w="1111"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675,5</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574,7</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85,1</w:t>
            </w:r>
          </w:p>
        </w:tc>
      </w:tr>
      <w:tr w:rsidR="00E94C28" w:rsidRPr="00E94C28" w:rsidTr="002638B7">
        <w:trPr>
          <w:gridAfter w:val="3"/>
          <w:wAfter w:w="948" w:type="dxa"/>
          <w:trHeight w:val="529"/>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51</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spacing w:after="240"/>
              <w:rPr>
                <w:rFonts w:ascii="Arial Narrow" w:hAnsi="Arial Narrow"/>
                <w:sz w:val="20"/>
                <w:szCs w:val="20"/>
              </w:rPr>
            </w:pPr>
            <w:r w:rsidRPr="00E94C28">
              <w:rPr>
                <w:rFonts w:ascii="Arial Narrow" w:hAnsi="Arial Narrow"/>
                <w:sz w:val="20"/>
                <w:szCs w:val="20"/>
              </w:rPr>
              <w:t>Муниципальная программа «Устойчивое развитие муниципального образования «поселок Ессей»»</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04 09</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01 0 00 00000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675,5</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574,7</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85,1</w:t>
            </w:r>
          </w:p>
        </w:tc>
      </w:tr>
      <w:tr w:rsidR="00E94C28" w:rsidRPr="00E94C28" w:rsidTr="002638B7">
        <w:trPr>
          <w:gridAfter w:val="3"/>
          <w:wAfter w:w="948" w:type="dxa"/>
          <w:trHeight w:val="488"/>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52</w:t>
            </w:r>
          </w:p>
        </w:tc>
        <w:tc>
          <w:tcPr>
            <w:tcW w:w="2831" w:type="dxa"/>
            <w:gridSpan w:val="2"/>
            <w:shd w:val="clear" w:color="auto" w:fill="FFFFFF"/>
            <w:vAlign w:val="bottom"/>
            <w:hideMark/>
          </w:tcPr>
          <w:p w:rsidR="00E94C28" w:rsidRPr="00E94C28" w:rsidRDefault="00E94C28">
            <w:pPr>
              <w:rPr>
                <w:rFonts w:ascii="Arial Narrow" w:hAnsi="Arial Narrow"/>
                <w:sz w:val="20"/>
                <w:szCs w:val="20"/>
              </w:rPr>
            </w:pPr>
            <w:r w:rsidRPr="00E94C28">
              <w:rPr>
                <w:rFonts w:ascii="Arial Narrow" w:hAnsi="Arial Narrow"/>
                <w:sz w:val="20"/>
                <w:szCs w:val="20"/>
              </w:rPr>
              <w:t xml:space="preserve">Подпрограмма «Дорожная деятельность в отношении дорог местного значения поселка Ессей и обеспечение безопасности дорожного движения» </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04 09</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xml:space="preserve">01 2 00 00000 </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675,5</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574,7</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85,1</w:t>
            </w:r>
          </w:p>
        </w:tc>
      </w:tr>
      <w:tr w:rsidR="00E94C28" w:rsidRPr="00E94C28" w:rsidTr="00CB7AFF">
        <w:trPr>
          <w:gridAfter w:val="3"/>
          <w:wAfter w:w="948" w:type="dxa"/>
          <w:trHeight w:val="157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53</w:t>
            </w:r>
          </w:p>
        </w:tc>
        <w:tc>
          <w:tcPr>
            <w:tcW w:w="2831" w:type="dxa"/>
            <w:gridSpan w:val="2"/>
            <w:tcBorders>
              <w:top w:val="single" w:sz="4" w:space="0" w:color="auto"/>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Ессей</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04 09</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xml:space="preserve">01 2 00 60020 </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675,5</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574,7</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85,1</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54</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04 09</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xml:space="preserve">01 2 00 60020 </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675,5</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574,7</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85,1</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55</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04 09</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xml:space="preserve">01 2 00 60020 </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240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675,5</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574,7</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85,1</w:t>
            </w:r>
          </w:p>
        </w:tc>
      </w:tr>
      <w:tr w:rsidR="00E94C28" w:rsidRPr="00E94C28" w:rsidTr="00CB7AFF">
        <w:trPr>
          <w:gridAfter w:val="3"/>
          <w:wAfter w:w="948" w:type="dxa"/>
          <w:trHeight w:val="63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56</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04 12</w:t>
            </w:r>
          </w:p>
        </w:tc>
        <w:tc>
          <w:tcPr>
            <w:tcW w:w="1111"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497"/>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57</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spacing w:after="240"/>
              <w:rPr>
                <w:rFonts w:ascii="Arial Narrow" w:hAnsi="Arial Narrow"/>
                <w:sz w:val="20"/>
                <w:szCs w:val="20"/>
              </w:rPr>
            </w:pPr>
            <w:r w:rsidRPr="00E94C28">
              <w:rPr>
                <w:rFonts w:ascii="Arial Narrow" w:hAnsi="Arial Narrow"/>
                <w:sz w:val="20"/>
                <w:szCs w:val="20"/>
              </w:rPr>
              <w:t>Муниципальная программа «Устойчивое развитие муниципального образования «поселок Ессей»»</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04 12</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01 0 00 00000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6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58</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Ессей»</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04 12</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01 5 00 00000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25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59</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Мероприятия по земельно - имущественным отношениям</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04 12</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01 5 00 34030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60</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04 12</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01 5 00 34030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61</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04 12</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01 5 00 34030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240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39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62</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05 00</w:t>
            </w:r>
          </w:p>
        </w:tc>
        <w:tc>
          <w:tcPr>
            <w:tcW w:w="1111"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3 137,5</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3 056,1</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97,4</w:t>
            </w:r>
          </w:p>
        </w:tc>
      </w:tr>
      <w:tr w:rsidR="00E94C28" w:rsidRPr="00E94C28" w:rsidTr="00CB7AFF">
        <w:trPr>
          <w:gridAfter w:val="3"/>
          <w:wAfter w:w="948" w:type="dxa"/>
          <w:trHeight w:val="31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63</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Благоустройство</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05 03</w:t>
            </w:r>
          </w:p>
        </w:tc>
        <w:tc>
          <w:tcPr>
            <w:tcW w:w="1111"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3 137,5</w:t>
            </w:r>
          </w:p>
        </w:tc>
        <w:tc>
          <w:tcPr>
            <w:tcW w:w="1134"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3 056,1</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97,4</w:t>
            </w:r>
          </w:p>
        </w:tc>
      </w:tr>
      <w:tr w:rsidR="00E94C28" w:rsidRPr="00E94C28" w:rsidTr="002638B7">
        <w:trPr>
          <w:gridAfter w:val="3"/>
          <w:wAfter w:w="948" w:type="dxa"/>
          <w:trHeight w:val="497"/>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64</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spacing w:after="240"/>
              <w:rPr>
                <w:rFonts w:ascii="Arial Narrow" w:hAnsi="Arial Narrow"/>
                <w:sz w:val="20"/>
                <w:szCs w:val="20"/>
              </w:rPr>
            </w:pPr>
            <w:r w:rsidRPr="00E94C28">
              <w:rPr>
                <w:rFonts w:ascii="Arial Narrow" w:hAnsi="Arial Narrow"/>
                <w:sz w:val="20"/>
                <w:szCs w:val="20"/>
              </w:rPr>
              <w:t>Муниципальная программа «Устойчивое развитие муниципального образования «поселок Ессей»»</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05 03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01 0 00 00000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3 137,5</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3 056,1</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97,4</w:t>
            </w:r>
          </w:p>
        </w:tc>
      </w:tr>
      <w:tr w:rsidR="00E94C28" w:rsidRPr="00E94C28" w:rsidTr="00CB7AFF">
        <w:trPr>
          <w:gridAfter w:val="3"/>
          <w:wAfter w:w="948" w:type="dxa"/>
          <w:trHeight w:val="6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65</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Ессей»</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05 03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01 3 00 00000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3 137,5</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3 056,1</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97,4</w:t>
            </w:r>
          </w:p>
        </w:tc>
      </w:tr>
      <w:tr w:rsidR="00E94C28" w:rsidRPr="00E94C28" w:rsidTr="00CB7AFF">
        <w:trPr>
          <w:gridAfter w:val="3"/>
          <w:wAfter w:w="948" w:type="dxa"/>
          <w:trHeight w:val="189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66</w:t>
            </w:r>
          </w:p>
        </w:tc>
        <w:tc>
          <w:tcPr>
            <w:tcW w:w="283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Ессей муниципальной программы «Устойчивое развитие муниципального образования «поселок Ессей»</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05 03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01 3 00 10590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464,1</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448,0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96,5</w:t>
            </w:r>
          </w:p>
        </w:tc>
      </w:tr>
      <w:tr w:rsidR="00E94C28" w:rsidRPr="00E94C28" w:rsidTr="00CB7AFF">
        <w:trPr>
          <w:gridAfter w:val="3"/>
          <w:wAfter w:w="948" w:type="dxa"/>
          <w:trHeight w:val="63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05 03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01 3 00 10590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235,1</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219,0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93,2</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68</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05 03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01 3 00 10590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240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235,1</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219,0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93,2</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69</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05 03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01 3 00 10590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229,0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229,0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31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70</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Бюджетные и</w:t>
            </w:r>
            <w:r w:rsidR="00CB7AFF">
              <w:rPr>
                <w:rFonts w:ascii="Arial Narrow" w:hAnsi="Arial Narrow"/>
                <w:sz w:val="20"/>
                <w:szCs w:val="20"/>
              </w:rPr>
              <w:t>н</w:t>
            </w:r>
            <w:r w:rsidRPr="00E94C28">
              <w:rPr>
                <w:rFonts w:ascii="Arial Narrow" w:hAnsi="Arial Narrow"/>
                <w:sz w:val="20"/>
                <w:szCs w:val="20"/>
              </w:rPr>
              <w:t>вестиции</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05 03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01 3 00 10590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410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229,0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229,0</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31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71</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Уличное освещение</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05 03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01 3 00 60010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804,6</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804,6</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72</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05 03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01 3 00 60010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804,6</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804,6</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73</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05 03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01 3 00 60010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240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804,6</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804,6</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63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74</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Прочие мероприятия по благоустройству городских округов и сельских поселений</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05 03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01 3 00 60050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1 868,8</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1 803,5</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96,5</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75</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05 03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01 3 00 60050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868,8</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803,6</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92,5</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76</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05 03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01 3 00 60050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240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868,8</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803,6</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92,5</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77</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05 03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01 3 00 60050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1 000,0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999,9</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6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78</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Бюджетные и</w:t>
            </w:r>
            <w:r w:rsidR="00CB7AFF">
              <w:rPr>
                <w:rFonts w:ascii="Arial Narrow" w:hAnsi="Arial Narrow"/>
                <w:sz w:val="20"/>
                <w:szCs w:val="20"/>
              </w:rPr>
              <w:t>н</w:t>
            </w:r>
            <w:r w:rsidRPr="00E94C28">
              <w:rPr>
                <w:rFonts w:ascii="Arial Narrow" w:hAnsi="Arial Narrow"/>
                <w:sz w:val="20"/>
                <w:szCs w:val="20"/>
              </w:rPr>
              <w:t>вестиции</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05 03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01 3 00 60050</w:t>
            </w:r>
          </w:p>
        </w:tc>
        <w:tc>
          <w:tcPr>
            <w:tcW w:w="992"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410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1 000,0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999,9</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79</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14 00</w:t>
            </w:r>
          </w:p>
        </w:tc>
        <w:tc>
          <w:tcPr>
            <w:tcW w:w="1111"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63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80</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14 03</w:t>
            </w:r>
          </w:p>
        </w:tc>
        <w:tc>
          <w:tcPr>
            <w:tcW w:w="1111"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630"/>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81</w:t>
            </w:r>
          </w:p>
        </w:tc>
        <w:tc>
          <w:tcPr>
            <w:tcW w:w="283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Непрограммные расходы исполнительных органов местного самоуправления</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14 03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91 0 00 00000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94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82</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Функционирование Администрации поселка Ессей Эвенкийского муниципального района Красноярского края</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14 03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91 1 00 00000</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0D6892">
        <w:trPr>
          <w:gridAfter w:val="3"/>
          <w:wAfter w:w="948" w:type="dxa"/>
          <w:trHeight w:val="2887"/>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83</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rsidP="000D6892">
            <w:pPr>
              <w:rPr>
                <w:rFonts w:ascii="Arial Narrow" w:hAnsi="Arial Narrow"/>
                <w:sz w:val="20"/>
                <w:szCs w:val="20"/>
              </w:rPr>
            </w:pPr>
            <w:r w:rsidRPr="00E94C28">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14 03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91 1 00 92111</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134"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31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84</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 xml:space="preserve">Межбюджетные трансферты </w:t>
            </w:r>
          </w:p>
        </w:tc>
        <w:tc>
          <w:tcPr>
            <w:tcW w:w="85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14 03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91 1 00 92111</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500</w:t>
            </w:r>
          </w:p>
        </w:tc>
        <w:tc>
          <w:tcPr>
            <w:tcW w:w="1134"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134"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31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902</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14 03</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91 1 00 92111</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540</w:t>
            </w:r>
          </w:p>
        </w:tc>
        <w:tc>
          <w:tcPr>
            <w:tcW w:w="1134"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134"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CB7AFF">
        <w:trPr>
          <w:gridAfter w:val="3"/>
          <w:wAfter w:w="948" w:type="dxa"/>
          <w:trHeight w:val="315"/>
        </w:trPr>
        <w:tc>
          <w:tcPr>
            <w:tcW w:w="722"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86</w:t>
            </w:r>
          </w:p>
        </w:tc>
        <w:tc>
          <w:tcPr>
            <w:tcW w:w="2831"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ВСЕГО РАСХОДОВ</w:t>
            </w:r>
          </w:p>
        </w:tc>
        <w:tc>
          <w:tcPr>
            <w:tcW w:w="851" w:type="dxa"/>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11"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992"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22 988,4</w:t>
            </w:r>
          </w:p>
        </w:tc>
        <w:tc>
          <w:tcPr>
            <w:tcW w:w="1134" w:type="dxa"/>
            <w:gridSpan w:val="2"/>
            <w:tcBorders>
              <w:top w:val="nil"/>
              <w:left w:val="nil"/>
              <w:bottom w:val="single" w:sz="4" w:space="0" w:color="auto"/>
              <w:right w:val="single" w:sz="4" w:space="0" w:color="auto"/>
            </w:tcBorders>
            <w:shd w:val="clear" w:color="auto" w:fill="FFFFFF"/>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21 763,7</w:t>
            </w:r>
          </w:p>
        </w:tc>
        <w:tc>
          <w:tcPr>
            <w:tcW w:w="1134" w:type="dxa"/>
            <w:gridSpan w:val="7"/>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94,7</w:t>
            </w:r>
          </w:p>
        </w:tc>
      </w:tr>
      <w:tr w:rsidR="00E94C28" w:rsidRPr="00E94C28" w:rsidTr="00CB7AFF">
        <w:trPr>
          <w:gridAfter w:val="3"/>
          <w:wAfter w:w="948" w:type="dxa"/>
          <w:trHeight w:val="255"/>
        </w:trPr>
        <w:tc>
          <w:tcPr>
            <w:tcW w:w="722" w:type="dxa"/>
            <w:noWrap/>
            <w:vAlign w:val="bottom"/>
            <w:hideMark/>
          </w:tcPr>
          <w:p w:rsidR="00E94C28" w:rsidRPr="00E94C28" w:rsidRDefault="00E94C28">
            <w:pPr>
              <w:rPr>
                <w:rFonts w:ascii="Arial Narrow" w:hAnsi="Arial Narrow"/>
                <w:sz w:val="20"/>
                <w:szCs w:val="20"/>
              </w:rPr>
            </w:pPr>
          </w:p>
        </w:tc>
        <w:tc>
          <w:tcPr>
            <w:tcW w:w="2831" w:type="dxa"/>
            <w:gridSpan w:val="2"/>
            <w:shd w:val="clear" w:color="auto" w:fill="FFFFFF"/>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851" w:type="dxa"/>
            <w:noWrap/>
            <w:vAlign w:val="bottom"/>
            <w:hideMark/>
          </w:tcPr>
          <w:p w:rsidR="00E94C28" w:rsidRPr="00E94C28" w:rsidRDefault="00E94C28">
            <w:pPr>
              <w:rPr>
                <w:rFonts w:ascii="Arial Narrow" w:hAnsi="Arial Narrow" w:cs="Arial CYR"/>
                <w:sz w:val="20"/>
                <w:szCs w:val="20"/>
              </w:rPr>
            </w:pPr>
          </w:p>
        </w:tc>
        <w:tc>
          <w:tcPr>
            <w:tcW w:w="992" w:type="dxa"/>
            <w:noWrap/>
            <w:vAlign w:val="bottom"/>
            <w:hideMark/>
          </w:tcPr>
          <w:p w:rsidR="00E94C28" w:rsidRPr="00E94C28" w:rsidRDefault="00E94C28">
            <w:pPr>
              <w:rPr>
                <w:rFonts w:ascii="Arial Narrow" w:hAnsi="Arial Narrow"/>
                <w:sz w:val="20"/>
                <w:szCs w:val="20"/>
              </w:rPr>
            </w:pPr>
          </w:p>
        </w:tc>
        <w:tc>
          <w:tcPr>
            <w:tcW w:w="1111" w:type="dxa"/>
            <w:gridSpan w:val="2"/>
            <w:noWrap/>
            <w:vAlign w:val="bottom"/>
            <w:hideMark/>
          </w:tcPr>
          <w:p w:rsidR="00E94C28" w:rsidRPr="00E94C28" w:rsidRDefault="00E94C28">
            <w:pPr>
              <w:rPr>
                <w:rFonts w:ascii="Arial Narrow" w:hAnsi="Arial Narrow"/>
                <w:sz w:val="20"/>
                <w:szCs w:val="20"/>
              </w:rPr>
            </w:pPr>
          </w:p>
        </w:tc>
        <w:tc>
          <w:tcPr>
            <w:tcW w:w="992" w:type="dxa"/>
            <w:gridSpan w:val="2"/>
            <w:noWrap/>
            <w:vAlign w:val="bottom"/>
            <w:hideMark/>
          </w:tcPr>
          <w:p w:rsidR="00E94C28" w:rsidRPr="00E94C28" w:rsidRDefault="00E94C28">
            <w:pPr>
              <w:rPr>
                <w:rFonts w:ascii="Arial Narrow" w:hAnsi="Arial Narrow"/>
                <w:sz w:val="20"/>
                <w:szCs w:val="20"/>
              </w:rPr>
            </w:pPr>
          </w:p>
        </w:tc>
        <w:tc>
          <w:tcPr>
            <w:tcW w:w="1134" w:type="dxa"/>
            <w:gridSpan w:val="2"/>
            <w:noWrap/>
            <w:vAlign w:val="bottom"/>
            <w:hideMark/>
          </w:tcPr>
          <w:p w:rsidR="00E94C28" w:rsidRPr="00E94C28" w:rsidRDefault="00E94C28">
            <w:pPr>
              <w:rPr>
                <w:rFonts w:ascii="Arial Narrow" w:hAnsi="Arial Narrow"/>
                <w:sz w:val="20"/>
                <w:szCs w:val="20"/>
              </w:rPr>
            </w:pPr>
          </w:p>
        </w:tc>
        <w:tc>
          <w:tcPr>
            <w:tcW w:w="1134" w:type="dxa"/>
            <w:gridSpan w:val="2"/>
            <w:noWrap/>
            <w:vAlign w:val="bottom"/>
            <w:hideMark/>
          </w:tcPr>
          <w:p w:rsidR="00E94C28" w:rsidRPr="00E94C28" w:rsidRDefault="00E94C28">
            <w:pPr>
              <w:rPr>
                <w:rFonts w:ascii="Arial Narrow" w:hAnsi="Arial Narrow"/>
                <w:sz w:val="20"/>
                <w:szCs w:val="20"/>
              </w:rPr>
            </w:pPr>
          </w:p>
        </w:tc>
        <w:tc>
          <w:tcPr>
            <w:tcW w:w="1134" w:type="dxa"/>
            <w:gridSpan w:val="7"/>
            <w:noWrap/>
            <w:vAlign w:val="bottom"/>
            <w:hideMark/>
          </w:tcPr>
          <w:p w:rsidR="00E94C28" w:rsidRPr="00E94C28" w:rsidRDefault="00E94C28">
            <w:pPr>
              <w:rPr>
                <w:rFonts w:ascii="Arial Narrow" w:hAnsi="Arial Narrow"/>
                <w:sz w:val="20"/>
                <w:szCs w:val="20"/>
              </w:rPr>
            </w:pPr>
          </w:p>
        </w:tc>
      </w:tr>
      <w:tr w:rsidR="00E94C28" w:rsidRPr="00E94C28" w:rsidTr="00CB7AFF">
        <w:trPr>
          <w:gridAfter w:val="3"/>
          <w:wAfter w:w="948" w:type="dxa"/>
          <w:trHeight w:val="255"/>
        </w:trPr>
        <w:tc>
          <w:tcPr>
            <w:tcW w:w="722" w:type="dxa"/>
            <w:noWrap/>
            <w:vAlign w:val="bottom"/>
            <w:hideMark/>
          </w:tcPr>
          <w:p w:rsidR="00E94C28" w:rsidRPr="00E94C28" w:rsidRDefault="00E94C28">
            <w:pPr>
              <w:rPr>
                <w:rFonts w:ascii="Arial Narrow" w:hAnsi="Arial Narrow"/>
                <w:sz w:val="20"/>
                <w:szCs w:val="20"/>
              </w:rPr>
            </w:pPr>
          </w:p>
        </w:tc>
        <w:tc>
          <w:tcPr>
            <w:tcW w:w="2831" w:type="dxa"/>
            <w:gridSpan w:val="2"/>
            <w:shd w:val="clear" w:color="auto" w:fill="FFFFFF"/>
            <w:noWrap/>
            <w:vAlign w:val="bottom"/>
            <w:hideMark/>
          </w:tcPr>
          <w:p w:rsidR="00E94C28" w:rsidRPr="00E94C28" w:rsidRDefault="00E94C28">
            <w:pPr>
              <w:rPr>
                <w:rFonts w:ascii="Arial Narrow" w:hAnsi="Arial Narrow" w:cs="Arial CYR"/>
                <w:sz w:val="20"/>
                <w:szCs w:val="20"/>
              </w:rPr>
            </w:pPr>
            <w:r w:rsidRPr="00E94C28">
              <w:rPr>
                <w:rFonts w:ascii="Arial Narrow" w:hAnsi="Arial Narrow" w:cs="Arial CYR"/>
                <w:sz w:val="20"/>
                <w:szCs w:val="20"/>
              </w:rPr>
              <w:t> </w:t>
            </w:r>
          </w:p>
        </w:tc>
        <w:tc>
          <w:tcPr>
            <w:tcW w:w="851" w:type="dxa"/>
            <w:noWrap/>
            <w:vAlign w:val="bottom"/>
            <w:hideMark/>
          </w:tcPr>
          <w:p w:rsidR="00E94C28" w:rsidRPr="00E94C28" w:rsidRDefault="00E94C28">
            <w:pPr>
              <w:rPr>
                <w:rFonts w:ascii="Arial Narrow" w:hAnsi="Arial Narrow" w:cs="Arial CYR"/>
                <w:sz w:val="20"/>
                <w:szCs w:val="20"/>
              </w:rPr>
            </w:pPr>
          </w:p>
        </w:tc>
        <w:tc>
          <w:tcPr>
            <w:tcW w:w="992" w:type="dxa"/>
            <w:noWrap/>
            <w:vAlign w:val="bottom"/>
            <w:hideMark/>
          </w:tcPr>
          <w:p w:rsidR="00E94C28" w:rsidRPr="00E94C28" w:rsidRDefault="00E94C28">
            <w:pPr>
              <w:rPr>
                <w:rFonts w:ascii="Arial Narrow" w:hAnsi="Arial Narrow"/>
                <w:sz w:val="20"/>
                <w:szCs w:val="20"/>
              </w:rPr>
            </w:pPr>
          </w:p>
        </w:tc>
        <w:tc>
          <w:tcPr>
            <w:tcW w:w="1111" w:type="dxa"/>
            <w:gridSpan w:val="2"/>
            <w:noWrap/>
            <w:vAlign w:val="bottom"/>
            <w:hideMark/>
          </w:tcPr>
          <w:p w:rsidR="00E94C28" w:rsidRPr="00E94C28" w:rsidRDefault="00E94C28">
            <w:pPr>
              <w:rPr>
                <w:rFonts w:ascii="Arial Narrow" w:hAnsi="Arial Narrow"/>
                <w:sz w:val="20"/>
                <w:szCs w:val="20"/>
              </w:rPr>
            </w:pPr>
          </w:p>
        </w:tc>
        <w:tc>
          <w:tcPr>
            <w:tcW w:w="992" w:type="dxa"/>
            <w:gridSpan w:val="2"/>
            <w:noWrap/>
            <w:vAlign w:val="bottom"/>
            <w:hideMark/>
          </w:tcPr>
          <w:p w:rsidR="00E94C28" w:rsidRPr="00E94C28" w:rsidRDefault="00E94C28">
            <w:pPr>
              <w:rPr>
                <w:rFonts w:ascii="Arial Narrow" w:hAnsi="Arial Narrow"/>
                <w:sz w:val="20"/>
                <w:szCs w:val="20"/>
              </w:rPr>
            </w:pPr>
          </w:p>
        </w:tc>
        <w:tc>
          <w:tcPr>
            <w:tcW w:w="1134" w:type="dxa"/>
            <w:gridSpan w:val="2"/>
            <w:noWrap/>
            <w:vAlign w:val="bottom"/>
            <w:hideMark/>
          </w:tcPr>
          <w:p w:rsidR="00E94C28" w:rsidRPr="00E94C28" w:rsidRDefault="00E94C28">
            <w:pPr>
              <w:rPr>
                <w:rFonts w:ascii="Arial Narrow" w:hAnsi="Arial Narrow"/>
                <w:sz w:val="20"/>
                <w:szCs w:val="20"/>
              </w:rPr>
            </w:pPr>
          </w:p>
        </w:tc>
        <w:tc>
          <w:tcPr>
            <w:tcW w:w="1134" w:type="dxa"/>
            <w:gridSpan w:val="2"/>
            <w:noWrap/>
            <w:vAlign w:val="bottom"/>
            <w:hideMark/>
          </w:tcPr>
          <w:p w:rsidR="00E94C28" w:rsidRPr="00E94C28" w:rsidRDefault="00E94C28">
            <w:pPr>
              <w:rPr>
                <w:rFonts w:ascii="Arial Narrow" w:hAnsi="Arial Narrow"/>
                <w:sz w:val="20"/>
                <w:szCs w:val="20"/>
              </w:rPr>
            </w:pPr>
          </w:p>
        </w:tc>
        <w:tc>
          <w:tcPr>
            <w:tcW w:w="1134" w:type="dxa"/>
            <w:gridSpan w:val="7"/>
            <w:noWrap/>
            <w:vAlign w:val="bottom"/>
            <w:hideMark/>
          </w:tcPr>
          <w:p w:rsidR="00E94C28" w:rsidRPr="00E94C28" w:rsidRDefault="00E94C28">
            <w:pPr>
              <w:rPr>
                <w:rFonts w:ascii="Arial Narrow" w:hAnsi="Arial Narrow"/>
                <w:sz w:val="20"/>
                <w:szCs w:val="20"/>
              </w:rPr>
            </w:pPr>
          </w:p>
        </w:tc>
      </w:tr>
    </w:tbl>
    <w:p w:rsidR="00E94C28" w:rsidRPr="00E94C28" w:rsidRDefault="00E94C28" w:rsidP="00CB7AFF">
      <w:pPr>
        <w:jc w:val="both"/>
        <w:rPr>
          <w:rFonts w:ascii="Arial Narrow" w:hAnsi="Arial Narrow"/>
          <w:sz w:val="20"/>
          <w:szCs w:val="20"/>
        </w:rPr>
      </w:pPr>
    </w:p>
    <w:tbl>
      <w:tblPr>
        <w:tblW w:w="13549" w:type="dxa"/>
        <w:tblInd w:w="94" w:type="dxa"/>
        <w:tblLook w:val="04A0" w:firstRow="1" w:lastRow="0" w:firstColumn="1" w:lastColumn="0" w:noHBand="0" w:noVBand="1"/>
      </w:tblPr>
      <w:tblGrid>
        <w:gridCol w:w="1574"/>
        <w:gridCol w:w="713"/>
        <w:gridCol w:w="2547"/>
        <w:gridCol w:w="1701"/>
        <w:gridCol w:w="2693"/>
        <w:gridCol w:w="1046"/>
        <w:gridCol w:w="513"/>
        <w:gridCol w:w="1126"/>
        <w:gridCol w:w="1406"/>
        <w:gridCol w:w="230"/>
      </w:tblGrid>
      <w:tr w:rsidR="00E94C28" w:rsidRPr="00E94C28" w:rsidTr="00E94C28">
        <w:trPr>
          <w:trHeight w:val="75"/>
        </w:trPr>
        <w:tc>
          <w:tcPr>
            <w:tcW w:w="2287" w:type="dxa"/>
            <w:gridSpan w:val="2"/>
            <w:hideMark/>
          </w:tcPr>
          <w:p w:rsidR="00E94C28" w:rsidRPr="00E94C28" w:rsidRDefault="00E94C28">
            <w:pPr>
              <w:rPr>
                <w:rFonts w:ascii="Arial Narrow" w:hAnsi="Arial Narrow"/>
                <w:sz w:val="20"/>
                <w:szCs w:val="20"/>
              </w:rPr>
            </w:pPr>
            <w:bookmarkStart w:id="10" w:name="RANGE!A1:E29"/>
            <w:bookmarkEnd w:id="10"/>
          </w:p>
        </w:tc>
        <w:tc>
          <w:tcPr>
            <w:tcW w:w="7987" w:type="dxa"/>
            <w:gridSpan w:val="4"/>
            <w:hideMark/>
          </w:tcPr>
          <w:p w:rsidR="00E94C28" w:rsidRPr="00E94C28" w:rsidRDefault="00E94C28" w:rsidP="00DF2AA7">
            <w:pPr>
              <w:ind w:right="-51"/>
              <w:jc w:val="right"/>
              <w:rPr>
                <w:rFonts w:ascii="Arial Narrow" w:hAnsi="Arial Narrow"/>
                <w:color w:val="000000"/>
                <w:sz w:val="20"/>
                <w:szCs w:val="20"/>
              </w:rPr>
            </w:pPr>
            <w:r w:rsidRPr="00E94C28">
              <w:rPr>
                <w:rFonts w:ascii="Arial Narrow" w:hAnsi="Arial Narrow"/>
                <w:color w:val="000000"/>
                <w:sz w:val="20"/>
                <w:szCs w:val="20"/>
              </w:rPr>
              <w:t>Приложение 5</w:t>
            </w:r>
          </w:p>
        </w:tc>
        <w:tc>
          <w:tcPr>
            <w:tcW w:w="1639" w:type="dxa"/>
            <w:gridSpan w:val="2"/>
            <w:shd w:val="clear" w:color="auto" w:fill="FFFFFF"/>
            <w:hideMark/>
          </w:tcPr>
          <w:p w:rsidR="00E94C28" w:rsidRPr="00E94C28" w:rsidRDefault="00E94C28" w:rsidP="00DF2AA7">
            <w:pPr>
              <w:jc w:val="right"/>
              <w:rPr>
                <w:rFonts w:ascii="Arial Narrow" w:hAnsi="Arial Narrow"/>
                <w:color w:val="000000"/>
                <w:sz w:val="20"/>
                <w:szCs w:val="20"/>
              </w:rPr>
            </w:pPr>
            <w:r w:rsidRPr="00E94C28">
              <w:rPr>
                <w:rFonts w:ascii="Arial Narrow" w:hAnsi="Arial Narrow"/>
                <w:color w:val="000000"/>
                <w:sz w:val="20"/>
                <w:szCs w:val="20"/>
              </w:rPr>
              <w:t> </w:t>
            </w:r>
          </w:p>
        </w:tc>
        <w:tc>
          <w:tcPr>
            <w:tcW w:w="1406" w:type="dxa"/>
            <w:shd w:val="clear" w:color="auto" w:fill="FFFFFF"/>
            <w:hideMark/>
          </w:tcPr>
          <w:p w:rsidR="00E94C28" w:rsidRPr="00E94C28" w:rsidRDefault="00E94C28">
            <w:pPr>
              <w:jc w:val="right"/>
              <w:rPr>
                <w:rFonts w:ascii="Arial Narrow" w:hAnsi="Arial Narrow"/>
                <w:color w:val="FF0000"/>
                <w:sz w:val="20"/>
                <w:szCs w:val="20"/>
              </w:rPr>
            </w:pPr>
            <w:r w:rsidRPr="00E94C28">
              <w:rPr>
                <w:rFonts w:ascii="Arial Narrow" w:hAnsi="Arial Narrow"/>
                <w:color w:val="FF0000"/>
                <w:sz w:val="20"/>
                <w:szCs w:val="20"/>
              </w:rPr>
              <w:t> </w:t>
            </w:r>
          </w:p>
        </w:tc>
        <w:tc>
          <w:tcPr>
            <w:tcW w:w="230" w:type="dxa"/>
            <w:hideMark/>
          </w:tcPr>
          <w:p w:rsidR="00E94C28" w:rsidRPr="00E94C28" w:rsidRDefault="00E94C28">
            <w:pPr>
              <w:rPr>
                <w:rFonts w:ascii="Arial Narrow" w:hAnsi="Arial Narrow"/>
                <w:color w:val="FF0000"/>
                <w:sz w:val="20"/>
                <w:szCs w:val="20"/>
              </w:rPr>
            </w:pPr>
          </w:p>
        </w:tc>
      </w:tr>
      <w:tr w:rsidR="00E94C28" w:rsidRPr="00E94C28" w:rsidTr="00E94C28">
        <w:trPr>
          <w:gridAfter w:val="3"/>
          <w:wAfter w:w="2762" w:type="dxa"/>
          <w:trHeight w:val="360"/>
        </w:trPr>
        <w:tc>
          <w:tcPr>
            <w:tcW w:w="2287" w:type="dxa"/>
            <w:gridSpan w:val="2"/>
            <w:hideMark/>
          </w:tcPr>
          <w:p w:rsidR="00E94C28" w:rsidRPr="00E94C28" w:rsidRDefault="00E94C28">
            <w:pPr>
              <w:rPr>
                <w:rFonts w:ascii="Arial Narrow" w:hAnsi="Arial Narrow"/>
                <w:sz w:val="20"/>
                <w:szCs w:val="20"/>
              </w:rPr>
            </w:pPr>
          </w:p>
        </w:tc>
        <w:tc>
          <w:tcPr>
            <w:tcW w:w="8500" w:type="dxa"/>
            <w:gridSpan w:val="5"/>
            <w:hideMark/>
          </w:tcPr>
          <w:p w:rsidR="00E94C28" w:rsidRPr="00E94C28" w:rsidRDefault="00E94C28" w:rsidP="00DF2AA7">
            <w:pPr>
              <w:ind w:right="463"/>
              <w:jc w:val="right"/>
              <w:rPr>
                <w:rFonts w:ascii="Arial Narrow" w:hAnsi="Arial Narrow"/>
                <w:color w:val="000000"/>
                <w:sz w:val="20"/>
                <w:szCs w:val="20"/>
              </w:rPr>
            </w:pPr>
            <w:r w:rsidRPr="00E94C28">
              <w:rPr>
                <w:rFonts w:ascii="Arial Narrow" w:hAnsi="Arial Narrow"/>
                <w:color w:val="000000"/>
                <w:sz w:val="20"/>
                <w:szCs w:val="20"/>
              </w:rPr>
              <w:t>к Решению Ессейского поселкового</w:t>
            </w:r>
          </w:p>
          <w:p w:rsidR="00E94C28" w:rsidRPr="00E94C28" w:rsidRDefault="00E94C28" w:rsidP="00DF2AA7">
            <w:pPr>
              <w:ind w:right="463"/>
              <w:jc w:val="right"/>
              <w:rPr>
                <w:rFonts w:ascii="Arial Narrow" w:hAnsi="Arial Narrow"/>
                <w:color w:val="000000"/>
                <w:sz w:val="20"/>
                <w:szCs w:val="20"/>
              </w:rPr>
            </w:pPr>
            <w:r w:rsidRPr="00E94C28">
              <w:rPr>
                <w:rFonts w:ascii="Arial Narrow" w:hAnsi="Arial Narrow"/>
                <w:color w:val="000000"/>
                <w:sz w:val="20"/>
                <w:szCs w:val="20"/>
              </w:rPr>
              <w:t>Совета депутатов №30 08.06. 2023 г.</w:t>
            </w:r>
          </w:p>
        </w:tc>
      </w:tr>
      <w:tr w:rsidR="00E94C28" w:rsidRPr="00E94C28" w:rsidTr="00E94C28">
        <w:trPr>
          <w:gridAfter w:val="3"/>
          <w:wAfter w:w="2762" w:type="dxa"/>
          <w:trHeight w:val="252"/>
        </w:trPr>
        <w:tc>
          <w:tcPr>
            <w:tcW w:w="10787" w:type="dxa"/>
            <w:gridSpan w:val="7"/>
            <w:hideMark/>
          </w:tcPr>
          <w:p w:rsidR="00E94C28" w:rsidRPr="00E94C28" w:rsidRDefault="00E94C28">
            <w:pPr>
              <w:rPr>
                <w:rFonts w:ascii="Arial Narrow" w:hAnsi="Arial Narrow"/>
                <w:sz w:val="20"/>
                <w:szCs w:val="20"/>
              </w:rPr>
            </w:pPr>
          </w:p>
        </w:tc>
      </w:tr>
      <w:tr w:rsidR="00E94C28" w:rsidRPr="00E94C28" w:rsidTr="00CB7AFF">
        <w:trPr>
          <w:gridAfter w:val="3"/>
          <w:wAfter w:w="2762" w:type="dxa"/>
          <w:trHeight w:val="95"/>
        </w:trPr>
        <w:tc>
          <w:tcPr>
            <w:tcW w:w="9228" w:type="dxa"/>
            <w:gridSpan w:val="5"/>
            <w:hideMark/>
          </w:tcPr>
          <w:p w:rsidR="00E94C28" w:rsidRPr="00E94C28" w:rsidRDefault="00E94C28">
            <w:pPr>
              <w:jc w:val="center"/>
              <w:rPr>
                <w:rFonts w:ascii="Arial Narrow" w:hAnsi="Arial Narrow"/>
                <w:b/>
                <w:sz w:val="20"/>
                <w:szCs w:val="20"/>
              </w:rPr>
            </w:pPr>
            <w:r w:rsidRPr="00E94C28">
              <w:rPr>
                <w:rFonts w:ascii="Arial Narrow" w:hAnsi="Arial Narrow"/>
                <w:b/>
                <w:sz w:val="20"/>
                <w:szCs w:val="20"/>
              </w:rPr>
              <w:t xml:space="preserve">Информация об исполнении муниципальных программ и непрограммных </w:t>
            </w:r>
          </w:p>
          <w:p w:rsidR="00E94C28" w:rsidRPr="00E94C28" w:rsidRDefault="00E94C28">
            <w:pPr>
              <w:jc w:val="center"/>
              <w:rPr>
                <w:rFonts w:ascii="Arial Narrow" w:hAnsi="Arial Narrow"/>
                <w:b/>
                <w:sz w:val="20"/>
                <w:szCs w:val="20"/>
              </w:rPr>
            </w:pPr>
            <w:r w:rsidRPr="00E94C28">
              <w:rPr>
                <w:rFonts w:ascii="Arial Narrow" w:hAnsi="Arial Narrow"/>
                <w:b/>
                <w:sz w:val="20"/>
                <w:szCs w:val="20"/>
              </w:rPr>
              <w:t>расходов поселка за 2022 год</w:t>
            </w:r>
          </w:p>
          <w:p w:rsidR="00E94C28" w:rsidRPr="00E94C28" w:rsidRDefault="00E94C28">
            <w:pPr>
              <w:rPr>
                <w:rFonts w:ascii="Arial Narrow" w:hAnsi="Arial Narrow"/>
                <w:b/>
                <w:bCs/>
                <w:color w:val="FF0000"/>
                <w:sz w:val="20"/>
                <w:szCs w:val="20"/>
              </w:rPr>
            </w:pPr>
            <w:r w:rsidRPr="00E94C28">
              <w:rPr>
                <w:rFonts w:ascii="Arial Narrow" w:hAnsi="Arial Narrow"/>
                <w:b/>
                <w:bCs/>
                <w:color w:val="FF0000"/>
                <w:sz w:val="20"/>
                <w:szCs w:val="20"/>
              </w:rPr>
              <w:t> </w:t>
            </w:r>
          </w:p>
        </w:tc>
        <w:tc>
          <w:tcPr>
            <w:tcW w:w="1559" w:type="dxa"/>
            <w:gridSpan w:val="2"/>
            <w:hideMark/>
          </w:tcPr>
          <w:p w:rsidR="00E94C28" w:rsidRPr="00E94C28" w:rsidRDefault="00E94C28">
            <w:pPr>
              <w:rPr>
                <w:rFonts w:ascii="Arial Narrow" w:hAnsi="Arial Narrow"/>
                <w:b/>
                <w:bCs/>
                <w:color w:val="FF0000"/>
                <w:sz w:val="20"/>
                <w:szCs w:val="20"/>
              </w:rPr>
            </w:pPr>
          </w:p>
        </w:tc>
      </w:tr>
      <w:tr w:rsidR="00E94C28" w:rsidRPr="00E94C28" w:rsidTr="00CB7AFF">
        <w:trPr>
          <w:gridAfter w:val="3"/>
          <w:wAfter w:w="2762" w:type="dxa"/>
          <w:trHeight w:val="70"/>
        </w:trPr>
        <w:tc>
          <w:tcPr>
            <w:tcW w:w="1574" w:type="dxa"/>
            <w:tcBorders>
              <w:top w:val="nil"/>
              <w:left w:val="nil"/>
              <w:bottom w:val="single" w:sz="4" w:space="0" w:color="auto"/>
              <w:right w:val="nil"/>
            </w:tcBorders>
            <w:hideMark/>
          </w:tcPr>
          <w:p w:rsidR="00E94C28" w:rsidRPr="00E94C28" w:rsidRDefault="00E94C28">
            <w:pPr>
              <w:rPr>
                <w:rFonts w:ascii="Arial Narrow" w:hAnsi="Arial Narrow"/>
                <w:b/>
                <w:bCs/>
                <w:color w:val="FF0000"/>
                <w:sz w:val="20"/>
                <w:szCs w:val="20"/>
              </w:rPr>
            </w:pPr>
            <w:r w:rsidRPr="00E94C28">
              <w:rPr>
                <w:rFonts w:ascii="Arial Narrow" w:hAnsi="Arial Narrow"/>
                <w:b/>
                <w:bCs/>
                <w:color w:val="FF0000"/>
                <w:sz w:val="20"/>
                <w:szCs w:val="20"/>
              </w:rPr>
              <w:t> </w:t>
            </w:r>
          </w:p>
        </w:tc>
        <w:tc>
          <w:tcPr>
            <w:tcW w:w="3260" w:type="dxa"/>
            <w:gridSpan w:val="2"/>
            <w:tcBorders>
              <w:top w:val="nil"/>
              <w:left w:val="nil"/>
              <w:bottom w:val="single" w:sz="4" w:space="0" w:color="auto"/>
              <w:right w:val="nil"/>
            </w:tcBorders>
            <w:hideMark/>
          </w:tcPr>
          <w:p w:rsidR="00E94C28" w:rsidRPr="00E94C28" w:rsidRDefault="00E94C28">
            <w:pPr>
              <w:rPr>
                <w:rFonts w:ascii="Arial Narrow" w:hAnsi="Arial Narrow"/>
                <w:b/>
                <w:bCs/>
                <w:sz w:val="20"/>
                <w:szCs w:val="20"/>
              </w:rPr>
            </w:pPr>
            <w:r w:rsidRPr="00E94C28">
              <w:rPr>
                <w:rFonts w:ascii="Arial Narrow" w:hAnsi="Arial Narrow"/>
                <w:b/>
                <w:bCs/>
                <w:sz w:val="20"/>
                <w:szCs w:val="20"/>
              </w:rPr>
              <w:t> </w:t>
            </w:r>
          </w:p>
        </w:tc>
        <w:tc>
          <w:tcPr>
            <w:tcW w:w="1701" w:type="dxa"/>
            <w:tcBorders>
              <w:top w:val="nil"/>
              <w:left w:val="nil"/>
              <w:bottom w:val="single" w:sz="4" w:space="0" w:color="auto"/>
              <w:right w:val="nil"/>
            </w:tcBorders>
            <w:shd w:val="clear" w:color="auto" w:fill="FFFFFF"/>
            <w:hideMark/>
          </w:tcPr>
          <w:p w:rsidR="00E94C28" w:rsidRPr="00E94C28" w:rsidRDefault="00E94C28">
            <w:pPr>
              <w:rPr>
                <w:rFonts w:ascii="Arial Narrow" w:hAnsi="Arial Narrow"/>
                <w:b/>
                <w:bCs/>
                <w:color w:val="FF0000"/>
                <w:sz w:val="20"/>
                <w:szCs w:val="20"/>
              </w:rPr>
            </w:pPr>
            <w:r w:rsidRPr="00E94C28">
              <w:rPr>
                <w:rFonts w:ascii="Arial Narrow" w:hAnsi="Arial Narrow"/>
                <w:b/>
                <w:bCs/>
                <w:color w:val="FF0000"/>
                <w:sz w:val="20"/>
                <w:szCs w:val="20"/>
              </w:rPr>
              <w:t> </w:t>
            </w:r>
          </w:p>
        </w:tc>
        <w:tc>
          <w:tcPr>
            <w:tcW w:w="2693" w:type="dxa"/>
            <w:noWrap/>
            <w:vAlign w:val="bottom"/>
            <w:hideMark/>
          </w:tcPr>
          <w:p w:rsidR="00E94C28" w:rsidRPr="00E94C28" w:rsidRDefault="00E94C28">
            <w:pPr>
              <w:rPr>
                <w:rFonts w:ascii="Arial Narrow" w:hAnsi="Arial Narrow"/>
                <w:b/>
                <w:bCs/>
                <w:color w:val="FF0000"/>
                <w:sz w:val="20"/>
                <w:szCs w:val="20"/>
              </w:rPr>
            </w:pPr>
          </w:p>
        </w:tc>
        <w:tc>
          <w:tcPr>
            <w:tcW w:w="1559" w:type="dxa"/>
            <w:gridSpan w:val="2"/>
            <w:shd w:val="clear" w:color="auto" w:fill="FFFFFF"/>
            <w:vAlign w:val="bottom"/>
            <w:hideMark/>
          </w:tcPr>
          <w:p w:rsidR="00E94C28" w:rsidRPr="00E94C28" w:rsidRDefault="00DF2AA7" w:rsidP="00DF2AA7">
            <w:pPr>
              <w:jc w:val="right"/>
              <w:rPr>
                <w:rFonts w:ascii="Arial Narrow" w:hAnsi="Arial Narrow"/>
                <w:sz w:val="20"/>
                <w:szCs w:val="20"/>
              </w:rPr>
            </w:pPr>
            <w:r>
              <w:rPr>
                <w:rFonts w:ascii="Arial Narrow" w:hAnsi="Arial Narrow"/>
                <w:sz w:val="20"/>
                <w:szCs w:val="20"/>
              </w:rPr>
              <w:t>(</w:t>
            </w:r>
            <w:r w:rsidR="00E94C28" w:rsidRPr="00E94C28">
              <w:rPr>
                <w:rFonts w:ascii="Arial Narrow" w:hAnsi="Arial Narrow"/>
                <w:sz w:val="20"/>
                <w:szCs w:val="20"/>
              </w:rPr>
              <w:t>тыс. руб.</w:t>
            </w:r>
            <w:r>
              <w:rPr>
                <w:rFonts w:ascii="Arial Narrow" w:hAnsi="Arial Narrow"/>
                <w:sz w:val="20"/>
                <w:szCs w:val="20"/>
              </w:rPr>
              <w:t>)</w:t>
            </w:r>
          </w:p>
        </w:tc>
      </w:tr>
      <w:tr w:rsidR="00E94C28" w:rsidRPr="00E94C28" w:rsidTr="00CB7AFF">
        <w:trPr>
          <w:gridAfter w:val="3"/>
          <w:wAfter w:w="2762" w:type="dxa"/>
          <w:trHeight w:val="309"/>
        </w:trPr>
        <w:tc>
          <w:tcPr>
            <w:tcW w:w="1574"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КЦСР</w:t>
            </w:r>
          </w:p>
        </w:tc>
        <w:tc>
          <w:tcPr>
            <w:tcW w:w="3260" w:type="dxa"/>
            <w:gridSpan w:val="2"/>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Наименование КЦСР</w:t>
            </w:r>
          </w:p>
        </w:tc>
        <w:tc>
          <w:tcPr>
            <w:tcW w:w="170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План за 2022 год</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xml:space="preserve">Исполнено </w:t>
            </w:r>
          </w:p>
        </w:tc>
        <w:tc>
          <w:tcPr>
            <w:tcW w:w="1559" w:type="dxa"/>
            <w:gridSpan w:val="2"/>
            <w:tcBorders>
              <w:top w:val="single" w:sz="4" w:space="0" w:color="auto"/>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исполнения</w:t>
            </w:r>
          </w:p>
        </w:tc>
      </w:tr>
      <w:tr w:rsidR="00E94C28" w:rsidRPr="00E94C28" w:rsidTr="00DF2AA7">
        <w:trPr>
          <w:gridAfter w:val="3"/>
          <w:wAfter w:w="2762" w:type="dxa"/>
          <w:trHeight w:val="271"/>
        </w:trPr>
        <w:tc>
          <w:tcPr>
            <w:tcW w:w="1574"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01 0 00 00000</w:t>
            </w:r>
          </w:p>
        </w:tc>
        <w:tc>
          <w:tcPr>
            <w:tcW w:w="3260" w:type="dxa"/>
            <w:gridSpan w:val="2"/>
            <w:tcBorders>
              <w:top w:val="nil"/>
              <w:left w:val="nil"/>
              <w:bottom w:val="single" w:sz="4" w:space="0" w:color="auto"/>
              <w:right w:val="single" w:sz="4" w:space="0" w:color="auto"/>
            </w:tcBorders>
            <w:shd w:val="clear" w:color="auto" w:fill="FFFFFF"/>
            <w:hideMark/>
          </w:tcPr>
          <w:p w:rsidR="00E94C28" w:rsidRPr="00E94C28" w:rsidRDefault="00E94C28" w:rsidP="00DF2AA7">
            <w:pPr>
              <w:rPr>
                <w:rFonts w:ascii="Arial Narrow" w:hAnsi="Arial Narrow"/>
                <w:sz w:val="20"/>
                <w:szCs w:val="20"/>
              </w:rPr>
            </w:pPr>
            <w:r w:rsidRPr="00E94C28">
              <w:rPr>
                <w:rFonts w:ascii="Arial Narrow" w:hAnsi="Arial Narrow"/>
                <w:sz w:val="20"/>
                <w:szCs w:val="20"/>
              </w:rPr>
              <w:t>Муниципальная программа «Устойчивое развитие муниципального образования «поселок Ессей»»</w:t>
            </w:r>
          </w:p>
        </w:tc>
        <w:tc>
          <w:tcPr>
            <w:tcW w:w="1701"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4 111,8</w:t>
            </w:r>
          </w:p>
        </w:tc>
        <w:tc>
          <w:tcPr>
            <w:tcW w:w="2693"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3 929,6</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95,6</w:t>
            </w:r>
          </w:p>
        </w:tc>
      </w:tr>
      <w:tr w:rsidR="00E94C28" w:rsidRPr="00E94C28" w:rsidTr="00E94C28">
        <w:trPr>
          <w:gridAfter w:val="3"/>
          <w:wAfter w:w="2762" w:type="dxa"/>
          <w:trHeight w:val="945"/>
        </w:trPr>
        <w:tc>
          <w:tcPr>
            <w:tcW w:w="1574"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01 2 00 00000</w:t>
            </w:r>
          </w:p>
        </w:tc>
        <w:tc>
          <w:tcPr>
            <w:tcW w:w="3260" w:type="dxa"/>
            <w:gridSpan w:val="2"/>
            <w:shd w:val="clear" w:color="auto" w:fill="FFFFFF"/>
            <w:vAlign w:val="bottom"/>
            <w:hideMark/>
          </w:tcPr>
          <w:p w:rsidR="00E94C28" w:rsidRPr="00E94C28" w:rsidRDefault="00E94C28">
            <w:pPr>
              <w:rPr>
                <w:rFonts w:ascii="Arial Narrow" w:hAnsi="Arial Narrow"/>
                <w:sz w:val="20"/>
                <w:szCs w:val="20"/>
              </w:rPr>
            </w:pPr>
            <w:r w:rsidRPr="00E94C28">
              <w:rPr>
                <w:rFonts w:ascii="Arial Narrow" w:hAnsi="Arial Narrow"/>
                <w:sz w:val="20"/>
                <w:szCs w:val="20"/>
              </w:rPr>
              <w:t xml:space="preserve">Подпрограмма «Дорожная деятельность в отношении дорог местного значения поселка Ессей и обеспечение безопасности дорожного движения» </w:t>
            </w:r>
          </w:p>
        </w:tc>
        <w:tc>
          <w:tcPr>
            <w:tcW w:w="1701" w:type="dxa"/>
            <w:tcBorders>
              <w:top w:val="nil"/>
              <w:left w:val="single" w:sz="4" w:space="0" w:color="auto"/>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675,5</w:t>
            </w:r>
          </w:p>
        </w:tc>
        <w:tc>
          <w:tcPr>
            <w:tcW w:w="2693"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574,7</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85,1</w:t>
            </w:r>
          </w:p>
        </w:tc>
      </w:tr>
      <w:tr w:rsidR="00E94C28" w:rsidRPr="00E94C28" w:rsidTr="00E94C28">
        <w:trPr>
          <w:gridAfter w:val="3"/>
          <w:wAfter w:w="2762" w:type="dxa"/>
          <w:trHeight w:val="1260"/>
        </w:trPr>
        <w:tc>
          <w:tcPr>
            <w:tcW w:w="1574"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bookmarkStart w:id="11" w:name="RANGE!A10:E10"/>
            <w:r w:rsidRPr="00E94C28">
              <w:rPr>
                <w:rFonts w:ascii="Arial Narrow" w:hAnsi="Arial Narrow"/>
                <w:sz w:val="20"/>
                <w:szCs w:val="20"/>
              </w:rPr>
              <w:t xml:space="preserve">01 2 00 60020 </w:t>
            </w:r>
            <w:bookmarkEnd w:id="11"/>
          </w:p>
        </w:tc>
        <w:tc>
          <w:tcPr>
            <w:tcW w:w="3260" w:type="dxa"/>
            <w:gridSpan w:val="2"/>
            <w:tcBorders>
              <w:top w:val="single" w:sz="4" w:space="0" w:color="auto"/>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Ессей</w:t>
            </w:r>
          </w:p>
        </w:tc>
        <w:tc>
          <w:tcPr>
            <w:tcW w:w="1701"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675,5</w:t>
            </w:r>
          </w:p>
        </w:tc>
        <w:tc>
          <w:tcPr>
            <w:tcW w:w="2693"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574,7</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85,1</w:t>
            </w:r>
          </w:p>
        </w:tc>
      </w:tr>
      <w:tr w:rsidR="00E94C28" w:rsidRPr="00E94C28" w:rsidTr="00E94C28">
        <w:trPr>
          <w:gridAfter w:val="3"/>
          <w:wAfter w:w="2762" w:type="dxa"/>
          <w:trHeight w:val="630"/>
        </w:trPr>
        <w:tc>
          <w:tcPr>
            <w:tcW w:w="1574"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01 3 00 00000</w:t>
            </w:r>
          </w:p>
        </w:tc>
        <w:tc>
          <w:tcPr>
            <w:tcW w:w="3260"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Ессей»</w:t>
            </w:r>
          </w:p>
        </w:tc>
        <w:tc>
          <w:tcPr>
            <w:tcW w:w="1701"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3 137,5</w:t>
            </w:r>
          </w:p>
        </w:tc>
        <w:tc>
          <w:tcPr>
            <w:tcW w:w="2693"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3 056,1</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97,4</w:t>
            </w:r>
          </w:p>
        </w:tc>
      </w:tr>
      <w:tr w:rsidR="00E94C28" w:rsidRPr="00E94C28" w:rsidTr="00E94C28">
        <w:trPr>
          <w:gridAfter w:val="3"/>
          <w:wAfter w:w="2762" w:type="dxa"/>
          <w:trHeight w:val="1260"/>
        </w:trPr>
        <w:tc>
          <w:tcPr>
            <w:tcW w:w="1574"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01 3 00 10590</w:t>
            </w:r>
          </w:p>
        </w:tc>
        <w:tc>
          <w:tcPr>
            <w:tcW w:w="3260"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Ессей муниципальной программы «Устойчивое развитие муниципального образования «поселок Ессей»</w:t>
            </w:r>
          </w:p>
        </w:tc>
        <w:tc>
          <w:tcPr>
            <w:tcW w:w="170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464,1</w:t>
            </w:r>
          </w:p>
        </w:tc>
        <w:tc>
          <w:tcPr>
            <w:tcW w:w="2693"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448,0</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96,5</w:t>
            </w:r>
          </w:p>
        </w:tc>
      </w:tr>
      <w:tr w:rsidR="00E94C28" w:rsidRPr="00E94C28" w:rsidTr="00E94C28">
        <w:trPr>
          <w:gridAfter w:val="3"/>
          <w:wAfter w:w="2762" w:type="dxa"/>
          <w:trHeight w:val="315"/>
        </w:trPr>
        <w:tc>
          <w:tcPr>
            <w:tcW w:w="1574"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01 3 00 60010</w:t>
            </w:r>
          </w:p>
        </w:tc>
        <w:tc>
          <w:tcPr>
            <w:tcW w:w="3260" w:type="dxa"/>
            <w:gridSpan w:val="2"/>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Уличное освещение</w:t>
            </w:r>
          </w:p>
        </w:tc>
        <w:tc>
          <w:tcPr>
            <w:tcW w:w="170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804,6</w:t>
            </w:r>
          </w:p>
        </w:tc>
        <w:tc>
          <w:tcPr>
            <w:tcW w:w="2693"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804,6</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DF2AA7">
        <w:trPr>
          <w:gridAfter w:val="3"/>
          <w:wAfter w:w="2762" w:type="dxa"/>
          <w:trHeight w:val="60"/>
        </w:trPr>
        <w:tc>
          <w:tcPr>
            <w:tcW w:w="1574"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01 3 00 60050</w:t>
            </w:r>
          </w:p>
        </w:tc>
        <w:tc>
          <w:tcPr>
            <w:tcW w:w="3260"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Прочие мероприятия по благоустройству городских округов и сельских поселений</w:t>
            </w:r>
          </w:p>
        </w:tc>
        <w:tc>
          <w:tcPr>
            <w:tcW w:w="1701"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1 868,8</w:t>
            </w:r>
          </w:p>
        </w:tc>
        <w:tc>
          <w:tcPr>
            <w:tcW w:w="2693"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1 803,5</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96,5</w:t>
            </w:r>
          </w:p>
        </w:tc>
      </w:tr>
      <w:tr w:rsidR="00E94C28" w:rsidRPr="00E94C28" w:rsidTr="00E94C28">
        <w:trPr>
          <w:gridAfter w:val="3"/>
          <w:wAfter w:w="2762" w:type="dxa"/>
          <w:trHeight w:val="945"/>
        </w:trPr>
        <w:tc>
          <w:tcPr>
            <w:tcW w:w="1574"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01 4 00 00000</w:t>
            </w:r>
          </w:p>
        </w:tc>
        <w:tc>
          <w:tcPr>
            <w:tcW w:w="3260" w:type="dxa"/>
            <w:gridSpan w:val="2"/>
            <w:shd w:val="clear" w:color="auto" w:fill="FFFFFF"/>
            <w:vAlign w:val="bottom"/>
            <w:hideMark/>
          </w:tcPr>
          <w:p w:rsidR="00E94C28" w:rsidRPr="00E94C28" w:rsidRDefault="00E94C28">
            <w:pPr>
              <w:rPr>
                <w:rFonts w:ascii="Arial Narrow" w:hAnsi="Arial Narrow"/>
                <w:sz w:val="20"/>
                <w:szCs w:val="20"/>
              </w:rPr>
            </w:pPr>
            <w:r w:rsidRPr="00E94C28">
              <w:rPr>
                <w:rFonts w:ascii="Arial Narrow" w:hAnsi="Arial Narrow"/>
                <w:sz w:val="20"/>
                <w:szCs w:val="20"/>
              </w:rPr>
              <w:t xml:space="preserve">Подпрограмма «Предупреждение и ликвидация последствий ЧС и обеспечение мер пожарный безопасности на территории поселка Ессей» </w:t>
            </w:r>
          </w:p>
        </w:tc>
        <w:tc>
          <w:tcPr>
            <w:tcW w:w="1701" w:type="dxa"/>
            <w:tcBorders>
              <w:top w:val="nil"/>
              <w:left w:val="single" w:sz="4" w:space="0" w:color="auto"/>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79,3</w:t>
            </w:r>
          </w:p>
        </w:tc>
        <w:tc>
          <w:tcPr>
            <w:tcW w:w="2693"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79,3</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E94C28">
        <w:trPr>
          <w:gridAfter w:val="3"/>
          <w:wAfter w:w="2762" w:type="dxa"/>
          <w:trHeight w:val="1260"/>
        </w:trPr>
        <w:tc>
          <w:tcPr>
            <w:tcW w:w="1574"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01 4 00 74120</w:t>
            </w:r>
          </w:p>
        </w:tc>
        <w:tc>
          <w:tcPr>
            <w:tcW w:w="3260" w:type="dxa"/>
            <w:gridSpan w:val="2"/>
            <w:tcBorders>
              <w:top w:val="single" w:sz="4" w:space="0" w:color="auto"/>
              <w:left w:val="nil"/>
              <w:bottom w:val="single" w:sz="4" w:space="0" w:color="auto"/>
              <w:right w:val="single" w:sz="4" w:space="0" w:color="auto"/>
            </w:tcBorders>
            <w:hideMark/>
          </w:tcPr>
          <w:p w:rsidR="00E94C28" w:rsidRPr="00E94C28" w:rsidRDefault="00E94C28">
            <w:pPr>
              <w:rPr>
                <w:rFonts w:ascii="Arial Narrow" w:hAnsi="Arial Narrow"/>
                <w:sz w:val="20"/>
                <w:szCs w:val="20"/>
              </w:rPr>
            </w:pPr>
            <w:r w:rsidRPr="00E94C28">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«поселок Ессей»»</w:t>
            </w:r>
          </w:p>
        </w:tc>
        <w:tc>
          <w:tcPr>
            <w:tcW w:w="1701"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75,3</w:t>
            </w:r>
          </w:p>
        </w:tc>
        <w:tc>
          <w:tcPr>
            <w:tcW w:w="2693"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75,3</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E94C28">
        <w:trPr>
          <w:gridAfter w:val="3"/>
          <w:wAfter w:w="2762" w:type="dxa"/>
          <w:trHeight w:val="630"/>
        </w:trPr>
        <w:tc>
          <w:tcPr>
            <w:tcW w:w="1574"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4 00 S4120</w:t>
            </w:r>
          </w:p>
        </w:tc>
        <w:tc>
          <w:tcPr>
            <w:tcW w:w="3260"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Софинансирование расходов на обеспечение первичных мер пожарной безопасности в границах поселка</w:t>
            </w:r>
          </w:p>
        </w:tc>
        <w:tc>
          <w:tcPr>
            <w:tcW w:w="1701"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4,0</w:t>
            </w:r>
          </w:p>
        </w:tc>
        <w:tc>
          <w:tcPr>
            <w:tcW w:w="2693"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4,0</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E94C28">
        <w:trPr>
          <w:gridAfter w:val="3"/>
          <w:wAfter w:w="2762" w:type="dxa"/>
          <w:trHeight w:val="1410"/>
        </w:trPr>
        <w:tc>
          <w:tcPr>
            <w:tcW w:w="1574"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01 5 00 00000</w:t>
            </w:r>
          </w:p>
        </w:tc>
        <w:tc>
          <w:tcPr>
            <w:tcW w:w="3260"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Ессей»</w:t>
            </w:r>
          </w:p>
        </w:tc>
        <w:tc>
          <w:tcPr>
            <w:tcW w:w="1701"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219,5</w:t>
            </w:r>
          </w:p>
        </w:tc>
        <w:tc>
          <w:tcPr>
            <w:tcW w:w="2693"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219,5</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E94C28">
        <w:trPr>
          <w:gridAfter w:val="3"/>
          <w:wAfter w:w="2762" w:type="dxa"/>
          <w:trHeight w:val="315"/>
        </w:trPr>
        <w:tc>
          <w:tcPr>
            <w:tcW w:w="1574"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01 5 00 34030</w:t>
            </w:r>
          </w:p>
        </w:tc>
        <w:tc>
          <w:tcPr>
            <w:tcW w:w="3260" w:type="dxa"/>
            <w:gridSpan w:val="2"/>
            <w:tcBorders>
              <w:top w:val="nil"/>
              <w:left w:val="nil"/>
              <w:bottom w:val="single" w:sz="4" w:space="0" w:color="auto"/>
              <w:right w:val="single" w:sz="4" w:space="0" w:color="auto"/>
            </w:tcBorders>
            <w:shd w:val="clear" w:color="auto" w:fill="FFFFFF"/>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Мероприятия по земельно - имущественным отношениям</w:t>
            </w:r>
          </w:p>
        </w:tc>
        <w:tc>
          <w:tcPr>
            <w:tcW w:w="1701"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w:t>
            </w:r>
          </w:p>
        </w:tc>
        <w:tc>
          <w:tcPr>
            <w:tcW w:w="2693"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67,5</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E94C28">
        <w:trPr>
          <w:gridAfter w:val="3"/>
          <w:wAfter w:w="2762" w:type="dxa"/>
          <w:trHeight w:val="2115"/>
        </w:trPr>
        <w:tc>
          <w:tcPr>
            <w:tcW w:w="1574" w:type="dxa"/>
            <w:tcBorders>
              <w:top w:val="nil"/>
              <w:left w:val="single" w:sz="4" w:space="0" w:color="auto"/>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01 5 00 92100</w:t>
            </w:r>
          </w:p>
        </w:tc>
        <w:tc>
          <w:tcPr>
            <w:tcW w:w="3260" w:type="dxa"/>
            <w:gridSpan w:val="2"/>
            <w:tcBorders>
              <w:top w:val="nil"/>
              <w:left w:val="nil"/>
              <w:bottom w:val="single" w:sz="4" w:space="0" w:color="auto"/>
              <w:right w:val="single" w:sz="4" w:space="0" w:color="auto"/>
            </w:tcBorders>
            <w:hideMark/>
          </w:tcPr>
          <w:p w:rsidR="00E94C28" w:rsidRPr="00E94C28" w:rsidRDefault="00E94C28">
            <w:pPr>
              <w:rPr>
                <w:rFonts w:ascii="Arial Narrow" w:hAnsi="Arial Narrow"/>
                <w:sz w:val="20"/>
                <w:szCs w:val="20"/>
              </w:rPr>
            </w:pPr>
            <w:r w:rsidRPr="00E94C28">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Ессей»</w:t>
            </w:r>
          </w:p>
        </w:tc>
        <w:tc>
          <w:tcPr>
            <w:tcW w:w="1701"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152,0</w:t>
            </w:r>
          </w:p>
        </w:tc>
        <w:tc>
          <w:tcPr>
            <w:tcW w:w="2693"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152,0</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E94C28">
        <w:trPr>
          <w:gridAfter w:val="3"/>
          <w:wAfter w:w="2762" w:type="dxa"/>
          <w:trHeight w:val="315"/>
        </w:trPr>
        <w:tc>
          <w:tcPr>
            <w:tcW w:w="1574"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c>
          <w:tcPr>
            <w:tcW w:w="3260" w:type="dxa"/>
            <w:gridSpan w:val="2"/>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Непрограммные расходы органов местного самоуправления</w:t>
            </w:r>
          </w:p>
        </w:tc>
        <w:tc>
          <w:tcPr>
            <w:tcW w:w="1701"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18 876,6</w:t>
            </w:r>
          </w:p>
        </w:tc>
        <w:tc>
          <w:tcPr>
            <w:tcW w:w="2693"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17 834,1</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94,5</w:t>
            </w:r>
          </w:p>
        </w:tc>
      </w:tr>
      <w:tr w:rsidR="00E94C28" w:rsidRPr="00E94C28" w:rsidTr="00E94C28">
        <w:trPr>
          <w:gridAfter w:val="3"/>
          <w:wAfter w:w="2762" w:type="dxa"/>
          <w:trHeight w:val="315"/>
        </w:trPr>
        <w:tc>
          <w:tcPr>
            <w:tcW w:w="1574"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81 0 00 00000</w:t>
            </w:r>
          </w:p>
        </w:tc>
        <w:tc>
          <w:tcPr>
            <w:tcW w:w="3260" w:type="dxa"/>
            <w:gridSpan w:val="2"/>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Непрограммные расходы органов местного самоуправления</w:t>
            </w:r>
          </w:p>
        </w:tc>
        <w:tc>
          <w:tcPr>
            <w:tcW w:w="1701"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2 171,8</w:t>
            </w:r>
          </w:p>
        </w:tc>
        <w:tc>
          <w:tcPr>
            <w:tcW w:w="2693"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1 851,1</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85,2</w:t>
            </w:r>
          </w:p>
        </w:tc>
      </w:tr>
      <w:tr w:rsidR="00E94C28" w:rsidRPr="00E94C28" w:rsidTr="00E94C28">
        <w:trPr>
          <w:gridAfter w:val="3"/>
          <w:wAfter w:w="2762" w:type="dxa"/>
          <w:trHeight w:val="630"/>
        </w:trPr>
        <w:tc>
          <w:tcPr>
            <w:tcW w:w="1574"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81 1 00 00230</w:t>
            </w:r>
          </w:p>
        </w:tc>
        <w:tc>
          <w:tcPr>
            <w:tcW w:w="3260"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Глава муниципального образования поселка Ессей в рамках непрограммных расходов поселка Ессей</w:t>
            </w:r>
          </w:p>
        </w:tc>
        <w:tc>
          <w:tcPr>
            <w:tcW w:w="170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2 171,8</w:t>
            </w:r>
          </w:p>
        </w:tc>
        <w:tc>
          <w:tcPr>
            <w:tcW w:w="2693"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1 851,1</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85,2</w:t>
            </w:r>
          </w:p>
        </w:tc>
      </w:tr>
      <w:tr w:rsidR="00E94C28" w:rsidRPr="00E94C28" w:rsidTr="00E94C28">
        <w:trPr>
          <w:gridAfter w:val="3"/>
          <w:wAfter w:w="2762" w:type="dxa"/>
          <w:trHeight w:val="630"/>
        </w:trPr>
        <w:tc>
          <w:tcPr>
            <w:tcW w:w="1574"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91 0 00 00000</w:t>
            </w:r>
          </w:p>
        </w:tc>
        <w:tc>
          <w:tcPr>
            <w:tcW w:w="3260" w:type="dxa"/>
            <w:gridSpan w:val="2"/>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Непрограммные расходы исполнительных органов местного самоуправления</w:t>
            </w:r>
          </w:p>
        </w:tc>
        <w:tc>
          <w:tcPr>
            <w:tcW w:w="1701"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16 704,8</w:t>
            </w:r>
          </w:p>
        </w:tc>
        <w:tc>
          <w:tcPr>
            <w:tcW w:w="2693"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15 983,0</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95,7</w:t>
            </w:r>
          </w:p>
        </w:tc>
      </w:tr>
      <w:tr w:rsidR="00E94C28" w:rsidRPr="00E94C28" w:rsidTr="00E94C28">
        <w:trPr>
          <w:gridAfter w:val="3"/>
          <w:wAfter w:w="2762" w:type="dxa"/>
          <w:trHeight w:val="315"/>
        </w:trPr>
        <w:tc>
          <w:tcPr>
            <w:tcW w:w="1574"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91 1 00 00030</w:t>
            </w:r>
          </w:p>
        </w:tc>
        <w:tc>
          <w:tcPr>
            <w:tcW w:w="3260" w:type="dxa"/>
            <w:gridSpan w:val="2"/>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Обеспечение проведения выборов и референдумов</w:t>
            </w:r>
          </w:p>
        </w:tc>
        <w:tc>
          <w:tcPr>
            <w:tcW w:w="1701"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200,0</w:t>
            </w:r>
          </w:p>
        </w:tc>
        <w:tc>
          <w:tcPr>
            <w:tcW w:w="2693"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200,0</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E94C28">
        <w:trPr>
          <w:gridAfter w:val="3"/>
          <w:wAfter w:w="2762" w:type="dxa"/>
          <w:trHeight w:val="945"/>
        </w:trPr>
        <w:tc>
          <w:tcPr>
            <w:tcW w:w="1574"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91 1 00 00210</w:t>
            </w:r>
          </w:p>
        </w:tc>
        <w:tc>
          <w:tcPr>
            <w:tcW w:w="3260" w:type="dxa"/>
            <w:gridSpan w:val="2"/>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Ессей Красноярского края</w:t>
            </w:r>
          </w:p>
        </w:tc>
        <w:tc>
          <w:tcPr>
            <w:tcW w:w="170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16 110,0</w:t>
            </w:r>
          </w:p>
        </w:tc>
        <w:tc>
          <w:tcPr>
            <w:tcW w:w="2693"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15 388,2</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95,5</w:t>
            </w:r>
          </w:p>
        </w:tc>
      </w:tr>
      <w:tr w:rsidR="00E94C28" w:rsidRPr="00E94C28" w:rsidTr="00E94C28">
        <w:trPr>
          <w:gridAfter w:val="3"/>
          <w:wAfter w:w="2762" w:type="dxa"/>
          <w:trHeight w:val="630"/>
        </w:trPr>
        <w:tc>
          <w:tcPr>
            <w:tcW w:w="1574"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91 1 00 34033</w:t>
            </w:r>
          </w:p>
        </w:tc>
        <w:tc>
          <w:tcPr>
            <w:tcW w:w="3260" w:type="dxa"/>
            <w:gridSpan w:val="2"/>
            <w:tcBorders>
              <w:top w:val="nil"/>
              <w:left w:val="nil"/>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r w:rsidRPr="00E94C28">
              <w:rPr>
                <w:rFonts w:ascii="Arial Narrow" w:hAnsi="Arial Narrow"/>
                <w:sz w:val="20"/>
                <w:szCs w:val="20"/>
              </w:rPr>
              <w:t>Улучшение транспортной инфраструктуры в целях обеспечения сельского населения услугами пассажирских перевозок</w:t>
            </w:r>
          </w:p>
        </w:tc>
        <w:tc>
          <w:tcPr>
            <w:tcW w:w="1701"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25,0</w:t>
            </w:r>
          </w:p>
        </w:tc>
        <w:tc>
          <w:tcPr>
            <w:tcW w:w="2693" w:type="dxa"/>
            <w:tcBorders>
              <w:top w:val="nil"/>
              <w:left w:val="nil"/>
              <w:bottom w:val="single" w:sz="4" w:space="0" w:color="auto"/>
              <w:right w:val="single" w:sz="4" w:space="0" w:color="auto"/>
            </w:tcBorders>
            <w:shd w:val="clear" w:color="auto" w:fill="FFFFFF"/>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25,0</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E94C28">
        <w:trPr>
          <w:gridAfter w:val="3"/>
          <w:wAfter w:w="2762" w:type="dxa"/>
          <w:trHeight w:val="1290"/>
        </w:trPr>
        <w:tc>
          <w:tcPr>
            <w:tcW w:w="1574"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91 1 00 92111</w:t>
            </w:r>
          </w:p>
        </w:tc>
        <w:tc>
          <w:tcPr>
            <w:tcW w:w="3260" w:type="dxa"/>
            <w:gridSpan w:val="2"/>
            <w:tcBorders>
              <w:top w:val="nil"/>
              <w:left w:val="nil"/>
              <w:bottom w:val="single" w:sz="4" w:space="0" w:color="auto"/>
              <w:right w:val="single" w:sz="4" w:space="0" w:color="auto"/>
            </w:tcBorders>
            <w:shd w:val="clear" w:color="auto" w:fill="FFFFFF"/>
            <w:hideMark/>
          </w:tcPr>
          <w:p w:rsidR="00E94C28" w:rsidRPr="00E94C28" w:rsidRDefault="00E94C28">
            <w:pPr>
              <w:rPr>
                <w:rFonts w:ascii="Arial Narrow" w:hAnsi="Arial Narrow"/>
                <w:sz w:val="20"/>
                <w:szCs w:val="20"/>
              </w:rPr>
            </w:pPr>
            <w:r w:rsidRPr="00E94C28">
              <w:rPr>
                <w:rFonts w:ascii="Arial Narrow" w:hAnsi="Arial Narrow"/>
                <w:sz w:val="20"/>
                <w:szCs w:val="20"/>
              </w:rPr>
              <w:t>Иные межбюджетные трансферты из бюджета поселка районному бюджету на исполнение отдельных бюджетных полномочий по формированию, исполнению бюджета поселка Ессей и контролю за его исполнением</w:t>
            </w:r>
          </w:p>
        </w:tc>
        <w:tc>
          <w:tcPr>
            <w:tcW w:w="1701"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2693"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r w:rsidR="00E94C28" w:rsidRPr="00E94C28" w:rsidTr="00E94C28">
        <w:trPr>
          <w:gridAfter w:val="3"/>
          <w:wAfter w:w="2762" w:type="dxa"/>
          <w:trHeight w:val="315"/>
        </w:trPr>
        <w:tc>
          <w:tcPr>
            <w:tcW w:w="1574" w:type="dxa"/>
            <w:tcBorders>
              <w:top w:val="nil"/>
              <w:left w:val="single" w:sz="4" w:space="0" w:color="auto"/>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Итого</w:t>
            </w:r>
          </w:p>
        </w:tc>
        <w:tc>
          <w:tcPr>
            <w:tcW w:w="3260" w:type="dxa"/>
            <w:gridSpan w:val="2"/>
            <w:tcBorders>
              <w:top w:val="nil"/>
              <w:left w:val="nil"/>
              <w:bottom w:val="single" w:sz="4" w:space="0" w:color="auto"/>
              <w:right w:val="single" w:sz="4" w:space="0" w:color="auto"/>
            </w:tcBorders>
            <w:noWrap/>
            <w:vAlign w:val="bottom"/>
            <w:hideMark/>
          </w:tcPr>
          <w:p w:rsidR="00E94C28" w:rsidRPr="00E94C28" w:rsidRDefault="00E94C28">
            <w:pPr>
              <w:rPr>
                <w:rFonts w:ascii="Arial Narrow" w:hAnsi="Arial Narrow"/>
                <w:sz w:val="20"/>
                <w:szCs w:val="20"/>
              </w:rPr>
            </w:pPr>
            <w:r w:rsidRPr="00E94C28">
              <w:rPr>
                <w:rFonts w:ascii="Arial Narrow" w:hAnsi="Arial Narrow"/>
                <w:sz w:val="20"/>
                <w:szCs w:val="20"/>
              </w:rPr>
              <w:t> </w:t>
            </w:r>
          </w:p>
        </w:tc>
        <w:tc>
          <w:tcPr>
            <w:tcW w:w="1701"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22 988,4</w:t>
            </w:r>
          </w:p>
        </w:tc>
        <w:tc>
          <w:tcPr>
            <w:tcW w:w="2693" w:type="dxa"/>
            <w:tcBorders>
              <w:top w:val="nil"/>
              <w:left w:val="nil"/>
              <w:bottom w:val="single" w:sz="4" w:space="0" w:color="auto"/>
              <w:right w:val="single" w:sz="4" w:space="0" w:color="auto"/>
            </w:tcBorders>
            <w:shd w:val="clear" w:color="auto" w:fill="FFFFFF"/>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21 763,7</w:t>
            </w:r>
          </w:p>
        </w:tc>
        <w:tc>
          <w:tcPr>
            <w:tcW w:w="1559" w:type="dxa"/>
            <w:gridSpan w:val="2"/>
            <w:tcBorders>
              <w:top w:val="nil"/>
              <w:left w:val="nil"/>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94,7</w:t>
            </w:r>
          </w:p>
        </w:tc>
      </w:tr>
    </w:tbl>
    <w:p w:rsidR="00E94C28" w:rsidRPr="00E94C28" w:rsidRDefault="00E94C28" w:rsidP="00CB7AFF">
      <w:pPr>
        <w:jc w:val="both"/>
        <w:rPr>
          <w:rFonts w:ascii="Arial Narrow" w:hAnsi="Arial Narrow"/>
          <w:sz w:val="20"/>
          <w:szCs w:val="20"/>
        </w:rPr>
      </w:pPr>
    </w:p>
    <w:tbl>
      <w:tblPr>
        <w:tblW w:w="11581" w:type="dxa"/>
        <w:tblInd w:w="94" w:type="dxa"/>
        <w:tblLook w:val="04A0" w:firstRow="1" w:lastRow="0" w:firstColumn="1" w:lastColumn="0" w:noHBand="0" w:noVBand="1"/>
      </w:tblPr>
      <w:tblGrid>
        <w:gridCol w:w="9609"/>
        <w:gridCol w:w="617"/>
        <w:gridCol w:w="1355"/>
      </w:tblGrid>
      <w:tr w:rsidR="00E94C28" w:rsidRPr="00E94C28" w:rsidTr="00CB7AFF">
        <w:trPr>
          <w:trHeight w:val="75"/>
        </w:trPr>
        <w:tc>
          <w:tcPr>
            <w:tcW w:w="9609" w:type="dxa"/>
            <w:hideMark/>
          </w:tcPr>
          <w:p w:rsidR="00E94C28" w:rsidRPr="00E94C28" w:rsidRDefault="00E94C28" w:rsidP="00CB7AFF">
            <w:pPr>
              <w:jc w:val="right"/>
              <w:rPr>
                <w:rFonts w:ascii="Arial Narrow" w:hAnsi="Arial Narrow"/>
                <w:color w:val="000000"/>
                <w:sz w:val="20"/>
                <w:szCs w:val="20"/>
              </w:rPr>
            </w:pPr>
            <w:r w:rsidRPr="00E94C28">
              <w:rPr>
                <w:rFonts w:ascii="Arial Narrow" w:hAnsi="Arial Narrow"/>
                <w:color w:val="000000"/>
                <w:sz w:val="20"/>
                <w:szCs w:val="20"/>
              </w:rPr>
              <w:t>Приложение 6</w:t>
            </w:r>
          </w:p>
        </w:tc>
        <w:tc>
          <w:tcPr>
            <w:tcW w:w="1972" w:type="dxa"/>
            <w:gridSpan w:val="2"/>
            <w:shd w:val="clear" w:color="auto" w:fill="FFFFFF"/>
            <w:hideMark/>
          </w:tcPr>
          <w:p w:rsidR="00E94C28" w:rsidRPr="00E94C28" w:rsidRDefault="00E94C28" w:rsidP="00CB7AFF">
            <w:pPr>
              <w:jc w:val="right"/>
              <w:rPr>
                <w:rFonts w:ascii="Arial Narrow" w:hAnsi="Arial Narrow"/>
                <w:color w:val="000000"/>
                <w:sz w:val="20"/>
                <w:szCs w:val="20"/>
              </w:rPr>
            </w:pPr>
            <w:r w:rsidRPr="00E94C28">
              <w:rPr>
                <w:rFonts w:ascii="Arial Narrow" w:hAnsi="Arial Narrow"/>
                <w:color w:val="000000"/>
                <w:sz w:val="20"/>
                <w:szCs w:val="20"/>
              </w:rPr>
              <w:t> </w:t>
            </w:r>
          </w:p>
        </w:tc>
      </w:tr>
      <w:tr w:rsidR="00E94C28" w:rsidRPr="00E94C28" w:rsidTr="00CB7AFF">
        <w:trPr>
          <w:gridAfter w:val="1"/>
          <w:wAfter w:w="1355" w:type="dxa"/>
          <w:trHeight w:val="360"/>
        </w:trPr>
        <w:tc>
          <w:tcPr>
            <w:tcW w:w="10226" w:type="dxa"/>
            <w:gridSpan w:val="2"/>
            <w:hideMark/>
          </w:tcPr>
          <w:p w:rsidR="00E94C28" w:rsidRPr="00E94C28" w:rsidRDefault="00E94C28" w:rsidP="00CB7AFF">
            <w:pPr>
              <w:jc w:val="right"/>
              <w:rPr>
                <w:rFonts w:ascii="Arial Narrow" w:hAnsi="Arial Narrow"/>
                <w:color w:val="000000"/>
                <w:sz w:val="20"/>
                <w:szCs w:val="20"/>
              </w:rPr>
            </w:pPr>
            <w:r w:rsidRPr="00E94C28">
              <w:rPr>
                <w:rFonts w:ascii="Arial Narrow" w:hAnsi="Arial Narrow"/>
                <w:color w:val="000000"/>
                <w:sz w:val="20"/>
                <w:szCs w:val="20"/>
              </w:rPr>
              <w:t xml:space="preserve">к Решению Ессейского поселкового </w:t>
            </w:r>
          </w:p>
          <w:p w:rsidR="00E94C28" w:rsidRPr="00E94C28" w:rsidRDefault="00E94C28" w:rsidP="00CB7AFF">
            <w:pPr>
              <w:jc w:val="right"/>
              <w:rPr>
                <w:rFonts w:ascii="Arial Narrow" w:hAnsi="Arial Narrow"/>
                <w:color w:val="000000"/>
                <w:sz w:val="20"/>
                <w:szCs w:val="20"/>
              </w:rPr>
            </w:pPr>
            <w:r w:rsidRPr="00E94C28">
              <w:rPr>
                <w:rFonts w:ascii="Arial Narrow" w:hAnsi="Arial Narrow"/>
                <w:color w:val="000000"/>
                <w:sz w:val="20"/>
                <w:szCs w:val="20"/>
              </w:rPr>
              <w:t>Совета депутатов №30 08.06. 2023 г.</w:t>
            </w:r>
          </w:p>
        </w:tc>
      </w:tr>
    </w:tbl>
    <w:p w:rsidR="00E94C28" w:rsidRPr="00E94C28" w:rsidRDefault="00E94C28" w:rsidP="00CB7AFF">
      <w:pPr>
        <w:jc w:val="both"/>
        <w:rPr>
          <w:rFonts w:ascii="Arial Narrow" w:hAnsi="Arial Narrow"/>
          <w:sz w:val="20"/>
          <w:szCs w:val="20"/>
        </w:rPr>
      </w:pPr>
    </w:p>
    <w:tbl>
      <w:tblPr>
        <w:tblW w:w="10200" w:type="dxa"/>
        <w:tblInd w:w="94" w:type="dxa"/>
        <w:tblLook w:val="04A0" w:firstRow="1" w:lastRow="0" w:firstColumn="1" w:lastColumn="0" w:noHBand="0" w:noVBand="1"/>
      </w:tblPr>
      <w:tblGrid>
        <w:gridCol w:w="936"/>
        <w:gridCol w:w="5226"/>
        <w:gridCol w:w="1343"/>
        <w:gridCol w:w="1297"/>
        <w:gridCol w:w="1398"/>
      </w:tblGrid>
      <w:tr w:rsidR="00E94C28" w:rsidRPr="00E94C28" w:rsidTr="00E94C28">
        <w:trPr>
          <w:trHeight w:val="1200"/>
        </w:trPr>
        <w:tc>
          <w:tcPr>
            <w:tcW w:w="10200" w:type="dxa"/>
            <w:gridSpan w:val="5"/>
            <w:vAlign w:val="center"/>
            <w:hideMark/>
          </w:tcPr>
          <w:p w:rsidR="00E94C28" w:rsidRPr="00CB7AFF" w:rsidRDefault="00E94C28">
            <w:pPr>
              <w:jc w:val="center"/>
              <w:rPr>
                <w:rFonts w:ascii="Arial Narrow" w:hAnsi="Arial Narrow"/>
                <w:b/>
                <w:sz w:val="20"/>
                <w:szCs w:val="20"/>
              </w:rPr>
            </w:pPr>
            <w:r w:rsidRPr="00CB7AFF">
              <w:rPr>
                <w:rFonts w:ascii="Arial Narrow" w:hAnsi="Arial Narrow"/>
                <w:b/>
                <w:sz w:val="20"/>
                <w:szCs w:val="20"/>
              </w:rPr>
              <w:t>Распределение иных межбюджетных трансфертов на исполнение Администрацией Эвенкийского муниципального района Красноярского края отдельных бюджетных</w:t>
            </w:r>
            <w:r w:rsidR="00CB7AFF" w:rsidRPr="00CB7AFF">
              <w:rPr>
                <w:rFonts w:ascii="Arial Narrow" w:hAnsi="Arial Narrow"/>
                <w:b/>
                <w:sz w:val="20"/>
                <w:szCs w:val="20"/>
              </w:rPr>
              <w:t xml:space="preserve"> </w:t>
            </w:r>
            <w:r w:rsidRPr="00CB7AFF">
              <w:rPr>
                <w:rFonts w:ascii="Arial Narrow" w:hAnsi="Arial Narrow"/>
                <w:b/>
                <w:sz w:val="20"/>
                <w:szCs w:val="20"/>
              </w:rPr>
              <w:t>полномочий за 2022 год</w:t>
            </w:r>
          </w:p>
        </w:tc>
      </w:tr>
      <w:tr w:rsidR="00E94C28" w:rsidRPr="00E94C28" w:rsidTr="00E94C28">
        <w:trPr>
          <w:trHeight w:val="315"/>
        </w:trPr>
        <w:tc>
          <w:tcPr>
            <w:tcW w:w="936" w:type="dxa"/>
            <w:vAlign w:val="bottom"/>
            <w:hideMark/>
          </w:tcPr>
          <w:p w:rsidR="00E94C28" w:rsidRPr="00E94C28" w:rsidRDefault="00E94C28">
            <w:pPr>
              <w:rPr>
                <w:rFonts w:ascii="Arial Narrow" w:hAnsi="Arial Narrow"/>
                <w:sz w:val="20"/>
                <w:szCs w:val="20"/>
              </w:rPr>
            </w:pPr>
          </w:p>
        </w:tc>
        <w:tc>
          <w:tcPr>
            <w:tcW w:w="5226" w:type="dxa"/>
            <w:vAlign w:val="bottom"/>
            <w:hideMark/>
          </w:tcPr>
          <w:p w:rsidR="00E94C28" w:rsidRPr="00E94C28" w:rsidRDefault="00E94C28">
            <w:pPr>
              <w:rPr>
                <w:rFonts w:ascii="Arial Narrow" w:hAnsi="Arial Narrow"/>
                <w:sz w:val="20"/>
                <w:szCs w:val="20"/>
              </w:rPr>
            </w:pPr>
          </w:p>
        </w:tc>
        <w:tc>
          <w:tcPr>
            <w:tcW w:w="1343" w:type="dxa"/>
            <w:vAlign w:val="bottom"/>
            <w:hideMark/>
          </w:tcPr>
          <w:p w:rsidR="00E94C28" w:rsidRPr="00E94C28" w:rsidRDefault="00E94C28">
            <w:pPr>
              <w:rPr>
                <w:rFonts w:ascii="Arial Narrow" w:hAnsi="Arial Narrow"/>
                <w:sz w:val="20"/>
                <w:szCs w:val="20"/>
              </w:rPr>
            </w:pPr>
          </w:p>
        </w:tc>
        <w:tc>
          <w:tcPr>
            <w:tcW w:w="1297" w:type="dxa"/>
            <w:vAlign w:val="bottom"/>
            <w:hideMark/>
          </w:tcPr>
          <w:p w:rsidR="00E94C28" w:rsidRPr="00E94C28" w:rsidRDefault="00E94C28">
            <w:pPr>
              <w:rPr>
                <w:rFonts w:ascii="Arial Narrow" w:hAnsi="Arial Narrow"/>
                <w:sz w:val="20"/>
                <w:szCs w:val="20"/>
              </w:rPr>
            </w:pPr>
          </w:p>
        </w:tc>
        <w:tc>
          <w:tcPr>
            <w:tcW w:w="1398" w:type="dxa"/>
            <w:noWrap/>
            <w:vAlign w:val="bottom"/>
            <w:hideMark/>
          </w:tcPr>
          <w:p w:rsidR="00E94C28" w:rsidRPr="00E94C28" w:rsidRDefault="00E94C28">
            <w:pPr>
              <w:jc w:val="right"/>
              <w:rPr>
                <w:rFonts w:ascii="Arial Narrow" w:hAnsi="Arial Narrow"/>
                <w:sz w:val="20"/>
                <w:szCs w:val="20"/>
              </w:rPr>
            </w:pPr>
            <w:r w:rsidRPr="00E94C28">
              <w:rPr>
                <w:rFonts w:ascii="Arial Narrow" w:hAnsi="Arial Narrow"/>
                <w:sz w:val="20"/>
                <w:szCs w:val="20"/>
              </w:rPr>
              <w:t>(тыс. рублей)</w:t>
            </w:r>
          </w:p>
        </w:tc>
      </w:tr>
      <w:tr w:rsidR="00E94C28" w:rsidRPr="00E94C28" w:rsidTr="00CB7AFF">
        <w:trPr>
          <w:trHeight w:val="360"/>
        </w:trPr>
        <w:tc>
          <w:tcPr>
            <w:tcW w:w="936" w:type="dxa"/>
            <w:tcBorders>
              <w:top w:val="single" w:sz="4" w:space="0" w:color="auto"/>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строки</w:t>
            </w:r>
          </w:p>
        </w:tc>
        <w:tc>
          <w:tcPr>
            <w:tcW w:w="5226" w:type="dxa"/>
            <w:tcBorders>
              <w:top w:val="single" w:sz="4" w:space="0" w:color="auto"/>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xml:space="preserve">Наименование </w:t>
            </w:r>
          </w:p>
        </w:tc>
        <w:tc>
          <w:tcPr>
            <w:tcW w:w="1343" w:type="dxa"/>
            <w:tcBorders>
              <w:top w:val="single" w:sz="4" w:space="0" w:color="auto"/>
              <w:left w:val="nil"/>
              <w:bottom w:val="nil"/>
              <w:right w:val="nil"/>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План за 2022 год</w:t>
            </w:r>
          </w:p>
        </w:tc>
        <w:tc>
          <w:tcPr>
            <w:tcW w:w="1297" w:type="dxa"/>
            <w:tcBorders>
              <w:top w:val="single" w:sz="4" w:space="0" w:color="auto"/>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Исполнено за 2022 год</w:t>
            </w:r>
          </w:p>
        </w:tc>
        <w:tc>
          <w:tcPr>
            <w:tcW w:w="1398" w:type="dxa"/>
            <w:tcBorders>
              <w:top w:val="single" w:sz="4" w:space="0" w:color="auto"/>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исполнения</w:t>
            </w:r>
          </w:p>
        </w:tc>
      </w:tr>
      <w:tr w:rsidR="00E94C28" w:rsidRPr="00E94C28" w:rsidTr="00E94C28">
        <w:trPr>
          <w:trHeight w:val="315"/>
        </w:trPr>
        <w:tc>
          <w:tcPr>
            <w:tcW w:w="936" w:type="dxa"/>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i/>
                <w:iCs/>
                <w:sz w:val="20"/>
                <w:szCs w:val="20"/>
              </w:rPr>
            </w:pPr>
            <w:r w:rsidRPr="00E94C28">
              <w:rPr>
                <w:rFonts w:ascii="Arial Narrow" w:hAnsi="Arial Narrow"/>
                <w:i/>
                <w:iCs/>
                <w:sz w:val="20"/>
                <w:szCs w:val="20"/>
              </w:rPr>
              <w:t> </w:t>
            </w:r>
          </w:p>
        </w:tc>
        <w:tc>
          <w:tcPr>
            <w:tcW w:w="5226"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1343" w:type="dxa"/>
            <w:tcBorders>
              <w:top w:val="single" w:sz="4" w:space="0" w:color="auto"/>
              <w:left w:val="nil"/>
              <w:bottom w:val="single" w:sz="4" w:space="0" w:color="auto"/>
              <w:right w:val="nil"/>
            </w:tcBorders>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2</w:t>
            </w:r>
          </w:p>
        </w:tc>
        <w:tc>
          <w:tcPr>
            <w:tcW w:w="1297" w:type="dxa"/>
            <w:tcBorders>
              <w:top w:val="nil"/>
              <w:left w:val="single" w:sz="4" w:space="0" w:color="auto"/>
              <w:bottom w:val="single" w:sz="4" w:space="0" w:color="auto"/>
              <w:right w:val="single" w:sz="4" w:space="0" w:color="auto"/>
            </w:tcBorders>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w:t>
            </w:r>
          </w:p>
        </w:tc>
        <w:tc>
          <w:tcPr>
            <w:tcW w:w="1398" w:type="dxa"/>
            <w:tcBorders>
              <w:top w:val="nil"/>
              <w:left w:val="nil"/>
              <w:bottom w:val="single" w:sz="4" w:space="0" w:color="auto"/>
              <w:right w:val="single" w:sz="4" w:space="0" w:color="auto"/>
            </w:tcBorders>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4</w:t>
            </w:r>
          </w:p>
        </w:tc>
      </w:tr>
      <w:tr w:rsidR="00E94C28" w:rsidRPr="00E94C28" w:rsidTr="00DF2AA7">
        <w:trPr>
          <w:trHeight w:val="1283"/>
        </w:trPr>
        <w:tc>
          <w:tcPr>
            <w:tcW w:w="936" w:type="dxa"/>
            <w:tcBorders>
              <w:top w:val="nil"/>
              <w:left w:val="single" w:sz="4" w:space="0" w:color="auto"/>
              <w:bottom w:val="single" w:sz="4" w:space="0" w:color="auto"/>
              <w:right w:val="single" w:sz="4" w:space="0" w:color="auto"/>
            </w:tcBorders>
            <w:noWrap/>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w:t>
            </w:r>
          </w:p>
        </w:tc>
        <w:tc>
          <w:tcPr>
            <w:tcW w:w="5226" w:type="dxa"/>
            <w:tcBorders>
              <w:top w:val="nil"/>
              <w:left w:val="nil"/>
              <w:bottom w:val="single" w:sz="4" w:space="0" w:color="auto"/>
              <w:right w:val="single" w:sz="4" w:space="0" w:color="auto"/>
            </w:tcBorders>
            <w:shd w:val="clear" w:color="auto" w:fill="FFFFFF"/>
            <w:hideMark/>
          </w:tcPr>
          <w:p w:rsidR="00E94C28" w:rsidRPr="00E94C28" w:rsidRDefault="00E94C28" w:rsidP="00DF2AA7">
            <w:pPr>
              <w:rPr>
                <w:rFonts w:ascii="Arial Narrow" w:hAnsi="Arial Narrow"/>
                <w:sz w:val="20"/>
                <w:szCs w:val="20"/>
              </w:rPr>
            </w:pPr>
            <w:r w:rsidRPr="00E94C28">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343" w:type="dxa"/>
            <w:tcBorders>
              <w:top w:val="nil"/>
              <w:left w:val="nil"/>
              <w:bottom w:val="single" w:sz="4" w:space="0" w:color="auto"/>
              <w:right w:val="nil"/>
            </w:tcBorders>
            <w:noWrap/>
            <w:vAlign w:val="center"/>
            <w:hideMark/>
          </w:tcPr>
          <w:p w:rsidR="00E94C28" w:rsidRPr="00CB7AFF" w:rsidRDefault="00E94C28" w:rsidP="00CB7AFF">
            <w:pPr>
              <w:jc w:val="center"/>
              <w:rPr>
                <w:rFonts w:ascii="Arial Narrow" w:hAnsi="Arial Narrow"/>
                <w:sz w:val="20"/>
                <w:szCs w:val="20"/>
              </w:rPr>
            </w:pPr>
            <w:r w:rsidRPr="00E94C28">
              <w:rPr>
                <w:rFonts w:ascii="Arial Narrow" w:hAnsi="Arial Narrow"/>
                <w:sz w:val="20"/>
                <w:szCs w:val="20"/>
              </w:rPr>
              <w:t>369,8</w:t>
            </w:r>
          </w:p>
        </w:tc>
        <w:tc>
          <w:tcPr>
            <w:tcW w:w="1297" w:type="dxa"/>
            <w:tcBorders>
              <w:top w:val="nil"/>
              <w:left w:val="single" w:sz="4" w:space="0" w:color="auto"/>
              <w:bottom w:val="single" w:sz="4" w:space="0" w:color="auto"/>
              <w:right w:val="single" w:sz="4" w:space="0" w:color="auto"/>
            </w:tcBorders>
            <w:noWrap/>
            <w:vAlign w:val="center"/>
            <w:hideMark/>
          </w:tcPr>
          <w:p w:rsidR="00E94C28" w:rsidRPr="00CB7AFF" w:rsidRDefault="00E94C28" w:rsidP="00CB7AFF">
            <w:pPr>
              <w:jc w:val="center"/>
              <w:rPr>
                <w:rFonts w:ascii="Arial Narrow" w:hAnsi="Arial Narrow"/>
                <w:sz w:val="20"/>
                <w:szCs w:val="20"/>
              </w:rPr>
            </w:pPr>
            <w:r w:rsidRPr="00E94C28">
              <w:rPr>
                <w:rFonts w:ascii="Arial Narrow" w:hAnsi="Arial Narrow"/>
                <w:sz w:val="20"/>
                <w:szCs w:val="20"/>
              </w:rPr>
              <w:t>369,8</w:t>
            </w:r>
          </w:p>
        </w:tc>
        <w:tc>
          <w:tcPr>
            <w:tcW w:w="1398" w:type="dxa"/>
            <w:tcBorders>
              <w:top w:val="nil"/>
              <w:left w:val="nil"/>
              <w:bottom w:val="single" w:sz="4" w:space="0" w:color="auto"/>
              <w:right w:val="single" w:sz="4" w:space="0" w:color="auto"/>
            </w:tcBorders>
            <w:noWrap/>
            <w:vAlign w:val="center"/>
            <w:hideMark/>
          </w:tcPr>
          <w:p w:rsidR="00E94C28" w:rsidRPr="00CB7AFF" w:rsidRDefault="00E94C28" w:rsidP="00CB7AFF">
            <w:pPr>
              <w:jc w:val="center"/>
              <w:rPr>
                <w:rFonts w:ascii="Arial Narrow" w:hAnsi="Arial Narrow"/>
                <w:sz w:val="20"/>
                <w:szCs w:val="20"/>
              </w:rPr>
            </w:pPr>
            <w:r w:rsidRPr="00E94C28">
              <w:rPr>
                <w:rFonts w:ascii="Arial Narrow" w:hAnsi="Arial Narrow"/>
                <w:sz w:val="20"/>
                <w:szCs w:val="20"/>
              </w:rPr>
              <w:t>100,0</w:t>
            </w:r>
          </w:p>
        </w:tc>
      </w:tr>
      <w:tr w:rsidR="00E94C28" w:rsidRPr="00E94C28" w:rsidTr="00E94C28">
        <w:trPr>
          <w:trHeight w:val="315"/>
        </w:trPr>
        <w:tc>
          <w:tcPr>
            <w:tcW w:w="6162" w:type="dxa"/>
            <w:gridSpan w:val="2"/>
            <w:tcBorders>
              <w:top w:val="single" w:sz="4" w:space="0" w:color="auto"/>
              <w:left w:val="single" w:sz="4" w:space="0" w:color="auto"/>
              <w:bottom w:val="single" w:sz="4" w:space="0" w:color="auto"/>
              <w:right w:val="single" w:sz="4" w:space="0" w:color="auto"/>
            </w:tcBorders>
            <w:vAlign w:val="bottom"/>
            <w:hideMark/>
          </w:tcPr>
          <w:p w:rsidR="00E94C28" w:rsidRPr="00E94C28" w:rsidRDefault="00E94C28">
            <w:pPr>
              <w:rPr>
                <w:rFonts w:ascii="Arial Narrow" w:hAnsi="Arial Narrow"/>
                <w:sz w:val="20"/>
                <w:szCs w:val="20"/>
              </w:rPr>
            </w:pPr>
            <w:r w:rsidRPr="00E94C28">
              <w:rPr>
                <w:rFonts w:ascii="Arial Narrow" w:hAnsi="Arial Narrow"/>
                <w:sz w:val="20"/>
                <w:szCs w:val="20"/>
              </w:rPr>
              <w:t>Всего</w:t>
            </w:r>
          </w:p>
        </w:tc>
        <w:tc>
          <w:tcPr>
            <w:tcW w:w="1343" w:type="dxa"/>
            <w:tcBorders>
              <w:top w:val="nil"/>
              <w:left w:val="nil"/>
              <w:bottom w:val="single" w:sz="4" w:space="0" w:color="auto"/>
              <w:right w:val="nil"/>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297" w:type="dxa"/>
            <w:tcBorders>
              <w:top w:val="nil"/>
              <w:left w:val="single" w:sz="4" w:space="0" w:color="auto"/>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369,8</w:t>
            </w:r>
          </w:p>
        </w:tc>
        <w:tc>
          <w:tcPr>
            <w:tcW w:w="1398"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100,0</w:t>
            </w:r>
          </w:p>
        </w:tc>
      </w:tr>
    </w:tbl>
    <w:p w:rsidR="00E94C28" w:rsidRPr="00E94C28" w:rsidRDefault="00E94C28" w:rsidP="00C00C8E">
      <w:pPr>
        <w:jc w:val="both"/>
        <w:rPr>
          <w:rFonts w:ascii="Arial Narrow" w:hAnsi="Arial Narrow"/>
          <w:sz w:val="20"/>
          <w:szCs w:val="20"/>
        </w:rPr>
      </w:pPr>
    </w:p>
    <w:tbl>
      <w:tblPr>
        <w:tblW w:w="13549" w:type="dxa"/>
        <w:tblInd w:w="94" w:type="dxa"/>
        <w:tblLook w:val="04A0" w:firstRow="1" w:lastRow="0" w:firstColumn="1" w:lastColumn="0" w:noHBand="0" w:noVBand="1"/>
      </w:tblPr>
      <w:tblGrid>
        <w:gridCol w:w="9609"/>
        <w:gridCol w:w="617"/>
        <w:gridCol w:w="1355"/>
        <w:gridCol w:w="1968"/>
      </w:tblGrid>
      <w:tr w:rsidR="00E94C28" w:rsidRPr="00E94C28" w:rsidTr="00E94C28">
        <w:trPr>
          <w:gridAfter w:val="1"/>
          <w:wAfter w:w="480" w:type="dxa"/>
          <w:trHeight w:val="75"/>
        </w:trPr>
        <w:tc>
          <w:tcPr>
            <w:tcW w:w="7987" w:type="dxa"/>
            <w:hideMark/>
          </w:tcPr>
          <w:p w:rsidR="00E94C28" w:rsidRPr="00E94C28" w:rsidRDefault="00E94C28">
            <w:pPr>
              <w:jc w:val="right"/>
              <w:rPr>
                <w:rFonts w:ascii="Arial Narrow" w:hAnsi="Arial Narrow"/>
                <w:color w:val="000000"/>
                <w:sz w:val="20"/>
                <w:szCs w:val="20"/>
              </w:rPr>
            </w:pPr>
            <w:r w:rsidRPr="00E94C28">
              <w:rPr>
                <w:rFonts w:ascii="Arial Narrow" w:hAnsi="Arial Narrow"/>
                <w:color w:val="000000"/>
                <w:sz w:val="20"/>
                <w:szCs w:val="20"/>
              </w:rPr>
              <w:t>Приложение 7</w:t>
            </w:r>
          </w:p>
        </w:tc>
        <w:tc>
          <w:tcPr>
            <w:tcW w:w="1639" w:type="dxa"/>
            <w:gridSpan w:val="2"/>
            <w:shd w:val="clear" w:color="auto" w:fill="FFFFFF"/>
            <w:hideMark/>
          </w:tcPr>
          <w:p w:rsidR="00E94C28" w:rsidRPr="00E94C28" w:rsidRDefault="00E94C28">
            <w:pPr>
              <w:jc w:val="right"/>
              <w:rPr>
                <w:rFonts w:ascii="Arial Narrow" w:hAnsi="Arial Narrow"/>
                <w:color w:val="000000"/>
                <w:sz w:val="20"/>
                <w:szCs w:val="20"/>
              </w:rPr>
            </w:pPr>
            <w:r w:rsidRPr="00E94C28">
              <w:rPr>
                <w:rFonts w:ascii="Arial Narrow" w:hAnsi="Arial Narrow"/>
                <w:color w:val="000000"/>
                <w:sz w:val="20"/>
                <w:szCs w:val="20"/>
              </w:rPr>
              <w:t> </w:t>
            </w:r>
          </w:p>
        </w:tc>
      </w:tr>
      <w:tr w:rsidR="00E94C28" w:rsidRPr="00E94C28" w:rsidTr="00E94C28">
        <w:trPr>
          <w:gridAfter w:val="2"/>
          <w:wAfter w:w="2762" w:type="dxa"/>
          <w:trHeight w:val="360"/>
        </w:trPr>
        <w:tc>
          <w:tcPr>
            <w:tcW w:w="8500" w:type="dxa"/>
            <w:gridSpan w:val="2"/>
            <w:hideMark/>
          </w:tcPr>
          <w:p w:rsidR="00E94C28" w:rsidRPr="00E94C28" w:rsidRDefault="00E94C28">
            <w:pPr>
              <w:jc w:val="right"/>
              <w:rPr>
                <w:rFonts w:ascii="Arial Narrow" w:hAnsi="Arial Narrow"/>
                <w:color w:val="000000"/>
                <w:sz w:val="20"/>
                <w:szCs w:val="20"/>
              </w:rPr>
            </w:pPr>
            <w:r w:rsidRPr="00E94C28">
              <w:rPr>
                <w:rFonts w:ascii="Arial Narrow" w:hAnsi="Arial Narrow"/>
                <w:color w:val="000000"/>
                <w:sz w:val="20"/>
                <w:szCs w:val="20"/>
              </w:rPr>
              <w:t xml:space="preserve">к Решению Ессейского поселкового </w:t>
            </w:r>
          </w:p>
          <w:p w:rsidR="00E94C28" w:rsidRPr="00E94C28" w:rsidRDefault="00E94C28">
            <w:pPr>
              <w:jc w:val="right"/>
              <w:rPr>
                <w:rFonts w:ascii="Arial Narrow" w:hAnsi="Arial Narrow"/>
                <w:color w:val="000000"/>
                <w:sz w:val="20"/>
                <w:szCs w:val="20"/>
              </w:rPr>
            </w:pPr>
            <w:r w:rsidRPr="00E94C28">
              <w:rPr>
                <w:rFonts w:ascii="Arial Narrow" w:hAnsi="Arial Narrow"/>
                <w:color w:val="000000"/>
                <w:sz w:val="20"/>
                <w:szCs w:val="20"/>
              </w:rPr>
              <w:t>Совета депутатов №30 08.06. 2023 г.</w:t>
            </w:r>
          </w:p>
        </w:tc>
      </w:tr>
      <w:tr w:rsidR="00E94C28" w:rsidRPr="00E94C28" w:rsidTr="00E94C28">
        <w:trPr>
          <w:trHeight w:val="252"/>
        </w:trPr>
        <w:tc>
          <w:tcPr>
            <w:tcW w:w="10787" w:type="dxa"/>
            <w:gridSpan w:val="4"/>
            <w:hideMark/>
          </w:tcPr>
          <w:p w:rsidR="00E94C28" w:rsidRPr="00E94C28" w:rsidRDefault="00E94C28">
            <w:pPr>
              <w:rPr>
                <w:rFonts w:ascii="Arial Narrow" w:hAnsi="Arial Narrow"/>
                <w:sz w:val="20"/>
                <w:szCs w:val="20"/>
              </w:rPr>
            </w:pPr>
          </w:p>
        </w:tc>
      </w:tr>
    </w:tbl>
    <w:p w:rsidR="00E94C28" w:rsidRPr="00E94C28" w:rsidRDefault="00E94C28" w:rsidP="00E94C28">
      <w:pPr>
        <w:ind w:left="-142"/>
        <w:jc w:val="right"/>
        <w:rPr>
          <w:rFonts w:ascii="Arial Narrow" w:hAnsi="Arial Narrow"/>
          <w:sz w:val="20"/>
          <w:szCs w:val="20"/>
        </w:rPr>
      </w:pPr>
    </w:p>
    <w:tbl>
      <w:tblPr>
        <w:tblW w:w="10935" w:type="dxa"/>
        <w:tblInd w:w="94" w:type="dxa"/>
        <w:tblLayout w:type="fixed"/>
        <w:tblLook w:val="04A0" w:firstRow="1" w:lastRow="0" w:firstColumn="1" w:lastColumn="0" w:noHBand="0" w:noVBand="1"/>
      </w:tblPr>
      <w:tblGrid>
        <w:gridCol w:w="913"/>
        <w:gridCol w:w="3781"/>
        <w:gridCol w:w="1986"/>
        <w:gridCol w:w="1418"/>
        <w:gridCol w:w="1678"/>
        <w:gridCol w:w="1159"/>
      </w:tblGrid>
      <w:tr w:rsidR="00E94C28" w:rsidRPr="00E94C28" w:rsidTr="00C00C8E">
        <w:trPr>
          <w:trHeight w:val="585"/>
        </w:trPr>
        <w:tc>
          <w:tcPr>
            <w:tcW w:w="9776" w:type="dxa"/>
            <w:gridSpan w:val="5"/>
            <w:vAlign w:val="center"/>
            <w:hideMark/>
          </w:tcPr>
          <w:p w:rsidR="00E94C28" w:rsidRPr="00C00C8E" w:rsidRDefault="00E94C28" w:rsidP="00C00C8E">
            <w:pPr>
              <w:jc w:val="center"/>
              <w:rPr>
                <w:rFonts w:ascii="Arial Narrow" w:hAnsi="Arial Narrow" w:cs="Arial CYR"/>
                <w:b/>
                <w:color w:val="000000"/>
                <w:sz w:val="20"/>
                <w:szCs w:val="20"/>
              </w:rPr>
            </w:pPr>
            <w:r w:rsidRPr="00C00C8E">
              <w:rPr>
                <w:rFonts w:ascii="Arial Narrow" w:hAnsi="Arial Narrow" w:cs="Arial CYR"/>
                <w:b/>
                <w:color w:val="000000"/>
                <w:sz w:val="20"/>
                <w:szCs w:val="20"/>
              </w:rPr>
              <w:t>Объем капитальных вложений в объекты муниципальной собственности в соответствии с перечнем строек и объектов за 2022 год</w:t>
            </w:r>
          </w:p>
        </w:tc>
        <w:tc>
          <w:tcPr>
            <w:tcW w:w="1159" w:type="dxa"/>
            <w:noWrap/>
            <w:vAlign w:val="bottom"/>
            <w:hideMark/>
          </w:tcPr>
          <w:p w:rsidR="00E94C28" w:rsidRPr="00E94C28" w:rsidRDefault="00E94C28">
            <w:pPr>
              <w:rPr>
                <w:rFonts w:ascii="Arial Narrow" w:hAnsi="Arial Narrow" w:cs="Arial CYR"/>
                <w:color w:val="000000"/>
                <w:sz w:val="20"/>
                <w:szCs w:val="20"/>
              </w:rPr>
            </w:pPr>
          </w:p>
        </w:tc>
      </w:tr>
      <w:tr w:rsidR="00E94C28" w:rsidRPr="00E94C28" w:rsidTr="00C00C8E">
        <w:trPr>
          <w:trHeight w:val="70"/>
        </w:trPr>
        <w:tc>
          <w:tcPr>
            <w:tcW w:w="9776" w:type="dxa"/>
            <w:gridSpan w:val="5"/>
            <w:tcBorders>
              <w:top w:val="nil"/>
              <w:left w:val="nil"/>
              <w:bottom w:val="single" w:sz="4" w:space="0" w:color="auto"/>
              <w:right w:val="nil"/>
            </w:tcBorders>
            <w:noWrap/>
            <w:hideMark/>
          </w:tcPr>
          <w:p w:rsidR="00E94C28" w:rsidRPr="00E94C28" w:rsidRDefault="00E94C28">
            <w:pPr>
              <w:jc w:val="right"/>
              <w:rPr>
                <w:rFonts w:ascii="Arial Narrow" w:hAnsi="Arial Narrow"/>
                <w:sz w:val="20"/>
                <w:szCs w:val="20"/>
              </w:rPr>
            </w:pPr>
            <w:r w:rsidRPr="00E94C28">
              <w:rPr>
                <w:rFonts w:ascii="Arial Narrow" w:hAnsi="Arial Narrow"/>
                <w:sz w:val="20"/>
                <w:szCs w:val="20"/>
              </w:rPr>
              <w:t>(тыс. рублей)</w:t>
            </w:r>
          </w:p>
        </w:tc>
        <w:tc>
          <w:tcPr>
            <w:tcW w:w="1159" w:type="dxa"/>
            <w:noWrap/>
            <w:vAlign w:val="bottom"/>
            <w:hideMark/>
          </w:tcPr>
          <w:p w:rsidR="00E94C28" w:rsidRPr="00E94C28" w:rsidRDefault="00E94C28">
            <w:pPr>
              <w:rPr>
                <w:rFonts w:ascii="Arial Narrow" w:hAnsi="Arial Narrow"/>
                <w:sz w:val="20"/>
                <w:szCs w:val="20"/>
              </w:rPr>
            </w:pPr>
          </w:p>
        </w:tc>
      </w:tr>
      <w:tr w:rsidR="00E94C28" w:rsidRPr="00E94C28" w:rsidTr="00C00C8E">
        <w:trPr>
          <w:trHeight w:val="315"/>
        </w:trPr>
        <w:tc>
          <w:tcPr>
            <w:tcW w:w="913" w:type="dxa"/>
            <w:vMerge w:val="restart"/>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cs="Arial CYR"/>
                <w:color w:val="000000"/>
                <w:sz w:val="20"/>
                <w:szCs w:val="20"/>
              </w:rPr>
            </w:pPr>
            <w:r w:rsidRPr="00E94C28">
              <w:rPr>
                <w:rFonts w:ascii="Arial Narrow" w:hAnsi="Arial Narrow" w:cs="Arial CYR"/>
                <w:color w:val="000000"/>
                <w:sz w:val="20"/>
                <w:szCs w:val="20"/>
              </w:rPr>
              <w:t>№ строки</w:t>
            </w:r>
          </w:p>
        </w:tc>
        <w:tc>
          <w:tcPr>
            <w:tcW w:w="3781" w:type="dxa"/>
            <w:vMerge w:val="restart"/>
            <w:tcBorders>
              <w:top w:val="nil"/>
              <w:left w:val="single" w:sz="4" w:space="0" w:color="auto"/>
              <w:bottom w:val="single" w:sz="4" w:space="0" w:color="auto"/>
              <w:right w:val="nil"/>
            </w:tcBorders>
            <w:vAlign w:val="center"/>
            <w:hideMark/>
          </w:tcPr>
          <w:p w:rsidR="00E94C28" w:rsidRPr="00E94C28" w:rsidRDefault="00E94C28">
            <w:pPr>
              <w:jc w:val="center"/>
              <w:rPr>
                <w:rFonts w:ascii="Arial Narrow" w:hAnsi="Arial Narrow"/>
                <w:color w:val="000000"/>
                <w:sz w:val="20"/>
                <w:szCs w:val="20"/>
              </w:rPr>
            </w:pPr>
            <w:r w:rsidRPr="00E94C28">
              <w:rPr>
                <w:rFonts w:ascii="Arial Narrow" w:hAnsi="Arial Narrow"/>
                <w:color w:val="000000"/>
                <w:sz w:val="20"/>
                <w:szCs w:val="20"/>
              </w:rPr>
              <w:t>Муниципальная программа</w:t>
            </w:r>
          </w:p>
        </w:tc>
        <w:tc>
          <w:tcPr>
            <w:tcW w:w="1986" w:type="dxa"/>
            <w:vMerge w:val="restart"/>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color w:val="000000"/>
                <w:sz w:val="20"/>
                <w:szCs w:val="20"/>
              </w:rPr>
            </w:pPr>
            <w:r w:rsidRPr="00E94C28">
              <w:rPr>
                <w:rFonts w:ascii="Arial Narrow" w:hAnsi="Arial Narrow"/>
                <w:color w:val="000000"/>
                <w:sz w:val="20"/>
                <w:szCs w:val="20"/>
              </w:rPr>
              <w:t>Код раздела, подраздела, целевой статьи, вида расходов</w:t>
            </w:r>
          </w:p>
        </w:tc>
        <w:tc>
          <w:tcPr>
            <w:tcW w:w="1418" w:type="dxa"/>
            <w:vMerge w:val="restart"/>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Утверждено на 2022 год</w:t>
            </w:r>
          </w:p>
        </w:tc>
        <w:tc>
          <w:tcPr>
            <w:tcW w:w="1678" w:type="dxa"/>
            <w:vMerge w:val="restart"/>
            <w:tcBorders>
              <w:top w:val="nil"/>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xml:space="preserve">Исполнено </w:t>
            </w:r>
          </w:p>
          <w:p w:rsidR="00E94C28" w:rsidRPr="00E94C28" w:rsidRDefault="00E94C28">
            <w:pPr>
              <w:jc w:val="center"/>
              <w:rPr>
                <w:rFonts w:ascii="Arial Narrow" w:hAnsi="Arial Narrow"/>
                <w:sz w:val="20"/>
                <w:szCs w:val="20"/>
              </w:rPr>
            </w:pPr>
            <w:r w:rsidRPr="00E94C28">
              <w:rPr>
                <w:rFonts w:ascii="Arial Narrow" w:hAnsi="Arial Narrow"/>
                <w:sz w:val="20"/>
                <w:szCs w:val="20"/>
              </w:rPr>
              <w:t>за 2022 год</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исполнения</w:t>
            </w:r>
          </w:p>
        </w:tc>
      </w:tr>
      <w:tr w:rsidR="00E94C28" w:rsidRPr="00E94C28" w:rsidTr="00DF2AA7">
        <w:trPr>
          <w:trHeight w:val="229"/>
        </w:trPr>
        <w:tc>
          <w:tcPr>
            <w:tcW w:w="913" w:type="dxa"/>
            <w:vMerge/>
            <w:tcBorders>
              <w:top w:val="nil"/>
              <w:left w:val="single" w:sz="4" w:space="0" w:color="auto"/>
              <w:bottom w:val="single" w:sz="4" w:space="0" w:color="auto"/>
              <w:right w:val="single" w:sz="4" w:space="0" w:color="auto"/>
            </w:tcBorders>
            <w:vAlign w:val="center"/>
            <w:hideMark/>
          </w:tcPr>
          <w:p w:rsidR="00E94C28" w:rsidRPr="00E94C28" w:rsidRDefault="00E94C28">
            <w:pPr>
              <w:rPr>
                <w:rFonts w:ascii="Arial Narrow" w:hAnsi="Arial Narrow" w:cs="Arial CYR"/>
                <w:color w:val="000000"/>
                <w:sz w:val="20"/>
                <w:szCs w:val="20"/>
              </w:rPr>
            </w:pPr>
          </w:p>
        </w:tc>
        <w:tc>
          <w:tcPr>
            <w:tcW w:w="3781" w:type="dxa"/>
            <w:vMerge/>
            <w:tcBorders>
              <w:top w:val="nil"/>
              <w:left w:val="single" w:sz="4" w:space="0" w:color="auto"/>
              <w:bottom w:val="single" w:sz="4" w:space="0" w:color="auto"/>
              <w:right w:val="nil"/>
            </w:tcBorders>
            <w:vAlign w:val="center"/>
            <w:hideMark/>
          </w:tcPr>
          <w:p w:rsidR="00E94C28" w:rsidRPr="00E94C28" w:rsidRDefault="00E94C28">
            <w:pPr>
              <w:rPr>
                <w:rFonts w:ascii="Arial Narrow" w:hAnsi="Arial Narrow"/>
                <w:color w:val="000000"/>
                <w:sz w:val="20"/>
                <w:szCs w:val="20"/>
              </w:rPr>
            </w:pPr>
          </w:p>
        </w:tc>
        <w:tc>
          <w:tcPr>
            <w:tcW w:w="1986" w:type="dxa"/>
            <w:vMerge/>
            <w:tcBorders>
              <w:top w:val="nil"/>
              <w:left w:val="single" w:sz="4" w:space="0" w:color="auto"/>
              <w:bottom w:val="single" w:sz="4" w:space="0" w:color="auto"/>
              <w:right w:val="single" w:sz="4" w:space="0" w:color="auto"/>
            </w:tcBorders>
            <w:vAlign w:val="center"/>
            <w:hideMark/>
          </w:tcPr>
          <w:p w:rsidR="00E94C28" w:rsidRPr="00E94C28" w:rsidRDefault="00E94C28">
            <w:pPr>
              <w:rPr>
                <w:rFonts w:ascii="Arial Narrow" w:hAnsi="Arial Narrow"/>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p>
        </w:tc>
        <w:tc>
          <w:tcPr>
            <w:tcW w:w="1678" w:type="dxa"/>
            <w:vMerge/>
            <w:tcBorders>
              <w:top w:val="nil"/>
              <w:left w:val="single" w:sz="4" w:space="0" w:color="auto"/>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E94C28" w:rsidRPr="00E94C28" w:rsidRDefault="00E94C28">
            <w:pPr>
              <w:rPr>
                <w:rFonts w:ascii="Arial Narrow" w:hAnsi="Arial Narrow"/>
                <w:sz w:val="20"/>
                <w:szCs w:val="20"/>
              </w:rPr>
            </w:pPr>
          </w:p>
        </w:tc>
      </w:tr>
      <w:tr w:rsidR="00E94C28" w:rsidRPr="00E94C28" w:rsidTr="00C00C8E">
        <w:trPr>
          <w:trHeight w:val="315"/>
        </w:trPr>
        <w:tc>
          <w:tcPr>
            <w:tcW w:w="913" w:type="dxa"/>
            <w:tcBorders>
              <w:top w:val="nil"/>
              <w:left w:val="single" w:sz="4" w:space="0" w:color="auto"/>
              <w:bottom w:val="single" w:sz="4" w:space="0" w:color="auto"/>
              <w:right w:val="single" w:sz="4" w:space="0" w:color="auto"/>
            </w:tcBorders>
            <w:hideMark/>
          </w:tcPr>
          <w:p w:rsidR="00E94C28" w:rsidRPr="00E94C28" w:rsidRDefault="00E94C28">
            <w:pPr>
              <w:jc w:val="center"/>
              <w:rPr>
                <w:rFonts w:ascii="Arial Narrow" w:hAnsi="Arial Narrow"/>
                <w:color w:val="000000"/>
                <w:sz w:val="20"/>
                <w:szCs w:val="20"/>
              </w:rPr>
            </w:pPr>
            <w:r w:rsidRPr="00E94C28">
              <w:rPr>
                <w:rFonts w:ascii="Arial Narrow" w:hAnsi="Arial Narrow"/>
                <w:color w:val="000000"/>
                <w:sz w:val="20"/>
                <w:szCs w:val="20"/>
              </w:rPr>
              <w:t> </w:t>
            </w:r>
          </w:p>
        </w:tc>
        <w:tc>
          <w:tcPr>
            <w:tcW w:w="3781" w:type="dxa"/>
            <w:tcBorders>
              <w:top w:val="nil"/>
              <w:left w:val="nil"/>
              <w:bottom w:val="single" w:sz="4" w:space="0" w:color="auto"/>
              <w:right w:val="nil"/>
            </w:tcBorders>
            <w:hideMark/>
          </w:tcPr>
          <w:p w:rsidR="00E94C28" w:rsidRPr="00E94C28" w:rsidRDefault="00E94C28">
            <w:pPr>
              <w:jc w:val="center"/>
              <w:rPr>
                <w:rFonts w:ascii="Arial Narrow" w:hAnsi="Arial Narrow" w:cs="Arial CYR"/>
                <w:color w:val="000000"/>
                <w:sz w:val="20"/>
                <w:szCs w:val="20"/>
              </w:rPr>
            </w:pPr>
            <w:r w:rsidRPr="00E94C28">
              <w:rPr>
                <w:rFonts w:ascii="Arial Narrow" w:hAnsi="Arial Narrow" w:cs="Arial CYR"/>
                <w:color w:val="000000"/>
                <w:sz w:val="20"/>
                <w:szCs w:val="20"/>
              </w:rPr>
              <w:t>1</w:t>
            </w:r>
          </w:p>
        </w:tc>
        <w:tc>
          <w:tcPr>
            <w:tcW w:w="1986" w:type="dxa"/>
            <w:tcBorders>
              <w:top w:val="nil"/>
              <w:left w:val="single" w:sz="4" w:space="0" w:color="auto"/>
              <w:bottom w:val="single" w:sz="4" w:space="0" w:color="auto"/>
              <w:right w:val="single" w:sz="4" w:space="0" w:color="auto"/>
            </w:tcBorders>
            <w:hideMark/>
          </w:tcPr>
          <w:p w:rsidR="00E94C28" w:rsidRPr="00E94C28" w:rsidRDefault="00E94C28">
            <w:pPr>
              <w:jc w:val="center"/>
              <w:rPr>
                <w:rFonts w:ascii="Arial Narrow" w:hAnsi="Arial Narrow"/>
                <w:color w:val="000000"/>
                <w:sz w:val="20"/>
                <w:szCs w:val="20"/>
              </w:rPr>
            </w:pPr>
            <w:r w:rsidRPr="00E94C28">
              <w:rPr>
                <w:rFonts w:ascii="Arial Narrow" w:hAnsi="Arial Narrow"/>
                <w:color w:val="000000"/>
                <w:sz w:val="20"/>
                <w:szCs w:val="20"/>
              </w:rPr>
              <w:t>2</w:t>
            </w:r>
          </w:p>
        </w:tc>
        <w:tc>
          <w:tcPr>
            <w:tcW w:w="1418" w:type="dxa"/>
            <w:tcBorders>
              <w:top w:val="nil"/>
              <w:left w:val="nil"/>
              <w:bottom w:val="single" w:sz="4" w:space="0" w:color="auto"/>
              <w:right w:val="single" w:sz="4" w:space="0" w:color="auto"/>
            </w:tcBorders>
            <w:hideMark/>
          </w:tcPr>
          <w:p w:rsidR="00E94C28" w:rsidRPr="00E94C28" w:rsidRDefault="00E94C28">
            <w:pPr>
              <w:jc w:val="center"/>
              <w:rPr>
                <w:rFonts w:ascii="Arial Narrow" w:hAnsi="Arial Narrow"/>
                <w:color w:val="000000"/>
                <w:sz w:val="20"/>
                <w:szCs w:val="20"/>
              </w:rPr>
            </w:pPr>
            <w:r w:rsidRPr="00E94C28">
              <w:rPr>
                <w:rFonts w:ascii="Arial Narrow" w:hAnsi="Arial Narrow"/>
                <w:color w:val="000000"/>
                <w:sz w:val="20"/>
                <w:szCs w:val="20"/>
              </w:rPr>
              <w:t>3</w:t>
            </w:r>
          </w:p>
        </w:tc>
        <w:tc>
          <w:tcPr>
            <w:tcW w:w="1678" w:type="dxa"/>
            <w:tcBorders>
              <w:top w:val="nil"/>
              <w:left w:val="nil"/>
              <w:bottom w:val="single" w:sz="4" w:space="0" w:color="auto"/>
              <w:right w:val="single" w:sz="4" w:space="0" w:color="auto"/>
            </w:tcBorders>
            <w:hideMark/>
          </w:tcPr>
          <w:p w:rsidR="00E94C28" w:rsidRPr="00E94C28" w:rsidRDefault="00E94C28">
            <w:pPr>
              <w:jc w:val="center"/>
              <w:rPr>
                <w:rFonts w:ascii="Arial Narrow" w:hAnsi="Arial Narrow"/>
                <w:color w:val="000000"/>
                <w:sz w:val="20"/>
                <w:szCs w:val="20"/>
              </w:rPr>
            </w:pPr>
            <w:r w:rsidRPr="00E94C28">
              <w:rPr>
                <w:rFonts w:ascii="Arial Narrow" w:hAnsi="Arial Narrow"/>
                <w:color w:val="000000"/>
                <w:sz w:val="20"/>
                <w:szCs w:val="20"/>
              </w:rPr>
              <w:t>4</w:t>
            </w:r>
          </w:p>
        </w:tc>
        <w:tc>
          <w:tcPr>
            <w:tcW w:w="1159" w:type="dxa"/>
            <w:tcBorders>
              <w:top w:val="nil"/>
              <w:left w:val="nil"/>
              <w:bottom w:val="single" w:sz="4" w:space="0" w:color="auto"/>
              <w:right w:val="single" w:sz="4" w:space="0" w:color="auto"/>
            </w:tcBorders>
            <w:hideMark/>
          </w:tcPr>
          <w:p w:rsidR="00E94C28" w:rsidRPr="00E94C28" w:rsidRDefault="00E94C28">
            <w:pPr>
              <w:jc w:val="center"/>
              <w:rPr>
                <w:rFonts w:ascii="Arial Narrow" w:hAnsi="Arial Narrow"/>
                <w:color w:val="000000"/>
                <w:sz w:val="20"/>
                <w:szCs w:val="20"/>
              </w:rPr>
            </w:pPr>
            <w:r w:rsidRPr="00E94C28">
              <w:rPr>
                <w:rFonts w:ascii="Arial Narrow" w:hAnsi="Arial Narrow"/>
                <w:color w:val="000000"/>
                <w:sz w:val="20"/>
                <w:szCs w:val="20"/>
              </w:rPr>
              <w:t>5</w:t>
            </w:r>
          </w:p>
        </w:tc>
      </w:tr>
      <w:tr w:rsidR="00E94C28" w:rsidRPr="00E94C28" w:rsidTr="00C00C8E">
        <w:trPr>
          <w:trHeight w:val="315"/>
        </w:trPr>
        <w:tc>
          <w:tcPr>
            <w:tcW w:w="913" w:type="dxa"/>
            <w:tcBorders>
              <w:top w:val="nil"/>
              <w:left w:val="single" w:sz="4" w:space="0" w:color="auto"/>
              <w:bottom w:val="single" w:sz="4" w:space="0" w:color="auto"/>
              <w:right w:val="single" w:sz="4" w:space="0" w:color="auto"/>
            </w:tcBorders>
            <w:vAlign w:val="bottom"/>
            <w:hideMark/>
          </w:tcPr>
          <w:p w:rsidR="00E94C28" w:rsidRPr="00E94C28" w:rsidRDefault="00E94C28">
            <w:pPr>
              <w:jc w:val="center"/>
              <w:rPr>
                <w:rFonts w:ascii="Arial Narrow" w:hAnsi="Arial Narrow" w:cs="Arial CYR"/>
                <w:color w:val="000000"/>
                <w:sz w:val="20"/>
                <w:szCs w:val="20"/>
              </w:rPr>
            </w:pPr>
            <w:r w:rsidRPr="00E94C28">
              <w:rPr>
                <w:rFonts w:ascii="Arial Narrow" w:hAnsi="Arial Narrow" w:cs="Arial CYR"/>
                <w:color w:val="000000"/>
                <w:sz w:val="20"/>
                <w:szCs w:val="20"/>
              </w:rPr>
              <w:t>1</w:t>
            </w:r>
          </w:p>
        </w:tc>
        <w:tc>
          <w:tcPr>
            <w:tcW w:w="3781" w:type="dxa"/>
            <w:tcBorders>
              <w:top w:val="nil"/>
              <w:left w:val="nil"/>
              <w:bottom w:val="single" w:sz="4" w:space="0" w:color="auto"/>
              <w:right w:val="nil"/>
            </w:tcBorders>
            <w:vAlign w:val="center"/>
            <w:hideMark/>
          </w:tcPr>
          <w:p w:rsidR="00E94C28" w:rsidRPr="00E94C28" w:rsidRDefault="00E94C28">
            <w:pPr>
              <w:rPr>
                <w:rFonts w:ascii="Arial Narrow" w:hAnsi="Arial Narrow"/>
                <w:color w:val="000000"/>
                <w:sz w:val="20"/>
                <w:szCs w:val="20"/>
              </w:rPr>
            </w:pPr>
            <w:r w:rsidRPr="00E94C28">
              <w:rPr>
                <w:rFonts w:ascii="Arial Narrow" w:hAnsi="Arial Narrow"/>
                <w:color w:val="000000"/>
                <w:sz w:val="20"/>
                <w:szCs w:val="20"/>
              </w:rPr>
              <w:t>КАПИТАЛЬНЫЕ ВЛОЖЕНИЯ - ВСЕГО, в т.ч.</w:t>
            </w:r>
          </w:p>
        </w:tc>
        <w:tc>
          <w:tcPr>
            <w:tcW w:w="1986" w:type="dxa"/>
            <w:tcBorders>
              <w:top w:val="nil"/>
              <w:left w:val="single" w:sz="4" w:space="0" w:color="auto"/>
              <w:bottom w:val="single" w:sz="4" w:space="0" w:color="auto"/>
              <w:right w:val="single" w:sz="4" w:space="0" w:color="auto"/>
            </w:tcBorders>
            <w:vAlign w:val="center"/>
            <w:hideMark/>
          </w:tcPr>
          <w:p w:rsidR="00E94C28" w:rsidRPr="00E94C28" w:rsidRDefault="00E94C28">
            <w:pPr>
              <w:rPr>
                <w:rFonts w:ascii="Arial Narrow" w:hAnsi="Arial Narrow"/>
                <w:color w:val="000000"/>
                <w:sz w:val="20"/>
                <w:szCs w:val="20"/>
              </w:rPr>
            </w:pPr>
            <w:r w:rsidRPr="00E94C2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color w:val="000000"/>
                <w:sz w:val="20"/>
                <w:szCs w:val="20"/>
              </w:rPr>
            </w:pPr>
            <w:r w:rsidRPr="00E94C28">
              <w:rPr>
                <w:rFonts w:ascii="Arial Narrow" w:hAnsi="Arial Narrow"/>
                <w:color w:val="000000"/>
                <w:sz w:val="20"/>
                <w:szCs w:val="20"/>
              </w:rPr>
              <w:t>1 000,0</w:t>
            </w:r>
          </w:p>
        </w:tc>
        <w:tc>
          <w:tcPr>
            <w:tcW w:w="1678"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color w:val="000000"/>
                <w:sz w:val="20"/>
                <w:szCs w:val="20"/>
              </w:rPr>
            </w:pPr>
            <w:r w:rsidRPr="00E94C28">
              <w:rPr>
                <w:rFonts w:ascii="Arial Narrow" w:hAnsi="Arial Narrow"/>
                <w:color w:val="000000"/>
                <w:sz w:val="20"/>
                <w:szCs w:val="20"/>
              </w:rPr>
              <w:t>999,9</w:t>
            </w:r>
          </w:p>
        </w:tc>
        <w:tc>
          <w:tcPr>
            <w:tcW w:w="1159"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99,99</w:t>
            </w:r>
          </w:p>
        </w:tc>
      </w:tr>
      <w:tr w:rsidR="00E94C28" w:rsidRPr="00E94C28" w:rsidTr="00C00C8E">
        <w:trPr>
          <w:trHeight w:val="315"/>
        </w:trPr>
        <w:tc>
          <w:tcPr>
            <w:tcW w:w="913" w:type="dxa"/>
            <w:tcBorders>
              <w:top w:val="nil"/>
              <w:left w:val="single" w:sz="4" w:space="0" w:color="auto"/>
              <w:bottom w:val="single" w:sz="4" w:space="0" w:color="auto"/>
              <w:right w:val="single" w:sz="4" w:space="0" w:color="auto"/>
            </w:tcBorders>
            <w:vAlign w:val="bottom"/>
            <w:hideMark/>
          </w:tcPr>
          <w:p w:rsidR="00E94C28" w:rsidRPr="00E94C28" w:rsidRDefault="00E94C28">
            <w:pPr>
              <w:jc w:val="center"/>
              <w:rPr>
                <w:rFonts w:ascii="Arial Narrow" w:hAnsi="Arial Narrow" w:cs="Arial CYR"/>
                <w:color w:val="000000"/>
                <w:sz w:val="20"/>
                <w:szCs w:val="20"/>
              </w:rPr>
            </w:pPr>
            <w:r w:rsidRPr="00E94C28">
              <w:rPr>
                <w:rFonts w:ascii="Arial Narrow" w:hAnsi="Arial Narrow" w:cs="Arial CYR"/>
                <w:color w:val="000000"/>
                <w:sz w:val="20"/>
                <w:szCs w:val="20"/>
              </w:rPr>
              <w:t>2</w:t>
            </w:r>
          </w:p>
        </w:tc>
        <w:tc>
          <w:tcPr>
            <w:tcW w:w="3781" w:type="dxa"/>
            <w:tcBorders>
              <w:top w:val="nil"/>
              <w:left w:val="nil"/>
              <w:bottom w:val="single" w:sz="4" w:space="0" w:color="auto"/>
              <w:right w:val="nil"/>
            </w:tcBorders>
            <w:vAlign w:val="center"/>
            <w:hideMark/>
          </w:tcPr>
          <w:p w:rsidR="00E94C28" w:rsidRPr="00E94C28" w:rsidRDefault="00E94C28">
            <w:pPr>
              <w:rPr>
                <w:rFonts w:ascii="Arial Narrow" w:hAnsi="Arial Narrow"/>
                <w:color w:val="000000"/>
                <w:sz w:val="20"/>
                <w:szCs w:val="20"/>
              </w:rPr>
            </w:pPr>
            <w:r w:rsidRPr="00E94C28">
              <w:rPr>
                <w:rFonts w:ascii="Arial Narrow" w:hAnsi="Arial Narrow"/>
                <w:color w:val="000000"/>
                <w:sz w:val="20"/>
                <w:szCs w:val="20"/>
              </w:rPr>
              <w:t>за счет средств местного бюджета</w:t>
            </w:r>
          </w:p>
        </w:tc>
        <w:tc>
          <w:tcPr>
            <w:tcW w:w="1986" w:type="dxa"/>
            <w:tcBorders>
              <w:top w:val="nil"/>
              <w:left w:val="single" w:sz="4" w:space="0" w:color="auto"/>
              <w:bottom w:val="single" w:sz="4" w:space="0" w:color="auto"/>
              <w:right w:val="single" w:sz="4" w:space="0" w:color="auto"/>
            </w:tcBorders>
            <w:vAlign w:val="center"/>
            <w:hideMark/>
          </w:tcPr>
          <w:p w:rsidR="00E94C28" w:rsidRPr="00E94C28" w:rsidRDefault="00E94C28">
            <w:pPr>
              <w:rPr>
                <w:rFonts w:ascii="Arial Narrow" w:hAnsi="Arial Narrow"/>
                <w:color w:val="000000"/>
                <w:sz w:val="20"/>
                <w:szCs w:val="20"/>
              </w:rPr>
            </w:pPr>
            <w:r w:rsidRPr="00E94C2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color w:val="000000"/>
                <w:sz w:val="20"/>
                <w:szCs w:val="20"/>
              </w:rPr>
            </w:pPr>
            <w:r w:rsidRPr="00E94C28">
              <w:rPr>
                <w:rFonts w:ascii="Arial Narrow" w:hAnsi="Arial Narrow"/>
                <w:color w:val="000000"/>
                <w:sz w:val="20"/>
                <w:szCs w:val="20"/>
              </w:rPr>
              <w:t>1 000,0</w:t>
            </w:r>
          </w:p>
        </w:tc>
        <w:tc>
          <w:tcPr>
            <w:tcW w:w="1678"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color w:val="000000"/>
                <w:sz w:val="20"/>
                <w:szCs w:val="20"/>
              </w:rPr>
            </w:pPr>
            <w:r w:rsidRPr="00E94C28">
              <w:rPr>
                <w:rFonts w:ascii="Arial Narrow" w:hAnsi="Arial Narrow"/>
                <w:color w:val="000000"/>
                <w:sz w:val="20"/>
                <w:szCs w:val="20"/>
              </w:rPr>
              <w:t>999,9</w:t>
            </w:r>
          </w:p>
        </w:tc>
        <w:tc>
          <w:tcPr>
            <w:tcW w:w="1159"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99,99</w:t>
            </w:r>
          </w:p>
        </w:tc>
      </w:tr>
      <w:tr w:rsidR="00E94C28" w:rsidRPr="00E94C28" w:rsidTr="00C00C8E">
        <w:trPr>
          <w:trHeight w:val="315"/>
        </w:trPr>
        <w:tc>
          <w:tcPr>
            <w:tcW w:w="913" w:type="dxa"/>
            <w:tcBorders>
              <w:top w:val="nil"/>
              <w:left w:val="single" w:sz="4" w:space="0" w:color="auto"/>
              <w:bottom w:val="single" w:sz="4" w:space="0" w:color="auto"/>
              <w:right w:val="single" w:sz="4" w:space="0" w:color="auto"/>
            </w:tcBorders>
            <w:vAlign w:val="bottom"/>
            <w:hideMark/>
          </w:tcPr>
          <w:p w:rsidR="00E94C28" w:rsidRPr="00E94C28" w:rsidRDefault="00E94C28">
            <w:pPr>
              <w:jc w:val="center"/>
              <w:rPr>
                <w:rFonts w:ascii="Arial Narrow" w:hAnsi="Arial Narrow" w:cs="Arial CYR"/>
                <w:color w:val="000000"/>
                <w:sz w:val="20"/>
                <w:szCs w:val="20"/>
              </w:rPr>
            </w:pPr>
            <w:r w:rsidRPr="00E94C28">
              <w:rPr>
                <w:rFonts w:ascii="Arial Narrow" w:hAnsi="Arial Narrow" w:cs="Arial CYR"/>
                <w:color w:val="000000"/>
                <w:sz w:val="20"/>
                <w:szCs w:val="20"/>
              </w:rPr>
              <w:t>3</w:t>
            </w:r>
          </w:p>
        </w:tc>
        <w:tc>
          <w:tcPr>
            <w:tcW w:w="3781" w:type="dxa"/>
            <w:tcBorders>
              <w:top w:val="nil"/>
              <w:left w:val="nil"/>
              <w:bottom w:val="single" w:sz="4" w:space="0" w:color="auto"/>
              <w:right w:val="nil"/>
            </w:tcBorders>
            <w:vAlign w:val="center"/>
            <w:hideMark/>
          </w:tcPr>
          <w:p w:rsidR="00E94C28" w:rsidRPr="00E94C28" w:rsidRDefault="00E94C28">
            <w:pPr>
              <w:rPr>
                <w:rFonts w:ascii="Arial Narrow" w:hAnsi="Arial Narrow"/>
                <w:color w:val="000000"/>
                <w:sz w:val="20"/>
                <w:szCs w:val="20"/>
              </w:rPr>
            </w:pPr>
            <w:r w:rsidRPr="00E94C28">
              <w:rPr>
                <w:rFonts w:ascii="Arial Narrow" w:hAnsi="Arial Narrow"/>
                <w:color w:val="000000"/>
                <w:sz w:val="20"/>
                <w:szCs w:val="20"/>
              </w:rPr>
              <w:t>за счет средств регионального бюджета</w:t>
            </w:r>
          </w:p>
        </w:tc>
        <w:tc>
          <w:tcPr>
            <w:tcW w:w="1986" w:type="dxa"/>
            <w:tcBorders>
              <w:top w:val="nil"/>
              <w:left w:val="single" w:sz="4" w:space="0" w:color="auto"/>
              <w:bottom w:val="single" w:sz="4" w:space="0" w:color="auto"/>
              <w:right w:val="single" w:sz="4" w:space="0" w:color="auto"/>
            </w:tcBorders>
            <w:vAlign w:val="center"/>
            <w:hideMark/>
          </w:tcPr>
          <w:p w:rsidR="00E94C28" w:rsidRPr="00E94C28" w:rsidRDefault="00E94C28">
            <w:pPr>
              <w:rPr>
                <w:rFonts w:ascii="Arial Narrow" w:hAnsi="Arial Narrow"/>
                <w:color w:val="000000"/>
                <w:sz w:val="20"/>
                <w:szCs w:val="20"/>
              </w:rPr>
            </w:pPr>
            <w:r w:rsidRPr="00E94C2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color w:val="000000"/>
                <w:sz w:val="20"/>
                <w:szCs w:val="20"/>
              </w:rPr>
            </w:pPr>
            <w:r w:rsidRPr="00E94C28">
              <w:rPr>
                <w:rFonts w:ascii="Arial Narrow" w:hAnsi="Arial Narrow"/>
                <w:color w:val="000000"/>
                <w:sz w:val="20"/>
                <w:szCs w:val="20"/>
              </w:rPr>
              <w:t>0,0</w:t>
            </w:r>
          </w:p>
        </w:tc>
        <w:tc>
          <w:tcPr>
            <w:tcW w:w="1678"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color w:val="000000"/>
                <w:sz w:val="20"/>
                <w:szCs w:val="20"/>
              </w:rPr>
            </w:pPr>
            <w:r w:rsidRPr="00E94C28">
              <w:rPr>
                <w:rFonts w:ascii="Arial Narrow" w:hAnsi="Arial Narrow"/>
                <w:color w:val="000000"/>
                <w:sz w:val="20"/>
                <w:szCs w:val="20"/>
              </w:rPr>
              <w:t>0,0</w:t>
            </w:r>
          </w:p>
        </w:tc>
        <w:tc>
          <w:tcPr>
            <w:tcW w:w="1159"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w:t>
            </w:r>
          </w:p>
        </w:tc>
      </w:tr>
      <w:tr w:rsidR="00E94C28" w:rsidRPr="00E94C28" w:rsidTr="00C00C8E">
        <w:trPr>
          <w:trHeight w:val="315"/>
        </w:trPr>
        <w:tc>
          <w:tcPr>
            <w:tcW w:w="913" w:type="dxa"/>
            <w:tcBorders>
              <w:top w:val="nil"/>
              <w:left w:val="single" w:sz="4" w:space="0" w:color="auto"/>
              <w:bottom w:val="single" w:sz="4" w:space="0" w:color="auto"/>
              <w:right w:val="single" w:sz="4" w:space="0" w:color="auto"/>
            </w:tcBorders>
            <w:vAlign w:val="bottom"/>
            <w:hideMark/>
          </w:tcPr>
          <w:p w:rsidR="00E94C28" w:rsidRPr="00E94C28" w:rsidRDefault="00E94C28">
            <w:pPr>
              <w:jc w:val="center"/>
              <w:rPr>
                <w:rFonts w:ascii="Arial Narrow" w:hAnsi="Arial Narrow" w:cs="Arial CYR"/>
                <w:color w:val="000000"/>
                <w:sz w:val="20"/>
                <w:szCs w:val="20"/>
              </w:rPr>
            </w:pPr>
            <w:r w:rsidRPr="00E94C28">
              <w:rPr>
                <w:rFonts w:ascii="Arial Narrow" w:hAnsi="Arial Narrow" w:cs="Arial CYR"/>
                <w:color w:val="000000"/>
                <w:sz w:val="20"/>
                <w:szCs w:val="20"/>
              </w:rPr>
              <w:t>4</w:t>
            </w:r>
          </w:p>
        </w:tc>
        <w:tc>
          <w:tcPr>
            <w:tcW w:w="3781" w:type="dxa"/>
            <w:tcBorders>
              <w:top w:val="nil"/>
              <w:left w:val="nil"/>
              <w:bottom w:val="single" w:sz="4" w:space="0" w:color="auto"/>
              <w:right w:val="nil"/>
            </w:tcBorders>
            <w:vAlign w:val="center"/>
            <w:hideMark/>
          </w:tcPr>
          <w:p w:rsidR="00E94C28" w:rsidRPr="00E94C28" w:rsidRDefault="00E94C28">
            <w:pPr>
              <w:rPr>
                <w:rFonts w:ascii="Arial Narrow" w:hAnsi="Arial Narrow"/>
                <w:color w:val="000000"/>
                <w:sz w:val="20"/>
                <w:szCs w:val="20"/>
              </w:rPr>
            </w:pPr>
            <w:r w:rsidRPr="00E94C28">
              <w:rPr>
                <w:rFonts w:ascii="Arial Narrow" w:hAnsi="Arial Narrow"/>
                <w:color w:val="000000"/>
                <w:sz w:val="20"/>
                <w:szCs w:val="20"/>
              </w:rPr>
              <w:t>Непрограммные расходы исполнительных органов местного самоуправления, в том числе</w:t>
            </w:r>
          </w:p>
        </w:tc>
        <w:tc>
          <w:tcPr>
            <w:tcW w:w="1986" w:type="dxa"/>
            <w:tcBorders>
              <w:top w:val="nil"/>
              <w:left w:val="single" w:sz="4" w:space="0" w:color="auto"/>
              <w:bottom w:val="single" w:sz="4" w:space="0" w:color="auto"/>
              <w:right w:val="single" w:sz="4" w:space="0" w:color="auto"/>
            </w:tcBorders>
            <w:vAlign w:val="center"/>
            <w:hideMark/>
          </w:tcPr>
          <w:p w:rsidR="00E94C28" w:rsidRPr="00E94C28" w:rsidRDefault="00E94C28">
            <w:pPr>
              <w:rPr>
                <w:rFonts w:ascii="Arial Narrow" w:hAnsi="Arial Narrow"/>
                <w:color w:val="000000"/>
                <w:sz w:val="20"/>
                <w:szCs w:val="20"/>
              </w:rPr>
            </w:pPr>
            <w:r w:rsidRPr="00E94C28">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color w:val="000000"/>
                <w:sz w:val="20"/>
                <w:szCs w:val="20"/>
              </w:rPr>
            </w:pPr>
            <w:r w:rsidRPr="00E94C28">
              <w:rPr>
                <w:rFonts w:ascii="Arial Narrow" w:hAnsi="Arial Narrow"/>
                <w:color w:val="000000"/>
                <w:sz w:val="20"/>
                <w:szCs w:val="20"/>
              </w:rPr>
              <w:t>1 000,0</w:t>
            </w:r>
          </w:p>
        </w:tc>
        <w:tc>
          <w:tcPr>
            <w:tcW w:w="1678"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color w:val="000000"/>
                <w:sz w:val="20"/>
                <w:szCs w:val="20"/>
              </w:rPr>
            </w:pPr>
            <w:r w:rsidRPr="00E94C28">
              <w:rPr>
                <w:rFonts w:ascii="Arial Narrow" w:hAnsi="Arial Narrow"/>
                <w:color w:val="000000"/>
                <w:sz w:val="20"/>
                <w:szCs w:val="20"/>
              </w:rPr>
              <w:t>999,9</w:t>
            </w:r>
          </w:p>
        </w:tc>
        <w:tc>
          <w:tcPr>
            <w:tcW w:w="1159"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99,99</w:t>
            </w:r>
          </w:p>
        </w:tc>
      </w:tr>
      <w:tr w:rsidR="00E94C28" w:rsidRPr="00E94C28" w:rsidTr="00C00C8E">
        <w:trPr>
          <w:trHeight w:val="420"/>
        </w:trPr>
        <w:tc>
          <w:tcPr>
            <w:tcW w:w="913" w:type="dxa"/>
            <w:tcBorders>
              <w:top w:val="nil"/>
              <w:left w:val="single" w:sz="4" w:space="0" w:color="auto"/>
              <w:bottom w:val="single" w:sz="4" w:space="0" w:color="auto"/>
              <w:right w:val="single" w:sz="4" w:space="0" w:color="auto"/>
            </w:tcBorders>
            <w:vAlign w:val="bottom"/>
            <w:hideMark/>
          </w:tcPr>
          <w:p w:rsidR="00E94C28" w:rsidRPr="00E94C28" w:rsidRDefault="00E94C28">
            <w:pPr>
              <w:jc w:val="center"/>
              <w:rPr>
                <w:rFonts w:ascii="Arial Narrow" w:hAnsi="Arial Narrow" w:cs="Arial CYR"/>
                <w:color w:val="000000"/>
                <w:sz w:val="20"/>
                <w:szCs w:val="20"/>
              </w:rPr>
            </w:pPr>
            <w:r w:rsidRPr="00E94C28">
              <w:rPr>
                <w:rFonts w:ascii="Arial Narrow" w:hAnsi="Arial Narrow" w:cs="Arial CYR"/>
                <w:color w:val="000000"/>
                <w:sz w:val="20"/>
                <w:szCs w:val="20"/>
              </w:rPr>
              <w:t>5</w:t>
            </w:r>
          </w:p>
        </w:tc>
        <w:tc>
          <w:tcPr>
            <w:tcW w:w="3781" w:type="dxa"/>
            <w:tcBorders>
              <w:top w:val="nil"/>
              <w:left w:val="nil"/>
              <w:bottom w:val="single" w:sz="4" w:space="0" w:color="auto"/>
              <w:right w:val="nil"/>
            </w:tcBorders>
            <w:vAlign w:val="center"/>
            <w:hideMark/>
          </w:tcPr>
          <w:p w:rsidR="00E94C28" w:rsidRPr="00E94C28" w:rsidRDefault="00E94C28">
            <w:pPr>
              <w:rPr>
                <w:rFonts w:ascii="Arial Narrow" w:hAnsi="Arial Narrow"/>
                <w:color w:val="000000"/>
                <w:sz w:val="20"/>
                <w:szCs w:val="20"/>
              </w:rPr>
            </w:pPr>
            <w:r w:rsidRPr="00E94C28">
              <w:rPr>
                <w:rFonts w:ascii="Arial Narrow" w:hAnsi="Arial Narrow"/>
                <w:color w:val="000000"/>
                <w:sz w:val="20"/>
                <w:szCs w:val="20"/>
              </w:rPr>
              <w:t>Строительство тротуаров</w:t>
            </w:r>
          </w:p>
        </w:tc>
        <w:tc>
          <w:tcPr>
            <w:tcW w:w="1986" w:type="dxa"/>
            <w:tcBorders>
              <w:top w:val="nil"/>
              <w:left w:val="single" w:sz="4" w:space="0" w:color="auto"/>
              <w:bottom w:val="single" w:sz="4" w:space="0" w:color="auto"/>
              <w:right w:val="single" w:sz="4" w:space="0" w:color="auto"/>
            </w:tcBorders>
            <w:vAlign w:val="center"/>
            <w:hideMark/>
          </w:tcPr>
          <w:p w:rsidR="00E94C28" w:rsidRPr="00E94C28" w:rsidRDefault="00E94C28">
            <w:pPr>
              <w:rPr>
                <w:rFonts w:ascii="Arial Narrow" w:hAnsi="Arial Narrow"/>
                <w:color w:val="000000"/>
                <w:sz w:val="20"/>
                <w:szCs w:val="20"/>
              </w:rPr>
            </w:pPr>
            <w:r w:rsidRPr="00E94C28">
              <w:rPr>
                <w:rFonts w:ascii="Arial Narrow" w:hAnsi="Arial Narrow"/>
                <w:color w:val="000000"/>
                <w:sz w:val="20"/>
                <w:szCs w:val="20"/>
              </w:rPr>
              <w:t>902 0503 01 3 00 60050 410</w:t>
            </w:r>
          </w:p>
        </w:tc>
        <w:tc>
          <w:tcPr>
            <w:tcW w:w="1418"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color w:val="000000"/>
                <w:sz w:val="20"/>
                <w:szCs w:val="20"/>
              </w:rPr>
            </w:pPr>
            <w:r w:rsidRPr="00E94C28">
              <w:rPr>
                <w:rFonts w:ascii="Arial Narrow" w:hAnsi="Arial Narrow"/>
                <w:color w:val="000000"/>
                <w:sz w:val="20"/>
                <w:szCs w:val="20"/>
              </w:rPr>
              <w:t>1 000,0</w:t>
            </w:r>
          </w:p>
        </w:tc>
        <w:tc>
          <w:tcPr>
            <w:tcW w:w="1678" w:type="dxa"/>
            <w:tcBorders>
              <w:top w:val="nil"/>
              <w:left w:val="nil"/>
              <w:bottom w:val="single" w:sz="4" w:space="0" w:color="auto"/>
              <w:right w:val="single" w:sz="4" w:space="0" w:color="auto"/>
            </w:tcBorders>
            <w:vAlign w:val="center"/>
            <w:hideMark/>
          </w:tcPr>
          <w:p w:rsidR="00E94C28" w:rsidRPr="00E94C28" w:rsidRDefault="00E94C28">
            <w:pPr>
              <w:jc w:val="center"/>
              <w:rPr>
                <w:rFonts w:ascii="Arial Narrow" w:hAnsi="Arial Narrow"/>
                <w:color w:val="000000"/>
                <w:sz w:val="20"/>
                <w:szCs w:val="20"/>
              </w:rPr>
            </w:pPr>
            <w:r w:rsidRPr="00E94C28">
              <w:rPr>
                <w:rFonts w:ascii="Arial Narrow" w:hAnsi="Arial Narrow"/>
                <w:color w:val="000000"/>
                <w:sz w:val="20"/>
                <w:szCs w:val="20"/>
              </w:rPr>
              <w:t>999,9</w:t>
            </w:r>
          </w:p>
        </w:tc>
        <w:tc>
          <w:tcPr>
            <w:tcW w:w="1159" w:type="dxa"/>
            <w:tcBorders>
              <w:top w:val="nil"/>
              <w:left w:val="nil"/>
              <w:bottom w:val="single" w:sz="4" w:space="0" w:color="auto"/>
              <w:right w:val="single" w:sz="4" w:space="0" w:color="auto"/>
            </w:tcBorders>
            <w:noWrap/>
            <w:vAlign w:val="bottom"/>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99,99</w:t>
            </w:r>
          </w:p>
        </w:tc>
      </w:tr>
    </w:tbl>
    <w:p w:rsidR="00E94C28" w:rsidRPr="00E94C28" w:rsidRDefault="00E94C28" w:rsidP="00C00C8E">
      <w:pPr>
        <w:rPr>
          <w:rFonts w:ascii="Arial Narrow" w:hAnsi="Arial Narrow"/>
          <w:sz w:val="20"/>
          <w:szCs w:val="20"/>
        </w:rPr>
      </w:pPr>
    </w:p>
    <w:p w:rsidR="00E94C28" w:rsidRDefault="00E94C28" w:rsidP="00E94C28">
      <w:pPr>
        <w:ind w:left="-142"/>
        <w:jc w:val="center"/>
        <w:rPr>
          <w:rFonts w:ascii="Arial Narrow" w:hAnsi="Arial Narrow"/>
          <w:sz w:val="20"/>
          <w:szCs w:val="20"/>
        </w:rPr>
        <w:sectPr w:rsidR="00E94C28" w:rsidSect="00E94C28">
          <w:pgSz w:w="16800" w:h="11900" w:orient="landscape"/>
          <w:pgMar w:top="1701" w:right="1134" w:bottom="851" w:left="1134" w:header="720" w:footer="720" w:gutter="0"/>
          <w:cols w:space="720"/>
          <w:noEndnote/>
          <w:titlePg/>
          <w:docGrid w:linePitch="326"/>
        </w:sectPr>
      </w:pPr>
    </w:p>
    <w:p w:rsidR="00E94C28" w:rsidRPr="00E94C28" w:rsidRDefault="00E94C28" w:rsidP="00C00C8E">
      <w:pPr>
        <w:ind w:right="-5"/>
        <w:jc w:val="right"/>
        <w:rPr>
          <w:rFonts w:ascii="Arial Narrow" w:hAnsi="Arial Narrow"/>
          <w:sz w:val="20"/>
          <w:szCs w:val="20"/>
        </w:rPr>
      </w:pPr>
      <w:r w:rsidRPr="00E94C28">
        <w:rPr>
          <w:rFonts w:ascii="Arial Narrow" w:hAnsi="Arial Narrow"/>
          <w:sz w:val="20"/>
          <w:szCs w:val="20"/>
        </w:rPr>
        <w:t>Приложение 8</w:t>
      </w:r>
    </w:p>
    <w:p w:rsidR="00E94C28" w:rsidRPr="00E94C28" w:rsidRDefault="00E94C28" w:rsidP="00C00C8E">
      <w:pPr>
        <w:ind w:right="-5"/>
        <w:jc w:val="right"/>
        <w:rPr>
          <w:rFonts w:ascii="Arial Narrow" w:hAnsi="Arial Narrow"/>
          <w:sz w:val="20"/>
          <w:szCs w:val="20"/>
        </w:rPr>
      </w:pPr>
      <w:r w:rsidRPr="00E94C28">
        <w:rPr>
          <w:rFonts w:ascii="Arial Narrow" w:hAnsi="Arial Narrow"/>
          <w:sz w:val="20"/>
          <w:szCs w:val="20"/>
        </w:rPr>
        <w:t>к Решению Ессейского поселкового</w:t>
      </w:r>
    </w:p>
    <w:p w:rsidR="00E94C28" w:rsidRPr="00E94C28" w:rsidRDefault="00E94C28" w:rsidP="00C00C8E">
      <w:pPr>
        <w:ind w:right="-5"/>
        <w:jc w:val="right"/>
        <w:rPr>
          <w:rFonts w:ascii="Arial Narrow" w:hAnsi="Arial Narrow"/>
          <w:sz w:val="20"/>
          <w:szCs w:val="20"/>
        </w:rPr>
      </w:pPr>
      <w:r w:rsidRPr="00E94C28">
        <w:rPr>
          <w:rFonts w:ascii="Arial Narrow" w:hAnsi="Arial Narrow"/>
          <w:sz w:val="20"/>
          <w:szCs w:val="20"/>
        </w:rPr>
        <w:t xml:space="preserve"> Совета депутатов</w:t>
      </w:r>
    </w:p>
    <w:p w:rsidR="00E94C28" w:rsidRDefault="00E94C28" w:rsidP="00C00C8E">
      <w:pPr>
        <w:ind w:right="-5"/>
        <w:jc w:val="right"/>
        <w:rPr>
          <w:rFonts w:ascii="Arial Narrow" w:hAnsi="Arial Narrow"/>
          <w:sz w:val="20"/>
          <w:szCs w:val="20"/>
        </w:rPr>
      </w:pPr>
      <w:r w:rsidRPr="00E94C28">
        <w:rPr>
          <w:rFonts w:ascii="Arial Narrow" w:hAnsi="Arial Narrow"/>
          <w:sz w:val="20"/>
          <w:szCs w:val="20"/>
        </w:rPr>
        <w:t>№30 от08.06.2023 года</w:t>
      </w:r>
    </w:p>
    <w:p w:rsidR="00C00C8E" w:rsidRPr="00C00C8E" w:rsidRDefault="00C00C8E" w:rsidP="00C00C8E">
      <w:pPr>
        <w:ind w:right="-5"/>
        <w:jc w:val="right"/>
        <w:rPr>
          <w:rFonts w:ascii="Arial Narrow" w:hAnsi="Arial Narrow"/>
          <w:sz w:val="20"/>
          <w:szCs w:val="20"/>
        </w:rPr>
      </w:pPr>
    </w:p>
    <w:p w:rsidR="00E94C28" w:rsidRPr="00C00C8E" w:rsidRDefault="00E94C28" w:rsidP="00C00C8E">
      <w:pPr>
        <w:pStyle w:val="2"/>
        <w:spacing w:before="0" w:after="0"/>
        <w:jc w:val="center"/>
        <w:rPr>
          <w:rFonts w:ascii="Arial Narrow" w:hAnsi="Arial Narrow"/>
          <w:i w:val="0"/>
          <w:sz w:val="20"/>
          <w:szCs w:val="20"/>
        </w:rPr>
      </w:pPr>
      <w:r w:rsidRPr="00C00C8E">
        <w:rPr>
          <w:rFonts w:ascii="Arial Narrow" w:hAnsi="Arial Narrow"/>
          <w:i w:val="0"/>
          <w:sz w:val="20"/>
          <w:szCs w:val="20"/>
        </w:rPr>
        <w:t>Программа</w:t>
      </w:r>
    </w:p>
    <w:p w:rsidR="00E94C28" w:rsidRPr="00C00C8E" w:rsidRDefault="00E94C28" w:rsidP="00C00C8E">
      <w:pPr>
        <w:jc w:val="center"/>
        <w:rPr>
          <w:rFonts w:ascii="Arial Narrow" w:hAnsi="Arial Narrow"/>
          <w:b/>
          <w:sz w:val="20"/>
          <w:szCs w:val="20"/>
        </w:rPr>
      </w:pPr>
      <w:r w:rsidRPr="00C00C8E">
        <w:rPr>
          <w:rFonts w:ascii="Arial Narrow" w:hAnsi="Arial Narrow"/>
          <w:b/>
          <w:sz w:val="20"/>
          <w:szCs w:val="20"/>
        </w:rPr>
        <w:t>муниципальных внутренних заимствований</w:t>
      </w:r>
    </w:p>
    <w:p w:rsidR="00E94C28" w:rsidRPr="00C00C8E" w:rsidRDefault="00E94C28" w:rsidP="00C00C8E">
      <w:pPr>
        <w:jc w:val="center"/>
        <w:rPr>
          <w:rFonts w:ascii="Arial Narrow" w:hAnsi="Arial Narrow"/>
          <w:b/>
          <w:sz w:val="20"/>
          <w:szCs w:val="20"/>
        </w:rPr>
      </w:pPr>
      <w:r w:rsidRPr="00C00C8E">
        <w:rPr>
          <w:rFonts w:ascii="Arial Narrow" w:hAnsi="Arial Narrow"/>
          <w:b/>
          <w:sz w:val="20"/>
          <w:szCs w:val="20"/>
        </w:rPr>
        <w:t>поселка Ессей</w:t>
      </w:r>
    </w:p>
    <w:p w:rsidR="00E94C28" w:rsidRPr="00C00C8E" w:rsidRDefault="00E94C28" w:rsidP="00C00C8E">
      <w:pPr>
        <w:jc w:val="center"/>
        <w:rPr>
          <w:rFonts w:ascii="Arial Narrow" w:hAnsi="Arial Narrow"/>
          <w:b/>
          <w:sz w:val="20"/>
          <w:szCs w:val="20"/>
        </w:rPr>
      </w:pPr>
      <w:r w:rsidRPr="00C00C8E">
        <w:rPr>
          <w:rFonts w:ascii="Arial Narrow" w:hAnsi="Arial Narrow"/>
          <w:b/>
          <w:sz w:val="20"/>
          <w:szCs w:val="20"/>
        </w:rPr>
        <w:t>за 2022 год</w:t>
      </w:r>
    </w:p>
    <w:p w:rsidR="00E94C28" w:rsidRPr="00E94C28" w:rsidRDefault="00E94C28" w:rsidP="00E94C28">
      <w:pPr>
        <w:jc w:val="center"/>
        <w:rPr>
          <w:rFonts w:ascii="Arial Narrow" w:hAnsi="Arial Narrow"/>
          <w:sz w:val="20"/>
          <w:szCs w:val="20"/>
        </w:rPr>
      </w:pPr>
    </w:p>
    <w:p w:rsidR="00E94C28" w:rsidRPr="00E94C28" w:rsidRDefault="00E94C28" w:rsidP="00C00C8E">
      <w:pPr>
        <w:jc w:val="right"/>
        <w:rPr>
          <w:rFonts w:ascii="Arial Narrow" w:hAnsi="Arial Narrow"/>
          <w:sz w:val="20"/>
          <w:szCs w:val="20"/>
        </w:rPr>
      </w:pPr>
      <w:r w:rsidRPr="00E94C28">
        <w:rPr>
          <w:rFonts w:ascii="Arial Narrow" w:hAnsi="Arial Narrow"/>
          <w:sz w:val="20"/>
          <w:szCs w:val="20"/>
        </w:rPr>
        <w:t>(тыс. рублей)</w:t>
      </w:r>
    </w:p>
    <w:tbl>
      <w:tblPr>
        <w:tblW w:w="937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921"/>
        <w:gridCol w:w="1701"/>
        <w:gridCol w:w="1701"/>
        <w:gridCol w:w="1418"/>
      </w:tblGrid>
      <w:tr w:rsidR="00E94C28" w:rsidRPr="00E94C28" w:rsidTr="00C00C8E">
        <w:trPr>
          <w:cantSplit/>
          <w:trHeight w:val="782"/>
        </w:trPr>
        <w:tc>
          <w:tcPr>
            <w:tcW w:w="636" w:type="dxa"/>
            <w:tcBorders>
              <w:top w:val="single" w:sz="4" w:space="0" w:color="auto"/>
              <w:left w:val="single" w:sz="4" w:space="0" w:color="auto"/>
              <w:bottom w:val="single" w:sz="4" w:space="0" w:color="auto"/>
              <w:right w:val="single" w:sz="4" w:space="0" w:color="auto"/>
            </w:tcBorders>
            <w:vAlign w:val="center"/>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 п/п</w:t>
            </w:r>
          </w:p>
        </w:tc>
        <w:tc>
          <w:tcPr>
            <w:tcW w:w="3921" w:type="dxa"/>
            <w:tcBorders>
              <w:top w:val="single" w:sz="4" w:space="0" w:color="auto"/>
              <w:left w:val="single" w:sz="4" w:space="0" w:color="auto"/>
              <w:bottom w:val="single" w:sz="4" w:space="0" w:color="auto"/>
              <w:right w:val="single" w:sz="4" w:space="0" w:color="auto"/>
            </w:tcBorders>
            <w:vAlign w:val="center"/>
            <w:hideMark/>
          </w:tcPr>
          <w:p w:rsidR="00E94C28" w:rsidRPr="00C00C8E" w:rsidRDefault="00E94C28">
            <w:pPr>
              <w:jc w:val="center"/>
              <w:rPr>
                <w:rFonts w:ascii="Arial Narrow" w:hAnsi="Arial Narrow"/>
                <w:sz w:val="20"/>
                <w:szCs w:val="20"/>
              </w:rPr>
            </w:pPr>
            <w:r w:rsidRPr="00C00C8E">
              <w:rPr>
                <w:rFonts w:ascii="Arial Narrow" w:hAnsi="Arial Narrow"/>
                <w:sz w:val="20"/>
                <w:szCs w:val="20"/>
              </w:rPr>
              <w:t>Внутренние заимствования</w:t>
            </w:r>
          </w:p>
          <w:p w:rsidR="00E94C28" w:rsidRPr="00C00C8E" w:rsidRDefault="00E94C28">
            <w:pPr>
              <w:jc w:val="center"/>
              <w:rPr>
                <w:rFonts w:ascii="Arial Narrow" w:hAnsi="Arial Narrow"/>
                <w:sz w:val="20"/>
                <w:szCs w:val="20"/>
              </w:rPr>
            </w:pPr>
            <w:r w:rsidRPr="00C00C8E">
              <w:rPr>
                <w:rFonts w:ascii="Arial Narrow" w:hAnsi="Arial Narrow"/>
                <w:sz w:val="20"/>
                <w:szCs w:val="20"/>
              </w:rPr>
              <w:t>(привлечение/ погашение)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4C28" w:rsidRPr="00C00C8E" w:rsidRDefault="00E94C28">
            <w:pPr>
              <w:pStyle w:val="2"/>
              <w:rPr>
                <w:rFonts w:ascii="Arial Narrow" w:hAnsi="Arial Narrow"/>
                <w:b w:val="0"/>
                <w:i w:val="0"/>
                <w:sz w:val="20"/>
                <w:szCs w:val="20"/>
              </w:rPr>
            </w:pPr>
            <w:r w:rsidRPr="00C00C8E">
              <w:rPr>
                <w:rFonts w:ascii="Arial Narrow" w:hAnsi="Arial Narrow"/>
                <w:b w:val="0"/>
                <w:i w:val="0"/>
                <w:sz w:val="20"/>
                <w:szCs w:val="20"/>
              </w:rPr>
              <w:t>Утверждено на 2022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4C28" w:rsidRPr="00C00C8E" w:rsidRDefault="00E94C28">
            <w:pPr>
              <w:pStyle w:val="2"/>
              <w:rPr>
                <w:rFonts w:ascii="Arial Narrow" w:hAnsi="Arial Narrow"/>
                <w:b w:val="0"/>
                <w:i w:val="0"/>
                <w:sz w:val="20"/>
                <w:szCs w:val="20"/>
              </w:rPr>
            </w:pPr>
            <w:r w:rsidRPr="00C00C8E">
              <w:rPr>
                <w:rFonts w:ascii="Arial Narrow" w:hAnsi="Arial Narrow"/>
                <w:b w:val="0"/>
                <w:i w:val="0"/>
                <w:sz w:val="20"/>
                <w:szCs w:val="20"/>
              </w:rPr>
              <w:t>Исполнено за  2022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4C28" w:rsidRPr="00C00C8E" w:rsidRDefault="00E94C28">
            <w:pPr>
              <w:pStyle w:val="2"/>
              <w:rPr>
                <w:rFonts w:ascii="Arial Narrow" w:hAnsi="Arial Narrow"/>
                <w:b w:val="0"/>
                <w:i w:val="0"/>
                <w:sz w:val="20"/>
                <w:szCs w:val="20"/>
              </w:rPr>
            </w:pPr>
            <w:r w:rsidRPr="00C00C8E">
              <w:rPr>
                <w:rFonts w:ascii="Arial Narrow" w:hAnsi="Arial Narrow"/>
                <w:b w:val="0"/>
                <w:i w:val="0"/>
                <w:sz w:val="20"/>
                <w:szCs w:val="20"/>
              </w:rPr>
              <w:t>% исполнения</w:t>
            </w:r>
          </w:p>
        </w:tc>
      </w:tr>
      <w:tr w:rsidR="00E94C28" w:rsidRPr="00E94C28" w:rsidTr="00C00C8E">
        <w:trPr>
          <w:cantSplit/>
          <w:trHeight w:val="346"/>
        </w:trPr>
        <w:tc>
          <w:tcPr>
            <w:tcW w:w="636" w:type="dxa"/>
            <w:tcBorders>
              <w:top w:val="single" w:sz="4" w:space="0" w:color="auto"/>
              <w:left w:val="single" w:sz="4" w:space="0" w:color="auto"/>
              <w:bottom w:val="single" w:sz="4" w:space="0" w:color="auto"/>
              <w:right w:val="single" w:sz="4" w:space="0" w:color="auto"/>
            </w:tcBorders>
            <w:vAlign w:val="center"/>
          </w:tcPr>
          <w:p w:rsidR="00E94C28" w:rsidRPr="00E94C28" w:rsidRDefault="00E94C28">
            <w:pPr>
              <w:jc w:val="center"/>
              <w:rPr>
                <w:rFonts w:ascii="Arial Narrow" w:hAnsi="Arial Narrow"/>
                <w:sz w:val="20"/>
                <w:szCs w:val="20"/>
              </w:rPr>
            </w:pPr>
          </w:p>
        </w:tc>
        <w:tc>
          <w:tcPr>
            <w:tcW w:w="3921" w:type="dxa"/>
            <w:tcBorders>
              <w:top w:val="single" w:sz="4" w:space="0" w:color="auto"/>
              <w:left w:val="single" w:sz="4" w:space="0" w:color="auto"/>
              <w:bottom w:val="single" w:sz="4" w:space="0" w:color="auto"/>
              <w:right w:val="single" w:sz="4" w:space="0" w:color="auto"/>
            </w:tcBorders>
            <w:vAlign w:val="center"/>
            <w:hideMark/>
          </w:tcPr>
          <w:p w:rsidR="00E94C28" w:rsidRPr="00C00C8E" w:rsidRDefault="00E94C28">
            <w:pPr>
              <w:jc w:val="center"/>
              <w:rPr>
                <w:rFonts w:ascii="Arial Narrow" w:hAnsi="Arial Narrow"/>
                <w:sz w:val="20"/>
                <w:szCs w:val="20"/>
              </w:rPr>
            </w:pPr>
            <w:r w:rsidRPr="00C00C8E">
              <w:rPr>
                <w:rFonts w:ascii="Arial Narrow" w:hAnsi="Arial Narrow"/>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4C28" w:rsidRPr="00C00C8E" w:rsidRDefault="00E94C28">
            <w:pPr>
              <w:pStyle w:val="2"/>
              <w:rPr>
                <w:rFonts w:ascii="Arial Narrow" w:hAnsi="Arial Narrow"/>
                <w:b w:val="0"/>
                <w:i w:val="0"/>
                <w:sz w:val="20"/>
                <w:szCs w:val="20"/>
              </w:rPr>
            </w:pPr>
            <w:r w:rsidRPr="00C00C8E">
              <w:rPr>
                <w:rFonts w:ascii="Arial Narrow" w:hAnsi="Arial Narrow"/>
                <w:b w:val="0"/>
                <w:i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4C28" w:rsidRPr="00C00C8E" w:rsidRDefault="00E94C28">
            <w:pPr>
              <w:pStyle w:val="2"/>
              <w:rPr>
                <w:rFonts w:ascii="Arial Narrow" w:hAnsi="Arial Narrow"/>
                <w:b w:val="0"/>
                <w:i w:val="0"/>
                <w:sz w:val="20"/>
                <w:szCs w:val="20"/>
              </w:rPr>
            </w:pPr>
            <w:r w:rsidRPr="00C00C8E">
              <w:rPr>
                <w:rFonts w:ascii="Arial Narrow" w:hAnsi="Arial Narrow"/>
                <w:b w:val="0"/>
                <w:i w:val="0"/>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4C28" w:rsidRPr="00C00C8E" w:rsidRDefault="00E94C28">
            <w:pPr>
              <w:pStyle w:val="2"/>
              <w:rPr>
                <w:rFonts w:ascii="Arial Narrow" w:hAnsi="Arial Narrow"/>
                <w:b w:val="0"/>
                <w:i w:val="0"/>
                <w:sz w:val="20"/>
                <w:szCs w:val="20"/>
              </w:rPr>
            </w:pPr>
            <w:r w:rsidRPr="00C00C8E">
              <w:rPr>
                <w:rFonts w:ascii="Arial Narrow" w:hAnsi="Arial Narrow"/>
                <w:b w:val="0"/>
                <w:i w:val="0"/>
                <w:sz w:val="20"/>
                <w:szCs w:val="20"/>
              </w:rPr>
              <w:t>4</w:t>
            </w:r>
          </w:p>
        </w:tc>
      </w:tr>
      <w:tr w:rsidR="00E94C28" w:rsidRPr="00E94C28" w:rsidTr="00C00C8E">
        <w:trPr>
          <w:cantSplit/>
        </w:trPr>
        <w:tc>
          <w:tcPr>
            <w:tcW w:w="636" w:type="dxa"/>
            <w:tcBorders>
              <w:top w:val="single" w:sz="4" w:space="0" w:color="auto"/>
              <w:left w:val="single" w:sz="4" w:space="0" w:color="auto"/>
              <w:bottom w:val="single" w:sz="4" w:space="0" w:color="auto"/>
              <w:right w:val="single" w:sz="4" w:space="0" w:color="auto"/>
            </w:tcBorders>
            <w:hideMark/>
          </w:tcPr>
          <w:p w:rsidR="00E94C28" w:rsidRPr="00E94C28" w:rsidRDefault="00E94C28">
            <w:pPr>
              <w:tabs>
                <w:tab w:val="left" w:pos="1215"/>
              </w:tabs>
              <w:jc w:val="center"/>
              <w:rPr>
                <w:rFonts w:ascii="Arial Narrow" w:hAnsi="Arial Narrow"/>
                <w:sz w:val="20"/>
                <w:szCs w:val="20"/>
              </w:rPr>
            </w:pPr>
            <w:r w:rsidRPr="00E94C28">
              <w:rPr>
                <w:rFonts w:ascii="Arial Narrow" w:hAnsi="Arial Narrow"/>
                <w:sz w:val="20"/>
                <w:szCs w:val="20"/>
              </w:rPr>
              <w:t>1</w:t>
            </w:r>
          </w:p>
        </w:tc>
        <w:tc>
          <w:tcPr>
            <w:tcW w:w="3921" w:type="dxa"/>
            <w:tcBorders>
              <w:top w:val="single" w:sz="4" w:space="0" w:color="auto"/>
              <w:left w:val="single" w:sz="4" w:space="0" w:color="auto"/>
              <w:bottom w:val="single" w:sz="4" w:space="0" w:color="auto"/>
              <w:right w:val="single" w:sz="4" w:space="0" w:color="auto"/>
            </w:tcBorders>
            <w:hideMark/>
          </w:tcPr>
          <w:p w:rsidR="00E94C28" w:rsidRPr="00C00C8E" w:rsidRDefault="00E94C28">
            <w:pPr>
              <w:tabs>
                <w:tab w:val="left" w:pos="1215"/>
              </w:tabs>
              <w:rPr>
                <w:rFonts w:ascii="Arial Narrow" w:hAnsi="Arial Narrow"/>
                <w:sz w:val="20"/>
                <w:szCs w:val="20"/>
              </w:rPr>
            </w:pPr>
            <w:r w:rsidRPr="00C00C8E">
              <w:rPr>
                <w:rFonts w:ascii="Arial Narrow" w:hAnsi="Arial Narrow"/>
                <w:sz w:val="20"/>
                <w:szCs w:val="20"/>
              </w:rPr>
              <w:t>Бюджетные кредиты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4C28" w:rsidRPr="00C00C8E" w:rsidRDefault="00E94C28">
            <w:pPr>
              <w:jc w:val="center"/>
              <w:rPr>
                <w:rFonts w:ascii="Arial Narrow" w:hAnsi="Arial Narrow"/>
                <w:sz w:val="20"/>
                <w:szCs w:val="20"/>
              </w:rPr>
            </w:pPr>
            <w:r w:rsidRPr="00C00C8E">
              <w:rPr>
                <w:rFonts w:ascii="Arial Narrow" w:hAnsi="Arial Narrow"/>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4C28" w:rsidRPr="00C00C8E" w:rsidRDefault="00E94C28">
            <w:pPr>
              <w:jc w:val="center"/>
              <w:rPr>
                <w:rFonts w:ascii="Arial Narrow" w:hAnsi="Arial Narrow"/>
                <w:sz w:val="20"/>
                <w:szCs w:val="20"/>
              </w:rPr>
            </w:pPr>
            <w:r w:rsidRPr="00C00C8E">
              <w:rPr>
                <w:rFonts w:ascii="Arial Narrow" w:hAnsi="Arial Narrow"/>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4C28" w:rsidRPr="00C00C8E" w:rsidRDefault="00E94C28">
            <w:pPr>
              <w:jc w:val="center"/>
              <w:rPr>
                <w:rFonts w:ascii="Arial Narrow" w:hAnsi="Arial Narrow"/>
                <w:sz w:val="20"/>
                <w:szCs w:val="20"/>
              </w:rPr>
            </w:pPr>
            <w:r w:rsidRPr="00C00C8E">
              <w:rPr>
                <w:rFonts w:ascii="Arial Narrow" w:hAnsi="Arial Narrow"/>
                <w:sz w:val="20"/>
                <w:szCs w:val="20"/>
              </w:rPr>
              <w:t>0,0</w:t>
            </w:r>
          </w:p>
        </w:tc>
      </w:tr>
      <w:tr w:rsidR="00E94C28" w:rsidRPr="00E94C28" w:rsidTr="00C00C8E">
        <w:trPr>
          <w:cantSplit/>
        </w:trPr>
        <w:tc>
          <w:tcPr>
            <w:tcW w:w="636" w:type="dxa"/>
            <w:tcBorders>
              <w:top w:val="single" w:sz="4" w:space="0" w:color="auto"/>
              <w:left w:val="single" w:sz="4" w:space="0" w:color="auto"/>
              <w:bottom w:val="single" w:sz="4" w:space="0" w:color="auto"/>
              <w:right w:val="single" w:sz="4" w:space="0" w:color="auto"/>
            </w:tcBorders>
            <w:hideMark/>
          </w:tcPr>
          <w:p w:rsidR="00E94C28" w:rsidRPr="00E94C28" w:rsidRDefault="00E94C28">
            <w:pPr>
              <w:tabs>
                <w:tab w:val="left" w:pos="1215"/>
              </w:tabs>
              <w:jc w:val="center"/>
              <w:rPr>
                <w:rFonts w:ascii="Arial Narrow" w:hAnsi="Arial Narrow"/>
                <w:sz w:val="20"/>
                <w:szCs w:val="20"/>
              </w:rPr>
            </w:pPr>
            <w:r w:rsidRPr="00E94C28">
              <w:rPr>
                <w:rFonts w:ascii="Arial Narrow" w:hAnsi="Arial Narrow"/>
                <w:sz w:val="20"/>
                <w:szCs w:val="20"/>
              </w:rPr>
              <w:t>1.1.</w:t>
            </w:r>
          </w:p>
        </w:tc>
        <w:tc>
          <w:tcPr>
            <w:tcW w:w="3921" w:type="dxa"/>
            <w:tcBorders>
              <w:top w:val="single" w:sz="4" w:space="0" w:color="auto"/>
              <w:left w:val="single" w:sz="4" w:space="0" w:color="auto"/>
              <w:bottom w:val="nil"/>
              <w:right w:val="single" w:sz="4" w:space="0" w:color="auto"/>
            </w:tcBorders>
            <w:hideMark/>
          </w:tcPr>
          <w:p w:rsidR="00E94C28" w:rsidRPr="00C00C8E" w:rsidRDefault="00E94C28">
            <w:pPr>
              <w:tabs>
                <w:tab w:val="left" w:pos="1215"/>
              </w:tabs>
              <w:rPr>
                <w:rFonts w:ascii="Arial Narrow" w:hAnsi="Arial Narrow"/>
                <w:sz w:val="20"/>
                <w:szCs w:val="20"/>
              </w:rPr>
            </w:pPr>
            <w:r w:rsidRPr="00C00C8E">
              <w:rPr>
                <w:rFonts w:ascii="Arial Narrow" w:hAnsi="Arial Narrow"/>
                <w:sz w:val="20"/>
                <w:szCs w:val="20"/>
              </w:rPr>
              <w:t>получение:</w:t>
            </w:r>
          </w:p>
        </w:tc>
        <w:tc>
          <w:tcPr>
            <w:tcW w:w="1701" w:type="dxa"/>
            <w:tcBorders>
              <w:top w:val="single" w:sz="4" w:space="0" w:color="auto"/>
              <w:left w:val="single" w:sz="4" w:space="0" w:color="auto"/>
              <w:bottom w:val="nil"/>
              <w:right w:val="single" w:sz="4" w:space="0" w:color="auto"/>
            </w:tcBorders>
            <w:hideMark/>
          </w:tcPr>
          <w:p w:rsidR="00E94C28" w:rsidRPr="00C00C8E" w:rsidRDefault="00E94C28">
            <w:pPr>
              <w:jc w:val="center"/>
              <w:rPr>
                <w:rFonts w:ascii="Arial Narrow" w:hAnsi="Arial Narrow"/>
                <w:sz w:val="20"/>
                <w:szCs w:val="20"/>
              </w:rPr>
            </w:pPr>
            <w:r w:rsidRPr="00C00C8E">
              <w:rPr>
                <w:rFonts w:ascii="Arial Narrow" w:hAnsi="Arial Narrow"/>
                <w:sz w:val="20"/>
                <w:szCs w:val="20"/>
              </w:rPr>
              <w:t>0,0</w:t>
            </w:r>
          </w:p>
        </w:tc>
        <w:tc>
          <w:tcPr>
            <w:tcW w:w="1701" w:type="dxa"/>
            <w:tcBorders>
              <w:top w:val="single" w:sz="4" w:space="0" w:color="auto"/>
              <w:left w:val="single" w:sz="4" w:space="0" w:color="auto"/>
              <w:bottom w:val="nil"/>
              <w:right w:val="single" w:sz="4" w:space="0" w:color="auto"/>
            </w:tcBorders>
            <w:hideMark/>
          </w:tcPr>
          <w:p w:rsidR="00E94C28" w:rsidRPr="00C00C8E" w:rsidRDefault="00E94C28">
            <w:pPr>
              <w:jc w:val="center"/>
              <w:rPr>
                <w:rFonts w:ascii="Arial Narrow" w:hAnsi="Arial Narrow"/>
                <w:sz w:val="20"/>
                <w:szCs w:val="20"/>
              </w:rPr>
            </w:pPr>
            <w:r w:rsidRPr="00C00C8E">
              <w:rPr>
                <w:rFonts w:ascii="Arial Narrow" w:hAnsi="Arial Narrow"/>
                <w:sz w:val="20"/>
                <w:szCs w:val="20"/>
              </w:rPr>
              <w:t>0,0</w:t>
            </w:r>
          </w:p>
        </w:tc>
        <w:tc>
          <w:tcPr>
            <w:tcW w:w="1418" w:type="dxa"/>
            <w:tcBorders>
              <w:top w:val="single" w:sz="4" w:space="0" w:color="auto"/>
              <w:left w:val="single" w:sz="4" w:space="0" w:color="auto"/>
              <w:bottom w:val="nil"/>
              <w:right w:val="single" w:sz="4" w:space="0" w:color="auto"/>
            </w:tcBorders>
            <w:hideMark/>
          </w:tcPr>
          <w:p w:rsidR="00E94C28" w:rsidRPr="00C00C8E" w:rsidRDefault="00E94C28">
            <w:pPr>
              <w:jc w:val="center"/>
              <w:rPr>
                <w:rFonts w:ascii="Arial Narrow" w:hAnsi="Arial Narrow"/>
                <w:sz w:val="20"/>
                <w:szCs w:val="20"/>
              </w:rPr>
            </w:pPr>
            <w:r w:rsidRPr="00C00C8E">
              <w:rPr>
                <w:rFonts w:ascii="Arial Narrow" w:hAnsi="Arial Narrow"/>
                <w:sz w:val="20"/>
                <w:szCs w:val="20"/>
              </w:rPr>
              <w:t>0,0</w:t>
            </w:r>
          </w:p>
        </w:tc>
      </w:tr>
      <w:tr w:rsidR="00E94C28" w:rsidRPr="00E94C28" w:rsidTr="00C00C8E">
        <w:trPr>
          <w:cantSplit/>
        </w:trPr>
        <w:tc>
          <w:tcPr>
            <w:tcW w:w="636" w:type="dxa"/>
            <w:tcBorders>
              <w:top w:val="single" w:sz="4" w:space="0" w:color="auto"/>
              <w:left w:val="single" w:sz="4" w:space="0" w:color="auto"/>
              <w:bottom w:val="single" w:sz="4" w:space="0" w:color="auto"/>
              <w:right w:val="single" w:sz="4" w:space="0" w:color="auto"/>
            </w:tcBorders>
            <w:hideMark/>
          </w:tcPr>
          <w:p w:rsidR="00E94C28" w:rsidRPr="00E94C28" w:rsidRDefault="00E94C28">
            <w:pPr>
              <w:tabs>
                <w:tab w:val="left" w:pos="1215"/>
              </w:tabs>
              <w:jc w:val="center"/>
              <w:rPr>
                <w:rFonts w:ascii="Arial Narrow" w:hAnsi="Arial Narrow"/>
                <w:sz w:val="20"/>
                <w:szCs w:val="20"/>
              </w:rPr>
            </w:pPr>
            <w:r w:rsidRPr="00E94C28">
              <w:rPr>
                <w:rFonts w:ascii="Arial Narrow" w:hAnsi="Arial Narrow"/>
                <w:sz w:val="20"/>
                <w:szCs w:val="20"/>
              </w:rPr>
              <w:t>1.2.</w:t>
            </w:r>
          </w:p>
        </w:tc>
        <w:tc>
          <w:tcPr>
            <w:tcW w:w="3921" w:type="dxa"/>
            <w:tcBorders>
              <w:top w:val="single" w:sz="4" w:space="0" w:color="auto"/>
              <w:left w:val="single" w:sz="4" w:space="0" w:color="auto"/>
              <w:bottom w:val="nil"/>
              <w:right w:val="single" w:sz="4" w:space="0" w:color="auto"/>
            </w:tcBorders>
            <w:hideMark/>
          </w:tcPr>
          <w:p w:rsidR="00E94C28" w:rsidRPr="00C00C8E" w:rsidRDefault="00E94C28">
            <w:pPr>
              <w:tabs>
                <w:tab w:val="left" w:pos="1215"/>
              </w:tabs>
              <w:rPr>
                <w:rFonts w:ascii="Arial Narrow" w:hAnsi="Arial Narrow"/>
                <w:sz w:val="20"/>
                <w:szCs w:val="20"/>
              </w:rPr>
            </w:pPr>
            <w:r w:rsidRPr="00C00C8E">
              <w:rPr>
                <w:rFonts w:ascii="Arial Narrow" w:hAnsi="Arial Narrow"/>
                <w:sz w:val="20"/>
                <w:szCs w:val="20"/>
              </w:rPr>
              <w:t>погашение:</w:t>
            </w:r>
          </w:p>
        </w:tc>
        <w:tc>
          <w:tcPr>
            <w:tcW w:w="1701" w:type="dxa"/>
            <w:tcBorders>
              <w:top w:val="single" w:sz="4" w:space="0" w:color="auto"/>
              <w:left w:val="single" w:sz="4" w:space="0" w:color="auto"/>
              <w:bottom w:val="nil"/>
              <w:right w:val="single" w:sz="4" w:space="0" w:color="auto"/>
            </w:tcBorders>
            <w:hideMark/>
          </w:tcPr>
          <w:p w:rsidR="00E94C28" w:rsidRPr="00C00C8E" w:rsidRDefault="00E94C28">
            <w:pPr>
              <w:jc w:val="center"/>
              <w:rPr>
                <w:rFonts w:ascii="Arial Narrow" w:hAnsi="Arial Narrow"/>
                <w:sz w:val="20"/>
                <w:szCs w:val="20"/>
              </w:rPr>
            </w:pPr>
            <w:r w:rsidRPr="00C00C8E">
              <w:rPr>
                <w:rFonts w:ascii="Arial Narrow" w:hAnsi="Arial Narrow"/>
                <w:sz w:val="20"/>
                <w:szCs w:val="20"/>
              </w:rPr>
              <w:t>0,0</w:t>
            </w:r>
          </w:p>
        </w:tc>
        <w:tc>
          <w:tcPr>
            <w:tcW w:w="1701" w:type="dxa"/>
            <w:tcBorders>
              <w:top w:val="single" w:sz="4" w:space="0" w:color="auto"/>
              <w:left w:val="single" w:sz="4" w:space="0" w:color="auto"/>
              <w:bottom w:val="nil"/>
              <w:right w:val="single" w:sz="4" w:space="0" w:color="auto"/>
            </w:tcBorders>
            <w:hideMark/>
          </w:tcPr>
          <w:p w:rsidR="00E94C28" w:rsidRPr="00C00C8E" w:rsidRDefault="00E94C28">
            <w:pPr>
              <w:jc w:val="center"/>
              <w:rPr>
                <w:rFonts w:ascii="Arial Narrow" w:hAnsi="Arial Narrow"/>
                <w:sz w:val="20"/>
                <w:szCs w:val="20"/>
              </w:rPr>
            </w:pPr>
            <w:r w:rsidRPr="00C00C8E">
              <w:rPr>
                <w:rFonts w:ascii="Arial Narrow" w:hAnsi="Arial Narrow"/>
                <w:sz w:val="20"/>
                <w:szCs w:val="20"/>
              </w:rPr>
              <w:t>0,0</w:t>
            </w:r>
          </w:p>
        </w:tc>
        <w:tc>
          <w:tcPr>
            <w:tcW w:w="1418" w:type="dxa"/>
            <w:tcBorders>
              <w:top w:val="single" w:sz="4" w:space="0" w:color="auto"/>
              <w:left w:val="single" w:sz="4" w:space="0" w:color="auto"/>
              <w:bottom w:val="nil"/>
              <w:right w:val="single" w:sz="4" w:space="0" w:color="auto"/>
            </w:tcBorders>
            <w:hideMark/>
          </w:tcPr>
          <w:p w:rsidR="00E94C28" w:rsidRPr="00C00C8E" w:rsidRDefault="00E94C28">
            <w:pPr>
              <w:jc w:val="center"/>
              <w:rPr>
                <w:rFonts w:ascii="Arial Narrow" w:hAnsi="Arial Narrow"/>
                <w:sz w:val="20"/>
                <w:szCs w:val="20"/>
              </w:rPr>
            </w:pPr>
            <w:r w:rsidRPr="00C00C8E">
              <w:rPr>
                <w:rFonts w:ascii="Arial Narrow" w:hAnsi="Arial Narrow"/>
                <w:sz w:val="20"/>
                <w:szCs w:val="20"/>
              </w:rPr>
              <w:t>0,0</w:t>
            </w:r>
          </w:p>
        </w:tc>
      </w:tr>
      <w:tr w:rsidR="00E94C28" w:rsidRPr="00E94C28" w:rsidTr="00C00C8E">
        <w:trPr>
          <w:cantSplit/>
        </w:trPr>
        <w:tc>
          <w:tcPr>
            <w:tcW w:w="636" w:type="dxa"/>
            <w:tcBorders>
              <w:top w:val="single" w:sz="4" w:space="0" w:color="auto"/>
              <w:left w:val="single" w:sz="4" w:space="0" w:color="auto"/>
              <w:bottom w:val="single" w:sz="4" w:space="0" w:color="auto"/>
              <w:right w:val="single" w:sz="4" w:space="0" w:color="auto"/>
            </w:tcBorders>
            <w:hideMark/>
          </w:tcPr>
          <w:p w:rsidR="00E94C28" w:rsidRPr="00E94C28" w:rsidRDefault="00E94C28">
            <w:pPr>
              <w:tabs>
                <w:tab w:val="left" w:pos="197"/>
              </w:tabs>
              <w:suppressAutoHyphens/>
              <w:jc w:val="center"/>
              <w:rPr>
                <w:rFonts w:ascii="Arial Narrow" w:hAnsi="Arial Narrow"/>
                <w:sz w:val="20"/>
                <w:szCs w:val="20"/>
              </w:rPr>
            </w:pPr>
            <w:r w:rsidRPr="00E94C28">
              <w:rPr>
                <w:rFonts w:ascii="Arial Narrow" w:hAnsi="Arial Narrow"/>
                <w:sz w:val="20"/>
                <w:szCs w:val="20"/>
              </w:rPr>
              <w:t>2</w:t>
            </w:r>
          </w:p>
        </w:tc>
        <w:tc>
          <w:tcPr>
            <w:tcW w:w="3921" w:type="dxa"/>
            <w:tcBorders>
              <w:top w:val="single" w:sz="4" w:space="0" w:color="auto"/>
              <w:left w:val="single" w:sz="4" w:space="0" w:color="auto"/>
              <w:bottom w:val="single" w:sz="4" w:space="0" w:color="auto"/>
              <w:right w:val="single" w:sz="4" w:space="0" w:color="auto"/>
            </w:tcBorders>
            <w:hideMark/>
          </w:tcPr>
          <w:p w:rsidR="00E94C28" w:rsidRPr="00C00C8E" w:rsidRDefault="00E94C28">
            <w:pPr>
              <w:tabs>
                <w:tab w:val="left" w:pos="197"/>
              </w:tabs>
              <w:suppressAutoHyphens/>
              <w:rPr>
                <w:rFonts w:ascii="Arial Narrow" w:hAnsi="Arial Narrow"/>
                <w:sz w:val="20"/>
                <w:szCs w:val="20"/>
              </w:rPr>
            </w:pPr>
            <w:r w:rsidRPr="00C00C8E">
              <w:rPr>
                <w:rFonts w:ascii="Arial Narrow" w:hAnsi="Arial Narrow"/>
                <w:sz w:val="20"/>
                <w:szCs w:val="20"/>
              </w:rPr>
              <w:t>Общий объем заимствований, направляемых на покрытие дефицита бюджета поселка и погашение муниципальных долговых обязательств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4C28" w:rsidRPr="00C00C8E" w:rsidRDefault="00E94C28">
            <w:pPr>
              <w:jc w:val="center"/>
              <w:rPr>
                <w:rFonts w:ascii="Arial Narrow" w:hAnsi="Arial Narrow"/>
                <w:sz w:val="20"/>
                <w:szCs w:val="20"/>
              </w:rPr>
            </w:pPr>
            <w:r w:rsidRPr="00C00C8E">
              <w:rPr>
                <w:rFonts w:ascii="Arial Narrow" w:hAnsi="Arial Narrow"/>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4C28" w:rsidRPr="00C00C8E" w:rsidRDefault="00E94C28">
            <w:pPr>
              <w:jc w:val="center"/>
              <w:rPr>
                <w:rFonts w:ascii="Arial Narrow" w:hAnsi="Arial Narrow"/>
                <w:sz w:val="20"/>
                <w:szCs w:val="20"/>
              </w:rPr>
            </w:pPr>
            <w:r w:rsidRPr="00C00C8E">
              <w:rPr>
                <w:rFonts w:ascii="Arial Narrow" w:hAnsi="Arial Narrow"/>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4C28" w:rsidRPr="00C00C8E" w:rsidRDefault="00E94C28">
            <w:pPr>
              <w:jc w:val="center"/>
              <w:rPr>
                <w:rFonts w:ascii="Arial Narrow" w:hAnsi="Arial Narrow"/>
                <w:sz w:val="20"/>
                <w:szCs w:val="20"/>
              </w:rPr>
            </w:pPr>
            <w:r w:rsidRPr="00C00C8E">
              <w:rPr>
                <w:rFonts w:ascii="Arial Narrow" w:hAnsi="Arial Narrow"/>
                <w:sz w:val="20"/>
                <w:szCs w:val="20"/>
              </w:rPr>
              <w:t>0,0</w:t>
            </w:r>
          </w:p>
        </w:tc>
      </w:tr>
      <w:tr w:rsidR="00E94C28" w:rsidRPr="00E94C28" w:rsidTr="00C00C8E">
        <w:trPr>
          <w:cantSplit/>
        </w:trPr>
        <w:tc>
          <w:tcPr>
            <w:tcW w:w="636" w:type="dxa"/>
            <w:tcBorders>
              <w:top w:val="single" w:sz="4" w:space="0" w:color="auto"/>
              <w:left w:val="single" w:sz="4" w:space="0" w:color="auto"/>
              <w:bottom w:val="single" w:sz="4" w:space="0" w:color="auto"/>
              <w:right w:val="single" w:sz="4" w:space="0" w:color="auto"/>
            </w:tcBorders>
            <w:hideMark/>
          </w:tcPr>
          <w:p w:rsidR="00E94C28" w:rsidRPr="00E94C28" w:rsidRDefault="00E94C28">
            <w:pPr>
              <w:tabs>
                <w:tab w:val="left" w:pos="197"/>
              </w:tabs>
              <w:suppressAutoHyphens/>
              <w:jc w:val="center"/>
              <w:rPr>
                <w:rFonts w:ascii="Arial Narrow" w:hAnsi="Arial Narrow"/>
                <w:sz w:val="20"/>
                <w:szCs w:val="20"/>
              </w:rPr>
            </w:pPr>
            <w:r w:rsidRPr="00E94C28">
              <w:rPr>
                <w:rFonts w:ascii="Arial Narrow" w:hAnsi="Arial Narrow"/>
                <w:sz w:val="20"/>
                <w:szCs w:val="20"/>
              </w:rPr>
              <w:t>2.1.</w:t>
            </w:r>
          </w:p>
        </w:tc>
        <w:tc>
          <w:tcPr>
            <w:tcW w:w="3921" w:type="dxa"/>
            <w:tcBorders>
              <w:top w:val="single" w:sz="4" w:space="0" w:color="auto"/>
              <w:left w:val="single" w:sz="4" w:space="0" w:color="auto"/>
              <w:bottom w:val="single" w:sz="4" w:space="0" w:color="auto"/>
              <w:right w:val="single" w:sz="4" w:space="0" w:color="auto"/>
            </w:tcBorders>
            <w:hideMark/>
          </w:tcPr>
          <w:p w:rsidR="00E94C28" w:rsidRPr="00E94C28" w:rsidRDefault="00E94C28">
            <w:pPr>
              <w:tabs>
                <w:tab w:val="left" w:pos="197"/>
              </w:tabs>
              <w:suppressAutoHyphens/>
              <w:jc w:val="both"/>
              <w:rPr>
                <w:rFonts w:ascii="Arial Narrow" w:hAnsi="Arial Narrow"/>
                <w:sz w:val="20"/>
                <w:szCs w:val="20"/>
              </w:rPr>
            </w:pPr>
            <w:r w:rsidRPr="00E94C28">
              <w:rPr>
                <w:rFonts w:ascii="Arial Narrow" w:hAnsi="Arial Narrow"/>
                <w:sz w:val="20"/>
                <w:szCs w:val="20"/>
              </w:rPr>
              <w:t>получение</w:t>
            </w:r>
          </w:p>
        </w:tc>
        <w:tc>
          <w:tcPr>
            <w:tcW w:w="1701" w:type="dxa"/>
            <w:tcBorders>
              <w:top w:val="single" w:sz="4" w:space="0" w:color="auto"/>
              <w:left w:val="single" w:sz="4" w:space="0" w:color="auto"/>
              <w:bottom w:val="single" w:sz="4" w:space="0" w:color="auto"/>
              <w:right w:val="single" w:sz="4" w:space="0" w:color="auto"/>
            </w:tcBorders>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r>
      <w:tr w:rsidR="00E94C28" w:rsidRPr="00E94C28" w:rsidTr="00C00C8E">
        <w:trPr>
          <w:cantSplit/>
        </w:trPr>
        <w:tc>
          <w:tcPr>
            <w:tcW w:w="636" w:type="dxa"/>
            <w:tcBorders>
              <w:top w:val="single" w:sz="4" w:space="0" w:color="auto"/>
              <w:left w:val="single" w:sz="4" w:space="0" w:color="auto"/>
              <w:bottom w:val="single" w:sz="4" w:space="0" w:color="auto"/>
              <w:right w:val="single" w:sz="4" w:space="0" w:color="auto"/>
            </w:tcBorders>
            <w:hideMark/>
          </w:tcPr>
          <w:p w:rsidR="00E94C28" w:rsidRPr="00E94C28" w:rsidRDefault="00E94C28">
            <w:pPr>
              <w:tabs>
                <w:tab w:val="left" w:pos="197"/>
              </w:tabs>
              <w:jc w:val="center"/>
              <w:rPr>
                <w:rFonts w:ascii="Arial Narrow" w:hAnsi="Arial Narrow"/>
                <w:sz w:val="20"/>
                <w:szCs w:val="20"/>
              </w:rPr>
            </w:pPr>
            <w:r w:rsidRPr="00E94C28">
              <w:rPr>
                <w:rFonts w:ascii="Arial Narrow" w:hAnsi="Arial Narrow"/>
                <w:sz w:val="20"/>
                <w:szCs w:val="20"/>
              </w:rPr>
              <w:t>2.2.</w:t>
            </w:r>
          </w:p>
        </w:tc>
        <w:tc>
          <w:tcPr>
            <w:tcW w:w="3921" w:type="dxa"/>
            <w:tcBorders>
              <w:top w:val="single" w:sz="4" w:space="0" w:color="auto"/>
              <w:left w:val="single" w:sz="4" w:space="0" w:color="auto"/>
              <w:bottom w:val="single" w:sz="4" w:space="0" w:color="auto"/>
              <w:right w:val="single" w:sz="4" w:space="0" w:color="auto"/>
            </w:tcBorders>
            <w:hideMark/>
          </w:tcPr>
          <w:p w:rsidR="00E94C28" w:rsidRPr="00E94C28" w:rsidRDefault="00E94C28">
            <w:pPr>
              <w:tabs>
                <w:tab w:val="left" w:pos="197"/>
              </w:tabs>
              <w:jc w:val="both"/>
              <w:rPr>
                <w:rFonts w:ascii="Arial Narrow" w:hAnsi="Arial Narrow"/>
                <w:sz w:val="20"/>
                <w:szCs w:val="20"/>
              </w:rPr>
            </w:pPr>
            <w:r w:rsidRPr="00E94C28">
              <w:rPr>
                <w:rFonts w:ascii="Arial Narrow" w:hAnsi="Arial Narrow"/>
                <w:sz w:val="20"/>
                <w:szCs w:val="20"/>
              </w:rPr>
              <w:t>погашение</w:t>
            </w:r>
          </w:p>
        </w:tc>
        <w:tc>
          <w:tcPr>
            <w:tcW w:w="1701" w:type="dxa"/>
            <w:tcBorders>
              <w:top w:val="single" w:sz="4" w:space="0" w:color="auto"/>
              <w:left w:val="single" w:sz="4" w:space="0" w:color="auto"/>
              <w:bottom w:val="single" w:sz="4" w:space="0" w:color="auto"/>
              <w:right w:val="single" w:sz="4" w:space="0" w:color="auto"/>
            </w:tcBorders>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rsidR="00E94C28" w:rsidRPr="00E94C28" w:rsidRDefault="00E94C28">
            <w:pPr>
              <w:jc w:val="center"/>
              <w:rPr>
                <w:rFonts w:ascii="Arial Narrow" w:hAnsi="Arial Narrow"/>
                <w:sz w:val="20"/>
                <w:szCs w:val="20"/>
              </w:rPr>
            </w:pPr>
            <w:r w:rsidRPr="00E94C28">
              <w:rPr>
                <w:rFonts w:ascii="Arial Narrow" w:hAnsi="Arial Narrow"/>
                <w:sz w:val="20"/>
                <w:szCs w:val="20"/>
              </w:rPr>
              <w:t>0,0</w:t>
            </w:r>
          </w:p>
        </w:tc>
      </w:tr>
    </w:tbl>
    <w:p w:rsidR="00E94C28" w:rsidRPr="00E94C28" w:rsidRDefault="00E94C28" w:rsidP="00C00C8E">
      <w:pPr>
        <w:rPr>
          <w:rFonts w:ascii="Arial Narrow" w:hAnsi="Arial Narrow"/>
          <w:sz w:val="20"/>
          <w:szCs w:val="20"/>
        </w:rPr>
      </w:pPr>
    </w:p>
    <w:p w:rsidR="00E94C28" w:rsidRPr="00E94C28" w:rsidRDefault="00E94C28" w:rsidP="00E94C28">
      <w:pPr>
        <w:ind w:right="-5"/>
        <w:jc w:val="right"/>
        <w:rPr>
          <w:rFonts w:ascii="Arial Narrow" w:hAnsi="Arial Narrow"/>
          <w:sz w:val="20"/>
          <w:szCs w:val="20"/>
        </w:rPr>
      </w:pPr>
      <w:r w:rsidRPr="00E94C28">
        <w:rPr>
          <w:rFonts w:ascii="Arial Narrow" w:hAnsi="Arial Narrow"/>
          <w:sz w:val="20"/>
          <w:szCs w:val="20"/>
        </w:rPr>
        <w:t>Приложение 9</w:t>
      </w:r>
    </w:p>
    <w:p w:rsidR="00E94C28" w:rsidRPr="00E94C28" w:rsidRDefault="00E94C28" w:rsidP="00E94C28">
      <w:pPr>
        <w:ind w:right="-5"/>
        <w:jc w:val="right"/>
        <w:rPr>
          <w:rFonts w:ascii="Arial Narrow" w:hAnsi="Arial Narrow"/>
          <w:sz w:val="20"/>
          <w:szCs w:val="20"/>
        </w:rPr>
      </w:pPr>
      <w:r w:rsidRPr="00E94C28">
        <w:rPr>
          <w:rFonts w:ascii="Arial Narrow" w:hAnsi="Arial Narrow"/>
          <w:sz w:val="20"/>
          <w:szCs w:val="20"/>
        </w:rPr>
        <w:t>к Решению Ессейского поселкового</w:t>
      </w:r>
    </w:p>
    <w:p w:rsidR="00E94C28" w:rsidRPr="00E94C28" w:rsidRDefault="00E94C28" w:rsidP="00E94C28">
      <w:pPr>
        <w:ind w:right="-5"/>
        <w:jc w:val="right"/>
        <w:rPr>
          <w:rFonts w:ascii="Arial Narrow" w:hAnsi="Arial Narrow"/>
          <w:sz w:val="20"/>
          <w:szCs w:val="20"/>
        </w:rPr>
      </w:pPr>
      <w:r w:rsidRPr="00E94C28">
        <w:rPr>
          <w:rFonts w:ascii="Arial Narrow" w:hAnsi="Arial Narrow"/>
          <w:sz w:val="20"/>
          <w:szCs w:val="20"/>
        </w:rPr>
        <w:t>Совета депутатов</w:t>
      </w:r>
    </w:p>
    <w:p w:rsidR="00E94C28" w:rsidRPr="00E94C28" w:rsidRDefault="00E94C28" w:rsidP="00C00C8E">
      <w:pPr>
        <w:ind w:right="-5"/>
        <w:jc w:val="right"/>
        <w:rPr>
          <w:rFonts w:ascii="Arial Narrow" w:hAnsi="Arial Narrow"/>
          <w:sz w:val="20"/>
          <w:szCs w:val="20"/>
        </w:rPr>
      </w:pPr>
      <w:r w:rsidRPr="00E94C28">
        <w:rPr>
          <w:rFonts w:ascii="Arial Narrow" w:hAnsi="Arial Narrow"/>
          <w:sz w:val="20"/>
          <w:szCs w:val="20"/>
        </w:rPr>
        <w:t>№ 30 от 08.06.2023 года</w:t>
      </w:r>
    </w:p>
    <w:p w:rsidR="00E94C28" w:rsidRPr="00E94C28" w:rsidRDefault="00E94C28" w:rsidP="00C00C8E">
      <w:pPr>
        <w:rPr>
          <w:rFonts w:ascii="Arial Narrow" w:hAnsi="Arial Narrow"/>
          <w:b/>
          <w:sz w:val="20"/>
          <w:szCs w:val="20"/>
        </w:rPr>
      </w:pPr>
    </w:p>
    <w:p w:rsidR="00E94C28" w:rsidRPr="00C00C8E" w:rsidRDefault="00E94C28" w:rsidP="00E94C28">
      <w:pPr>
        <w:jc w:val="center"/>
        <w:rPr>
          <w:rFonts w:ascii="Arial Narrow" w:hAnsi="Arial Narrow"/>
          <w:b/>
          <w:sz w:val="20"/>
          <w:szCs w:val="20"/>
        </w:rPr>
      </w:pPr>
      <w:r w:rsidRPr="00C00C8E">
        <w:rPr>
          <w:rFonts w:ascii="Arial Narrow" w:hAnsi="Arial Narrow"/>
          <w:b/>
          <w:sz w:val="20"/>
          <w:szCs w:val="20"/>
        </w:rPr>
        <w:t>Распределение бюджетных инвестиций юридическим лицам,</w:t>
      </w:r>
    </w:p>
    <w:p w:rsidR="00E94C28" w:rsidRPr="00C00C8E" w:rsidRDefault="00E94C28" w:rsidP="00E94C28">
      <w:pPr>
        <w:jc w:val="center"/>
        <w:rPr>
          <w:rFonts w:ascii="Arial Narrow" w:hAnsi="Arial Narrow"/>
          <w:b/>
          <w:sz w:val="20"/>
          <w:szCs w:val="20"/>
        </w:rPr>
      </w:pPr>
      <w:r w:rsidRPr="00C00C8E">
        <w:rPr>
          <w:rFonts w:ascii="Arial Narrow" w:hAnsi="Arial Narrow"/>
          <w:b/>
          <w:sz w:val="20"/>
          <w:szCs w:val="20"/>
        </w:rPr>
        <w:t xml:space="preserve">не являющимся муниципальными учреждениями и </w:t>
      </w:r>
    </w:p>
    <w:p w:rsidR="00E94C28" w:rsidRPr="00C00C8E" w:rsidRDefault="00E94C28" w:rsidP="00E94C28">
      <w:pPr>
        <w:jc w:val="center"/>
        <w:rPr>
          <w:rFonts w:ascii="Arial Narrow" w:hAnsi="Arial Narrow"/>
          <w:b/>
          <w:sz w:val="20"/>
          <w:szCs w:val="20"/>
        </w:rPr>
      </w:pPr>
      <w:r w:rsidRPr="00C00C8E">
        <w:rPr>
          <w:rFonts w:ascii="Arial Narrow" w:hAnsi="Arial Narrow"/>
          <w:b/>
          <w:sz w:val="20"/>
          <w:szCs w:val="20"/>
        </w:rPr>
        <w:t>муниципальными унитарными предприятиями за 2022 год</w:t>
      </w:r>
    </w:p>
    <w:p w:rsidR="00E94C28" w:rsidRPr="00E94C28" w:rsidRDefault="00E94C28" w:rsidP="00E94C28">
      <w:pPr>
        <w:rPr>
          <w:rFonts w:ascii="Arial Narrow" w:hAnsi="Arial Narrow"/>
          <w:sz w:val="20"/>
          <w:szCs w:val="20"/>
        </w:rPr>
      </w:pPr>
    </w:p>
    <w:p w:rsidR="00E94C28" w:rsidRPr="00E94C28" w:rsidRDefault="00E94C28" w:rsidP="00C00C8E">
      <w:pPr>
        <w:jc w:val="right"/>
        <w:rPr>
          <w:rFonts w:ascii="Arial Narrow" w:hAnsi="Arial Narrow"/>
          <w:sz w:val="20"/>
          <w:szCs w:val="20"/>
        </w:rPr>
      </w:pPr>
      <w:r w:rsidRPr="00E94C28">
        <w:rPr>
          <w:rFonts w:ascii="Arial Narrow" w:hAnsi="Arial Narrow"/>
          <w:sz w:val="20"/>
          <w:szCs w:val="20"/>
        </w:rPr>
        <w:t>(тыс. рублей)</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938"/>
        <w:gridCol w:w="1911"/>
        <w:gridCol w:w="1775"/>
      </w:tblGrid>
      <w:tr w:rsidR="00E94C28" w:rsidRPr="00E94C28" w:rsidTr="00C00C8E">
        <w:trPr>
          <w:trHeight w:val="562"/>
        </w:trPr>
        <w:tc>
          <w:tcPr>
            <w:tcW w:w="1016" w:type="dxa"/>
            <w:tcBorders>
              <w:top w:val="single" w:sz="4" w:space="0" w:color="auto"/>
              <w:left w:val="single" w:sz="4" w:space="0" w:color="auto"/>
              <w:bottom w:val="single" w:sz="4" w:space="0" w:color="auto"/>
              <w:right w:val="single" w:sz="4" w:space="0" w:color="auto"/>
            </w:tcBorders>
            <w:hideMark/>
          </w:tcPr>
          <w:p w:rsidR="00E94C28" w:rsidRPr="00E94C28" w:rsidRDefault="00E94C28">
            <w:pPr>
              <w:autoSpaceDE w:val="0"/>
              <w:autoSpaceDN w:val="0"/>
              <w:adjustRightInd w:val="0"/>
              <w:jc w:val="center"/>
              <w:outlineLvl w:val="2"/>
              <w:rPr>
                <w:rFonts w:ascii="Arial Narrow" w:hAnsi="Arial Narrow"/>
                <w:sz w:val="20"/>
                <w:szCs w:val="20"/>
              </w:rPr>
            </w:pPr>
            <w:r w:rsidRPr="00E94C28">
              <w:rPr>
                <w:rFonts w:ascii="Arial Narrow" w:hAnsi="Arial Narrow"/>
                <w:sz w:val="20"/>
                <w:szCs w:val="20"/>
              </w:rPr>
              <w:t>№ строки</w:t>
            </w:r>
          </w:p>
        </w:tc>
        <w:tc>
          <w:tcPr>
            <w:tcW w:w="4938" w:type="dxa"/>
            <w:tcBorders>
              <w:top w:val="single" w:sz="4" w:space="0" w:color="auto"/>
              <w:left w:val="single" w:sz="4" w:space="0" w:color="auto"/>
              <w:bottom w:val="single" w:sz="4" w:space="0" w:color="auto"/>
              <w:right w:val="single" w:sz="4" w:space="0" w:color="auto"/>
            </w:tcBorders>
            <w:vAlign w:val="center"/>
            <w:hideMark/>
          </w:tcPr>
          <w:p w:rsidR="00E94C28" w:rsidRPr="00E94C28" w:rsidRDefault="00E94C28" w:rsidP="00C00C8E">
            <w:pPr>
              <w:autoSpaceDE w:val="0"/>
              <w:autoSpaceDN w:val="0"/>
              <w:adjustRightInd w:val="0"/>
              <w:jc w:val="center"/>
              <w:outlineLvl w:val="2"/>
              <w:rPr>
                <w:rFonts w:ascii="Arial Narrow" w:hAnsi="Arial Narrow"/>
                <w:sz w:val="20"/>
                <w:szCs w:val="20"/>
              </w:rPr>
            </w:pPr>
            <w:bookmarkStart w:id="12" w:name="RANGE!A14"/>
            <w:bookmarkEnd w:id="12"/>
            <w:r w:rsidRPr="00E94C28">
              <w:rPr>
                <w:rFonts w:ascii="Arial Narrow" w:hAnsi="Arial Narrow"/>
                <w:sz w:val="20"/>
                <w:szCs w:val="20"/>
              </w:rPr>
              <w:t>Наименование</w:t>
            </w:r>
          </w:p>
        </w:tc>
        <w:tc>
          <w:tcPr>
            <w:tcW w:w="1911" w:type="dxa"/>
            <w:tcBorders>
              <w:top w:val="single" w:sz="4" w:space="0" w:color="auto"/>
              <w:left w:val="single" w:sz="4" w:space="0" w:color="auto"/>
              <w:bottom w:val="single" w:sz="4" w:space="0" w:color="auto"/>
              <w:right w:val="single" w:sz="4" w:space="0" w:color="auto"/>
            </w:tcBorders>
            <w:vAlign w:val="center"/>
            <w:hideMark/>
          </w:tcPr>
          <w:p w:rsidR="00E94C28" w:rsidRPr="00E94C28" w:rsidRDefault="00E94C28" w:rsidP="00C00C8E">
            <w:pPr>
              <w:jc w:val="center"/>
              <w:rPr>
                <w:rFonts w:ascii="Arial Narrow" w:hAnsi="Arial Narrow"/>
                <w:sz w:val="20"/>
                <w:szCs w:val="20"/>
              </w:rPr>
            </w:pPr>
            <w:bookmarkStart w:id="13" w:name="RANGE!B14"/>
            <w:bookmarkEnd w:id="13"/>
            <w:r w:rsidRPr="00E94C28">
              <w:rPr>
                <w:rFonts w:ascii="Arial Narrow" w:hAnsi="Arial Narrow"/>
                <w:sz w:val="20"/>
                <w:szCs w:val="20"/>
              </w:rPr>
              <w:t>Утверждено на 2022 год</w:t>
            </w:r>
          </w:p>
        </w:tc>
        <w:tc>
          <w:tcPr>
            <w:tcW w:w="1775" w:type="dxa"/>
            <w:tcBorders>
              <w:top w:val="single" w:sz="4" w:space="0" w:color="auto"/>
              <w:left w:val="single" w:sz="4" w:space="0" w:color="auto"/>
              <w:bottom w:val="single" w:sz="4" w:space="0" w:color="auto"/>
              <w:right w:val="single" w:sz="4" w:space="0" w:color="auto"/>
            </w:tcBorders>
            <w:vAlign w:val="center"/>
            <w:hideMark/>
          </w:tcPr>
          <w:p w:rsidR="00E94C28" w:rsidRPr="00E94C28" w:rsidRDefault="00E94C28" w:rsidP="00C00C8E">
            <w:pPr>
              <w:jc w:val="center"/>
              <w:rPr>
                <w:rFonts w:ascii="Arial Narrow" w:hAnsi="Arial Narrow"/>
                <w:sz w:val="20"/>
                <w:szCs w:val="20"/>
              </w:rPr>
            </w:pPr>
            <w:r w:rsidRPr="00E94C28">
              <w:rPr>
                <w:rFonts w:ascii="Arial Narrow" w:hAnsi="Arial Narrow"/>
                <w:sz w:val="20"/>
                <w:szCs w:val="20"/>
              </w:rPr>
              <w:t>Исполнено за 2022 год</w:t>
            </w:r>
          </w:p>
        </w:tc>
      </w:tr>
      <w:tr w:rsidR="00E94C28" w:rsidRPr="00E94C28" w:rsidTr="00C00C8E">
        <w:tc>
          <w:tcPr>
            <w:tcW w:w="1016" w:type="dxa"/>
            <w:tcBorders>
              <w:top w:val="single" w:sz="4" w:space="0" w:color="auto"/>
              <w:left w:val="single" w:sz="4" w:space="0" w:color="auto"/>
              <w:bottom w:val="single" w:sz="4" w:space="0" w:color="auto"/>
              <w:right w:val="single" w:sz="4" w:space="0" w:color="auto"/>
            </w:tcBorders>
          </w:tcPr>
          <w:p w:rsidR="00E94C28" w:rsidRPr="00E94C28" w:rsidRDefault="00E94C28">
            <w:pPr>
              <w:autoSpaceDE w:val="0"/>
              <w:autoSpaceDN w:val="0"/>
              <w:adjustRightInd w:val="0"/>
              <w:jc w:val="center"/>
              <w:outlineLvl w:val="2"/>
              <w:rPr>
                <w:rFonts w:ascii="Arial Narrow" w:hAnsi="Arial Narrow"/>
                <w:sz w:val="20"/>
                <w:szCs w:val="20"/>
              </w:rPr>
            </w:pPr>
          </w:p>
        </w:tc>
        <w:tc>
          <w:tcPr>
            <w:tcW w:w="4938" w:type="dxa"/>
            <w:tcBorders>
              <w:top w:val="single" w:sz="4" w:space="0" w:color="auto"/>
              <w:left w:val="single" w:sz="4" w:space="0" w:color="auto"/>
              <w:bottom w:val="single" w:sz="4" w:space="0" w:color="auto"/>
              <w:right w:val="single" w:sz="4" w:space="0" w:color="auto"/>
            </w:tcBorders>
            <w:hideMark/>
          </w:tcPr>
          <w:p w:rsidR="00E94C28" w:rsidRPr="00E94C28" w:rsidRDefault="00E94C28" w:rsidP="00C00C8E">
            <w:pPr>
              <w:jc w:val="center"/>
              <w:rPr>
                <w:rFonts w:ascii="Arial Narrow" w:hAnsi="Arial Narrow"/>
                <w:sz w:val="20"/>
                <w:szCs w:val="20"/>
              </w:rPr>
            </w:pPr>
            <w:r w:rsidRPr="00E94C28">
              <w:rPr>
                <w:rFonts w:ascii="Arial Narrow" w:hAnsi="Arial Narrow"/>
                <w:sz w:val="20"/>
                <w:szCs w:val="20"/>
              </w:rPr>
              <w:t>1</w:t>
            </w:r>
          </w:p>
        </w:tc>
        <w:tc>
          <w:tcPr>
            <w:tcW w:w="1911" w:type="dxa"/>
            <w:tcBorders>
              <w:top w:val="single" w:sz="4" w:space="0" w:color="auto"/>
              <w:left w:val="single" w:sz="4" w:space="0" w:color="auto"/>
              <w:bottom w:val="single" w:sz="4" w:space="0" w:color="auto"/>
              <w:right w:val="single" w:sz="4" w:space="0" w:color="auto"/>
            </w:tcBorders>
            <w:hideMark/>
          </w:tcPr>
          <w:p w:rsidR="00E94C28" w:rsidRPr="00E94C28" w:rsidRDefault="00E94C28" w:rsidP="00C00C8E">
            <w:pPr>
              <w:jc w:val="center"/>
              <w:rPr>
                <w:rFonts w:ascii="Arial Narrow" w:hAnsi="Arial Narrow"/>
                <w:sz w:val="20"/>
                <w:szCs w:val="20"/>
              </w:rPr>
            </w:pPr>
            <w:r w:rsidRPr="00E94C28">
              <w:rPr>
                <w:rFonts w:ascii="Arial Narrow" w:hAnsi="Arial Narrow"/>
                <w:sz w:val="20"/>
                <w:szCs w:val="20"/>
              </w:rPr>
              <w:t>2</w:t>
            </w:r>
          </w:p>
        </w:tc>
        <w:tc>
          <w:tcPr>
            <w:tcW w:w="1775" w:type="dxa"/>
            <w:tcBorders>
              <w:top w:val="single" w:sz="4" w:space="0" w:color="auto"/>
              <w:left w:val="single" w:sz="4" w:space="0" w:color="auto"/>
              <w:bottom w:val="single" w:sz="4" w:space="0" w:color="auto"/>
              <w:right w:val="single" w:sz="4" w:space="0" w:color="auto"/>
            </w:tcBorders>
            <w:hideMark/>
          </w:tcPr>
          <w:p w:rsidR="00E94C28" w:rsidRPr="00E94C28" w:rsidRDefault="00E94C28" w:rsidP="00C00C8E">
            <w:pPr>
              <w:jc w:val="center"/>
              <w:rPr>
                <w:rFonts w:ascii="Arial Narrow" w:hAnsi="Arial Narrow"/>
                <w:sz w:val="20"/>
                <w:szCs w:val="20"/>
              </w:rPr>
            </w:pPr>
            <w:r w:rsidRPr="00E94C28">
              <w:rPr>
                <w:rFonts w:ascii="Arial Narrow" w:hAnsi="Arial Narrow"/>
                <w:sz w:val="20"/>
                <w:szCs w:val="20"/>
              </w:rPr>
              <w:t>3</w:t>
            </w:r>
          </w:p>
        </w:tc>
      </w:tr>
      <w:tr w:rsidR="00E94C28" w:rsidRPr="00E94C28" w:rsidTr="00C00C8E">
        <w:tc>
          <w:tcPr>
            <w:tcW w:w="1016" w:type="dxa"/>
            <w:tcBorders>
              <w:top w:val="single" w:sz="4" w:space="0" w:color="auto"/>
              <w:left w:val="single" w:sz="4" w:space="0" w:color="auto"/>
              <w:bottom w:val="single" w:sz="4" w:space="0" w:color="auto"/>
              <w:right w:val="single" w:sz="4" w:space="0" w:color="auto"/>
            </w:tcBorders>
            <w:hideMark/>
          </w:tcPr>
          <w:p w:rsidR="00E94C28" w:rsidRPr="00E94C28" w:rsidRDefault="00E94C28">
            <w:pPr>
              <w:autoSpaceDE w:val="0"/>
              <w:autoSpaceDN w:val="0"/>
              <w:adjustRightInd w:val="0"/>
              <w:jc w:val="center"/>
              <w:outlineLvl w:val="2"/>
              <w:rPr>
                <w:rFonts w:ascii="Arial Narrow" w:hAnsi="Arial Narrow"/>
                <w:sz w:val="20"/>
                <w:szCs w:val="20"/>
              </w:rPr>
            </w:pPr>
            <w:r w:rsidRPr="00E94C28">
              <w:rPr>
                <w:rFonts w:ascii="Arial Narrow" w:hAnsi="Arial Narrow"/>
                <w:sz w:val="20"/>
                <w:szCs w:val="20"/>
              </w:rPr>
              <w:t>1</w:t>
            </w:r>
          </w:p>
        </w:tc>
        <w:tc>
          <w:tcPr>
            <w:tcW w:w="4938" w:type="dxa"/>
            <w:tcBorders>
              <w:top w:val="single" w:sz="4" w:space="0" w:color="auto"/>
              <w:left w:val="single" w:sz="4" w:space="0" w:color="auto"/>
              <w:bottom w:val="single" w:sz="4" w:space="0" w:color="auto"/>
              <w:right w:val="single" w:sz="4" w:space="0" w:color="auto"/>
            </w:tcBorders>
            <w:hideMark/>
          </w:tcPr>
          <w:p w:rsidR="00E94C28" w:rsidRPr="00E94C28" w:rsidRDefault="00E94C28" w:rsidP="00C00C8E">
            <w:pPr>
              <w:autoSpaceDE w:val="0"/>
              <w:autoSpaceDN w:val="0"/>
              <w:adjustRightInd w:val="0"/>
              <w:jc w:val="center"/>
              <w:outlineLvl w:val="2"/>
              <w:rPr>
                <w:rFonts w:ascii="Arial Narrow" w:hAnsi="Arial Narrow"/>
                <w:sz w:val="20"/>
                <w:szCs w:val="20"/>
              </w:rPr>
            </w:pPr>
            <w:r w:rsidRPr="00E94C28">
              <w:rPr>
                <w:rFonts w:ascii="Arial Narrow" w:hAnsi="Arial Narrow"/>
                <w:sz w:val="20"/>
                <w:szCs w:val="20"/>
              </w:rPr>
              <w:t>Увеличение уставного капитала</w:t>
            </w:r>
          </w:p>
        </w:tc>
        <w:tc>
          <w:tcPr>
            <w:tcW w:w="1911" w:type="dxa"/>
            <w:tcBorders>
              <w:top w:val="single" w:sz="4" w:space="0" w:color="auto"/>
              <w:left w:val="single" w:sz="4" w:space="0" w:color="auto"/>
              <w:bottom w:val="single" w:sz="4" w:space="0" w:color="auto"/>
              <w:right w:val="single" w:sz="4" w:space="0" w:color="auto"/>
            </w:tcBorders>
            <w:hideMark/>
          </w:tcPr>
          <w:p w:rsidR="00E94C28" w:rsidRPr="00E94C28" w:rsidRDefault="00E94C28" w:rsidP="00C00C8E">
            <w:pPr>
              <w:autoSpaceDE w:val="0"/>
              <w:autoSpaceDN w:val="0"/>
              <w:adjustRightInd w:val="0"/>
              <w:jc w:val="center"/>
              <w:outlineLvl w:val="2"/>
              <w:rPr>
                <w:rFonts w:ascii="Arial Narrow" w:hAnsi="Arial Narrow"/>
                <w:sz w:val="20"/>
                <w:szCs w:val="20"/>
              </w:rPr>
            </w:pPr>
            <w:r w:rsidRPr="00E94C28">
              <w:rPr>
                <w:rFonts w:ascii="Arial Narrow" w:hAnsi="Arial Narrow"/>
                <w:sz w:val="20"/>
                <w:szCs w:val="20"/>
              </w:rPr>
              <w:t>0,0</w:t>
            </w:r>
          </w:p>
        </w:tc>
        <w:tc>
          <w:tcPr>
            <w:tcW w:w="1775" w:type="dxa"/>
            <w:tcBorders>
              <w:top w:val="single" w:sz="4" w:space="0" w:color="auto"/>
              <w:left w:val="single" w:sz="4" w:space="0" w:color="auto"/>
              <w:bottom w:val="single" w:sz="4" w:space="0" w:color="auto"/>
              <w:right w:val="single" w:sz="4" w:space="0" w:color="auto"/>
            </w:tcBorders>
            <w:hideMark/>
          </w:tcPr>
          <w:p w:rsidR="00E94C28" w:rsidRPr="00E94C28" w:rsidRDefault="00E94C28" w:rsidP="00C00C8E">
            <w:pPr>
              <w:autoSpaceDE w:val="0"/>
              <w:autoSpaceDN w:val="0"/>
              <w:adjustRightInd w:val="0"/>
              <w:jc w:val="center"/>
              <w:outlineLvl w:val="2"/>
              <w:rPr>
                <w:rFonts w:ascii="Arial Narrow" w:hAnsi="Arial Narrow"/>
                <w:sz w:val="20"/>
                <w:szCs w:val="20"/>
              </w:rPr>
            </w:pPr>
            <w:r w:rsidRPr="00E94C28">
              <w:rPr>
                <w:rFonts w:ascii="Arial Narrow" w:hAnsi="Arial Narrow"/>
                <w:sz w:val="20"/>
                <w:szCs w:val="20"/>
              </w:rPr>
              <w:t>0,0</w:t>
            </w:r>
          </w:p>
        </w:tc>
      </w:tr>
      <w:tr w:rsidR="00E94C28" w:rsidRPr="00E94C28" w:rsidTr="00C00C8E">
        <w:tc>
          <w:tcPr>
            <w:tcW w:w="5954" w:type="dxa"/>
            <w:gridSpan w:val="2"/>
            <w:tcBorders>
              <w:top w:val="single" w:sz="4" w:space="0" w:color="auto"/>
              <w:left w:val="single" w:sz="4" w:space="0" w:color="auto"/>
              <w:bottom w:val="single" w:sz="4" w:space="0" w:color="auto"/>
              <w:right w:val="single" w:sz="4" w:space="0" w:color="auto"/>
            </w:tcBorders>
            <w:hideMark/>
          </w:tcPr>
          <w:p w:rsidR="00E94C28" w:rsidRPr="00E94C28" w:rsidRDefault="00E94C28" w:rsidP="00C00C8E">
            <w:pPr>
              <w:autoSpaceDE w:val="0"/>
              <w:autoSpaceDN w:val="0"/>
              <w:adjustRightInd w:val="0"/>
              <w:jc w:val="both"/>
              <w:outlineLvl w:val="2"/>
              <w:rPr>
                <w:rFonts w:ascii="Arial Narrow" w:hAnsi="Arial Narrow"/>
                <w:sz w:val="20"/>
                <w:szCs w:val="20"/>
              </w:rPr>
            </w:pPr>
            <w:r w:rsidRPr="00E94C28">
              <w:rPr>
                <w:rFonts w:ascii="Arial Narrow" w:hAnsi="Arial Narrow"/>
                <w:sz w:val="20"/>
                <w:szCs w:val="20"/>
              </w:rPr>
              <w:t>Всего</w:t>
            </w:r>
          </w:p>
        </w:tc>
        <w:tc>
          <w:tcPr>
            <w:tcW w:w="1911" w:type="dxa"/>
            <w:tcBorders>
              <w:top w:val="single" w:sz="4" w:space="0" w:color="auto"/>
              <w:left w:val="single" w:sz="4" w:space="0" w:color="auto"/>
              <w:bottom w:val="single" w:sz="4" w:space="0" w:color="auto"/>
              <w:right w:val="single" w:sz="4" w:space="0" w:color="auto"/>
            </w:tcBorders>
            <w:hideMark/>
          </w:tcPr>
          <w:p w:rsidR="00E94C28" w:rsidRPr="00E94C28" w:rsidRDefault="00E94C28" w:rsidP="00C00C8E">
            <w:pPr>
              <w:autoSpaceDE w:val="0"/>
              <w:autoSpaceDN w:val="0"/>
              <w:adjustRightInd w:val="0"/>
              <w:jc w:val="center"/>
              <w:outlineLvl w:val="2"/>
              <w:rPr>
                <w:rFonts w:ascii="Arial Narrow" w:hAnsi="Arial Narrow"/>
                <w:sz w:val="20"/>
                <w:szCs w:val="20"/>
              </w:rPr>
            </w:pPr>
            <w:r w:rsidRPr="00E94C28">
              <w:rPr>
                <w:rFonts w:ascii="Arial Narrow" w:hAnsi="Arial Narrow"/>
                <w:sz w:val="20"/>
                <w:szCs w:val="20"/>
              </w:rPr>
              <w:t>0,0</w:t>
            </w:r>
          </w:p>
        </w:tc>
        <w:tc>
          <w:tcPr>
            <w:tcW w:w="1775" w:type="dxa"/>
            <w:tcBorders>
              <w:top w:val="single" w:sz="4" w:space="0" w:color="auto"/>
              <w:left w:val="single" w:sz="4" w:space="0" w:color="auto"/>
              <w:bottom w:val="single" w:sz="4" w:space="0" w:color="auto"/>
              <w:right w:val="single" w:sz="4" w:space="0" w:color="auto"/>
            </w:tcBorders>
            <w:hideMark/>
          </w:tcPr>
          <w:p w:rsidR="00E94C28" w:rsidRPr="00E94C28" w:rsidRDefault="00E94C28" w:rsidP="00C00C8E">
            <w:pPr>
              <w:autoSpaceDE w:val="0"/>
              <w:autoSpaceDN w:val="0"/>
              <w:adjustRightInd w:val="0"/>
              <w:jc w:val="center"/>
              <w:outlineLvl w:val="2"/>
              <w:rPr>
                <w:rFonts w:ascii="Arial Narrow" w:hAnsi="Arial Narrow"/>
                <w:sz w:val="20"/>
                <w:szCs w:val="20"/>
              </w:rPr>
            </w:pPr>
            <w:r w:rsidRPr="00E94C28">
              <w:rPr>
                <w:rFonts w:ascii="Arial Narrow" w:hAnsi="Arial Narrow"/>
                <w:sz w:val="20"/>
                <w:szCs w:val="20"/>
              </w:rPr>
              <w:t>0,0</w:t>
            </w:r>
          </w:p>
        </w:tc>
      </w:tr>
    </w:tbl>
    <w:p w:rsidR="00A65056" w:rsidRPr="00C00C8E" w:rsidRDefault="00A65056" w:rsidP="00C00C8E">
      <w:pPr>
        <w:rPr>
          <w:rFonts w:ascii="Arial Narrow" w:hAnsi="Arial Narrow"/>
          <w:sz w:val="20"/>
          <w:szCs w:val="20"/>
        </w:rPr>
      </w:pPr>
    </w:p>
    <w:tbl>
      <w:tblPr>
        <w:tblpPr w:leftFromText="180" w:rightFromText="180" w:vertAnchor="text" w:horzAnchor="margin" w:tblpY="24"/>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5"/>
      </w:tblGrid>
      <w:tr w:rsidR="00C00C8E" w:rsidRPr="00C00C8E" w:rsidTr="00C00C8E">
        <w:trPr>
          <w:cantSplit/>
          <w:trHeight w:val="850"/>
        </w:trPr>
        <w:tc>
          <w:tcPr>
            <w:tcW w:w="9465" w:type="dxa"/>
            <w:tcBorders>
              <w:top w:val="nil"/>
              <w:left w:val="nil"/>
              <w:bottom w:val="nil"/>
              <w:right w:val="nil"/>
            </w:tcBorders>
            <w:hideMark/>
          </w:tcPr>
          <w:tbl>
            <w:tblPr>
              <w:tblpPr w:leftFromText="180" w:rightFromText="180" w:vertAnchor="text" w:horzAnchor="margin" w:tblpY="-178"/>
              <w:tblW w:w="0" w:type="auto"/>
              <w:tblLayout w:type="fixed"/>
              <w:tblLook w:val="04A0" w:firstRow="1" w:lastRow="0" w:firstColumn="1" w:lastColumn="0" w:noHBand="0" w:noVBand="1"/>
            </w:tblPr>
            <w:tblGrid>
              <w:gridCol w:w="9468"/>
            </w:tblGrid>
            <w:tr w:rsidR="00C00C8E" w:rsidRPr="00C00C8E">
              <w:trPr>
                <w:cantSplit/>
                <w:trHeight w:val="270"/>
              </w:trPr>
              <w:tc>
                <w:tcPr>
                  <w:tcW w:w="9468" w:type="dxa"/>
                </w:tcPr>
                <w:p w:rsidR="00C00C8E" w:rsidRPr="00C00C8E" w:rsidRDefault="00C00C8E" w:rsidP="00C00C8E">
                  <w:pPr>
                    <w:jc w:val="center"/>
                    <w:rPr>
                      <w:rFonts w:ascii="Arial Narrow" w:hAnsi="Arial Narrow" w:cs="Arial"/>
                      <w:b/>
                      <w:sz w:val="20"/>
                      <w:szCs w:val="20"/>
                    </w:rPr>
                  </w:pPr>
                  <w:r w:rsidRPr="00C00C8E">
                    <w:rPr>
                      <w:rFonts w:ascii="Arial Narrow" w:hAnsi="Arial Narrow" w:cs="Arial"/>
                      <w:b/>
                      <w:sz w:val="20"/>
                      <w:szCs w:val="20"/>
                    </w:rPr>
                    <w:t>ЕССЕЙСКИЙ ПОСЕЛКОВЫЙ СОВЕТ ДЕПУТАТОВ</w:t>
                  </w:r>
                </w:p>
                <w:p w:rsidR="00C00C8E" w:rsidRPr="00C00C8E" w:rsidRDefault="00C00C8E" w:rsidP="00C00C8E">
                  <w:pPr>
                    <w:jc w:val="center"/>
                    <w:rPr>
                      <w:rFonts w:ascii="Arial Narrow" w:hAnsi="Arial Narrow" w:cs="Arial"/>
                      <w:b/>
                      <w:sz w:val="20"/>
                      <w:szCs w:val="20"/>
                    </w:rPr>
                  </w:pPr>
                  <w:r w:rsidRPr="00C00C8E">
                    <w:rPr>
                      <w:rFonts w:ascii="Arial Narrow" w:hAnsi="Arial Narrow" w:cs="Arial"/>
                      <w:b/>
                      <w:sz w:val="20"/>
                      <w:szCs w:val="20"/>
                    </w:rPr>
                    <w:t>ПОСЕЛКА ЕССЕЙ</w:t>
                  </w:r>
                </w:p>
                <w:p w:rsidR="00C00C8E" w:rsidRPr="00C00C8E" w:rsidRDefault="00C00C8E" w:rsidP="00C00C8E">
                  <w:pPr>
                    <w:jc w:val="center"/>
                    <w:rPr>
                      <w:rFonts w:ascii="Arial Narrow" w:hAnsi="Arial Narrow" w:cs="Arial"/>
                      <w:b/>
                      <w:sz w:val="20"/>
                      <w:szCs w:val="20"/>
                    </w:rPr>
                  </w:pPr>
                  <w:r w:rsidRPr="00C00C8E">
                    <w:rPr>
                      <w:rFonts w:ascii="Arial Narrow" w:hAnsi="Arial Narrow" w:cs="Arial"/>
                      <w:b/>
                      <w:sz w:val="20"/>
                      <w:szCs w:val="20"/>
                    </w:rPr>
                    <w:t>Эвенкийский муниципальный район</w:t>
                  </w:r>
                </w:p>
                <w:p w:rsidR="00C00C8E" w:rsidRPr="00C00C8E" w:rsidRDefault="00C00C8E" w:rsidP="00C00C8E">
                  <w:pPr>
                    <w:jc w:val="center"/>
                    <w:rPr>
                      <w:rFonts w:ascii="Arial Narrow" w:hAnsi="Arial Narrow" w:cs="Arial"/>
                      <w:b/>
                      <w:sz w:val="20"/>
                      <w:szCs w:val="20"/>
                    </w:rPr>
                  </w:pPr>
                  <w:r w:rsidRPr="00C00C8E">
                    <w:rPr>
                      <w:rFonts w:ascii="Arial Narrow" w:hAnsi="Arial Narrow" w:cs="Arial"/>
                      <w:b/>
                      <w:sz w:val="20"/>
                      <w:szCs w:val="20"/>
                    </w:rPr>
                    <w:t>Красноярский край</w:t>
                  </w:r>
                </w:p>
                <w:p w:rsidR="00C00C8E" w:rsidRPr="00C00C8E" w:rsidRDefault="00C00C8E" w:rsidP="00C00C8E">
                  <w:pPr>
                    <w:jc w:val="center"/>
                    <w:rPr>
                      <w:rFonts w:ascii="Arial Narrow" w:hAnsi="Arial Narrow" w:cs="Arial"/>
                      <w:b/>
                      <w:sz w:val="20"/>
                      <w:szCs w:val="20"/>
                    </w:rPr>
                  </w:pPr>
                </w:p>
                <w:p w:rsidR="00C00C8E" w:rsidRPr="00C00C8E" w:rsidRDefault="00C00C8E" w:rsidP="00C00C8E">
                  <w:pPr>
                    <w:jc w:val="center"/>
                    <w:rPr>
                      <w:rFonts w:ascii="Arial Narrow" w:hAnsi="Arial Narrow"/>
                      <w:sz w:val="20"/>
                      <w:szCs w:val="20"/>
                      <w:lang w:val="en-US"/>
                    </w:rPr>
                  </w:pPr>
                  <w:r w:rsidRPr="00C00C8E">
                    <w:rPr>
                      <w:rFonts w:ascii="Arial Narrow" w:hAnsi="Arial Narrow"/>
                      <w:sz w:val="20"/>
                      <w:szCs w:val="20"/>
                    </w:rPr>
                    <w:object w:dxaOrig="9480" w:dyaOrig="180">
                      <v:shape id="_x0000_i1033" type="#_x0000_t75" style="width:474pt;height:9pt" o:ole="" fillcolor="window">
                        <v:imagedata r:id="rId12" o:title=""/>
                      </v:shape>
                      <o:OLEObject Type="Embed" ProgID="PBrush" ShapeID="_x0000_i1033" DrawAspect="Content" ObjectID="_1748758034" r:id="rId32"/>
                    </w:object>
                  </w:r>
                </w:p>
              </w:tc>
            </w:tr>
            <w:tr w:rsidR="00C00C8E" w:rsidRPr="00C00C8E">
              <w:trPr>
                <w:trHeight w:val="270"/>
              </w:trPr>
              <w:tc>
                <w:tcPr>
                  <w:tcW w:w="9468" w:type="dxa"/>
                  <w:hideMark/>
                </w:tcPr>
                <w:p w:rsidR="00C00C8E" w:rsidRPr="00C00C8E" w:rsidRDefault="00C00C8E" w:rsidP="00C00C8E">
                  <w:pPr>
                    <w:jc w:val="center"/>
                    <w:rPr>
                      <w:rFonts w:ascii="Arial Narrow" w:hAnsi="Arial Narrow"/>
                      <w:b/>
                      <w:sz w:val="20"/>
                      <w:szCs w:val="20"/>
                    </w:rPr>
                  </w:pPr>
                  <w:r w:rsidRPr="00C00C8E">
                    <w:rPr>
                      <w:rFonts w:ascii="Arial Narrow" w:hAnsi="Arial Narrow"/>
                      <w:b/>
                      <w:sz w:val="20"/>
                      <w:szCs w:val="20"/>
                    </w:rPr>
                    <w:t>648594 Красноярский край Эвенкийский муниципальный район п.Ессей улица Центральная дом 4</w:t>
                  </w:r>
                </w:p>
                <w:p w:rsidR="00C00C8E" w:rsidRPr="00C00C8E" w:rsidRDefault="00C00C8E" w:rsidP="00C00C8E">
                  <w:pPr>
                    <w:jc w:val="center"/>
                    <w:rPr>
                      <w:rFonts w:ascii="Arial Narrow" w:hAnsi="Arial Narrow"/>
                      <w:sz w:val="20"/>
                      <w:szCs w:val="20"/>
                    </w:rPr>
                  </w:pPr>
                  <w:r w:rsidRPr="00C00C8E">
                    <w:rPr>
                      <w:rFonts w:ascii="Arial Narrow" w:hAnsi="Arial Narrow"/>
                      <w:b/>
                      <w:sz w:val="20"/>
                      <w:szCs w:val="20"/>
                    </w:rPr>
                    <w:t xml:space="preserve">e-mail: </w:t>
                  </w:r>
                  <w:hyperlink r:id="rId33" w:history="1">
                    <w:r w:rsidRPr="00C00C8E">
                      <w:rPr>
                        <w:rStyle w:val="af1"/>
                        <w:rFonts w:ascii="Arial Narrow" w:hAnsi="Arial Narrow"/>
                        <w:b/>
                        <w:color w:val="auto"/>
                        <w:sz w:val="20"/>
                        <w:szCs w:val="20"/>
                        <w:u w:val="none"/>
                      </w:rPr>
                      <w:t>essey.</w:t>
                    </w:r>
                    <w:r w:rsidRPr="00C00C8E">
                      <w:rPr>
                        <w:rStyle w:val="af1"/>
                        <w:rFonts w:ascii="Arial Narrow" w:hAnsi="Arial Narrow"/>
                        <w:b/>
                        <w:color w:val="auto"/>
                        <w:sz w:val="20"/>
                        <w:szCs w:val="20"/>
                        <w:u w:val="none"/>
                        <w:lang w:val="en-US"/>
                      </w:rPr>
                      <w:t>adm</w:t>
                    </w:r>
                    <w:r w:rsidRPr="00C00C8E">
                      <w:rPr>
                        <w:rStyle w:val="af1"/>
                        <w:rFonts w:ascii="Arial Narrow" w:hAnsi="Arial Narrow"/>
                        <w:b/>
                        <w:color w:val="auto"/>
                        <w:sz w:val="20"/>
                        <w:szCs w:val="20"/>
                        <w:u w:val="none"/>
                      </w:rPr>
                      <w:t>@</w:t>
                    </w:r>
                    <w:r w:rsidRPr="00C00C8E">
                      <w:rPr>
                        <w:rStyle w:val="af1"/>
                        <w:rFonts w:ascii="Arial Narrow" w:hAnsi="Arial Narrow"/>
                        <w:b/>
                        <w:color w:val="auto"/>
                        <w:sz w:val="20"/>
                        <w:szCs w:val="20"/>
                        <w:u w:val="none"/>
                        <w:lang w:val="en-US"/>
                      </w:rPr>
                      <w:t>evenkya</w:t>
                    </w:r>
                    <w:r w:rsidRPr="00C00C8E">
                      <w:rPr>
                        <w:rStyle w:val="af1"/>
                        <w:rFonts w:ascii="Arial Narrow" w:hAnsi="Arial Narrow"/>
                        <w:b/>
                        <w:color w:val="auto"/>
                        <w:sz w:val="20"/>
                        <w:szCs w:val="20"/>
                        <w:u w:val="none"/>
                      </w:rPr>
                      <w:t>.ru</w:t>
                    </w:r>
                  </w:hyperlink>
                  <w:r w:rsidRPr="00C00C8E">
                    <w:rPr>
                      <w:rFonts w:ascii="Arial Narrow" w:hAnsi="Arial Narrow"/>
                      <w:b/>
                      <w:sz w:val="20"/>
                      <w:szCs w:val="20"/>
                    </w:rPr>
                    <w:t xml:space="preserve"> </w:t>
                  </w:r>
                  <w:r w:rsidRPr="00C00C8E">
                    <w:rPr>
                      <w:rFonts w:ascii="Arial Narrow" w:hAnsi="Arial Narrow"/>
                      <w:b/>
                      <w:sz w:val="20"/>
                      <w:szCs w:val="20"/>
                    </w:rPr>
                    <w:sym w:font="Wingdings" w:char="F028"/>
                  </w:r>
                  <w:r w:rsidRPr="00C00C8E">
                    <w:rPr>
                      <w:rFonts w:ascii="Arial Narrow" w:hAnsi="Arial Narrow"/>
                      <w:b/>
                      <w:sz w:val="20"/>
                      <w:szCs w:val="20"/>
                    </w:rPr>
                    <w:t xml:space="preserve"> 8(39170) 35010, 35083 (АТС Меридиан)</w:t>
                  </w:r>
                </w:p>
              </w:tc>
            </w:tr>
          </w:tbl>
          <w:p w:rsidR="00C00C8E" w:rsidRPr="00C00C8E" w:rsidRDefault="00C00C8E" w:rsidP="00C00C8E">
            <w:pPr>
              <w:jc w:val="center"/>
              <w:rPr>
                <w:rFonts w:ascii="Arial Narrow" w:hAnsi="Arial Narrow"/>
                <w:sz w:val="20"/>
                <w:szCs w:val="20"/>
              </w:rPr>
            </w:pPr>
          </w:p>
        </w:tc>
      </w:tr>
      <w:tr w:rsidR="00C00C8E" w:rsidRPr="00C00C8E" w:rsidTr="00C00C8E">
        <w:trPr>
          <w:trHeight w:val="270"/>
        </w:trPr>
        <w:tc>
          <w:tcPr>
            <w:tcW w:w="9465" w:type="dxa"/>
            <w:tcBorders>
              <w:top w:val="nil"/>
              <w:left w:val="nil"/>
              <w:bottom w:val="nil"/>
              <w:right w:val="nil"/>
            </w:tcBorders>
            <w:hideMark/>
          </w:tcPr>
          <w:p w:rsidR="00C00C8E" w:rsidRPr="00C00C8E" w:rsidRDefault="00C00C8E" w:rsidP="00C00C8E">
            <w:pPr>
              <w:jc w:val="center"/>
              <w:rPr>
                <w:rFonts w:ascii="Arial Narrow" w:hAnsi="Arial Narrow"/>
                <w:sz w:val="20"/>
                <w:szCs w:val="20"/>
              </w:rPr>
            </w:pPr>
          </w:p>
        </w:tc>
      </w:tr>
    </w:tbl>
    <w:p w:rsidR="00C00C8E" w:rsidRPr="00C00C8E" w:rsidRDefault="00C00C8E" w:rsidP="00C00C8E">
      <w:pPr>
        <w:rPr>
          <w:rFonts w:ascii="Arial Narrow" w:hAnsi="Arial Narrow"/>
          <w:b/>
          <w:sz w:val="20"/>
          <w:szCs w:val="20"/>
        </w:rPr>
      </w:pPr>
    </w:p>
    <w:p w:rsidR="00C00C8E" w:rsidRPr="00C00C8E" w:rsidRDefault="00C00C8E" w:rsidP="00C00C8E">
      <w:pPr>
        <w:jc w:val="center"/>
        <w:rPr>
          <w:rFonts w:ascii="Arial Narrow" w:hAnsi="Arial Narrow"/>
          <w:b/>
          <w:sz w:val="20"/>
          <w:szCs w:val="20"/>
        </w:rPr>
      </w:pPr>
      <w:r w:rsidRPr="00C00C8E">
        <w:rPr>
          <w:rFonts w:ascii="Arial Narrow" w:hAnsi="Arial Narrow"/>
          <w:b/>
          <w:sz w:val="20"/>
          <w:szCs w:val="20"/>
        </w:rPr>
        <w:t>РЕШЕНИЕ</w:t>
      </w:r>
    </w:p>
    <w:p w:rsidR="00C00C8E" w:rsidRPr="00C00C8E" w:rsidRDefault="00C00C8E" w:rsidP="00C00C8E">
      <w:pPr>
        <w:jc w:val="center"/>
        <w:rPr>
          <w:rFonts w:ascii="Arial Narrow" w:hAnsi="Arial Narrow"/>
          <w:b/>
          <w:sz w:val="20"/>
          <w:szCs w:val="20"/>
        </w:rPr>
      </w:pPr>
    </w:p>
    <w:p w:rsidR="00C00C8E" w:rsidRPr="00C00C8E" w:rsidRDefault="00C00C8E" w:rsidP="00C00C8E">
      <w:pPr>
        <w:pStyle w:val="afffb"/>
        <w:jc w:val="both"/>
        <w:rPr>
          <w:rFonts w:ascii="Arial Narrow" w:hAnsi="Arial Narrow"/>
        </w:rPr>
      </w:pPr>
      <w:r w:rsidRPr="00C00C8E">
        <w:rPr>
          <w:rFonts w:ascii="Arial Narrow" w:hAnsi="Arial Narrow"/>
        </w:rPr>
        <w:t>V Созыв</w:t>
      </w:r>
    </w:p>
    <w:p w:rsidR="00C00C8E" w:rsidRPr="00C00C8E" w:rsidRDefault="00C00C8E" w:rsidP="00C00C8E">
      <w:pPr>
        <w:pStyle w:val="afffb"/>
        <w:jc w:val="both"/>
        <w:rPr>
          <w:rFonts w:ascii="Arial Narrow" w:hAnsi="Arial Narrow"/>
        </w:rPr>
      </w:pPr>
      <w:r w:rsidRPr="00C00C8E">
        <w:rPr>
          <w:rFonts w:ascii="Arial Narrow" w:hAnsi="Arial Narrow"/>
        </w:rPr>
        <w:t>VIII сессия</w:t>
      </w:r>
    </w:p>
    <w:p w:rsidR="00C00C8E" w:rsidRPr="00C00C8E" w:rsidRDefault="00C00C8E" w:rsidP="00C00C8E">
      <w:pPr>
        <w:pStyle w:val="afffb"/>
        <w:jc w:val="both"/>
        <w:rPr>
          <w:rFonts w:ascii="Arial Narrow" w:hAnsi="Arial Narrow"/>
          <w:bCs/>
          <w:color w:val="000000"/>
        </w:rPr>
      </w:pPr>
      <w:r w:rsidRPr="00C00C8E">
        <w:rPr>
          <w:rFonts w:ascii="Arial Narrow" w:hAnsi="Arial Narrow"/>
          <w:bCs/>
          <w:color w:val="000000"/>
        </w:rPr>
        <w:t xml:space="preserve">08 июня 2023 г.                              </w:t>
      </w:r>
      <w:r>
        <w:rPr>
          <w:rFonts w:ascii="Arial Narrow" w:hAnsi="Arial Narrow"/>
          <w:bCs/>
          <w:color w:val="000000"/>
        </w:rPr>
        <w:t xml:space="preserve">                </w:t>
      </w:r>
      <w:r w:rsidR="003F36D7">
        <w:rPr>
          <w:rFonts w:ascii="Arial Narrow" w:hAnsi="Arial Narrow"/>
          <w:bCs/>
          <w:color w:val="000000"/>
        </w:rPr>
        <w:t xml:space="preserve">                      </w:t>
      </w:r>
      <w:r w:rsidRPr="00C00C8E">
        <w:rPr>
          <w:rFonts w:ascii="Arial Narrow" w:hAnsi="Arial Narrow"/>
          <w:bCs/>
          <w:color w:val="000000"/>
        </w:rPr>
        <w:t xml:space="preserve">№ 31           </w:t>
      </w:r>
      <w:r>
        <w:rPr>
          <w:rFonts w:ascii="Arial Narrow" w:hAnsi="Arial Narrow"/>
          <w:bCs/>
          <w:color w:val="000000"/>
        </w:rPr>
        <w:t xml:space="preserve">                                              </w:t>
      </w:r>
      <w:r w:rsidRPr="00C00C8E">
        <w:rPr>
          <w:rFonts w:ascii="Arial Narrow" w:hAnsi="Arial Narrow"/>
          <w:bCs/>
          <w:color w:val="000000"/>
        </w:rPr>
        <w:t xml:space="preserve">                   п. Ессей</w:t>
      </w:r>
    </w:p>
    <w:p w:rsidR="00C00C8E" w:rsidRPr="00C00C8E" w:rsidRDefault="00C00C8E" w:rsidP="00C00C8E">
      <w:pPr>
        <w:rPr>
          <w:rFonts w:ascii="Arial Narrow" w:hAnsi="Arial Narrow"/>
          <w:sz w:val="20"/>
          <w:szCs w:val="20"/>
        </w:rPr>
      </w:pPr>
    </w:p>
    <w:p w:rsidR="00C00C8E" w:rsidRPr="00C00C8E" w:rsidRDefault="00C00C8E" w:rsidP="00C00C8E">
      <w:pPr>
        <w:tabs>
          <w:tab w:val="left" w:pos="3420"/>
        </w:tabs>
        <w:jc w:val="center"/>
        <w:rPr>
          <w:rFonts w:ascii="Arial Narrow" w:hAnsi="Arial Narrow"/>
          <w:b/>
          <w:sz w:val="20"/>
          <w:szCs w:val="20"/>
        </w:rPr>
      </w:pPr>
      <w:r w:rsidRPr="00C00C8E">
        <w:rPr>
          <w:rFonts w:ascii="Arial Narrow" w:hAnsi="Arial Narrow"/>
          <w:b/>
          <w:sz w:val="20"/>
          <w:szCs w:val="20"/>
        </w:rPr>
        <w:t>Отчет об использовании бюджетных</w:t>
      </w:r>
    </w:p>
    <w:p w:rsidR="00C00C8E" w:rsidRPr="00C00C8E" w:rsidRDefault="00C00C8E" w:rsidP="00C00C8E">
      <w:pPr>
        <w:tabs>
          <w:tab w:val="left" w:pos="3420"/>
        </w:tabs>
        <w:jc w:val="center"/>
        <w:rPr>
          <w:rFonts w:ascii="Arial Narrow" w:hAnsi="Arial Narrow"/>
          <w:b/>
          <w:sz w:val="20"/>
          <w:szCs w:val="20"/>
        </w:rPr>
      </w:pPr>
      <w:r w:rsidRPr="00C00C8E">
        <w:rPr>
          <w:rFonts w:ascii="Arial Narrow" w:hAnsi="Arial Narrow"/>
          <w:b/>
          <w:sz w:val="20"/>
          <w:szCs w:val="20"/>
        </w:rPr>
        <w:t>ассигнований резервного фонда администрации</w:t>
      </w:r>
    </w:p>
    <w:p w:rsidR="00C00C8E" w:rsidRPr="00C00C8E" w:rsidRDefault="00C00C8E" w:rsidP="00C00C8E">
      <w:pPr>
        <w:tabs>
          <w:tab w:val="left" w:pos="3420"/>
        </w:tabs>
        <w:jc w:val="center"/>
        <w:rPr>
          <w:rFonts w:ascii="Arial Narrow" w:hAnsi="Arial Narrow"/>
          <w:b/>
          <w:sz w:val="20"/>
          <w:szCs w:val="20"/>
        </w:rPr>
      </w:pPr>
      <w:r w:rsidRPr="00C00C8E">
        <w:rPr>
          <w:rFonts w:ascii="Arial Narrow" w:hAnsi="Arial Narrow"/>
          <w:b/>
          <w:sz w:val="20"/>
          <w:szCs w:val="20"/>
        </w:rPr>
        <w:t>поселка Ессей на 01 января 2023 года</w:t>
      </w:r>
    </w:p>
    <w:p w:rsidR="00C00C8E" w:rsidRPr="00C00C8E" w:rsidRDefault="00C00C8E" w:rsidP="00C00C8E">
      <w:pPr>
        <w:autoSpaceDE w:val="0"/>
        <w:autoSpaceDN w:val="0"/>
        <w:jc w:val="both"/>
        <w:rPr>
          <w:rFonts w:ascii="Arial Narrow" w:hAnsi="Arial Narrow"/>
          <w:sz w:val="20"/>
          <w:szCs w:val="20"/>
        </w:rPr>
      </w:pPr>
    </w:p>
    <w:p w:rsidR="00C00C8E" w:rsidRPr="00C00C8E" w:rsidRDefault="00C00C8E" w:rsidP="00C00C8E">
      <w:pPr>
        <w:autoSpaceDE w:val="0"/>
        <w:autoSpaceDN w:val="0"/>
        <w:ind w:firstLine="709"/>
        <w:jc w:val="both"/>
        <w:rPr>
          <w:rFonts w:ascii="Arial Narrow" w:hAnsi="Arial Narrow"/>
          <w:b/>
          <w:sz w:val="20"/>
          <w:szCs w:val="20"/>
        </w:rPr>
      </w:pPr>
      <w:r w:rsidRPr="00C00C8E">
        <w:rPr>
          <w:rFonts w:ascii="Arial Narrow" w:hAnsi="Arial Narrow"/>
          <w:sz w:val="20"/>
          <w:szCs w:val="20"/>
        </w:rPr>
        <w:t xml:space="preserve">В соответствие со статьей 24 Положения о бюджетном процессе в поселке Ессей, Ессейский поселковый Совет депутатов </w:t>
      </w:r>
      <w:r w:rsidRPr="00C00C8E">
        <w:rPr>
          <w:rFonts w:ascii="Arial Narrow" w:hAnsi="Arial Narrow"/>
          <w:b/>
          <w:sz w:val="20"/>
          <w:szCs w:val="20"/>
        </w:rPr>
        <w:t>РЕШИЛ:</w:t>
      </w:r>
    </w:p>
    <w:p w:rsidR="00C00C8E" w:rsidRPr="00C00C8E" w:rsidRDefault="00C00C8E" w:rsidP="00C00C8E">
      <w:pPr>
        <w:autoSpaceDE w:val="0"/>
        <w:autoSpaceDN w:val="0"/>
        <w:ind w:right="-284"/>
        <w:jc w:val="both"/>
        <w:rPr>
          <w:rFonts w:ascii="Arial Narrow" w:hAnsi="Arial Narrow"/>
          <w:sz w:val="20"/>
          <w:szCs w:val="20"/>
        </w:rPr>
      </w:pPr>
      <w:r w:rsidRPr="00C00C8E">
        <w:rPr>
          <w:rFonts w:ascii="Arial Narrow" w:hAnsi="Arial Narrow"/>
          <w:sz w:val="20"/>
          <w:szCs w:val="20"/>
        </w:rPr>
        <w:t>1.</w:t>
      </w:r>
      <w:r>
        <w:rPr>
          <w:rFonts w:ascii="Arial Narrow" w:hAnsi="Arial Narrow"/>
          <w:sz w:val="20"/>
          <w:szCs w:val="20"/>
        </w:rPr>
        <w:tab/>
      </w:r>
      <w:r w:rsidRPr="00C00C8E">
        <w:rPr>
          <w:rFonts w:ascii="Arial Narrow" w:hAnsi="Arial Narrow"/>
          <w:sz w:val="20"/>
          <w:szCs w:val="20"/>
        </w:rPr>
        <w:t>Утвердить отчет об использовании бюджетных ассигнований резервного фонда администрации поселка Ессей на 01 января 2023 года (прилагается).</w:t>
      </w:r>
    </w:p>
    <w:p w:rsidR="00C00C8E" w:rsidRPr="00C00C8E" w:rsidRDefault="00C00C8E" w:rsidP="00C00C8E">
      <w:pPr>
        <w:jc w:val="both"/>
        <w:rPr>
          <w:rFonts w:ascii="Arial Narrow" w:hAnsi="Arial Narrow"/>
          <w:color w:val="000000"/>
          <w:sz w:val="20"/>
          <w:szCs w:val="20"/>
        </w:rPr>
      </w:pPr>
      <w:r w:rsidRPr="00C00C8E">
        <w:rPr>
          <w:rFonts w:ascii="Arial Narrow" w:hAnsi="Arial Narrow"/>
          <w:sz w:val="20"/>
          <w:szCs w:val="20"/>
        </w:rPr>
        <w:t>2.</w:t>
      </w:r>
      <w:r>
        <w:rPr>
          <w:rFonts w:ascii="Arial Narrow" w:hAnsi="Arial Narrow"/>
          <w:sz w:val="20"/>
          <w:szCs w:val="20"/>
        </w:rPr>
        <w:tab/>
      </w:r>
      <w:r w:rsidRPr="00C00C8E">
        <w:rPr>
          <w:rFonts w:ascii="Arial Narrow" w:hAnsi="Arial Narrow"/>
          <w:sz w:val="20"/>
          <w:szCs w:val="20"/>
        </w:rPr>
        <w:t>Настоящее Решение вступает в силу после официального опубликования.</w:t>
      </w:r>
    </w:p>
    <w:p w:rsidR="00C00C8E" w:rsidRPr="00C00C8E" w:rsidRDefault="00C00C8E" w:rsidP="00C00C8E">
      <w:pPr>
        <w:autoSpaceDE w:val="0"/>
        <w:autoSpaceDN w:val="0"/>
        <w:jc w:val="both"/>
        <w:rPr>
          <w:rFonts w:ascii="Arial Narrow" w:hAnsi="Arial Narrow"/>
          <w:sz w:val="20"/>
          <w:szCs w:val="20"/>
        </w:rPr>
      </w:pPr>
    </w:p>
    <w:p w:rsidR="00C00C8E" w:rsidRPr="00C00C8E" w:rsidRDefault="00C00C8E" w:rsidP="00C00C8E">
      <w:pPr>
        <w:pStyle w:val="afffb"/>
        <w:jc w:val="both"/>
        <w:rPr>
          <w:rFonts w:ascii="Arial Narrow" w:hAnsi="Arial Narrow"/>
        </w:rPr>
      </w:pPr>
      <w:r w:rsidRPr="00C00C8E">
        <w:rPr>
          <w:rFonts w:ascii="Arial Narrow" w:hAnsi="Arial Narrow"/>
        </w:rPr>
        <w:t>Глава поселка Ессей-</w:t>
      </w:r>
    </w:p>
    <w:p w:rsidR="00C00C8E" w:rsidRPr="00C00C8E" w:rsidRDefault="00C00C8E" w:rsidP="00C00C8E">
      <w:pPr>
        <w:pStyle w:val="afffb"/>
        <w:jc w:val="both"/>
        <w:rPr>
          <w:rFonts w:ascii="Arial Narrow" w:hAnsi="Arial Narrow"/>
        </w:rPr>
      </w:pPr>
      <w:r w:rsidRPr="00C00C8E">
        <w:rPr>
          <w:rFonts w:ascii="Arial Narrow" w:hAnsi="Arial Narrow"/>
        </w:rPr>
        <w:t>Председателя Ессейского</w:t>
      </w:r>
    </w:p>
    <w:p w:rsidR="00C00C8E" w:rsidRPr="00C00C8E" w:rsidRDefault="00C00C8E" w:rsidP="00C00C8E">
      <w:pPr>
        <w:pStyle w:val="afffb"/>
        <w:jc w:val="both"/>
        <w:rPr>
          <w:rFonts w:ascii="Arial Narrow" w:hAnsi="Arial Narrow"/>
        </w:rPr>
      </w:pPr>
      <w:r w:rsidRPr="00C00C8E">
        <w:rPr>
          <w:rFonts w:ascii="Arial Narrow" w:hAnsi="Arial Narrow"/>
        </w:rPr>
        <w:t xml:space="preserve">поселкового Совета депутатов       </w:t>
      </w:r>
      <w:r w:rsidR="003F36D7">
        <w:rPr>
          <w:rFonts w:ascii="Arial Narrow" w:hAnsi="Arial Narrow"/>
        </w:rPr>
        <w:t xml:space="preserve">                                         </w:t>
      </w:r>
      <w:r>
        <w:rPr>
          <w:rFonts w:ascii="Arial Narrow" w:hAnsi="Arial Narrow"/>
        </w:rPr>
        <w:t xml:space="preserve"> п/п                                                      </w:t>
      </w:r>
      <w:r w:rsidRPr="00C00C8E">
        <w:rPr>
          <w:rFonts w:ascii="Arial Narrow" w:hAnsi="Arial Narrow"/>
        </w:rPr>
        <w:t xml:space="preserve">    </w:t>
      </w:r>
      <w:r w:rsidR="003F36D7">
        <w:rPr>
          <w:rFonts w:ascii="Arial Narrow" w:hAnsi="Arial Narrow"/>
        </w:rPr>
        <w:t xml:space="preserve">                  </w:t>
      </w:r>
      <w:r w:rsidRPr="00C00C8E">
        <w:rPr>
          <w:rFonts w:ascii="Arial Narrow" w:hAnsi="Arial Narrow"/>
        </w:rPr>
        <w:t xml:space="preserve">    Г.П. Ботулу</w:t>
      </w:r>
    </w:p>
    <w:p w:rsidR="00C00C8E" w:rsidRPr="00C00C8E" w:rsidRDefault="00C00C8E" w:rsidP="00C00C8E">
      <w:pPr>
        <w:rPr>
          <w:rFonts w:ascii="Arial Narrow" w:hAnsi="Arial Narrow"/>
          <w:sz w:val="20"/>
          <w:szCs w:val="20"/>
        </w:rPr>
      </w:pPr>
    </w:p>
    <w:p w:rsidR="00C00C8E" w:rsidRPr="00C00C8E" w:rsidRDefault="00C00C8E" w:rsidP="00C00C8E">
      <w:pPr>
        <w:jc w:val="right"/>
        <w:rPr>
          <w:rFonts w:ascii="Arial Narrow" w:hAnsi="Arial Narrow"/>
          <w:sz w:val="20"/>
          <w:szCs w:val="20"/>
        </w:rPr>
      </w:pPr>
      <w:r w:rsidRPr="00C00C8E">
        <w:rPr>
          <w:rFonts w:ascii="Arial Narrow" w:hAnsi="Arial Narrow"/>
          <w:sz w:val="20"/>
          <w:szCs w:val="20"/>
        </w:rPr>
        <w:t>Приложение 1</w:t>
      </w:r>
    </w:p>
    <w:tbl>
      <w:tblPr>
        <w:tblW w:w="20144" w:type="dxa"/>
        <w:tblInd w:w="-1026" w:type="dxa"/>
        <w:tblLayout w:type="fixed"/>
        <w:tblLook w:val="04A0" w:firstRow="1" w:lastRow="0" w:firstColumn="1" w:lastColumn="0" w:noHBand="0" w:noVBand="1"/>
      </w:tblPr>
      <w:tblGrid>
        <w:gridCol w:w="300"/>
        <w:gridCol w:w="279"/>
        <w:gridCol w:w="267"/>
        <w:gridCol w:w="240"/>
        <w:gridCol w:w="14741"/>
        <w:gridCol w:w="1000"/>
        <w:gridCol w:w="960"/>
        <w:gridCol w:w="2357"/>
      </w:tblGrid>
      <w:tr w:rsidR="00C00C8E" w:rsidRPr="00C00C8E" w:rsidTr="00A97F21">
        <w:trPr>
          <w:trHeight w:val="300"/>
        </w:trPr>
        <w:tc>
          <w:tcPr>
            <w:tcW w:w="300" w:type="dxa"/>
            <w:noWrap/>
            <w:vAlign w:val="bottom"/>
            <w:hideMark/>
          </w:tcPr>
          <w:p w:rsidR="00C00C8E" w:rsidRPr="00C00C8E" w:rsidRDefault="00C00C8E">
            <w:pPr>
              <w:rPr>
                <w:rFonts w:ascii="Arial Narrow" w:hAnsi="Arial Narrow"/>
                <w:sz w:val="20"/>
                <w:szCs w:val="20"/>
              </w:rPr>
            </w:pPr>
          </w:p>
        </w:tc>
        <w:tc>
          <w:tcPr>
            <w:tcW w:w="279" w:type="dxa"/>
            <w:noWrap/>
            <w:vAlign w:val="bottom"/>
            <w:hideMark/>
          </w:tcPr>
          <w:p w:rsidR="00C00C8E" w:rsidRPr="00C00C8E" w:rsidRDefault="00C00C8E">
            <w:pPr>
              <w:rPr>
                <w:rFonts w:ascii="Arial Narrow" w:hAnsi="Arial Narrow"/>
                <w:sz w:val="20"/>
                <w:szCs w:val="20"/>
              </w:rPr>
            </w:pPr>
          </w:p>
        </w:tc>
        <w:tc>
          <w:tcPr>
            <w:tcW w:w="267" w:type="dxa"/>
            <w:noWrap/>
            <w:vAlign w:val="bottom"/>
            <w:hideMark/>
          </w:tcPr>
          <w:p w:rsidR="00C00C8E" w:rsidRPr="00C00C8E" w:rsidRDefault="00C00C8E">
            <w:pPr>
              <w:rPr>
                <w:rFonts w:ascii="Arial Narrow" w:hAnsi="Arial Narrow"/>
                <w:sz w:val="20"/>
                <w:szCs w:val="20"/>
              </w:rPr>
            </w:pPr>
          </w:p>
        </w:tc>
        <w:tc>
          <w:tcPr>
            <w:tcW w:w="240" w:type="dxa"/>
            <w:noWrap/>
            <w:vAlign w:val="bottom"/>
            <w:hideMark/>
          </w:tcPr>
          <w:p w:rsidR="00C00C8E" w:rsidRPr="00C00C8E" w:rsidRDefault="00C00C8E">
            <w:pPr>
              <w:rPr>
                <w:rFonts w:ascii="Arial Narrow" w:hAnsi="Arial Narrow"/>
                <w:sz w:val="20"/>
                <w:szCs w:val="20"/>
              </w:rPr>
            </w:pPr>
          </w:p>
        </w:tc>
        <w:tc>
          <w:tcPr>
            <w:tcW w:w="14741" w:type="dxa"/>
            <w:noWrap/>
            <w:vAlign w:val="bottom"/>
          </w:tcPr>
          <w:p w:rsidR="00C00C8E" w:rsidRPr="00C00C8E" w:rsidRDefault="00C00C8E">
            <w:pPr>
              <w:rPr>
                <w:rFonts w:ascii="Arial Narrow" w:hAnsi="Arial Narrow"/>
                <w:color w:val="000000"/>
                <w:sz w:val="20"/>
                <w:szCs w:val="20"/>
              </w:rPr>
            </w:pPr>
          </w:p>
          <w:tbl>
            <w:tblPr>
              <w:tblW w:w="9810" w:type="dxa"/>
              <w:tblLayout w:type="fixed"/>
              <w:tblLook w:val="04A0" w:firstRow="1" w:lastRow="0" w:firstColumn="1" w:lastColumn="0" w:noHBand="0" w:noVBand="1"/>
            </w:tblPr>
            <w:tblGrid>
              <w:gridCol w:w="933"/>
              <w:gridCol w:w="1419"/>
              <w:gridCol w:w="1278"/>
              <w:gridCol w:w="52"/>
              <w:gridCol w:w="236"/>
              <w:gridCol w:w="236"/>
              <w:gridCol w:w="236"/>
              <w:gridCol w:w="267"/>
              <w:gridCol w:w="277"/>
              <w:gridCol w:w="402"/>
              <w:gridCol w:w="1324"/>
              <w:gridCol w:w="519"/>
              <w:gridCol w:w="516"/>
              <w:gridCol w:w="236"/>
              <w:gridCol w:w="236"/>
              <w:gridCol w:w="146"/>
              <w:gridCol w:w="90"/>
              <w:gridCol w:w="146"/>
              <w:gridCol w:w="894"/>
              <w:gridCol w:w="367"/>
            </w:tblGrid>
            <w:tr w:rsidR="00C00C8E" w:rsidRPr="00C00C8E" w:rsidTr="00C00C8E">
              <w:trPr>
                <w:gridAfter w:val="2"/>
                <w:wAfter w:w="1261" w:type="dxa"/>
                <w:trHeight w:val="315"/>
              </w:trPr>
              <w:tc>
                <w:tcPr>
                  <w:tcW w:w="8313" w:type="dxa"/>
                  <w:gridSpan w:val="16"/>
                  <w:vMerge w:val="restart"/>
                  <w:noWrap/>
                  <w:vAlign w:val="center"/>
                  <w:hideMark/>
                </w:tcPr>
                <w:p w:rsidR="00C00C8E" w:rsidRPr="00C00C8E" w:rsidRDefault="00C00C8E">
                  <w:pPr>
                    <w:jc w:val="center"/>
                    <w:rPr>
                      <w:rFonts w:ascii="Arial Narrow" w:hAnsi="Arial Narrow"/>
                      <w:b/>
                      <w:bCs/>
                      <w:color w:val="000000"/>
                      <w:sz w:val="20"/>
                      <w:szCs w:val="20"/>
                    </w:rPr>
                  </w:pPr>
                  <w:r w:rsidRPr="00C00C8E">
                    <w:rPr>
                      <w:rFonts w:ascii="Arial Narrow" w:hAnsi="Arial Narrow"/>
                      <w:b/>
                      <w:bCs/>
                      <w:color w:val="000000"/>
                      <w:sz w:val="20"/>
                      <w:szCs w:val="20"/>
                    </w:rPr>
                    <w:t>Отчет об использовании бюджетных ассигнований Резервного фонда</w:t>
                  </w:r>
                </w:p>
                <w:p w:rsidR="00C00C8E" w:rsidRPr="00C00C8E" w:rsidRDefault="00C00C8E" w:rsidP="003F36D7">
                  <w:pPr>
                    <w:jc w:val="center"/>
                    <w:rPr>
                      <w:rFonts w:ascii="Arial Narrow" w:hAnsi="Arial Narrow"/>
                      <w:b/>
                      <w:bCs/>
                      <w:color w:val="000000"/>
                      <w:sz w:val="20"/>
                      <w:szCs w:val="20"/>
                    </w:rPr>
                  </w:pPr>
                  <w:r w:rsidRPr="00C00C8E">
                    <w:rPr>
                      <w:rFonts w:ascii="Arial Narrow" w:hAnsi="Arial Narrow"/>
                      <w:b/>
                      <w:bCs/>
                      <w:color w:val="000000"/>
                      <w:sz w:val="20"/>
                      <w:szCs w:val="20"/>
                    </w:rPr>
                    <w:t>Администрации поселка Ессей</w:t>
                  </w:r>
                  <w:r w:rsidR="003F36D7">
                    <w:rPr>
                      <w:rFonts w:ascii="Arial Narrow" w:hAnsi="Arial Narrow"/>
                      <w:b/>
                      <w:bCs/>
                      <w:color w:val="000000"/>
                      <w:sz w:val="20"/>
                      <w:szCs w:val="20"/>
                    </w:rPr>
                    <w:t xml:space="preserve"> </w:t>
                  </w:r>
                  <w:r w:rsidRPr="00C00C8E">
                    <w:rPr>
                      <w:rFonts w:ascii="Arial Narrow" w:hAnsi="Arial Narrow"/>
                      <w:b/>
                      <w:bCs/>
                      <w:color w:val="000000"/>
                      <w:sz w:val="20"/>
                      <w:szCs w:val="20"/>
                    </w:rPr>
                    <w:t>Эвенкийского муниципального района Красноярского края</w:t>
                  </w:r>
                </w:p>
                <w:p w:rsidR="00C00C8E" w:rsidRPr="00C00C8E" w:rsidRDefault="00C00C8E">
                  <w:pPr>
                    <w:jc w:val="center"/>
                    <w:rPr>
                      <w:rFonts w:ascii="Arial Narrow" w:hAnsi="Arial Narrow"/>
                      <w:b/>
                      <w:bCs/>
                      <w:color w:val="000000"/>
                      <w:sz w:val="20"/>
                      <w:szCs w:val="20"/>
                    </w:rPr>
                  </w:pPr>
                  <w:r w:rsidRPr="00C00C8E">
                    <w:rPr>
                      <w:rFonts w:ascii="Arial Narrow" w:hAnsi="Arial Narrow"/>
                      <w:b/>
                      <w:bCs/>
                      <w:color w:val="000000"/>
                      <w:sz w:val="20"/>
                      <w:szCs w:val="20"/>
                    </w:rPr>
                    <w:t>на 01.01.2023 год</w:t>
                  </w:r>
                </w:p>
              </w:tc>
              <w:tc>
                <w:tcPr>
                  <w:tcW w:w="236" w:type="dxa"/>
                  <w:gridSpan w:val="2"/>
                  <w:noWrap/>
                  <w:vAlign w:val="bottom"/>
                  <w:hideMark/>
                </w:tcPr>
                <w:p w:rsidR="00C00C8E" w:rsidRPr="00C00C8E" w:rsidRDefault="00C00C8E">
                  <w:pPr>
                    <w:rPr>
                      <w:rFonts w:ascii="Arial Narrow" w:hAnsi="Arial Narrow"/>
                      <w:b/>
                      <w:bCs/>
                      <w:color w:val="000000"/>
                      <w:sz w:val="20"/>
                      <w:szCs w:val="20"/>
                    </w:rPr>
                  </w:pPr>
                </w:p>
              </w:tc>
            </w:tr>
            <w:tr w:rsidR="00C00C8E" w:rsidRPr="00C00C8E" w:rsidTr="00C00C8E">
              <w:trPr>
                <w:gridAfter w:val="2"/>
                <w:wAfter w:w="1261" w:type="dxa"/>
                <w:trHeight w:val="315"/>
              </w:trPr>
              <w:tc>
                <w:tcPr>
                  <w:tcW w:w="8313" w:type="dxa"/>
                  <w:gridSpan w:val="16"/>
                  <w:vMerge/>
                  <w:vAlign w:val="center"/>
                  <w:hideMark/>
                </w:tcPr>
                <w:p w:rsidR="00C00C8E" w:rsidRPr="00C00C8E" w:rsidRDefault="00C00C8E">
                  <w:pPr>
                    <w:rPr>
                      <w:rFonts w:ascii="Arial Narrow" w:hAnsi="Arial Narrow"/>
                      <w:b/>
                      <w:bCs/>
                      <w:color w:val="000000"/>
                      <w:sz w:val="20"/>
                      <w:szCs w:val="20"/>
                    </w:rPr>
                  </w:pPr>
                </w:p>
              </w:tc>
              <w:tc>
                <w:tcPr>
                  <w:tcW w:w="236" w:type="dxa"/>
                  <w:gridSpan w:val="2"/>
                  <w:noWrap/>
                  <w:vAlign w:val="bottom"/>
                  <w:hideMark/>
                </w:tcPr>
                <w:p w:rsidR="00C00C8E" w:rsidRPr="00C00C8E" w:rsidRDefault="00C00C8E">
                  <w:pPr>
                    <w:rPr>
                      <w:rFonts w:ascii="Arial Narrow" w:hAnsi="Arial Narrow"/>
                      <w:sz w:val="20"/>
                      <w:szCs w:val="20"/>
                    </w:rPr>
                  </w:pPr>
                </w:p>
              </w:tc>
            </w:tr>
            <w:tr w:rsidR="00C00C8E" w:rsidRPr="00C00C8E" w:rsidTr="00C00C8E">
              <w:trPr>
                <w:gridAfter w:val="2"/>
                <w:wAfter w:w="1261" w:type="dxa"/>
                <w:trHeight w:val="315"/>
              </w:trPr>
              <w:tc>
                <w:tcPr>
                  <w:tcW w:w="8313" w:type="dxa"/>
                  <w:gridSpan w:val="16"/>
                  <w:vMerge/>
                  <w:vAlign w:val="center"/>
                  <w:hideMark/>
                </w:tcPr>
                <w:p w:rsidR="00C00C8E" w:rsidRPr="00C00C8E" w:rsidRDefault="00C00C8E">
                  <w:pPr>
                    <w:rPr>
                      <w:rFonts w:ascii="Arial Narrow" w:hAnsi="Arial Narrow"/>
                      <w:b/>
                      <w:bCs/>
                      <w:color w:val="000000"/>
                      <w:sz w:val="20"/>
                      <w:szCs w:val="20"/>
                    </w:rPr>
                  </w:pPr>
                </w:p>
              </w:tc>
              <w:tc>
                <w:tcPr>
                  <w:tcW w:w="236" w:type="dxa"/>
                  <w:gridSpan w:val="2"/>
                  <w:noWrap/>
                  <w:vAlign w:val="bottom"/>
                  <w:hideMark/>
                </w:tcPr>
                <w:p w:rsidR="00C00C8E" w:rsidRPr="00C00C8E" w:rsidRDefault="00C00C8E">
                  <w:pPr>
                    <w:rPr>
                      <w:rFonts w:ascii="Arial Narrow" w:hAnsi="Arial Narrow"/>
                      <w:sz w:val="20"/>
                      <w:szCs w:val="20"/>
                    </w:rPr>
                  </w:pPr>
                </w:p>
              </w:tc>
            </w:tr>
            <w:tr w:rsidR="00C00C8E" w:rsidRPr="00C00C8E" w:rsidTr="00C00C8E">
              <w:trPr>
                <w:trHeight w:val="270"/>
              </w:trPr>
              <w:tc>
                <w:tcPr>
                  <w:tcW w:w="933" w:type="dxa"/>
                  <w:noWrap/>
                  <w:vAlign w:val="bottom"/>
                  <w:hideMark/>
                </w:tcPr>
                <w:p w:rsidR="00C00C8E" w:rsidRPr="00C00C8E" w:rsidRDefault="00C00C8E">
                  <w:pPr>
                    <w:rPr>
                      <w:rFonts w:ascii="Arial Narrow" w:hAnsi="Arial Narrow"/>
                      <w:sz w:val="20"/>
                      <w:szCs w:val="20"/>
                    </w:rPr>
                  </w:pPr>
                </w:p>
              </w:tc>
              <w:tc>
                <w:tcPr>
                  <w:tcW w:w="2749" w:type="dxa"/>
                  <w:gridSpan w:val="3"/>
                  <w:noWrap/>
                  <w:vAlign w:val="bottom"/>
                  <w:hideMark/>
                </w:tcPr>
                <w:p w:rsidR="00C00C8E" w:rsidRPr="00C00C8E" w:rsidRDefault="00C00C8E">
                  <w:pPr>
                    <w:rPr>
                      <w:rFonts w:ascii="Arial Narrow" w:hAnsi="Arial Narrow"/>
                      <w:sz w:val="20"/>
                      <w:szCs w:val="20"/>
                    </w:rPr>
                  </w:pPr>
                </w:p>
              </w:tc>
              <w:tc>
                <w:tcPr>
                  <w:tcW w:w="236" w:type="dxa"/>
                  <w:noWrap/>
                  <w:vAlign w:val="bottom"/>
                  <w:hideMark/>
                </w:tcPr>
                <w:p w:rsidR="00C00C8E" w:rsidRPr="00C00C8E" w:rsidRDefault="00C00C8E">
                  <w:pPr>
                    <w:rPr>
                      <w:rFonts w:ascii="Arial Narrow" w:hAnsi="Arial Narrow"/>
                      <w:sz w:val="20"/>
                      <w:szCs w:val="20"/>
                    </w:rPr>
                  </w:pPr>
                </w:p>
              </w:tc>
              <w:tc>
                <w:tcPr>
                  <w:tcW w:w="236" w:type="dxa"/>
                  <w:noWrap/>
                  <w:vAlign w:val="bottom"/>
                  <w:hideMark/>
                </w:tcPr>
                <w:p w:rsidR="00C00C8E" w:rsidRPr="00C00C8E" w:rsidRDefault="00C00C8E">
                  <w:pPr>
                    <w:rPr>
                      <w:rFonts w:ascii="Arial Narrow" w:hAnsi="Arial Narrow"/>
                      <w:sz w:val="20"/>
                      <w:szCs w:val="20"/>
                    </w:rPr>
                  </w:pPr>
                </w:p>
              </w:tc>
              <w:tc>
                <w:tcPr>
                  <w:tcW w:w="503" w:type="dxa"/>
                  <w:gridSpan w:val="2"/>
                  <w:noWrap/>
                  <w:vAlign w:val="bottom"/>
                  <w:hideMark/>
                </w:tcPr>
                <w:p w:rsidR="00C00C8E" w:rsidRPr="00C00C8E" w:rsidRDefault="00C00C8E">
                  <w:pPr>
                    <w:rPr>
                      <w:rFonts w:ascii="Arial Narrow" w:hAnsi="Arial Narrow"/>
                      <w:sz w:val="20"/>
                      <w:szCs w:val="20"/>
                    </w:rPr>
                  </w:pPr>
                </w:p>
              </w:tc>
              <w:tc>
                <w:tcPr>
                  <w:tcW w:w="277" w:type="dxa"/>
                  <w:noWrap/>
                  <w:vAlign w:val="bottom"/>
                  <w:hideMark/>
                </w:tcPr>
                <w:p w:rsidR="00C00C8E" w:rsidRPr="00C00C8E" w:rsidRDefault="00C00C8E">
                  <w:pPr>
                    <w:rPr>
                      <w:rFonts w:ascii="Arial Narrow" w:hAnsi="Arial Narrow"/>
                      <w:sz w:val="20"/>
                      <w:szCs w:val="20"/>
                    </w:rPr>
                  </w:pPr>
                </w:p>
              </w:tc>
              <w:tc>
                <w:tcPr>
                  <w:tcW w:w="1726" w:type="dxa"/>
                  <w:gridSpan w:val="2"/>
                  <w:noWrap/>
                  <w:vAlign w:val="bottom"/>
                  <w:hideMark/>
                </w:tcPr>
                <w:p w:rsidR="00C00C8E" w:rsidRPr="00C00C8E" w:rsidRDefault="00C00C8E">
                  <w:pPr>
                    <w:rPr>
                      <w:rFonts w:ascii="Arial Narrow" w:hAnsi="Arial Narrow"/>
                      <w:sz w:val="20"/>
                      <w:szCs w:val="20"/>
                    </w:rPr>
                  </w:pPr>
                </w:p>
              </w:tc>
              <w:tc>
                <w:tcPr>
                  <w:tcW w:w="1035" w:type="dxa"/>
                  <w:gridSpan w:val="2"/>
                  <w:noWrap/>
                  <w:vAlign w:val="bottom"/>
                  <w:hideMark/>
                </w:tcPr>
                <w:p w:rsidR="00C00C8E" w:rsidRPr="00C00C8E" w:rsidRDefault="00C00C8E">
                  <w:pPr>
                    <w:rPr>
                      <w:rFonts w:ascii="Arial Narrow" w:hAnsi="Arial Narrow"/>
                      <w:sz w:val="20"/>
                      <w:szCs w:val="20"/>
                    </w:rPr>
                  </w:pPr>
                </w:p>
              </w:tc>
              <w:tc>
                <w:tcPr>
                  <w:tcW w:w="472" w:type="dxa"/>
                  <w:gridSpan w:val="2"/>
                  <w:noWrap/>
                  <w:vAlign w:val="bottom"/>
                  <w:hideMark/>
                </w:tcPr>
                <w:p w:rsidR="00C00C8E" w:rsidRPr="00C00C8E" w:rsidRDefault="00C00C8E">
                  <w:pPr>
                    <w:rPr>
                      <w:rFonts w:ascii="Arial Narrow" w:hAnsi="Arial Narrow"/>
                      <w:sz w:val="20"/>
                      <w:szCs w:val="20"/>
                    </w:rPr>
                  </w:pPr>
                </w:p>
              </w:tc>
              <w:tc>
                <w:tcPr>
                  <w:tcW w:w="236" w:type="dxa"/>
                  <w:gridSpan w:val="2"/>
                  <w:noWrap/>
                  <w:vAlign w:val="bottom"/>
                  <w:hideMark/>
                </w:tcPr>
                <w:p w:rsidR="00C00C8E" w:rsidRPr="00C00C8E" w:rsidRDefault="00C00C8E">
                  <w:pPr>
                    <w:rPr>
                      <w:rFonts w:ascii="Arial Narrow" w:hAnsi="Arial Narrow"/>
                      <w:sz w:val="20"/>
                      <w:szCs w:val="20"/>
                    </w:rPr>
                  </w:pPr>
                </w:p>
              </w:tc>
              <w:tc>
                <w:tcPr>
                  <w:tcW w:w="1407" w:type="dxa"/>
                  <w:gridSpan w:val="3"/>
                  <w:noWrap/>
                  <w:vAlign w:val="bottom"/>
                  <w:hideMark/>
                </w:tcPr>
                <w:p w:rsidR="00C00C8E" w:rsidRPr="00C00C8E" w:rsidRDefault="00C00C8E">
                  <w:pPr>
                    <w:rPr>
                      <w:rFonts w:ascii="Arial Narrow" w:hAnsi="Arial Narrow"/>
                      <w:sz w:val="20"/>
                      <w:szCs w:val="20"/>
                    </w:rPr>
                  </w:pPr>
                </w:p>
              </w:tc>
            </w:tr>
            <w:tr w:rsidR="00C00C8E" w:rsidRPr="00C00C8E" w:rsidTr="00C00C8E">
              <w:trPr>
                <w:gridAfter w:val="1"/>
                <w:wAfter w:w="367" w:type="dxa"/>
                <w:trHeight w:val="315"/>
              </w:trPr>
              <w:tc>
                <w:tcPr>
                  <w:tcW w:w="8313" w:type="dxa"/>
                  <w:gridSpan w:val="16"/>
                  <w:noWrap/>
                  <w:vAlign w:val="center"/>
                  <w:hideMark/>
                </w:tcPr>
                <w:p w:rsidR="00C00C8E" w:rsidRPr="00C00C8E" w:rsidRDefault="00C00C8E">
                  <w:pPr>
                    <w:rPr>
                      <w:rFonts w:ascii="Arial Narrow" w:hAnsi="Arial Narrow"/>
                      <w:color w:val="000000"/>
                      <w:sz w:val="20"/>
                      <w:szCs w:val="20"/>
                    </w:rPr>
                  </w:pPr>
                  <w:r w:rsidRPr="00C00C8E">
                    <w:rPr>
                      <w:rFonts w:ascii="Arial Narrow" w:hAnsi="Arial Narrow"/>
                      <w:color w:val="000000"/>
                      <w:sz w:val="20"/>
                      <w:szCs w:val="20"/>
                    </w:rPr>
                    <w:t>Наименование финансового органа: МУ "Департамент финансов"</w:t>
                  </w:r>
                </w:p>
                <w:p w:rsidR="00C00C8E" w:rsidRPr="00C00C8E" w:rsidRDefault="00C00C8E" w:rsidP="00C00C8E">
                  <w:pPr>
                    <w:jc w:val="center"/>
                    <w:rPr>
                      <w:rFonts w:ascii="Arial Narrow" w:hAnsi="Arial Narrow"/>
                      <w:color w:val="000000"/>
                      <w:sz w:val="20"/>
                      <w:szCs w:val="20"/>
                    </w:rPr>
                  </w:pPr>
                  <w:r w:rsidRPr="00C00C8E">
                    <w:rPr>
                      <w:rFonts w:ascii="Arial Narrow" w:hAnsi="Arial Narrow"/>
                      <w:color w:val="000000"/>
                      <w:sz w:val="20"/>
                      <w:szCs w:val="20"/>
                    </w:rPr>
                    <w:t>Администрации ЭМР Красноярского края</w:t>
                  </w:r>
                </w:p>
              </w:tc>
              <w:tc>
                <w:tcPr>
                  <w:tcW w:w="1130" w:type="dxa"/>
                  <w:gridSpan w:val="3"/>
                  <w:vAlign w:val="center"/>
                  <w:hideMark/>
                </w:tcPr>
                <w:p w:rsidR="00C00C8E" w:rsidRPr="00C00C8E" w:rsidRDefault="00C00C8E">
                  <w:pPr>
                    <w:rPr>
                      <w:rFonts w:ascii="Arial Narrow" w:hAnsi="Arial Narrow"/>
                      <w:color w:val="000000"/>
                      <w:sz w:val="20"/>
                      <w:szCs w:val="20"/>
                    </w:rPr>
                  </w:pPr>
                </w:p>
              </w:tc>
            </w:tr>
            <w:tr w:rsidR="00C00C8E" w:rsidRPr="00C00C8E" w:rsidTr="00C00C8E">
              <w:trPr>
                <w:gridAfter w:val="1"/>
                <w:wAfter w:w="367" w:type="dxa"/>
                <w:trHeight w:val="1656"/>
              </w:trPr>
              <w:tc>
                <w:tcPr>
                  <w:tcW w:w="9443" w:type="dxa"/>
                  <w:gridSpan w:val="19"/>
                  <w:noWrap/>
                  <w:vAlign w:val="bottom"/>
                  <w:hideMark/>
                </w:tcPr>
                <w:p w:rsidR="00C00C8E" w:rsidRPr="00C00C8E" w:rsidRDefault="00C00C8E">
                  <w:pPr>
                    <w:rPr>
                      <w:rFonts w:ascii="Arial Narrow" w:hAnsi="Arial Narrow"/>
                      <w:color w:val="000000"/>
                      <w:sz w:val="20"/>
                      <w:szCs w:val="20"/>
                    </w:rPr>
                  </w:pPr>
                  <w:r w:rsidRPr="00C00C8E">
                    <w:rPr>
                      <w:rFonts w:ascii="Arial Narrow" w:hAnsi="Arial Narrow"/>
                      <w:color w:val="000000"/>
                      <w:sz w:val="20"/>
                      <w:szCs w:val="20"/>
                    </w:rPr>
                    <w:t xml:space="preserve">Наименование бюджета: бюджет поселка Ессей </w:t>
                  </w:r>
                </w:p>
                <w:p w:rsidR="00C00C8E" w:rsidRPr="00C00C8E" w:rsidRDefault="00C00C8E">
                  <w:pPr>
                    <w:rPr>
                      <w:rFonts w:ascii="Arial Narrow" w:hAnsi="Arial Narrow"/>
                      <w:color w:val="000000"/>
                      <w:sz w:val="20"/>
                      <w:szCs w:val="20"/>
                    </w:rPr>
                  </w:pPr>
                  <w:r w:rsidRPr="00C00C8E">
                    <w:rPr>
                      <w:rFonts w:ascii="Arial Narrow" w:hAnsi="Arial Narrow"/>
                      <w:color w:val="000000"/>
                      <w:sz w:val="20"/>
                      <w:szCs w:val="20"/>
                    </w:rPr>
                    <w:t xml:space="preserve">Периодичность: годовая </w:t>
                  </w:r>
                </w:p>
                <w:p w:rsidR="00C00C8E" w:rsidRPr="00C00C8E" w:rsidRDefault="00C00C8E">
                  <w:pPr>
                    <w:rPr>
                      <w:rFonts w:ascii="Arial Narrow" w:hAnsi="Arial Narrow"/>
                      <w:color w:val="000000"/>
                      <w:sz w:val="20"/>
                      <w:szCs w:val="20"/>
                    </w:rPr>
                  </w:pPr>
                  <w:r w:rsidRPr="00C00C8E">
                    <w:rPr>
                      <w:rFonts w:ascii="Arial Narrow" w:hAnsi="Arial Narrow"/>
                      <w:color w:val="000000"/>
                      <w:sz w:val="20"/>
                      <w:szCs w:val="20"/>
                    </w:rPr>
                    <w:t>Единица измерения: руб.</w:t>
                  </w:r>
                </w:p>
              </w:tc>
            </w:tr>
            <w:tr w:rsidR="00C00C8E" w:rsidRPr="00C00C8E" w:rsidTr="00C00C8E">
              <w:trPr>
                <w:gridAfter w:val="1"/>
                <w:wAfter w:w="367" w:type="dxa"/>
                <w:trHeight w:val="330"/>
              </w:trPr>
              <w:tc>
                <w:tcPr>
                  <w:tcW w:w="933" w:type="dxa"/>
                  <w:noWrap/>
                  <w:vAlign w:val="bottom"/>
                  <w:hideMark/>
                </w:tcPr>
                <w:p w:rsidR="00C00C8E" w:rsidRPr="00C00C8E" w:rsidRDefault="00C00C8E">
                  <w:pPr>
                    <w:rPr>
                      <w:rFonts w:ascii="Arial Narrow" w:hAnsi="Arial Narrow"/>
                      <w:sz w:val="20"/>
                      <w:szCs w:val="20"/>
                    </w:rPr>
                  </w:pPr>
                </w:p>
              </w:tc>
              <w:tc>
                <w:tcPr>
                  <w:tcW w:w="1419" w:type="dxa"/>
                  <w:noWrap/>
                  <w:vAlign w:val="bottom"/>
                  <w:hideMark/>
                </w:tcPr>
                <w:p w:rsidR="00C00C8E" w:rsidRPr="00C00C8E" w:rsidRDefault="00C00C8E">
                  <w:pPr>
                    <w:rPr>
                      <w:rFonts w:ascii="Arial Narrow" w:hAnsi="Arial Narrow"/>
                      <w:sz w:val="20"/>
                      <w:szCs w:val="20"/>
                    </w:rPr>
                  </w:pPr>
                </w:p>
              </w:tc>
              <w:tc>
                <w:tcPr>
                  <w:tcW w:w="1566" w:type="dxa"/>
                  <w:gridSpan w:val="3"/>
                  <w:noWrap/>
                  <w:vAlign w:val="bottom"/>
                  <w:hideMark/>
                </w:tcPr>
                <w:p w:rsidR="00C00C8E" w:rsidRPr="00C00C8E" w:rsidRDefault="00C00C8E">
                  <w:pPr>
                    <w:rPr>
                      <w:rFonts w:ascii="Arial Narrow" w:hAnsi="Arial Narrow"/>
                      <w:sz w:val="20"/>
                      <w:szCs w:val="20"/>
                    </w:rPr>
                  </w:pPr>
                </w:p>
              </w:tc>
              <w:tc>
                <w:tcPr>
                  <w:tcW w:w="236" w:type="dxa"/>
                  <w:noWrap/>
                  <w:vAlign w:val="bottom"/>
                  <w:hideMark/>
                </w:tcPr>
                <w:p w:rsidR="00C00C8E" w:rsidRPr="00C00C8E" w:rsidRDefault="00C00C8E">
                  <w:pPr>
                    <w:rPr>
                      <w:rFonts w:ascii="Arial Narrow" w:hAnsi="Arial Narrow"/>
                      <w:sz w:val="20"/>
                      <w:szCs w:val="20"/>
                    </w:rPr>
                  </w:pPr>
                </w:p>
              </w:tc>
              <w:tc>
                <w:tcPr>
                  <w:tcW w:w="236" w:type="dxa"/>
                  <w:noWrap/>
                  <w:vAlign w:val="bottom"/>
                  <w:hideMark/>
                </w:tcPr>
                <w:p w:rsidR="00C00C8E" w:rsidRPr="00C00C8E" w:rsidRDefault="00C00C8E">
                  <w:pPr>
                    <w:rPr>
                      <w:rFonts w:ascii="Arial Narrow" w:hAnsi="Arial Narrow"/>
                      <w:sz w:val="20"/>
                      <w:szCs w:val="20"/>
                    </w:rPr>
                  </w:pPr>
                </w:p>
              </w:tc>
              <w:tc>
                <w:tcPr>
                  <w:tcW w:w="544" w:type="dxa"/>
                  <w:gridSpan w:val="2"/>
                  <w:noWrap/>
                  <w:vAlign w:val="bottom"/>
                  <w:hideMark/>
                </w:tcPr>
                <w:p w:rsidR="00C00C8E" w:rsidRPr="00C00C8E" w:rsidRDefault="00C00C8E">
                  <w:pPr>
                    <w:rPr>
                      <w:rFonts w:ascii="Arial Narrow" w:hAnsi="Arial Narrow"/>
                      <w:sz w:val="20"/>
                      <w:szCs w:val="20"/>
                    </w:rPr>
                  </w:pPr>
                </w:p>
              </w:tc>
              <w:tc>
                <w:tcPr>
                  <w:tcW w:w="402" w:type="dxa"/>
                  <w:noWrap/>
                  <w:vAlign w:val="bottom"/>
                  <w:hideMark/>
                </w:tcPr>
                <w:p w:rsidR="00C00C8E" w:rsidRPr="00C00C8E" w:rsidRDefault="00C00C8E">
                  <w:pPr>
                    <w:rPr>
                      <w:rFonts w:ascii="Arial Narrow" w:hAnsi="Arial Narrow"/>
                      <w:sz w:val="20"/>
                      <w:szCs w:val="20"/>
                    </w:rPr>
                  </w:pPr>
                </w:p>
              </w:tc>
              <w:tc>
                <w:tcPr>
                  <w:tcW w:w="2359" w:type="dxa"/>
                  <w:gridSpan w:val="3"/>
                  <w:noWrap/>
                  <w:vAlign w:val="bottom"/>
                  <w:hideMark/>
                </w:tcPr>
                <w:p w:rsidR="00C00C8E" w:rsidRPr="00C00C8E" w:rsidRDefault="00C00C8E">
                  <w:pPr>
                    <w:rPr>
                      <w:rFonts w:ascii="Arial Narrow" w:hAnsi="Arial Narrow"/>
                      <w:sz w:val="20"/>
                      <w:szCs w:val="20"/>
                    </w:rPr>
                  </w:pPr>
                </w:p>
              </w:tc>
              <w:tc>
                <w:tcPr>
                  <w:tcW w:w="236" w:type="dxa"/>
                  <w:noWrap/>
                  <w:vAlign w:val="bottom"/>
                  <w:hideMark/>
                </w:tcPr>
                <w:p w:rsidR="00C00C8E" w:rsidRPr="00C00C8E" w:rsidRDefault="00C00C8E">
                  <w:pPr>
                    <w:rPr>
                      <w:rFonts w:ascii="Arial Narrow" w:hAnsi="Arial Narrow"/>
                      <w:sz w:val="20"/>
                      <w:szCs w:val="20"/>
                    </w:rPr>
                  </w:pPr>
                </w:p>
              </w:tc>
              <w:tc>
                <w:tcPr>
                  <w:tcW w:w="382" w:type="dxa"/>
                  <w:gridSpan w:val="2"/>
                  <w:noWrap/>
                  <w:vAlign w:val="bottom"/>
                  <w:hideMark/>
                </w:tcPr>
                <w:p w:rsidR="00C00C8E" w:rsidRPr="00C00C8E" w:rsidRDefault="00C00C8E">
                  <w:pPr>
                    <w:rPr>
                      <w:rFonts w:ascii="Arial Narrow" w:hAnsi="Arial Narrow"/>
                      <w:sz w:val="20"/>
                      <w:szCs w:val="20"/>
                    </w:rPr>
                  </w:pPr>
                </w:p>
              </w:tc>
              <w:tc>
                <w:tcPr>
                  <w:tcW w:w="1130" w:type="dxa"/>
                  <w:gridSpan w:val="3"/>
                  <w:noWrap/>
                  <w:vAlign w:val="bottom"/>
                  <w:hideMark/>
                </w:tcPr>
                <w:p w:rsidR="00C00C8E" w:rsidRPr="00C00C8E" w:rsidRDefault="00C00C8E">
                  <w:pPr>
                    <w:rPr>
                      <w:rFonts w:ascii="Arial Narrow" w:hAnsi="Arial Narrow"/>
                      <w:sz w:val="20"/>
                      <w:szCs w:val="20"/>
                    </w:rPr>
                  </w:pPr>
                </w:p>
              </w:tc>
            </w:tr>
            <w:tr w:rsidR="00C00C8E" w:rsidRPr="00C00C8E" w:rsidTr="00C00C8E">
              <w:trPr>
                <w:gridAfter w:val="1"/>
                <w:wAfter w:w="367" w:type="dxa"/>
                <w:trHeight w:val="269"/>
              </w:trPr>
              <w:tc>
                <w:tcPr>
                  <w:tcW w:w="933" w:type="dxa"/>
                  <w:tcBorders>
                    <w:top w:val="single" w:sz="8" w:space="0" w:color="auto"/>
                    <w:left w:val="single" w:sz="8" w:space="0" w:color="auto"/>
                    <w:bottom w:val="single" w:sz="4" w:space="0" w:color="auto"/>
                    <w:right w:val="single" w:sz="4" w:space="0" w:color="auto"/>
                  </w:tcBorders>
                  <w:vAlign w:val="center"/>
                  <w:hideMark/>
                </w:tcPr>
                <w:p w:rsidR="00C00C8E" w:rsidRPr="00C00C8E" w:rsidRDefault="00C00C8E">
                  <w:pPr>
                    <w:jc w:val="center"/>
                    <w:rPr>
                      <w:rFonts w:ascii="Arial Narrow" w:hAnsi="Arial Narrow"/>
                      <w:color w:val="000000"/>
                      <w:sz w:val="20"/>
                      <w:szCs w:val="20"/>
                    </w:rPr>
                  </w:pPr>
                  <w:r w:rsidRPr="00C00C8E">
                    <w:rPr>
                      <w:rFonts w:ascii="Arial Narrow" w:hAnsi="Arial Narrow"/>
                      <w:color w:val="000000"/>
                      <w:sz w:val="20"/>
                      <w:szCs w:val="20"/>
                    </w:rPr>
                    <w:t>№ п/п</w:t>
                  </w:r>
                </w:p>
              </w:tc>
              <w:tc>
                <w:tcPr>
                  <w:tcW w:w="1419" w:type="dxa"/>
                  <w:tcBorders>
                    <w:top w:val="single" w:sz="8" w:space="0" w:color="auto"/>
                    <w:left w:val="nil"/>
                    <w:bottom w:val="single" w:sz="4" w:space="0" w:color="auto"/>
                    <w:right w:val="single" w:sz="4" w:space="0" w:color="auto"/>
                  </w:tcBorders>
                  <w:hideMark/>
                </w:tcPr>
                <w:p w:rsidR="00C00C8E" w:rsidRPr="00C00C8E" w:rsidRDefault="00C00C8E">
                  <w:pPr>
                    <w:rPr>
                      <w:rFonts w:ascii="Arial Narrow" w:hAnsi="Arial Narrow"/>
                      <w:sz w:val="20"/>
                      <w:szCs w:val="20"/>
                    </w:rPr>
                  </w:pPr>
                  <w:r w:rsidRPr="00C00C8E">
                    <w:rPr>
                      <w:rFonts w:ascii="Arial Narrow" w:hAnsi="Arial Narrow"/>
                      <w:sz w:val="20"/>
                      <w:szCs w:val="20"/>
                    </w:rPr>
                    <w:t>Раздел/</w:t>
                  </w:r>
                </w:p>
                <w:p w:rsidR="00C00C8E" w:rsidRPr="00C00C8E" w:rsidRDefault="00C00C8E">
                  <w:pPr>
                    <w:rPr>
                      <w:rFonts w:ascii="Arial Narrow" w:hAnsi="Arial Narrow"/>
                      <w:sz w:val="20"/>
                      <w:szCs w:val="20"/>
                    </w:rPr>
                  </w:pPr>
                  <w:r w:rsidRPr="00C00C8E">
                    <w:rPr>
                      <w:rFonts w:ascii="Arial Narrow" w:hAnsi="Arial Narrow"/>
                      <w:sz w:val="20"/>
                      <w:szCs w:val="20"/>
                    </w:rPr>
                    <w:t>подраздел</w:t>
                  </w:r>
                </w:p>
              </w:tc>
              <w:tc>
                <w:tcPr>
                  <w:tcW w:w="1278" w:type="dxa"/>
                  <w:tcBorders>
                    <w:top w:val="single" w:sz="8" w:space="0" w:color="auto"/>
                    <w:left w:val="nil"/>
                    <w:bottom w:val="single" w:sz="4" w:space="0" w:color="auto"/>
                    <w:right w:val="single" w:sz="4" w:space="0" w:color="auto"/>
                  </w:tcBorders>
                  <w:vAlign w:val="center"/>
                  <w:hideMark/>
                </w:tcPr>
                <w:p w:rsidR="00C00C8E" w:rsidRPr="00C00C8E" w:rsidRDefault="00C00C8E">
                  <w:pPr>
                    <w:jc w:val="center"/>
                    <w:rPr>
                      <w:rFonts w:ascii="Arial Narrow" w:hAnsi="Arial Narrow"/>
                      <w:color w:val="000000"/>
                      <w:sz w:val="20"/>
                      <w:szCs w:val="20"/>
                    </w:rPr>
                  </w:pPr>
                  <w:r w:rsidRPr="00C00C8E">
                    <w:rPr>
                      <w:rFonts w:ascii="Arial Narrow" w:hAnsi="Arial Narrow"/>
                      <w:color w:val="000000"/>
                      <w:sz w:val="20"/>
                      <w:szCs w:val="20"/>
                    </w:rPr>
                    <w:t>Получатель средств</w:t>
                  </w:r>
                </w:p>
              </w:tc>
              <w:tc>
                <w:tcPr>
                  <w:tcW w:w="1706" w:type="dxa"/>
                  <w:gridSpan w:val="7"/>
                  <w:tcBorders>
                    <w:top w:val="single" w:sz="8" w:space="0" w:color="auto"/>
                    <w:left w:val="nil"/>
                    <w:bottom w:val="single" w:sz="4" w:space="0" w:color="auto"/>
                    <w:right w:val="single" w:sz="4" w:space="0" w:color="auto"/>
                  </w:tcBorders>
                  <w:vAlign w:val="center"/>
                  <w:hideMark/>
                </w:tcPr>
                <w:p w:rsidR="00C00C8E" w:rsidRPr="00C00C8E" w:rsidRDefault="00C00C8E">
                  <w:pPr>
                    <w:jc w:val="center"/>
                    <w:rPr>
                      <w:rFonts w:ascii="Arial Narrow" w:hAnsi="Arial Narrow"/>
                      <w:color w:val="000000"/>
                      <w:sz w:val="20"/>
                      <w:szCs w:val="20"/>
                    </w:rPr>
                  </w:pPr>
                  <w:r w:rsidRPr="00C00C8E">
                    <w:rPr>
                      <w:rFonts w:ascii="Arial Narrow" w:hAnsi="Arial Narrow"/>
                      <w:color w:val="000000"/>
                      <w:sz w:val="20"/>
                      <w:szCs w:val="20"/>
                    </w:rPr>
                    <w:t>Дата, номер распоряжения</w:t>
                  </w:r>
                </w:p>
              </w:tc>
              <w:tc>
                <w:tcPr>
                  <w:tcW w:w="1843" w:type="dxa"/>
                  <w:gridSpan w:val="2"/>
                  <w:tcBorders>
                    <w:top w:val="single" w:sz="8" w:space="0" w:color="auto"/>
                    <w:left w:val="nil"/>
                    <w:bottom w:val="single" w:sz="4" w:space="0" w:color="auto"/>
                    <w:right w:val="single" w:sz="4" w:space="0" w:color="auto"/>
                  </w:tcBorders>
                  <w:vAlign w:val="center"/>
                  <w:hideMark/>
                </w:tcPr>
                <w:p w:rsidR="00C00C8E" w:rsidRPr="00C00C8E" w:rsidRDefault="00C00C8E">
                  <w:pPr>
                    <w:jc w:val="center"/>
                    <w:rPr>
                      <w:rFonts w:ascii="Arial Narrow" w:hAnsi="Arial Narrow"/>
                      <w:color w:val="000000"/>
                      <w:sz w:val="20"/>
                      <w:szCs w:val="20"/>
                    </w:rPr>
                  </w:pPr>
                  <w:r w:rsidRPr="00C00C8E">
                    <w:rPr>
                      <w:rFonts w:ascii="Arial Narrow" w:hAnsi="Arial Narrow"/>
                      <w:color w:val="000000"/>
                      <w:sz w:val="20"/>
                      <w:szCs w:val="20"/>
                    </w:rPr>
                    <w:t>Направление расходования средств</w:t>
                  </w:r>
                </w:p>
              </w:tc>
              <w:tc>
                <w:tcPr>
                  <w:tcW w:w="1134" w:type="dxa"/>
                  <w:gridSpan w:val="4"/>
                  <w:tcBorders>
                    <w:top w:val="single" w:sz="8" w:space="0" w:color="auto"/>
                    <w:left w:val="nil"/>
                    <w:bottom w:val="single" w:sz="4" w:space="0" w:color="auto"/>
                    <w:right w:val="single" w:sz="4" w:space="0" w:color="auto"/>
                  </w:tcBorders>
                  <w:vAlign w:val="center"/>
                  <w:hideMark/>
                </w:tcPr>
                <w:p w:rsidR="00C00C8E" w:rsidRPr="00C00C8E" w:rsidRDefault="00C00C8E">
                  <w:pPr>
                    <w:jc w:val="center"/>
                    <w:rPr>
                      <w:rFonts w:ascii="Arial Narrow" w:hAnsi="Arial Narrow"/>
                      <w:color w:val="000000"/>
                      <w:sz w:val="20"/>
                      <w:szCs w:val="20"/>
                    </w:rPr>
                  </w:pPr>
                  <w:r w:rsidRPr="00C00C8E">
                    <w:rPr>
                      <w:rFonts w:ascii="Arial Narrow" w:hAnsi="Arial Narrow"/>
                      <w:color w:val="000000"/>
                      <w:sz w:val="20"/>
                      <w:szCs w:val="20"/>
                    </w:rPr>
                    <w:t>Сумма план, руб.</w:t>
                  </w:r>
                </w:p>
              </w:tc>
              <w:tc>
                <w:tcPr>
                  <w:tcW w:w="1130" w:type="dxa"/>
                  <w:gridSpan w:val="3"/>
                  <w:tcBorders>
                    <w:top w:val="single" w:sz="8" w:space="0" w:color="auto"/>
                    <w:left w:val="nil"/>
                    <w:bottom w:val="single" w:sz="4" w:space="0" w:color="auto"/>
                    <w:right w:val="single" w:sz="8" w:space="0" w:color="auto"/>
                  </w:tcBorders>
                  <w:vAlign w:val="center"/>
                  <w:hideMark/>
                </w:tcPr>
                <w:p w:rsidR="00C00C8E" w:rsidRPr="00C00C8E" w:rsidRDefault="00C00C8E">
                  <w:pPr>
                    <w:jc w:val="center"/>
                    <w:rPr>
                      <w:rFonts w:ascii="Arial Narrow" w:hAnsi="Arial Narrow"/>
                      <w:color w:val="000000"/>
                      <w:sz w:val="20"/>
                      <w:szCs w:val="20"/>
                    </w:rPr>
                  </w:pPr>
                  <w:r w:rsidRPr="00C00C8E">
                    <w:rPr>
                      <w:rFonts w:ascii="Arial Narrow" w:hAnsi="Arial Narrow"/>
                      <w:color w:val="000000"/>
                      <w:sz w:val="20"/>
                      <w:szCs w:val="20"/>
                    </w:rPr>
                    <w:t>Сумма исполнено, руб.</w:t>
                  </w:r>
                </w:p>
              </w:tc>
            </w:tr>
            <w:tr w:rsidR="00C00C8E" w:rsidRPr="00C00C8E" w:rsidTr="00C00C8E">
              <w:trPr>
                <w:gridAfter w:val="1"/>
                <w:wAfter w:w="367" w:type="dxa"/>
                <w:trHeight w:val="315"/>
              </w:trPr>
              <w:tc>
                <w:tcPr>
                  <w:tcW w:w="933" w:type="dxa"/>
                  <w:tcBorders>
                    <w:top w:val="nil"/>
                    <w:left w:val="single" w:sz="8" w:space="0" w:color="auto"/>
                    <w:bottom w:val="single" w:sz="4" w:space="0" w:color="auto"/>
                    <w:right w:val="single" w:sz="4" w:space="0" w:color="auto"/>
                  </w:tcBorders>
                  <w:vAlign w:val="center"/>
                  <w:hideMark/>
                </w:tcPr>
                <w:p w:rsidR="00C00C8E" w:rsidRPr="00C00C8E" w:rsidRDefault="00C00C8E">
                  <w:pPr>
                    <w:jc w:val="center"/>
                    <w:rPr>
                      <w:rFonts w:ascii="Arial Narrow" w:hAnsi="Arial Narrow"/>
                      <w:color w:val="000000"/>
                      <w:sz w:val="20"/>
                      <w:szCs w:val="20"/>
                    </w:rPr>
                  </w:pPr>
                  <w:r w:rsidRPr="00C00C8E">
                    <w:rPr>
                      <w:rFonts w:ascii="Arial Narrow" w:hAnsi="Arial Narrow"/>
                      <w:color w:val="000000"/>
                      <w:sz w:val="20"/>
                      <w:szCs w:val="20"/>
                    </w:rPr>
                    <w:t>1</w:t>
                  </w:r>
                </w:p>
              </w:tc>
              <w:tc>
                <w:tcPr>
                  <w:tcW w:w="1419" w:type="dxa"/>
                  <w:tcBorders>
                    <w:top w:val="nil"/>
                    <w:left w:val="nil"/>
                    <w:bottom w:val="single" w:sz="4" w:space="0" w:color="auto"/>
                    <w:right w:val="nil"/>
                  </w:tcBorders>
                  <w:vAlign w:val="center"/>
                  <w:hideMark/>
                </w:tcPr>
                <w:p w:rsidR="00C00C8E" w:rsidRPr="00C00C8E" w:rsidRDefault="00C00C8E">
                  <w:pPr>
                    <w:jc w:val="center"/>
                    <w:rPr>
                      <w:rFonts w:ascii="Arial Narrow" w:hAnsi="Arial Narrow"/>
                      <w:sz w:val="20"/>
                      <w:szCs w:val="20"/>
                    </w:rPr>
                  </w:pPr>
                  <w:r w:rsidRPr="00C00C8E">
                    <w:rPr>
                      <w:rFonts w:ascii="Arial Narrow" w:hAnsi="Arial Narrow"/>
                      <w:sz w:val="20"/>
                      <w:szCs w:val="20"/>
                    </w:rPr>
                    <w:t>0111</w:t>
                  </w:r>
                </w:p>
              </w:tc>
              <w:tc>
                <w:tcPr>
                  <w:tcW w:w="1278" w:type="dxa"/>
                  <w:tcBorders>
                    <w:top w:val="single" w:sz="4" w:space="0" w:color="auto"/>
                    <w:left w:val="single" w:sz="4" w:space="0" w:color="auto"/>
                    <w:bottom w:val="single" w:sz="4" w:space="0" w:color="auto"/>
                    <w:right w:val="single" w:sz="4" w:space="0" w:color="000000"/>
                  </w:tcBorders>
                  <w:vAlign w:val="center"/>
                  <w:hideMark/>
                </w:tcPr>
                <w:p w:rsidR="00C00C8E" w:rsidRPr="00C00C8E" w:rsidRDefault="00C00C8E">
                  <w:pPr>
                    <w:jc w:val="center"/>
                    <w:rPr>
                      <w:rFonts w:ascii="Arial Narrow" w:hAnsi="Arial Narrow"/>
                      <w:color w:val="000000"/>
                      <w:sz w:val="20"/>
                      <w:szCs w:val="20"/>
                    </w:rPr>
                  </w:pPr>
                  <w:r w:rsidRPr="00C00C8E">
                    <w:rPr>
                      <w:rFonts w:ascii="Arial Narrow" w:hAnsi="Arial Narrow"/>
                      <w:color w:val="000000"/>
                      <w:sz w:val="20"/>
                      <w:szCs w:val="20"/>
                    </w:rPr>
                    <w:t>-</w:t>
                  </w:r>
                </w:p>
              </w:tc>
              <w:tc>
                <w:tcPr>
                  <w:tcW w:w="1706" w:type="dxa"/>
                  <w:gridSpan w:val="7"/>
                  <w:tcBorders>
                    <w:top w:val="single" w:sz="4" w:space="0" w:color="auto"/>
                    <w:left w:val="nil"/>
                    <w:bottom w:val="single" w:sz="4" w:space="0" w:color="auto"/>
                    <w:right w:val="single" w:sz="4" w:space="0" w:color="000000"/>
                  </w:tcBorders>
                  <w:vAlign w:val="center"/>
                  <w:hideMark/>
                </w:tcPr>
                <w:p w:rsidR="00C00C8E" w:rsidRPr="00C00C8E" w:rsidRDefault="00C00C8E">
                  <w:pPr>
                    <w:jc w:val="center"/>
                    <w:rPr>
                      <w:rFonts w:ascii="Arial Narrow" w:hAnsi="Arial Narrow"/>
                      <w:color w:val="000000"/>
                      <w:sz w:val="20"/>
                      <w:szCs w:val="20"/>
                    </w:rPr>
                  </w:pPr>
                  <w:r w:rsidRPr="00C00C8E">
                    <w:rPr>
                      <w:rFonts w:ascii="Arial Narrow" w:hAnsi="Arial Narrow"/>
                      <w:color w:val="000000"/>
                      <w:sz w:val="20"/>
                      <w:szCs w:val="20"/>
                    </w:rPr>
                    <w:t>-</w:t>
                  </w:r>
                </w:p>
              </w:tc>
              <w:tc>
                <w:tcPr>
                  <w:tcW w:w="1843" w:type="dxa"/>
                  <w:gridSpan w:val="2"/>
                  <w:tcBorders>
                    <w:top w:val="single" w:sz="4" w:space="0" w:color="auto"/>
                    <w:left w:val="nil"/>
                    <w:bottom w:val="single" w:sz="4" w:space="0" w:color="auto"/>
                    <w:right w:val="single" w:sz="4" w:space="0" w:color="000000"/>
                  </w:tcBorders>
                  <w:vAlign w:val="center"/>
                  <w:hideMark/>
                </w:tcPr>
                <w:p w:rsidR="00C00C8E" w:rsidRPr="00C00C8E" w:rsidRDefault="00C00C8E">
                  <w:pPr>
                    <w:jc w:val="center"/>
                    <w:rPr>
                      <w:rFonts w:ascii="Arial Narrow" w:hAnsi="Arial Narrow"/>
                      <w:color w:val="000000"/>
                      <w:sz w:val="20"/>
                      <w:szCs w:val="20"/>
                    </w:rPr>
                  </w:pPr>
                  <w:r w:rsidRPr="00C00C8E">
                    <w:rPr>
                      <w:rFonts w:ascii="Arial Narrow" w:hAnsi="Arial Narrow"/>
                      <w:color w:val="000000"/>
                      <w:sz w:val="20"/>
                      <w:szCs w:val="20"/>
                    </w:rPr>
                    <w:t>-</w:t>
                  </w:r>
                </w:p>
              </w:tc>
              <w:tc>
                <w:tcPr>
                  <w:tcW w:w="1134" w:type="dxa"/>
                  <w:gridSpan w:val="4"/>
                  <w:tcBorders>
                    <w:top w:val="nil"/>
                    <w:left w:val="nil"/>
                    <w:bottom w:val="single" w:sz="4" w:space="0" w:color="auto"/>
                    <w:right w:val="single" w:sz="4" w:space="0" w:color="auto"/>
                  </w:tcBorders>
                  <w:vAlign w:val="center"/>
                  <w:hideMark/>
                </w:tcPr>
                <w:p w:rsidR="00C00C8E" w:rsidRPr="00C00C8E" w:rsidRDefault="00C00C8E">
                  <w:pPr>
                    <w:jc w:val="center"/>
                    <w:rPr>
                      <w:rFonts w:ascii="Arial Narrow" w:hAnsi="Arial Narrow"/>
                      <w:color w:val="000000"/>
                      <w:sz w:val="20"/>
                      <w:szCs w:val="20"/>
                    </w:rPr>
                  </w:pPr>
                  <w:r w:rsidRPr="00C00C8E">
                    <w:rPr>
                      <w:rFonts w:ascii="Arial Narrow" w:hAnsi="Arial Narrow"/>
                      <w:color w:val="000000"/>
                      <w:sz w:val="20"/>
                      <w:szCs w:val="20"/>
                    </w:rPr>
                    <w:t>-</w:t>
                  </w:r>
                </w:p>
              </w:tc>
              <w:tc>
                <w:tcPr>
                  <w:tcW w:w="1130" w:type="dxa"/>
                  <w:gridSpan w:val="3"/>
                  <w:tcBorders>
                    <w:top w:val="nil"/>
                    <w:left w:val="nil"/>
                    <w:bottom w:val="single" w:sz="4" w:space="0" w:color="auto"/>
                    <w:right w:val="single" w:sz="8" w:space="0" w:color="auto"/>
                  </w:tcBorders>
                  <w:vAlign w:val="center"/>
                  <w:hideMark/>
                </w:tcPr>
                <w:p w:rsidR="00C00C8E" w:rsidRPr="00C00C8E" w:rsidRDefault="00C00C8E">
                  <w:pPr>
                    <w:jc w:val="center"/>
                    <w:rPr>
                      <w:rFonts w:ascii="Arial Narrow" w:hAnsi="Arial Narrow"/>
                      <w:color w:val="000000"/>
                      <w:sz w:val="20"/>
                      <w:szCs w:val="20"/>
                    </w:rPr>
                  </w:pPr>
                  <w:r w:rsidRPr="00C00C8E">
                    <w:rPr>
                      <w:rFonts w:ascii="Arial Narrow" w:hAnsi="Arial Narrow"/>
                      <w:color w:val="000000"/>
                      <w:sz w:val="20"/>
                      <w:szCs w:val="20"/>
                    </w:rPr>
                    <w:t>-</w:t>
                  </w:r>
                </w:p>
              </w:tc>
            </w:tr>
            <w:tr w:rsidR="00C00C8E" w:rsidRPr="00C00C8E" w:rsidTr="00C00C8E">
              <w:trPr>
                <w:gridAfter w:val="1"/>
                <w:wAfter w:w="367" w:type="dxa"/>
                <w:trHeight w:val="315"/>
              </w:trPr>
              <w:tc>
                <w:tcPr>
                  <w:tcW w:w="933" w:type="dxa"/>
                  <w:tcBorders>
                    <w:top w:val="nil"/>
                    <w:left w:val="single" w:sz="8" w:space="0" w:color="auto"/>
                    <w:bottom w:val="single" w:sz="8" w:space="0" w:color="auto"/>
                    <w:right w:val="nil"/>
                  </w:tcBorders>
                  <w:noWrap/>
                  <w:vAlign w:val="bottom"/>
                  <w:hideMark/>
                </w:tcPr>
                <w:p w:rsidR="00C00C8E" w:rsidRPr="00C00C8E" w:rsidRDefault="00C00C8E">
                  <w:pPr>
                    <w:rPr>
                      <w:rFonts w:ascii="Arial Narrow" w:hAnsi="Arial Narrow"/>
                      <w:color w:val="000000"/>
                      <w:sz w:val="20"/>
                      <w:szCs w:val="20"/>
                    </w:rPr>
                  </w:pPr>
                  <w:r w:rsidRPr="00C00C8E">
                    <w:rPr>
                      <w:rFonts w:ascii="Arial Narrow" w:hAnsi="Arial Narrow"/>
                      <w:color w:val="000000"/>
                      <w:sz w:val="20"/>
                      <w:szCs w:val="20"/>
                    </w:rPr>
                    <w:t> </w:t>
                  </w:r>
                </w:p>
              </w:tc>
              <w:tc>
                <w:tcPr>
                  <w:tcW w:w="1419" w:type="dxa"/>
                  <w:tcBorders>
                    <w:top w:val="nil"/>
                    <w:left w:val="single" w:sz="4" w:space="0" w:color="auto"/>
                    <w:bottom w:val="single" w:sz="8" w:space="0" w:color="auto"/>
                    <w:right w:val="nil"/>
                  </w:tcBorders>
                  <w:noWrap/>
                  <w:vAlign w:val="bottom"/>
                  <w:hideMark/>
                </w:tcPr>
                <w:p w:rsidR="00C00C8E" w:rsidRPr="00C00C8E" w:rsidRDefault="00C00C8E">
                  <w:pPr>
                    <w:rPr>
                      <w:rFonts w:ascii="Arial Narrow" w:hAnsi="Arial Narrow"/>
                      <w:color w:val="000000"/>
                      <w:sz w:val="20"/>
                      <w:szCs w:val="20"/>
                    </w:rPr>
                  </w:pPr>
                  <w:r w:rsidRPr="00C00C8E">
                    <w:rPr>
                      <w:rFonts w:ascii="Arial Narrow" w:hAnsi="Arial Narrow"/>
                      <w:color w:val="000000"/>
                      <w:sz w:val="20"/>
                      <w:szCs w:val="20"/>
                    </w:rPr>
                    <w:t> </w:t>
                  </w:r>
                </w:p>
              </w:tc>
              <w:tc>
                <w:tcPr>
                  <w:tcW w:w="1278" w:type="dxa"/>
                  <w:tcBorders>
                    <w:top w:val="single" w:sz="4" w:space="0" w:color="auto"/>
                    <w:left w:val="single" w:sz="4" w:space="0" w:color="auto"/>
                    <w:bottom w:val="single" w:sz="8" w:space="0" w:color="auto"/>
                    <w:right w:val="single" w:sz="4" w:space="0" w:color="000000"/>
                  </w:tcBorders>
                  <w:noWrap/>
                  <w:vAlign w:val="bottom"/>
                  <w:hideMark/>
                </w:tcPr>
                <w:p w:rsidR="00C00C8E" w:rsidRPr="00C00C8E" w:rsidRDefault="00C00C8E">
                  <w:pPr>
                    <w:jc w:val="center"/>
                    <w:rPr>
                      <w:rFonts w:ascii="Arial Narrow" w:hAnsi="Arial Narrow"/>
                      <w:color w:val="000000"/>
                      <w:sz w:val="20"/>
                      <w:szCs w:val="20"/>
                    </w:rPr>
                  </w:pPr>
                  <w:r w:rsidRPr="00C00C8E">
                    <w:rPr>
                      <w:rFonts w:ascii="Arial Narrow" w:hAnsi="Arial Narrow"/>
                      <w:color w:val="000000"/>
                      <w:sz w:val="20"/>
                      <w:szCs w:val="20"/>
                    </w:rPr>
                    <w:t> </w:t>
                  </w:r>
                </w:p>
              </w:tc>
              <w:tc>
                <w:tcPr>
                  <w:tcW w:w="1706" w:type="dxa"/>
                  <w:gridSpan w:val="7"/>
                  <w:tcBorders>
                    <w:top w:val="single" w:sz="4" w:space="0" w:color="auto"/>
                    <w:left w:val="nil"/>
                    <w:bottom w:val="single" w:sz="8" w:space="0" w:color="auto"/>
                    <w:right w:val="single" w:sz="4" w:space="0" w:color="000000"/>
                  </w:tcBorders>
                  <w:noWrap/>
                  <w:vAlign w:val="bottom"/>
                  <w:hideMark/>
                </w:tcPr>
                <w:p w:rsidR="00C00C8E" w:rsidRPr="00C00C8E" w:rsidRDefault="00C00C8E">
                  <w:pPr>
                    <w:jc w:val="center"/>
                    <w:rPr>
                      <w:rFonts w:ascii="Arial Narrow" w:hAnsi="Arial Narrow"/>
                      <w:color w:val="000000"/>
                      <w:sz w:val="20"/>
                      <w:szCs w:val="20"/>
                    </w:rPr>
                  </w:pPr>
                  <w:r w:rsidRPr="00C00C8E">
                    <w:rPr>
                      <w:rFonts w:ascii="Arial Narrow" w:hAnsi="Arial Narrow"/>
                      <w:color w:val="000000"/>
                      <w:sz w:val="20"/>
                      <w:szCs w:val="20"/>
                    </w:rPr>
                    <w:t> </w:t>
                  </w:r>
                </w:p>
              </w:tc>
              <w:tc>
                <w:tcPr>
                  <w:tcW w:w="1843" w:type="dxa"/>
                  <w:gridSpan w:val="2"/>
                  <w:tcBorders>
                    <w:top w:val="single" w:sz="4" w:space="0" w:color="auto"/>
                    <w:left w:val="nil"/>
                    <w:bottom w:val="single" w:sz="8" w:space="0" w:color="auto"/>
                    <w:right w:val="single" w:sz="4" w:space="0" w:color="000000"/>
                  </w:tcBorders>
                  <w:noWrap/>
                  <w:vAlign w:val="bottom"/>
                  <w:hideMark/>
                </w:tcPr>
                <w:p w:rsidR="00C00C8E" w:rsidRPr="00C00C8E" w:rsidRDefault="00C00C8E">
                  <w:pPr>
                    <w:jc w:val="center"/>
                    <w:rPr>
                      <w:rFonts w:ascii="Arial Narrow" w:hAnsi="Arial Narrow"/>
                      <w:color w:val="000000"/>
                      <w:sz w:val="20"/>
                      <w:szCs w:val="20"/>
                    </w:rPr>
                  </w:pPr>
                  <w:r w:rsidRPr="00C00C8E">
                    <w:rPr>
                      <w:rFonts w:ascii="Arial Narrow" w:hAnsi="Arial Narrow"/>
                      <w:color w:val="000000"/>
                      <w:sz w:val="20"/>
                      <w:szCs w:val="20"/>
                    </w:rPr>
                    <w:t> </w:t>
                  </w:r>
                </w:p>
              </w:tc>
              <w:tc>
                <w:tcPr>
                  <w:tcW w:w="1134" w:type="dxa"/>
                  <w:gridSpan w:val="4"/>
                  <w:tcBorders>
                    <w:top w:val="nil"/>
                    <w:left w:val="nil"/>
                    <w:bottom w:val="single" w:sz="8" w:space="0" w:color="auto"/>
                    <w:right w:val="single" w:sz="4" w:space="0" w:color="auto"/>
                  </w:tcBorders>
                  <w:noWrap/>
                  <w:vAlign w:val="bottom"/>
                  <w:hideMark/>
                </w:tcPr>
                <w:p w:rsidR="00C00C8E" w:rsidRPr="00C00C8E" w:rsidRDefault="00C00C8E">
                  <w:pPr>
                    <w:jc w:val="center"/>
                    <w:rPr>
                      <w:rFonts w:ascii="Arial Narrow" w:hAnsi="Arial Narrow"/>
                      <w:color w:val="000000"/>
                      <w:sz w:val="20"/>
                      <w:szCs w:val="20"/>
                    </w:rPr>
                  </w:pPr>
                  <w:r w:rsidRPr="00C00C8E">
                    <w:rPr>
                      <w:rFonts w:ascii="Arial Narrow" w:hAnsi="Arial Narrow"/>
                      <w:color w:val="000000"/>
                      <w:sz w:val="20"/>
                      <w:szCs w:val="20"/>
                    </w:rPr>
                    <w:t>-</w:t>
                  </w:r>
                </w:p>
              </w:tc>
              <w:tc>
                <w:tcPr>
                  <w:tcW w:w="1130" w:type="dxa"/>
                  <w:gridSpan w:val="3"/>
                  <w:tcBorders>
                    <w:top w:val="nil"/>
                    <w:left w:val="nil"/>
                    <w:bottom w:val="single" w:sz="8" w:space="0" w:color="auto"/>
                    <w:right w:val="single" w:sz="8" w:space="0" w:color="auto"/>
                  </w:tcBorders>
                  <w:noWrap/>
                  <w:vAlign w:val="bottom"/>
                  <w:hideMark/>
                </w:tcPr>
                <w:p w:rsidR="00C00C8E" w:rsidRPr="00C00C8E" w:rsidRDefault="00C00C8E">
                  <w:pPr>
                    <w:jc w:val="center"/>
                    <w:rPr>
                      <w:rFonts w:ascii="Arial Narrow" w:hAnsi="Arial Narrow"/>
                      <w:color w:val="000000"/>
                      <w:sz w:val="20"/>
                      <w:szCs w:val="20"/>
                    </w:rPr>
                  </w:pPr>
                  <w:r w:rsidRPr="00C00C8E">
                    <w:rPr>
                      <w:rFonts w:ascii="Arial Narrow" w:hAnsi="Arial Narrow"/>
                      <w:color w:val="000000"/>
                      <w:sz w:val="20"/>
                      <w:szCs w:val="20"/>
                    </w:rPr>
                    <w:t>-</w:t>
                  </w:r>
                </w:p>
              </w:tc>
            </w:tr>
            <w:tr w:rsidR="00C00C8E" w:rsidRPr="00C00C8E" w:rsidTr="00C00C8E">
              <w:trPr>
                <w:gridAfter w:val="1"/>
                <w:wAfter w:w="367" w:type="dxa"/>
                <w:trHeight w:val="315"/>
              </w:trPr>
              <w:tc>
                <w:tcPr>
                  <w:tcW w:w="8313" w:type="dxa"/>
                  <w:gridSpan w:val="16"/>
                  <w:tcBorders>
                    <w:top w:val="single" w:sz="8" w:space="0" w:color="auto"/>
                    <w:left w:val="single" w:sz="8" w:space="0" w:color="auto"/>
                    <w:bottom w:val="single" w:sz="4" w:space="0" w:color="auto"/>
                    <w:right w:val="single" w:sz="4" w:space="0" w:color="000000"/>
                  </w:tcBorders>
                  <w:noWrap/>
                  <w:vAlign w:val="bottom"/>
                  <w:hideMark/>
                </w:tcPr>
                <w:p w:rsidR="00C00C8E" w:rsidRPr="00C00C8E" w:rsidRDefault="00C00C8E">
                  <w:pPr>
                    <w:rPr>
                      <w:rFonts w:ascii="Arial Narrow" w:hAnsi="Arial Narrow"/>
                      <w:color w:val="000000"/>
                      <w:sz w:val="20"/>
                      <w:szCs w:val="20"/>
                    </w:rPr>
                  </w:pPr>
                  <w:r w:rsidRPr="00C00C8E">
                    <w:rPr>
                      <w:rFonts w:ascii="Arial Narrow" w:hAnsi="Arial Narrow"/>
                      <w:color w:val="000000"/>
                      <w:sz w:val="20"/>
                      <w:szCs w:val="20"/>
                    </w:rPr>
                    <w:t>Предусмотрено в бюджете</w:t>
                  </w:r>
                </w:p>
              </w:tc>
              <w:tc>
                <w:tcPr>
                  <w:tcW w:w="1130" w:type="dxa"/>
                  <w:gridSpan w:val="3"/>
                  <w:tcBorders>
                    <w:top w:val="nil"/>
                    <w:left w:val="nil"/>
                    <w:bottom w:val="single" w:sz="4" w:space="0" w:color="auto"/>
                    <w:right w:val="single" w:sz="8" w:space="0" w:color="auto"/>
                  </w:tcBorders>
                  <w:noWrap/>
                  <w:vAlign w:val="bottom"/>
                  <w:hideMark/>
                </w:tcPr>
                <w:p w:rsidR="00C00C8E" w:rsidRPr="00C00C8E" w:rsidRDefault="00C00C8E">
                  <w:pPr>
                    <w:jc w:val="center"/>
                    <w:rPr>
                      <w:rFonts w:ascii="Arial Narrow" w:hAnsi="Arial Narrow"/>
                      <w:color w:val="000000"/>
                      <w:sz w:val="20"/>
                      <w:szCs w:val="20"/>
                    </w:rPr>
                  </w:pPr>
                  <w:r w:rsidRPr="00C00C8E">
                    <w:rPr>
                      <w:rFonts w:ascii="Arial Narrow" w:hAnsi="Arial Narrow"/>
                      <w:color w:val="000000"/>
                      <w:sz w:val="20"/>
                      <w:szCs w:val="20"/>
                    </w:rPr>
                    <w:t>0,00</w:t>
                  </w:r>
                </w:p>
              </w:tc>
            </w:tr>
            <w:tr w:rsidR="00C00C8E" w:rsidRPr="00C00C8E" w:rsidTr="00C00C8E">
              <w:trPr>
                <w:gridAfter w:val="1"/>
                <w:wAfter w:w="367" w:type="dxa"/>
                <w:trHeight w:val="330"/>
              </w:trPr>
              <w:tc>
                <w:tcPr>
                  <w:tcW w:w="8313" w:type="dxa"/>
                  <w:gridSpan w:val="16"/>
                  <w:tcBorders>
                    <w:top w:val="single" w:sz="4" w:space="0" w:color="auto"/>
                    <w:left w:val="single" w:sz="8" w:space="0" w:color="auto"/>
                    <w:bottom w:val="single" w:sz="8" w:space="0" w:color="auto"/>
                    <w:right w:val="single" w:sz="4" w:space="0" w:color="000000"/>
                  </w:tcBorders>
                  <w:noWrap/>
                  <w:vAlign w:val="bottom"/>
                  <w:hideMark/>
                </w:tcPr>
                <w:p w:rsidR="00C00C8E" w:rsidRPr="00C00C8E" w:rsidRDefault="00C00C8E">
                  <w:pPr>
                    <w:rPr>
                      <w:rFonts w:ascii="Arial Narrow" w:hAnsi="Arial Narrow"/>
                      <w:color w:val="000000"/>
                      <w:sz w:val="20"/>
                      <w:szCs w:val="20"/>
                    </w:rPr>
                  </w:pPr>
                  <w:r w:rsidRPr="00C00C8E">
                    <w:rPr>
                      <w:rFonts w:ascii="Arial Narrow" w:hAnsi="Arial Narrow"/>
                      <w:color w:val="000000"/>
                      <w:sz w:val="20"/>
                      <w:szCs w:val="20"/>
                    </w:rPr>
                    <w:t>Остаток средств по резервному фонду</w:t>
                  </w:r>
                </w:p>
              </w:tc>
              <w:tc>
                <w:tcPr>
                  <w:tcW w:w="1130" w:type="dxa"/>
                  <w:gridSpan w:val="3"/>
                  <w:tcBorders>
                    <w:top w:val="nil"/>
                    <w:left w:val="nil"/>
                    <w:bottom w:val="single" w:sz="8" w:space="0" w:color="auto"/>
                    <w:right w:val="single" w:sz="8" w:space="0" w:color="auto"/>
                  </w:tcBorders>
                  <w:noWrap/>
                  <w:vAlign w:val="bottom"/>
                  <w:hideMark/>
                </w:tcPr>
                <w:p w:rsidR="00C00C8E" w:rsidRPr="00C00C8E" w:rsidRDefault="00C00C8E">
                  <w:pPr>
                    <w:jc w:val="center"/>
                    <w:rPr>
                      <w:rFonts w:ascii="Arial Narrow" w:hAnsi="Arial Narrow"/>
                      <w:color w:val="000000"/>
                      <w:sz w:val="20"/>
                      <w:szCs w:val="20"/>
                    </w:rPr>
                  </w:pPr>
                  <w:r w:rsidRPr="00C00C8E">
                    <w:rPr>
                      <w:rFonts w:ascii="Arial Narrow" w:hAnsi="Arial Narrow"/>
                      <w:color w:val="000000"/>
                      <w:sz w:val="20"/>
                      <w:szCs w:val="20"/>
                    </w:rPr>
                    <w:t>0,00</w:t>
                  </w:r>
                </w:p>
              </w:tc>
            </w:tr>
          </w:tbl>
          <w:p w:rsidR="00A97F21" w:rsidRPr="00C00C8E" w:rsidRDefault="00A97F21" w:rsidP="00A97F21">
            <w:pPr>
              <w:rPr>
                <w:rFonts w:ascii="Arial Narrow" w:hAnsi="Arial Narrow"/>
                <w:color w:val="000000"/>
                <w:sz w:val="20"/>
                <w:szCs w:val="20"/>
              </w:rPr>
            </w:pPr>
          </w:p>
        </w:tc>
        <w:tc>
          <w:tcPr>
            <w:tcW w:w="1000" w:type="dxa"/>
            <w:noWrap/>
            <w:vAlign w:val="bottom"/>
            <w:hideMark/>
          </w:tcPr>
          <w:p w:rsidR="00C00C8E" w:rsidRPr="00C00C8E" w:rsidRDefault="00C00C8E">
            <w:pPr>
              <w:rPr>
                <w:rFonts w:ascii="Arial Narrow" w:hAnsi="Arial Narrow"/>
                <w:color w:val="000000"/>
                <w:sz w:val="20"/>
                <w:szCs w:val="20"/>
              </w:rPr>
            </w:pPr>
          </w:p>
        </w:tc>
        <w:tc>
          <w:tcPr>
            <w:tcW w:w="960" w:type="dxa"/>
            <w:noWrap/>
            <w:vAlign w:val="bottom"/>
            <w:hideMark/>
          </w:tcPr>
          <w:p w:rsidR="00C00C8E" w:rsidRPr="00C00C8E" w:rsidRDefault="00C00C8E">
            <w:pPr>
              <w:rPr>
                <w:rFonts w:ascii="Arial Narrow" w:hAnsi="Arial Narrow"/>
                <w:sz w:val="20"/>
                <w:szCs w:val="20"/>
              </w:rPr>
            </w:pPr>
          </w:p>
        </w:tc>
        <w:tc>
          <w:tcPr>
            <w:tcW w:w="2357" w:type="dxa"/>
            <w:noWrap/>
            <w:vAlign w:val="bottom"/>
            <w:hideMark/>
          </w:tcPr>
          <w:p w:rsidR="00C00C8E" w:rsidRPr="00C00C8E" w:rsidRDefault="00C00C8E">
            <w:pPr>
              <w:rPr>
                <w:rFonts w:ascii="Arial Narrow" w:hAnsi="Arial Narrow"/>
                <w:sz w:val="20"/>
                <w:szCs w:val="20"/>
              </w:rPr>
            </w:pPr>
          </w:p>
        </w:tc>
      </w:tr>
    </w:tbl>
    <w:p w:rsidR="00A97F21" w:rsidRDefault="00A97F21" w:rsidP="00A97F21">
      <w:pPr>
        <w:jc w:val="both"/>
        <w:rPr>
          <w:rFonts w:ascii="Arial Narrow" w:hAnsi="Arial Narrow"/>
          <w:color w:val="000000"/>
          <w:sz w:val="20"/>
          <w:szCs w:val="20"/>
        </w:rPr>
      </w:pPr>
    </w:p>
    <w:p w:rsidR="00A97F21" w:rsidRDefault="00A97F21" w:rsidP="00A97F21">
      <w:pPr>
        <w:jc w:val="both"/>
        <w:rPr>
          <w:rFonts w:ascii="Arial Narrow" w:hAnsi="Arial Narrow"/>
          <w:color w:val="000000"/>
          <w:sz w:val="20"/>
          <w:szCs w:val="20"/>
        </w:rPr>
      </w:pPr>
      <w:r w:rsidRPr="00C00C8E">
        <w:rPr>
          <w:rFonts w:ascii="Arial Narrow" w:hAnsi="Arial Narrow"/>
          <w:color w:val="000000"/>
          <w:sz w:val="20"/>
          <w:szCs w:val="20"/>
        </w:rPr>
        <w:t xml:space="preserve">Глава поселка Ессей                                       </w:t>
      </w:r>
      <w:r w:rsidR="003F36D7">
        <w:rPr>
          <w:rFonts w:ascii="Arial Narrow" w:hAnsi="Arial Narrow"/>
          <w:color w:val="000000"/>
          <w:sz w:val="20"/>
          <w:szCs w:val="20"/>
        </w:rPr>
        <w:t xml:space="preserve">                   </w:t>
      </w:r>
      <w:r>
        <w:rPr>
          <w:rFonts w:ascii="Arial Narrow" w:hAnsi="Arial Narrow"/>
          <w:color w:val="000000"/>
          <w:sz w:val="20"/>
          <w:szCs w:val="20"/>
        </w:rPr>
        <w:t xml:space="preserve"> п/п                                                                   </w:t>
      </w:r>
      <w:r w:rsidR="003F36D7">
        <w:rPr>
          <w:rFonts w:ascii="Arial Narrow" w:hAnsi="Arial Narrow"/>
          <w:color w:val="000000"/>
          <w:sz w:val="20"/>
          <w:szCs w:val="20"/>
        </w:rPr>
        <w:t xml:space="preserve">   </w:t>
      </w:r>
      <w:r>
        <w:rPr>
          <w:rFonts w:ascii="Arial Narrow" w:hAnsi="Arial Narrow"/>
          <w:color w:val="000000"/>
          <w:sz w:val="20"/>
          <w:szCs w:val="20"/>
        </w:rPr>
        <w:t xml:space="preserve"> </w:t>
      </w:r>
      <w:r w:rsidR="003F36D7">
        <w:rPr>
          <w:rFonts w:ascii="Arial Narrow" w:hAnsi="Arial Narrow"/>
          <w:color w:val="000000"/>
          <w:sz w:val="20"/>
          <w:szCs w:val="20"/>
        </w:rPr>
        <w:t xml:space="preserve">  Г.</w:t>
      </w:r>
      <w:r w:rsidRPr="00C00C8E">
        <w:rPr>
          <w:rFonts w:ascii="Arial Narrow" w:hAnsi="Arial Narrow"/>
          <w:color w:val="000000"/>
          <w:sz w:val="20"/>
          <w:szCs w:val="20"/>
        </w:rPr>
        <w:t>П. Ботулу</w:t>
      </w:r>
    </w:p>
    <w:p w:rsidR="002638B7" w:rsidRDefault="002638B7" w:rsidP="00A97F21">
      <w:pPr>
        <w:jc w:val="both"/>
        <w:rPr>
          <w:rFonts w:ascii="Arial Narrow" w:hAnsi="Arial Narrow"/>
          <w:color w:val="000000"/>
          <w:sz w:val="20"/>
          <w:szCs w:val="20"/>
        </w:rPr>
      </w:pPr>
    </w:p>
    <w:p w:rsidR="004F3815" w:rsidRPr="004F3815" w:rsidRDefault="004F3815" w:rsidP="008661C4">
      <w:pPr>
        <w:pStyle w:val="3"/>
        <w:widowControl w:val="0"/>
        <w:numPr>
          <w:ilvl w:val="2"/>
          <w:numId w:val="3"/>
        </w:numPr>
        <w:suppressAutoHyphens/>
        <w:spacing w:before="0" w:after="0"/>
        <w:ind w:left="0" w:firstLine="0"/>
        <w:jc w:val="center"/>
        <w:rPr>
          <w:rFonts w:ascii="Arial Narrow" w:hAnsi="Arial Narrow"/>
          <w:color w:val="000000"/>
          <w:sz w:val="20"/>
          <w:szCs w:val="20"/>
        </w:rPr>
      </w:pPr>
      <w:r w:rsidRPr="004F3815">
        <w:rPr>
          <w:rFonts w:ascii="Arial Narrow" w:hAnsi="Arial Narrow"/>
          <w:color w:val="000000"/>
          <w:sz w:val="20"/>
          <w:szCs w:val="20"/>
        </w:rPr>
        <w:t>АДМИНИСТРАЦИЯ</w:t>
      </w:r>
    </w:p>
    <w:p w:rsidR="004F3815" w:rsidRPr="004F3815" w:rsidRDefault="004F3815" w:rsidP="004F3815">
      <w:pPr>
        <w:jc w:val="center"/>
        <w:rPr>
          <w:rFonts w:ascii="Arial Narrow" w:hAnsi="Arial Narrow"/>
          <w:b/>
          <w:color w:val="000000"/>
          <w:sz w:val="20"/>
          <w:szCs w:val="20"/>
        </w:rPr>
      </w:pPr>
      <w:r w:rsidRPr="004F3815">
        <w:rPr>
          <w:rFonts w:ascii="Arial Narrow" w:hAnsi="Arial Narrow"/>
          <w:b/>
          <w:color w:val="000000"/>
          <w:sz w:val="20"/>
          <w:szCs w:val="20"/>
        </w:rPr>
        <w:t>ПОСЕЛКА КУЮМБА</w:t>
      </w:r>
    </w:p>
    <w:p w:rsidR="004F3815" w:rsidRPr="004F3815" w:rsidRDefault="004F3815" w:rsidP="004F3815">
      <w:pPr>
        <w:jc w:val="center"/>
        <w:rPr>
          <w:rFonts w:ascii="Arial Narrow" w:hAnsi="Arial Narrow"/>
          <w:b/>
          <w:color w:val="000000"/>
          <w:sz w:val="20"/>
          <w:szCs w:val="20"/>
        </w:rPr>
      </w:pPr>
      <w:r w:rsidRPr="004F3815">
        <w:rPr>
          <w:rFonts w:ascii="Arial Narrow" w:hAnsi="Arial Narrow"/>
          <w:b/>
          <w:color w:val="000000"/>
          <w:sz w:val="20"/>
          <w:szCs w:val="20"/>
        </w:rPr>
        <w:t>ЭВЕНКИЙСКОГО МУНИЦИПАЛЬНОГО РАЙОНА</w:t>
      </w:r>
    </w:p>
    <w:p w:rsidR="004F3815" w:rsidRPr="004F3815" w:rsidRDefault="004F3815" w:rsidP="004F3815">
      <w:pPr>
        <w:jc w:val="center"/>
        <w:rPr>
          <w:rFonts w:ascii="Arial Narrow" w:hAnsi="Arial Narrow"/>
          <w:b/>
          <w:color w:val="000000"/>
          <w:w w:val="80"/>
          <w:sz w:val="20"/>
          <w:szCs w:val="20"/>
        </w:rPr>
      </w:pPr>
      <w:r w:rsidRPr="004F3815">
        <w:rPr>
          <w:rFonts w:ascii="Arial Narrow" w:hAnsi="Arial Narrow"/>
          <w:b/>
          <w:color w:val="000000"/>
          <w:sz w:val="20"/>
          <w:szCs w:val="20"/>
        </w:rPr>
        <w:t>КРАСНОЯРСКОГО КРАЯ</w:t>
      </w:r>
    </w:p>
    <w:p w:rsidR="004F3815" w:rsidRPr="004F3815" w:rsidRDefault="004F3815" w:rsidP="004F3815">
      <w:pPr>
        <w:jc w:val="center"/>
        <w:rPr>
          <w:rFonts w:ascii="Arial Narrow" w:hAnsi="Arial Narrow"/>
          <w:b/>
          <w:color w:val="000000"/>
          <w:w w:val="80"/>
          <w:sz w:val="20"/>
          <w:szCs w:val="20"/>
        </w:rPr>
      </w:pPr>
    </w:p>
    <w:p w:rsidR="004F3815" w:rsidRPr="004F3815" w:rsidRDefault="004F3815" w:rsidP="004F3815">
      <w:pPr>
        <w:jc w:val="center"/>
        <w:rPr>
          <w:rFonts w:ascii="Arial Narrow" w:hAnsi="Arial Narrow"/>
          <w:b/>
          <w:color w:val="000000"/>
          <w:sz w:val="20"/>
          <w:szCs w:val="20"/>
        </w:rPr>
      </w:pPr>
      <w:r w:rsidRPr="004F3815">
        <w:rPr>
          <w:rFonts w:ascii="Arial Narrow" w:hAnsi="Arial Narrow"/>
          <w:b/>
          <w:color w:val="000000"/>
          <w:w w:val="80"/>
          <w:sz w:val="20"/>
          <w:szCs w:val="20"/>
        </w:rPr>
        <w:t>ПОСТАНОВЛЕНИЕ</w:t>
      </w:r>
    </w:p>
    <w:p w:rsidR="004F3815" w:rsidRPr="004F3815" w:rsidRDefault="004F3815" w:rsidP="004F3815">
      <w:pPr>
        <w:rPr>
          <w:rFonts w:ascii="Arial Narrow" w:hAnsi="Arial Narrow"/>
          <w:b/>
          <w:color w:val="000000"/>
          <w:sz w:val="20"/>
          <w:szCs w:val="20"/>
        </w:rPr>
      </w:pPr>
    </w:p>
    <w:p w:rsidR="004F3815" w:rsidRPr="004F3815" w:rsidRDefault="004F3815" w:rsidP="004F3815">
      <w:pPr>
        <w:jc w:val="both"/>
        <w:rPr>
          <w:rFonts w:ascii="Arial Narrow" w:hAnsi="Arial Narrow"/>
          <w:color w:val="000000"/>
          <w:sz w:val="20"/>
          <w:szCs w:val="20"/>
          <w:u w:val="single"/>
        </w:rPr>
      </w:pPr>
      <w:r w:rsidRPr="004F3815">
        <w:rPr>
          <w:rFonts w:ascii="Arial Narrow" w:hAnsi="Arial Narrow"/>
          <w:color w:val="000000"/>
          <w:sz w:val="20"/>
          <w:szCs w:val="20"/>
        </w:rPr>
        <w:t xml:space="preserve">«05» июня 2023 г.                             </w:t>
      </w:r>
      <w:r>
        <w:rPr>
          <w:rFonts w:ascii="Arial Narrow" w:hAnsi="Arial Narrow"/>
          <w:color w:val="000000"/>
          <w:sz w:val="20"/>
          <w:szCs w:val="20"/>
        </w:rPr>
        <w:t xml:space="preserve">                                                                                                                            </w:t>
      </w:r>
      <w:r w:rsidRPr="004F3815">
        <w:rPr>
          <w:rFonts w:ascii="Arial Narrow" w:hAnsi="Arial Narrow"/>
          <w:color w:val="000000"/>
          <w:sz w:val="20"/>
          <w:szCs w:val="20"/>
        </w:rPr>
        <w:t xml:space="preserve">          № 31-п</w:t>
      </w:r>
    </w:p>
    <w:p w:rsidR="004F3815" w:rsidRPr="004F3815" w:rsidRDefault="004F3815" w:rsidP="004F3815">
      <w:pPr>
        <w:rPr>
          <w:rFonts w:ascii="Arial Narrow" w:hAnsi="Arial Narrow"/>
          <w:b/>
          <w:color w:val="000000"/>
          <w:sz w:val="20"/>
          <w:szCs w:val="20"/>
        </w:rPr>
      </w:pPr>
    </w:p>
    <w:p w:rsidR="004F3815" w:rsidRPr="004F3815" w:rsidRDefault="004F3815" w:rsidP="004F3815">
      <w:pPr>
        <w:jc w:val="center"/>
        <w:rPr>
          <w:rFonts w:ascii="Arial Narrow" w:hAnsi="Arial Narrow"/>
          <w:b/>
          <w:color w:val="000000"/>
          <w:kern w:val="2"/>
          <w:sz w:val="20"/>
          <w:szCs w:val="20"/>
        </w:rPr>
      </w:pPr>
      <w:r w:rsidRPr="004F3815">
        <w:rPr>
          <w:rFonts w:ascii="Arial Narrow" w:hAnsi="Arial Narrow"/>
          <w:b/>
          <w:color w:val="000000"/>
          <w:kern w:val="2"/>
          <w:sz w:val="20"/>
          <w:szCs w:val="20"/>
        </w:rPr>
        <w:t>О внесении изменений в Постановление Администрации п. Куюмба от 24.08.2020 г. № 28-п «О Положении о порядке использования бюджетных ассигнований резервного фонда Администрации поселка Куюмба Эвенкийского муниципального района Красноярского края»</w:t>
      </w:r>
    </w:p>
    <w:p w:rsidR="004F3815" w:rsidRPr="004F3815" w:rsidRDefault="004F3815" w:rsidP="004F3815">
      <w:pPr>
        <w:rPr>
          <w:rFonts w:ascii="Arial Narrow" w:hAnsi="Arial Narrow"/>
          <w:sz w:val="20"/>
          <w:szCs w:val="20"/>
        </w:rPr>
      </w:pPr>
    </w:p>
    <w:p w:rsidR="004F3815" w:rsidRPr="004F3815" w:rsidRDefault="004F3815" w:rsidP="004F3815">
      <w:pPr>
        <w:pStyle w:val="afffb"/>
        <w:ind w:firstLine="709"/>
        <w:jc w:val="both"/>
        <w:rPr>
          <w:rFonts w:ascii="Arial Narrow" w:hAnsi="Arial Narrow"/>
          <w:b/>
          <w:bCs/>
        </w:rPr>
      </w:pPr>
      <w:r w:rsidRPr="004F3815">
        <w:rPr>
          <w:rFonts w:ascii="Arial Narrow" w:hAnsi="Arial Narrow"/>
        </w:rPr>
        <w:t>В целях приведения нормативных правовых актов п. Куюмба в соответствии с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руководствуяс</w:t>
      </w:r>
      <w:r>
        <w:rPr>
          <w:rFonts w:ascii="Arial Narrow" w:hAnsi="Arial Narrow"/>
        </w:rPr>
        <w:t>ь</w:t>
      </w:r>
      <w:r w:rsidRPr="004F3815">
        <w:rPr>
          <w:rFonts w:ascii="Arial Narrow" w:hAnsi="Arial Narrow"/>
        </w:rPr>
        <w:t xml:space="preserve"> Уставом п. Куюмба</w:t>
      </w:r>
      <w:r>
        <w:rPr>
          <w:rFonts w:ascii="Arial Narrow" w:hAnsi="Arial Narrow"/>
          <w:b/>
          <w:bCs/>
        </w:rPr>
        <w:t xml:space="preserve"> </w:t>
      </w:r>
      <w:r w:rsidRPr="004F3815">
        <w:rPr>
          <w:rFonts w:ascii="Arial Narrow" w:hAnsi="Arial Narrow"/>
          <w:b/>
          <w:bCs/>
        </w:rPr>
        <w:t>ПОСТАНОВЛЯЮ:</w:t>
      </w:r>
    </w:p>
    <w:p w:rsidR="004F3815" w:rsidRPr="004F3815" w:rsidRDefault="004F3815" w:rsidP="004F3815">
      <w:pPr>
        <w:pStyle w:val="afffb"/>
        <w:jc w:val="both"/>
        <w:rPr>
          <w:rFonts w:ascii="Arial Narrow" w:hAnsi="Arial Narrow"/>
          <w:bCs/>
          <w:color w:val="000000"/>
          <w:kern w:val="2"/>
        </w:rPr>
      </w:pPr>
      <w:r w:rsidRPr="004F3815">
        <w:rPr>
          <w:rFonts w:ascii="Arial Narrow" w:hAnsi="Arial Narrow"/>
        </w:rPr>
        <w:t>1.</w:t>
      </w:r>
      <w:r>
        <w:rPr>
          <w:rFonts w:ascii="Arial Narrow" w:hAnsi="Arial Narrow"/>
        </w:rPr>
        <w:tab/>
      </w:r>
      <w:r w:rsidRPr="004F3815">
        <w:rPr>
          <w:rFonts w:ascii="Arial Narrow" w:hAnsi="Arial Narrow"/>
          <w:kern w:val="2"/>
        </w:rPr>
        <w:t xml:space="preserve">Внести </w:t>
      </w:r>
      <w:r w:rsidRPr="004F3815">
        <w:rPr>
          <w:rFonts w:ascii="Arial Narrow" w:hAnsi="Arial Narrow"/>
          <w:color w:val="000000"/>
          <w:kern w:val="2"/>
        </w:rPr>
        <w:t>в Постановление Администрации п. Куюмба от 24.08.2020 г. № 28-п «О Положении о порядке использования бюджетных ассигнований резервного фонда Администрации поселка Куюмба Эвенкийского муниципального района Красноярского края» с</w:t>
      </w:r>
      <w:r>
        <w:rPr>
          <w:rFonts w:ascii="Arial Narrow" w:hAnsi="Arial Narrow"/>
          <w:color w:val="000000"/>
          <w:kern w:val="2"/>
        </w:rPr>
        <w:t>л</w:t>
      </w:r>
      <w:r w:rsidRPr="004F3815">
        <w:rPr>
          <w:rFonts w:ascii="Arial Narrow" w:hAnsi="Arial Narrow"/>
          <w:color w:val="000000"/>
          <w:kern w:val="2"/>
        </w:rPr>
        <w:t>едующее изменение:</w:t>
      </w:r>
    </w:p>
    <w:p w:rsidR="004F3815" w:rsidRPr="004F3815" w:rsidRDefault="004F3815" w:rsidP="004F3815">
      <w:pPr>
        <w:pStyle w:val="afffb"/>
        <w:jc w:val="both"/>
        <w:rPr>
          <w:rFonts w:ascii="Arial Narrow" w:hAnsi="Arial Narrow"/>
          <w:bCs/>
        </w:rPr>
      </w:pPr>
      <w:r w:rsidRPr="004F3815">
        <w:rPr>
          <w:rFonts w:ascii="Arial Narrow" w:hAnsi="Arial Narrow"/>
          <w:bCs/>
          <w:color w:val="000000"/>
          <w:kern w:val="2"/>
        </w:rPr>
        <w:t>1) пункт 3 Положения (Приложение к Постановлению) изложить в следующей редакции:</w:t>
      </w:r>
      <w:r w:rsidRPr="004F3815">
        <w:rPr>
          <w:rFonts w:ascii="Arial Narrow" w:hAnsi="Arial Narrow"/>
          <w:color w:val="000000"/>
          <w:kern w:val="2"/>
        </w:rPr>
        <w:t xml:space="preserve"> «3. Размер Резервного фонда Администрации п. Куюмба устанавливается Решением Куюмбинского поселкового Совета депутатов о бюджете на соответствующий год».</w:t>
      </w:r>
    </w:p>
    <w:p w:rsidR="004F3815" w:rsidRPr="004F3815" w:rsidRDefault="004F3815" w:rsidP="004F3815">
      <w:pPr>
        <w:pStyle w:val="1fb"/>
        <w:jc w:val="both"/>
        <w:rPr>
          <w:rFonts w:ascii="Arial Narrow" w:hAnsi="Arial Narrow" w:cs="Times New Roman"/>
          <w:sz w:val="20"/>
          <w:szCs w:val="20"/>
        </w:rPr>
      </w:pPr>
      <w:r w:rsidRPr="004F3815">
        <w:rPr>
          <w:rFonts w:ascii="Arial Narrow" w:hAnsi="Arial Narrow" w:cs="Times New Roman"/>
          <w:bCs/>
          <w:sz w:val="20"/>
          <w:szCs w:val="20"/>
        </w:rPr>
        <w:t>2.</w:t>
      </w:r>
      <w:r>
        <w:rPr>
          <w:rFonts w:ascii="Arial Narrow" w:hAnsi="Arial Narrow" w:cs="Times New Roman"/>
          <w:bCs/>
          <w:sz w:val="20"/>
          <w:szCs w:val="20"/>
        </w:rPr>
        <w:tab/>
      </w:r>
      <w:r w:rsidRPr="004F3815">
        <w:rPr>
          <w:rFonts w:ascii="Arial Narrow" w:hAnsi="Arial Narrow" w:cs="Times New Roman"/>
          <w:sz w:val="20"/>
          <w:szCs w:val="20"/>
        </w:rPr>
        <w:t xml:space="preserve">Разместить данное Постановление на сайте </w:t>
      </w:r>
      <w:r w:rsidRPr="004F3815">
        <w:rPr>
          <w:rStyle w:val="af1"/>
          <w:rFonts w:ascii="Arial Narrow" w:hAnsi="Arial Narrow" w:cs="Times New Roman"/>
          <w:color w:val="000000"/>
          <w:sz w:val="20"/>
          <w:szCs w:val="20"/>
          <w:u w:val="none"/>
        </w:rPr>
        <w:t>Администрации</w:t>
      </w:r>
      <w:r w:rsidRPr="004F3815">
        <w:rPr>
          <w:rFonts w:ascii="Arial Narrow" w:hAnsi="Arial Narrow" w:cs="Times New Roman"/>
          <w:color w:val="000000"/>
          <w:sz w:val="20"/>
          <w:szCs w:val="20"/>
        </w:rPr>
        <w:t xml:space="preserve"> поселка Куюмба в сети «Интернет» (</w:t>
      </w:r>
      <w:hyperlink r:id="rId34" w:history="1">
        <w:r w:rsidRPr="004F3815">
          <w:rPr>
            <w:rStyle w:val="af1"/>
            <w:rFonts w:ascii="Arial Narrow" w:hAnsi="Arial Narrow" w:cs="Times New Roman"/>
            <w:color w:val="000000"/>
            <w:sz w:val="20"/>
            <w:szCs w:val="20"/>
            <w:u w:val="none"/>
            <w:lang w:val="en-US"/>
          </w:rPr>
          <w:t>kuyumba</w:t>
        </w:r>
        <w:r w:rsidRPr="004F3815">
          <w:rPr>
            <w:rStyle w:val="af1"/>
            <w:rFonts w:ascii="Arial Narrow" w:hAnsi="Arial Narrow" w:cs="Times New Roman"/>
            <w:color w:val="000000"/>
            <w:sz w:val="20"/>
            <w:szCs w:val="20"/>
            <w:u w:val="none"/>
          </w:rPr>
          <w:t>.</w:t>
        </w:r>
        <w:r w:rsidRPr="004F3815">
          <w:rPr>
            <w:rStyle w:val="af1"/>
            <w:rFonts w:ascii="Arial Narrow" w:hAnsi="Arial Narrow" w:cs="Times New Roman"/>
            <w:color w:val="000000"/>
            <w:sz w:val="20"/>
            <w:szCs w:val="20"/>
            <w:u w:val="none"/>
            <w:lang w:val="en-US"/>
          </w:rPr>
          <w:t>ru</w:t>
        </w:r>
      </w:hyperlink>
      <w:r w:rsidRPr="004F3815">
        <w:rPr>
          <w:rFonts w:ascii="Arial Narrow" w:hAnsi="Arial Narrow" w:cs="Times New Roman"/>
          <w:color w:val="000000"/>
          <w:sz w:val="20"/>
          <w:szCs w:val="20"/>
        </w:rPr>
        <w:t xml:space="preserve">). </w:t>
      </w:r>
    </w:p>
    <w:p w:rsidR="004F3815" w:rsidRPr="004F3815" w:rsidRDefault="004F3815" w:rsidP="004F3815">
      <w:pPr>
        <w:pStyle w:val="1fb"/>
        <w:jc w:val="both"/>
        <w:rPr>
          <w:rFonts w:ascii="Arial Narrow" w:hAnsi="Arial Narrow"/>
          <w:sz w:val="20"/>
          <w:szCs w:val="20"/>
        </w:rPr>
      </w:pPr>
      <w:r w:rsidRPr="004F3815">
        <w:rPr>
          <w:rFonts w:ascii="Arial Narrow" w:hAnsi="Arial Narrow" w:cs="Times New Roman"/>
          <w:sz w:val="20"/>
          <w:szCs w:val="20"/>
        </w:rPr>
        <w:t>3.</w:t>
      </w:r>
      <w:r>
        <w:rPr>
          <w:rFonts w:ascii="Arial Narrow" w:hAnsi="Arial Narrow" w:cs="Times New Roman"/>
          <w:sz w:val="20"/>
          <w:szCs w:val="20"/>
        </w:rPr>
        <w:tab/>
      </w:r>
      <w:r w:rsidRPr="004F3815">
        <w:rPr>
          <w:rFonts w:ascii="Arial Narrow" w:hAnsi="Arial Narrow" w:cs="Times New Roman"/>
          <w:sz w:val="20"/>
          <w:szCs w:val="20"/>
        </w:rPr>
        <w:t xml:space="preserve">Настоящее Постановление вступает в силу </w:t>
      </w:r>
      <w:r w:rsidRPr="004F3815">
        <w:rPr>
          <w:rFonts w:ascii="Arial Narrow" w:hAnsi="Arial Narrow" w:cs="Times New Roman"/>
          <w:color w:val="000000"/>
          <w:sz w:val="20"/>
          <w:szCs w:val="20"/>
        </w:rPr>
        <w:t>со дня его официального опубликования в периодическом печатном издании «Официальный вестник Эвенкийского муниципального района».</w:t>
      </w:r>
    </w:p>
    <w:p w:rsidR="004F3815" w:rsidRPr="004F3815" w:rsidRDefault="004F3815" w:rsidP="004F3815">
      <w:pPr>
        <w:pStyle w:val="1fb"/>
        <w:jc w:val="both"/>
        <w:rPr>
          <w:rFonts w:ascii="Arial Narrow" w:hAnsi="Arial Narrow" w:cs="Times New Roman"/>
          <w:sz w:val="20"/>
          <w:szCs w:val="20"/>
        </w:rPr>
      </w:pPr>
    </w:p>
    <w:p w:rsidR="004F3815" w:rsidRPr="004F3815" w:rsidRDefault="004F3815" w:rsidP="004F3815">
      <w:pPr>
        <w:widowControl w:val="0"/>
        <w:jc w:val="both"/>
        <w:rPr>
          <w:rFonts w:ascii="Arial Narrow" w:hAnsi="Arial Narrow"/>
          <w:bCs/>
          <w:color w:val="000000"/>
          <w:sz w:val="20"/>
          <w:szCs w:val="20"/>
        </w:rPr>
      </w:pPr>
      <w:r w:rsidRPr="004F3815">
        <w:rPr>
          <w:rFonts w:ascii="Arial Narrow" w:hAnsi="Arial Narrow"/>
          <w:bCs/>
          <w:color w:val="111111"/>
          <w:sz w:val="20"/>
          <w:szCs w:val="20"/>
        </w:rPr>
        <w:t>И.</w:t>
      </w:r>
      <w:r>
        <w:rPr>
          <w:rFonts w:ascii="Arial Narrow" w:hAnsi="Arial Narrow"/>
          <w:bCs/>
          <w:color w:val="111111"/>
          <w:sz w:val="20"/>
          <w:szCs w:val="20"/>
        </w:rPr>
        <w:t xml:space="preserve"> </w:t>
      </w:r>
      <w:r w:rsidRPr="004F3815">
        <w:rPr>
          <w:rFonts w:ascii="Arial Narrow" w:hAnsi="Arial Narrow"/>
          <w:bCs/>
          <w:color w:val="111111"/>
          <w:sz w:val="20"/>
          <w:szCs w:val="20"/>
        </w:rPr>
        <w:t xml:space="preserve">о. Главы поселка Куюмба                           </w:t>
      </w:r>
      <w:r w:rsidR="003F36D7">
        <w:rPr>
          <w:rFonts w:ascii="Arial Narrow" w:hAnsi="Arial Narrow"/>
          <w:bCs/>
          <w:color w:val="111111"/>
          <w:sz w:val="20"/>
          <w:szCs w:val="20"/>
        </w:rPr>
        <w:t xml:space="preserve">                        </w:t>
      </w:r>
      <w:r>
        <w:rPr>
          <w:rFonts w:ascii="Arial Narrow" w:hAnsi="Arial Narrow"/>
          <w:bCs/>
          <w:color w:val="111111"/>
          <w:sz w:val="20"/>
          <w:szCs w:val="20"/>
        </w:rPr>
        <w:t xml:space="preserve"> п/п                                                      </w:t>
      </w:r>
      <w:r w:rsidRPr="004F3815">
        <w:rPr>
          <w:rFonts w:ascii="Arial Narrow" w:hAnsi="Arial Narrow"/>
          <w:bCs/>
          <w:color w:val="111111"/>
          <w:sz w:val="20"/>
          <w:szCs w:val="20"/>
        </w:rPr>
        <w:t xml:space="preserve">  </w:t>
      </w:r>
      <w:r w:rsidR="003F36D7">
        <w:rPr>
          <w:rFonts w:ascii="Arial Narrow" w:hAnsi="Arial Narrow"/>
          <w:bCs/>
          <w:color w:val="111111"/>
          <w:sz w:val="20"/>
          <w:szCs w:val="20"/>
        </w:rPr>
        <w:t xml:space="preserve">          </w:t>
      </w:r>
      <w:r w:rsidRPr="004F3815">
        <w:rPr>
          <w:rFonts w:ascii="Arial Narrow" w:hAnsi="Arial Narrow"/>
          <w:bCs/>
          <w:color w:val="111111"/>
          <w:sz w:val="20"/>
          <w:szCs w:val="20"/>
        </w:rPr>
        <w:t xml:space="preserve">        Т.В. Шахбазова</w:t>
      </w:r>
    </w:p>
    <w:p w:rsidR="00C00C8E" w:rsidRPr="004F3815" w:rsidRDefault="00C00C8E" w:rsidP="00C00C8E">
      <w:pPr>
        <w:rPr>
          <w:rFonts w:ascii="Arial Narrow" w:hAnsi="Arial Narrow"/>
          <w:sz w:val="20"/>
          <w:szCs w:val="20"/>
        </w:rPr>
      </w:pPr>
    </w:p>
    <w:p w:rsidR="004F3815" w:rsidRPr="004F3815" w:rsidRDefault="004F3815" w:rsidP="004F3815">
      <w:pPr>
        <w:jc w:val="center"/>
        <w:rPr>
          <w:rFonts w:ascii="Arial Narrow" w:hAnsi="Arial Narrow"/>
          <w:b/>
          <w:bCs/>
          <w:color w:val="000000"/>
          <w:sz w:val="20"/>
          <w:szCs w:val="20"/>
        </w:rPr>
      </w:pPr>
      <w:r w:rsidRPr="004F3815">
        <w:rPr>
          <w:rFonts w:ascii="Arial Narrow" w:hAnsi="Arial Narrow"/>
          <w:b/>
          <w:bCs/>
          <w:color w:val="000000"/>
          <w:sz w:val="20"/>
          <w:szCs w:val="20"/>
        </w:rPr>
        <w:t>КРАСНОЯРСКИЙ КРАЙ</w:t>
      </w:r>
    </w:p>
    <w:p w:rsidR="004F3815" w:rsidRPr="004F3815" w:rsidRDefault="004F3815" w:rsidP="004F3815">
      <w:pPr>
        <w:jc w:val="center"/>
        <w:rPr>
          <w:rFonts w:ascii="Arial Narrow" w:hAnsi="Arial Narrow"/>
          <w:b/>
          <w:bCs/>
          <w:color w:val="000000"/>
          <w:sz w:val="20"/>
          <w:szCs w:val="20"/>
        </w:rPr>
      </w:pPr>
      <w:r w:rsidRPr="004F3815">
        <w:rPr>
          <w:rFonts w:ascii="Arial Narrow" w:hAnsi="Arial Narrow"/>
          <w:b/>
          <w:bCs/>
          <w:color w:val="000000"/>
          <w:sz w:val="20"/>
          <w:szCs w:val="20"/>
        </w:rPr>
        <w:t>ЭВЕНКИЙСКИЙ МУНИЦИПАЛЬНЫЙ РАЙОН</w:t>
      </w:r>
    </w:p>
    <w:p w:rsidR="004F3815" w:rsidRPr="004F3815" w:rsidRDefault="004F3815" w:rsidP="004F3815">
      <w:pPr>
        <w:jc w:val="center"/>
        <w:rPr>
          <w:rFonts w:ascii="Arial Narrow" w:hAnsi="Arial Narrow"/>
          <w:b/>
          <w:bCs/>
          <w:color w:val="000000"/>
          <w:sz w:val="20"/>
          <w:szCs w:val="20"/>
        </w:rPr>
      </w:pPr>
      <w:r w:rsidRPr="004F3815">
        <w:rPr>
          <w:rFonts w:ascii="Arial Narrow" w:hAnsi="Arial Narrow"/>
          <w:b/>
          <w:bCs/>
          <w:color w:val="000000"/>
          <w:sz w:val="20"/>
          <w:szCs w:val="20"/>
        </w:rPr>
        <w:t>КУЮМБИНСКИЙ</w:t>
      </w:r>
    </w:p>
    <w:p w:rsidR="004F3815" w:rsidRPr="004F3815" w:rsidRDefault="004F3815" w:rsidP="004F3815">
      <w:pPr>
        <w:jc w:val="center"/>
        <w:rPr>
          <w:rFonts w:ascii="Arial Narrow" w:hAnsi="Arial Narrow"/>
          <w:b/>
          <w:bCs/>
          <w:color w:val="000000"/>
          <w:sz w:val="20"/>
          <w:szCs w:val="20"/>
        </w:rPr>
      </w:pPr>
      <w:r w:rsidRPr="004F3815">
        <w:rPr>
          <w:rFonts w:ascii="Arial Narrow" w:hAnsi="Arial Narrow"/>
          <w:b/>
          <w:bCs/>
          <w:color w:val="000000"/>
          <w:sz w:val="20"/>
          <w:szCs w:val="20"/>
        </w:rPr>
        <w:t>ПОСЕЛКОВЫЙ СОВЕТ ДЕПУТАТОВ</w:t>
      </w:r>
    </w:p>
    <w:p w:rsidR="004F3815" w:rsidRPr="004F3815" w:rsidRDefault="004F3815" w:rsidP="004F3815">
      <w:pPr>
        <w:jc w:val="center"/>
        <w:rPr>
          <w:rFonts w:ascii="Arial Narrow" w:hAnsi="Arial Narrow"/>
          <w:b/>
          <w:bCs/>
          <w:color w:val="000000"/>
          <w:sz w:val="20"/>
          <w:szCs w:val="20"/>
        </w:rPr>
      </w:pPr>
    </w:p>
    <w:p w:rsidR="004F3815" w:rsidRPr="004F3815" w:rsidRDefault="004F3815" w:rsidP="004F3815">
      <w:pPr>
        <w:jc w:val="center"/>
        <w:rPr>
          <w:rFonts w:ascii="Arial Narrow" w:hAnsi="Arial Narrow"/>
          <w:b/>
          <w:bCs/>
          <w:color w:val="000000"/>
          <w:sz w:val="20"/>
          <w:szCs w:val="20"/>
        </w:rPr>
      </w:pPr>
      <w:r w:rsidRPr="004F3815">
        <w:rPr>
          <w:rFonts w:ascii="Arial Narrow" w:hAnsi="Arial Narrow"/>
          <w:b/>
          <w:bCs/>
          <w:color w:val="000000"/>
          <w:sz w:val="20"/>
          <w:szCs w:val="20"/>
        </w:rPr>
        <w:t>РЕШЕНИЕ</w:t>
      </w:r>
    </w:p>
    <w:p w:rsidR="004F3815" w:rsidRPr="004F3815" w:rsidRDefault="004F3815" w:rsidP="004F3815">
      <w:pPr>
        <w:rPr>
          <w:rFonts w:ascii="Arial Narrow" w:hAnsi="Arial Narrow"/>
          <w:b/>
          <w:bCs/>
          <w:color w:val="000000"/>
          <w:sz w:val="20"/>
          <w:szCs w:val="20"/>
        </w:rPr>
      </w:pPr>
    </w:p>
    <w:p w:rsidR="004F3815" w:rsidRPr="004F3815" w:rsidRDefault="004F3815" w:rsidP="004F3815">
      <w:pPr>
        <w:jc w:val="both"/>
        <w:rPr>
          <w:rFonts w:ascii="Arial Narrow" w:hAnsi="Arial Narrow"/>
          <w:color w:val="000000"/>
          <w:sz w:val="20"/>
          <w:szCs w:val="20"/>
        </w:rPr>
      </w:pPr>
      <w:r w:rsidRPr="004F3815">
        <w:rPr>
          <w:rFonts w:ascii="Arial Narrow" w:hAnsi="Arial Narrow"/>
          <w:sz w:val="20"/>
          <w:szCs w:val="20"/>
          <w:lang w:val="en-US"/>
        </w:rPr>
        <w:t>V</w:t>
      </w:r>
      <w:r w:rsidRPr="004F3815">
        <w:rPr>
          <w:rFonts w:ascii="Arial Narrow" w:hAnsi="Arial Narrow"/>
          <w:color w:val="000000"/>
          <w:sz w:val="20"/>
          <w:szCs w:val="20"/>
        </w:rPr>
        <w:t>созыв</w:t>
      </w:r>
    </w:p>
    <w:p w:rsidR="004F3815" w:rsidRPr="004F3815" w:rsidRDefault="004F3815" w:rsidP="004F3815">
      <w:pPr>
        <w:jc w:val="both"/>
        <w:rPr>
          <w:rFonts w:ascii="Arial Narrow" w:hAnsi="Arial Narrow"/>
          <w:bCs/>
          <w:color w:val="000000"/>
          <w:sz w:val="20"/>
          <w:szCs w:val="20"/>
        </w:rPr>
      </w:pPr>
      <w:r w:rsidRPr="004F3815">
        <w:rPr>
          <w:rFonts w:ascii="Arial Narrow" w:hAnsi="Arial Narrow"/>
          <w:color w:val="000000"/>
          <w:sz w:val="20"/>
          <w:szCs w:val="20"/>
          <w:lang w:val="en-US"/>
        </w:rPr>
        <w:t>XXVII</w:t>
      </w:r>
      <w:r w:rsidRPr="004F3815">
        <w:rPr>
          <w:rFonts w:ascii="Arial Narrow" w:hAnsi="Arial Narrow"/>
          <w:color w:val="000000"/>
          <w:sz w:val="20"/>
          <w:szCs w:val="20"/>
        </w:rPr>
        <w:t xml:space="preserve"> сессия</w:t>
      </w:r>
    </w:p>
    <w:p w:rsidR="004F3815" w:rsidRPr="004F3815" w:rsidRDefault="004F3815" w:rsidP="004F3815">
      <w:pPr>
        <w:jc w:val="both"/>
        <w:rPr>
          <w:rFonts w:ascii="Arial Narrow" w:hAnsi="Arial Narrow"/>
          <w:bCs/>
          <w:color w:val="000000"/>
          <w:sz w:val="20"/>
          <w:szCs w:val="20"/>
        </w:rPr>
      </w:pPr>
      <w:r w:rsidRPr="004F3815">
        <w:rPr>
          <w:rFonts w:ascii="Arial Narrow" w:hAnsi="Arial Narrow"/>
          <w:bCs/>
          <w:color w:val="000000"/>
          <w:sz w:val="20"/>
          <w:szCs w:val="20"/>
        </w:rPr>
        <w:t xml:space="preserve">«07» июня 2023 г.                             </w:t>
      </w:r>
      <w:r>
        <w:rPr>
          <w:rFonts w:ascii="Arial Narrow" w:hAnsi="Arial Narrow"/>
          <w:bCs/>
          <w:color w:val="000000"/>
          <w:sz w:val="20"/>
          <w:szCs w:val="20"/>
        </w:rPr>
        <w:t xml:space="preserve">           </w:t>
      </w:r>
      <w:r w:rsidR="003F36D7">
        <w:rPr>
          <w:rFonts w:ascii="Arial Narrow" w:hAnsi="Arial Narrow"/>
          <w:bCs/>
          <w:color w:val="000000"/>
          <w:sz w:val="20"/>
          <w:szCs w:val="20"/>
        </w:rPr>
        <w:t xml:space="preserve">                     </w:t>
      </w:r>
      <w:r w:rsidRPr="004F3815">
        <w:rPr>
          <w:rFonts w:ascii="Arial Narrow" w:hAnsi="Arial Narrow"/>
          <w:bCs/>
          <w:color w:val="000000"/>
          <w:sz w:val="20"/>
          <w:szCs w:val="20"/>
        </w:rPr>
        <w:t xml:space="preserve">№ 145                     </w:t>
      </w:r>
      <w:r>
        <w:rPr>
          <w:rFonts w:ascii="Arial Narrow" w:hAnsi="Arial Narrow"/>
          <w:bCs/>
          <w:color w:val="000000"/>
          <w:sz w:val="20"/>
          <w:szCs w:val="20"/>
        </w:rPr>
        <w:t xml:space="preserve">                                </w:t>
      </w:r>
      <w:r w:rsidRPr="004F3815">
        <w:rPr>
          <w:rFonts w:ascii="Arial Narrow" w:hAnsi="Arial Narrow"/>
          <w:bCs/>
          <w:color w:val="000000"/>
          <w:sz w:val="20"/>
          <w:szCs w:val="20"/>
        </w:rPr>
        <w:t xml:space="preserve">   </w:t>
      </w:r>
      <w:r w:rsidR="003F36D7">
        <w:rPr>
          <w:rFonts w:ascii="Arial Narrow" w:hAnsi="Arial Narrow"/>
          <w:bCs/>
          <w:color w:val="000000"/>
          <w:sz w:val="20"/>
          <w:szCs w:val="20"/>
        </w:rPr>
        <w:t xml:space="preserve">       </w:t>
      </w:r>
      <w:r w:rsidRPr="004F3815">
        <w:rPr>
          <w:rFonts w:ascii="Arial Narrow" w:hAnsi="Arial Narrow"/>
          <w:bCs/>
          <w:color w:val="000000"/>
          <w:sz w:val="20"/>
          <w:szCs w:val="20"/>
        </w:rPr>
        <w:t xml:space="preserve">          п. Куюмба</w:t>
      </w:r>
    </w:p>
    <w:p w:rsidR="004F3815" w:rsidRPr="004F3815" w:rsidRDefault="004F3815" w:rsidP="004F3815">
      <w:pPr>
        <w:widowControl w:val="0"/>
        <w:autoSpaceDE w:val="0"/>
        <w:rPr>
          <w:rFonts w:ascii="Arial Narrow" w:hAnsi="Arial Narrow"/>
          <w:b/>
          <w:bCs/>
          <w:color w:val="000000"/>
          <w:sz w:val="20"/>
          <w:szCs w:val="20"/>
        </w:rPr>
      </w:pPr>
    </w:p>
    <w:p w:rsidR="004F3815" w:rsidRPr="004F3815" w:rsidRDefault="004F3815" w:rsidP="004F3815">
      <w:pPr>
        <w:widowControl w:val="0"/>
        <w:autoSpaceDE w:val="0"/>
        <w:jc w:val="center"/>
        <w:rPr>
          <w:rFonts w:ascii="Arial Narrow" w:hAnsi="Arial Narrow"/>
          <w:color w:val="000000"/>
          <w:sz w:val="20"/>
          <w:szCs w:val="20"/>
        </w:rPr>
      </w:pPr>
      <w:r w:rsidRPr="004F3815">
        <w:rPr>
          <w:rFonts w:ascii="Arial Narrow" w:hAnsi="Arial Narrow"/>
          <w:b/>
          <w:bCs/>
          <w:color w:val="000000"/>
          <w:sz w:val="20"/>
          <w:szCs w:val="20"/>
        </w:rPr>
        <w:t>О внесении изменений в Решение Куюмбинского поселкового Совета депутатов от 26.11.2018 г. № 105 «Об установлении на территории поселка Куюмба налога на имущество физических лиц» (в редакции от 21.05.2019 г. № 123, от 13.06.2019 г. № 128, от 20.11.2019 г. № 16, от 24.08.2020 г. № 34)</w:t>
      </w:r>
    </w:p>
    <w:p w:rsidR="004F3815" w:rsidRPr="004F3815" w:rsidRDefault="004F3815" w:rsidP="004F3815">
      <w:pPr>
        <w:widowControl w:val="0"/>
        <w:autoSpaceDE w:val="0"/>
        <w:jc w:val="center"/>
        <w:rPr>
          <w:rFonts w:ascii="Arial Narrow" w:hAnsi="Arial Narrow"/>
          <w:color w:val="000000"/>
          <w:sz w:val="20"/>
          <w:szCs w:val="20"/>
        </w:rPr>
      </w:pPr>
    </w:p>
    <w:p w:rsidR="004F3815" w:rsidRPr="004F3815" w:rsidRDefault="004F3815" w:rsidP="004F3815">
      <w:pPr>
        <w:widowControl w:val="0"/>
        <w:autoSpaceDE w:val="0"/>
        <w:ind w:firstLine="709"/>
        <w:jc w:val="both"/>
        <w:rPr>
          <w:rFonts w:ascii="Arial Narrow" w:hAnsi="Arial Narrow"/>
          <w:b/>
          <w:color w:val="000000"/>
          <w:sz w:val="20"/>
          <w:szCs w:val="20"/>
        </w:rPr>
      </w:pPr>
      <w:r w:rsidRPr="004F3815">
        <w:rPr>
          <w:rFonts w:ascii="Arial Narrow" w:hAnsi="Arial Narrow"/>
          <w:color w:val="000000"/>
          <w:sz w:val="20"/>
          <w:szCs w:val="20"/>
        </w:rPr>
        <w:t>В целях приведения нормативных правовых актов п. Куюмба в соответствие с действующим законодательством</w:t>
      </w:r>
      <w:r w:rsidRPr="004F3815">
        <w:rPr>
          <w:rFonts w:ascii="Arial Narrow" w:eastAsia="Tahoma" w:hAnsi="Arial Narrow"/>
          <w:color w:val="000000"/>
          <w:kern w:val="2"/>
          <w:sz w:val="20"/>
          <w:szCs w:val="20"/>
          <w:lang w:eastAsia="hi-IN" w:bidi="hi-IN"/>
        </w:rPr>
        <w:t>,</w:t>
      </w:r>
      <w:r w:rsidRPr="004F3815">
        <w:rPr>
          <w:rFonts w:ascii="Arial Narrow" w:eastAsia="Tahoma" w:hAnsi="Arial Narrow"/>
          <w:kern w:val="2"/>
          <w:sz w:val="20"/>
          <w:szCs w:val="20"/>
          <w:lang w:eastAsia="hi-IN" w:bidi="hi-IN"/>
        </w:rPr>
        <w:t xml:space="preserve"> руководствуясь </w:t>
      </w:r>
      <w:r w:rsidRPr="004F3815">
        <w:rPr>
          <w:rFonts w:ascii="Arial Narrow" w:hAnsi="Arial Narrow"/>
          <w:color w:val="000000"/>
          <w:sz w:val="20"/>
          <w:szCs w:val="20"/>
        </w:rPr>
        <w:t>Уставом п. Куюмба, Куюмбинский поселковый Совет депутатов</w:t>
      </w:r>
      <w:r>
        <w:rPr>
          <w:rFonts w:ascii="Arial Narrow" w:hAnsi="Arial Narrow"/>
          <w:b/>
          <w:color w:val="000000"/>
          <w:sz w:val="20"/>
          <w:szCs w:val="20"/>
        </w:rPr>
        <w:t xml:space="preserve"> </w:t>
      </w:r>
      <w:r w:rsidRPr="004F3815">
        <w:rPr>
          <w:rFonts w:ascii="Arial Narrow" w:hAnsi="Arial Narrow"/>
          <w:b/>
          <w:color w:val="000000"/>
          <w:sz w:val="20"/>
          <w:szCs w:val="20"/>
        </w:rPr>
        <w:t>РЕШИЛ:</w:t>
      </w:r>
    </w:p>
    <w:p w:rsidR="004F3815" w:rsidRPr="004F3815" w:rsidRDefault="004F3815" w:rsidP="004F3815">
      <w:pPr>
        <w:widowControl w:val="0"/>
        <w:autoSpaceDE w:val="0"/>
        <w:jc w:val="both"/>
        <w:rPr>
          <w:rFonts w:ascii="Arial Narrow" w:hAnsi="Arial Narrow"/>
          <w:bCs/>
          <w:color w:val="000000"/>
          <w:sz w:val="20"/>
          <w:szCs w:val="20"/>
        </w:rPr>
      </w:pPr>
      <w:r w:rsidRPr="004F3815">
        <w:rPr>
          <w:rFonts w:ascii="Arial Narrow" w:hAnsi="Arial Narrow"/>
          <w:color w:val="000000"/>
          <w:sz w:val="20"/>
          <w:szCs w:val="20"/>
        </w:rPr>
        <w:t>1.</w:t>
      </w:r>
      <w:r>
        <w:rPr>
          <w:rFonts w:ascii="Arial Narrow" w:hAnsi="Arial Narrow"/>
          <w:color w:val="000000"/>
          <w:sz w:val="20"/>
          <w:szCs w:val="20"/>
        </w:rPr>
        <w:tab/>
      </w:r>
      <w:r w:rsidRPr="004F3815">
        <w:rPr>
          <w:rFonts w:ascii="Arial Narrow" w:hAnsi="Arial Narrow"/>
          <w:color w:val="000000"/>
          <w:sz w:val="20"/>
          <w:szCs w:val="20"/>
        </w:rPr>
        <w:t>Внести в Решение Куюмбинского поселкового Совета депутатов от 26.11.2018 г. № 105 «Об установлении на территории поселка Куюмба налога на имущество физических лиц» (в редакции от 21.05.2019 г. № 123, от 13.06.2019 г. № 128, от 20.11.2019 г. № 16, от 24.08.2020 г. № 34) следующие изменения:</w:t>
      </w:r>
    </w:p>
    <w:p w:rsidR="004F3815" w:rsidRPr="004F3815" w:rsidRDefault="004F3815" w:rsidP="004F3815">
      <w:pPr>
        <w:widowControl w:val="0"/>
        <w:autoSpaceDE w:val="0"/>
        <w:jc w:val="both"/>
        <w:rPr>
          <w:rFonts w:ascii="Arial Narrow" w:hAnsi="Arial Narrow"/>
          <w:bCs/>
          <w:color w:val="000000"/>
          <w:sz w:val="20"/>
          <w:szCs w:val="20"/>
        </w:rPr>
      </w:pPr>
      <w:r w:rsidRPr="004F3815">
        <w:rPr>
          <w:rFonts w:ascii="Arial Narrow" w:hAnsi="Arial Narrow"/>
          <w:bCs/>
          <w:color w:val="000000"/>
          <w:sz w:val="20"/>
          <w:szCs w:val="20"/>
        </w:rPr>
        <w:t xml:space="preserve">1) часть 2 Решения изложить в следующей редакции: </w:t>
      </w:r>
      <w:r w:rsidRPr="004F3815">
        <w:rPr>
          <w:rFonts w:ascii="Arial Narrow" w:hAnsi="Arial Narrow"/>
          <w:color w:val="000000"/>
          <w:sz w:val="20"/>
          <w:szCs w:val="20"/>
        </w:rPr>
        <w:t xml:space="preserve">«2. Установить, что налоговая база определяется в отношении каждого объекта налогообложения как его кадастровая стоимость, указанная в Едином государственном реестре недвижимости по состоянию на 1 января года, являющегося налоговым периодом, с учетом особенностей, предусмотренных статьей 403 Налогового Кодекса Российской Федерации. Налоговая база в отношении объекта налогообложения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настоящей статьей, в случае, если кадастровая стоимость такого объекта налогообложения, внесенная в Единый государственный реестр недвижимости и подлежащая применению с 1 января 2023 года, превышает кадастровую стоимость такого объекта налогообложения,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объекта налогообложения увеличилась вследствие изменения его характеристик.»; </w:t>
      </w:r>
    </w:p>
    <w:p w:rsidR="004F3815" w:rsidRPr="004F3815" w:rsidRDefault="004F3815" w:rsidP="004F3815">
      <w:pPr>
        <w:widowControl w:val="0"/>
        <w:autoSpaceDE w:val="0"/>
        <w:jc w:val="both"/>
        <w:rPr>
          <w:rFonts w:ascii="Arial Narrow" w:hAnsi="Arial Narrow"/>
          <w:color w:val="000000"/>
          <w:sz w:val="20"/>
          <w:szCs w:val="20"/>
        </w:rPr>
      </w:pPr>
      <w:r w:rsidRPr="004F3815">
        <w:rPr>
          <w:rFonts w:ascii="Arial Narrow" w:hAnsi="Arial Narrow"/>
          <w:bCs/>
          <w:color w:val="000000"/>
          <w:sz w:val="20"/>
          <w:szCs w:val="20"/>
        </w:rPr>
        <w:t xml:space="preserve">2) часть 4 Решения изложить в следующей редакции: </w:t>
      </w:r>
      <w:r w:rsidRPr="004F3815">
        <w:rPr>
          <w:rFonts w:ascii="Arial Narrow" w:hAnsi="Arial Narrow"/>
          <w:color w:val="000000"/>
          <w:sz w:val="20"/>
          <w:szCs w:val="20"/>
        </w:rPr>
        <w:t>«4. Установить, что право на налоговые льготы, не предусмотренные Налоговым Кодексом Российской Федерации, имеют следующие категории налогоплательщиков:</w:t>
      </w:r>
    </w:p>
    <w:p w:rsidR="004F3815" w:rsidRPr="004F3815" w:rsidRDefault="003F36D7" w:rsidP="004F3815">
      <w:pPr>
        <w:jc w:val="both"/>
        <w:rPr>
          <w:rFonts w:ascii="Arial Narrow" w:hAnsi="Arial Narrow"/>
          <w:color w:val="000000"/>
          <w:sz w:val="20"/>
          <w:szCs w:val="20"/>
        </w:rPr>
      </w:pPr>
      <w:r>
        <w:rPr>
          <w:rFonts w:ascii="Arial Narrow" w:hAnsi="Arial Narrow"/>
          <w:color w:val="000000"/>
          <w:sz w:val="20"/>
          <w:szCs w:val="20"/>
        </w:rPr>
        <w:t>-</w:t>
      </w:r>
      <w:r w:rsidR="004F3815" w:rsidRPr="004F3815">
        <w:rPr>
          <w:rFonts w:ascii="Arial Narrow" w:hAnsi="Arial Narrow"/>
          <w:color w:val="000000"/>
          <w:sz w:val="20"/>
          <w:szCs w:val="20"/>
        </w:rPr>
        <w:t>ветераны труда;</w:t>
      </w:r>
    </w:p>
    <w:p w:rsidR="004F3815" w:rsidRPr="004F3815" w:rsidRDefault="003F36D7" w:rsidP="004F3815">
      <w:pPr>
        <w:jc w:val="both"/>
        <w:rPr>
          <w:rFonts w:ascii="Arial Narrow" w:hAnsi="Arial Narrow"/>
          <w:color w:val="000000"/>
          <w:sz w:val="20"/>
          <w:szCs w:val="20"/>
        </w:rPr>
      </w:pPr>
      <w:r>
        <w:rPr>
          <w:rFonts w:ascii="Arial Narrow" w:hAnsi="Arial Narrow"/>
          <w:color w:val="000000"/>
          <w:sz w:val="20"/>
          <w:szCs w:val="20"/>
        </w:rPr>
        <w:t>-</w:t>
      </w:r>
      <w:r w:rsidR="004F3815" w:rsidRPr="004F3815">
        <w:rPr>
          <w:rFonts w:ascii="Arial Narrow" w:hAnsi="Arial Narrow"/>
          <w:color w:val="000000"/>
          <w:sz w:val="20"/>
          <w:szCs w:val="20"/>
        </w:rPr>
        <w:t>коренные малочисленные народы Российской Федерации;</w:t>
      </w:r>
    </w:p>
    <w:p w:rsidR="004F3815" w:rsidRPr="004F3815" w:rsidRDefault="003F36D7" w:rsidP="004F3815">
      <w:pPr>
        <w:jc w:val="both"/>
        <w:rPr>
          <w:rFonts w:ascii="Arial Narrow" w:hAnsi="Arial Narrow"/>
          <w:sz w:val="20"/>
          <w:szCs w:val="20"/>
        </w:rPr>
      </w:pPr>
      <w:r>
        <w:rPr>
          <w:rFonts w:ascii="Arial Narrow" w:hAnsi="Arial Narrow"/>
          <w:color w:val="000000"/>
          <w:sz w:val="20"/>
          <w:szCs w:val="20"/>
        </w:rPr>
        <w:t>-</w:t>
      </w:r>
      <w:r w:rsidR="004F3815" w:rsidRPr="004F3815">
        <w:rPr>
          <w:rFonts w:ascii="Arial Narrow" w:hAnsi="Arial Narrow"/>
          <w:color w:val="000000"/>
          <w:sz w:val="20"/>
          <w:szCs w:val="20"/>
        </w:rPr>
        <w:t>многодетные семьи, имеющие трех и более детей до 18 лет включительно.</w:t>
      </w:r>
    </w:p>
    <w:p w:rsidR="004F3815" w:rsidRPr="004F3815" w:rsidRDefault="004F3815" w:rsidP="004F3815">
      <w:pPr>
        <w:jc w:val="both"/>
        <w:rPr>
          <w:rFonts w:ascii="Arial Narrow" w:hAnsi="Arial Narrow"/>
          <w:sz w:val="20"/>
          <w:szCs w:val="20"/>
        </w:rPr>
      </w:pPr>
      <w:r>
        <w:rPr>
          <w:rFonts w:ascii="Arial Narrow" w:hAnsi="Arial Narrow"/>
          <w:sz w:val="20"/>
          <w:szCs w:val="20"/>
        </w:rPr>
        <w:t>1</w:t>
      </w:r>
      <w:r w:rsidRPr="004F3815">
        <w:rPr>
          <w:rFonts w:ascii="Arial Narrow" w:hAnsi="Arial Narrow"/>
          <w:sz w:val="20"/>
          <w:szCs w:val="20"/>
        </w:rPr>
        <w:t>.1.</w:t>
      </w:r>
      <w:r>
        <w:rPr>
          <w:rFonts w:ascii="Arial Narrow" w:hAnsi="Arial Narrow"/>
          <w:sz w:val="20"/>
          <w:szCs w:val="20"/>
        </w:rPr>
        <w:tab/>
      </w:r>
      <w:r w:rsidRPr="004F3815">
        <w:rPr>
          <w:rFonts w:ascii="Arial Narrow" w:hAnsi="Arial Narrow"/>
          <w:sz w:val="20"/>
          <w:szCs w:val="20"/>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4F3815" w:rsidRPr="004F3815" w:rsidRDefault="004F3815" w:rsidP="004F3815">
      <w:pPr>
        <w:jc w:val="both"/>
        <w:rPr>
          <w:rFonts w:ascii="Arial Narrow" w:hAnsi="Arial Narrow"/>
          <w:sz w:val="20"/>
          <w:szCs w:val="20"/>
        </w:rPr>
      </w:pPr>
      <w:r>
        <w:rPr>
          <w:rFonts w:ascii="Arial Narrow" w:hAnsi="Arial Narrow"/>
          <w:sz w:val="20"/>
          <w:szCs w:val="20"/>
        </w:rPr>
        <w:t>1</w:t>
      </w:r>
      <w:r w:rsidRPr="004F3815">
        <w:rPr>
          <w:rFonts w:ascii="Arial Narrow" w:hAnsi="Arial Narrow"/>
          <w:sz w:val="20"/>
          <w:szCs w:val="20"/>
        </w:rPr>
        <w:t>.2.</w:t>
      </w:r>
      <w:r>
        <w:rPr>
          <w:rFonts w:ascii="Arial Narrow" w:hAnsi="Arial Narrow"/>
          <w:sz w:val="20"/>
          <w:szCs w:val="20"/>
        </w:rPr>
        <w:tab/>
      </w:r>
      <w:r w:rsidRPr="004F3815">
        <w:rPr>
          <w:rFonts w:ascii="Arial Narrow" w:hAnsi="Arial Narrow"/>
          <w:sz w:val="20"/>
          <w:szCs w:val="20"/>
        </w:rPr>
        <w:t>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4F3815" w:rsidRPr="004F3815" w:rsidRDefault="004F3815" w:rsidP="004F3815">
      <w:pPr>
        <w:jc w:val="both"/>
        <w:rPr>
          <w:rFonts w:ascii="Arial Narrow" w:hAnsi="Arial Narrow"/>
          <w:sz w:val="20"/>
          <w:szCs w:val="20"/>
        </w:rPr>
      </w:pPr>
      <w:r>
        <w:rPr>
          <w:rFonts w:ascii="Arial Narrow" w:hAnsi="Arial Narrow"/>
          <w:sz w:val="20"/>
          <w:szCs w:val="20"/>
        </w:rPr>
        <w:t>1</w:t>
      </w:r>
      <w:r w:rsidRPr="004F3815">
        <w:rPr>
          <w:rFonts w:ascii="Arial Narrow" w:hAnsi="Arial Narrow"/>
          <w:sz w:val="20"/>
          <w:szCs w:val="20"/>
        </w:rPr>
        <w:t>.3.</w:t>
      </w:r>
      <w:r>
        <w:rPr>
          <w:rFonts w:ascii="Arial Narrow" w:hAnsi="Arial Narrow"/>
          <w:sz w:val="20"/>
          <w:szCs w:val="20"/>
        </w:rPr>
        <w:tab/>
      </w:r>
      <w:r w:rsidRPr="004F3815">
        <w:rPr>
          <w:rFonts w:ascii="Arial Narrow" w:hAnsi="Arial Narrow"/>
          <w:sz w:val="20"/>
          <w:szCs w:val="20"/>
        </w:rPr>
        <w:t>Налоговая льгота предоставляется в отношении следующих видов объектов налогообложения:</w:t>
      </w:r>
    </w:p>
    <w:p w:rsidR="004F3815" w:rsidRPr="004F3815" w:rsidRDefault="004F3815" w:rsidP="004F3815">
      <w:pPr>
        <w:jc w:val="both"/>
        <w:rPr>
          <w:rFonts w:ascii="Arial Narrow" w:hAnsi="Arial Narrow"/>
          <w:sz w:val="20"/>
          <w:szCs w:val="20"/>
        </w:rPr>
      </w:pPr>
      <w:r w:rsidRPr="004F3815">
        <w:rPr>
          <w:rFonts w:ascii="Arial Narrow" w:hAnsi="Arial Narrow"/>
          <w:sz w:val="20"/>
          <w:szCs w:val="20"/>
        </w:rPr>
        <w:t>1) квартира, часть квартиры или комната;</w:t>
      </w:r>
    </w:p>
    <w:p w:rsidR="004F3815" w:rsidRPr="004F3815" w:rsidRDefault="004F3815" w:rsidP="004F3815">
      <w:pPr>
        <w:jc w:val="both"/>
        <w:rPr>
          <w:rFonts w:ascii="Arial Narrow" w:hAnsi="Arial Narrow"/>
          <w:sz w:val="20"/>
          <w:szCs w:val="20"/>
        </w:rPr>
      </w:pPr>
      <w:r w:rsidRPr="004F3815">
        <w:rPr>
          <w:rFonts w:ascii="Arial Narrow" w:hAnsi="Arial Narrow"/>
          <w:sz w:val="20"/>
          <w:szCs w:val="20"/>
        </w:rPr>
        <w:t>2) жилой дом или часть жилого дома;</w:t>
      </w:r>
    </w:p>
    <w:p w:rsidR="004F3815" w:rsidRPr="004F3815" w:rsidRDefault="004F3815" w:rsidP="004F3815">
      <w:pPr>
        <w:jc w:val="both"/>
        <w:rPr>
          <w:rFonts w:ascii="Arial Narrow" w:hAnsi="Arial Narrow"/>
          <w:sz w:val="20"/>
          <w:szCs w:val="20"/>
        </w:rPr>
      </w:pPr>
      <w:r w:rsidRPr="004F3815">
        <w:rPr>
          <w:rFonts w:ascii="Arial Narrow" w:hAnsi="Arial Narrow"/>
          <w:sz w:val="20"/>
          <w:szCs w:val="20"/>
        </w:rPr>
        <w:t>3) помещение или сооружение, указанные в подпункте 14 пункта 1статьи 407 Налогового кодекса РФ;</w:t>
      </w:r>
    </w:p>
    <w:p w:rsidR="004F3815" w:rsidRPr="004F3815" w:rsidRDefault="004F3815" w:rsidP="004F3815">
      <w:pPr>
        <w:jc w:val="both"/>
        <w:rPr>
          <w:rFonts w:ascii="Arial Narrow" w:hAnsi="Arial Narrow"/>
          <w:sz w:val="20"/>
          <w:szCs w:val="20"/>
        </w:rPr>
      </w:pPr>
      <w:r w:rsidRPr="004F3815">
        <w:rPr>
          <w:rFonts w:ascii="Arial Narrow" w:hAnsi="Arial Narrow"/>
          <w:sz w:val="20"/>
          <w:szCs w:val="20"/>
        </w:rPr>
        <w:t>4) хозяйственное строение или сооружение, указанные в подпункте 15 пункта 1 статьи 407 Налогового кодекса РФ ;</w:t>
      </w:r>
    </w:p>
    <w:p w:rsidR="004F3815" w:rsidRPr="004F3815" w:rsidRDefault="004F3815" w:rsidP="004F3815">
      <w:pPr>
        <w:jc w:val="both"/>
        <w:rPr>
          <w:rFonts w:ascii="Arial Narrow" w:hAnsi="Arial Narrow"/>
          <w:sz w:val="20"/>
          <w:szCs w:val="20"/>
        </w:rPr>
      </w:pPr>
      <w:r w:rsidRPr="004F3815">
        <w:rPr>
          <w:rFonts w:ascii="Arial Narrow" w:hAnsi="Arial Narrow"/>
          <w:sz w:val="20"/>
          <w:szCs w:val="20"/>
        </w:rPr>
        <w:t>5) гараж или машино-место.</w:t>
      </w:r>
    </w:p>
    <w:p w:rsidR="004F3815" w:rsidRPr="004F3815" w:rsidRDefault="004F3815" w:rsidP="004F3815">
      <w:pPr>
        <w:jc w:val="both"/>
        <w:rPr>
          <w:rFonts w:ascii="Arial Narrow" w:hAnsi="Arial Narrow"/>
          <w:color w:val="000000"/>
          <w:sz w:val="20"/>
          <w:szCs w:val="20"/>
        </w:rPr>
      </w:pPr>
      <w:r w:rsidRPr="004F3815">
        <w:rPr>
          <w:rFonts w:ascii="Arial Narrow" w:hAnsi="Arial Narrow"/>
          <w:sz w:val="20"/>
          <w:szCs w:val="20"/>
        </w:rPr>
        <w:t>Основания и порядок применения налоговых льгот осуществляются в соответствии с частью 6 статьи 407 Налогового кодекса Российской Федерации.».</w:t>
      </w:r>
    </w:p>
    <w:p w:rsidR="004F3815" w:rsidRPr="004F3815" w:rsidRDefault="004F3815" w:rsidP="004F3815">
      <w:pPr>
        <w:widowControl w:val="0"/>
        <w:jc w:val="both"/>
        <w:rPr>
          <w:rFonts w:ascii="Arial Narrow" w:hAnsi="Arial Narrow"/>
          <w:color w:val="000000"/>
          <w:sz w:val="20"/>
          <w:szCs w:val="20"/>
        </w:rPr>
      </w:pPr>
      <w:r w:rsidRPr="004F3815">
        <w:rPr>
          <w:rFonts w:ascii="Arial Narrow" w:hAnsi="Arial Narrow"/>
          <w:color w:val="000000"/>
          <w:sz w:val="20"/>
          <w:szCs w:val="20"/>
        </w:rPr>
        <w:t>2.</w:t>
      </w:r>
      <w:r>
        <w:rPr>
          <w:rFonts w:ascii="Arial Narrow" w:hAnsi="Arial Narrow"/>
          <w:color w:val="000000"/>
          <w:sz w:val="20"/>
          <w:szCs w:val="20"/>
        </w:rPr>
        <w:tab/>
      </w:r>
      <w:r w:rsidRPr="004F3815">
        <w:rPr>
          <w:rFonts w:ascii="Arial Narrow" w:hAnsi="Arial Narrow"/>
          <w:color w:val="000000"/>
          <w:sz w:val="20"/>
          <w:szCs w:val="20"/>
        </w:rPr>
        <w:t xml:space="preserve">Разместить настоящее Решение на сайте </w:t>
      </w:r>
      <w:r w:rsidRPr="004F3815">
        <w:rPr>
          <w:rStyle w:val="af1"/>
          <w:rFonts w:ascii="Arial Narrow" w:hAnsi="Arial Narrow"/>
          <w:color w:val="000000"/>
          <w:sz w:val="20"/>
          <w:szCs w:val="20"/>
          <w:u w:val="none"/>
        </w:rPr>
        <w:t>Администрации</w:t>
      </w:r>
      <w:r w:rsidRPr="004F3815">
        <w:rPr>
          <w:rFonts w:ascii="Arial Narrow" w:hAnsi="Arial Narrow"/>
          <w:color w:val="000000"/>
          <w:sz w:val="20"/>
          <w:szCs w:val="20"/>
        </w:rPr>
        <w:t xml:space="preserve"> поселка Куюмба в сети «Интернет» (</w:t>
      </w:r>
      <w:hyperlink r:id="rId35" w:history="1">
        <w:r w:rsidRPr="004F3815">
          <w:rPr>
            <w:rStyle w:val="af1"/>
            <w:rFonts w:ascii="Arial Narrow" w:hAnsi="Arial Narrow"/>
            <w:color w:val="000000"/>
            <w:sz w:val="20"/>
            <w:szCs w:val="20"/>
            <w:u w:val="none"/>
            <w:lang w:val="en-US"/>
          </w:rPr>
          <w:t>kuyumba</w:t>
        </w:r>
        <w:r w:rsidRPr="004F3815">
          <w:rPr>
            <w:rStyle w:val="af1"/>
            <w:rFonts w:ascii="Arial Narrow" w:hAnsi="Arial Narrow"/>
            <w:color w:val="000000"/>
            <w:sz w:val="20"/>
            <w:szCs w:val="20"/>
            <w:u w:val="none"/>
          </w:rPr>
          <w:t>.</w:t>
        </w:r>
        <w:r w:rsidRPr="004F3815">
          <w:rPr>
            <w:rStyle w:val="af1"/>
            <w:rFonts w:ascii="Arial Narrow" w:hAnsi="Arial Narrow"/>
            <w:color w:val="000000"/>
            <w:sz w:val="20"/>
            <w:szCs w:val="20"/>
            <w:u w:val="none"/>
            <w:lang w:val="en-US"/>
          </w:rPr>
          <w:t>ru</w:t>
        </w:r>
      </w:hyperlink>
      <w:r w:rsidRPr="004F3815">
        <w:rPr>
          <w:rFonts w:ascii="Arial Narrow" w:hAnsi="Arial Narrow"/>
          <w:color w:val="000000"/>
          <w:sz w:val="20"/>
          <w:szCs w:val="20"/>
        </w:rPr>
        <w:t xml:space="preserve">). </w:t>
      </w:r>
    </w:p>
    <w:p w:rsidR="004F3815" w:rsidRPr="004F3815" w:rsidRDefault="004F3815" w:rsidP="004F3815">
      <w:pPr>
        <w:widowControl w:val="0"/>
        <w:autoSpaceDE w:val="0"/>
        <w:jc w:val="both"/>
        <w:rPr>
          <w:rFonts w:ascii="Arial Narrow" w:hAnsi="Arial Narrow"/>
          <w:bCs/>
          <w:color w:val="000000"/>
          <w:sz w:val="20"/>
          <w:szCs w:val="20"/>
        </w:rPr>
      </w:pPr>
      <w:r w:rsidRPr="004F3815">
        <w:rPr>
          <w:rFonts w:ascii="Arial Narrow" w:hAnsi="Arial Narrow"/>
          <w:color w:val="000000"/>
          <w:sz w:val="20"/>
          <w:szCs w:val="20"/>
        </w:rPr>
        <w:t>3.</w:t>
      </w:r>
      <w:r>
        <w:rPr>
          <w:rFonts w:ascii="Arial Narrow" w:hAnsi="Arial Narrow"/>
          <w:color w:val="000000"/>
          <w:sz w:val="20"/>
          <w:szCs w:val="20"/>
        </w:rPr>
        <w:tab/>
      </w:r>
      <w:r w:rsidRPr="004F3815">
        <w:rPr>
          <w:rFonts w:ascii="Arial Narrow" w:hAnsi="Arial Narrow"/>
          <w:color w:val="000000"/>
          <w:sz w:val="20"/>
          <w:szCs w:val="20"/>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4F3815" w:rsidRPr="004F3815" w:rsidRDefault="004F3815" w:rsidP="004F3815">
      <w:pPr>
        <w:jc w:val="both"/>
        <w:rPr>
          <w:rFonts w:ascii="Arial Narrow" w:hAnsi="Arial Narrow"/>
          <w:bCs/>
          <w:color w:val="000000"/>
          <w:sz w:val="20"/>
          <w:szCs w:val="20"/>
        </w:rPr>
      </w:pPr>
    </w:p>
    <w:p w:rsidR="004F3815" w:rsidRPr="004F3815" w:rsidRDefault="004F3815" w:rsidP="004F3815">
      <w:pPr>
        <w:jc w:val="both"/>
        <w:rPr>
          <w:rFonts w:ascii="Arial Narrow" w:hAnsi="Arial Narrow"/>
          <w:sz w:val="20"/>
          <w:szCs w:val="20"/>
        </w:rPr>
      </w:pPr>
      <w:r w:rsidRPr="004F3815">
        <w:rPr>
          <w:rFonts w:ascii="Arial Narrow" w:hAnsi="Arial Narrow"/>
          <w:bCs/>
          <w:color w:val="111111"/>
          <w:sz w:val="20"/>
          <w:szCs w:val="20"/>
        </w:rPr>
        <w:t>И.</w:t>
      </w:r>
      <w:r>
        <w:rPr>
          <w:rFonts w:ascii="Arial Narrow" w:hAnsi="Arial Narrow"/>
          <w:bCs/>
          <w:color w:val="111111"/>
          <w:sz w:val="20"/>
          <w:szCs w:val="20"/>
        </w:rPr>
        <w:t xml:space="preserve"> </w:t>
      </w:r>
      <w:r w:rsidRPr="004F3815">
        <w:rPr>
          <w:rFonts w:ascii="Arial Narrow" w:hAnsi="Arial Narrow"/>
          <w:bCs/>
          <w:color w:val="111111"/>
          <w:sz w:val="20"/>
          <w:szCs w:val="20"/>
        </w:rPr>
        <w:t xml:space="preserve">о. Главы поселка Куюмба                              </w:t>
      </w:r>
      <w:r w:rsidR="003F36D7">
        <w:rPr>
          <w:rFonts w:ascii="Arial Narrow" w:hAnsi="Arial Narrow"/>
          <w:bCs/>
          <w:color w:val="111111"/>
          <w:sz w:val="20"/>
          <w:szCs w:val="20"/>
        </w:rPr>
        <w:t xml:space="preserve">                      </w:t>
      </w:r>
      <w:r w:rsidR="008E71BB">
        <w:rPr>
          <w:rFonts w:ascii="Arial Narrow" w:hAnsi="Arial Narrow"/>
          <w:bCs/>
          <w:color w:val="111111"/>
          <w:sz w:val="20"/>
          <w:szCs w:val="20"/>
        </w:rPr>
        <w:t xml:space="preserve"> п/п                                                    </w:t>
      </w:r>
      <w:r w:rsidRPr="004F3815">
        <w:rPr>
          <w:rFonts w:ascii="Arial Narrow" w:hAnsi="Arial Narrow"/>
          <w:bCs/>
          <w:color w:val="111111"/>
          <w:sz w:val="20"/>
          <w:szCs w:val="20"/>
        </w:rPr>
        <w:t xml:space="preserve">    </w:t>
      </w:r>
      <w:r w:rsidR="003F36D7">
        <w:rPr>
          <w:rFonts w:ascii="Arial Narrow" w:hAnsi="Arial Narrow"/>
          <w:bCs/>
          <w:color w:val="111111"/>
          <w:sz w:val="20"/>
          <w:szCs w:val="20"/>
        </w:rPr>
        <w:t xml:space="preserve">        </w:t>
      </w:r>
      <w:r w:rsidRPr="004F3815">
        <w:rPr>
          <w:rFonts w:ascii="Arial Narrow" w:hAnsi="Arial Narrow"/>
          <w:bCs/>
          <w:color w:val="111111"/>
          <w:sz w:val="20"/>
          <w:szCs w:val="20"/>
        </w:rPr>
        <w:t xml:space="preserve">     Т.В. Шахбазова</w:t>
      </w:r>
    </w:p>
    <w:p w:rsidR="00C00C8E" w:rsidRPr="004F3815" w:rsidRDefault="00C00C8E" w:rsidP="00C00C8E">
      <w:pPr>
        <w:rPr>
          <w:rFonts w:ascii="Arial Narrow" w:hAnsi="Arial Narrow"/>
          <w:sz w:val="20"/>
          <w:szCs w:val="20"/>
        </w:rPr>
      </w:pPr>
    </w:p>
    <w:p w:rsidR="008E71BB" w:rsidRPr="008E71BB" w:rsidRDefault="008E71BB" w:rsidP="008E71BB">
      <w:pPr>
        <w:jc w:val="center"/>
        <w:rPr>
          <w:rFonts w:ascii="Arial Narrow" w:hAnsi="Arial Narrow"/>
          <w:b/>
          <w:color w:val="000000"/>
          <w:sz w:val="20"/>
          <w:szCs w:val="20"/>
        </w:rPr>
      </w:pPr>
      <w:r w:rsidRPr="008E71BB">
        <w:rPr>
          <w:rFonts w:ascii="Arial Narrow" w:hAnsi="Arial Narrow"/>
          <w:b/>
          <w:color w:val="000000"/>
          <w:sz w:val="20"/>
          <w:szCs w:val="20"/>
        </w:rPr>
        <w:t>КРАСНОЯРСКИЙ КРАЙ</w:t>
      </w:r>
    </w:p>
    <w:p w:rsidR="008E71BB" w:rsidRPr="008E71BB" w:rsidRDefault="008E71BB" w:rsidP="008E71BB">
      <w:pPr>
        <w:jc w:val="center"/>
        <w:rPr>
          <w:rFonts w:ascii="Arial Narrow" w:hAnsi="Arial Narrow"/>
          <w:b/>
          <w:color w:val="000000"/>
          <w:sz w:val="20"/>
          <w:szCs w:val="20"/>
        </w:rPr>
      </w:pPr>
      <w:r w:rsidRPr="008E71BB">
        <w:rPr>
          <w:rFonts w:ascii="Arial Narrow" w:hAnsi="Arial Narrow"/>
          <w:b/>
          <w:color w:val="000000"/>
          <w:sz w:val="20"/>
          <w:szCs w:val="20"/>
        </w:rPr>
        <w:t>ЭВЕНКИЙСКИЙ МУНИЦИПАЛЬНЫЙ РАЙОН</w:t>
      </w:r>
    </w:p>
    <w:p w:rsidR="008E71BB" w:rsidRPr="008E71BB" w:rsidRDefault="008E71BB" w:rsidP="008E71BB">
      <w:pPr>
        <w:jc w:val="center"/>
        <w:rPr>
          <w:rFonts w:ascii="Arial Narrow" w:hAnsi="Arial Narrow"/>
          <w:b/>
          <w:color w:val="000000"/>
          <w:sz w:val="20"/>
          <w:szCs w:val="20"/>
        </w:rPr>
      </w:pPr>
      <w:r w:rsidRPr="008E71BB">
        <w:rPr>
          <w:rFonts w:ascii="Arial Narrow" w:hAnsi="Arial Narrow"/>
          <w:b/>
          <w:color w:val="000000"/>
          <w:sz w:val="20"/>
          <w:szCs w:val="20"/>
        </w:rPr>
        <w:t>КУЮМБИНСКИЙ</w:t>
      </w:r>
    </w:p>
    <w:p w:rsidR="008E71BB" w:rsidRPr="008E71BB" w:rsidRDefault="008E71BB" w:rsidP="008E71BB">
      <w:pPr>
        <w:jc w:val="center"/>
        <w:rPr>
          <w:rFonts w:ascii="Arial Narrow" w:hAnsi="Arial Narrow"/>
          <w:b/>
          <w:color w:val="000000"/>
          <w:sz w:val="20"/>
          <w:szCs w:val="20"/>
        </w:rPr>
      </w:pPr>
      <w:r w:rsidRPr="008E71BB">
        <w:rPr>
          <w:rFonts w:ascii="Arial Narrow" w:hAnsi="Arial Narrow"/>
          <w:b/>
          <w:color w:val="000000"/>
          <w:sz w:val="20"/>
          <w:szCs w:val="20"/>
        </w:rPr>
        <w:t>ПОСЕЛКОВЫЙ СОВЕТ ДЕПУТАТОВ</w:t>
      </w:r>
    </w:p>
    <w:p w:rsidR="008E71BB" w:rsidRPr="008E71BB" w:rsidRDefault="008E71BB" w:rsidP="008E71BB">
      <w:pPr>
        <w:jc w:val="center"/>
        <w:rPr>
          <w:rFonts w:ascii="Arial Narrow" w:hAnsi="Arial Narrow"/>
          <w:b/>
          <w:color w:val="000000"/>
          <w:sz w:val="20"/>
          <w:szCs w:val="20"/>
        </w:rPr>
      </w:pPr>
    </w:p>
    <w:p w:rsidR="008E71BB" w:rsidRPr="008E71BB" w:rsidRDefault="008E71BB" w:rsidP="008E71BB">
      <w:pPr>
        <w:jc w:val="center"/>
        <w:rPr>
          <w:rFonts w:ascii="Arial Narrow" w:hAnsi="Arial Narrow"/>
          <w:b/>
          <w:color w:val="000000"/>
          <w:sz w:val="20"/>
          <w:szCs w:val="20"/>
        </w:rPr>
      </w:pPr>
      <w:r w:rsidRPr="008E71BB">
        <w:rPr>
          <w:rFonts w:ascii="Arial Narrow" w:hAnsi="Arial Narrow"/>
          <w:b/>
          <w:color w:val="000000"/>
          <w:sz w:val="20"/>
          <w:szCs w:val="20"/>
        </w:rPr>
        <w:t>РЕШЕНИЕ</w:t>
      </w:r>
    </w:p>
    <w:p w:rsidR="008E71BB" w:rsidRPr="008E71BB" w:rsidRDefault="008E71BB" w:rsidP="008E71BB">
      <w:pPr>
        <w:rPr>
          <w:rFonts w:ascii="Arial Narrow" w:hAnsi="Arial Narrow"/>
          <w:b/>
          <w:color w:val="000000"/>
          <w:sz w:val="20"/>
          <w:szCs w:val="20"/>
        </w:rPr>
      </w:pPr>
    </w:p>
    <w:p w:rsidR="008E71BB" w:rsidRPr="008E71BB" w:rsidRDefault="008E71BB" w:rsidP="008E71BB">
      <w:pPr>
        <w:jc w:val="both"/>
        <w:rPr>
          <w:rFonts w:ascii="Arial Narrow" w:hAnsi="Arial Narrow"/>
          <w:color w:val="000000"/>
          <w:sz w:val="20"/>
          <w:szCs w:val="20"/>
        </w:rPr>
      </w:pPr>
      <w:r w:rsidRPr="008E71BB">
        <w:rPr>
          <w:rFonts w:ascii="Arial Narrow" w:hAnsi="Arial Narrow"/>
          <w:sz w:val="20"/>
          <w:szCs w:val="20"/>
          <w:lang w:val="en-US"/>
        </w:rPr>
        <w:t>V</w:t>
      </w:r>
      <w:r w:rsidRPr="008E71BB">
        <w:rPr>
          <w:rFonts w:ascii="Arial Narrow" w:hAnsi="Arial Narrow"/>
          <w:color w:val="000000"/>
          <w:sz w:val="20"/>
          <w:szCs w:val="20"/>
        </w:rPr>
        <w:t>созыв</w:t>
      </w:r>
    </w:p>
    <w:p w:rsidR="008E71BB" w:rsidRPr="008E71BB" w:rsidRDefault="008E71BB" w:rsidP="008E71BB">
      <w:pPr>
        <w:jc w:val="both"/>
        <w:rPr>
          <w:rFonts w:ascii="Arial Narrow" w:hAnsi="Arial Narrow"/>
          <w:bCs/>
          <w:color w:val="000000"/>
          <w:sz w:val="20"/>
          <w:szCs w:val="20"/>
        </w:rPr>
      </w:pPr>
      <w:r w:rsidRPr="008E71BB">
        <w:rPr>
          <w:rFonts w:ascii="Arial Narrow" w:hAnsi="Arial Narrow"/>
          <w:color w:val="000000"/>
          <w:sz w:val="20"/>
          <w:szCs w:val="20"/>
          <w:lang w:val="en-US"/>
        </w:rPr>
        <w:t>XXVII</w:t>
      </w:r>
      <w:r w:rsidRPr="008E71BB">
        <w:rPr>
          <w:rFonts w:ascii="Arial Narrow" w:hAnsi="Arial Narrow"/>
          <w:color w:val="000000"/>
          <w:sz w:val="20"/>
          <w:szCs w:val="20"/>
        </w:rPr>
        <w:t xml:space="preserve"> сессия</w:t>
      </w:r>
    </w:p>
    <w:p w:rsidR="008E71BB" w:rsidRPr="008E71BB" w:rsidRDefault="008E71BB" w:rsidP="008E71BB">
      <w:pPr>
        <w:jc w:val="both"/>
        <w:rPr>
          <w:rFonts w:ascii="Arial Narrow" w:hAnsi="Arial Narrow"/>
          <w:sz w:val="20"/>
          <w:szCs w:val="20"/>
        </w:rPr>
      </w:pPr>
      <w:r w:rsidRPr="008E71BB">
        <w:rPr>
          <w:rFonts w:ascii="Arial Narrow" w:hAnsi="Arial Narrow"/>
          <w:bCs/>
          <w:color w:val="000000"/>
          <w:sz w:val="20"/>
          <w:szCs w:val="20"/>
        </w:rPr>
        <w:t>«07» июня 2023 г.</w:t>
      </w:r>
      <w:r w:rsidRPr="008E71BB">
        <w:rPr>
          <w:rFonts w:ascii="Arial Narrow" w:hAnsi="Arial Narrow"/>
          <w:color w:val="000000"/>
          <w:sz w:val="20"/>
          <w:szCs w:val="20"/>
        </w:rPr>
        <w:t xml:space="preserve">                            </w:t>
      </w:r>
      <w:r>
        <w:rPr>
          <w:rFonts w:ascii="Arial Narrow" w:hAnsi="Arial Narrow"/>
          <w:color w:val="000000"/>
          <w:sz w:val="20"/>
          <w:szCs w:val="20"/>
        </w:rPr>
        <w:t xml:space="preserve">                </w:t>
      </w:r>
      <w:r w:rsidR="003F36D7">
        <w:rPr>
          <w:rFonts w:ascii="Arial Narrow" w:hAnsi="Arial Narrow"/>
          <w:color w:val="000000"/>
          <w:sz w:val="20"/>
          <w:szCs w:val="20"/>
        </w:rPr>
        <w:t xml:space="preserve">                       </w:t>
      </w:r>
      <w:r w:rsidRPr="008E71BB">
        <w:rPr>
          <w:rFonts w:ascii="Arial Narrow" w:hAnsi="Arial Narrow"/>
          <w:color w:val="000000"/>
          <w:sz w:val="20"/>
          <w:szCs w:val="20"/>
        </w:rPr>
        <w:t xml:space="preserve">№ 146                        </w:t>
      </w:r>
      <w:r>
        <w:rPr>
          <w:rFonts w:ascii="Arial Narrow" w:hAnsi="Arial Narrow"/>
          <w:color w:val="000000"/>
          <w:sz w:val="20"/>
          <w:szCs w:val="20"/>
        </w:rPr>
        <w:t xml:space="preserve">                            </w:t>
      </w:r>
      <w:r w:rsidRPr="008E71BB">
        <w:rPr>
          <w:rFonts w:ascii="Arial Narrow" w:hAnsi="Arial Narrow"/>
          <w:color w:val="000000"/>
          <w:sz w:val="20"/>
          <w:szCs w:val="20"/>
        </w:rPr>
        <w:t xml:space="preserve">            </w:t>
      </w:r>
      <w:r w:rsidR="003F36D7">
        <w:rPr>
          <w:rFonts w:ascii="Arial Narrow" w:hAnsi="Arial Narrow"/>
          <w:color w:val="000000"/>
          <w:sz w:val="20"/>
          <w:szCs w:val="20"/>
        </w:rPr>
        <w:t xml:space="preserve">     </w:t>
      </w:r>
      <w:r w:rsidRPr="008E71BB">
        <w:rPr>
          <w:rFonts w:ascii="Arial Narrow" w:hAnsi="Arial Narrow"/>
          <w:color w:val="000000"/>
          <w:sz w:val="20"/>
          <w:szCs w:val="20"/>
        </w:rPr>
        <w:t xml:space="preserve">      п. Куюмба</w:t>
      </w:r>
    </w:p>
    <w:p w:rsidR="008E71BB" w:rsidRPr="008E71BB" w:rsidRDefault="008E71BB" w:rsidP="008E71BB">
      <w:pPr>
        <w:widowControl w:val="0"/>
        <w:autoSpaceDE w:val="0"/>
        <w:jc w:val="center"/>
        <w:rPr>
          <w:rFonts w:ascii="Arial Narrow" w:hAnsi="Arial Narrow"/>
          <w:b/>
          <w:bCs/>
          <w:color w:val="000000"/>
          <w:sz w:val="20"/>
          <w:szCs w:val="20"/>
        </w:rPr>
      </w:pPr>
    </w:p>
    <w:p w:rsidR="008E71BB" w:rsidRPr="008E71BB" w:rsidRDefault="008E71BB" w:rsidP="008E71BB">
      <w:pPr>
        <w:widowControl w:val="0"/>
        <w:autoSpaceDE w:val="0"/>
        <w:jc w:val="center"/>
        <w:rPr>
          <w:rFonts w:ascii="Arial Narrow" w:hAnsi="Arial Narrow"/>
          <w:b/>
          <w:bCs/>
          <w:color w:val="000000"/>
          <w:sz w:val="20"/>
          <w:szCs w:val="20"/>
        </w:rPr>
      </w:pPr>
      <w:r w:rsidRPr="008E71BB">
        <w:rPr>
          <w:rFonts w:ascii="Arial Narrow" w:hAnsi="Arial Narrow"/>
          <w:b/>
          <w:bCs/>
          <w:color w:val="000000"/>
          <w:sz w:val="20"/>
          <w:szCs w:val="20"/>
        </w:rPr>
        <w:t>О внесении изменений в Решение Куюмбинского поселкового Совета депутатов от 26.11.2018 № 108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на территории поселка Куюмба» (в редакции от 25.03.21 № 61)</w:t>
      </w:r>
    </w:p>
    <w:p w:rsidR="008E71BB" w:rsidRPr="008E71BB" w:rsidRDefault="008E71BB" w:rsidP="008E71BB">
      <w:pPr>
        <w:widowControl w:val="0"/>
        <w:autoSpaceDE w:val="0"/>
        <w:rPr>
          <w:rFonts w:ascii="Arial Narrow" w:hAnsi="Arial Narrow"/>
          <w:sz w:val="20"/>
          <w:szCs w:val="20"/>
        </w:rPr>
      </w:pPr>
    </w:p>
    <w:p w:rsidR="008E71BB" w:rsidRPr="008E71BB" w:rsidRDefault="008E71BB" w:rsidP="008E71BB">
      <w:pPr>
        <w:widowControl w:val="0"/>
        <w:autoSpaceDE w:val="0"/>
        <w:ind w:firstLine="709"/>
        <w:jc w:val="both"/>
        <w:rPr>
          <w:rFonts w:ascii="Arial Narrow" w:hAnsi="Arial Narrow"/>
          <w:b/>
          <w:color w:val="000000"/>
          <w:sz w:val="20"/>
          <w:szCs w:val="20"/>
        </w:rPr>
      </w:pPr>
      <w:r w:rsidRPr="008E71BB">
        <w:rPr>
          <w:rFonts w:ascii="Arial Narrow" w:hAnsi="Arial Narrow"/>
          <w:color w:val="000000"/>
          <w:sz w:val="20"/>
          <w:szCs w:val="20"/>
        </w:rPr>
        <w:t>В целях приведения нормативных правовых актов п. Куюмба в соответствие с действующим законодательством</w:t>
      </w:r>
      <w:r w:rsidRPr="008E71BB">
        <w:rPr>
          <w:rFonts w:ascii="Arial Narrow" w:eastAsia="Tahoma" w:hAnsi="Arial Narrow"/>
          <w:color w:val="000000"/>
          <w:kern w:val="2"/>
          <w:sz w:val="20"/>
          <w:szCs w:val="20"/>
          <w:lang w:eastAsia="hi-IN" w:bidi="hi-IN"/>
        </w:rPr>
        <w:t>,</w:t>
      </w:r>
      <w:r w:rsidRPr="008E71BB">
        <w:rPr>
          <w:rFonts w:ascii="Arial Narrow" w:eastAsia="Tahoma" w:hAnsi="Arial Narrow"/>
          <w:kern w:val="2"/>
          <w:sz w:val="20"/>
          <w:szCs w:val="20"/>
          <w:lang w:eastAsia="hi-IN" w:bidi="hi-IN"/>
        </w:rPr>
        <w:t xml:space="preserve"> руководствуясь </w:t>
      </w:r>
      <w:r w:rsidRPr="008E71BB">
        <w:rPr>
          <w:rFonts w:ascii="Arial Narrow" w:hAnsi="Arial Narrow"/>
          <w:color w:val="000000"/>
          <w:sz w:val="20"/>
          <w:szCs w:val="20"/>
        </w:rPr>
        <w:t>Уставом п. Куюмба, Куюмбинский поселковый Совет депутатов</w:t>
      </w:r>
      <w:r>
        <w:rPr>
          <w:rFonts w:ascii="Arial Narrow" w:hAnsi="Arial Narrow"/>
          <w:b/>
          <w:color w:val="000000"/>
          <w:sz w:val="20"/>
          <w:szCs w:val="20"/>
        </w:rPr>
        <w:t xml:space="preserve"> </w:t>
      </w:r>
      <w:r w:rsidRPr="008E71BB">
        <w:rPr>
          <w:rFonts w:ascii="Arial Narrow" w:hAnsi="Arial Narrow"/>
          <w:b/>
          <w:color w:val="000000"/>
          <w:sz w:val="20"/>
          <w:szCs w:val="20"/>
        </w:rPr>
        <w:t>РЕШИЛ:</w:t>
      </w:r>
    </w:p>
    <w:p w:rsidR="008E71BB" w:rsidRPr="008E71BB" w:rsidRDefault="008E71BB" w:rsidP="008E71BB">
      <w:pPr>
        <w:widowControl w:val="0"/>
        <w:autoSpaceDE w:val="0"/>
        <w:jc w:val="both"/>
        <w:rPr>
          <w:rFonts w:ascii="Arial Narrow" w:hAnsi="Arial Narrow"/>
          <w:bCs/>
          <w:color w:val="000000"/>
          <w:sz w:val="20"/>
          <w:szCs w:val="20"/>
        </w:rPr>
      </w:pPr>
      <w:r w:rsidRPr="008E71BB">
        <w:rPr>
          <w:rFonts w:ascii="Arial Narrow" w:hAnsi="Arial Narrow"/>
          <w:color w:val="000000"/>
          <w:sz w:val="20"/>
          <w:szCs w:val="20"/>
        </w:rPr>
        <w:t>1.</w:t>
      </w:r>
      <w:r>
        <w:rPr>
          <w:rFonts w:ascii="Arial Narrow" w:hAnsi="Arial Narrow"/>
          <w:color w:val="000000"/>
          <w:sz w:val="20"/>
          <w:szCs w:val="20"/>
        </w:rPr>
        <w:tab/>
      </w:r>
      <w:r w:rsidRPr="008E71BB">
        <w:rPr>
          <w:rFonts w:ascii="Arial Narrow" w:hAnsi="Arial Narrow"/>
          <w:color w:val="000000"/>
          <w:sz w:val="20"/>
          <w:szCs w:val="20"/>
        </w:rPr>
        <w:t>Внести в Решение Куюмбинского поселкового Совета депутатов от 26.11.2018 № 108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на территории поселка Куюмба» (в редакции от 25.03.21 № 61) следующие изменения:</w:t>
      </w:r>
    </w:p>
    <w:p w:rsidR="008E71BB" w:rsidRPr="008E71BB" w:rsidRDefault="008E71BB" w:rsidP="008E71BB">
      <w:pPr>
        <w:widowControl w:val="0"/>
        <w:autoSpaceDE w:val="0"/>
        <w:jc w:val="both"/>
        <w:rPr>
          <w:rFonts w:ascii="Arial Narrow" w:hAnsi="Arial Narrow"/>
          <w:bCs/>
          <w:color w:val="000000"/>
          <w:sz w:val="20"/>
          <w:szCs w:val="20"/>
        </w:rPr>
      </w:pPr>
      <w:r w:rsidRPr="008E71BB">
        <w:rPr>
          <w:rFonts w:ascii="Arial Narrow" w:hAnsi="Arial Narrow"/>
          <w:bCs/>
          <w:color w:val="000000"/>
          <w:sz w:val="20"/>
          <w:szCs w:val="20"/>
        </w:rPr>
        <w:t>1) в наименовании Решения после слова</w:t>
      </w:r>
      <w:r w:rsidRPr="008E71BB">
        <w:rPr>
          <w:rFonts w:ascii="Arial Narrow" w:hAnsi="Arial Narrow"/>
          <w:color w:val="000000"/>
          <w:sz w:val="20"/>
          <w:szCs w:val="20"/>
        </w:rPr>
        <w:t xml:space="preserve"> «недвижимого» </w:t>
      </w:r>
      <w:r w:rsidRPr="008E71BB">
        <w:rPr>
          <w:rFonts w:ascii="Arial Narrow" w:hAnsi="Arial Narrow"/>
          <w:bCs/>
          <w:color w:val="000000"/>
          <w:sz w:val="20"/>
          <w:szCs w:val="20"/>
        </w:rPr>
        <w:t>дополнить словами</w:t>
      </w:r>
      <w:r w:rsidRPr="008E71BB">
        <w:rPr>
          <w:rFonts w:ascii="Arial Narrow" w:hAnsi="Arial Narrow"/>
          <w:color w:val="000000"/>
          <w:sz w:val="20"/>
          <w:szCs w:val="20"/>
        </w:rPr>
        <w:t xml:space="preserve"> «и движимого»;</w:t>
      </w:r>
    </w:p>
    <w:p w:rsidR="008E71BB" w:rsidRPr="008E71BB" w:rsidRDefault="008E71BB" w:rsidP="008E71BB">
      <w:pPr>
        <w:widowControl w:val="0"/>
        <w:autoSpaceDE w:val="0"/>
        <w:jc w:val="both"/>
        <w:rPr>
          <w:rFonts w:ascii="Arial Narrow" w:hAnsi="Arial Narrow"/>
          <w:color w:val="000000"/>
          <w:sz w:val="20"/>
          <w:szCs w:val="20"/>
        </w:rPr>
      </w:pPr>
      <w:r w:rsidRPr="008E71BB">
        <w:rPr>
          <w:rFonts w:ascii="Arial Narrow" w:hAnsi="Arial Narrow"/>
          <w:bCs/>
          <w:color w:val="000000"/>
          <w:sz w:val="20"/>
          <w:szCs w:val="20"/>
        </w:rPr>
        <w:t>2) часть 1 Решения изложить в следующей редакции:</w:t>
      </w:r>
      <w:r w:rsidRPr="008E71BB">
        <w:rPr>
          <w:rFonts w:ascii="Arial Narrow" w:hAnsi="Arial Narrow"/>
          <w:color w:val="000000"/>
          <w:sz w:val="20"/>
          <w:szCs w:val="20"/>
        </w:rPr>
        <w:t xml:space="preserve"> «1. Установить, что срок рассрочки оплаты приобретаемого субъектами малого и среднего предпринимательства арендуемого ими имущества, находящегося в муниципальной собственности, при реализации преимущественного права на приобретение такого имущества, составляет 5 (пять) лет для недвижимого имущества и 3 (три) года для движимого имущества.».</w:t>
      </w:r>
    </w:p>
    <w:p w:rsidR="008E71BB" w:rsidRPr="008E71BB" w:rsidRDefault="008E71BB" w:rsidP="008E71BB">
      <w:pPr>
        <w:widowControl w:val="0"/>
        <w:jc w:val="both"/>
        <w:rPr>
          <w:rFonts w:ascii="Arial Narrow" w:hAnsi="Arial Narrow"/>
          <w:color w:val="000000"/>
          <w:sz w:val="20"/>
          <w:szCs w:val="20"/>
        </w:rPr>
      </w:pPr>
      <w:r w:rsidRPr="008E71BB">
        <w:rPr>
          <w:rFonts w:ascii="Arial Narrow" w:hAnsi="Arial Narrow"/>
          <w:color w:val="000000"/>
          <w:sz w:val="20"/>
          <w:szCs w:val="20"/>
        </w:rPr>
        <w:t>2.</w:t>
      </w:r>
      <w:r>
        <w:rPr>
          <w:rFonts w:ascii="Arial Narrow" w:hAnsi="Arial Narrow"/>
          <w:color w:val="000000"/>
          <w:sz w:val="20"/>
          <w:szCs w:val="20"/>
        </w:rPr>
        <w:tab/>
      </w:r>
      <w:r w:rsidRPr="008E71BB">
        <w:rPr>
          <w:rFonts w:ascii="Arial Narrow" w:hAnsi="Arial Narrow"/>
          <w:color w:val="000000"/>
          <w:sz w:val="20"/>
          <w:szCs w:val="20"/>
        </w:rPr>
        <w:t xml:space="preserve">Разместить настоящее Решение на сайте </w:t>
      </w:r>
      <w:r w:rsidRPr="008E71BB">
        <w:rPr>
          <w:rStyle w:val="af1"/>
          <w:rFonts w:ascii="Arial Narrow" w:hAnsi="Arial Narrow"/>
          <w:color w:val="000000"/>
          <w:sz w:val="20"/>
          <w:szCs w:val="20"/>
          <w:u w:val="none"/>
        </w:rPr>
        <w:t>Администрации</w:t>
      </w:r>
      <w:r w:rsidRPr="008E71BB">
        <w:rPr>
          <w:rFonts w:ascii="Arial Narrow" w:hAnsi="Arial Narrow"/>
          <w:color w:val="000000"/>
          <w:sz w:val="20"/>
          <w:szCs w:val="20"/>
        </w:rPr>
        <w:t xml:space="preserve"> поселка Куюмба в сети «Интернет» (</w:t>
      </w:r>
      <w:hyperlink r:id="rId36" w:history="1">
        <w:r w:rsidRPr="008E71BB">
          <w:rPr>
            <w:rStyle w:val="af1"/>
            <w:rFonts w:ascii="Arial Narrow" w:hAnsi="Arial Narrow"/>
            <w:color w:val="000000"/>
            <w:sz w:val="20"/>
            <w:szCs w:val="20"/>
            <w:u w:val="none"/>
            <w:lang w:val="en-US"/>
          </w:rPr>
          <w:t>kuyumba</w:t>
        </w:r>
        <w:r w:rsidRPr="008E71BB">
          <w:rPr>
            <w:rStyle w:val="af1"/>
            <w:rFonts w:ascii="Arial Narrow" w:hAnsi="Arial Narrow"/>
            <w:color w:val="000000"/>
            <w:sz w:val="20"/>
            <w:szCs w:val="20"/>
            <w:u w:val="none"/>
          </w:rPr>
          <w:t>.</w:t>
        </w:r>
        <w:r w:rsidRPr="008E71BB">
          <w:rPr>
            <w:rStyle w:val="af1"/>
            <w:rFonts w:ascii="Arial Narrow" w:hAnsi="Arial Narrow"/>
            <w:color w:val="000000"/>
            <w:sz w:val="20"/>
            <w:szCs w:val="20"/>
            <w:u w:val="none"/>
            <w:lang w:val="en-US"/>
          </w:rPr>
          <w:t>ru</w:t>
        </w:r>
      </w:hyperlink>
      <w:r w:rsidRPr="008E71BB">
        <w:rPr>
          <w:rFonts w:ascii="Arial Narrow" w:hAnsi="Arial Narrow"/>
          <w:color w:val="000000"/>
          <w:sz w:val="20"/>
          <w:szCs w:val="20"/>
        </w:rPr>
        <w:t xml:space="preserve">). </w:t>
      </w:r>
    </w:p>
    <w:p w:rsidR="008E71BB" w:rsidRPr="008E71BB" w:rsidRDefault="008E71BB" w:rsidP="008E71BB">
      <w:pPr>
        <w:widowControl w:val="0"/>
        <w:autoSpaceDE w:val="0"/>
        <w:jc w:val="both"/>
        <w:rPr>
          <w:rFonts w:ascii="Arial Narrow" w:hAnsi="Arial Narrow"/>
          <w:bCs/>
          <w:sz w:val="20"/>
          <w:szCs w:val="20"/>
        </w:rPr>
      </w:pPr>
      <w:r w:rsidRPr="008E71BB">
        <w:rPr>
          <w:rFonts w:ascii="Arial Narrow" w:hAnsi="Arial Narrow"/>
          <w:color w:val="000000"/>
          <w:sz w:val="20"/>
          <w:szCs w:val="20"/>
        </w:rPr>
        <w:t>3.</w:t>
      </w:r>
      <w:r>
        <w:rPr>
          <w:rFonts w:ascii="Arial Narrow" w:hAnsi="Arial Narrow"/>
          <w:color w:val="000000"/>
          <w:sz w:val="20"/>
          <w:szCs w:val="20"/>
        </w:rPr>
        <w:tab/>
      </w:r>
      <w:r w:rsidRPr="008E71BB">
        <w:rPr>
          <w:rFonts w:ascii="Arial Narrow" w:hAnsi="Arial Narrow"/>
          <w:color w:val="000000"/>
          <w:sz w:val="20"/>
          <w:szCs w:val="20"/>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C00C8E" w:rsidRDefault="00C00C8E" w:rsidP="00C00C8E">
      <w:pPr>
        <w:rPr>
          <w:rFonts w:ascii="Arial Narrow" w:hAnsi="Arial Narrow"/>
          <w:sz w:val="20"/>
          <w:szCs w:val="20"/>
        </w:rPr>
      </w:pPr>
    </w:p>
    <w:p w:rsidR="0084480B" w:rsidRDefault="0084480B" w:rsidP="00CC08AF">
      <w:pPr>
        <w:ind w:firstLine="15"/>
        <w:jc w:val="both"/>
        <w:rPr>
          <w:rFonts w:ascii="Arial Narrow" w:hAnsi="Arial Narrow"/>
          <w:bCs/>
          <w:color w:val="111111"/>
          <w:sz w:val="20"/>
          <w:szCs w:val="20"/>
        </w:rPr>
      </w:pPr>
      <w:r w:rsidRPr="0084480B">
        <w:rPr>
          <w:rFonts w:ascii="Arial Narrow" w:hAnsi="Arial Narrow"/>
          <w:bCs/>
          <w:color w:val="111111"/>
          <w:sz w:val="20"/>
          <w:szCs w:val="20"/>
        </w:rPr>
        <w:t>И.</w:t>
      </w:r>
      <w:r>
        <w:rPr>
          <w:rFonts w:ascii="Arial Narrow" w:hAnsi="Arial Narrow"/>
          <w:bCs/>
          <w:color w:val="111111"/>
          <w:sz w:val="20"/>
          <w:szCs w:val="20"/>
        </w:rPr>
        <w:t xml:space="preserve"> </w:t>
      </w:r>
      <w:r w:rsidRPr="0084480B">
        <w:rPr>
          <w:rFonts w:ascii="Arial Narrow" w:hAnsi="Arial Narrow"/>
          <w:bCs/>
          <w:color w:val="111111"/>
          <w:sz w:val="20"/>
          <w:szCs w:val="20"/>
        </w:rPr>
        <w:t xml:space="preserve">о. Главы поселка Куюмба                         </w:t>
      </w:r>
      <w:r w:rsidR="003F36D7">
        <w:rPr>
          <w:rFonts w:ascii="Arial Narrow" w:hAnsi="Arial Narrow"/>
          <w:bCs/>
          <w:color w:val="111111"/>
          <w:sz w:val="20"/>
          <w:szCs w:val="20"/>
        </w:rPr>
        <w:t xml:space="preserve">                   </w:t>
      </w:r>
      <w:r>
        <w:rPr>
          <w:rFonts w:ascii="Arial Narrow" w:hAnsi="Arial Narrow"/>
          <w:bCs/>
          <w:color w:val="111111"/>
          <w:sz w:val="20"/>
          <w:szCs w:val="20"/>
        </w:rPr>
        <w:t xml:space="preserve">   п/п                                         </w:t>
      </w:r>
      <w:r w:rsidRPr="0084480B">
        <w:rPr>
          <w:rFonts w:ascii="Arial Narrow" w:hAnsi="Arial Narrow"/>
          <w:bCs/>
          <w:color w:val="111111"/>
          <w:sz w:val="20"/>
          <w:szCs w:val="20"/>
        </w:rPr>
        <w:t xml:space="preserve">            </w:t>
      </w:r>
      <w:r w:rsidR="003F36D7">
        <w:rPr>
          <w:rFonts w:ascii="Arial Narrow" w:hAnsi="Arial Narrow"/>
          <w:bCs/>
          <w:color w:val="111111"/>
          <w:sz w:val="20"/>
          <w:szCs w:val="20"/>
        </w:rPr>
        <w:t xml:space="preserve">            </w:t>
      </w:r>
      <w:r w:rsidRPr="0084480B">
        <w:rPr>
          <w:rFonts w:ascii="Arial Narrow" w:hAnsi="Arial Narrow"/>
          <w:bCs/>
          <w:color w:val="111111"/>
          <w:sz w:val="20"/>
          <w:szCs w:val="20"/>
        </w:rPr>
        <w:t xml:space="preserve">   Т.В. Шахбазова</w:t>
      </w:r>
    </w:p>
    <w:p w:rsidR="003F36D7" w:rsidRPr="00CC08AF" w:rsidRDefault="003F36D7" w:rsidP="00CC08AF">
      <w:pPr>
        <w:ind w:firstLine="15"/>
        <w:jc w:val="both"/>
        <w:rPr>
          <w:rFonts w:ascii="Arial Narrow" w:hAnsi="Arial Narrow"/>
          <w:bCs/>
          <w:color w:val="000000"/>
          <w:sz w:val="20"/>
          <w:szCs w:val="20"/>
        </w:rPr>
      </w:pPr>
    </w:p>
    <w:p w:rsidR="008E71BB" w:rsidRPr="008E71BB" w:rsidRDefault="008E71BB" w:rsidP="0084480B">
      <w:pPr>
        <w:jc w:val="center"/>
        <w:rPr>
          <w:rFonts w:ascii="Arial Narrow" w:hAnsi="Arial Narrow"/>
          <w:b/>
          <w:color w:val="000000"/>
          <w:sz w:val="20"/>
          <w:szCs w:val="20"/>
        </w:rPr>
      </w:pPr>
      <w:r w:rsidRPr="008E71BB">
        <w:rPr>
          <w:rFonts w:ascii="Arial Narrow" w:hAnsi="Arial Narrow"/>
          <w:b/>
          <w:color w:val="000000"/>
          <w:sz w:val="20"/>
          <w:szCs w:val="20"/>
        </w:rPr>
        <w:t>КРАСНОЯРСКИЙ КРАЙ</w:t>
      </w:r>
    </w:p>
    <w:p w:rsidR="008E71BB" w:rsidRPr="008E71BB" w:rsidRDefault="008E71BB" w:rsidP="0084480B">
      <w:pPr>
        <w:jc w:val="center"/>
        <w:rPr>
          <w:rFonts w:ascii="Arial Narrow" w:hAnsi="Arial Narrow"/>
          <w:b/>
          <w:bCs/>
          <w:color w:val="000000"/>
          <w:sz w:val="20"/>
          <w:szCs w:val="20"/>
        </w:rPr>
      </w:pPr>
      <w:r w:rsidRPr="008E71BB">
        <w:rPr>
          <w:rFonts w:ascii="Arial Narrow" w:hAnsi="Arial Narrow"/>
          <w:b/>
          <w:color w:val="000000"/>
          <w:sz w:val="20"/>
          <w:szCs w:val="20"/>
        </w:rPr>
        <w:t>ЭВЕНКИЙСКИЙ МУНИЦИПАЛЬНЫЙ РАЙОН</w:t>
      </w:r>
    </w:p>
    <w:p w:rsidR="008E71BB" w:rsidRPr="008E71BB" w:rsidRDefault="008E71BB" w:rsidP="0084480B">
      <w:pPr>
        <w:jc w:val="center"/>
        <w:rPr>
          <w:rFonts w:ascii="Arial Narrow" w:hAnsi="Arial Narrow"/>
          <w:b/>
          <w:bCs/>
          <w:color w:val="000000"/>
          <w:sz w:val="20"/>
          <w:szCs w:val="20"/>
        </w:rPr>
      </w:pPr>
      <w:r w:rsidRPr="008E71BB">
        <w:rPr>
          <w:rFonts w:ascii="Arial Narrow" w:hAnsi="Arial Narrow"/>
          <w:b/>
          <w:bCs/>
          <w:color w:val="000000"/>
          <w:sz w:val="20"/>
          <w:szCs w:val="20"/>
        </w:rPr>
        <w:t>КУЮМБИНСКИЙ</w:t>
      </w:r>
    </w:p>
    <w:p w:rsidR="008E71BB" w:rsidRPr="008E71BB" w:rsidRDefault="008E71BB" w:rsidP="0084480B">
      <w:pPr>
        <w:jc w:val="center"/>
        <w:rPr>
          <w:rFonts w:ascii="Arial Narrow" w:hAnsi="Arial Narrow"/>
          <w:b/>
          <w:bCs/>
          <w:color w:val="000000"/>
          <w:sz w:val="20"/>
          <w:szCs w:val="20"/>
        </w:rPr>
      </w:pPr>
      <w:r w:rsidRPr="008E71BB">
        <w:rPr>
          <w:rFonts w:ascii="Arial Narrow" w:hAnsi="Arial Narrow"/>
          <w:b/>
          <w:bCs/>
          <w:color w:val="000000"/>
          <w:sz w:val="20"/>
          <w:szCs w:val="20"/>
        </w:rPr>
        <w:t>ПОСЕЛКОВЫЙ СОВЕТ ДЕПУТАТОВ</w:t>
      </w:r>
    </w:p>
    <w:p w:rsidR="008E71BB" w:rsidRPr="008E71BB" w:rsidRDefault="008E71BB" w:rsidP="0084480B">
      <w:pPr>
        <w:jc w:val="center"/>
        <w:rPr>
          <w:rFonts w:ascii="Arial Narrow" w:hAnsi="Arial Narrow"/>
          <w:b/>
          <w:bCs/>
          <w:color w:val="000000"/>
          <w:sz w:val="20"/>
          <w:szCs w:val="20"/>
        </w:rPr>
      </w:pPr>
    </w:p>
    <w:p w:rsidR="008E71BB" w:rsidRPr="008E71BB" w:rsidRDefault="008E71BB" w:rsidP="0084480B">
      <w:pPr>
        <w:jc w:val="center"/>
        <w:rPr>
          <w:rFonts w:ascii="Arial Narrow" w:hAnsi="Arial Narrow"/>
          <w:b/>
          <w:bCs/>
          <w:color w:val="000000"/>
          <w:sz w:val="20"/>
          <w:szCs w:val="20"/>
        </w:rPr>
      </w:pPr>
      <w:r w:rsidRPr="008E71BB">
        <w:rPr>
          <w:rFonts w:ascii="Arial Narrow" w:hAnsi="Arial Narrow"/>
          <w:b/>
          <w:bCs/>
          <w:color w:val="000000"/>
          <w:sz w:val="20"/>
          <w:szCs w:val="20"/>
        </w:rPr>
        <w:t>РЕШЕНИЕ</w:t>
      </w:r>
    </w:p>
    <w:p w:rsidR="008E71BB" w:rsidRPr="008E71BB" w:rsidRDefault="008E71BB" w:rsidP="008E71BB">
      <w:pPr>
        <w:rPr>
          <w:rFonts w:ascii="Arial Narrow" w:hAnsi="Arial Narrow"/>
          <w:b/>
          <w:bCs/>
          <w:color w:val="000000"/>
          <w:sz w:val="20"/>
          <w:szCs w:val="20"/>
        </w:rPr>
      </w:pPr>
    </w:p>
    <w:p w:rsidR="008E71BB" w:rsidRPr="0084480B" w:rsidRDefault="008E71BB" w:rsidP="0084480B">
      <w:pPr>
        <w:spacing w:line="100" w:lineRule="atLeast"/>
        <w:jc w:val="both"/>
        <w:rPr>
          <w:rFonts w:ascii="Arial Narrow" w:hAnsi="Arial Narrow"/>
          <w:bCs/>
          <w:color w:val="000000"/>
          <w:sz w:val="20"/>
          <w:szCs w:val="20"/>
        </w:rPr>
      </w:pPr>
      <w:r w:rsidRPr="0084480B">
        <w:rPr>
          <w:rFonts w:ascii="Arial Narrow" w:hAnsi="Arial Narrow"/>
          <w:bCs/>
          <w:color w:val="000000"/>
          <w:sz w:val="20"/>
          <w:szCs w:val="20"/>
          <w:lang w:val="en-US"/>
        </w:rPr>
        <w:t>V</w:t>
      </w:r>
      <w:r w:rsidRPr="0084480B">
        <w:rPr>
          <w:rFonts w:ascii="Arial Narrow" w:hAnsi="Arial Narrow"/>
          <w:bCs/>
          <w:color w:val="000000"/>
          <w:sz w:val="20"/>
          <w:szCs w:val="20"/>
        </w:rPr>
        <w:t xml:space="preserve"> </w:t>
      </w:r>
      <w:r w:rsidRPr="0084480B">
        <w:rPr>
          <w:rFonts w:ascii="Arial Narrow" w:hAnsi="Arial Narrow"/>
          <w:bCs/>
          <w:sz w:val="20"/>
          <w:szCs w:val="20"/>
        </w:rPr>
        <w:t>созыв</w:t>
      </w:r>
    </w:p>
    <w:p w:rsidR="008E71BB" w:rsidRPr="0084480B" w:rsidRDefault="008E71BB" w:rsidP="0084480B">
      <w:pPr>
        <w:spacing w:line="100" w:lineRule="atLeast"/>
        <w:jc w:val="both"/>
        <w:rPr>
          <w:rFonts w:ascii="Arial Narrow" w:hAnsi="Arial Narrow"/>
          <w:color w:val="000000"/>
          <w:sz w:val="20"/>
          <w:szCs w:val="20"/>
        </w:rPr>
      </w:pPr>
      <w:r w:rsidRPr="0084480B">
        <w:rPr>
          <w:rFonts w:ascii="Arial Narrow" w:hAnsi="Arial Narrow"/>
          <w:bCs/>
          <w:color w:val="000000"/>
          <w:sz w:val="20"/>
          <w:szCs w:val="20"/>
          <w:lang w:val="en-US"/>
        </w:rPr>
        <w:t>XXVII</w:t>
      </w:r>
      <w:r w:rsidRPr="0084480B">
        <w:rPr>
          <w:rFonts w:ascii="Arial Narrow" w:hAnsi="Arial Narrow"/>
          <w:bCs/>
          <w:color w:val="000000"/>
          <w:sz w:val="20"/>
          <w:szCs w:val="20"/>
        </w:rPr>
        <w:t xml:space="preserve"> сессия</w:t>
      </w:r>
    </w:p>
    <w:p w:rsidR="008E71BB" w:rsidRPr="0084480B" w:rsidRDefault="008E71BB" w:rsidP="0084480B">
      <w:pPr>
        <w:jc w:val="both"/>
        <w:rPr>
          <w:rFonts w:ascii="Arial Narrow" w:hAnsi="Arial Narrow"/>
          <w:color w:val="000000"/>
          <w:sz w:val="20"/>
          <w:szCs w:val="20"/>
        </w:rPr>
      </w:pPr>
      <w:r w:rsidRPr="0084480B">
        <w:rPr>
          <w:rFonts w:ascii="Arial Narrow" w:hAnsi="Arial Narrow"/>
          <w:color w:val="000000"/>
          <w:sz w:val="20"/>
          <w:szCs w:val="20"/>
        </w:rPr>
        <w:t xml:space="preserve">«07» июня 2023 года                           </w:t>
      </w:r>
      <w:r w:rsidR="0084480B">
        <w:rPr>
          <w:rFonts w:ascii="Arial Narrow" w:hAnsi="Arial Narrow"/>
          <w:color w:val="000000"/>
          <w:sz w:val="20"/>
          <w:szCs w:val="20"/>
        </w:rPr>
        <w:t xml:space="preserve">     </w:t>
      </w:r>
      <w:r w:rsidR="003F36D7">
        <w:rPr>
          <w:rFonts w:ascii="Arial Narrow" w:hAnsi="Arial Narrow"/>
          <w:color w:val="000000"/>
          <w:sz w:val="20"/>
          <w:szCs w:val="20"/>
        </w:rPr>
        <w:t xml:space="preserve">                            </w:t>
      </w:r>
      <w:r w:rsidRPr="0084480B">
        <w:rPr>
          <w:rFonts w:ascii="Arial Narrow" w:hAnsi="Arial Narrow"/>
          <w:color w:val="000000"/>
          <w:sz w:val="20"/>
          <w:szCs w:val="20"/>
        </w:rPr>
        <w:t xml:space="preserve">№ 147                </w:t>
      </w:r>
      <w:r w:rsidR="0084480B">
        <w:rPr>
          <w:rFonts w:ascii="Arial Narrow" w:hAnsi="Arial Narrow"/>
          <w:color w:val="000000"/>
          <w:sz w:val="20"/>
          <w:szCs w:val="20"/>
        </w:rPr>
        <w:t xml:space="preserve">                           </w:t>
      </w:r>
      <w:r w:rsidRPr="0084480B">
        <w:rPr>
          <w:rFonts w:ascii="Arial Narrow" w:hAnsi="Arial Narrow"/>
          <w:color w:val="000000"/>
          <w:sz w:val="20"/>
          <w:szCs w:val="20"/>
        </w:rPr>
        <w:t xml:space="preserve">                            п. Куюмба</w:t>
      </w:r>
    </w:p>
    <w:p w:rsidR="008E71BB" w:rsidRPr="008E71BB" w:rsidRDefault="008E71BB" w:rsidP="008E71BB">
      <w:pPr>
        <w:rPr>
          <w:rFonts w:ascii="Arial Narrow" w:hAnsi="Arial Narrow"/>
          <w:color w:val="000000"/>
          <w:sz w:val="20"/>
          <w:szCs w:val="20"/>
        </w:rPr>
      </w:pPr>
    </w:p>
    <w:p w:rsidR="008E71BB" w:rsidRPr="008E71BB" w:rsidRDefault="008E71BB" w:rsidP="0084480B">
      <w:pPr>
        <w:jc w:val="center"/>
        <w:rPr>
          <w:rFonts w:ascii="Arial Narrow" w:hAnsi="Arial Narrow"/>
          <w:color w:val="000000"/>
          <w:sz w:val="20"/>
          <w:szCs w:val="20"/>
        </w:rPr>
      </w:pPr>
      <w:r w:rsidRPr="008E71BB">
        <w:rPr>
          <w:rFonts w:ascii="Arial Narrow" w:hAnsi="Arial Narrow"/>
          <w:b/>
          <w:color w:val="000000"/>
          <w:sz w:val="20"/>
          <w:szCs w:val="20"/>
        </w:rPr>
        <w:t xml:space="preserve">О внесении изменений в Решение </w:t>
      </w:r>
      <w:r w:rsidRPr="008E71BB">
        <w:rPr>
          <w:rFonts w:ascii="Arial Narrow" w:hAnsi="Arial Narrow"/>
          <w:b/>
          <w:bCs/>
          <w:color w:val="000000"/>
          <w:sz w:val="20"/>
          <w:szCs w:val="20"/>
        </w:rPr>
        <w:t>Куюмбинского поселкового Совета депутатов</w:t>
      </w:r>
      <w:r w:rsidRPr="008E71BB">
        <w:rPr>
          <w:rFonts w:ascii="Arial Narrow" w:hAnsi="Arial Narrow"/>
          <w:b/>
          <w:color w:val="000000"/>
          <w:sz w:val="20"/>
          <w:szCs w:val="20"/>
        </w:rPr>
        <w:t xml:space="preserve"> от 30.03.11 № 68 «Об утверждении Положения о предоставлении гражданам информации о деятельности органов и должностных лиц местного самоуправления поселка Куюмба</w:t>
      </w:r>
      <w:r w:rsidRPr="008E71BB">
        <w:rPr>
          <w:rFonts w:ascii="Arial Narrow" w:hAnsi="Arial Narrow"/>
          <w:b/>
          <w:bCs/>
          <w:color w:val="000000"/>
          <w:spacing w:val="-4"/>
          <w:sz w:val="20"/>
          <w:szCs w:val="20"/>
        </w:rPr>
        <w:t xml:space="preserve"> (в редакции от 27.12.2011 г. № 16, 07.02.23 № 139)</w:t>
      </w:r>
    </w:p>
    <w:p w:rsidR="008E71BB" w:rsidRPr="008E71BB" w:rsidRDefault="008E71BB" w:rsidP="0084480B">
      <w:pPr>
        <w:pStyle w:val="ad"/>
        <w:spacing w:after="0"/>
        <w:rPr>
          <w:rFonts w:ascii="Arial Narrow" w:hAnsi="Arial Narrow"/>
          <w:color w:val="000000"/>
          <w:sz w:val="20"/>
          <w:szCs w:val="20"/>
        </w:rPr>
      </w:pPr>
    </w:p>
    <w:p w:rsidR="008E71BB" w:rsidRPr="0084480B" w:rsidRDefault="008E71BB" w:rsidP="0084480B">
      <w:pPr>
        <w:autoSpaceDE w:val="0"/>
        <w:ind w:firstLine="709"/>
        <w:jc w:val="both"/>
        <w:rPr>
          <w:rFonts w:ascii="Arial Narrow" w:hAnsi="Arial Narrow"/>
          <w:b/>
          <w:color w:val="000000"/>
          <w:sz w:val="20"/>
          <w:szCs w:val="20"/>
        </w:rPr>
      </w:pPr>
      <w:r w:rsidRPr="008E71BB">
        <w:rPr>
          <w:rFonts w:ascii="Arial Narrow" w:hAnsi="Arial Narrow"/>
          <w:color w:val="000000"/>
          <w:sz w:val="20"/>
          <w:szCs w:val="20"/>
        </w:rPr>
        <w:t>В целях приведения нормативных правовых актов п. Куюмба в соответствие с действующим законодательством, руководствуясь Уставом поселка Куюмба</w:t>
      </w:r>
      <w:r w:rsidRPr="008E71BB">
        <w:rPr>
          <w:rFonts w:ascii="Arial Narrow" w:hAnsi="Arial Narrow"/>
          <w:color w:val="191919"/>
          <w:sz w:val="20"/>
          <w:szCs w:val="20"/>
        </w:rPr>
        <w:t>,</w:t>
      </w:r>
      <w:r w:rsidRPr="008E71BB">
        <w:rPr>
          <w:rFonts w:ascii="Arial Narrow" w:hAnsi="Arial Narrow"/>
          <w:color w:val="000000"/>
          <w:sz w:val="20"/>
          <w:szCs w:val="20"/>
        </w:rPr>
        <w:t xml:space="preserve"> Куюмбинский поселковый Совет депутатов</w:t>
      </w:r>
      <w:r w:rsidR="0084480B">
        <w:rPr>
          <w:rFonts w:ascii="Arial Narrow" w:hAnsi="Arial Narrow"/>
          <w:b/>
          <w:color w:val="000000"/>
          <w:sz w:val="20"/>
          <w:szCs w:val="20"/>
        </w:rPr>
        <w:t xml:space="preserve"> </w:t>
      </w:r>
      <w:r w:rsidRPr="008E71BB">
        <w:rPr>
          <w:rFonts w:ascii="Arial Narrow" w:hAnsi="Arial Narrow"/>
          <w:b/>
          <w:color w:val="000000"/>
          <w:sz w:val="20"/>
          <w:szCs w:val="20"/>
        </w:rPr>
        <w:t xml:space="preserve">РЕШИЛ: </w:t>
      </w:r>
    </w:p>
    <w:p w:rsidR="008E71BB" w:rsidRPr="0084480B" w:rsidRDefault="008E71BB" w:rsidP="0084480B">
      <w:pPr>
        <w:pStyle w:val="ad"/>
        <w:spacing w:after="0"/>
        <w:jc w:val="both"/>
        <w:rPr>
          <w:rFonts w:ascii="Arial Narrow" w:hAnsi="Arial Narrow"/>
          <w:bCs/>
          <w:sz w:val="20"/>
          <w:szCs w:val="20"/>
        </w:rPr>
      </w:pPr>
      <w:r w:rsidRPr="0084480B">
        <w:rPr>
          <w:rFonts w:ascii="Arial Narrow" w:hAnsi="Arial Narrow"/>
          <w:color w:val="000000"/>
          <w:sz w:val="20"/>
          <w:szCs w:val="20"/>
        </w:rPr>
        <w:t>1.</w:t>
      </w:r>
      <w:r w:rsidR="0084480B">
        <w:rPr>
          <w:rFonts w:ascii="Arial Narrow" w:hAnsi="Arial Narrow"/>
          <w:color w:val="000000"/>
          <w:sz w:val="20"/>
          <w:szCs w:val="20"/>
        </w:rPr>
        <w:tab/>
      </w:r>
      <w:r w:rsidRPr="0084480B">
        <w:rPr>
          <w:rFonts w:ascii="Arial Narrow" w:hAnsi="Arial Narrow"/>
          <w:color w:val="000000"/>
          <w:sz w:val="20"/>
          <w:szCs w:val="20"/>
        </w:rPr>
        <w:t>Внести в Решение с Куюмбинского поселкового Совета депутатов от 30.03.11 № 68 «Об утверждении Положения о предоставлении гражданам информации о деятельности органов и должностных лиц местного самоуправления поселка Куюмба</w:t>
      </w:r>
      <w:r w:rsidRPr="0084480B">
        <w:rPr>
          <w:rFonts w:ascii="Arial Narrow" w:hAnsi="Arial Narrow"/>
          <w:color w:val="000000"/>
          <w:spacing w:val="-4"/>
          <w:sz w:val="20"/>
          <w:szCs w:val="20"/>
        </w:rPr>
        <w:t xml:space="preserve"> (в редакции от 27.12.2011 г. № 16, 07.02.23 № 139)</w:t>
      </w:r>
      <w:r w:rsidRPr="0084480B">
        <w:rPr>
          <w:rFonts w:ascii="Arial Narrow" w:hAnsi="Arial Narrow"/>
          <w:color w:val="000000"/>
          <w:sz w:val="20"/>
          <w:szCs w:val="20"/>
        </w:rPr>
        <w:t xml:space="preserve"> следующие изменения:</w:t>
      </w:r>
    </w:p>
    <w:p w:rsidR="008E71BB" w:rsidRPr="0084480B" w:rsidRDefault="008E71BB" w:rsidP="0084480B">
      <w:pPr>
        <w:jc w:val="both"/>
        <w:rPr>
          <w:rFonts w:ascii="Arial Narrow" w:hAnsi="Arial Narrow"/>
          <w:color w:val="000000"/>
          <w:sz w:val="20"/>
          <w:szCs w:val="20"/>
        </w:rPr>
      </w:pPr>
      <w:r w:rsidRPr="0084480B">
        <w:rPr>
          <w:rFonts w:ascii="Arial Narrow" w:hAnsi="Arial Narrow"/>
          <w:bCs/>
          <w:sz w:val="20"/>
          <w:szCs w:val="20"/>
        </w:rPr>
        <w:t xml:space="preserve">1) Положение о предоставлении гражданам информации о деятельности органов и </w:t>
      </w:r>
      <w:r w:rsidRPr="0084480B">
        <w:rPr>
          <w:rFonts w:ascii="Arial Narrow" w:hAnsi="Arial Narrow"/>
          <w:bCs/>
          <w:color w:val="000000"/>
          <w:spacing w:val="-4"/>
          <w:sz w:val="20"/>
          <w:szCs w:val="20"/>
        </w:rPr>
        <w:t>должностных лиц местного самоуправления поселка Куюмба изложить в новой редакции согласно Приложению к настоящему Решению.</w:t>
      </w:r>
    </w:p>
    <w:p w:rsidR="008E71BB" w:rsidRPr="0084480B" w:rsidRDefault="008E71BB" w:rsidP="0084480B">
      <w:pPr>
        <w:autoSpaceDE w:val="0"/>
        <w:jc w:val="both"/>
        <w:rPr>
          <w:rFonts w:ascii="Arial Narrow" w:hAnsi="Arial Narrow"/>
          <w:color w:val="000000"/>
          <w:sz w:val="20"/>
          <w:szCs w:val="20"/>
        </w:rPr>
      </w:pPr>
      <w:r w:rsidRPr="0084480B">
        <w:rPr>
          <w:rFonts w:ascii="Arial Narrow" w:hAnsi="Arial Narrow"/>
          <w:color w:val="000000"/>
          <w:sz w:val="20"/>
          <w:szCs w:val="20"/>
        </w:rPr>
        <w:t>2.</w:t>
      </w:r>
      <w:r w:rsidR="0084480B">
        <w:rPr>
          <w:rFonts w:ascii="Arial Narrow" w:hAnsi="Arial Narrow"/>
          <w:color w:val="000000"/>
          <w:sz w:val="20"/>
          <w:szCs w:val="20"/>
        </w:rPr>
        <w:tab/>
      </w:r>
      <w:r w:rsidRPr="0084480B">
        <w:rPr>
          <w:rFonts w:ascii="Arial Narrow" w:hAnsi="Arial Narrow"/>
          <w:color w:val="000000"/>
          <w:sz w:val="20"/>
          <w:szCs w:val="20"/>
        </w:rPr>
        <w:t xml:space="preserve">Разместить данное Решение на сайте </w:t>
      </w:r>
      <w:r w:rsidRPr="0084480B">
        <w:rPr>
          <w:rStyle w:val="af1"/>
          <w:rFonts w:ascii="Arial Narrow" w:hAnsi="Arial Narrow"/>
          <w:color w:val="000000"/>
          <w:sz w:val="20"/>
          <w:szCs w:val="20"/>
          <w:u w:val="none"/>
        </w:rPr>
        <w:t>Администрации</w:t>
      </w:r>
      <w:r w:rsidRPr="0084480B">
        <w:rPr>
          <w:rFonts w:ascii="Arial Narrow" w:hAnsi="Arial Narrow"/>
          <w:color w:val="000000"/>
          <w:sz w:val="20"/>
          <w:szCs w:val="20"/>
        </w:rPr>
        <w:t xml:space="preserve"> поселка Куюмба в сети «Интернет» (</w:t>
      </w:r>
      <w:hyperlink r:id="rId37" w:history="1">
        <w:r w:rsidRPr="0084480B">
          <w:rPr>
            <w:rStyle w:val="af1"/>
            <w:rFonts w:ascii="Arial Narrow" w:hAnsi="Arial Narrow"/>
            <w:color w:val="000000"/>
            <w:sz w:val="20"/>
            <w:szCs w:val="20"/>
            <w:u w:val="none"/>
            <w:lang w:val="en-US"/>
          </w:rPr>
          <w:t>kuyumba</w:t>
        </w:r>
        <w:r w:rsidRPr="0084480B">
          <w:rPr>
            <w:rStyle w:val="af1"/>
            <w:rFonts w:ascii="Arial Narrow" w:hAnsi="Arial Narrow"/>
            <w:color w:val="000000"/>
            <w:sz w:val="20"/>
            <w:szCs w:val="20"/>
            <w:u w:val="none"/>
          </w:rPr>
          <w:t>.</w:t>
        </w:r>
        <w:r w:rsidRPr="0084480B">
          <w:rPr>
            <w:rStyle w:val="af1"/>
            <w:rFonts w:ascii="Arial Narrow" w:hAnsi="Arial Narrow"/>
            <w:color w:val="000000"/>
            <w:sz w:val="20"/>
            <w:szCs w:val="20"/>
            <w:u w:val="none"/>
            <w:lang w:val="en-US"/>
          </w:rPr>
          <w:t>ru</w:t>
        </w:r>
      </w:hyperlink>
      <w:r w:rsidRPr="0084480B">
        <w:rPr>
          <w:rFonts w:ascii="Arial Narrow" w:hAnsi="Arial Narrow"/>
          <w:color w:val="000000"/>
          <w:sz w:val="20"/>
          <w:szCs w:val="20"/>
        </w:rPr>
        <w:t>).</w:t>
      </w:r>
    </w:p>
    <w:p w:rsidR="008E71BB" w:rsidRPr="0084480B" w:rsidRDefault="008E71BB" w:rsidP="0084480B">
      <w:pPr>
        <w:autoSpaceDE w:val="0"/>
        <w:jc w:val="both"/>
        <w:rPr>
          <w:rFonts w:ascii="Arial Narrow" w:hAnsi="Arial Narrow"/>
          <w:bCs/>
          <w:color w:val="000000"/>
          <w:sz w:val="20"/>
          <w:szCs w:val="20"/>
        </w:rPr>
      </w:pPr>
      <w:r w:rsidRPr="0084480B">
        <w:rPr>
          <w:rFonts w:ascii="Arial Narrow" w:hAnsi="Arial Narrow"/>
          <w:color w:val="000000"/>
          <w:sz w:val="20"/>
          <w:szCs w:val="20"/>
        </w:rPr>
        <w:t>3.</w:t>
      </w:r>
      <w:r w:rsidR="0084480B">
        <w:rPr>
          <w:rFonts w:ascii="Arial Narrow" w:hAnsi="Arial Narrow"/>
          <w:color w:val="000000"/>
          <w:sz w:val="20"/>
          <w:szCs w:val="20"/>
        </w:rPr>
        <w:tab/>
      </w:r>
      <w:r w:rsidRPr="0084480B">
        <w:rPr>
          <w:rFonts w:ascii="Arial Narrow" w:hAnsi="Arial Narrow"/>
          <w:color w:val="000000"/>
          <w:sz w:val="20"/>
          <w:szCs w:val="20"/>
        </w:rPr>
        <w:t>Настоящее Решение вступает в силу со дня его официального опубликования в периодическом печатном издании «Официальный вестник Эвенкийского муниципального района».</w:t>
      </w:r>
    </w:p>
    <w:p w:rsidR="008E71BB" w:rsidRPr="0084480B" w:rsidRDefault="008E71BB" w:rsidP="0084480B">
      <w:pPr>
        <w:jc w:val="both"/>
        <w:rPr>
          <w:rFonts w:ascii="Arial Narrow" w:hAnsi="Arial Narrow"/>
          <w:bCs/>
          <w:color w:val="000000"/>
          <w:sz w:val="20"/>
          <w:szCs w:val="20"/>
        </w:rPr>
      </w:pPr>
    </w:p>
    <w:p w:rsidR="008E71BB" w:rsidRPr="0084480B" w:rsidRDefault="008E71BB" w:rsidP="008E71BB">
      <w:pPr>
        <w:ind w:firstLine="15"/>
        <w:jc w:val="both"/>
        <w:rPr>
          <w:rFonts w:ascii="Arial Narrow" w:hAnsi="Arial Narrow"/>
          <w:bCs/>
          <w:color w:val="000000"/>
          <w:sz w:val="20"/>
          <w:szCs w:val="20"/>
        </w:rPr>
      </w:pPr>
      <w:r w:rsidRPr="0084480B">
        <w:rPr>
          <w:rFonts w:ascii="Arial Narrow" w:hAnsi="Arial Narrow"/>
          <w:bCs/>
          <w:color w:val="111111"/>
          <w:sz w:val="20"/>
          <w:szCs w:val="20"/>
        </w:rPr>
        <w:t>И.</w:t>
      </w:r>
      <w:r w:rsidR="0084480B">
        <w:rPr>
          <w:rFonts w:ascii="Arial Narrow" w:hAnsi="Arial Narrow"/>
          <w:bCs/>
          <w:color w:val="111111"/>
          <w:sz w:val="20"/>
          <w:szCs w:val="20"/>
        </w:rPr>
        <w:t xml:space="preserve"> </w:t>
      </w:r>
      <w:r w:rsidRPr="0084480B">
        <w:rPr>
          <w:rFonts w:ascii="Arial Narrow" w:hAnsi="Arial Narrow"/>
          <w:bCs/>
          <w:color w:val="111111"/>
          <w:sz w:val="20"/>
          <w:szCs w:val="20"/>
        </w:rPr>
        <w:t xml:space="preserve">о. Главы поселка Куюмба                             </w:t>
      </w:r>
      <w:r w:rsidR="003F36D7">
        <w:rPr>
          <w:rFonts w:ascii="Arial Narrow" w:hAnsi="Arial Narrow"/>
          <w:bCs/>
          <w:color w:val="111111"/>
          <w:sz w:val="20"/>
          <w:szCs w:val="20"/>
        </w:rPr>
        <w:t xml:space="preserve">                        </w:t>
      </w:r>
      <w:r w:rsidR="0084480B">
        <w:rPr>
          <w:rFonts w:ascii="Arial Narrow" w:hAnsi="Arial Narrow"/>
          <w:bCs/>
          <w:color w:val="111111"/>
          <w:sz w:val="20"/>
          <w:szCs w:val="20"/>
        </w:rPr>
        <w:t xml:space="preserve"> п/п                                         </w:t>
      </w:r>
      <w:r w:rsidRPr="0084480B">
        <w:rPr>
          <w:rFonts w:ascii="Arial Narrow" w:hAnsi="Arial Narrow"/>
          <w:bCs/>
          <w:color w:val="111111"/>
          <w:sz w:val="20"/>
          <w:szCs w:val="20"/>
        </w:rPr>
        <w:t xml:space="preserve">        </w:t>
      </w:r>
      <w:r w:rsidR="003F36D7">
        <w:rPr>
          <w:rFonts w:ascii="Arial Narrow" w:hAnsi="Arial Narrow"/>
          <w:bCs/>
          <w:color w:val="111111"/>
          <w:sz w:val="20"/>
          <w:szCs w:val="20"/>
        </w:rPr>
        <w:t xml:space="preserve">               </w:t>
      </w:r>
      <w:r w:rsidRPr="0084480B">
        <w:rPr>
          <w:rFonts w:ascii="Arial Narrow" w:hAnsi="Arial Narrow"/>
          <w:bCs/>
          <w:color w:val="111111"/>
          <w:sz w:val="20"/>
          <w:szCs w:val="20"/>
        </w:rPr>
        <w:t xml:space="preserve">       Т.В. Шахбазова</w:t>
      </w:r>
    </w:p>
    <w:p w:rsidR="008E71BB" w:rsidRPr="008E71BB" w:rsidRDefault="008E71BB" w:rsidP="00CC08AF">
      <w:pPr>
        <w:pStyle w:val="1fc"/>
        <w:tabs>
          <w:tab w:val="left" w:pos="720"/>
        </w:tabs>
        <w:spacing w:line="360" w:lineRule="auto"/>
        <w:jc w:val="both"/>
        <w:rPr>
          <w:rFonts w:ascii="Arial Narrow" w:hAnsi="Arial Narrow" w:cs="Times New Roman"/>
          <w:b/>
          <w:bCs/>
          <w:color w:val="000000"/>
        </w:rPr>
      </w:pPr>
    </w:p>
    <w:p w:rsidR="00CC08AF" w:rsidRDefault="008E71BB" w:rsidP="008E71BB">
      <w:pPr>
        <w:pStyle w:val="ConsPlusNonformat"/>
        <w:jc w:val="right"/>
        <w:rPr>
          <w:rFonts w:ascii="Arial Narrow" w:hAnsi="Arial Narrow" w:cs="Times New Roman"/>
          <w:color w:val="000000"/>
        </w:rPr>
      </w:pPr>
      <w:r w:rsidRPr="008E71BB">
        <w:rPr>
          <w:rFonts w:ascii="Arial Narrow" w:hAnsi="Arial Narrow" w:cs="Times New Roman"/>
          <w:color w:val="000000"/>
        </w:rPr>
        <w:t>Приложение</w:t>
      </w:r>
    </w:p>
    <w:p w:rsidR="008E71BB" w:rsidRPr="008E71BB" w:rsidRDefault="008E71BB" w:rsidP="008E71BB">
      <w:pPr>
        <w:pStyle w:val="ConsPlusNonformat"/>
        <w:jc w:val="right"/>
        <w:rPr>
          <w:rFonts w:ascii="Arial Narrow" w:hAnsi="Arial Narrow" w:cs="Times New Roman"/>
          <w:color w:val="000000"/>
        </w:rPr>
      </w:pPr>
      <w:r w:rsidRPr="008E71BB">
        <w:rPr>
          <w:rFonts w:ascii="Arial Narrow" w:hAnsi="Arial Narrow" w:cs="Times New Roman"/>
          <w:color w:val="000000"/>
        </w:rPr>
        <w:t>к Решению Куюмбинского</w:t>
      </w:r>
    </w:p>
    <w:p w:rsidR="00CC08AF" w:rsidRDefault="008E71BB" w:rsidP="008E71BB">
      <w:pPr>
        <w:pStyle w:val="ConsPlusNonformat"/>
        <w:jc w:val="right"/>
        <w:rPr>
          <w:rFonts w:ascii="Arial Narrow" w:hAnsi="Arial Narrow" w:cs="Times New Roman"/>
          <w:color w:val="000000"/>
        </w:rPr>
      </w:pPr>
      <w:r w:rsidRPr="008E71BB">
        <w:rPr>
          <w:rFonts w:ascii="Arial Narrow" w:hAnsi="Arial Narrow" w:cs="Times New Roman"/>
          <w:color w:val="000000"/>
        </w:rPr>
        <w:t>поселкового Совета депутатов</w:t>
      </w:r>
    </w:p>
    <w:p w:rsidR="008E71BB" w:rsidRPr="008E71BB" w:rsidRDefault="008E71BB" w:rsidP="008E71BB">
      <w:pPr>
        <w:pStyle w:val="ConsPlusNonformat"/>
        <w:jc w:val="right"/>
        <w:rPr>
          <w:rFonts w:ascii="Arial Narrow" w:hAnsi="Arial Narrow"/>
          <w:color w:val="000000"/>
        </w:rPr>
      </w:pPr>
      <w:r w:rsidRPr="008E71BB">
        <w:rPr>
          <w:rFonts w:ascii="Arial Narrow" w:hAnsi="Arial Narrow" w:cs="Times New Roman"/>
          <w:color w:val="000000"/>
        </w:rPr>
        <w:t>от 07.06. 2023 г. № 147</w:t>
      </w:r>
    </w:p>
    <w:p w:rsidR="008E71BB" w:rsidRPr="008E71BB" w:rsidRDefault="008E71BB" w:rsidP="00CC08AF">
      <w:pPr>
        <w:pStyle w:val="ConsPlusNonformat"/>
        <w:jc w:val="center"/>
        <w:rPr>
          <w:rFonts w:ascii="Arial Narrow" w:hAnsi="Arial Narrow"/>
          <w:b/>
          <w:bCs/>
        </w:rPr>
      </w:pPr>
    </w:p>
    <w:p w:rsidR="008E71BB" w:rsidRPr="008E71BB" w:rsidRDefault="008E71BB" w:rsidP="00CC08AF">
      <w:pPr>
        <w:jc w:val="center"/>
        <w:rPr>
          <w:rFonts w:ascii="Arial Narrow" w:hAnsi="Arial Narrow"/>
          <w:b/>
          <w:bCs/>
          <w:sz w:val="20"/>
          <w:szCs w:val="20"/>
        </w:rPr>
      </w:pPr>
      <w:r w:rsidRPr="008E71BB">
        <w:rPr>
          <w:rFonts w:ascii="Arial Narrow" w:hAnsi="Arial Narrow"/>
          <w:b/>
          <w:bCs/>
          <w:sz w:val="20"/>
          <w:szCs w:val="20"/>
        </w:rPr>
        <w:t>Положение</w:t>
      </w:r>
    </w:p>
    <w:p w:rsidR="008E71BB" w:rsidRPr="008E71BB" w:rsidRDefault="008E71BB" w:rsidP="00CC08AF">
      <w:pPr>
        <w:jc w:val="center"/>
        <w:rPr>
          <w:rFonts w:ascii="Arial Narrow" w:hAnsi="Arial Narrow"/>
          <w:b/>
          <w:bCs/>
          <w:sz w:val="20"/>
          <w:szCs w:val="20"/>
        </w:rPr>
      </w:pPr>
      <w:r w:rsidRPr="008E71BB">
        <w:rPr>
          <w:rFonts w:ascii="Arial Narrow" w:hAnsi="Arial Narrow"/>
          <w:b/>
          <w:bCs/>
          <w:sz w:val="20"/>
          <w:szCs w:val="20"/>
        </w:rPr>
        <w:t>о предоставлении гражданам информации о деятельности органов и</w:t>
      </w:r>
    </w:p>
    <w:p w:rsidR="008E71BB" w:rsidRPr="008E71BB" w:rsidRDefault="008E71BB" w:rsidP="00CC08AF">
      <w:pPr>
        <w:jc w:val="center"/>
        <w:rPr>
          <w:rFonts w:ascii="Arial Narrow" w:hAnsi="Arial Narrow"/>
          <w:sz w:val="20"/>
          <w:szCs w:val="20"/>
        </w:rPr>
      </w:pPr>
      <w:r w:rsidRPr="008E71BB">
        <w:rPr>
          <w:rFonts w:ascii="Arial Narrow" w:hAnsi="Arial Narrow"/>
          <w:b/>
          <w:bCs/>
          <w:sz w:val="20"/>
          <w:szCs w:val="20"/>
        </w:rPr>
        <w:t>должностных лиц местного самоуправления поселка Куюмба</w:t>
      </w:r>
    </w:p>
    <w:p w:rsidR="008E71BB" w:rsidRPr="008E71BB" w:rsidRDefault="008E71BB" w:rsidP="00CC08AF">
      <w:pPr>
        <w:jc w:val="center"/>
        <w:rPr>
          <w:rFonts w:ascii="Arial Narrow" w:hAnsi="Arial Narrow"/>
          <w:sz w:val="20"/>
          <w:szCs w:val="20"/>
        </w:rPr>
      </w:pPr>
    </w:p>
    <w:p w:rsidR="008E71BB" w:rsidRDefault="008E71BB" w:rsidP="00CC08AF">
      <w:pPr>
        <w:jc w:val="center"/>
        <w:rPr>
          <w:rFonts w:ascii="Arial Narrow" w:hAnsi="Arial Narrow"/>
          <w:b/>
          <w:bCs/>
          <w:sz w:val="20"/>
          <w:szCs w:val="20"/>
        </w:rPr>
      </w:pPr>
      <w:r w:rsidRPr="008E71BB">
        <w:rPr>
          <w:rFonts w:ascii="Arial Narrow" w:hAnsi="Arial Narrow"/>
          <w:b/>
          <w:bCs/>
          <w:sz w:val="20"/>
          <w:szCs w:val="20"/>
        </w:rPr>
        <w:t>1. Общие положения</w:t>
      </w:r>
    </w:p>
    <w:p w:rsidR="00CC08AF" w:rsidRPr="008E71BB" w:rsidRDefault="00CC08AF" w:rsidP="00CC08AF">
      <w:pPr>
        <w:jc w:val="center"/>
        <w:rPr>
          <w:rFonts w:ascii="Arial Narrow" w:hAnsi="Arial Narrow"/>
          <w:sz w:val="20"/>
          <w:szCs w:val="20"/>
        </w:rPr>
      </w:pP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1.</w:t>
      </w:r>
      <w:r w:rsidR="00CC08AF">
        <w:rPr>
          <w:rFonts w:ascii="Arial Narrow" w:hAnsi="Arial Narrow"/>
          <w:sz w:val="20"/>
          <w:szCs w:val="20"/>
        </w:rPr>
        <w:tab/>
      </w:r>
      <w:r w:rsidRPr="008E71BB">
        <w:rPr>
          <w:rFonts w:ascii="Arial Narrow" w:hAnsi="Arial Narrow"/>
          <w:sz w:val="20"/>
          <w:szCs w:val="20"/>
        </w:rPr>
        <w:t>Положение о предоставлении гражданам информации о деятельности органов и должностных лиц органов местного самоуправления поселка Куюмба (далее - Положение) разработано в соответствии с Федеральным законом «Об общих принципах организации местного самоуправления в Российской Федерации», Федеральным законом «Об информации, информационных технологиях и о защите информации», Уставом поселка Куюмба и регулирует отношения, возникающие в  процессе поиска и получения гражданами  информации о деятельности органов и должностных лиц органов местного поселка Куюмба.</w:t>
      </w: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2.</w:t>
      </w:r>
      <w:r w:rsidR="00CC08AF">
        <w:rPr>
          <w:rFonts w:ascii="Arial Narrow" w:hAnsi="Arial Narrow"/>
          <w:sz w:val="20"/>
          <w:szCs w:val="20"/>
        </w:rPr>
        <w:tab/>
      </w:r>
      <w:r w:rsidRPr="008E71BB">
        <w:rPr>
          <w:rFonts w:ascii="Arial Narrow" w:hAnsi="Arial Narrow"/>
          <w:sz w:val="20"/>
          <w:szCs w:val="20"/>
        </w:rPr>
        <w:t>Информацией о деятельности органов и должностных лиц местного самоуправления является информация (в том числе документированная), созданная в пределах своих полномочий органами местного самоуправления или организациями, подведомственными органам местного самоуправления, либо поступившая в указанные органы и организации, а также нормативные правовые акты и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3.</w:t>
      </w:r>
      <w:r w:rsidR="00CC08AF">
        <w:rPr>
          <w:rFonts w:ascii="Arial Narrow" w:hAnsi="Arial Narrow"/>
          <w:sz w:val="20"/>
          <w:szCs w:val="20"/>
        </w:rPr>
        <w:tab/>
      </w:r>
      <w:r w:rsidRPr="008E71BB">
        <w:rPr>
          <w:rFonts w:ascii="Arial Narrow" w:hAnsi="Arial Narrow"/>
          <w:sz w:val="20"/>
          <w:szCs w:val="20"/>
        </w:rPr>
        <w:t xml:space="preserve">Граждане (физические лица) имеют право на получение от органов местного самоуправления информации, непосредственно затрагивающей их права и свободы. </w:t>
      </w: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4.</w:t>
      </w:r>
      <w:r w:rsidR="00CC08AF">
        <w:rPr>
          <w:rFonts w:ascii="Arial Narrow" w:hAnsi="Arial Narrow"/>
          <w:sz w:val="20"/>
          <w:szCs w:val="20"/>
        </w:rPr>
        <w:tab/>
      </w:r>
      <w:r w:rsidRPr="008E71BB">
        <w:rPr>
          <w:rFonts w:ascii="Arial Narrow" w:hAnsi="Arial Narrow"/>
          <w:sz w:val="20"/>
          <w:szCs w:val="20"/>
        </w:rPr>
        <w:t xml:space="preserve">Органы местного самоуправления, их должностные лица обязаны обеспечить гражданам возможность ознакомления с документами, непосредственно затрагивающими права и свободы человека и гражданина, а также доступ граждан к информации о деятельности Главы поселка Куюмба, Администрации поселка Куюмба и их должностных лиц в соответствии с настоящим Положением </w:t>
      </w:r>
    </w:p>
    <w:p w:rsidR="008E71BB" w:rsidRPr="008E71BB" w:rsidRDefault="008E71BB" w:rsidP="008E71BB">
      <w:pPr>
        <w:ind w:firstLine="567"/>
        <w:jc w:val="both"/>
        <w:rPr>
          <w:rFonts w:ascii="Arial Narrow" w:hAnsi="Arial Narrow"/>
          <w:sz w:val="20"/>
          <w:szCs w:val="20"/>
        </w:rPr>
      </w:pPr>
    </w:p>
    <w:p w:rsidR="008E71BB" w:rsidRDefault="008E71BB" w:rsidP="00CC08AF">
      <w:pPr>
        <w:jc w:val="center"/>
        <w:rPr>
          <w:rFonts w:ascii="Arial Narrow" w:hAnsi="Arial Narrow"/>
          <w:b/>
          <w:bCs/>
          <w:sz w:val="20"/>
          <w:szCs w:val="20"/>
        </w:rPr>
      </w:pPr>
      <w:r w:rsidRPr="008E71BB">
        <w:rPr>
          <w:rFonts w:ascii="Arial Narrow" w:hAnsi="Arial Narrow"/>
          <w:b/>
          <w:bCs/>
          <w:sz w:val="20"/>
          <w:szCs w:val="20"/>
        </w:rPr>
        <w:t>2. Основные принципы обеспечения доступа к информации о деятельности органов и должностных лиц местного самоуправления</w:t>
      </w:r>
    </w:p>
    <w:p w:rsidR="00CC08AF" w:rsidRPr="008E71BB" w:rsidRDefault="00CC08AF" w:rsidP="008E71BB">
      <w:pPr>
        <w:ind w:firstLine="567"/>
        <w:jc w:val="center"/>
        <w:rPr>
          <w:rFonts w:ascii="Arial Narrow" w:hAnsi="Arial Narrow"/>
          <w:sz w:val="20"/>
          <w:szCs w:val="20"/>
        </w:rPr>
      </w:pPr>
    </w:p>
    <w:p w:rsidR="008E71BB" w:rsidRPr="008E71BB" w:rsidRDefault="008E71BB" w:rsidP="00CC08AF">
      <w:pPr>
        <w:ind w:firstLine="709"/>
        <w:jc w:val="both"/>
        <w:rPr>
          <w:rFonts w:ascii="Arial Narrow" w:hAnsi="Arial Narrow"/>
          <w:sz w:val="20"/>
          <w:szCs w:val="20"/>
        </w:rPr>
      </w:pPr>
      <w:r w:rsidRPr="008E71BB">
        <w:rPr>
          <w:rFonts w:ascii="Arial Narrow" w:hAnsi="Arial Narrow"/>
          <w:sz w:val="20"/>
          <w:szCs w:val="20"/>
        </w:rPr>
        <w:t>Основными принципами обеспечения доступа к информации о деятельности о деятельности органов и должностных лиц местного самоуправления являются:</w:t>
      </w: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1) открытость и доступность информации, за исключением случаев, предусмотренных федеральным законом;</w:t>
      </w: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2) достоверность информации и своевременность ее предоставления;</w:t>
      </w:r>
    </w:p>
    <w:p w:rsidR="008E71BB" w:rsidRPr="008E71BB" w:rsidRDefault="008E71BB" w:rsidP="00CC08AF">
      <w:pPr>
        <w:jc w:val="both"/>
        <w:rPr>
          <w:rFonts w:ascii="Arial Narrow" w:hAnsi="Arial Narrow"/>
          <w:sz w:val="20"/>
          <w:szCs w:val="20"/>
        </w:rPr>
      </w:pPr>
      <w:bookmarkStart w:id="14" w:name="dst100030"/>
      <w:bookmarkEnd w:id="14"/>
      <w:r w:rsidRPr="008E71BB">
        <w:rPr>
          <w:rFonts w:ascii="Arial Narrow" w:hAnsi="Arial Narrow"/>
          <w:sz w:val="20"/>
          <w:szCs w:val="20"/>
        </w:rPr>
        <w:t>3) свобода поиска, получения, передачи и распространения информации любым законным способом;</w:t>
      </w:r>
    </w:p>
    <w:p w:rsidR="008E71BB" w:rsidRPr="008E71BB" w:rsidRDefault="008E71BB" w:rsidP="00CC08AF">
      <w:pPr>
        <w:jc w:val="both"/>
        <w:rPr>
          <w:rFonts w:ascii="Arial Narrow" w:hAnsi="Arial Narrow"/>
          <w:sz w:val="20"/>
          <w:szCs w:val="20"/>
        </w:rPr>
      </w:pPr>
      <w:bookmarkStart w:id="15" w:name="dst100031"/>
      <w:bookmarkEnd w:id="15"/>
      <w:r w:rsidRPr="008E71BB">
        <w:rPr>
          <w:rFonts w:ascii="Arial Narrow" w:hAnsi="Arial Narrow"/>
          <w:sz w:val="20"/>
          <w:szCs w:val="20"/>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w:t>
      </w:r>
    </w:p>
    <w:p w:rsidR="008E71BB" w:rsidRPr="008E71BB" w:rsidRDefault="008E71BB" w:rsidP="008E71BB">
      <w:pPr>
        <w:ind w:firstLine="567"/>
        <w:jc w:val="both"/>
        <w:rPr>
          <w:rFonts w:ascii="Arial Narrow" w:hAnsi="Arial Narrow"/>
          <w:sz w:val="20"/>
          <w:szCs w:val="20"/>
        </w:rPr>
      </w:pPr>
    </w:p>
    <w:p w:rsidR="008E71BB" w:rsidRDefault="008E71BB" w:rsidP="00CC08AF">
      <w:pPr>
        <w:jc w:val="center"/>
        <w:rPr>
          <w:rFonts w:ascii="Arial Narrow" w:hAnsi="Arial Narrow"/>
          <w:b/>
          <w:bCs/>
          <w:sz w:val="20"/>
          <w:szCs w:val="20"/>
        </w:rPr>
      </w:pPr>
      <w:r w:rsidRPr="008E71BB">
        <w:rPr>
          <w:rFonts w:ascii="Arial Narrow" w:hAnsi="Arial Narrow"/>
          <w:b/>
          <w:bCs/>
          <w:sz w:val="20"/>
          <w:szCs w:val="20"/>
        </w:rPr>
        <w:t>3. Способы обеспечения доступа к информации о деятельности органов и должностных лиц местного самоуправления</w:t>
      </w:r>
    </w:p>
    <w:p w:rsidR="00CC08AF" w:rsidRPr="008E71BB" w:rsidRDefault="00CC08AF" w:rsidP="008E71BB">
      <w:pPr>
        <w:ind w:firstLine="567"/>
        <w:jc w:val="center"/>
        <w:rPr>
          <w:rFonts w:ascii="Arial Narrow" w:hAnsi="Arial Narrow"/>
          <w:sz w:val="20"/>
          <w:szCs w:val="20"/>
        </w:rPr>
      </w:pP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1.</w:t>
      </w:r>
      <w:r w:rsidR="00CC08AF">
        <w:rPr>
          <w:rFonts w:ascii="Arial Narrow" w:hAnsi="Arial Narrow"/>
          <w:sz w:val="20"/>
          <w:szCs w:val="20"/>
        </w:rPr>
        <w:tab/>
      </w:r>
      <w:r w:rsidRPr="008E71BB">
        <w:rPr>
          <w:rFonts w:ascii="Arial Narrow" w:hAnsi="Arial Narrow"/>
          <w:sz w:val="20"/>
          <w:szCs w:val="20"/>
        </w:rPr>
        <w:t>Доступ к информации о деятельности органов и должностных лиц местного самоуправления может обеспечиваться следующими способами:</w:t>
      </w: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1) обнародование (опубликование) органами местного самоуправления информации о своей деятельности в средствах массовой информации;</w:t>
      </w: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2) размещение органами местного самоуправления и подведомственными организациями в сети "Интернет" информации, предусмотренной</w:t>
      </w:r>
      <w:r w:rsidR="00CC08AF">
        <w:rPr>
          <w:rFonts w:ascii="Arial Narrow" w:hAnsi="Arial Narrow"/>
          <w:sz w:val="20"/>
          <w:szCs w:val="20"/>
        </w:rPr>
        <w:t xml:space="preserve"> </w:t>
      </w:r>
      <w:r w:rsidRPr="008E71BB">
        <w:rPr>
          <w:rFonts w:ascii="Arial Narrow" w:hAnsi="Arial Narrow"/>
          <w:sz w:val="20"/>
          <w:szCs w:val="20"/>
        </w:rPr>
        <w:t>статьей 13 Федерального закона от 09.02.2009 г. № 8-ФЗ «Об обеспечении доступа к информации о деятельности государственных органов и органов местного самоуправления»;</w:t>
      </w:r>
    </w:p>
    <w:p w:rsidR="008E71BB" w:rsidRPr="008E71BB" w:rsidRDefault="008E71BB" w:rsidP="00CC08AF">
      <w:pPr>
        <w:jc w:val="both"/>
        <w:rPr>
          <w:rFonts w:ascii="Arial Narrow" w:hAnsi="Arial Narrow"/>
          <w:sz w:val="20"/>
          <w:szCs w:val="20"/>
        </w:rPr>
      </w:pPr>
      <w:bookmarkStart w:id="16" w:name="dst100039"/>
      <w:bookmarkEnd w:id="16"/>
      <w:r w:rsidRPr="008E71BB">
        <w:rPr>
          <w:rFonts w:ascii="Arial Narrow" w:hAnsi="Arial Narrow"/>
          <w:sz w:val="20"/>
          <w:szCs w:val="20"/>
        </w:rPr>
        <w:t>3) размещение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E71BB" w:rsidRPr="008E71BB" w:rsidRDefault="008E71BB" w:rsidP="00CC08AF">
      <w:pPr>
        <w:jc w:val="both"/>
        <w:rPr>
          <w:rFonts w:ascii="Arial Narrow" w:hAnsi="Arial Narrow"/>
          <w:sz w:val="20"/>
          <w:szCs w:val="20"/>
        </w:rPr>
      </w:pPr>
      <w:bookmarkStart w:id="17" w:name="dst100040"/>
      <w:bookmarkStart w:id="18" w:name="dst2"/>
      <w:bookmarkStart w:id="19" w:name="dst32"/>
      <w:bookmarkEnd w:id="17"/>
      <w:bookmarkEnd w:id="18"/>
      <w:bookmarkEnd w:id="19"/>
      <w:r w:rsidRPr="008E71BB">
        <w:rPr>
          <w:rFonts w:ascii="Arial Narrow" w:hAnsi="Arial Narrow"/>
          <w:sz w:val="20"/>
          <w:szCs w:val="20"/>
        </w:rPr>
        <w:t>4) ознакомление пользователей информацией с информацией о деятельности органов местного самоуправления в помещениях, занимаемых указанными органами, а также через библиотечные и архивные фонды;</w:t>
      </w:r>
    </w:p>
    <w:p w:rsidR="008E71BB" w:rsidRPr="008E71BB" w:rsidRDefault="008E71BB" w:rsidP="00CC08AF">
      <w:pPr>
        <w:jc w:val="both"/>
        <w:rPr>
          <w:rFonts w:ascii="Arial Narrow" w:hAnsi="Arial Narrow"/>
          <w:sz w:val="20"/>
          <w:szCs w:val="20"/>
        </w:rPr>
      </w:pPr>
      <w:bookmarkStart w:id="20" w:name="dst100041"/>
      <w:bookmarkEnd w:id="20"/>
      <w:r w:rsidRPr="008E71BB">
        <w:rPr>
          <w:rFonts w:ascii="Arial Narrow" w:hAnsi="Arial Narrow"/>
          <w:sz w:val="20"/>
          <w:szCs w:val="20"/>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 а также на заседаниях коллегиальных органов местного самоуправления;</w:t>
      </w:r>
    </w:p>
    <w:p w:rsidR="008E71BB" w:rsidRPr="008E71BB" w:rsidRDefault="008E71BB" w:rsidP="00CC08AF">
      <w:pPr>
        <w:jc w:val="both"/>
        <w:rPr>
          <w:rFonts w:ascii="Arial Narrow" w:hAnsi="Arial Narrow"/>
          <w:sz w:val="20"/>
          <w:szCs w:val="20"/>
        </w:rPr>
      </w:pPr>
      <w:bookmarkStart w:id="21" w:name="dst100042"/>
      <w:bookmarkEnd w:id="21"/>
      <w:r w:rsidRPr="008E71BB">
        <w:rPr>
          <w:rFonts w:ascii="Arial Narrow" w:hAnsi="Arial Narrow"/>
          <w:sz w:val="20"/>
          <w:szCs w:val="20"/>
        </w:rPr>
        <w:t>6) предоставление пользователям информацией по их запросу информации о деятельности органов местного самоуправления;</w:t>
      </w:r>
    </w:p>
    <w:p w:rsidR="008E71BB" w:rsidRPr="008E71BB" w:rsidRDefault="008E71BB" w:rsidP="00CC08AF">
      <w:pPr>
        <w:jc w:val="both"/>
        <w:rPr>
          <w:rFonts w:ascii="Arial Narrow" w:hAnsi="Arial Narrow"/>
          <w:sz w:val="20"/>
          <w:szCs w:val="20"/>
        </w:rPr>
      </w:pPr>
      <w:bookmarkStart w:id="22" w:name="dst100043"/>
      <w:bookmarkEnd w:id="22"/>
      <w:r w:rsidRPr="008E71BB">
        <w:rPr>
          <w:rFonts w:ascii="Arial Narrow" w:hAnsi="Arial Narrow"/>
          <w:sz w:val="20"/>
          <w:szCs w:val="20"/>
        </w:rPr>
        <w:t>7) другими способами, предусмотренными муниципальными правовыми актами.</w:t>
      </w:r>
    </w:p>
    <w:p w:rsidR="008E71BB" w:rsidRPr="008E71BB" w:rsidRDefault="008E71BB" w:rsidP="008E71BB">
      <w:pPr>
        <w:ind w:firstLine="567"/>
        <w:jc w:val="both"/>
        <w:rPr>
          <w:rFonts w:ascii="Arial Narrow" w:hAnsi="Arial Narrow"/>
          <w:sz w:val="20"/>
          <w:szCs w:val="20"/>
        </w:rPr>
      </w:pPr>
      <w:bookmarkStart w:id="23" w:name="dst100044"/>
      <w:bookmarkEnd w:id="23"/>
    </w:p>
    <w:p w:rsidR="008E71BB" w:rsidRDefault="008E71BB" w:rsidP="00CC08AF">
      <w:pPr>
        <w:jc w:val="center"/>
        <w:rPr>
          <w:rFonts w:ascii="Arial Narrow" w:hAnsi="Arial Narrow"/>
          <w:b/>
          <w:bCs/>
          <w:sz w:val="20"/>
          <w:szCs w:val="20"/>
        </w:rPr>
      </w:pPr>
      <w:r w:rsidRPr="008E71BB">
        <w:rPr>
          <w:rFonts w:ascii="Arial Narrow" w:hAnsi="Arial Narrow"/>
          <w:b/>
          <w:bCs/>
          <w:sz w:val="20"/>
          <w:szCs w:val="20"/>
        </w:rPr>
        <w:t>4. Ограничение доступа к информации</w:t>
      </w:r>
    </w:p>
    <w:p w:rsidR="00CC08AF" w:rsidRPr="008E71BB" w:rsidRDefault="00CC08AF" w:rsidP="008E71BB">
      <w:pPr>
        <w:ind w:firstLine="567"/>
        <w:jc w:val="center"/>
        <w:rPr>
          <w:rFonts w:ascii="Arial Narrow" w:hAnsi="Arial Narrow"/>
          <w:sz w:val="20"/>
          <w:szCs w:val="20"/>
        </w:rPr>
      </w:pP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1.</w:t>
      </w:r>
      <w:r w:rsidR="00CC08AF">
        <w:rPr>
          <w:rFonts w:ascii="Arial Narrow" w:hAnsi="Arial Narrow"/>
          <w:sz w:val="20"/>
          <w:szCs w:val="20"/>
        </w:rPr>
        <w:tab/>
      </w:r>
      <w:r w:rsidRPr="008E71BB">
        <w:rPr>
          <w:rFonts w:ascii="Arial Narrow" w:hAnsi="Arial Narrow"/>
          <w:sz w:val="20"/>
          <w:szCs w:val="20"/>
        </w:rPr>
        <w:t>Гражданам не предоставляется информация, содержащая сведения:</w:t>
      </w: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1) составляющие государственную тайну;</w:t>
      </w: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2) составляющие коммерческую, служебную тайну и иную охраняемую законом тайну;</w:t>
      </w: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3)о частной жизни других граждан;</w:t>
      </w: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4) доступ к которым ограничен законодательством;</w:t>
      </w: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2.</w:t>
      </w:r>
      <w:r w:rsidR="00CC08AF">
        <w:rPr>
          <w:rFonts w:ascii="Arial Narrow" w:hAnsi="Arial Narrow"/>
          <w:sz w:val="20"/>
          <w:szCs w:val="20"/>
        </w:rPr>
        <w:tab/>
      </w:r>
      <w:r w:rsidRPr="008E71BB">
        <w:rPr>
          <w:rFonts w:ascii="Arial Narrow" w:hAnsi="Arial Narrow"/>
          <w:sz w:val="20"/>
          <w:szCs w:val="20"/>
        </w:rPr>
        <w:t>Информация, содержащая персональные данные работников органов местного самоуправления, муниципальных предприятий и учреждений, предоставляется только с согласия самих работников, за исключением случаев, предусмотренных федеральным законодательством.</w:t>
      </w:r>
    </w:p>
    <w:p w:rsidR="008E71BB" w:rsidRPr="008E71BB" w:rsidRDefault="008E71BB" w:rsidP="008E71BB">
      <w:pPr>
        <w:ind w:firstLine="567"/>
        <w:jc w:val="both"/>
        <w:rPr>
          <w:rFonts w:ascii="Arial Narrow" w:hAnsi="Arial Narrow"/>
          <w:sz w:val="20"/>
          <w:szCs w:val="20"/>
        </w:rPr>
      </w:pPr>
    </w:p>
    <w:p w:rsidR="008E71BB" w:rsidRDefault="008E71BB" w:rsidP="008E71BB">
      <w:pPr>
        <w:ind w:firstLine="567"/>
        <w:jc w:val="center"/>
        <w:rPr>
          <w:rFonts w:ascii="Arial Narrow" w:hAnsi="Arial Narrow"/>
          <w:b/>
          <w:bCs/>
          <w:sz w:val="20"/>
          <w:szCs w:val="20"/>
        </w:rPr>
      </w:pPr>
      <w:r w:rsidRPr="008E71BB">
        <w:rPr>
          <w:rFonts w:ascii="Arial Narrow" w:hAnsi="Arial Narrow"/>
          <w:b/>
          <w:bCs/>
          <w:sz w:val="20"/>
          <w:szCs w:val="20"/>
        </w:rPr>
        <w:t>5. Формы предоставления информации</w:t>
      </w:r>
    </w:p>
    <w:p w:rsidR="00CC08AF" w:rsidRPr="008E71BB" w:rsidRDefault="00CC08AF" w:rsidP="008E71BB">
      <w:pPr>
        <w:ind w:firstLine="567"/>
        <w:jc w:val="center"/>
        <w:rPr>
          <w:rFonts w:ascii="Arial Narrow" w:hAnsi="Arial Narrow"/>
          <w:sz w:val="20"/>
          <w:szCs w:val="20"/>
        </w:rPr>
      </w:pP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1.</w:t>
      </w:r>
      <w:r w:rsidR="00CC08AF">
        <w:rPr>
          <w:rFonts w:ascii="Arial Narrow" w:hAnsi="Arial Narrow"/>
          <w:sz w:val="20"/>
          <w:szCs w:val="20"/>
        </w:rPr>
        <w:tab/>
      </w:r>
      <w:r w:rsidRPr="008E71BB">
        <w:rPr>
          <w:rFonts w:ascii="Arial Narrow" w:hAnsi="Arial Narrow"/>
          <w:sz w:val="20"/>
          <w:szCs w:val="20"/>
        </w:rPr>
        <w:t>Информация о деятельности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2.</w:t>
      </w:r>
      <w:r w:rsidR="00CC08AF">
        <w:rPr>
          <w:rFonts w:ascii="Arial Narrow" w:hAnsi="Arial Narrow"/>
          <w:sz w:val="20"/>
          <w:szCs w:val="20"/>
        </w:rPr>
        <w:tab/>
      </w:r>
      <w:r w:rsidRPr="008E71BB">
        <w:rPr>
          <w:rFonts w:ascii="Arial Narrow" w:hAnsi="Arial Narrow"/>
          <w:sz w:val="20"/>
          <w:szCs w:val="20"/>
        </w:rPr>
        <w:t>Форма предоставления информации о деятельности органов местного самоуправления устанавливается Федеральным законом от 09.02.2009 г. № 8-ФЗ «Об обеспечении доступа к информации о деятельности государственных органов и органов местного самоуправления», Форма предоставления информации о деятельности органов местного самоуправления может устанавливаться также муниципальными правовыми актами. В случае,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органе местного самоуправления.</w:t>
      </w: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3.</w:t>
      </w:r>
      <w:r w:rsidR="00CC08AF">
        <w:rPr>
          <w:rFonts w:ascii="Arial Narrow" w:hAnsi="Arial Narrow"/>
          <w:sz w:val="20"/>
          <w:szCs w:val="20"/>
        </w:rPr>
        <w:tab/>
      </w:r>
      <w:r w:rsidRPr="008E71BB">
        <w:rPr>
          <w:rFonts w:ascii="Arial Narrow" w:hAnsi="Arial Narrow"/>
          <w:sz w:val="20"/>
          <w:szCs w:val="20"/>
        </w:rPr>
        <w:t>Общедоступная информация о деятельности органов местного самоуправления предоставляется органами местного самоуправления неограниченному кругу лиц посредством ее размещения на официальном сайтае в форме открытых данных.</w:t>
      </w:r>
    </w:p>
    <w:p w:rsidR="008E71BB" w:rsidRPr="008E71BB" w:rsidRDefault="008E71BB" w:rsidP="00CC08AF">
      <w:pPr>
        <w:jc w:val="both"/>
        <w:rPr>
          <w:rFonts w:ascii="Arial Narrow" w:hAnsi="Arial Narrow"/>
          <w:sz w:val="20"/>
          <w:szCs w:val="20"/>
        </w:rPr>
      </w:pPr>
      <w:bookmarkStart w:id="24" w:name="dst100048"/>
      <w:bookmarkEnd w:id="24"/>
      <w:r w:rsidRPr="008E71BB">
        <w:rPr>
          <w:rFonts w:ascii="Arial Narrow" w:hAnsi="Arial Narrow"/>
          <w:sz w:val="20"/>
          <w:szCs w:val="20"/>
        </w:rPr>
        <w:t>4.</w:t>
      </w:r>
      <w:r w:rsidR="00CC08AF">
        <w:rPr>
          <w:rFonts w:ascii="Arial Narrow" w:hAnsi="Arial Narrow"/>
          <w:sz w:val="20"/>
          <w:szCs w:val="20"/>
        </w:rPr>
        <w:tab/>
      </w:r>
      <w:r w:rsidRPr="008E71BB">
        <w:rPr>
          <w:rFonts w:ascii="Arial Narrow" w:hAnsi="Arial Narrow"/>
          <w:sz w:val="20"/>
          <w:szCs w:val="20"/>
        </w:rPr>
        <w:t>Информация о деятельности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органа местного самоуправления либо по телефонам должностных лиц, уполномоченных органом местного самоуправления на ее предоставление.</w:t>
      </w: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5.</w:t>
      </w:r>
      <w:r w:rsidR="00CC08AF">
        <w:rPr>
          <w:rFonts w:ascii="Arial Narrow" w:hAnsi="Arial Narrow"/>
          <w:sz w:val="20"/>
          <w:szCs w:val="20"/>
        </w:rPr>
        <w:tab/>
      </w:r>
      <w:r w:rsidRPr="008E71BB">
        <w:rPr>
          <w:rFonts w:ascii="Arial Narrow" w:hAnsi="Arial Narrow"/>
          <w:sz w:val="20"/>
          <w:szCs w:val="20"/>
        </w:rPr>
        <w:t>Информация о деятельности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8E71BB" w:rsidRPr="008E71BB" w:rsidRDefault="008E71BB" w:rsidP="008E71BB">
      <w:pPr>
        <w:ind w:firstLine="567"/>
        <w:jc w:val="both"/>
        <w:rPr>
          <w:rFonts w:ascii="Arial Narrow" w:hAnsi="Arial Narrow"/>
          <w:sz w:val="20"/>
          <w:szCs w:val="20"/>
        </w:rPr>
      </w:pPr>
    </w:p>
    <w:p w:rsidR="008E71BB" w:rsidRDefault="008E71BB" w:rsidP="00CC08AF">
      <w:pPr>
        <w:jc w:val="center"/>
        <w:rPr>
          <w:rFonts w:ascii="Arial Narrow" w:hAnsi="Arial Narrow"/>
          <w:b/>
          <w:bCs/>
          <w:sz w:val="20"/>
          <w:szCs w:val="20"/>
        </w:rPr>
      </w:pPr>
      <w:r w:rsidRPr="008E71BB">
        <w:rPr>
          <w:rFonts w:ascii="Arial Narrow" w:hAnsi="Arial Narrow"/>
          <w:b/>
          <w:bCs/>
          <w:sz w:val="20"/>
          <w:szCs w:val="20"/>
        </w:rPr>
        <w:t>6. Размещение информации о деятельности органов местного самоуправления в помещениях, занимаемых указанными органами, и иных отведенных для этих целей местах</w:t>
      </w:r>
    </w:p>
    <w:p w:rsidR="00CC08AF" w:rsidRPr="008E71BB" w:rsidRDefault="00CC08AF" w:rsidP="008E71BB">
      <w:pPr>
        <w:ind w:firstLine="567"/>
        <w:jc w:val="right"/>
        <w:rPr>
          <w:rFonts w:ascii="Arial Narrow" w:hAnsi="Arial Narrow"/>
          <w:sz w:val="20"/>
          <w:szCs w:val="20"/>
        </w:rPr>
      </w:pPr>
    </w:p>
    <w:p w:rsidR="008E71BB" w:rsidRPr="008E71BB" w:rsidRDefault="008E71BB" w:rsidP="00CC08AF">
      <w:pPr>
        <w:jc w:val="both"/>
        <w:rPr>
          <w:rFonts w:ascii="Arial Narrow" w:hAnsi="Arial Narrow"/>
          <w:sz w:val="20"/>
          <w:szCs w:val="20"/>
        </w:rPr>
      </w:pPr>
      <w:bookmarkStart w:id="25" w:name="dst100130"/>
      <w:bookmarkEnd w:id="25"/>
      <w:r w:rsidRPr="008E71BB">
        <w:rPr>
          <w:rFonts w:ascii="Arial Narrow" w:hAnsi="Arial Narrow"/>
          <w:sz w:val="20"/>
          <w:szCs w:val="20"/>
        </w:rPr>
        <w:t>1.</w:t>
      </w:r>
      <w:r w:rsidR="00CC08AF">
        <w:rPr>
          <w:rFonts w:ascii="Arial Narrow" w:hAnsi="Arial Narrow"/>
          <w:sz w:val="20"/>
          <w:szCs w:val="20"/>
        </w:rPr>
        <w:tab/>
      </w:r>
      <w:r w:rsidRPr="008E71BB">
        <w:rPr>
          <w:rFonts w:ascii="Arial Narrow" w:hAnsi="Arial Narrow"/>
          <w:sz w:val="20"/>
          <w:szCs w:val="20"/>
        </w:rPr>
        <w:t>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органа местного самоуправления.</w:t>
      </w:r>
    </w:p>
    <w:p w:rsidR="008E71BB" w:rsidRPr="008E71BB" w:rsidRDefault="008E71BB" w:rsidP="00CC08AF">
      <w:pPr>
        <w:jc w:val="both"/>
        <w:rPr>
          <w:rFonts w:ascii="Arial Narrow" w:hAnsi="Arial Narrow"/>
          <w:sz w:val="20"/>
          <w:szCs w:val="20"/>
        </w:rPr>
      </w:pPr>
      <w:bookmarkStart w:id="26" w:name="dst100131"/>
      <w:bookmarkEnd w:id="26"/>
      <w:r w:rsidRPr="008E71BB">
        <w:rPr>
          <w:rFonts w:ascii="Arial Narrow" w:hAnsi="Arial Narrow"/>
          <w:sz w:val="20"/>
          <w:szCs w:val="20"/>
        </w:rPr>
        <w:t>2.</w:t>
      </w:r>
      <w:r w:rsidR="00CC08AF">
        <w:rPr>
          <w:rFonts w:ascii="Arial Narrow" w:hAnsi="Arial Narrow"/>
          <w:sz w:val="20"/>
          <w:szCs w:val="20"/>
        </w:rPr>
        <w:tab/>
      </w:r>
      <w:r w:rsidRPr="008E71BB">
        <w:rPr>
          <w:rFonts w:ascii="Arial Narrow" w:hAnsi="Arial Narrow"/>
          <w:sz w:val="20"/>
          <w:szCs w:val="20"/>
        </w:rPr>
        <w:t>Информация, указанная в части 1 настоящей статьи, должна содержать:</w:t>
      </w:r>
    </w:p>
    <w:p w:rsidR="008E71BB" w:rsidRPr="008E71BB" w:rsidRDefault="008E71BB" w:rsidP="00CC08AF">
      <w:pPr>
        <w:jc w:val="both"/>
        <w:rPr>
          <w:rFonts w:ascii="Arial Narrow" w:hAnsi="Arial Narrow"/>
          <w:sz w:val="20"/>
          <w:szCs w:val="20"/>
        </w:rPr>
      </w:pPr>
      <w:bookmarkStart w:id="27" w:name="dst100132"/>
      <w:bookmarkEnd w:id="27"/>
      <w:r w:rsidRPr="008E71BB">
        <w:rPr>
          <w:rFonts w:ascii="Arial Narrow" w:hAnsi="Arial Narrow"/>
          <w:sz w:val="20"/>
          <w:szCs w:val="20"/>
        </w:rPr>
        <w:t>1)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E71BB" w:rsidRPr="008E71BB" w:rsidRDefault="008E71BB" w:rsidP="00CC08AF">
      <w:pPr>
        <w:jc w:val="both"/>
        <w:rPr>
          <w:rFonts w:ascii="Arial Narrow" w:hAnsi="Arial Narrow"/>
          <w:sz w:val="20"/>
          <w:szCs w:val="20"/>
        </w:rPr>
      </w:pPr>
      <w:bookmarkStart w:id="28" w:name="dst100133"/>
      <w:bookmarkEnd w:id="28"/>
      <w:r w:rsidRPr="008E71BB">
        <w:rPr>
          <w:rFonts w:ascii="Arial Narrow" w:hAnsi="Arial Narrow"/>
          <w:sz w:val="20"/>
          <w:szCs w:val="20"/>
        </w:rPr>
        <w:t>2) условия и порядок получения информации от органа местного самоуправления.</w:t>
      </w:r>
    </w:p>
    <w:p w:rsidR="008E71BB" w:rsidRPr="008E71BB" w:rsidRDefault="008E71BB" w:rsidP="00CC08AF">
      <w:pPr>
        <w:jc w:val="both"/>
        <w:rPr>
          <w:rFonts w:ascii="Arial Narrow" w:hAnsi="Arial Narrow"/>
          <w:sz w:val="20"/>
          <w:szCs w:val="20"/>
        </w:rPr>
      </w:pPr>
      <w:bookmarkStart w:id="29" w:name="dst100134"/>
      <w:bookmarkEnd w:id="29"/>
      <w:r w:rsidRPr="008E71BB">
        <w:rPr>
          <w:rFonts w:ascii="Arial Narrow" w:hAnsi="Arial Narrow"/>
          <w:sz w:val="20"/>
          <w:szCs w:val="20"/>
        </w:rPr>
        <w:t>3.</w:t>
      </w:r>
      <w:r w:rsidR="00CC08AF">
        <w:rPr>
          <w:rFonts w:ascii="Arial Narrow" w:hAnsi="Arial Narrow"/>
          <w:sz w:val="20"/>
          <w:szCs w:val="20"/>
        </w:rPr>
        <w:tab/>
      </w:r>
      <w:r w:rsidRPr="008E71BB">
        <w:rPr>
          <w:rFonts w:ascii="Arial Narrow" w:hAnsi="Arial Narrow"/>
          <w:sz w:val="20"/>
          <w:szCs w:val="20"/>
        </w:rPr>
        <w:t>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E71BB" w:rsidRPr="008E71BB" w:rsidRDefault="008E71BB" w:rsidP="008E71BB">
      <w:pPr>
        <w:ind w:firstLine="567"/>
        <w:jc w:val="both"/>
        <w:rPr>
          <w:rFonts w:ascii="Arial Narrow" w:hAnsi="Arial Narrow"/>
          <w:sz w:val="20"/>
          <w:szCs w:val="20"/>
        </w:rPr>
      </w:pPr>
    </w:p>
    <w:p w:rsidR="008E71BB" w:rsidRDefault="008E71BB" w:rsidP="00CC08AF">
      <w:pPr>
        <w:jc w:val="center"/>
        <w:rPr>
          <w:rFonts w:ascii="Arial Narrow" w:hAnsi="Arial Narrow"/>
          <w:b/>
          <w:bCs/>
          <w:sz w:val="20"/>
          <w:szCs w:val="20"/>
        </w:rPr>
      </w:pPr>
      <w:r w:rsidRPr="008E71BB">
        <w:rPr>
          <w:rFonts w:ascii="Arial Narrow" w:hAnsi="Arial Narrow"/>
          <w:b/>
          <w:bCs/>
          <w:sz w:val="20"/>
          <w:szCs w:val="20"/>
        </w:rPr>
        <w:t>7. Ознакомление с информацией о деятельности органов местного самоуправления в помещениях, занимаемых указанными органами, а также через библиотечные и архивные фонды</w:t>
      </w:r>
    </w:p>
    <w:p w:rsidR="00CC08AF" w:rsidRPr="008E71BB" w:rsidRDefault="00CC08AF" w:rsidP="008E71BB">
      <w:pPr>
        <w:ind w:firstLine="567"/>
        <w:jc w:val="center"/>
        <w:rPr>
          <w:rFonts w:ascii="Arial Narrow" w:hAnsi="Arial Narrow"/>
          <w:sz w:val="20"/>
          <w:szCs w:val="20"/>
        </w:rPr>
      </w:pPr>
    </w:p>
    <w:p w:rsidR="008E71BB" w:rsidRPr="008E71BB" w:rsidRDefault="008E71BB" w:rsidP="00CC08AF">
      <w:pPr>
        <w:jc w:val="both"/>
        <w:rPr>
          <w:rFonts w:ascii="Arial Narrow" w:hAnsi="Arial Narrow"/>
          <w:sz w:val="20"/>
          <w:szCs w:val="20"/>
        </w:rPr>
      </w:pPr>
      <w:bookmarkStart w:id="30" w:name="dst100136"/>
      <w:bookmarkEnd w:id="30"/>
      <w:r w:rsidRPr="008E71BB">
        <w:rPr>
          <w:rFonts w:ascii="Arial Narrow" w:hAnsi="Arial Narrow"/>
          <w:sz w:val="20"/>
          <w:szCs w:val="20"/>
        </w:rPr>
        <w:t>1.</w:t>
      </w:r>
      <w:r w:rsidR="00CC08AF">
        <w:rPr>
          <w:rFonts w:ascii="Arial Narrow" w:hAnsi="Arial Narrow"/>
          <w:sz w:val="20"/>
          <w:szCs w:val="20"/>
        </w:rPr>
        <w:tab/>
      </w:r>
      <w:r w:rsidRPr="008E71BB">
        <w:rPr>
          <w:rFonts w:ascii="Arial Narrow" w:hAnsi="Arial Narrow"/>
          <w:sz w:val="20"/>
          <w:szCs w:val="20"/>
        </w:rPr>
        <w:t>По решению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E71BB" w:rsidRPr="008E71BB" w:rsidRDefault="008E71BB" w:rsidP="00CC08AF">
      <w:pPr>
        <w:jc w:val="both"/>
        <w:rPr>
          <w:rFonts w:ascii="Arial Narrow" w:hAnsi="Arial Narrow"/>
          <w:sz w:val="20"/>
          <w:szCs w:val="20"/>
        </w:rPr>
      </w:pPr>
      <w:bookmarkStart w:id="31" w:name="dst100137"/>
      <w:bookmarkStart w:id="32" w:name="dst12"/>
      <w:bookmarkEnd w:id="31"/>
      <w:bookmarkEnd w:id="32"/>
      <w:r w:rsidRPr="008E71BB">
        <w:rPr>
          <w:rFonts w:ascii="Arial Narrow" w:hAnsi="Arial Narrow"/>
          <w:sz w:val="20"/>
          <w:szCs w:val="20"/>
        </w:rPr>
        <w:t>2.</w:t>
      </w:r>
      <w:r w:rsidR="00CC08AF">
        <w:rPr>
          <w:rFonts w:ascii="Arial Narrow" w:hAnsi="Arial Narrow"/>
          <w:sz w:val="20"/>
          <w:szCs w:val="20"/>
        </w:rPr>
        <w:tab/>
      </w:r>
      <w:r w:rsidRPr="008E71BB">
        <w:rPr>
          <w:rFonts w:ascii="Arial Narrow" w:hAnsi="Arial Narrow"/>
          <w:sz w:val="20"/>
          <w:szCs w:val="20"/>
        </w:rPr>
        <w:t>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8E71BB" w:rsidRPr="008E71BB" w:rsidRDefault="008E71BB" w:rsidP="00CC08AF">
      <w:pPr>
        <w:jc w:val="both"/>
        <w:rPr>
          <w:rFonts w:ascii="Arial Narrow" w:hAnsi="Arial Narrow"/>
          <w:sz w:val="20"/>
          <w:szCs w:val="20"/>
        </w:rPr>
      </w:pPr>
      <w:bookmarkStart w:id="33" w:name="dst100138"/>
      <w:bookmarkEnd w:id="33"/>
      <w:r w:rsidRPr="008E71BB">
        <w:rPr>
          <w:rFonts w:ascii="Arial Narrow" w:hAnsi="Arial Narrow"/>
          <w:sz w:val="20"/>
          <w:szCs w:val="20"/>
        </w:rPr>
        <w:t>3.</w:t>
      </w:r>
      <w:r w:rsidR="00CC08AF">
        <w:rPr>
          <w:rFonts w:ascii="Arial Narrow" w:hAnsi="Arial Narrow"/>
          <w:sz w:val="20"/>
          <w:szCs w:val="20"/>
        </w:rPr>
        <w:tab/>
      </w:r>
      <w:r w:rsidRPr="008E71BB">
        <w:rPr>
          <w:rFonts w:ascii="Arial Narrow" w:hAnsi="Arial Narrow"/>
          <w:sz w:val="20"/>
          <w:szCs w:val="20"/>
        </w:rPr>
        <w:t>Ознакомление пользователей информацией с информацией о деятельности органов местного самоуправления, находящейся в библиотечных и архивных фондах, осуществляется в порядке, установленном муниципальными правовыми актами.</w:t>
      </w:r>
    </w:p>
    <w:p w:rsidR="008E71BB" w:rsidRPr="008E71BB" w:rsidRDefault="008E71BB" w:rsidP="008E71BB">
      <w:pPr>
        <w:ind w:firstLine="567"/>
        <w:jc w:val="both"/>
        <w:rPr>
          <w:rFonts w:ascii="Arial Narrow" w:hAnsi="Arial Narrow"/>
          <w:sz w:val="20"/>
          <w:szCs w:val="20"/>
        </w:rPr>
      </w:pPr>
    </w:p>
    <w:p w:rsidR="008E71BB" w:rsidRDefault="008E71BB" w:rsidP="00CC08AF">
      <w:pPr>
        <w:jc w:val="center"/>
        <w:rPr>
          <w:rFonts w:ascii="Arial Narrow" w:hAnsi="Arial Narrow"/>
          <w:b/>
          <w:bCs/>
          <w:sz w:val="20"/>
          <w:szCs w:val="20"/>
        </w:rPr>
      </w:pPr>
      <w:r w:rsidRPr="008E71BB">
        <w:rPr>
          <w:rFonts w:ascii="Arial Narrow" w:hAnsi="Arial Narrow"/>
          <w:b/>
          <w:bCs/>
          <w:sz w:val="20"/>
          <w:szCs w:val="20"/>
        </w:rPr>
        <w:t>8. Основания, исключающие возможность предоставления информации о деятельности органов местного самоуправления</w:t>
      </w:r>
    </w:p>
    <w:p w:rsidR="00CC08AF" w:rsidRPr="008E71BB" w:rsidRDefault="00CC08AF" w:rsidP="008E71BB">
      <w:pPr>
        <w:ind w:firstLine="567"/>
        <w:jc w:val="center"/>
        <w:rPr>
          <w:rFonts w:ascii="Arial Narrow" w:hAnsi="Arial Narrow"/>
          <w:sz w:val="20"/>
          <w:szCs w:val="20"/>
        </w:rPr>
      </w:pPr>
    </w:p>
    <w:p w:rsidR="008E71BB" w:rsidRPr="008E71BB" w:rsidRDefault="008E71BB" w:rsidP="00CC08AF">
      <w:pPr>
        <w:jc w:val="both"/>
        <w:rPr>
          <w:rFonts w:ascii="Arial Narrow" w:hAnsi="Arial Narrow"/>
          <w:sz w:val="20"/>
          <w:szCs w:val="20"/>
        </w:rPr>
      </w:pPr>
      <w:bookmarkStart w:id="34" w:name="dst100156"/>
      <w:bookmarkEnd w:id="34"/>
      <w:r w:rsidRPr="008E71BB">
        <w:rPr>
          <w:rFonts w:ascii="Arial Narrow" w:hAnsi="Arial Narrow"/>
          <w:sz w:val="20"/>
          <w:szCs w:val="20"/>
        </w:rPr>
        <w:t>1.</w:t>
      </w:r>
      <w:r w:rsidR="00CC08AF">
        <w:rPr>
          <w:rFonts w:ascii="Arial Narrow" w:hAnsi="Arial Narrow"/>
          <w:sz w:val="20"/>
          <w:szCs w:val="20"/>
        </w:rPr>
        <w:tab/>
      </w:r>
      <w:r w:rsidRPr="008E71BB">
        <w:rPr>
          <w:rFonts w:ascii="Arial Narrow" w:hAnsi="Arial Narrow"/>
          <w:sz w:val="20"/>
          <w:szCs w:val="20"/>
        </w:rPr>
        <w:t>Информация о деятельности</w:t>
      </w:r>
      <w:r w:rsidR="00CC08AF">
        <w:rPr>
          <w:rFonts w:ascii="Arial Narrow" w:hAnsi="Arial Narrow"/>
          <w:sz w:val="20"/>
          <w:szCs w:val="20"/>
        </w:rPr>
        <w:t xml:space="preserve"> </w:t>
      </w:r>
      <w:r w:rsidRPr="008E71BB">
        <w:rPr>
          <w:rFonts w:ascii="Arial Narrow" w:hAnsi="Arial Narrow"/>
          <w:sz w:val="20"/>
          <w:szCs w:val="20"/>
        </w:rPr>
        <w:t>органов местного самоуправления не предоставляется в случае, если:</w:t>
      </w:r>
    </w:p>
    <w:p w:rsidR="008E71BB" w:rsidRPr="008E71BB" w:rsidRDefault="008E71BB" w:rsidP="00CC08AF">
      <w:pPr>
        <w:jc w:val="both"/>
        <w:rPr>
          <w:rFonts w:ascii="Arial Narrow" w:hAnsi="Arial Narrow"/>
          <w:sz w:val="20"/>
          <w:szCs w:val="20"/>
        </w:rPr>
      </w:pPr>
      <w:bookmarkStart w:id="35" w:name="dst100157"/>
      <w:bookmarkEnd w:id="35"/>
      <w:r w:rsidRPr="008E71BB">
        <w:rPr>
          <w:rFonts w:ascii="Arial Narrow" w:hAnsi="Arial Narrow"/>
          <w:sz w:val="20"/>
          <w:szCs w:val="20"/>
        </w:rPr>
        <w:t>1) содержание запроса не позволяет установить запрашиваемую информацию о деятельности органов местного самоуправления;</w:t>
      </w:r>
    </w:p>
    <w:p w:rsidR="008E71BB" w:rsidRPr="008E71BB" w:rsidRDefault="008E71BB" w:rsidP="00CC08AF">
      <w:pPr>
        <w:jc w:val="both"/>
        <w:rPr>
          <w:rFonts w:ascii="Arial Narrow" w:hAnsi="Arial Narrow"/>
          <w:sz w:val="20"/>
          <w:szCs w:val="20"/>
        </w:rPr>
      </w:pPr>
      <w:bookmarkStart w:id="36" w:name="dst100158"/>
      <w:bookmarkEnd w:id="36"/>
      <w:r w:rsidRPr="008E71BB">
        <w:rPr>
          <w:rFonts w:ascii="Arial Narrow" w:hAnsi="Arial Narrow"/>
          <w:sz w:val="20"/>
          <w:szCs w:val="20"/>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E71BB" w:rsidRPr="008E71BB" w:rsidRDefault="008E71BB" w:rsidP="00CC08AF">
      <w:pPr>
        <w:jc w:val="both"/>
        <w:rPr>
          <w:rFonts w:ascii="Arial Narrow" w:hAnsi="Arial Narrow"/>
          <w:sz w:val="20"/>
          <w:szCs w:val="20"/>
        </w:rPr>
      </w:pPr>
      <w:bookmarkStart w:id="37" w:name="dst100159"/>
      <w:bookmarkEnd w:id="37"/>
      <w:r w:rsidRPr="008E71BB">
        <w:rPr>
          <w:rFonts w:ascii="Arial Narrow" w:hAnsi="Arial Narrow"/>
          <w:sz w:val="20"/>
          <w:szCs w:val="20"/>
        </w:rPr>
        <w:t>3) запрашиваемая информация не относится к деятельности органа местного самоуправления, в которые поступил запрос;</w:t>
      </w:r>
    </w:p>
    <w:p w:rsidR="008E71BB" w:rsidRPr="008E71BB" w:rsidRDefault="008E71BB" w:rsidP="00CC08AF">
      <w:pPr>
        <w:jc w:val="both"/>
        <w:rPr>
          <w:rFonts w:ascii="Arial Narrow" w:hAnsi="Arial Narrow"/>
          <w:sz w:val="20"/>
          <w:szCs w:val="20"/>
        </w:rPr>
      </w:pPr>
      <w:bookmarkStart w:id="38" w:name="dst100160"/>
      <w:bookmarkEnd w:id="38"/>
      <w:r w:rsidRPr="008E71BB">
        <w:rPr>
          <w:rFonts w:ascii="Arial Narrow" w:hAnsi="Arial Narrow"/>
          <w:sz w:val="20"/>
          <w:szCs w:val="20"/>
        </w:rPr>
        <w:t>4) запрашиваемая информация относится к информации ограниченного доступа;</w:t>
      </w:r>
    </w:p>
    <w:p w:rsidR="008E71BB" w:rsidRPr="008E71BB" w:rsidRDefault="008E71BB" w:rsidP="00CC08AF">
      <w:pPr>
        <w:jc w:val="both"/>
        <w:rPr>
          <w:rFonts w:ascii="Arial Narrow" w:hAnsi="Arial Narrow"/>
          <w:sz w:val="20"/>
          <w:szCs w:val="20"/>
        </w:rPr>
      </w:pPr>
      <w:bookmarkStart w:id="39" w:name="dst100161"/>
      <w:bookmarkEnd w:id="39"/>
      <w:r w:rsidRPr="008E71BB">
        <w:rPr>
          <w:rFonts w:ascii="Arial Narrow" w:hAnsi="Arial Narrow"/>
          <w:sz w:val="20"/>
          <w:szCs w:val="20"/>
        </w:rPr>
        <w:t>5) запрашиваемая информация ранее предоставлялась пользователю информацией;</w:t>
      </w:r>
    </w:p>
    <w:p w:rsidR="008E71BB" w:rsidRPr="008E71BB" w:rsidRDefault="008E71BB" w:rsidP="00CC08AF">
      <w:pPr>
        <w:jc w:val="both"/>
        <w:rPr>
          <w:rFonts w:ascii="Arial Narrow" w:hAnsi="Arial Narrow"/>
          <w:sz w:val="20"/>
          <w:szCs w:val="20"/>
        </w:rPr>
      </w:pPr>
      <w:bookmarkStart w:id="40" w:name="dst100162"/>
      <w:bookmarkEnd w:id="40"/>
      <w:r w:rsidRPr="008E71BB">
        <w:rPr>
          <w:rFonts w:ascii="Arial Narrow" w:hAnsi="Arial Narrow"/>
          <w:sz w:val="20"/>
          <w:szCs w:val="20"/>
        </w:rPr>
        <w:t>6) в запросе ставится вопрос о правовой оценке актов, принятых органом местного самоуправления, проведении анализа деятельности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E71BB" w:rsidRPr="008E71BB" w:rsidRDefault="008E71BB" w:rsidP="00CC08AF">
      <w:pPr>
        <w:jc w:val="both"/>
        <w:rPr>
          <w:rFonts w:ascii="Arial Narrow" w:hAnsi="Arial Narrow"/>
          <w:sz w:val="20"/>
          <w:szCs w:val="20"/>
        </w:rPr>
      </w:pPr>
      <w:bookmarkStart w:id="41" w:name="dst100163"/>
      <w:bookmarkEnd w:id="41"/>
      <w:r w:rsidRPr="008E71BB">
        <w:rPr>
          <w:rFonts w:ascii="Arial Narrow" w:hAnsi="Arial Narrow"/>
          <w:sz w:val="20"/>
          <w:szCs w:val="20"/>
        </w:rPr>
        <w:t>2.</w:t>
      </w:r>
      <w:r w:rsidR="00CC08AF">
        <w:rPr>
          <w:rFonts w:ascii="Arial Narrow" w:hAnsi="Arial Narrow"/>
          <w:sz w:val="20"/>
          <w:szCs w:val="20"/>
        </w:rPr>
        <w:tab/>
      </w:r>
      <w:r w:rsidRPr="008E71BB">
        <w:rPr>
          <w:rFonts w:ascii="Arial Narrow" w:hAnsi="Arial Narrow"/>
          <w:sz w:val="20"/>
          <w:szCs w:val="20"/>
        </w:rPr>
        <w:t>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8E71BB" w:rsidRPr="008E71BB" w:rsidRDefault="008E71BB" w:rsidP="008E71BB">
      <w:pPr>
        <w:ind w:firstLine="567"/>
        <w:jc w:val="both"/>
        <w:rPr>
          <w:rFonts w:ascii="Arial Narrow" w:hAnsi="Arial Narrow"/>
          <w:sz w:val="20"/>
          <w:szCs w:val="20"/>
        </w:rPr>
      </w:pPr>
    </w:p>
    <w:p w:rsidR="008E71BB" w:rsidRPr="008E71BB" w:rsidRDefault="008E71BB" w:rsidP="00CC08AF">
      <w:pPr>
        <w:jc w:val="center"/>
        <w:rPr>
          <w:rFonts w:ascii="Arial Narrow" w:hAnsi="Arial Narrow"/>
          <w:b/>
          <w:bCs/>
          <w:sz w:val="20"/>
          <w:szCs w:val="20"/>
        </w:rPr>
      </w:pPr>
      <w:r w:rsidRPr="008E71BB">
        <w:rPr>
          <w:rFonts w:ascii="Arial Narrow" w:hAnsi="Arial Narrow"/>
          <w:b/>
          <w:bCs/>
          <w:sz w:val="20"/>
          <w:szCs w:val="20"/>
        </w:rPr>
        <w:t xml:space="preserve">9. Финансовое обеспечение предоставления информации о деятельности </w:t>
      </w:r>
    </w:p>
    <w:p w:rsidR="008E71BB" w:rsidRPr="008E71BB" w:rsidRDefault="008E71BB" w:rsidP="00CC08AF">
      <w:pPr>
        <w:jc w:val="center"/>
        <w:rPr>
          <w:rFonts w:ascii="Arial Narrow" w:hAnsi="Arial Narrow"/>
          <w:sz w:val="20"/>
          <w:szCs w:val="20"/>
        </w:rPr>
      </w:pPr>
      <w:r w:rsidRPr="008E71BB">
        <w:rPr>
          <w:rFonts w:ascii="Arial Narrow" w:hAnsi="Arial Narrow"/>
          <w:b/>
          <w:bCs/>
          <w:sz w:val="20"/>
          <w:szCs w:val="20"/>
        </w:rPr>
        <w:t>органов и должностных лиц органов местного самоуправления</w:t>
      </w:r>
    </w:p>
    <w:p w:rsidR="008E71BB" w:rsidRPr="008E71BB" w:rsidRDefault="008E71BB" w:rsidP="00CC08AF">
      <w:pPr>
        <w:jc w:val="both"/>
        <w:rPr>
          <w:rFonts w:ascii="Arial Narrow" w:hAnsi="Arial Narrow"/>
          <w:sz w:val="20"/>
          <w:szCs w:val="20"/>
        </w:rPr>
      </w:pPr>
      <w:r w:rsidRPr="008E71BB">
        <w:rPr>
          <w:rFonts w:ascii="Arial Narrow" w:hAnsi="Arial Narrow"/>
          <w:sz w:val="20"/>
          <w:szCs w:val="20"/>
        </w:rPr>
        <w:t>1.</w:t>
      </w:r>
      <w:r w:rsidR="00CC08AF">
        <w:rPr>
          <w:rFonts w:ascii="Arial Narrow" w:hAnsi="Arial Narrow"/>
          <w:sz w:val="20"/>
          <w:szCs w:val="20"/>
        </w:rPr>
        <w:tab/>
      </w:r>
      <w:r w:rsidRPr="008E71BB">
        <w:rPr>
          <w:rFonts w:ascii="Arial Narrow" w:hAnsi="Arial Narrow"/>
          <w:sz w:val="20"/>
          <w:szCs w:val="20"/>
        </w:rPr>
        <w:t>Финансовое обеспечение предоставления информации о деятельности органов и должностных лиц органов местного самоуправления является расходным обязательством поселка Куюмба и осуществляется из средств бюджета поселка Куюмба в порядке, утвержденном сходом граждан поселка Куюмба.</w:t>
      </w:r>
    </w:p>
    <w:p w:rsidR="008E71BB" w:rsidRPr="008E71BB" w:rsidRDefault="008E71BB" w:rsidP="00CC08AF">
      <w:pPr>
        <w:jc w:val="both"/>
        <w:rPr>
          <w:rFonts w:ascii="Arial Narrow" w:hAnsi="Arial Narrow"/>
          <w:sz w:val="20"/>
          <w:szCs w:val="20"/>
        </w:rPr>
      </w:pPr>
    </w:p>
    <w:p w:rsidR="00CC08AF" w:rsidRPr="00CC08AF" w:rsidRDefault="00CC08AF" w:rsidP="00CC08AF">
      <w:pPr>
        <w:jc w:val="center"/>
        <w:rPr>
          <w:rFonts w:ascii="Arial Narrow" w:hAnsi="Arial Narrow"/>
          <w:b/>
          <w:color w:val="000000"/>
          <w:sz w:val="20"/>
          <w:szCs w:val="20"/>
        </w:rPr>
      </w:pPr>
      <w:r w:rsidRPr="00CC08AF">
        <w:rPr>
          <w:rFonts w:ascii="Arial Narrow" w:hAnsi="Arial Narrow"/>
          <w:b/>
          <w:color w:val="000000"/>
          <w:sz w:val="20"/>
          <w:szCs w:val="20"/>
        </w:rPr>
        <w:t>КРАСНОЯРСКИЙ КРАЙ</w:t>
      </w:r>
    </w:p>
    <w:p w:rsidR="00CC08AF" w:rsidRPr="00CC08AF" w:rsidRDefault="00CC08AF" w:rsidP="00CC08AF">
      <w:pPr>
        <w:jc w:val="center"/>
        <w:rPr>
          <w:rFonts w:ascii="Arial Narrow" w:hAnsi="Arial Narrow"/>
          <w:b/>
          <w:color w:val="000000"/>
          <w:sz w:val="20"/>
          <w:szCs w:val="20"/>
        </w:rPr>
      </w:pPr>
      <w:r w:rsidRPr="00CC08AF">
        <w:rPr>
          <w:rFonts w:ascii="Arial Narrow" w:hAnsi="Arial Narrow"/>
          <w:b/>
          <w:color w:val="000000"/>
          <w:sz w:val="20"/>
          <w:szCs w:val="20"/>
        </w:rPr>
        <w:t>ЭВЕНКИЙСКИЙ МУНИЦИПАЛЬНЫЙ РАЙОН</w:t>
      </w:r>
    </w:p>
    <w:p w:rsidR="00CC08AF" w:rsidRPr="00CC08AF" w:rsidRDefault="00CC08AF" w:rsidP="00CC08AF">
      <w:pPr>
        <w:jc w:val="center"/>
        <w:rPr>
          <w:rFonts w:ascii="Arial Narrow" w:hAnsi="Arial Narrow"/>
          <w:b/>
          <w:color w:val="000000"/>
          <w:sz w:val="20"/>
          <w:szCs w:val="20"/>
        </w:rPr>
      </w:pPr>
      <w:r w:rsidRPr="00CC08AF">
        <w:rPr>
          <w:rFonts w:ascii="Arial Narrow" w:hAnsi="Arial Narrow"/>
          <w:b/>
          <w:color w:val="000000"/>
          <w:sz w:val="20"/>
          <w:szCs w:val="20"/>
        </w:rPr>
        <w:t xml:space="preserve">КУЮМБИНСКИЙ </w:t>
      </w:r>
    </w:p>
    <w:p w:rsidR="00CC08AF" w:rsidRPr="00CC08AF" w:rsidRDefault="00CC08AF" w:rsidP="00CC08AF">
      <w:pPr>
        <w:jc w:val="center"/>
        <w:rPr>
          <w:rFonts w:ascii="Arial Narrow" w:hAnsi="Arial Narrow"/>
          <w:b/>
          <w:color w:val="000000"/>
          <w:sz w:val="20"/>
          <w:szCs w:val="20"/>
        </w:rPr>
      </w:pPr>
      <w:r w:rsidRPr="00CC08AF">
        <w:rPr>
          <w:rFonts w:ascii="Arial Narrow" w:hAnsi="Arial Narrow"/>
          <w:b/>
          <w:color w:val="000000"/>
          <w:sz w:val="20"/>
          <w:szCs w:val="20"/>
        </w:rPr>
        <w:t>ПОСЕЛКОВЫЙ СОВЕТ ДЕПУТАТОВ</w:t>
      </w:r>
    </w:p>
    <w:p w:rsidR="00CC08AF" w:rsidRPr="00CC08AF" w:rsidRDefault="00CC08AF" w:rsidP="00CC08AF">
      <w:pPr>
        <w:jc w:val="center"/>
        <w:rPr>
          <w:rFonts w:ascii="Arial Narrow" w:hAnsi="Arial Narrow"/>
          <w:b/>
          <w:color w:val="000000"/>
          <w:sz w:val="20"/>
          <w:szCs w:val="20"/>
        </w:rPr>
      </w:pPr>
    </w:p>
    <w:p w:rsidR="00CC08AF" w:rsidRPr="00CC08AF" w:rsidRDefault="00CC08AF" w:rsidP="00CC08AF">
      <w:pPr>
        <w:jc w:val="center"/>
        <w:rPr>
          <w:rFonts w:ascii="Arial Narrow" w:hAnsi="Arial Narrow"/>
          <w:b/>
          <w:color w:val="000000"/>
          <w:sz w:val="20"/>
          <w:szCs w:val="20"/>
        </w:rPr>
      </w:pPr>
      <w:r w:rsidRPr="00CC08AF">
        <w:rPr>
          <w:rFonts w:ascii="Arial Narrow" w:hAnsi="Arial Narrow"/>
          <w:b/>
          <w:color w:val="000000"/>
          <w:sz w:val="20"/>
          <w:szCs w:val="20"/>
        </w:rPr>
        <w:t>РЕШЕНИЕ</w:t>
      </w:r>
    </w:p>
    <w:p w:rsidR="00CC08AF" w:rsidRPr="00CC08AF" w:rsidRDefault="00CC08AF" w:rsidP="00CC08AF">
      <w:pPr>
        <w:rPr>
          <w:rFonts w:ascii="Arial Narrow" w:hAnsi="Arial Narrow"/>
          <w:b/>
          <w:bCs/>
          <w:color w:val="000000"/>
          <w:sz w:val="20"/>
          <w:szCs w:val="20"/>
        </w:rPr>
      </w:pPr>
    </w:p>
    <w:p w:rsidR="00CC08AF" w:rsidRPr="00CC08AF" w:rsidRDefault="00CC08AF" w:rsidP="00CC08AF">
      <w:pPr>
        <w:jc w:val="both"/>
        <w:rPr>
          <w:rFonts w:ascii="Arial Narrow" w:hAnsi="Arial Narrow"/>
          <w:color w:val="FF0000"/>
          <w:sz w:val="20"/>
          <w:szCs w:val="20"/>
        </w:rPr>
      </w:pPr>
      <w:r w:rsidRPr="00CC08AF">
        <w:rPr>
          <w:rFonts w:ascii="Arial Narrow" w:hAnsi="Arial Narrow"/>
          <w:color w:val="000000"/>
          <w:sz w:val="20"/>
          <w:szCs w:val="20"/>
          <w:lang w:val="en-US"/>
        </w:rPr>
        <w:t>V</w:t>
      </w:r>
      <w:r w:rsidRPr="00CC08AF">
        <w:rPr>
          <w:rFonts w:ascii="Arial Narrow" w:hAnsi="Arial Narrow"/>
          <w:color w:val="000000"/>
          <w:sz w:val="20"/>
          <w:szCs w:val="20"/>
        </w:rPr>
        <w:t xml:space="preserve"> созыв</w:t>
      </w:r>
    </w:p>
    <w:p w:rsidR="00CC08AF" w:rsidRPr="00CC08AF" w:rsidRDefault="00CC08AF" w:rsidP="00CC08AF">
      <w:pPr>
        <w:jc w:val="both"/>
        <w:rPr>
          <w:rFonts w:ascii="Arial Narrow" w:hAnsi="Arial Narrow"/>
          <w:bCs/>
          <w:color w:val="000000"/>
          <w:sz w:val="20"/>
          <w:szCs w:val="20"/>
        </w:rPr>
      </w:pPr>
      <w:r w:rsidRPr="00CC08AF">
        <w:rPr>
          <w:rFonts w:ascii="Arial Narrow" w:hAnsi="Arial Narrow"/>
          <w:sz w:val="20"/>
          <w:szCs w:val="20"/>
          <w:lang w:val="en-US"/>
        </w:rPr>
        <w:t>XXVII</w:t>
      </w:r>
      <w:r w:rsidRPr="00CC08AF">
        <w:rPr>
          <w:rFonts w:ascii="Arial Narrow" w:hAnsi="Arial Narrow"/>
          <w:sz w:val="20"/>
          <w:szCs w:val="20"/>
        </w:rPr>
        <w:t xml:space="preserve"> </w:t>
      </w:r>
      <w:r w:rsidRPr="00CC08AF">
        <w:rPr>
          <w:rFonts w:ascii="Arial Narrow" w:hAnsi="Arial Narrow"/>
          <w:color w:val="000000"/>
          <w:sz w:val="20"/>
          <w:szCs w:val="20"/>
        </w:rPr>
        <w:t>сессия</w:t>
      </w:r>
    </w:p>
    <w:p w:rsidR="00CC08AF" w:rsidRPr="00CC08AF" w:rsidRDefault="00CC08AF" w:rsidP="00CC08AF">
      <w:pPr>
        <w:jc w:val="both"/>
        <w:rPr>
          <w:rFonts w:ascii="Arial Narrow" w:eastAsia="SimSun" w:hAnsi="Arial Narrow"/>
          <w:bCs/>
          <w:color w:val="000000"/>
          <w:sz w:val="20"/>
          <w:szCs w:val="20"/>
        </w:rPr>
      </w:pPr>
      <w:r w:rsidRPr="00CC08AF">
        <w:rPr>
          <w:rFonts w:ascii="Arial Narrow" w:hAnsi="Arial Narrow"/>
          <w:bCs/>
          <w:color w:val="000000"/>
          <w:sz w:val="20"/>
          <w:szCs w:val="20"/>
        </w:rPr>
        <w:t xml:space="preserve">«07» июня 2023 г                                        </w:t>
      </w:r>
      <w:r w:rsidR="003F36D7">
        <w:rPr>
          <w:rFonts w:ascii="Arial Narrow" w:hAnsi="Arial Narrow"/>
          <w:bCs/>
          <w:color w:val="000000"/>
          <w:sz w:val="20"/>
          <w:szCs w:val="20"/>
        </w:rPr>
        <w:t xml:space="preserve">                             </w:t>
      </w:r>
      <w:r w:rsidRPr="00CC08AF">
        <w:rPr>
          <w:rFonts w:ascii="Arial Narrow" w:hAnsi="Arial Narrow"/>
          <w:bCs/>
          <w:color w:val="000000"/>
          <w:sz w:val="20"/>
          <w:szCs w:val="20"/>
        </w:rPr>
        <w:t xml:space="preserve">№ 148                 </w:t>
      </w:r>
      <w:r>
        <w:rPr>
          <w:rFonts w:ascii="Arial Narrow" w:hAnsi="Arial Narrow"/>
          <w:bCs/>
          <w:color w:val="000000"/>
          <w:sz w:val="20"/>
          <w:szCs w:val="20"/>
        </w:rPr>
        <w:t xml:space="preserve">                       </w:t>
      </w:r>
      <w:r w:rsidRPr="00CC08AF">
        <w:rPr>
          <w:rFonts w:ascii="Arial Narrow" w:hAnsi="Arial Narrow"/>
          <w:bCs/>
          <w:color w:val="000000"/>
          <w:sz w:val="20"/>
          <w:szCs w:val="20"/>
        </w:rPr>
        <w:t xml:space="preserve">                                 п. Куюмба</w:t>
      </w:r>
    </w:p>
    <w:p w:rsidR="00CC08AF" w:rsidRPr="00CC08AF" w:rsidRDefault="00CC08AF" w:rsidP="00CC08AF">
      <w:pPr>
        <w:rPr>
          <w:rFonts w:ascii="Arial Narrow" w:hAnsi="Arial Narrow"/>
          <w:b/>
          <w:color w:val="000000"/>
          <w:sz w:val="20"/>
          <w:szCs w:val="20"/>
        </w:rPr>
      </w:pPr>
    </w:p>
    <w:p w:rsidR="00CC08AF" w:rsidRPr="00CC08AF" w:rsidRDefault="00CC08AF" w:rsidP="00CC08AF">
      <w:pPr>
        <w:tabs>
          <w:tab w:val="left" w:pos="4788"/>
        </w:tabs>
        <w:jc w:val="center"/>
        <w:rPr>
          <w:rFonts w:ascii="Arial Narrow" w:hAnsi="Arial Narrow"/>
          <w:b/>
          <w:bCs/>
          <w:color w:val="000000"/>
          <w:sz w:val="20"/>
          <w:szCs w:val="20"/>
        </w:rPr>
      </w:pPr>
      <w:r w:rsidRPr="00CC08AF">
        <w:rPr>
          <w:rFonts w:ascii="Arial Narrow" w:hAnsi="Arial Narrow"/>
          <w:b/>
          <w:color w:val="000000"/>
          <w:sz w:val="20"/>
          <w:szCs w:val="20"/>
        </w:rPr>
        <w:t xml:space="preserve">О внесении изменений в Решение Куюмбинского поселкового Совета депутатов от 23.12.2016 г. № 55 «Об утверждении </w:t>
      </w:r>
      <w:r w:rsidRPr="00CC08AF">
        <w:rPr>
          <w:rFonts w:ascii="Arial Narrow" w:hAnsi="Arial Narrow"/>
          <w:b/>
          <w:sz w:val="20"/>
          <w:szCs w:val="20"/>
        </w:rPr>
        <w:t>Порядка оплаты труда и предоставления иных социальных гарантий Главе поселка Куюмба и муниципальным служащим поселка Куюмба»</w:t>
      </w:r>
      <w:r w:rsidRPr="00CC08AF">
        <w:rPr>
          <w:rFonts w:ascii="Arial Narrow" w:hAnsi="Arial Narrow"/>
          <w:b/>
          <w:bCs/>
          <w:color w:val="000000"/>
          <w:sz w:val="20"/>
          <w:szCs w:val="20"/>
        </w:rPr>
        <w:t>(в редакции от 31.01.2017 г. № 58, от 05.06.2017г№ 66, от 25.12.2017 г. № 81, от 10.09.2018 г. № 101, от 18.09.2019 г. № 135, от 20.05.2020 г. № 33, от 15.09.2020 г. № 40, от 28.12.2020 г.</w:t>
      </w:r>
    </w:p>
    <w:p w:rsidR="00CC08AF" w:rsidRPr="00CC08AF" w:rsidRDefault="00CC08AF" w:rsidP="00CC08AF">
      <w:pPr>
        <w:tabs>
          <w:tab w:val="left" w:pos="4788"/>
        </w:tabs>
        <w:jc w:val="center"/>
        <w:rPr>
          <w:rFonts w:ascii="Arial Narrow" w:hAnsi="Arial Narrow"/>
          <w:color w:val="000000"/>
          <w:sz w:val="20"/>
          <w:szCs w:val="20"/>
        </w:rPr>
      </w:pPr>
      <w:r w:rsidRPr="00CC08AF">
        <w:rPr>
          <w:rFonts w:ascii="Arial Narrow" w:hAnsi="Arial Narrow"/>
          <w:b/>
          <w:bCs/>
          <w:color w:val="000000"/>
          <w:sz w:val="20"/>
          <w:szCs w:val="20"/>
        </w:rPr>
        <w:t>№ 53,</w:t>
      </w:r>
      <w:r>
        <w:rPr>
          <w:rFonts w:ascii="Arial Narrow" w:hAnsi="Arial Narrow"/>
          <w:b/>
          <w:bCs/>
          <w:color w:val="000000"/>
          <w:sz w:val="20"/>
          <w:szCs w:val="20"/>
        </w:rPr>
        <w:t xml:space="preserve"> </w:t>
      </w:r>
      <w:r w:rsidRPr="00CC08AF">
        <w:rPr>
          <w:rFonts w:ascii="Arial Narrow" w:hAnsi="Arial Narrow"/>
          <w:b/>
          <w:bCs/>
          <w:color w:val="000000"/>
          <w:sz w:val="20"/>
          <w:szCs w:val="20"/>
        </w:rPr>
        <w:t>от 20.09.2021 г. № 79, от 22.03.2022г №106, от 20.04.2022 г. № 108, от 13.09.2022 г. № 122)</w:t>
      </w:r>
    </w:p>
    <w:p w:rsidR="00CC08AF" w:rsidRPr="00CC08AF" w:rsidRDefault="00CC08AF" w:rsidP="00CC08AF">
      <w:pPr>
        <w:snapToGrid w:val="0"/>
        <w:jc w:val="center"/>
        <w:rPr>
          <w:rFonts w:ascii="Arial Narrow" w:hAnsi="Arial Narrow"/>
          <w:color w:val="000000"/>
          <w:sz w:val="20"/>
          <w:szCs w:val="20"/>
        </w:rPr>
      </w:pPr>
    </w:p>
    <w:p w:rsidR="00CC08AF" w:rsidRPr="00CC08AF" w:rsidRDefault="00CC08AF" w:rsidP="00CC08AF">
      <w:pPr>
        <w:snapToGrid w:val="0"/>
        <w:ind w:left="-104" w:right="-111"/>
        <w:rPr>
          <w:rFonts w:ascii="Arial Narrow" w:hAnsi="Arial Narrow"/>
          <w:color w:val="000000"/>
          <w:sz w:val="20"/>
          <w:szCs w:val="20"/>
        </w:rPr>
      </w:pPr>
    </w:p>
    <w:p w:rsidR="00CC08AF" w:rsidRPr="00CC08AF" w:rsidRDefault="00CC08AF" w:rsidP="008661C4">
      <w:pPr>
        <w:pStyle w:val="10"/>
        <w:keepNext w:val="0"/>
        <w:widowControl w:val="0"/>
        <w:numPr>
          <w:ilvl w:val="0"/>
          <w:numId w:val="3"/>
        </w:numPr>
        <w:suppressAutoHyphens/>
        <w:autoSpaceDE w:val="0"/>
        <w:spacing w:before="0" w:after="0"/>
        <w:ind w:left="0" w:firstLine="709"/>
        <w:jc w:val="both"/>
        <w:rPr>
          <w:rFonts w:ascii="Arial Narrow" w:hAnsi="Arial Narrow"/>
          <w:color w:val="000000"/>
          <w:sz w:val="20"/>
          <w:szCs w:val="20"/>
        </w:rPr>
      </w:pPr>
      <w:r w:rsidRPr="00CC08AF">
        <w:rPr>
          <w:rStyle w:val="af4"/>
          <w:rFonts w:ascii="Arial Narrow" w:hAnsi="Arial Narrow"/>
          <w:color w:val="000000"/>
          <w:sz w:val="20"/>
          <w:szCs w:val="20"/>
        </w:rPr>
        <w:t>В целях приведения нормативных правовых актов поселка Куюмба в соответствие с федеральным и региональным законодательством, руководствуясь</w:t>
      </w:r>
      <w:r w:rsidRPr="00CC08AF">
        <w:rPr>
          <w:rFonts w:ascii="Arial Narrow" w:hAnsi="Arial Narrow"/>
          <w:b w:val="0"/>
          <w:bCs w:val="0"/>
          <w:color w:val="000000"/>
          <w:sz w:val="20"/>
          <w:szCs w:val="20"/>
        </w:rPr>
        <w:t xml:space="preserve"> Уставом поселка Куюмба, Куюмбинский поселковый Совет депутатов</w:t>
      </w:r>
      <w:r>
        <w:rPr>
          <w:rFonts w:ascii="Arial Narrow" w:hAnsi="Arial Narrow"/>
          <w:b w:val="0"/>
          <w:bCs w:val="0"/>
          <w:color w:val="000000"/>
          <w:sz w:val="20"/>
          <w:szCs w:val="20"/>
          <w:lang w:val="ru-RU"/>
        </w:rPr>
        <w:t xml:space="preserve"> </w:t>
      </w:r>
      <w:r w:rsidRPr="00CC08AF">
        <w:rPr>
          <w:rFonts w:ascii="Arial Narrow" w:hAnsi="Arial Narrow"/>
          <w:color w:val="000000"/>
          <w:sz w:val="20"/>
          <w:szCs w:val="20"/>
        </w:rPr>
        <w:t>РЕШИЛ:</w:t>
      </w:r>
    </w:p>
    <w:p w:rsidR="00CC08AF" w:rsidRPr="00CC08AF" w:rsidRDefault="00CC08AF" w:rsidP="00CC08AF">
      <w:pPr>
        <w:autoSpaceDE w:val="0"/>
        <w:jc w:val="both"/>
        <w:rPr>
          <w:rFonts w:ascii="Arial Narrow" w:hAnsi="Arial Narrow"/>
          <w:bCs/>
          <w:color w:val="000000"/>
          <w:sz w:val="20"/>
          <w:szCs w:val="20"/>
        </w:rPr>
      </w:pPr>
      <w:r w:rsidRPr="00CC08AF">
        <w:rPr>
          <w:rFonts w:ascii="Arial Narrow" w:hAnsi="Arial Narrow"/>
          <w:bCs/>
          <w:color w:val="000000"/>
          <w:sz w:val="20"/>
          <w:szCs w:val="20"/>
        </w:rPr>
        <w:t>1.</w:t>
      </w:r>
      <w:r>
        <w:rPr>
          <w:rFonts w:ascii="Arial Narrow" w:hAnsi="Arial Narrow"/>
          <w:bCs/>
          <w:color w:val="000000"/>
          <w:sz w:val="20"/>
          <w:szCs w:val="20"/>
        </w:rPr>
        <w:tab/>
      </w:r>
      <w:r w:rsidRPr="00CC08AF">
        <w:rPr>
          <w:rFonts w:ascii="Arial Narrow" w:hAnsi="Arial Narrow"/>
          <w:bCs/>
          <w:color w:val="000000"/>
          <w:sz w:val="20"/>
          <w:szCs w:val="20"/>
        </w:rPr>
        <w:t>Внести</w:t>
      </w:r>
      <w:r w:rsidRPr="00CC08AF">
        <w:rPr>
          <w:rFonts w:ascii="Arial Narrow" w:hAnsi="Arial Narrow"/>
          <w:color w:val="000000"/>
          <w:sz w:val="20"/>
          <w:szCs w:val="20"/>
        </w:rPr>
        <w:t xml:space="preserve"> в Решение Куюмбинского поселкового Совета депутатов от 23.12.2016 г. № 55 «Об утверждении Порядка оплаты труда и предоставления иных социальных гарантий Главе поселка Куюмба и муниципальным служащим поселка Куюмба»(в редакции от 31.01.2017 г. № 58, от 05.06.2017г№ 66, от 25.12.2017 г. № 81, от 10.09.2018 г. № 101, от 18.09.2019 г. № 135, от 20.05.2020 г. № 33, от 15.09.2020 г. № 40, от 28.12.2020 г. № 53,от 20.09.2021 г. № 79, от 22.03.2022г №106, от 20.04.2022 г. № 108, от 13.09.2022 г. № 122) следующие изменения:</w:t>
      </w:r>
    </w:p>
    <w:p w:rsidR="00CC08AF" w:rsidRPr="00CC08AF" w:rsidRDefault="00CC08AF" w:rsidP="00CC08AF">
      <w:pPr>
        <w:jc w:val="both"/>
        <w:rPr>
          <w:rFonts w:ascii="Arial Narrow" w:hAnsi="Arial Narrow"/>
          <w:bCs/>
          <w:color w:val="000000"/>
          <w:sz w:val="20"/>
          <w:szCs w:val="20"/>
        </w:rPr>
      </w:pPr>
      <w:r w:rsidRPr="00CC08AF">
        <w:rPr>
          <w:rFonts w:ascii="Arial Narrow" w:hAnsi="Arial Narrow"/>
          <w:bCs/>
          <w:color w:val="000000"/>
          <w:sz w:val="20"/>
          <w:szCs w:val="20"/>
        </w:rPr>
        <w:t>1) в части 2 Приложения 1 к Решению слова «23812» заменить словами «25312»;</w:t>
      </w:r>
    </w:p>
    <w:p w:rsidR="00CC08AF" w:rsidRDefault="00CC08AF" w:rsidP="00CC08AF">
      <w:pPr>
        <w:jc w:val="both"/>
        <w:rPr>
          <w:rFonts w:ascii="Arial Narrow" w:hAnsi="Arial Narrow"/>
          <w:bCs/>
          <w:color w:val="000000"/>
          <w:sz w:val="20"/>
          <w:szCs w:val="20"/>
        </w:rPr>
      </w:pPr>
      <w:r w:rsidRPr="00CC08AF">
        <w:rPr>
          <w:rFonts w:ascii="Arial Narrow" w:hAnsi="Arial Narrow"/>
          <w:bCs/>
          <w:color w:val="000000"/>
          <w:sz w:val="20"/>
          <w:szCs w:val="20"/>
        </w:rPr>
        <w:t xml:space="preserve">2) в части 7 Приложения 1 к Решению таблицу изложить в следующей редакции: </w:t>
      </w:r>
    </w:p>
    <w:tbl>
      <w:tblPr>
        <w:tblW w:w="9356" w:type="dxa"/>
        <w:tblInd w:w="108" w:type="dxa"/>
        <w:tblLayout w:type="fixed"/>
        <w:tblLook w:val="04A0" w:firstRow="1" w:lastRow="0" w:firstColumn="1" w:lastColumn="0" w:noHBand="0" w:noVBand="1"/>
      </w:tblPr>
      <w:tblGrid>
        <w:gridCol w:w="5954"/>
        <w:gridCol w:w="3402"/>
      </w:tblGrid>
      <w:tr w:rsidR="00CC08AF" w:rsidRPr="00CC08AF" w:rsidTr="00CC08AF">
        <w:trPr>
          <w:trHeight w:val="525"/>
        </w:trPr>
        <w:tc>
          <w:tcPr>
            <w:tcW w:w="5954" w:type="dxa"/>
            <w:tcBorders>
              <w:top w:val="single" w:sz="4" w:space="0" w:color="000000"/>
              <w:left w:val="single" w:sz="4" w:space="0" w:color="000000"/>
              <w:bottom w:val="single" w:sz="4" w:space="0" w:color="000000"/>
              <w:right w:val="nil"/>
            </w:tcBorders>
            <w:hideMark/>
          </w:tcPr>
          <w:p w:rsidR="00CC08AF" w:rsidRPr="00CC08AF" w:rsidRDefault="00CC08AF">
            <w:pPr>
              <w:jc w:val="center"/>
              <w:rPr>
                <w:rFonts w:ascii="Arial Narrow" w:hAnsi="Arial Narrow"/>
                <w:color w:val="000000"/>
                <w:sz w:val="20"/>
                <w:szCs w:val="20"/>
              </w:rPr>
            </w:pPr>
            <w:r w:rsidRPr="00CC08AF">
              <w:rPr>
                <w:rFonts w:ascii="Arial Narrow" w:hAnsi="Arial Narrow"/>
                <w:color w:val="000000"/>
                <w:sz w:val="20"/>
                <w:szCs w:val="20"/>
              </w:rPr>
              <w:t>Перечень должностей муниципальной службы Администрации поселка Куюмба</w:t>
            </w:r>
          </w:p>
        </w:tc>
        <w:tc>
          <w:tcPr>
            <w:tcW w:w="3402" w:type="dxa"/>
            <w:tcBorders>
              <w:top w:val="single" w:sz="4" w:space="0" w:color="000000"/>
              <w:left w:val="single" w:sz="4" w:space="0" w:color="000000"/>
              <w:bottom w:val="single" w:sz="4" w:space="0" w:color="000000"/>
              <w:right w:val="single" w:sz="4" w:space="0" w:color="000000"/>
            </w:tcBorders>
            <w:hideMark/>
          </w:tcPr>
          <w:p w:rsidR="00CC08AF" w:rsidRPr="00CC08AF" w:rsidRDefault="00CC08AF">
            <w:pPr>
              <w:jc w:val="center"/>
              <w:rPr>
                <w:rFonts w:ascii="Arial Narrow" w:hAnsi="Arial Narrow" w:cs="Mangal"/>
                <w:sz w:val="20"/>
                <w:szCs w:val="20"/>
              </w:rPr>
            </w:pPr>
            <w:r w:rsidRPr="00CC08AF">
              <w:rPr>
                <w:rFonts w:ascii="Arial Narrow" w:hAnsi="Arial Narrow"/>
                <w:color w:val="000000"/>
                <w:sz w:val="20"/>
                <w:szCs w:val="20"/>
              </w:rPr>
              <w:t>Размер оклада, рублей</w:t>
            </w:r>
          </w:p>
        </w:tc>
      </w:tr>
      <w:tr w:rsidR="00CC08AF" w:rsidRPr="00CC08AF" w:rsidTr="00CC08AF">
        <w:tc>
          <w:tcPr>
            <w:tcW w:w="5954" w:type="dxa"/>
            <w:tcBorders>
              <w:top w:val="single" w:sz="4" w:space="0" w:color="000000"/>
              <w:left w:val="single" w:sz="4" w:space="0" w:color="000000"/>
              <w:bottom w:val="single" w:sz="4" w:space="0" w:color="000000"/>
              <w:right w:val="nil"/>
            </w:tcBorders>
            <w:hideMark/>
          </w:tcPr>
          <w:p w:rsidR="00CC08AF" w:rsidRPr="00CC08AF" w:rsidRDefault="00CC08AF">
            <w:pPr>
              <w:rPr>
                <w:rFonts w:ascii="Arial Narrow" w:hAnsi="Arial Narrow"/>
                <w:color w:val="000000"/>
                <w:sz w:val="20"/>
                <w:szCs w:val="20"/>
              </w:rPr>
            </w:pPr>
            <w:r w:rsidRPr="00CC08AF">
              <w:rPr>
                <w:rFonts w:ascii="Arial Narrow" w:hAnsi="Arial Narrow"/>
                <w:color w:val="000000"/>
                <w:sz w:val="20"/>
                <w:szCs w:val="20"/>
              </w:rPr>
              <w:t>Заместитель Главы п. Куюмба</w:t>
            </w:r>
          </w:p>
        </w:tc>
        <w:tc>
          <w:tcPr>
            <w:tcW w:w="3402" w:type="dxa"/>
            <w:tcBorders>
              <w:top w:val="single" w:sz="4" w:space="0" w:color="000000"/>
              <w:left w:val="single" w:sz="4" w:space="0" w:color="000000"/>
              <w:bottom w:val="single" w:sz="4" w:space="0" w:color="000000"/>
              <w:right w:val="single" w:sz="4" w:space="0" w:color="000000"/>
            </w:tcBorders>
            <w:hideMark/>
          </w:tcPr>
          <w:p w:rsidR="00CC08AF" w:rsidRPr="00CC08AF" w:rsidRDefault="00CC08AF">
            <w:pPr>
              <w:jc w:val="center"/>
              <w:rPr>
                <w:rFonts w:ascii="Arial Narrow" w:hAnsi="Arial Narrow" w:cs="Mangal"/>
                <w:sz w:val="20"/>
                <w:szCs w:val="20"/>
              </w:rPr>
            </w:pPr>
            <w:r w:rsidRPr="00CC08AF">
              <w:rPr>
                <w:rFonts w:ascii="Arial Narrow" w:hAnsi="Arial Narrow"/>
                <w:color w:val="000000"/>
                <w:sz w:val="20"/>
                <w:szCs w:val="20"/>
              </w:rPr>
              <w:t>6298</w:t>
            </w:r>
          </w:p>
        </w:tc>
      </w:tr>
      <w:tr w:rsidR="00CC08AF" w:rsidRPr="00CC08AF" w:rsidTr="00CC08AF">
        <w:tc>
          <w:tcPr>
            <w:tcW w:w="5954" w:type="dxa"/>
            <w:tcBorders>
              <w:top w:val="nil"/>
              <w:left w:val="single" w:sz="4" w:space="0" w:color="000000"/>
              <w:bottom w:val="single" w:sz="4" w:space="0" w:color="000000"/>
              <w:right w:val="nil"/>
            </w:tcBorders>
            <w:hideMark/>
          </w:tcPr>
          <w:p w:rsidR="00CC08AF" w:rsidRPr="00CC08AF" w:rsidRDefault="00CC08AF">
            <w:pPr>
              <w:rPr>
                <w:rFonts w:ascii="Arial Narrow" w:hAnsi="Arial Narrow"/>
                <w:color w:val="000000"/>
                <w:sz w:val="20"/>
                <w:szCs w:val="20"/>
              </w:rPr>
            </w:pPr>
            <w:r w:rsidRPr="00CC08AF">
              <w:rPr>
                <w:rFonts w:ascii="Arial Narrow" w:hAnsi="Arial Narrow"/>
                <w:color w:val="000000"/>
                <w:sz w:val="20"/>
                <w:szCs w:val="20"/>
              </w:rPr>
              <w:t xml:space="preserve">Ведущий специалист </w:t>
            </w:r>
          </w:p>
        </w:tc>
        <w:tc>
          <w:tcPr>
            <w:tcW w:w="3402" w:type="dxa"/>
            <w:tcBorders>
              <w:top w:val="nil"/>
              <w:left w:val="single" w:sz="4" w:space="0" w:color="000000"/>
              <w:bottom w:val="single" w:sz="4" w:space="0" w:color="000000"/>
              <w:right w:val="single" w:sz="4" w:space="0" w:color="000000"/>
            </w:tcBorders>
            <w:hideMark/>
          </w:tcPr>
          <w:p w:rsidR="00CC08AF" w:rsidRPr="00CC08AF" w:rsidRDefault="00CC08AF">
            <w:pPr>
              <w:jc w:val="center"/>
              <w:rPr>
                <w:rFonts w:ascii="Arial Narrow" w:hAnsi="Arial Narrow" w:cs="Mangal"/>
                <w:sz w:val="20"/>
                <w:szCs w:val="20"/>
              </w:rPr>
            </w:pPr>
            <w:r w:rsidRPr="00CC08AF">
              <w:rPr>
                <w:rFonts w:ascii="Arial Narrow" w:hAnsi="Arial Narrow"/>
                <w:color w:val="000000"/>
                <w:sz w:val="20"/>
                <w:szCs w:val="20"/>
              </w:rPr>
              <w:t>5698</w:t>
            </w:r>
          </w:p>
        </w:tc>
      </w:tr>
      <w:tr w:rsidR="00CC08AF" w:rsidRPr="00CC08AF" w:rsidTr="00CC08AF">
        <w:tc>
          <w:tcPr>
            <w:tcW w:w="5954" w:type="dxa"/>
            <w:tcBorders>
              <w:top w:val="single" w:sz="4" w:space="0" w:color="000000"/>
              <w:left w:val="single" w:sz="4" w:space="0" w:color="000000"/>
              <w:bottom w:val="single" w:sz="4" w:space="0" w:color="000000"/>
              <w:right w:val="nil"/>
            </w:tcBorders>
            <w:hideMark/>
          </w:tcPr>
          <w:p w:rsidR="00CC08AF" w:rsidRPr="00CC08AF" w:rsidRDefault="00CC08AF">
            <w:pPr>
              <w:rPr>
                <w:rFonts w:ascii="Arial Narrow" w:hAnsi="Arial Narrow"/>
                <w:color w:val="000000"/>
                <w:sz w:val="20"/>
                <w:szCs w:val="20"/>
              </w:rPr>
            </w:pPr>
            <w:r w:rsidRPr="00CC08AF">
              <w:rPr>
                <w:rFonts w:ascii="Arial Narrow" w:hAnsi="Arial Narrow"/>
                <w:color w:val="000000"/>
                <w:sz w:val="20"/>
                <w:szCs w:val="20"/>
              </w:rPr>
              <w:t xml:space="preserve">Специалист 1-й категории </w:t>
            </w:r>
          </w:p>
        </w:tc>
        <w:tc>
          <w:tcPr>
            <w:tcW w:w="3402" w:type="dxa"/>
            <w:tcBorders>
              <w:top w:val="single" w:sz="4" w:space="0" w:color="000000"/>
              <w:left w:val="single" w:sz="4" w:space="0" w:color="000000"/>
              <w:bottom w:val="single" w:sz="4" w:space="0" w:color="000000"/>
              <w:right w:val="single" w:sz="4" w:space="0" w:color="000000"/>
            </w:tcBorders>
            <w:hideMark/>
          </w:tcPr>
          <w:p w:rsidR="00CC08AF" w:rsidRPr="00CC08AF" w:rsidRDefault="00CC08AF">
            <w:pPr>
              <w:jc w:val="center"/>
              <w:rPr>
                <w:rFonts w:ascii="Arial Narrow" w:hAnsi="Arial Narrow" w:cs="Mangal"/>
                <w:sz w:val="20"/>
                <w:szCs w:val="20"/>
              </w:rPr>
            </w:pPr>
            <w:r w:rsidRPr="00CC08AF">
              <w:rPr>
                <w:rFonts w:ascii="Arial Narrow" w:hAnsi="Arial Narrow"/>
                <w:color w:val="000000"/>
                <w:sz w:val="20"/>
                <w:szCs w:val="20"/>
              </w:rPr>
              <w:t>5135</w:t>
            </w:r>
          </w:p>
        </w:tc>
      </w:tr>
    </w:tbl>
    <w:p w:rsidR="00CC08AF" w:rsidRPr="00CC08AF" w:rsidRDefault="00CC08AF" w:rsidP="00CC08AF">
      <w:pPr>
        <w:jc w:val="both"/>
        <w:rPr>
          <w:rFonts w:ascii="Arial Narrow" w:hAnsi="Arial Narrow"/>
          <w:color w:val="000000"/>
          <w:kern w:val="2"/>
          <w:sz w:val="20"/>
          <w:szCs w:val="20"/>
          <w:lang w:eastAsia="hi-IN" w:bidi="hi-IN"/>
        </w:rPr>
      </w:pPr>
      <w:r w:rsidRPr="00CC08AF">
        <w:rPr>
          <w:rFonts w:ascii="Arial Narrow" w:hAnsi="Arial Narrow"/>
          <w:color w:val="000000"/>
          <w:sz w:val="20"/>
          <w:szCs w:val="20"/>
        </w:rPr>
        <w:t>2.</w:t>
      </w:r>
      <w:r>
        <w:rPr>
          <w:rFonts w:ascii="Arial Narrow" w:hAnsi="Arial Narrow"/>
          <w:color w:val="000000"/>
          <w:sz w:val="20"/>
          <w:szCs w:val="20"/>
        </w:rPr>
        <w:tab/>
      </w:r>
      <w:r w:rsidRPr="00CC08AF">
        <w:rPr>
          <w:rFonts w:ascii="Arial Narrow" w:hAnsi="Arial Narrow"/>
          <w:color w:val="000000"/>
          <w:sz w:val="20"/>
          <w:szCs w:val="20"/>
        </w:rPr>
        <w:t>Разместить настоящее Решение на сайте «Поселение Куюмба»</w:t>
      </w:r>
      <w:r w:rsidRPr="00CC08AF">
        <w:rPr>
          <w:rFonts w:ascii="Arial Narrow" w:hAnsi="Arial Narrow"/>
          <w:b/>
          <w:color w:val="000000"/>
          <w:sz w:val="20"/>
          <w:szCs w:val="20"/>
        </w:rPr>
        <w:t xml:space="preserve"> </w:t>
      </w:r>
      <w:r w:rsidRPr="00CC08AF">
        <w:rPr>
          <w:rFonts w:ascii="Arial Narrow" w:hAnsi="Arial Narrow"/>
          <w:color w:val="000000"/>
          <w:sz w:val="20"/>
          <w:szCs w:val="20"/>
        </w:rPr>
        <w:t>Эвенкийского муниципального района в сети «Интернет» (</w:t>
      </w:r>
      <w:hyperlink r:id="rId38" w:history="1">
        <w:r w:rsidRPr="00CC08AF">
          <w:rPr>
            <w:rStyle w:val="af1"/>
            <w:rFonts w:ascii="Arial Narrow" w:hAnsi="Arial Narrow"/>
            <w:color w:val="000000"/>
            <w:sz w:val="20"/>
            <w:szCs w:val="20"/>
            <w:lang w:val="en-US"/>
          </w:rPr>
          <w:t>kuyumba</w:t>
        </w:r>
        <w:r w:rsidRPr="00CC08AF">
          <w:rPr>
            <w:rStyle w:val="af1"/>
            <w:rFonts w:ascii="Arial Narrow" w:hAnsi="Arial Narrow"/>
            <w:color w:val="000000"/>
            <w:sz w:val="20"/>
            <w:szCs w:val="20"/>
          </w:rPr>
          <w:t>.</w:t>
        </w:r>
        <w:r w:rsidRPr="00CC08AF">
          <w:rPr>
            <w:rStyle w:val="af1"/>
            <w:rFonts w:ascii="Arial Narrow" w:hAnsi="Arial Narrow"/>
            <w:color w:val="000000"/>
            <w:sz w:val="20"/>
            <w:szCs w:val="20"/>
            <w:lang w:val="en-US"/>
          </w:rPr>
          <w:t>ru</w:t>
        </w:r>
      </w:hyperlink>
      <w:r w:rsidRPr="00CC08AF">
        <w:rPr>
          <w:rFonts w:ascii="Arial Narrow" w:hAnsi="Arial Narrow"/>
          <w:color w:val="000000"/>
          <w:sz w:val="20"/>
          <w:szCs w:val="20"/>
        </w:rPr>
        <w:t xml:space="preserve">). </w:t>
      </w:r>
    </w:p>
    <w:p w:rsidR="00CC08AF" w:rsidRPr="00CC08AF" w:rsidRDefault="00CC08AF" w:rsidP="00CC08AF">
      <w:pPr>
        <w:jc w:val="both"/>
        <w:rPr>
          <w:rFonts w:ascii="Arial Narrow" w:eastAsia="SimSun" w:hAnsi="Arial Narrow"/>
          <w:b/>
          <w:bCs/>
          <w:color w:val="000000"/>
          <w:sz w:val="20"/>
          <w:szCs w:val="20"/>
        </w:rPr>
      </w:pPr>
      <w:r w:rsidRPr="00CC08AF">
        <w:rPr>
          <w:rFonts w:ascii="Arial Narrow" w:hAnsi="Arial Narrow"/>
          <w:color w:val="000000"/>
          <w:sz w:val="20"/>
          <w:szCs w:val="20"/>
        </w:rPr>
        <w:t>3.</w:t>
      </w:r>
      <w:r>
        <w:rPr>
          <w:rFonts w:ascii="Arial Narrow" w:hAnsi="Arial Narrow"/>
          <w:color w:val="000000"/>
          <w:sz w:val="20"/>
          <w:szCs w:val="20"/>
        </w:rPr>
        <w:tab/>
      </w:r>
      <w:r w:rsidRPr="00CC08AF">
        <w:rPr>
          <w:rFonts w:ascii="Arial Narrow" w:hAnsi="Arial Narrow"/>
          <w:color w:val="000000"/>
          <w:sz w:val="20"/>
          <w:szCs w:val="20"/>
        </w:rPr>
        <w:t>Настоящее Решение вступает в силу со дня его официального опубликования в периодическом печатном издании «Официальный вестник Эвенкийского муниципального района» и распространяется на правоотношения, возникшие с 01.07.2023 года.</w:t>
      </w:r>
    </w:p>
    <w:p w:rsidR="00CC08AF" w:rsidRPr="00CC08AF" w:rsidRDefault="00CC08AF" w:rsidP="00CC08AF">
      <w:pPr>
        <w:jc w:val="both"/>
        <w:rPr>
          <w:rFonts w:ascii="Arial Narrow" w:hAnsi="Arial Narrow"/>
          <w:bCs/>
          <w:color w:val="000000"/>
          <w:sz w:val="20"/>
          <w:szCs w:val="20"/>
        </w:rPr>
      </w:pPr>
    </w:p>
    <w:p w:rsidR="00CC08AF" w:rsidRPr="00CC08AF" w:rsidRDefault="00CC08AF" w:rsidP="00CC08AF">
      <w:pPr>
        <w:jc w:val="both"/>
        <w:rPr>
          <w:rFonts w:ascii="Arial Narrow" w:hAnsi="Arial Narrow" w:cs="Mangal"/>
          <w:sz w:val="20"/>
          <w:szCs w:val="20"/>
        </w:rPr>
      </w:pPr>
      <w:r w:rsidRPr="00CC08AF">
        <w:rPr>
          <w:rFonts w:ascii="Arial Narrow" w:hAnsi="Arial Narrow"/>
          <w:bCs/>
          <w:color w:val="111111"/>
          <w:sz w:val="20"/>
          <w:szCs w:val="20"/>
        </w:rPr>
        <w:t>И.</w:t>
      </w:r>
      <w:r>
        <w:rPr>
          <w:rFonts w:ascii="Arial Narrow" w:hAnsi="Arial Narrow"/>
          <w:bCs/>
          <w:color w:val="111111"/>
          <w:sz w:val="20"/>
          <w:szCs w:val="20"/>
        </w:rPr>
        <w:t xml:space="preserve"> </w:t>
      </w:r>
      <w:r w:rsidRPr="00CC08AF">
        <w:rPr>
          <w:rFonts w:ascii="Arial Narrow" w:hAnsi="Arial Narrow"/>
          <w:bCs/>
          <w:color w:val="111111"/>
          <w:sz w:val="20"/>
          <w:szCs w:val="20"/>
        </w:rPr>
        <w:t xml:space="preserve">о. Главы поселка Куюмба                                   </w:t>
      </w:r>
      <w:r w:rsidR="003F36D7">
        <w:rPr>
          <w:rFonts w:ascii="Arial Narrow" w:hAnsi="Arial Narrow"/>
          <w:bCs/>
          <w:color w:val="111111"/>
          <w:sz w:val="20"/>
          <w:szCs w:val="20"/>
        </w:rPr>
        <w:t xml:space="preserve">                  </w:t>
      </w:r>
      <w:r>
        <w:rPr>
          <w:rFonts w:ascii="Arial Narrow" w:hAnsi="Arial Narrow"/>
          <w:bCs/>
          <w:color w:val="111111"/>
          <w:sz w:val="20"/>
          <w:szCs w:val="20"/>
        </w:rPr>
        <w:t xml:space="preserve">п/п                                                       </w:t>
      </w:r>
      <w:r w:rsidRPr="00CC08AF">
        <w:rPr>
          <w:rFonts w:ascii="Arial Narrow" w:hAnsi="Arial Narrow"/>
          <w:bCs/>
          <w:color w:val="111111"/>
          <w:sz w:val="20"/>
          <w:szCs w:val="20"/>
        </w:rPr>
        <w:t xml:space="preserve">  </w:t>
      </w:r>
      <w:r w:rsidR="003F36D7">
        <w:rPr>
          <w:rFonts w:ascii="Arial Narrow" w:hAnsi="Arial Narrow"/>
          <w:bCs/>
          <w:color w:val="111111"/>
          <w:sz w:val="20"/>
          <w:szCs w:val="20"/>
        </w:rPr>
        <w:t xml:space="preserve">          </w:t>
      </w:r>
      <w:r w:rsidRPr="00CC08AF">
        <w:rPr>
          <w:rFonts w:ascii="Arial Narrow" w:hAnsi="Arial Narrow"/>
          <w:bCs/>
          <w:color w:val="111111"/>
          <w:sz w:val="20"/>
          <w:szCs w:val="20"/>
        </w:rPr>
        <w:t xml:space="preserve"> Т.В. Шахбазова</w:t>
      </w:r>
    </w:p>
    <w:p w:rsidR="00C00C8E" w:rsidRPr="00CC08AF" w:rsidRDefault="00C00C8E" w:rsidP="00CC08AF">
      <w:pPr>
        <w:rPr>
          <w:rFonts w:ascii="Arial Narrow" w:hAnsi="Arial Narrow"/>
          <w:sz w:val="20"/>
          <w:szCs w:val="20"/>
        </w:rPr>
      </w:pPr>
    </w:p>
    <w:p w:rsidR="00CC08AF" w:rsidRPr="00CC08AF" w:rsidRDefault="00CC08AF" w:rsidP="00CC08AF">
      <w:pPr>
        <w:jc w:val="center"/>
        <w:rPr>
          <w:rFonts w:ascii="Arial Narrow" w:hAnsi="Arial Narrow"/>
          <w:b/>
          <w:bCs/>
          <w:sz w:val="20"/>
          <w:szCs w:val="20"/>
        </w:rPr>
      </w:pPr>
      <w:r w:rsidRPr="00CC08AF">
        <w:rPr>
          <w:rFonts w:ascii="Arial Narrow" w:hAnsi="Arial Narrow"/>
          <w:b/>
          <w:bCs/>
          <w:sz w:val="20"/>
          <w:szCs w:val="20"/>
        </w:rPr>
        <w:t>КРАСНОЯРСКИЙ КРАЙ</w:t>
      </w:r>
    </w:p>
    <w:p w:rsidR="00CC08AF" w:rsidRPr="00CC08AF" w:rsidRDefault="00CC08AF" w:rsidP="00CC08AF">
      <w:pPr>
        <w:jc w:val="center"/>
        <w:rPr>
          <w:rFonts w:ascii="Arial Narrow" w:hAnsi="Arial Narrow"/>
          <w:b/>
          <w:bCs/>
          <w:sz w:val="20"/>
          <w:szCs w:val="20"/>
        </w:rPr>
      </w:pPr>
      <w:r w:rsidRPr="00CC08AF">
        <w:rPr>
          <w:rFonts w:ascii="Arial Narrow" w:hAnsi="Arial Narrow"/>
          <w:b/>
          <w:bCs/>
          <w:sz w:val="20"/>
          <w:szCs w:val="20"/>
        </w:rPr>
        <w:t>ЭВЕНКИЙСКИЙ МУНИЦИПАЛЬНЫЙ РАЙОН</w:t>
      </w:r>
    </w:p>
    <w:p w:rsidR="00CC08AF" w:rsidRPr="00CC08AF" w:rsidRDefault="00CC08AF" w:rsidP="00CC08AF">
      <w:pPr>
        <w:jc w:val="center"/>
        <w:rPr>
          <w:rFonts w:ascii="Arial Narrow" w:hAnsi="Arial Narrow"/>
          <w:b/>
          <w:bCs/>
          <w:sz w:val="20"/>
          <w:szCs w:val="20"/>
        </w:rPr>
      </w:pPr>
      <w:r w:rsidRPr="00CC08AF">
        <w:rPr>
          <w:rFonts w:ascii="Arial Narrow" w:hAnsi="Arial Narrow"/>
          <w:b/>
          <w:bCs/>
          <w:sz w:val="20"/>
          <w:szCs w:val="20"/>
        </w:rPr>
        <w:t>КУЮМБИНСКИЙ</w:t>
      </w:r>
    </w:p>
    <w:p w:rsidR="00CC08AF" w:rsidRPr="00CC08AF" w:rsidRDefault="00CC08AF" w:rsidP="00CC08AF">
      <w:pPr>
        <w:jc w:val="center"/>
        <w:rPr>
          <w:rFonts w:ascii="Arial Narrow" w:hAnsi="Arial Narrow"/>
          <w:b/>
          <w:bCs/>
          <w:sz w:val="20"/>
          <w:szCs w:val="20"/>
        </w:rPr>
      </w:pPr>
      <w:r w:rsidRPr="00CC08AF">
        <w:rPr>
          <w:rFonts w:ascii="Arial Narrow" w:hAnsi="Arial Narrow"/>
          <w:b/>
          <w:bCs/>
          <w:sz w:val="20"/>
          <w:szCs w:val="20"/>
        </w:rPr>
        <w:t>ПОСЕЛКОВЫЙ СОВЕТ ДЕПУТАТОВ</w:t>
      </w:r>
    </w:p>
    <w:p w:rsidR="00CC08AF" w:rsidRPr="00CC08AF" w:rsidRDefault="00CC08AF" w:rsidP="00CC08AF">
      <w:pPr>
        <w:jc w:val="center"/>
        <w:rPr>
          <w:rFonts w:ascii="Arial Narrow" w:hAnsi="Arial Narrow"/>
          <w:b/>
          <w:bCs/>
          <w:sz w:val="20"/>
          <w:szCs w:val="20"/>
        </w:rPr>
      </w:pPr>
    </w:p>
    <w:p w:rsidR="00CC08AF" w:rsidRPr="00CC08AF" w:rsidRDefault="00CC08AF" w:rsidP="00CC08AF">
      <w:pPr>
        <w:jc w:val="center"/>
        <w:rPr>
          <w:rFonts w:ascii="Arial Narrow" w:hAnsi="Arial Narrow"/>
          <w:b/>
          <w:bCs/>
          <w:sz w:val="20"/>
          <w:szCs w:val="20"/>
        </w:rPr>
      </w:pPr>
      <w:r w:rsidRPr="00CC08AF">
        <w:rPr>
          <w:rFonts w:ascii="Arial Narrow" w:hAnsi="Arial Narrow"/>
          <w:b/>
          <w:bCs/>
          <w:sz w:val="20"/>
          <w:szCs w:val="20"/>
        </w:rPr>
        <w:t>РЕШЕНИЕ</w:t>
      </w:r>
    </w:p>
    <w:p w:rsidR="00CC08AF" w:rsidRPr="00CC08AF" w:rsidRDefault="00CC08AF" w:rsidP="00CC08AF">
      <w:pPr>
        <w:rPr>
          <w:rFonts w:ascii="Arial Narrow" w:hAnsi="Arial Narrow"/>
          <w:b/>
          <w:bCs/>
          <w:sz w:val="20"/>
          <w:szCs w:val="20"/>
        </w:rPr>
      </w:pPr>
    </w:p>
    <w:p w:rsidR="00CC08AF" w:rsidRPr="00CC08AF" w:rsidRDefault="00CC08AF" w:rsidP="00CC08AF">
      <w:pPr>
        <w:jc w:val="both"/>
        <w:rPr>
          <w:rFonts w:ascii="Arial Narrow" w:hAnsi="Arial Narrow"/>
          <w:sz w:val="20"/>
          <w:szCs w:val="20"/>
        </w:rPr>
      </w:pPr>
      <w:r w:rsidRPr="00CC08AF">
        <w:rPr>
          <w:rFonts w:ascii="Arial Narrow" w:hAnsi="Arial Narrow"/>
          <w:sz w:val="20"/>
          <w:szCs w:val="20"/>
        </w:rPr>
        <w:t>V созыв</w:t>
      </w:r>
    </w:p>
    <w:p w:rsidR="00CC08AF" w:rsidRPr="00CC08AF" w:rsidRDefault="00CC08AF" w:rsidP="00CC08AF">
      <w:pPr>
        <w:jc w:val="both"/>
        <w:rPr>
          <w:rFonts w:ascii="Arial Narrow" w:hAnsi="Arial Narrow"/>
          <w:bCs/>
          <w:sz w:val="20"/>
          <w:szCs w:val="20"/>
        </w:rPr>
      </w:pPr>
      <w:r w:rsidRPr="00CC08AF">
        <w:rPr>
          <w:rFonts w:ascii="Arial Narrow" w:hAnsi="Arial Narrow"/>
          <w:sz w:val="20"/>
          <w:szCs w:val="20"/>
        </w:rPr>
        <w:t>XXVII сессия</w:t>
      </w:r>
    </w:p>
    <w:p w:rsidR="00CC08AF" w:rsidRPr="00CC08AF" w:rsidRDefault="00CC08AF" w:rsidP="00CC08AF">
      <w:pPr>
        <w:jc w:val="both"/>
        <w:rPr>
          <w:rFonts w:ascii="Arial Narrow" w:hAnsi="Arial Narrow"/>
          <w:sz w:val="20"/>
          <w:szCs w:val="20"/>
        </w:rPr>
      </w:pPr>
      <w:r w:rsidRPr="00CC08AF">
        <w:rPr>
          <w:rFonts w:ascii="Arial Narrow" w:hAnsi="Arial Narrow"/>
          <w:bCs/>
          <w:sz w:val="20"/>
          <w:szCs w:val="20"/>
        </w:rPr>
        <w:t xml:space="preserve">«07» июня 2023 г.                     </w:t>
      </w:r>
      <w:r w:rsidR="00102898">
        <w:rPr>
          <w:rFonts w:ascii="Arial Narrow" w:hAnsi="Arial Narrow"/>
          <w:bCs/>
          <w:sz w:val="20"/>
          <w:szCs w:val="20"/>
        </w:rPr>
        <w:t xml:space="preserve">               </w:t>
      </w:r>
      <w:r w:rsidR="003F36D7">
        <w:rPr>
          <w:rFonts w:ascii="Arial Narrow" w:hAnsi="Arial Narrow"/>
          <w:bCs/>
          <w:sz w:val="20"/>
          <w:szCs w:val="20"/>
        </w:rPr>
        <w:t xml:space="preserve">                        </w:t>
      </w:r>
      <w:r w:rsidRPr="00CC08AF">
        <w:rPr>
          <w:rFonts w:ascii="Arial Narrow" w:hAnsi="Arial Narrow"/>
          <w:bCs/>
          <w:sz w:val="20"/>
          <w:szCs w:val="20"/>
        </w:rPr>
        <w:t xml:space="preserve">№ 149                                 </w:t>
      </w:r>
      <w:r w:rsidR="00102898">
        <w:rPr>
          <w:rFonts w:ascii="Arial Narrow" w:hAnsi="Arial Narrow"/>
          <w:bCs/>
          <w:sz w:val="20"/>
          <w:szCs w:val="20"/>
        </w:rPr>
        <w:t xml:space="preserve">           </w:t>
      </w:r>
      <w:r w:rsidRPr="00CC08AF">
        <w:rPr>
          <w:rFonts w:ascii="Arial Narrow" w:hAnsi="Arial Narrow"/>
          <w:bCs/>
          <w:sz w:val="20"/>
          <w:szCs w:val="20"/>
        </w:rPr>
        <w:t xml:space="preserve">                    </w:t>
      </w:r>
      <w:r w:rsidR="003F36D7">
        <w:rPr>
          <w:rFonts w:ascii="Arial Narrow" w:hAnsi="Arial Narrow"/>
          <w:bCs/>
          <w:sz w:val="20"/>
          <w:szCs w:val="20"/>
        </w:rPr>
        <w:t xml:space="preserve">         </w:t>
      </w:r>
      <w:r w:rsidRPr="00CC08AF">
        <w:rPr>
          <w:rFonts w:ascii="Arial Narrow" w:hAnsi="Arial Narrow"/>
          <w:bCs/>
          <w:sz w:val="20"/>
          <w:szCs w:val="20"/>
        </w:rPr>
        <w:t xml:space="preserve"> п. Куюмба</w:t>
      </w:r>
    </w:p>
    <w:p w:rsidR="00CC08AF" w:rsidRPr="00CC08AF" w:rsidRDefault="00CC08AF" w:rsidP="00102898">
      <w:pPr>
        <w:rPr>
          <w:rFonts w:ascii="Arial Narrow" w:hAnsi="Arial Narrow"/>
          <w:sz w:val="20"/>
          <w:szCs w:val="20"/>
        </w:rPr>
      </w:pPr>
    </w:p>
    <w:p w:rsidR="00CC08AF" w:rsidRPr="00CC08AF" w:rsidRDefault="00CC08AF" w:rsidP="00102898">
      <w:pPr>
        <w:jc w:val="center"/>
        <w:rPr>
          <w:rFonts w:ascii="Arial Narrow" w:hAnsi="Arial Narrow"/>
          <w:b/>
          <w:bCs/>
          <w:sz w:val="20"/>
          <w:szCs w:val="20"/>
        </w:rPr>
      </w:pPr>
      <w:r w:rsidRPr="00CC08AF">
        <w:rPr>
          <w:rFonts w:ascii="Arial Narrow" w:hAnsi="Arial Narrow"/>
          <w:b/>
          <w:bCs/>
          <w:sz w:val="20"/>
          <w:szCs w:val="20"/>
        </w:rPr>
        <w:t>О внесении изменений в решение Куюмбинского поселкового Совета депутатов от</w:t>
      </w:r>
    </w:p>
    <w:p w:rsidR="00CC08AF" w:rsidRPr="00CC08AF" w:rsidRDefault="00CC08AF" w:rsidP="00102898">
      <w:pPr>
        <w:jc w:val="center"/>
        <w:rPr>
          <w:rFonts w:ascii="Arial Narrow" w:hAnsi="Arial Narrow"/>
          <w:sz w:val="20"/>
          <w:szCs w:val="20"/>
        </w:rPr>
      </w:pPr>
      <w:r w:rsidRPr="00CC08AF">
        <w:rPr>
          <w:rFonts w:ascii="Arial Narrow" w:hAnsi="Arial Narrow"/>
          <w:b/>
          <w:bCs/>
          <w:sz w:val="20"/>
          <w:szCs w:val="20"/>
        </w:rPr>
        <w:t>06.05.2010 № 31 ««Об официальном опубликовании муниципальных правовых актов, проектов муниципальных правовых актов, прочей официальной информации органов местного самоуправления поселка Куюмба»</w:t>
      </w:r>
    </w:p>
    <w:p w:rsidR="00CC08AF" w:rsidRPr="00CC08AF" w:rsidRDefault="00CC08AF" w:rsidP="00CC08AF">
      <w:pPr>
        <w:ind w:left="114" w:firstLine="698"/>
        <w:jc w:val="center"/>
        <w:rPr>
          <w:rFonts w:ascii="Arial Narrow" w:hAnsi="Arial Narrow"/>
          <w:sz w:val="20"/>
          <w:szCs w:val="20"/>
        </w:rPr>
      </w:pPr>
    </w:p>
    <w:p w:rsidR="00CC08AF" w:rsidRPr="00102898" w:rsidRDefault="00102898" w:rsidP="00102898">
      <w:pPr>
        <w:ind w:firstLine="709"/>
        <w:jc w:val="both"/>
        <w:rPr>
          <w:rFonts w:ascii="Arial Narrow" w:hAnsi="Arial Narrow"/>
          <w:b/>
          <w:sz w:val="20"/>
          <w:szCs w:val="20"/>
        </w:rPr>
      </w:pPr>
      <w:r>
        <w:rPr>
          <w:rFonts w:ascii="Arial Narrow" w:hAnsi="Arial Narrow"/>
          <w:sz w:val="20"/>
          <w:szCs w:val="20"/>
        </w:rPr>
        <w:t>В соответствии с п.Б ч.2 ч. 13 Федерального закона от 09.02.2006 г. № 8 «</w:t>
      </w:r>
      <w:r w:rsidR="00CC08AF" w:rsidRPr="00CC08AF">
        <w:rPr>
          <w:rFonts w:ascii="Arial Narrow" w:hAnsi="Arial Narrow"/>
          <w:sz w:val="20"/>
          <w:szCs w:val="20"/>
        </w:rPr>
        <w:t>Об обеспечении доступа к информации о деятельности государственных органов и органов местного самоуправления», руководствуясь Уставом поселка Куюмба, Куюмбинский поселковый Совет депутатов</w:t>
      </w:r>
      <w:r>
        <w:rPr>
          <w:rFonts w:ascii="Arial Narrow" w:hAnsi="Arial Narrow"/>
          <w:sz w:val="20"/>
          <w:szCs w:val="20"/>
        </w:rPr>
        <w:t xml:space="preserve"> </w:t>
      </w:r>
      <w:r w:rsidR="00CC08AF" w:rsidRPr="00CC08AF">
        <w:rPr>
          <w:rFonts w:ascii="Arial Narrow" w:hAnsi="Arial Narrow"/>
          <w:b/>
          <w:sz w:val="20"/>
          <w:szCs w:val="20"/>
        </w:rPr>
        <w:t>РЕШИЛ:</w:t>
      </w:r>
      <w:r w:rsidR="00CC08AF" w:rsidRPr="00CC08AF">
        <w:rPr>
          <w:rFonts w:ascii="Arial Narrow" w:hAnsi="Arial Narrow"/>
          <w:sz w:val="20"/>
          <w:szCs w:val="20"/>
        </w:rPr>
        <w:t xml:space="preserve"> </w:t>
      </w:r>
    </w:p>
    <w:p w:rsidR="00CC08AF" w:rsidRPr="00102898" w:rsidRDefault="00CC08AF" w:rsidP="00102898">
      <w:pPr>
        <w:jc w:val="both"/>
        <w:rPr>
          <w:rFonts w:ascii="Arial Narrow" w:hAnsi="Arial Narrow"/>
          <w:bCs/>
          <w:sz w:val="20"/>
          <w:szCs w:val="20"/>
        </w:rPr>
      </w:pPr>
      <w:r w:rsidRPr="00102898">
        <w:rPr>
          <w:rFonts w:ascii="Arial Narrow" w:hAnsi="Arial Narrow"/>
          <w:sz w:val="20"/>
          <w:szCs w:val="20"/>
        </w:rPr>
        <w:t>1.</w:t>
      </w:r>
      <w:r w:rsidR="00102898">
        <w:rPr>
          <w:rFonts w:ascii="Arial Narrow" w:hAnsi="Arial Narrow"/>
          <w:sz w:val="20"/>
          <w:szCs w:val="20"/>
        </w:rPr>
        <w:tab/>
      </w:r>
      <w:r w:rsidRPr="00102898">
        <w:rPr>
          <w:rFonts w:ascii="Arial Narrow" w:hAnsi="Arial Narrow"/>
          <w:sz w:val="20"/>
          <w:szCs w:val="20"/>
        </w:rPr>
        <w:t>Внести в Решение Куюмбинского поселкового Совета депутатов от 06.05.2010 № 31 ««Об официальном опубликовании муниципальных правовых актов, проектов муниципальных правовых актов, прочей официальной информации органов местного самоуправления поселка Куюмба» следующие изменения</w:t>
      </w:r>
    </w:p>
    <w:p w:rsidR="00CC08AF" w:rsidRPr="00102898" w:rsidRDefault="00CC08AF" w:rsidP="00102898">
      <w:pPr>
        <w:jc w:val="both"/>
        <w:rPr>
          <w:rFonts w:ascii="Arial Narrow" w:hAnsi="Arial Narrow"/>
          <w:sz w:val="20"/>
          <w:szCs w:val="20"/>
        </w:rPr>
      </w:pPr>
      <w:r w:rsidRPr="00102898">
        <w:rPr>
          <w:rFonts w:ascii="Arial Narrow" w:hAnsi="Arial Narrow"/>
          <w:bCs/>
          <w:sz w:val="20"/>
          <w:szCs w:val="20"/>
        </w:rPr>
        <w:t>1) второй абзац части 1 Решения дополнить словами</w:t>
      </w:r>
      <w:r w:rsidRPr="00102898">
        <w:rPr>
          <w:rFonts w:ascii="Arial Narrow" w:hAnsi="Arial Narrow"/>
          <w:sz w:val="20"/>
          <w:szCs w:val="20"/>
        </w:rPr>
        <w:t xml:space="preserve"> «на официальном сайте муниципального образования «поселок Куюмба».</w:t>
      </w:r>
    </w:p>
    <w:p w:rsidR="00CC08AF" w:rsidRPr="00102898" w:rsidRDefault="00CC08AF" w:rsidP="00102898">
      <w:pPr>
        <w:widowControl w:val="0"/>
        <w:jc w:val="both"/>
        <w:rPr>
          <w:rFonts w:ascii="Arial Narrow" w:hAnsi="Arial Narrow"/>
          <w:sz w:val="20"/>
          <w:szCs w:val="20"/>
        </w:rPr>
      </w:pPr>
      <w:r w:rsidRPr="00102898">
        <w:rPr>
          <w:rFonts w:ascii="Arial Narrow" w:hAnsi="Arial Narrow"/>
          <w:sz w:val="20"/>
          <w:szCs w:val="20"/>
        </w:rPr>
        <w:t>2.</w:t>
      </w:r>
      <w:r w:rsidR="00102898">
        <w:rPr>
          <w:rFonts w:ascii="Arial Narrow" w:hAnsi="Arial Narrow"/>
          <w:sz w:val="20"/>
          <w:szCs w:val="20"/>
        </w:rPr>
        <w:tab/>
      </w:r>
      <w:r w:rsidRPr="00102898">
        <w:rPr>
          <w:rFonts w:ascii="Arial Narrow" w:hAnsi="Arial Narrow"/>
          <w:sz w:val="20"/>
          <w:szCs w:val="20"/>
        </w:rPr>
        <w:t xml:space="preserve">Разместить настоящее Решение на сайте Администрации поселка Куюмба в сети «Интернет» </w:t>
      </w:r>
      <w:r w:rsidRPr="00102898">
        <w:rPr>
          <w:rStyle w:val="af1"/>
          <w:rFonts w:ascii="Arial Narrow" w:hAnsi="Arial Narrow"/>
          <w:color w:val="auto"/>
          <w:sz w:val="20"/>
          <w:szCs w:val="20"/>
          <w:u w:val="none"/>
        </w:rPr>
        <w:t>(</w:t>
      </w:r>
      <w:hyperlink r:id="rId39" w:history="1">
        <w:r w:rsidRPr="00102898">
          <w:rPr>
            <w:rStyle w:val="af1"/>
            <w:rFonts w:ascii="Arial Narrow" w:hAnsi="Arial Narrow"/>
            <w:color w:val="auto"/>
            <w:sz w:val="20"/>
            <w:szCs w:val="20"/>
            <w:u w:val="none"/>
          </w:rPr>
          <w:t>kuyumba.ru</w:t>
        </w:r>
      </w:hyperlink>
      <w:r w:rsidRPr="00102898">
        <w:rPr>
          <w:rStyle w:val="af1"/>
          <w:rFonts w:ascii="Arial Narrow" w:hAnsi="Arial Narrow"/>
          <w:color w:val="auto"/>
          <w:sz w:val="20"/>
          <w:szCs w:val="20"/>
          <w:u w:val="none"/>
        </w:rPr>
        <w:t xml:space="preserve">). </w:t>
      </w:r>
    </w:p>
    <w:p w:rsidR="00CC08AF" w:rsidRPr="00102898" w:rsidRDefault="00CC08AF" w:rsidP="00102898">
      <w:pPr>
        <w:widowControl w:val="0"/>
        <w:autoSpaceDE w:val="0"/>
        <w:jc w:val="both"/>
        <w:rPr>
          <w:rFonts w:ascii="Arial Narrow" w:hAnsi="Arial Narrow"/>
          <w:bCs/>
          <w:sz w:val="20"/>
          <w:szCs w:val="20"/>
        </w:rPr>
      </w:pPr>
      <w:r w:rsidRPr="00102898">
        <w:rPr>
          <w:rFonts w:ascii="Arial Narrow" w:hAnsi="Arial Narrow"/>
          <w:sz w:val="20"/>
          <w:szCs w:val="20"/>
        </w:rPr>
        <w:t>3.</w:t>
      </w:r>
      <w:r w:rsidR="00102898">
        <w:rPr>
          <w:rFonts w:ascii="Arial Narrow" w:hAnsi="Arial Narrow"/>
          <w:sz w:val="20"/>
          <w:szCs w:val="20"/>
        </w:rPr>
        <w:tab/>
      </w:r>
      <w:r w:rsidRPr="00102898">
        <w:rPr>
          <w:rFonts w:ascii="Arial Narrow" w:hAnsi="Arial Narrow"/>
          <w:sz w:val="20"/>
          <w:szCs w:val="20"/>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CC08AF" w:rsidRPr="00102898" w:rsidRDefault="00CC08AF" w:rsidP="00102898">
      <w:pPr>
        <w:jc w:val="both"/>
        <w:rPr>
          <w:rFonts w:ascii="Arial Narrow" w:hAnsi="Arial Narrow"/>
          <w:bCs/>
          <w:sz w:val="20"/>
          <w:szCs w:val="20"/>
        </w:rPr>
      </w:pPr>
    </w:p>
    <w:p w:rsidR="00CC08AF" w:rsidRPr="00102898" w:rsidRDefault="00CC08AF" w:rsidP="00102898">
      <w:pPr>
        <w:jc w:val="both"/>
        <w:rPr>
          <w:rFonts w:ascii="Arial Narrow" w:hAnsi="Arial Narrow"/>
          <w:sz w:val="20"/>
          <w:szCs w:val="20"/>
        </w:rPr>
      </w:pPr>
      <w:r w:rsidRPr="00102898">
        <w:rPr>
          <w:rStyle w:val="af1"/>
          <w:rFonts w:ascii="Arial Narrow" w:hAnsi="Arial Narrow"/>
          <w:bCs/>
          <w:color w:val="111111"/>
          <w:sz w:val="20"/>
          <w:szCs w:val="20"/>
          <w:u w:val="none"/>
        </w:rPr>
        <w:t>И.</w:t>
      </w:r>
      <w:r w:rsidR="00102898">
        <w:rPr>
          <w:rStyle w:val="af1"/>
          <w:rFonts w:ascii="Arial Narrow" w:hAnsi="Arial Narrow"/>
          <w:bCs/>
          <w:color w:val="111111"/>
          <w:sz w:val="20"/>
          <w:szCs w:val="20"/>
          <w:u w:val="none"/>
        </w:rPr>
        <w:t xml:space="preserve"> </w:t>
      </w:r>
      <w:r w:rsidRPr="00102898">
        <w:rPr>
          <w:rStyle w:val="af1"/>
          <w:rFonts w:ascii="Arial Narrow" w:hAnsi="Arial Narrow"/>
          <w:bCs/>
          <w:color w:val="111111"/>
          <w:sz w:val="20"/>
          <w:szCs w:val="20"/>
          <w:u w:val="none"/>
        </w:rPr>
        <w:t xml:space="preserve">о. Главы поселка Куюмба               </w:t>
      </w:r>
      <w:r w:rsidR="003F36D7">
        <w:rPr>
          <w:rStyle w:val="af1"/>
          <w:rFonts w:ascii="Arial Narrow" w:hAnsi="Arial Narrow"/>
          <w:bCs/>
          <w:color w:val="111111"/>
          <w:sz w:val="20"/>
          <w:szCs w:val="20"/>
          <w:u w:val="none"/>
        </w:rPr>
        <w:t xml:space="preserve">                            </w:t>
      </w:r>
      <w:r w:rsidRPr="00102898">
        <w:rPr>
          <w:rStyle w:val="af1"/>
          <w:rFonts w:ascii="Arial Narrow" w:hAnsi="Arial Narrow"/>
          <w:bCs/>
          <w:color w:val="111111"/>
          <w:sz w:val="20"/>
          <w:szCs w:val="20"/>
          <w:u w:val="none"/>
        </w:rPr>
        <w:t xml:space="preserve">  </w:t>
      </w:r>
      <w:r w:rsidR="00102898">
        <w:rPr>
          <w:rStyle w:val="af1"/>
          <w:rFonts w:ascii="Arial Narrow" w:hAnsi="Arial Narrow"/>
          <w:bCs/>
          <w:color w:val="111111"/>
          <w:sz w:val="20"/>
          <w:szCs w:val="20"/>
          <w:u w:val="none"/>
        </w:rPr>
        <w:t xml:space="preserve">  </w:t>
      </w:r>
      <w:r w:rsidR="003F36D7">
        <w:rPr>
          <w:rStyle w:val="af1"/>
          <w:rFonts w:ascii="Arial Narrow" w:hAnsi="Arial Narrow"/>
          <w:bCs/>
          <w:color w:val="111111"/>
          <w:sz w:val="20"/>
          <w:szCs w:val="20"/>
          <w:u w:val="none"/>
        </w:rPr>
        <w:t xml:space="preserve">     </w:t>
      </w:r>
      <w:r w:rsidR="00102898">
        <w:rPr>
          <w:rStyle w:val="af1"/>
          <w:rFonts w:ascii="Arial Narrow" w:hAnsi="Arial Narrow"/>
          <w:bCs/>
          <w:color w:val="111111"/>
          <w:sz w:val="20"/>
          <w:szCs w:val="20"/>
          <w:u w:val="none"/>
        </w:rPr>
        <w:t xml:space="preserve">п/п                                                    </w:t>
      </w:r>
      <w:r w:rsidRPr="00102898">
        <w:rPr>
          <w:rStyle w:val="af1"/>
          <w:rFonts w:ascii="Arial Narrow" w:hAnsi="Arial Narrow"/>
          <w:bCs/>
          <w:color w:val="111111"/>
          <w:sz w:val="20"/>
          <w:szCs w:val="20"/>
          <w:u w:val="none"/>
        </w:rPr>
        <w:t xml:space="preserve">        </w:t>
      </w:r>
      <w:r w:rsidR="003F36D7">
        <w:rPr>
          <w:rStyle w:val="af1"/>
          <w:rFonts w:ascii="Arial Narrow" w:hAnsi="Arial Narrow"/>
          <w:bCs/>
          <w:color w:val="111111"/>
          <w:sz w:val="20"/>
          <w:szCs w:val="20"/>
          <w:u w:val="none"/>
        </w:rPr>
        <w:t xml:space="preserve">            </w:t>
      </w:r>
      <w:r w:rsidRPr="00102898">
        <w:rPr>
          <w:rStyle w:val="af1"/>
          <w:rFonts w:ascii="Arial Narrow" w:hAnsi="Arial Narrow"/>
          <w:bCs/>
          <w:color w:val="111111"/>
          <w:sz w:val="20"/>
          <w:szCs w:val="20"/>
          <w:u w:val="none"/>
        </w:rPr>
        <w:t xml:space="preserve">  Т.В. Шахбазова</w:t>
      </w:r>
    </w:p>
    <w:p w:rsidR="008E71BB" w:rsidRPr="00CC08AF" w:rsidRDefault="008E71BB" w:rsidP="00C00C8E">
      <w:pPr>
        <w:rPr>
          <w:rFonts w:ascii="Arial Narrow" w:hAnsi="Arial Narrow"/>
          <w:sz w:val="20"/>
          <w:szCs w:val="20"/>
        </w:rPr>
      </w:pPr>
    </w:p>
    <w:p w:rsidR="00102898" w:rsidRPr="00102898" w:rsidRDefault="00102898" w:rsidP="00102898">
      <w:pPr>
        <w:jc w:val="center"/>
        <w:rPr>
          <w:rFonts w:ascii="Arial Narrow" w:hAnsi="Arial Narrow"/>
          <w:b/>
          <w:bCs/>
          <w:sz w:val="20"/>
          <w:szCs w:val="20"/>
        </w:rPr>
      </w:pPr>
      <w:r w:rsidRPr="00102898">
        <w:rPr>
          <w:rFonts w:ascii="Arial Narrow" w:hAnsi="Arial Narrow"/>
          <w:b/>
          <w:bCs/>
          <w:sz w:val="20"/>
          <w:szCs w:val="20"/>
        </w:rPr>
        <w:t>КРАСНОЯРСКИЙ КРАЙ</w:t>
      </w:r>
    </w:p>
    <w:p w:rsidR="00102898" w:rsidRPr="00102898" w:rsidRDefault="00102898" w:rsidP="00102898">
      <w:pPr>
        <w:jc w:val="center"/>
        <w:rPr>
          <w:rFonts w:ascii="Arial Narrow" w:hAnsi="Arial Narrow"/>
          <w:b/>
          <w:bCs/>
          <w:sz w:val="20"/>
          <w:szCs w:val="20"/>
        </w:rPr>
      </w:pPr>
      <w:r w:rsidRPr="00102898">
        <w:rPr>
          <w:rFonts w:ascii="Arial Narrow" w:hAnsi="Arial Narrow"/>
          <w:b/>
          <w:bCs/>
          <w:sz w:val="20"/>
          <w:szCs w:val="20"/>
        </w:rPr>
        <w:t>ЭВЕНКИЙСКИЙ МУНИЦИПАЛЬНЫЙ РАЙОН</w:t>
      </w:r>
    </w:p>
    <w:p w:rsidR="00102898" w:rsidRPr="00102898" w:rsidRDefault="00102898" w:rsidP="00102898">
      <w:pPr>
        <w:jc w:val="center"/>
        <w:rPr>
          <w:rFonts w:ascii="Arial Narrow" w:hAnsi="Arial Narrow"/>
          <w:b/>
          <w:bCs/>
          <w:sz w:val="20"/>
          <w:szCs w:val="20"/>
        </w:rPr>
      </w:pPr>
      <w:r w:rsidRPr="00102898">
        <w:rPr>
          <w:rFonts w:ascii="Arial Narrow" w:hAnsi="Arial Narrow"/>
          <w:b/>
          <w:bCs/>
          <w:sz w:val="20"/>
          <w:szCs w:val="20"/>
        </w:rPr>
        <w:t>КУЮМБИНСКИЙ</w:t>
      </w:r>
    </w:p>
    <w:p w:rsidR="00102898" w:rsidRPr="00102898" w:rsidRDefault="00102898" w:rsidP="00102898">
      <w:pPr>
        <w:jc w:val="center"/>
        <w:rPr>
          <w:rFonts w:ascii="Arial Narrow" w:hAnsi="Arial Narrow"/>
          <w:b/>
          <w:bCs/>
          <w:sz w:val="20"/>
          <w:szCs w:val="20"/>
        </w:rPr>
      </w:pPr>
      <w:r w:rsidRPr="00102898">
        <w:rPr>
          <w:rFonts w:ascii="Arial Narrow" w:hAnsi="Arial Narrow"/>
          <w:b/>
          <w:bCs/>
          <w:sz w:val="20"/>
          <w:szCs w:val="20"/>
        </w:rPr>
        <w:t>ПОСЕЛКОВЫЙ СОВЕТ ДЕПУТАТОВ</w:t>
      </w:r>
    </w:p>
    <w:p w:rsidR="00102898" w:rsidRPr="00102898" w:rsidRDefault="00102898" w:rsidP="00102898">
      <w:pPr>
        <w:jc w:val="center"/>
        <w:rPr>
          <w:rFonts w:ascii="Arial Narrow" w:hAnsi="Arial Narrow"/>
          <w:b/>
          <w:bCs/>
          <w:sz w:val="20"/>
          <w:szCs w:val="20"/>
        </w:rPr>
      </w:pPr>
    </w:p>
    <w:p w:rsidR="00102898" w:rsidRPr="00102898" w:rsidRDefault="00102898" w:rsidP="00102898">
      <w:pPr>
        <w:jc w:val="center"/>
        <w:rPr>
          <w:rFonts w:ascii="Arial Narrow" w:hAnsi="Arial Narrow"/>
          <w:b/>
          <w:bCs/>
          <w:sz w:val="20"/>
          <w:szCs w:val="20"/>
        </w:rPr>
      </w:pPr>
      <w:r w:rsidRPr="00102898">
        <w:rPr>
          <w:rFonts w:ascii="Arial Narrow" w:hAnsi="Arial Narrow"/>
          <w:b/>
          <w:bCs/>
          <w:sz w:val="20"/>
          <w:szCs w:val="20"/>
        </w:rPr>
        <w:t>РЕШЕНИЕ</w:t>
      </w:r>
    </w:p>
    <w:p w:rsidR="00102898" w:rsidRPr="00102898" w:rsidRDefault="00102898" w:rsidP="00102898">
      <w:pPr>
        <w:rPr>
          <w:rFonts w:ascii="Arial Narrow" w:hAnsi="Arial Narrow"/>
          <w:b/>
          <w:bCs/>
          <w:sz w:val="20"/>
          <w:szCs w:val="20"/>
        </w:rPr>
      </w:pPr>
    </w:p>
    <w:p w:rsidR="00102898" w:rsidRPr="00102898" w:rsidRDefault="00102898" w:rsidP="00102898">
      <w:pPr>
        <w:jc w:val="both"/>
        <w:rPr>
          <w:rFonts w:ascii="Arial Narrow" w:hAnsi="Arial Narrow"/>
          <w:sz w:val="20"/>
          <w:szCs w:val="20"/>
        </w:rPr>
      </w:pPr>
      <w:r w:rsidRPr="00102898">
        <w:rPr>
          <w:rFonts w:ascii="Arial Narrow" w:hAnsi="Arial Narrow"/>
          <w:sz w:val="20"/>
          <w:szCs w:val="20"/>
        </w:rPr>
        <w:t>V созыв</w:t>
      </w:r>
    </w:p>
    <w:p w:rsidR="00102898" w:rsidRPr="00102898" w:rsidRDefault="00102898" w:rsidP="00102898">
      <w:pPr>
        <w:jc w:val="both"/>
        <w:rPr>
          <w:rFonts w:ascii="Arial Narrow" w:hAnsi="Arial Narrow"/>
          <w:bCs/>
          <w:sz w:val="20"/>
          <w:szCs w:val="20"/>
        </w:rPr>
      </w:pPr>
      <w:r w:rsidRPr="00102898">
        <w:rPr>
          <w:rFonts w:ascii="Arial Narrow" w:hAnsi="Arial Narrow"/>
          <w:sz w:val="20"/>
          <w:szCs w:val="20"/>
        </w:rPr>
        <w:t>XXVII сессия</w:t>
      </w:r>
    </w:p>
    <w:p w:rsidR="00102898" w:rsidRPr="00102898" w:rsidRDefault="00102898" w:rsidP="00102898">
      <w:pPr>
        <w:jc w:val="both"/>
        <w:rPr>
          <w:rFonts w:ascii="Arial Narrow" w:hAnsi="Arial Narrow"/>
          <w:sz w:val="20"/>
          <w:szCs w:val="20"/>
        </w:rPr>
      </w:pPr>
      <w:r w:rsidRPr="00102898">
        <w:rPr>
          <w:rFonts w:ascii="Arial Narrow" w:hAnsi="Arial Narrow"/>
          <w:bCs/>
          <w:sz w:val="20"/>
          <w:szCs w:val="20"/>
        </w:rPr>
        <w:t xml:space="preserve">«07» июня 2023 г.                                   </w:t>
      </w:r>
      <w:r>
        <w:rPr>
          <w:rFonts w:ascii="Arial Narrow" w:hAnsi="Arial Narrow"/>
          <w:bCs/>
          <w:sz w:val="20"/>
          <w:szCs w:val="20"/>
        </w:rPr>
        <w:t xml:space="preserve">            </w:t>
      </w:r>
      <w:r w:rsidR="003F36D7">
        <w:rPr>
          <w:rFonts w:ascii="Arial Narrow" w:hAnsi="Arial Narrow"/>
          <w:bCs/>
          <w:sz w:val="20"/>
          <w:szCs w:val="20"/>
        </w:rPr>
        <w:t xml:space="preserve">                    </w:t>
      </w:r>
      <w:r w:rsidRPr="00102898">
        <w:rPr>
          <w:rFonts w:ascii="Arial Narrow" w:hAnsi="Arial Narrow"/>
          <w:bCs/>
          <w:sz w:val="20"/>
          <w:szCs w:val="20"/>
        </w:rPr>
        <w:t xml:space="preserve">№ 150            </w:t>
      </w:r>
      <w:r>
        <w:rPr>
          <w:rFonts w:ascii="Arial Narrow" w:hAnsi="Arial Narrow"/>
          <w:bCs/>
          <w:sz w:val="20"/>
          <w:szCs w:val="20"/>
        </w:rPr>
        <w:t xml:space="preserve">              </w:t>
      </w:r>
      <w:r w:rsidRPr="00102898">
        <w:rPr>
          <w:rFonts w:ascii="Arial Narrow" w:hAnsi="Arial Narrow"/>
          <w:bCs/>
          <w:sz w:val="20"/>
          <w:szCs w:val="20"/>
        </w:rPr>
        <w:t xml:space="preserve">                                      </w:t>
      </w:r>
      <w:r w:rsidR="003F36D7">
        <w:rPr>
          <w:rFonts w:ascii="Arial Narrow" w:hAnsi="Arial Narrow"/>
          <w:bCs/>
          <w:sz w:val="20"/>
          <w:szCs w:val="20"/>
        </w:rPr>
        <w:t xml:space="preserve">       </w:t>
      </w:r>
      <w:r w:rsidRPr="00102898">
        <w:rPr>
          <w:rFonts w:ascii="Arial Narrow" w:hAnsi="Arial Narrow"/>
          <w:bCs/>
          <w:sz w:val="20"/>
          <w:szCs w:val="20"/>
        </w:rPr>
        <w:t xml:space="preserve">    п. Куюмба</w:t>
      </w:r>
    </w:p>
    <w:p w:rsidR="00102898" w:rsidRPr="00102898" w:rsidRDefault="00102898" w:rsidP="00102898">
      <w:pPr>
        <w:ind w:left="114" w:firstLine="698"/>
        <w:rPr>
          <w:rFonts w:ascii="Arial Narrow" w:hAnsi="Arial Narrow"/>
          <w:b/>
          <w:sz w:val="20"/>
          <w:szCs w:val="20"/>
        </w:rPr>
      </w:pPr>
    </w:p>
    <w:p w:rsidR="00102898" w:rsidRPr="00102898" w:rsidRDefault="00102898" w:rsidP="00102898">
      <w:pPr>
        <w:jc w:val="center"/>
        <w:rPr>
          <w:rFonts w:ascii="Arial Narrow" w:hAnsi="Arial Narrow"/>
          <w:sz w:val="20"/>
          <w:szCs w:val="20"/>
        </w:rPr>
      </w:pPr>
      <w:r w:rsidRPr="00102898">
        <w:rPr>
          <w:rFonts w:ascii="Arial Narrow" w:hAnsi="Arial Narrow"/>
          <w:b/>
          <w:sz w:val="20"/>
          <w:szCs w:val="20"/>
        </w:rPr>
        <w:t xml:space="preserve">О внесении изменений в решение </w:t>
      </w:r>
      <w:r w:rsidRPr="00102898">
        <w:rPr>
          <w:rFonts w:ascii="Arial Narrow" w:hAnsi="Arial Narrow"/>
          <w:b/>
          <w:bCs/>
          <w:sz w:val="20"/>
          <w:szCs w:val="20"/>
        </w:rPr>
        <w:t>Куюмбинского поселкового Совета депутатов</w:t>
      </w:r>
      <w:r w:rsidRPr="00102898">
        <w:rPr>
          <w:rFonts w:ascii="Arial Narrow" w:hAnsi="Arial Narrow"/>
          <w:b/>
          <w:sz w:val="20"/>
          <w:szCs w:val="20"/>
        </w:rPr>
        <w:t xml:space="preserve"> от 15.11.2021 № 92 «О Положении о муниципальном жилищном контроле на территории поселка Куюмба Эвенкийского муниципального района Красноярского края»</w:t>
      </w:r>
    </w:p>
    <w:p w:rsidR="00102898" w:rsidRPr="00102898" w:rsidRDefault="00102898" w:rsidP="00102898">
      <w:pPr>
        <w:jc w:val="center"/>
        <w:rPr>
          <w:rFonts w:ascii="Arial Narrow" w:hAnsi="Arial Narrow"/>
          <w:sz w:val="20"/>
          <w:szCs w:val="20"/>
        </w:rPr>
      </w:pPr>
    </w:p>
    <w:p w:rsidR="00102898" w:rsidRPr="00102898" w:rsidRDefault="00102898" w:rsidP="00102898">
      <w:pPr>
        <w:ind w:firstLine="709"/>
        <w:jc w:val="both"/>
        <w:rPr>
          <w:rFonts w:ascii="Arial Narrow" w:hAnsi="Arial Narrow"/>
          <w:b/>
          <w:sz w:val="20"/>
          <w:szCs w:val="20"/>
        </w:rPr>
      </w:pPr>
      <w:r w:rsidRPr="00102898">
        <w:rPr>
          <w:rFonts w:ascii="Arial Narrow" w:hAnsi="Arial Narrow"/>
          <w:sz w:val="20"/>
          <w:szCs w:val="20"/>
        </w:rPr>
        <w:t xml:space="preserve">В соответствии с Федеральным законом от 18.03.2023 № 71-ФЗ «О внесении изменений в статьи 2 и 3 Федерального закона «О газоснабжении в Российской Федерации» и Жилищный кодекс Российской Федерации, </w:t>
      </w:r>
      <w:r w:rsidRPr="00102898">
        <w:rPr>
          <w:rFonts w:ascii="Arial Narrow" w:eastAsia="Tahoma" w:hAnsi="Arial Narrow"/>
          <w:kern w:val="2"/>
          <w:sz w:val="20"/>
          <w:szCs w:val="20"/>
          <w:lang w:eastAsia="hi-IN" w:bidi="hi-IN"/>
        </w:rPr>
        <w:t xml:space="preserve">руководствуясь </w:t>
      </w:r>
      <w:r w:rsidRPr="00102898">
        <w:rPr>
          <w:rFonts w:ascii="Arial Narrow" w:hAnsi="Arial Narrow"/>
          <w:sz w:val="20"/>
          <w:szCs w:val="20"/>
        </w:rPr>
        <w:t>Уставом п. Куюмба, Куюмбинский поселковый Совет депутатов</w:t>
      </w:r>
      <w:r>
        <w:rPr>
          <w:rFonts w:ascii="Arial Narrow" w:hAnsi="Arial Narrow"/>
          <w:b/>
          <w:sz w:val="20"/>
          <w:szCs w:val="20"/>
        </w:rPr>
        <w:t xml:space="preserve"> </w:t>
      </w:r>
      <w:r w:rsidRPr="00102898">
        <w:rPr>
          <w:rFonts w:ascii="Arial Narrow" w:hAnsi="Arial Narrow"/>
          <w:b/>
          <w:sz w:val="20"/>
          <w:szCs w:val="20"/>
        </w:rPr>
        <w:t>РЕШИЛ:</w:t>
      </w:r>
      <w:r w:rsidRPr="00102898">
        <w:rPr>
          <w:rFonts w:ascii="Arial Narrow" w:hAnsi="Arial Narrow"/>
          <w:sz w:val="20"/>
          <w:szCs w:val="20"/>
        </w:rPr>
        <w:t xml:space="preserve"> </w:t>
      </w:r>
    </w:p>
    <w:p w:rsidR="00102898" w:rsidRPr="00102898" w:rsidRDefault="00102898" w:rsidP="00102898">
      <w:pPr>
        <w:jc w:val="both"/>
        <w:rPr>
          <w:rFonts w:ascii="Arial Narrow" w:hAnsi="Arial Narrow"/>
          <w:bCs/>
          <w:sz w:val="20"/>
          <w:szCs w:val="20"/>
        </w:rPr>
      </w:pPr>
      <w:r w:rsidRPr="00102898">
        <w:rPr>
          <w:rFonts w:ascii="Arial Narrow" w:hAnsi="Arial Narrow"/>
          <w:sz w:val="20"/>
          <w:szCs w:val="20"/>
        </w:rPr>
        <w:t>1.</w:t>
      </w:r>
      <w:r>
        <w:rPr>
          <w:rFonts w:ascii="Arial Narrow" w:hAnsi="Arial Narrow"/>
          <w:sz w:val="20"/>
          <w:szCs w:val="20"/>
        </w:rPr>
        <w:tab/>
      </w:r>
      <w:r w:rsidRPr="00102898">
        <w:rPr>
          <w:rFonts w:ascii="Arial Narrow" w:hAnsi="Arial Narrow"/>
          <w:sz w:val="20"/>
          <w:szCs w:val="20"/>
        </w:rPr>
        <w:t>Внести в Решение Куюмбинского поселкового Совета депутатов от 15.11.2021 № 92 «О Положении о муниципальном жилищном контроле на территории поселка Куюмба Эвенкийского муниципального района Красноярского края» следующие изменения</w:t>
      </w:r>
    </w:p>
    <w:p w:rsidR="00102898" w:rsidRPr="00102898" w:rsidRDefault="00102898" w:rsidP="00102898">
      <w:pPr>
        <w:jc w:val="both"/>
        <w:rPr>
          <w:rFonts w:ascii="Arial Narrow" w:hAnsi="Arial Narrow"/>
          <w:sz w:val="20"/>
          <w:szCs w:val="20"/>
        </w:rPr>
      </w:pPr>
      <w:r w:rsidRPr="00102898">
        <w:rPr>
          <w:rFonts w:ascii="Arial Narrow" w:hAnsi="Arial Narrow"/>
          <w:bCs/>
          <w:sz w:val="20"/>
          <w:szCs w:val="20"/>
        </w:rPr>
        <w:t>1) часть 2 статьи 1 Положения (Приложение к Решению) дополнить подпунктом 12 следующего содержания:</w:t>
      </w:r>
      <w:r w:rsidRPr="00102898">
        <w:rPr>
          <w:rFonts w:ascii="Arial Narrow" w:hAnsi="Arial Narrow"/>
          <w:sz w:val="20"/>
          <w:szCs w:val="20"/>
        </w:rPr>
        <w:t xml:space="preserve"> «12)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102898" w:rsidRPr="00102898" w:rsidRDefault="00102898" w:rsidP="00102898">
      <w:pPr>
        <w:widowControl w:val="0"/>
        <w:jc w:val="both"/>
        <w:rPr>
          <w:rFonts w:ascii="Arial Narrow" w:hAnsi="Arial Narrow"/>
          <w:sz w:val="20"/>
          <w:szCs w:val="20"/>
        </w:rPr>
      </w:pPr>
      <w:r w:rsidRPr="00102898">
        <w:rPr>
          <w:rFonts w:ascii="Arial Narrow" w:hAnsi="Arial Narrow"/>
          <w:sz w:val="20"/>
          <w:szCs w:val="20"/>
        </w:rPr>
        <w:t>2.</w:t>
      </w:r>
      <w:r>
        <w:rPr>
          <w:rFonts w:ascii="Arial Narrow" w:hAnsi="Arial Narrow"/>
          <w:sz w:val="20"/>
          <w:szCs w:val="20"/>
        </w:rPr>
        <w:tab/>
      </w:r>
      <w:r w:rsidRPr="00102898">
        <w:rPr>
          <w:rFonts w:ascii="Arial Narrow" w:hAnsi="Arial Narrow"/>
          <w:sz w:val="20"/>
          <w:szCs w:val="20"/>
        </w:rPr>
        <w:t xml:space="preserve">Разместить настоящее Решение на сайте Администрации поселка Куюмба в сети «Интернет» </w:t>
      </w:r>
      <w:r w:rsidRPr="00102898">
        <w:rPr>
          <w:rStyle w:val="af1"/>
          <w:rFonts w:ascii="Arial Narrow" w:hAnsi="Arial Narrow"/>
          <w:color w:val="auto"/>
          <w:sz w:val="20"/>
          <w:szCs w:val="20"/>
          <w:u w:val="none"/>
        </w:rPr>
        <w:t>(</w:t>
      </w:r>
      <w:hyperlink r:id="rId40" w:history="1">
        <w:r w:rsidRPr="00102898">
          <w:rPr>
            <w:rStyle w:val="af1"/>
            <w:rFonts w:ascii="Arial Narrow" w:hAnsi="Arial Narrow"/>
            <w:color w:val="auto"/>
            <w:sz w:val="20"/>
            <w:szCs w:val="20"/>
            <w:u w:val="none"/>
          </w:rPr>
          <w:t>kuyumba.ru</w:t>
        </w:r>
      </w:hyperlink>
      <w:r w:rsidRPr="00102898">
        <w:rPr>
          <w:rStyle w:val="af1"/>
          <w:rFonts w:ascii="Arial Narrow" w:hAnsi="Arial Narrow"/>
          <w:color w:val="auto"/>
          <w:sz w:val="20"/>
          <w:szCs w:val="20"/>
          <w:u w:val="none"/>
        </w:rPr>
        <w:t xml:space="preserve">). </w:t>
      </w:r>
    </w:p>
    <w:p w:rsidR="00102898" w:rsidRPr="00102898" w:rsidRDefault="00102898" w:rsidP="00102898">
      <w:pPr>
        <w:widowControl w:val="0"/>
        <w:autoSpaceDE w:val="0"/>
        <w:jc w:val="both"/>
        <w:rPr>
          <w:rFonts w:ascii="Arial Narrow" w:hAnsi="Arial Narrow"/>
          <w:bCs/>
          <w:sz w:val="20"/>
          <w:szCs w:val="20"/>
        </w:rPr>
      </w:pPr>
      <w:r w:rsidRPr="00102898">
        <w:rPr>
          <w:rFonts w:ascii="Arial Narrow" w:hAnsi="Arial Narrow"/>
          <w:sz w:val="20"/>
          <w:szCs w:val="20"/>
        </w:rPr>
        <w:t>3.</w:t>
      </w:r>
      <w:r>
        <w:rPr>
          <w:rFonts w:ascii="Arial Narrow" w:hAnsi="Arial Narrow"/>
          <w:sz w:val="20"/>
          <w:szCs w:val="20"/>
        </w:rPr>
        <w:tab/>
      </w:r>
      <w:r w:rsidRPr="00102898">
        <w:rPr>
          <w:rFonts w:ascii="Arial Narrow" w:hAnsi="Arial Narrow"/>
          <w:sz w:val="20"/>
          <w:szCs w:val="20"/>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102898" w:rsidRPr="00102898" w:rsidRDefault="00102898" w:rsidP="00102898">
      <w:pPr>
        <w:rPr>
          <w:rFonts w:ascii="Arial Narrow" w:hAnsi="Arial Narrow"/>
          <w:b/>
          <w:bCs/>
          <w:sz w:val="20"/>
          <w:szCs w:val="20"/>
        </w:rPr>
      </w:pPr>
    </w:p>
    <w:p w:rsidR="00102898" w:rsidRPr="00102898" w:rsidRDefault="00102898" w:rsidP="00102898">
      <w:pPr>
        <w:jc w:val="both"/>
        <w:rPr>
          <w:rFonts w:ascii="Arial Narrow" w:hAnsi="Arial Narrow"/>
          <w:sz w:val="20"/>
          <w:szCs w:val="20"/>
        </w:rPr>
      </w:pPr>
      <w:r w:rsidRPr="00102898">
        <w:rPr>
          <w:rStyle w:val="af1"/>
          <w:rFonts w:ascii="Arial Narrow" w:hAnsi="Arial Narrow"/>
          <w:bCs/>
          <w:color w:val="111111"/>
          <w:sz w:val="20"/>
          <w:szCs w:val="20"/>
          <w:u w:val="none"/>
        </w:rPr>
        <w:t>И.</w:t>
      </w:r>
      <w:r>
        <w:rPr>
          <w:rStyle w:val="af1"/>
          <w:rFonts w:ascii="Arial Narrow" w:hAnsi="Arial Narrow"/>
          <w:bCs/>
          <w:color w:val="111111"/>
          <w:sz w:val="20"/>
          <w:szCs w:val="20"/>
          <w:u w:val="none"/>
        </w:rPr>
        <w:t xml:space="preserve"> </w:t>
      </w:r>
      <w:r w:rsidRPr="00102898">
        <w:rPr>
          <w:rStyle w:val="af1"/>
          <w:rFonts w:ascii="Arial Narrow" w:hAnsi="Arial Narrow"/>
          <w:bCs/>
          <w:color w:val="111111"/>
          <w:sz w:val="20"/>
          <w:szCs w:val="20"/>
          <w:u w:val="none"/>
        </w:rPr>
        <w:t xml:space="preserve">о. Главы поселка Куюмба                      </w:t>
      </w:r>
      <w:r w:rsidR="003F36D7">
        <w:rPr>
          <w:rStyle w:val="af1"/>
          <w:rFonts w:ascii="Arial Narrow" w:hAnsi="Arial Narrow"/>
          <w:bCs/>
          <w:color w:val="111111"/>
          <w:sz w:val="20"/>
          <w:szCs w:val="20"/>
          <w:u w:val="none"/>
        </w:rPr>
        <w:t xml:space="preserve">                               </w:t>
      </w:r>
      <w:r>
        <w:rPr>
          <w:rStyle w:val="af1"/>
          <w:rFonts w:ascii="Arial Narrow" w:hAnsi="Arial Narrow"/>
          <w:bCs/>
          <w:color w:val="111111"/>
          <w:sz w:val="20"/>
          <w:szCs w:val="20"/>
          <w:u w:val="none"/>
        </w:rPr>
        <w:t xml:space="preserve">п/п                  </w:t>
      </w:r>
      <w:r w:rsidR="003F36D7">
        <w:rPr>
          <w:rStyle w:val="af1"/>
          <w:rFonts w:ascii="Arial Narrow" w:hAnsi="Arial Narrow"/>
          <w:bCs/>
          <w:color w:val="111111"/>
          <w:sz w:val="20"/>
          <w:szCs w:val="20"/>
          <w:u w:val="none"/>
        </w:rPr>
        <w:t xml:space="preserve">                            </w:t>
      </w:r>
      <w:r>
        <w:rPr>
          <w:rStyle w:val="af1"/>
          <w:rFonts w:ascii="Arial Narrow" w:hAnsi="Arial Narrow"/>
          <w:bCs/>
          <w:color w:val="111111"/>
          <w:sz w:val="20"/>
          <w:szCs w:val="20"/>
          <w:u w:val="none"/>
        </w:rPr>
        <w:t xml:space="preserve">        </w:t>
      </w:r>
      <w:r w:rsidRPr="00102898">
        <w:rPr>
          <w:rStyle w:val="af1"/>
          <w:rFonts w:ascii="Arial Narrow" w:hAnsi="Arial Narrow"/>
          <w:bCs/>
          <w:color w:val="111111"/>
          <w:sz w:val="20"/>
          <w:szCs w:val="20"/>
          <w:u w:val="none"/>
        </w:rPr>
        <w:t xml:space="preserve"> </w:t>
      </w:r>
      <w:r w:rsidR="003F36D7">
        <w:rPr>
          <w:rStyle w:val="af1"/>
          <w:rFonts w:ascii="Arial Narrow" w:hAnsi="Arial Narrow"/>
          <w:bCs/>
          <w:color w:val="111111"/>
          <w:sz w:val="20"/>
          <w:szCs w:val="20"/>
          <w:u w:val="none"/>
        </w:rPr>
        <w:t xml:space="preserve">              </w:t>
      </w:r>
      <w:r w:rsidRPr="00102898">
        <w:rPr>
          <w:rStyle w:val="af1"/>
          <w:rFonts w:ascii="Arial Narrow" w:hAnsi="Arial Narrow"/>
          <w:bCs/>
          <w:color w:val="111111"/>
          <w:sz w:val="20"/>
          <w:szCs w:val="20"/>
          <w:u w:val="none"/>
        </w:rPr>
        <w:t xml:space="preserve">   Т.В. Шахбазова</w:t>
      </w:r>
    </w:p>
    <w:p w:rsidR="008E71BB" w:rsidRPr="00102898" w:rsidRDefault="008E71BB" w:rsidP="00102898">
      <w:pPr>
        <w:jc w:val="both"/>
        <w:rPr>
          <w:rFonts w:ascii="Arial Narrow" w:hAnsi="Arial Narrow"/>
          <w:sz w:val="20"/>
          <w:szCs w:val="20"/>
        </w:rPr>
      </w:pPr>
    </w:p>
    <w:p w:rsidR="006D47C9" w:rsidRPr="006D47C9" w:rsidRDefault="006D47C9" w:rsidP="006D47C9">
      <w:pPr>
        <w:jc w:val="center"/>
        <w:rPr>
          <w:rFonts w:ascii="Arial Narrow" w:hAnsi="Arial Narrow"/>
          <w:b/>
          <w:color w:val="000000"/>
          <w:sz w:val="20"/>
          <w:szCs w:val="20"/>
        </w:rPr>
      </w:pPr>
      <w:r w:rsidRPr="006D47C9">
        <w:rPr>
          <w:rFonts w:ascii="Arial Narrow" w:hAnsi="Arial Narrow"/>
          <w:b/>
          <w:color w:val="000000"/>
          <w:sz w:val="20"/>
          <w:szCs w:val="20"/>
        </w:rPr>
        <w:t>КРАСНОЯРСКИЙ КРАЙ</w:t>
      </w:r>
    </w:p>
    <w:p w:rsidR="006D47C9" w:rsidRPr="006D47C9" w:rsidRDefault="006D47C9" w:rsidP="006D47C9">
      <w:pPr>
        <w:jc w:val="center"/>
        <w:rPr>
          <w:rFonts w:ascii="Arial Narrow" w:hAnsi="Arial Narrow"/>
          <w:b/>
          <w:color w:val="000000"/>
          <w:sz w:val="20"/>
          <w:szCs w:val="20"/>
        </w:rPr>
      </w:pPr>
      <w:r w:rsidRPr="006D47C9">
        <w:rPr>
          <w:rFonts w:ascii="Arial Narrow" w:hAnsi="Arial Narrow"/>
          <w:b/>
          <w:color w:val="000000"/>
          <w:sz w:val="20"/>
          <w:szCs w:val="20"/>
        </w:rPr>
        <w:t>ЭВЕНКИЙСКИЙ МУНИЦИПАЛЬНЫЙ РАЙОН</w:t>
      </w:r>
    </w:p>
    <w:p w:rsidR="006D47C9" w:rsidRPr="006D47C9" w:rsidRDefault="006D47C9" w:rsidP="006D47C9">
      <w:pPr>
        <w:jc w:val="center"/>
        <w:rPr>
          <w:rFonts w:ascii="Arial Narrow" w:hAnsi="Arial Narrow"/>
          <w:b/>
          <w:color w:val="000000"/>
          <w:sz w:val="20"/>
          <w:szCs w:val="20"/>
        </w:rPr>
      </w:pPr>
      <w:r w:rsidRPr="006D47C9">
        <w:rPr>
          <w:rFonts w:ascii="Arial Narrow" w:hAnsi="Arial Narrow"/>
          <w:b/>
          <w:color w:val="000000"/>
          <w:sz w:val="20"/>
          <w:szCs w:val="20"/>
        </w:rPr>
        <w:t>КУЮМБИНСКИЙ</w:t>
      </w:r>
    </w:p>
    <w:p w:rsidR="006D47C9" w:rsidRPr="006D47C9" w:rsidRDefault="006D47C9" w:rsidP="006D47C9">
      <w:pPr>
        <w:jc w:val="center"/>
        <w:rPr>
          <w:rFonts w:ascii="Arial Narrow" w:hAnsi="Arial Narrow"/>
          <w:b/>
          <w:color w:val="000000"/>
          <w:sz w:val="20"/>
          <w:szCs w:val="20"/>
        </w:rPr>
      </w:pPr>
      <w:r w:rsidRPr="006D47C9">
        <w:rPr>
          <w:rFonts w:ascii="Arial Narrow" w:hAnsi="Arial Narrow"/>
          <w:b/>
          <w:color w:val="000000"/>
          <w:sz w:val="20"/>
          <w:szCs w:val="20"/>
        </w:rPr>
        <w:t>ПОСЕЛКОВЫЙ СОВЕТ ДЕПУТАТОВ</w:t>
      </w:r>
    </w:p>
    <w:p w:rsidR="006D47C9" w:rsidRPr="006D47C9" w:rsidRDefault="006D47C9" w:rsidP="006D47C9">
      <w:pPr>
        <w:jc w:val="center"/>
        <w:rPr>
          <w:rFonts w:ascii="Arial Narrow" w:hAnsi="Arial Narrow"/>
          <w:b/>
          <w:color w:val="000000"/>
          <w:sz w:val="20"/>
          <w:szCs w:val="20"/>
        </w:rPr>
      </w:pPr>
    </w:p>
    <w:p w:rsidR="006D47C9" w:rsidRPr="006D47C9" w:rsidRDefault="006D47C9" w:rsidP="006D47C9">
      <w:pPr>
        <w:jc w:val="center"/>
        <w:rPr>
          <w:rFonts w:ascii="Arial Narrow" w:hAnsi="Arial Narrow"/>
          <w:b/>
          <w:color w:val="000000"/>
          <w:sz w:val="20"/>
          <w:szCs w:val="20"/>
        </w:rPr>
      </w:pPr>
      <w:r w:rsidRPr="006D47C9">
        <w:rPr>
          <w:rFonts w:ascii="Arial Narrow" w:hAnsi="Arial Narrow"/>
          <w:b/>
          <w:color w:val="000000"/>
          <w:sz w:val="20"/>
          <w:szCs w:val="20"/>
        </w:rPr>
        <w:t>РЕШЕНИЕ</w:t>
      </w:r>
    </w:p>
    <w:p w:rsidR="006D47C9" w:rsidRPr="006D47C9" w:rsidRDefault="006D47C9" w:rsidP="006D47C9">
      <w:pPr>
        <w:ind w:right="34"/>
        <w:rPr>
          <w:rFonts w:ascii="Arial Narrow" w:hAnsi="Arial Narrow"/>
          <w:color w:val="000000"/>
          <w:sz w:val="20"/>
          <w:szCs w:val="20"/>
        </w:rPr>
      </w:pPr>
    </w:p>
    <w:p w:rsidR="006D47C9" w:rsidRPr="006D47C9" w:rsidRDefault="006D47C9" w:rsidP="006D47C9">
      <w:pPr>
        <w:jc w:val="both"/>
        <w:rPr>
          <w:rFonts w:ascii="Arial Narrow" w:hAnsi="Arial Narrow"/>
          <w:color w:val="000000"/>
          <w:sz w:val="20"/>
          <w:szCs w:val="20"/>
        </w:rPr>
      </w:pPr>
      <w:r w:rsidRPr="006D47C9">
        <w:rPr>
          <w:rFonts w:ascii="Arial Narrow" w:hAnsi="Arial Narrow"/>
          <w:color w:val="000000"/>
          <w:sz w:val="20"/>
          <w:szCs w:val="20"/>
          <w:lang w:val="en-US"/>
        </w:rPr>
        <w:t>V</w:t>
      </w:r>
      <w:r w:rsidRPr="006D47C9">
        <w:rPr>
          <w:rFonts w:ascii="Arial Narrow" w:hAnsi="Arial Narrow"/>
          <w:color w:val="000000"/>
          <w:sz w:val="20"/>
          <w:szCs w:val="20"/>
        </w:rPr>
        <w:t xml:space="preserve"> созыв</w:t>
      </w:r>
    </w:p>
    <w:p w:rsidR="006D47C9" w:rsidRPr="006D47C9" w:rsidRDefault="006D47C9" w:rsidP="006D47C9">
      <w:pPr>
        <w:jc w:val="both"/>
        <w:rPr>
          <w:rFonts w:ascii="Arial Narrow" w:hAnsi="Arial Narrow"/>
          <w:color w:val="000000"/>
          <w:sz w:val="20"/>
          <w:szCs w:val="20"/>
        </w:rPr>
      </w:pPr>
      <w:r w:rsidRPr="006D47C9">
        <w:rPr>
          <w:rFonts w:ascii="Arial Narrow" w:hAnsi="Arial Narrow"/>
          <w:color w:val="000000"/>
          <w:sz w:val="20"/>
          <w:szCs w:val="20"/>
          <w:lang w:val="en-US"/>
        </w:rPr>
        <w:t>XXVII</w:t>
      </w:r>
      <w:r w:rsidRPr="006D47C9">
        <w:rPr>
          <w:rFonts w:ascii="Arial Narrow" w:hAnsi="Arial Narrow"/>
          <w:color w:val="000000"/>
          <w:sz w:val="20"/>
          <w:szCs w:val="20"/>
        </w:rPr>
        <w:t xml:space="preserve"> сессия</w:t>
      </w:r>
    </w:p>
    <w:p w:rsidR="006D47C9" w:rsidRPr="006D47C9" w:rsidRDefault="006D47C9" w:rsidP="006D47C9">
      <w:pPr>
        <w:suppressAutoHyphens/>
        <w:autoSpaceDE w:val="0"/>
        <w:jc w:val="both"/>
        <w:rPr>
          <w:rFonts w:ascii="Arial Narrow" w:hAnsi="Arial Narrow"/>
          <w:color w:val="000000"/>
          <w:sz w:val="20"/>
          <w:szCs w:val="20"/>
        </w:rPr>
      </w:pPr>
      <w:r w:rsidRPr="006D47C9">
        <w:rPr>
          <w:rFonts w:ascii="Arial Narrow" w:hAnsi="Arial Narrow"/>
          <w:color w:val="000000"/>
          <w:sz w:val="20"/>
          <w:szCs w:val="20"/>
        </w:rPr>
        <w:t xml:space="preserve">«07» июня 2023 года                          </w:t>
      </w:r>
      <w:r>
        <w:rPr>
          <w:rFonts w:ascii="Arial Narrow" w:hAnsi="Arial Narrow"/>
          <w:color w:val="000000"/>
          <w:sz w:val="20"/>
          <w:szCs w:val="20"/>
        </w:rPr>
        <w:t xml:space="preserve">         </w:t>
      </w:r>
      <w:r w:rsidR="003F36D7">
        <w:rPr>
          <w:rFonts w:ascii="Arial Narrow" w:hAnsi="Arial Narrow"/>
          <w:color w:val="000000"/>
          <w:sz w:val="20"/>
          <w:szCs w:val="20"/>
        </w:rPr>
        <w:t xml:space="preserve">                            </w:t>
      </w:r>
      <w:r w:rsidRPr="006D47C9">
        <w:rPr>
          <w:rFonts w:ascii="Arial Narrow" w:hAnsi="Arial Narrow"/>
          <w:color w:val="000000"/>
          <w:sz w:val="20"/>
          <w:szCs w:val="20"/>
        </w:rPr>
        <w:t xml:space="preserve">№ 151                           </w:t>
      </w:r>
      <w:r>
        <w:rPr>
          <w:rFonts w:ascii="Arial Narrow" w:hAnsi="Arial Narrow"/>
          <w:color w:val="000000"/>
          <w:sz w:val="20"/>
          <w:szCs w:val="20"/>
        </w:rPr>
        <w:t xml:space="preserve">                          </w:t>
      </w:r>
      <w:r w:rsidRPr="006D47C9">
        <w:rPr>
          <w:rFonts w:ascii="Arial Narrow" w:hAnsi="Arial Narrow"/>
          <w:color w:val="000000"/>
          <w:sz w:val="20"/>
          <w:szCs w:val="20"/>
        </w:rPr>
        <w:t xml:space="preserve">   </w:t>
      </w:r>
      <w:r w:rsidR="003F36D7">
        <w:rPr>
          <w:rFonts w:ascii="Arial Narrow" w:hAnsi="Arial Narrow"/>
          <w:color w:val="000000"/>
          <w:sz w:val="20"/>
          <w:szCs w:val="20"/>
        </w:rPr>
        <w:t xml:space="preserve">      </w:t>
      </w:r>
      <w:r w:rsidRPr="006D47C9">
        <w:rPr>
          <w:rFonts w:ascii="Arial Narrow" w:hAnsi="Arial Narrow"/>
          <w:color w:val="000000"/>
          <w:sz w:val="20"/>
          <w:szCs w:val="20"/>
        </w:rPr>
        <w:t xml:space="preserve">              п. Куюмба</w:t>
      </w:r>
    </w:p>
    <w:p w:rsidR="006D47C9" w:rsidRPr="006D47C9" w:rsidRDefault="006D47C9" w:rsidP="006D47C9">
      <w:pPr>
        <w:rPr>
          <w:rFonts w:ascii="Arial Narrow" w:hAnsi="Arial Narrow"/>
          <w:b/>
          <w:bCs/>
          <w:color w:val="000000"/>
          <w:sz w:val="20"/>
          <w:szCs w:val="20"/>
        </w:rPr>
      </w:pPr>
    </w:p>
    <w:p w:rsidR="006D47C9" w:rsidRDefault="006D47C9" w:rsidP="006D47C9">
      <w:pPr>
        <w:jc w:val="center"/>
        <w:rPr>
          <w:rFonts w:ascii="Arial Narrow" w:hAnsi="Arial Narrow"/>
          <w:b/>
          <w:bCs/>
          <w:color w:val="000000"/>
          <w:sz w:val="20"/>
          <w:szCs w:val="20"/>
        </w:rPr>
      </w:pPr>
      <w:r w:rsidRPr="006D47C9">
        <w:rPr>
          <w:rFonts w:ascii="Arial Narrow" w:hAnsi="Arial Narrow"/>
          <w:b/>
          <w:bCs/>
          <w:color w:val="000000"/>
          <w:sz w:val="20"/>
          <w:szCs w:val="20"/>
        </w:rPr>
        <w:t xml:space="preserve">О внесении изменений в Решение Куюмбинского поселкового </w:t>
      </w:r>
      <w:r w:rsidR="003F36D7" w:rsidRPr="006D47C9">
        <w:rPr>
          <w:rFonts w:ascii="Arial Narrow" w:hAnsi="Arial Narrow"/>
          <w:b/>
          <w:bCs/>
          <w:color w:val="000000"/>
          <w:sz w:val="20"/>
          <w:szCs w:val="20"/>
        </w:rPr>
        <w:t>Совета</w:t>
      </w:r>
      <w:r w:rsidRPr="006D47C9">
        <w:rPr>
          <w:rFonts w:ascii="Arial Narrow" w:hAnsi="Arial Narrow"/>
          <w:b/>
          <w:bCs/>
          <w:color w:val="000000"/>
          <w:sz w:val="20"/>
          <w:szCs w:val="20"/>
        </w:rPr>
        <w:t xml:space="preserve"> депутатов от 28.05.2018 г. № 89 «О Положении об условиях и порядке назначения, выплаты и перерасчета пенсии за выслугу лет лицам, замещавшим должности муниципальной службы в поселке Куюмба и о полномочиях по назначению, выплате </w:t>
      </w:r>
      <w:r w:rsidRPr="006D47C9">
        <w:rPr>
          <w:rFonts w:ascii="Arial Narrow" w:hAnsi="Arial Narrow"/>
          <w:b/>
          <w:color w:val="000000"/>
          <w:sz w:val="20"/>
          <w:szCs w:val="20"/>
        </w:rPr>
        <w:t xml:space="preserve">и перерасчету пенсии за выслугу лет лицам, замещавшим должности муниципальной службы </w:t>
      </w:r>
      <w:r w:rsidRPr="006D47C9">
        <w:rPr>
          <w:rFonts w:ascii="Arial Narrow" w:hAnsi="Arial Narrow"/>
          <w:b/>
          <w:bCs/>
          <w:color w:val="000000"/>
          <w:sz w:val="20"/>
          <w:szCs w:val="20"/>
        </w:rPr>
        <w:t>в поселке Куюмба» (в редакции от 26.11.18 № 107, 18.05.21 № 63, 24.12.21 № 99)</w:t>
      </w:r>
    </w:p>
    <w:p w:rsidR="006D47C9" w:rsidRPr="006D47C9" w:rsidRDefault="006D47C9" w:rsidP="006D47C9">
      <w:pPr>
        <w:jc w:val="center"/>
        <w:rPr>
          <w:rFonts w:ascii="Arial Narrow" w:hAnsi="Arial Narrow"/>
          <w:b/>
          <w:bCs/>
          <w:color w:val="000000"/>
          <w:sz w:val="20"/>
          <w:szCs w:val="20"/>
        </w:rPr>
      </w:pPr>
    </w:p>
    <w:p w:rsidR="006D47C9" w:rsidRPr="006D47C9" w:rsidRDefault="006D47C9" w:rsidP="006D47C9">
      <w:pPr>
        <w:pStyle w:val="ad"/>
        <w:tabs>
          <w:tab w:val="left" w:pos="708"/>
        </w:tabs>
        <w:suppressAutoHyphens/>
        <w:spacing w:after="0"/>
        <w:ind w:firstLine="709"/>
        <w:jc w:val="both"/>
        <w:rPr>
          <w:rFonts w:ascii="Arial Narrow" w:hAnsi="Arial Narrow"/>
          <w:b/>
          <w:color w:val="000000"/>
          <w:sz w:val="20"/>
          <w:szCs w:val="20"/>
        </w:rPr>
      </w:pPr>
      <w:r w:rsidRPr="006D47C9">
        <w:rPr>
          <w:rFonts w:ascii="Arial Narrow" w:hAnsi="Arial Narrow"/>
          <w:color w:val="000000"/>
          <w:sz w:val="20"/>
          <w:szCs w:val="20"/>
        </w:rPr>
        <w:t xml:space="preserve">В целях приведения нормативных правовых актов поселка Куюмба в соответствие с действующим законодательством, руководствуясь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Уставом поселка Куюмба, Куюмбинский поселковый Совет депутатов </w:t>
      </w:r>
      <w:r w:rsidRPr="006D47C9">
        <w:rPr>
          <w:rFonts w:ascii="Arial Narrow" w:hAnsi="Arial Narrow"/>
          <w:b/>
          <w:color w:val="000000"/>
          <w:sz w:val="20"/>
          <w:szCs w:val="20"/>
        </w:rPr>
        <w:t>РЕШИЛ:</w:t>
      </w:r>
    </w:p>
    <w:p w:rsidR="006D47C9" w:rsidRPr="006D47C9" w:rsidRDefault="006D47C9" w:rsidP="006D47C9">
      <w:pPr>
        <w:pStyle w:val="ConsPlusNormal"/>
        <w:ind w:firstLine="0"/>
        <w:jc w:val="both"/>
        <w:rPr>
          <w:rFonts w:ascii="Arial Narrow" w:hAnsi="Arial Narrow" w:cs="Times New Roman"/>
          <w:bCs/>
        </w:rPr>
      </w:pPr>
      <w:r w:rsidRPr="006D47C9">
        <w:rPr>
          <w:rFonts w:ascii="Arial Narrow" w:hAnsi="Arial Narrow" w:cs="Times New Roman"/>
        </w:rPr>
        <w:t>1.</w:t>
      </w:r>
      <w:r>
        <w:rPr>
          <w:rFonts w:ascii="Arial Narrow" w:hAnsi="Arial Narrow" w:cs="Times New Roman"/>
        </w:rPr>
        <w:tab/>
      </w:r>
      <w:r w:rsidRPr="006D47C9">
        <w:rPr>
          <w:rFonts w:ascii="Arial Narrow" w:hAnsi="Arial Narrow" w:cs="Times New Roman"/>
        </w:rPr>
        <w:t>Внести в Решение Куюмбинского поселкового Совета депутатов от 28.05.2018 г. № 89 «О Положении об условиях и порядке назначения, выплаты и перерасчета пенсии за выслугу лет лицам, замещавшим должности муниципальной службы в поселке Куюмба и о полномочиях по назначению, выплате и перерасчету пенсии за выслугу лет лицам, замещавшим должности муниципальной службы  в поселке Куюмба» (в редакции от 26.11.18 № 107, 18.05.21 № 63, 24.12.21 № 99) следующие изменения:</w:t>
      </w:r>
    </w:p>
    <w:p w:rsidR="006D47C9" w:rsidRPr="006D47C9" w:rsidRDefault="006D47C9" w:rsidP="006D47C9">
      <w:pPr>
        <w:pStyle w:val="ConsPlusNormal"/>
        <w:ind w:firstLine="0"/>
        <w:jc w:val="both"/>
        <w:rPr>
          <w:rFonts w:ascii="Arial Narrow" w:hAnsi="Arial Narrow" w:cs="Times New Roman"/>
          <w:bCs/>
        </w:rPr>
      </w:pPr>
      <w:r w:rsidRPr="006D47C9">
        <w:rPr>
          <w:rFonts w:ascii="Arial Narrow" w:hAnsi="Arial Narrow" w:cs="Times New Roman"/>
          <w:bCs/>
        </w:rPr>
        <w:t xml:space="preserve">1) в части 3.3 статьи 3 Положения (Приложение к Решению) слова </w:t>
      </w:r>
      <w:r w:rsidRPr="006D47C9">
        <w:rPr>
          <w:rFonts w:ascii="Arial Narrow" w:hAnsi="Arial Narrow" w:cs="Times New Roman"/>
        </w:rPr>
        <w:t>«исходя из максимального размера должностного оклада по соответствующей  должности государственной гражданской службы края, установленного»</w:t>
      </w:r>
      <w:r w:rsidRPr="006D47C9">
        <w:rPr>
          <w:rFonts w:ascii="Arial Narrow" w:hAnsi="Arial Narrow" w:cs="Times New Roman"/>
          <w:bCs/>
        </w:rPr>
        <w:t xml:space="preserve"> заменить словами </w:t>
      </w:r>
      <w:r w:rsidRPr="006D47C9">
        <w:rPr>
          <w:rFonts w:ascii="Arial Narrow" w:hAnsi="Arial Narrow" w:cs="Times New Roman"/>
        </w:rPr>
        <w:t>«исходя из размера оклада денежного содержания по соответствующей должности государственной гражданской службы края, рассчитываемого в соответствии с»;</w:t>
      </w:r>
    </w:p>
    <w:p w:rsidR="006D47C9" w:rsidRPr="006D47C9" w:rsidRDefault="006D47C9" w:rsidP="006D47C9">
      <w:pPr>
        <w:pStyle w:val="ConsPlusNormal"/>
        <w:ind w:firstLine="0"/>
        <w:jc w:val="both"/>
        <w:rPr>
          <w:rFonts w:ascii="Arial Narrow" w:hAnsi="Arial Narrow" w:cs="Times New Roman"/>
          <w:bCs/>
        </w:rPr>
      </w:pPr>
      <w:r w:rsidRPr="006D47C9">
        <w:rPr>
          <w:rFonts w:ascii="Arial Narrow" w:hAnsi="Arial Narrow" w:cs="Times New Roman"/>
          <w:bCs/>
        </w:rPr>
        <w:t xml:space="preserve">2) в части 3.6 статьи 3 Положения (Приложение к Решению) слова </w:t>
      </w:r>
      <w:r w:rsidRPr="006D47C9">
        <w:rPr>
          <w:rFonts w:ascii="Arial Narrow" w:hAnsi="Arial Narrow" w:cs="Times New Roman"/>
        </w:rPr>
        <w:t>«2,8 должностного оклада»</w:t>
      </w:r>
      <w:r w:rsidRPr="006D47C9">
        <w:rPr>
          <w:rFonts w:ascii="Arial Narrow" w:hAnsi="Arial Narrow" w:cs="Times New Roman"/>
          <w:bCs/>
        </w:rPr>
        <w:t xml:space="preserve"> заменить словами </w:t>
      </w:r>
      <w:r w:rsidRPr="006D47C9">
        <w:rPr>
          <w:rFonts w:ascii="Arial Narrow" w:hAnsi="Arial Narrow" w:cs="Times New Roman"/>
        </w:rPr>
        <w:t>«2,8 суммы должностного оклада и ежемесячной надбавки за классный чин (далее – оклад для назначения пенсии)»;</w:t>
      </w:r>
    </w:p>
    <w:p w:rsidR="006D47C9" w:rsidRPr="006D47C9" w:rsidRDefault="006D47C9" w:rsidP="006D47C9">
      <w:pPr>
        <w:pStyle w:val="ConsPlusNormal"/>
        <w:ind w:firstLine="0"/>
        <w:jc w:val="both"/>
        <w:rPr>
          <w:rFonts w:ascii="Arial Narrow" w:hAnsi="Arial Narrow" w:cs="Times New Roman"/>
        </w:rPr>
      </w:pPr>
      <w:r w:rsidRPr="006D47C9">
        <w:rPr>
          <w:rFonts w:ascii="Arial Narrow" w:hAnsi="Arial Narrow" w:cs="Times New Roman"/>
          <w:bCs/>
        </w:rPr>
        <w:t xml:space="preserve">3) часть 3.6 статьи 3 Положения (Приложение к Решению) дополнить абзацем следующего содержания: </w:t>
      </w:r>
      <w:r w:rsidRPr="006D47C9">
        <w:rPr>
          <w:rFonts w:ascii="Arial Narrow" w:hAnsi="Arial Narrow" w:cs="Times New Roman"/>
        </w:rPr>
        <w:t>«Количество окладов для назначения пенсии, предусмотренное абзацем первым настоящей части,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6D47C9" w:rsidRPr="006D47C9" w:rsidRDefault="006D47C9" w:rsidP="006D47C9">
      <w:pPr>
        <w:widowControl w:val="0"/>
        <w:suppressAutoHyphens/>
        <w:jc w:val="both"/>
        <w:rPr>
          <w:rFonts w:ascii="Arial Narrow" w:hAnsi="Arial Narrow"/>
          <w:sz w:val="20"/>
          <w:szCs w:val="20"/>
        </w:rPr>
      </w:pPr>
      <w:r w:rsidRPr="006D47C9">
        <w:rPr>
          <w:rFonts w:ascii="Arial Narrow" w:hAnsi="Arial Narrow"/>
          <w:sz w:val="20"/>
          <w:szCs w:val="20"/>
        </w:rPr>
        <w:t>2.</w:t>
      </w:r>
      <w:r>
        <w:rPr>
          <w:rFonts w:ascii="Arial Narrow" w:hAnsi="Arial Narrow"/>
          <w:sz w:val="20"/>
          <w:szCs w:val="20"/>
        </w:rPr>
        <w:tab/>
      </w:r>
      <w:r w:rsidRPr="006D47C9">
        <w:rPr>
          <w:rFonts w:ascii="Arial Narrow" w:hAnsi="Arial Narrow"/>
          <w:sz w:val="20"/>
          <w:szCs w:val="20"/>
        </w:rPr>
        <w:t xml:space="preserve">Разместить настоящее Решение на сайте </w:t>
      </w:r>
      <w:r w:rsidRPr="006D47C9">
        <w:rPr>
          <w:rStyle w:val="af1"/>
          <w:rFonts w:ascii="Arial Narrow" w:hAnsi="Arial Narrow"/>
          <w:color w:val="auto"/>
          <w:sz w:val="20"/>
          <w:szCs w:val="20"/>
          <w:u w:val="none"/>
        </w:rPr>
        <w:t>Администрации поселка Куюмба в сети «Интернет» (</w:t>
      </w:r>
      <w:hyperlink r:id="rId41" w:history="1">
        <w:r w:rsidRPr="006D47C9">
          <w:rPr>
            <w:rStyle w:val="af1"/>
            <w:rFonts w:ascii="Arial Narrow" w:hAnsi="Arial Narrow"/>
            <w:color w:val="auto"/>
            <w:sz w:val="20"/>
            <w:szCs w:val="20"/>
            <w:u w:val="none"/>
            <w:lang w:val="en-US"/>
          </w:rPr>
          <w:t>kuyumba</w:t>
        </w:r>
        <w:r w:rsidRPr="006D47C9">
          <w:rPr>
            <w:rStyle w:val="af1"/>
            <w:rFonts w:ascii="Arial Narrow" w:hAnsi="Arial Narrow"/>
            <w:color w:val="auto"/>
            <w:sz w:val="20"/>
            <w:szCs w:val="20"/>
            <w:u w:val="none"/>
          </w:rPr>
          <w:t>.</w:t>
        </w:r>
        <w:r w:rsidRPr="006D47C9">
          <w:rPr>
            <w:rStyle w:val="af1"/>
            <w:rFonts w:ascii="Arial Narrow" w:hAnsi="Arial Narrow"/>
            <w:color w:val="auto"/>
            <w:sz w:val="20"/>
            <w:szCs w:val="20"/>
            <w:u w:val="none"/>
            <w:lang w:val="en-US"/>
          </w:rPr>
          <w:t>ru</w:t>
        </w:r>
      </w:hyperlink>
      <w:r w:rsidRPr="006D47C9">
        <w:rPr>
          <w:rStyle w:val="af1"/>
          <w:rFonts w:ascii="Arial Narrow" w:hAnsi="Arial Narrow"/>
          <w:color w:val="auto"/>
          <w:sz w:val="20"/>
          <w:szCs w:val="20"/>
          <w:u w:val="none"/>
        </w:rPr>
        <w:t xml:space="preserve">). </w:t>
      </w:r>
    </w:p>
    <w:p w:rsidR="006D47C9" w:rsidRPr="006D47C9" w:rsidRDefault="006D47C9" w:rsidP="006D47C9">
      <w:pPr>
        <w:widowControl w:val="0"/>
        <w:suppressAutoHyphens/>
        <w:autoSpaceDE w:val="0"/>
        <w:jc w:val="both"/>
        <w:rPr>
          <w:rFonts w:ascii="Arial Narrow" w:hAnsi="Arial Narrow"/>
          <w:bCs/>
          <w:sz w:val="20"/>
          <w:szCs w:val="20"/>
        </w:rPr>
      </w:pPr>
      <w:r w:rsidRPr="006D47C9">
        <w:rPr>
          <w:rFonts w:ascii="Arial Narrow" w:hAnsi="Arial Narrow"/>
          <w:sz w:val="20"/>
          <w:szCs w:val="20"/>
        </w:rPr>
        <w:t>3.</w:t>
      </w:r>
      <w:r>
        <w:rPr>
          <w:rFonts w:ascii="Arial Narrow" w:hAnsi="Arial Narrow"/>
          <w:sz w:val="20"/>
          <w:szCs w:val="20"/>
        </w:rPr>
        <w:tab/>
      </w:r>
      <w:r w:rsidRPr="006D47C9">
        <w:rPr>
          <w:rFonts w:ascii="Arial Narrow" w:hAnsi="Arial Narrow"/>
          <w:sz w:val="20"/>
          <w:szCs w:val="20"/>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6D47C9" w:rsidRPr="006D47C9" w:rsidRDefault="006D47C9" w:rsidP="006D47C9">
      <w:pPr>
        <w:rPr>
          <w:rFonts w:ascii="Arial Narrow" w:hAnsi="Arial Narrow"/>
          <w:b/>
          <w:bCs/>
          <w:sz w:val="20"/>
          <w:szCs w:val="20"/>
        </w:rPr>
      </w:pPr>
    </w:p>
    <w:p w:rsidR="006D47C9" w:rsidRPr="006D47C9" w:rsidRDefault="006D47C9" w:rsidP="006D47C9">
      <w:pPr>
        <w:jc w:val="both"/>
        <w:rPr>
          <w:rFonts w:ascii="Arial Narrow" w:hAnsi="Arial Narrow"/>
          <w:sz w:val="20"/>
          <w:szCs w:val="20"/>
        </w:rPr>
      </w:pPr>
      <w:r w:rsidRPr="006D47C9">
        <w:rPr>
          <w:rFonts w:ascii="Arial Narrow" w:hAnsi="Arial Narrow"/>
          <w:bCs/>
          <w:color w:val="111111"/>
          <w:sz w:val="20"/>
          <w:szCs w:val="20"/>
        </w:rPr>
        <w:t xml:space="preserve">И.о. Главы поселка Куюмба                              </w:t>
      </w:r>
      <w:r w:rsidR="003F36D7">
        <w:rPr>
          <w:rFonts w:ascii="Arial Narrow" w:hAnsi="Arial Narrow"/>
          <w:bCs/>
          <w:color w:val="111111"/>
          <w:sz w:val="20"/>
          <w:szCs w:val="20"/>
        </w:rPr>
        <w:t xml:space="preserve">                 </w:t>
      </w:r>
      <w:r w:rsidRPr="006D47C9">
        <w:rPr>
          <w:rFonts w:ascii="Arial Narrow" w:hAnsi="Arial Narrow"/>
          <w:bCs/>
          <w:color w:val="111111"/>
          <w:sz w:val="20"/>
          <w:szCs w:val="20"/>
        </w:rPr>
        <w:t xml:space="preserve"> </w:t>
      </w:r>
      <w:r>
        <w:rPr>
          <w:rFonts w:ascii="Arial Narrow" w:hAnsi="Arial Narrow"/>
          <w:bCs/>
          <w:color w:val="111111"/>
          <w:sz w:val="20"/>
          <w:szCs w:val="20"/>
        </w:rPr>
        <w:t xml:space="preserve"> </w:t>
      </w:r>
      <w:r w:rsidR="003F36D7">
        <w:rPr>
          <w:rFonts w:ascii="Arial Narrow" w:hAnsi="Arial Narrow"/>
          <w:bCs/>
          <w:color w:val="111111"/>
          <w:sz w:val="20"/>
          <w:szCs w:val="20"/>
        </w:rPr>
        <w:t xml:space="preserve">   </w:t>
      </w:r>
      <w:r>
        <w:rPr>
          <w:rFonts w:ascii="Arial Narrow" w:hAnsi="Arial Narrow"/>
          <w:bCs/>
          <w:color w:val="111111"/>
          <w:sz w:val="20"/>
          <w:szCs w:val="20"/>
        </w:rPr>
        <w:t xml:space="preserve">п/п                                                        </w:t>
      </w:r>
      <w:r w:rsidRPr="006D47C9">
        <w:rPr>
          <w:rFonts w:ascii="Arial Narrow" w:hAnsi="Arial Narrow"/>
          <w:bCs/>
          <w:color w:val="111111"/>
          <w:sz w:val="20"/>
          <w:szCs w:val="20"/>
        </w:rPr>
        <w:t xml:space="preserve">   </w:t>
      </w:r>
      <w:r w:rsidR="003F36D7">
        <w:rPr>
          <w:rFonts w:ascii="Arial Narrow" w:hAnsi="Arial Narrow"/>
          <w:bCs/>
          <w:color w:val="111111"/>
          <w:sz w:val="20"/>
          <w:szCs w:val="20"/>
        </w:rPr>
        <w:t xml:space="preserve">         </w:t>
      </w:r>
      <w:r w:rsidRPr="006D47C9">
        <w:rPr>
          <w:rFonts w:ascii="Arial Narrow" w:hAnsi="Arial Narrow"/>
          <w:bCs/>
          <w:color w:val="111111"/>
          <w:sz w:val="20"/>
          <w:szCs w:val="20"/>
        </w:rPr>
        <w:t xml:space="preserve">    Т.В. Шахбазова</w:t>
      </w:r>
    </w:p>
    <w:p w:rsidR="008E71BB" w:rsidRDefault="008E71BB" w:rsidP="00C00C8E">
      <w:pPr>
        <w:rPr>
          <w:rFonts w:ascii="Arial Narrow" w:hAnsi="Arial Narrow"/>
          <w:sz w:val="20"/>
          <w:szCs w:val="20"/>
        </w:rPr>
      </w:pPr>
    </w:p>
    <w:p w:rsidR="006D47C9" w:rsidRPr="006D47C9" w:rsidRDefault="006D47C9" w:rsidP="006D47C9">
      <w:pPr>
        <w:jc w:val="center"/>
        <w:rPr>
          <w:rFonts w:ascii="Arial Narrow" w:hAnsi="Arial Narrow"/>
          <w:b/>
          <w:bCs/>
          <w:color w:val="111111"/>
          <w:sz w:val="20"/>
          <w:szCs w:val="20"/>
        </w:rPr>
      </w:pPr>
      <w:r w:rsidRPr="006D47C9">
        <w:rPr>
          <w:rFonts w:ascii="Arial Narrow" w:hAnsi="Arial Narrow"/>
          <w:b/>
          <w:bCs/>
          <w:color w:val="111111"/>
          <w:sz w:val="20"/>
          <w:szCs w:val="20"/>
        </w:rPr>
        <w:t>ЗАКЛЮЧЕНИЕ</w:t>
      </w:r>
    </w:p>
    <w:p w:rsidR="006D47C9" w:rsidRPr="006D47C9" w:rsidRDefault="006D47C9" w:rsidP="006D47C9">
      <w:pPr>
        <w:jc w:val="center"/>
        <w:rPr>
          <w:rFonts w:ascii="Arial Narrow" w:hAnsi="Arial Narrow"/>
          <w:b/>
          <w:bCs/>
          <w:color w:val="111111"/>
          <w:sz w:val="20"/>
          <w:szCs w:val="20"/>
        </w:rPr>
      </w:pPr>
      <w:r w:rsidRPr="006D47C9">
        <w:rPr>
          <w:rFonts w:ascii="Arial Narrow" w:hAnsi="Arial Narrow"/>
          <w:b/>
          <w:bCs/>
          <w:color w:val="111111"/>
          <w:sz w:val="20"/>
          <w:szCs w:val="20"/>
        </w:rPr>
        <w:t>О РЕЗУЛЬТАТАХ ПУБЛИЧНЫХ СЛУШАНИЙ</w:t>
      </w:r>
    </w:p>
    <w:p w:rsidR="006D47C9" w:rsidRPr="006D47C9" w:rsidRDefault="006D47C9" w:rsidP="006D47C9">
      <w:pPr>
        <w:jc w:val="center"/>
        <w:rPr>
          <w:rFonts w:ascii="Arial Narrow" w:hAnsi="Arial Narrow"/>
          <w:b/>
          <w:bCs/>
          <w:color w:val="111111"/>
          <w:sz w:val="20"/>
          <w:szCs w:val="20"/>
        </w:rPr>
      </w:pPr>
      <w:r w:rsidRPr="006D47C9">
        <w:rPr>
          <w:rFonts w:ascii="Arial Narrow" w:hAnsi="Arial Narrow"/>
          <w:b/>
          <w:bCs/>
          <w:color w:val="111111"/>
          <w:sz w:val="20"/>
          <w:szCs w:val="20"/>
        </w:rPr>
        <w:t xml:space="preserve">по проекту Решения «О внесении изменений </w:t>
      </w:r>
    </w:p>
    <w:p w:rsidR="006D47C9" w:rsidRPr="006D47C9" w:rsidRDefault="006D47C9" w:rsidP="006D47C9">
      <w:pPr>
        <w:jc w:val="center"/>
        <w:rPr>
          <w:rFonts w:ascii="Arial Narrow" w:hAnsi="Arial Narrow"/>
          <w:color w:val="111111"/>
          <w:sz w:val="20"/>
          <w:szCs w:val="20"/>
        </w:rPr>
      </w:pPr>
      <w:r w:rsidRPr="006D47C9">
        <w:rPr>
          <w:rFonts w:ascii="Arial Narrow" w:hAnsi="Arial Narrow"/>
          <w:b/>
          <w:bCs/>
          <w:color w:val="111111"/>
          <w:sz w:val="20"/>
          <w:szCs w:val="20"/>
        </w:rPr>
        <w:t>в Устав поселка Куюмба»</w:t>
      </w:r>
    </w:p>
    <w:p w:rsidR="006D47C9" w:rsidRPr="006D47C9" w:rsidRDefault="006D47C9" w:rsidP="006D47C9">
      <w:pPr>
        <w:ind w:firstLine="570"/>
        <w:jc w:val="both"/>
        <w:rPr>
          <w:rFonts w:ascii="Arial Narrow" w:hAnsi="Arial Narrow"/>
          <w:color w:val="111111"/>
          <w:sz w:val="20"/>
          <w:szCs w:val="20"/>
        </w:rPr>
      </w:pPr>
    </w:p>
    <w:p w:rsidR="006D47C9" w:rsidRPr="006D47C9" w:rsidRDefault="006D47C9" w:rsidP="006D47C9">
      <w:pPr>
        <w:ind w:firstLine="709"/>
        <w:jc w:val="both"/>
        <w:rPr>
          <w:rFonts w:ascii="Arial Narrow" w:hAnsi="Arial Narrow"/>
          <w:color w:val="111111"/>
          <w:sz w:val="20"/>
          <w:szCs w:val="20"/>
        </w:rPr>
      </w:pPr>
      <w:r w:rsidRPr="006D47C9">
        <w:rPr>
          <w:rFonts w:ascii="Arial Narrow" w:hAnsi="Arial Narrow"/>
          <w:color w:val="111111"/>
          <w:sz w:val="20"/>
          <w:szCs w:val="20"/>
        </w:rPr>
        <w:t xml:space="preserve">Публичные слушания назначены распоряжением главы п. Куюмба от </w:t>
      </w:r>
      <w:r w:rsidRPr="006D47C9">
        <w:rPr>
          <w:rFonts w:ascii="Arial Narrow" w:hAnsi="Arial Narrow"/>
          <w:bCs/>
          <w:color w:val="111111"/>
          <w:sz w:val="20"/>
          <w:szCs w:val="20"/>
        </w:rPr>
        <w:t>02.05.2023 г. № 20-р</w:t>
      </w:r>
    </w:p>
    <w:p w:rsidR="006D47C9" w:rsidRPr="006D47C9" w:rsidRDefault="006D47C9" w:rsidP="006D47C9">
      <w:pPr>
        <w:ind w:firstLine="709"/>
        <w:jc w:val="both"/>
        <w:rPr>
          <w:rFonts w:ascii="Arial Narrow" w:hAnsi="Arial Narrow"/>
          <w:color w:val="111111"/>
          <w:sz w:val="20"/>
          <w:szCs w:val="20"/>
        </w:rPr>
      </w:pPr>
      <w:r w:rsidRPr="006D47C9">
        <w:rPr>
          <w:rFonts w:ascii="Arial Narrow" w:hAnsi="Arial Narrow"/>
          <w:color w:val="111111"/>
          <w:sz w:val="20"/>
          <w:szCs w:val="20"/>
        </w:rPr>
        <w:t xml:space="preserve">Дата и время проведения: </w:t>
      </w:r>
      <w:r w:rsidRPr="006D47C9">
        <w:rPr>
          <w:rFonts w:ascii="Arial Narrow" w:hAnsi="Arial Narrow"/>
          <w:bCs/>
          <w:color w:val="111111"/>
          <w:sz w:val="20"/>
          <w:szCs w:val="20"/>
        </w:rPr>
        <w:t>"07" июня 2023 года в "16" час. "00" мин.</w:t>
      </w:r>
    </w:p>
    <w:p w:rsidR="006D47C9" w:rsidRPr="006D47C9" w:rsidRDefault="006D47C9" w:rsidP="006D47C9">
      <w:pPr>
        <w:ind w:firstLine="709"/>
        <w:jc w:val="both"/>
        <w:rPr>
          <w:rFonts w:ascii="Arial Narrow" w:hAnsi="Arial Narrow"/>
          <w:color w:val="111111"/>
          <w:sz w:val="20"/>
          <w:szCs w:val="20"/>
        </w:rPr>
      </w:pPr>
      <w:r w:rsidRPr="006D47C9">
        <w:rPr>
          <w:rFonts w:ascii="Arial Narrow" w:hAnsi="Arial Narrow"/>
          <w:color w:val="111111"/>
          <w:sz w:val="20"/>
          <w:szCs w:val="20"/>
        </w:rPr>
        <w:t xml:space="preserve">Количество участников: </w:t>
      </w:r>
      <w:r w:rsidRPr="006D47C9">
        <w:rPr>
          <w:rFonts w:ascii="Arial Narrow" w:hAnsi="Arial Narrow"/>
          <w:bCs/>
          <w:color w:val="111111"/>
          <w:sz w:val="20"/>
          <w:szCs w:val="20"/>
        </w:rPr>
        <w:t>5 человек</w:t>
      </w:r>
    </w:p>
    <w:p w:rsidR="006D47C9" w:rsidRPr="006D47C9" w:rsidRDefault="006D47C9" w:rsidP="006D47C9">
      <w:pPr>
        <w:ind w:firstLine="709"/>
        <w:jc w:val="both"/>
        <w:rPr>
          <w:rFonts w:ascii="Arial Narrow" w:hAnsi="Arial Narrow"/>
          <w:color w:val="111111"/>
          <w:sz w:val="20"/>
          <w:szCs w:val="20"/>
        </w:rPr>
      </w:pPr>
      <w:r w:rsidRPr="006D47C9">
        <w:rPr>
          <w:rFonts w:ascii="Arial Narrow" w:hAnsi="Arial Narrow"/>
          <w:color w:val="111111"/>
          <w:sz w:val="20"/>
          <w:szCs w:val="20"/>
        </w:rPr>
        <w:t xml:space="preserve">Количество поступивших предложений жителей: </w:t>
      </w:r>
      <w:r w:rsidRPr="006D47C9">
        <w:rPr>
          <w:rFonts w:ascii="Arial Narrow" w:hAnsi="Arial Narrow"/>
          <w:bCs/>
          <w:color w:val="111111"/>
          <w:sz w:val="20"/>
          <w:szCs w:val="20"/>
        </w:rPr>
        <w:t>нет</w:t>
      </w:r>
    </w:p>
    <w:p w:rsidR="006D47C9" w:rsidRPr="006D47C9" w:rsidRDefault="006D47C9" w:rsidP="006D47C9">
      <w:pPr>
        <w:ind w:firstLine="709"/>
        <w:jc w:val="both"/>
        <w:rPr>
          <w:rFonts w:ascii="Arial Narrow" w:hAnsi="Arial Narrow"/>
          <w:color w:val="111111"/>
          <w:sz w:val="20"/>
          <w:szCs w:val="20"/>
        </w:rPr>
      </w:pPr>
      <w:r w:rsidRPr="006D47C9">
        <w:rPr>
          <w:rFonts w:ascii="Arial Narrow" w:hAnsi="Arial Narrow"/>
          <w:color w:val="111111"/>
          <w:sz w:val="20"/>
          <w:szCs w:val="20"/>
        </w:rPr>
        <w:t xml:space="preserve">В результате обсуждения проекта Решения «О внесении изменений в Устав поселка Куюмба» было принято следующее решение: </w:t>
      </w:r>
    </w:p>
    <w:p w:rsidR="006D47C9" w:rsidRPr="006D47C9" w:rsidRDefault="006D47C9" w:rsidP="006D47C9">
      <w:pPr>
        <w:jc w:val="both"/>
        <w:rPr>
          <w:rFonts w:ascii="Arial Narrow" w:hAnsi="Arial Narrow"/>
          <w:color w:val="111111"/>
          <w:sz w:val="20"/>
          <w:szCs w:val="20"/>
        </w:rPr>
      </w:pPr>
      <w:r w:rsidRPr="006D47C9">
        <w:rPr>
          <w:rFonts w:ascii="Arial Narrow" w:hAnsi="Arial Narrow"/>
          <w:color w:val="111111"/>
          <w:sz w:val="20"/>
          <w:szCs w:val="20"/>
        </w:rPr>
        <w:t>1.</w:t>
      </w:r>
      <w:r>
        <w:rPr>
          <w:rFonts w:ascii="Arial Narrow" w:hAnsi="Arial Narrow"/>
          <w:color w:val="111111"/>
          <w:sz w:val="20"/>
          <w:szCs w:val="20"/>
        </w:rPr>
        <w:tab/>
      </w:r>
      <w:r w:rsidRPr="006D47C9">
        <w:rPr>
          <w:rFonts w:ascii="Arial Narrow" w:hAnsi="Arial Narrow"/>
          <w:color w:val="111111"/>
          <w:sz w:val="20"/>
          <w:szCs w:val="20"/>
        </w:rPr>
        <w:t xml:space="preserve">Одобрить проект Решения «О внесении изменений в Устав поселка Куюмба» </w:t>
      </w:r>
      <w:r w:rsidRPr="006D47C9">
        <w:rPr>
          <w:rFonts w:ascii="Arial Narrow" w:hAnsi="Arial Narrow"/>
          <w:color w:val="111111"/>
          <w:kern w:val="2"/>
          <w:sz w:val="20"/>
          <w:szCs w:val="20"/>
        </w:rPr>
        <w:t>в целом.</w:t>
      </w:r>
      <w:r w:rsidRPr="006D47C9">
        <w:rPr>
          <w:rFonts w:ascii="Arial Narrow" w:hAnsi="Arial Narrow"/>
          <w:b/>
          <w:bCs/>
          <w:color w:val="111111"/>
          <w:kern w:val="2"/>
          <w:sz w:val="20"/>
          <w:szCs w:val="20"/>
        </w:rPr>
        <w:t xml:space="preserve"> </w:t>
      </w:r>
    </w:p>
    <w:p w:rsidR="006D47C9" w:rsidRPr="006D47C9" w:rsidRDefault="006D47C9" w:rsidP="006D47C9">
      <w:pPr>
        <w:jc w:val="both"/>
        <w:rPr>
          <w:rFonts w:ascii="Arial Narrow" w:hAnsi="Arial Narrow"/>
          <w:color w:val="111111"/>
          <w:sz w:val="20"/>
          <w:szCs w:val="20"/>
        </w:rPr>
      </w:pPr>
      <w:r w:rsidRPr="006D47C9">
        <w:rPr>
          <w:rFonts w:ascii="Arial Narrow" w:hAnsi="Arial Narrow"/>
          <w:color w:val="111111"/>
          <w:sz w:val="20"/>
          <w:szCs w:val="20"/>
        </w:rPr>
        <w:t>2.</w:t>
      </w:r>
      <w:r>
        <w:rPr>
          <w:rFonts w:ascii="Arial Narrow" w:hAnsi="Arial Narrow"/>
          <w:color w:val="111111"/>
          <w:sz w:val="20"/>
          <w:szCs w:val="20"/>
        </w:rPr>
        <w:tab/>
      </w:r>
      <w:r w:rsidRPr="006D47C9">
        <w:rPr>
          <w:rFonts w:ascii="Arial Narrow" w:hAnsi="Arial Narrow"/>
          <w:color w:val="111111"/>
          <w:sz w:val="20"/>
          <w:szCs w:val="20"/>
        </w:rPr>
        <w:t>Опубликовать результаты публичных слушаний в информационном периодическом издании «Официальный вестник Эвенкийского муниципального района» в течение 10 дней со дня окончания публичных слушаний.</w:t>
      </w:r>
    </w:p>
    <w:p w:rsidR="006D47C9" w:rsidRPr="006D47C9" w:rsidRDefault="006D47C9" w:rsidP="006D47C9">
      <w:pPr>
        <w:jc w:val="both"/>
        <w:rPr>
          <w:rFonts w:ascii="Arial Narrow" w:hAnsi="Arial Narrow"/>
          <w:color w:val="111111"/>
          <w:sz w:val="20"/>
          <w:szCs w:val="20"/>
        </w:rPr>
      </w:pPr>
    </w:p>
    <w:p w:rsidR="006D47C9" w:rsidRPr="006D47C9" w:rsidRDefault="006D47C9" w:rsidP="006D47C9">
      <w:pPr>
        <w:jc w:val="both"/>
        <w:rPr>
          <w:rFonts w:ascii="Arial Narrow" w:hAnsi="Arial Narrow"/>
          <w:color w:val="111111"/>
          <w:sz w:val="20"/>
          <w:szCs w:val="20"/>
        </w:rPr>
      </w:pPr>
      <w:r w:rsidRPr="006D47C9">
        <w:rPr>
          <w:rFonts w:ascii="Arial Narrow" w:hAnsi="Arial Narrow"/>
          <w:bCs/>
          <w:color w:val="111111"/>
          <w:sz w:val="20"/>
          <w:szCs w:val="20"/>
        </w:rPr>
        <w:t xml:space="preserve">И.о. Главы поселка Куюмба                           </w:t>
      </w:r>
      <w:r w:rsidR="003F36D7">
        <w:rPr>
          <w:rFonts w:ascii="Arial Narrow" w:hAnsi="Arial Narrow"/>
          <w:bCs/>
          <w:color w:val="111111"/>
          <w:sz w:val="20"/>
          <w:szCs w:val="20"/>
        </w:rPr>
        <w:t xml:space="preserve">                     </w:t>
      </w:r>
      <w:r>
        <w:rPr>
          <w:rFonts w:ascii="Arial Narrow" w:hAnsi="Arial Narrow"/>
          <w:bCs/>
          <w:color w:val="111111"/>
          <w:sz w:val="20"/>
          <w:szCs w:val="20"/>
        </w:rPr>
        <w:t xml:space="preserve">п/п                                                     </w:t>
      </w:r>
      <w:r w:rsidRPr="006D47C9">
        <w:rPr>
          <w:rFonts w:ascii="Arial Narrow" w:hAnsi="Arial Narrow"/>
          <w:bCs/>
          <w:color w:val="111111"/>
          <w:sz w:val="20"/>
          <w:szCs w:val="20"/>
        </w:rPr>
        <w:t xml:space="preserve"> </w:t>
      </w:r>
      <w:r w:rsidR="003F36D7">
        <w:rPr>
          <w:rFonts w:ascii="Arial Narrow" w:hAnsi="Arial Narrow"/>
          <w:bCs/>
          <w:color w:val="111111"/>
          <w:sz w:val="20"/>
          <w:szCs w:val="20"/>
        </w:rPr>
        <w:t xml:space="preserve">    </w:t>
      </w:r>
      <w:r w:rsidRPr="006D47C9">
        <w:rPr>
          <w:rFonts w:ascii="Arial Narrow" w:hAnsi="Arial Narrow"/>
          <w:bCs/>
          <w:color w:val="111111"/>
          <w:sz w:val="20"/>
          <w:szCs w:val="20"/>
        </w:rPr>
        <w:t xml:space="preserve">        Т.В. Шахбазова</w:t>
      </w:r>
    </w:p>
    <w:p w:rsidR="008E71BB" w:rsidRDefault="008E71BB" w:rsidP="00C00C8E">
      <w:pPr>
        <w:rPr>
          <w:rFonts w:ascii="Arial Narrow" w:hAnsi="Arial Narrow"/>
          <w:sz w:val="20"/>
          <w:szCs w:val="20"/>
        </w:rPr>
      </w:pPr>
    </w:p>
    <w:p w:rsidR="001A0DB2" w:rsidRPr="001A0DB2" w:rsidRDefault="001A0DB2" w:rsidP="001A0DB2">
      <w:pPr>
        <w:jc w:val="center"/>
        <w:rPr>
          <w:rFonts w:ascii="Arial Narrow" w:hAnsi="Arial Narrow"/>
          <w:b/>
          <w:sz w:val="20"/>
          <w:szCs w:val="20"/>
        </w:rPr>
      </w:pPr>
      <w:r w:rsidRPr="001A0DB2">
        <w:rPr>
          <w:rFonts w:ascii="Arial Narrow" w:hAnsi="Arial Narrow"/>
          <w:b/>
          <w:sz w:val="20"/>
          <w:szCs w:val="20"/>
        </w:rPr>
        <w:t>КРАСНОЯРСКИЙ КРАЙ</w:t>
      </w:r>
    </w:p>
    <w:p w:rsidR="001A0DB2" w:rsidRPr="001A0DB2" w:rsidRDefault="001A0DB2" w:rsidP="001A0DB2">
      <w:pPr>
        <w:jc w:val="center"/>
        <w:rPr>
          <w:rFonts w:ascii="Arial Narrow" w:hAnsi="Arial Narrow"/>
          <w:b/>
          <w:sz w:val="20"/>
          <w:szCs w:val="20"/>
        </w:rPr>
      </w:pPr>
      <w:r w:rsidRPr="001A0DB2">
        <w:rPr>
          <w:rFonts w:ascii="Arial Narrow" w:hAnsi="Arial Narrow"/>
          <w:b/>
          <w:sz w:val="20"/>
          <w:szCs w:val="20"/>
        </w:rPr>
        <w:t>ЭВЕНКИЙСКИЙ МУНИЦИПАЛЬНЫЙ РАЙОН</w:t>
      </w:r>
    </w:p>
    <w:p w:rsidR="001A0DB2" w:rsidRPr="001A0DB2" w:rsidRDefault="001A0DB2" w:rsidP="001A0DB2">
      <w:pPr>
        <w:jc w:val="center"/>
        <w:rPr>
          <w:rFonts w:ascii="Arial Narrow" w:hAnsi="Arial Narrow"/>
          <w:b/>
          <w:sz w:val="20"/>
          <w:szCs w:val="20"/>
        </w:rPr>
      </w:pPr>
      <w:r w:rsidRPr="001A0DB2">
        <w:rPr>
          <w:rFonts w:ascii="Arial Narrow" w:hAnsi="Arial Narrow"/>
          <w:b/>
          <w:sz w:val="20"/>
          <w:szCs w:val="20"/>
        </w:rPr>
        <w:t>КИСЛОКАНСКИЙ</w:t>
      </w:r>
    </w:p>
    <w:p w:rsidR="001A0DB2" w:rsidRPr="001A0DB2" w:rsidRDefault="001A0DB2" w:rsidP="001A0DB2">
      <w:pPr>
        <w:jc w:val="center"/>
        <w:rPr>
          <w:rFonts w:ascii="Arial Narrow" w:hAnsi="Arial Narrow"/>
          <w:b/>
          <w:sz w:val="20"/>
          <w:szCs w:val="20"/>
        </w:rPr>
      </w:pPr>
      <w:r w:rsidRPr="001A0DB2">
        <w:rPr>
          <w:rFonts w:ascii="Arial Narrow" w:hAnsi="Arial Narrow"/>
          <w:b/>
          <w:sz w:val="20"/>
          <w:szCs w:val="20"/>
        </w:rPr>
        <w:t>ПОСЕЛКОВЫЙ СОВЕТ ДЕПУТАТОВ</w:t>
      </w:r>
    </w:p>
    <w:p w:rsidR="001A0DB2" w:rsidRPr="001A0DB2" w:rsidRDefault="001A0DB2" w:rsidP="001A0DB2">
      <w:pPr>
        <w:jc w:val="center"/>
        <w:rPr>
          <w:rFonts w:ascii="Arial Narrow" w:hAnsi="Arial Narrow"/>
          <w:bCs/>
          <w:sz w:val="20"/>
          <w:szCs w:val="20"/>
        </w:rPr>
      </w:pPr>
    </w:p>
    <w:p w:rsidR="001A0DB2" w:rsidRPr="001A0DB2" w:rsidRDefault="001A0DB2" w:rsidP="001A0DB2">
      <w:pPr>
        <w:jc w:val="center"/>
        <w:rPr>
          <w:rFonts w:ascii="Arial Narrow" w:hAnsi="Arial Narrow"/>
          <w:b/>
          <w:bCs/>
          <w:sz w:val="20"/>
          <w:szCs w:val="20"/>
        </w:rPr>
      </w:pPr>
      <w:r w:rsidRPr="001A0DB2">
        <w:rPr>
          <w:rFonts w:ascii="Arial Narrow" w:hAnsi="Arial Narrow"/>
          <w:b/>
          <w:bCs/>
          <w:sz w:val="20"/>
          <w:szCs w:val="20"/>
        </w:rPr>
        <w:t>РЕШЕНИЕ</w:t>
      </w:r>
    </w:p>
    <w:p w:rsidR="001A0DB2" w:rsidRPr="001A0DB2" w:rsidRDefault="001A0DB2" w:rsidP="001A0DB2">
      <w:pPr>
        <w:jc w:val="center"/>
        <w:rPr>
          <w:rFonts w:ascii="Arial Narrow" w:hAnsi="Arial Narrow"/>
          <w:b/>
          <w:bCs/>
          <w:sz w:val="20"/>
          <w:szCs w:val="20"/>
        </w:rPr>
      </w:pPr>
    </w:p>
    <w:p w:rsidR="001A0DB2" w:rsidRPr="001A0DB2" w:rsidRDefault="001A0DB2" w:rsidP="001A0DB2">
      <w:pPr>
        <w:jc w:val="both"/>
        <w:outlineLvl w:val="0"/>
        <w:rPr>
          <w:rFonts w:ascii="Arial Narrow" w:hAnsi="Arial Narrow"/>
          <w:bCs/>
          <w:sz w:val="20"/>
          <w:szCs w:val="20"/>
        </w:rPr>
      </w:pPr>
      <w:r w:rsidRPr="001A0DB2">
        <w:rPr>
          <w:rFonts w:ascii="Arial Narrow" w:hAnsi="Arial Narrow"/>
          <w:bCs/>
          <w:sz w:val="20"/>
          <w:szCs w:val="20"/>
          <w:lang w:val="en-US"/>
        </w:rPr>
        <w:t>V</w:t>
      </w:r>
      <w:r w:rsidRPr="001A0DB2">
        <w:rPr>
          <w:rFonts w:ascii="Arial Narrow" w:hAnsi="Arial Narrow"/>
          <w:bCs/>
          <w:sz w:val="20"/>
          <w:szCs w:val="20"/>
        </w:rPr>
        <w:t xml:space="preserve"> созыв</w:t>
      </w:r>
    </w:p>
    <w:p w:rsidR="001A0DB2" w:rsidRPr="001A0DB2" w:rsidRDefault="001A0DB2" w:rsidP="001A0DB2">
      <w:pPr>
        <w:jc w:val="both"/>
        <w:outlineLvl w:val="0"/>
        <w:rPr>
          <w:rFonts w:ascii="Arial Narrow" w:hAnsi="Arial Narrow"/>
          <w:bCs/>
          <w:sz w:val="20"/>
          <w:szCs w:val="20"/>
        </w:rPr>
      </w:pPr>
      <w:r w:rsidRPr="001A0DB2">
        <w:rPr>
          <w:rFonts w:ascii="Arial Narrow" w:hAnsi="Arial Narrow"/>
          <w:bCs/>
          <w:sz w:val="20"/>
          <w:szCs w:val="20"/>
          <w:lang w:val="en-US"/>
        </w:rPr>
        <w:t>XVI</w:t>
      </w:r>
      <w:r w:rsidRPr="001A0DB2">
        <w:rPr>
          <w:rFonts w:ascii="Arial Narrow" w:hAnsi="Arial Narrow"/>
          <w:bCs/>
          <w:sz w:val="20"/>
          <w:szCs w:val="20"/>
        </w:rPr>
        <w:t xml:space="preserve"> сессия</w:t>
      </w:r>
    </w:p>
    <w:p w:rsidR="001A0DB2" w:rsidRPr="001A0DB2" w:rsidRDefault="001A0DB2" w:rsidP="001A0DB2">
      <w:pPr>
        <w:jc w:val="both"/>
        <w:rPr>
          <w:rFonts w:ascii="Arial Narrow" w:hAnsi="Arial Narrow"/>
          <w:sz w:val="20"/>
          <w:szCs w:val="20"/>
        </w:rPr>
      </w:pPr>
      <w:r w:rsidRPr="001A0DB2">
        <w:rPr>
          <w:rFonts w:ascii="Arial Narrow" w:hAnsi="Arial Narrow"/>
          <w:bCs/>
          <w:sz w:val="20"/>
          <w:szCs w:val="20"/>
        </w:rPr>
        <w:t xml:space="preserve">«08» июня 2023 года.                        </w:t>
      </w:r>
      <w:r>
        <w:rPr>
          <w:rFonts w:ascii="Arial Narrow" w:hAnsi="Arial Narrow"/>
          <w:bCs/>
          <w:sz w:val="20"/>
          <w:szCs w:val="20"/>
        </w:rPr>
        <w:t xml:space="preserve">         </w:t>
      </w:r>
      <w:r w:rsidR="003F36D7">
        <w:rPr>
          <w:rFonts w:ascii="Arial Narrow" w:hAnsi="Arial Narrow"/>
          <w:bCs/>
          <w:sz w:val="20"/>
          <w:szCs w:val="20"/>
        </w:rPr>
        <w:t xml:space="preserve">                            </w:t>
      </w:r>
      <w:r w:rsidRPr="001A0DB2">
        <w:rPr>
          <w:rFonts w:ascii="Arial Narrow" w:hAnsi="Arial Narrow"/>
          <w:bCs/>
          <w:sz w:val="20"/>
          <w:szCs w:val="20"/>
        </w:rPr>
        <w:t xml:space="preserve"> № 81         </w:t>
      </w:r>
      <w:r>
        <w:rPr>
          <w:rFonts w:ascii="Arial Narrow" w:hAnsi="Arial Narrow"/>
          <w:bCs/>
          <w:sz w:val="20"/>
          <w:szCs w:val="20"/>
        </w:rPr>
        <w:t xml:space="preserve">       </w:t>
      </w:r>
      <w:r w:rsidRPr="001A0DB2">
        <w:rPr>
          <w:rFonts w:ascii="Arial Narrow" w:hAnsi="Arial Narrow"/>
          <w:bCs/>
          <w:sz w:val="20"/>
          <w:szCs w:val="20"/>
        </w:rPr>
        <w:t xml:space="preserve">    </w:t>
      </w:r>
      <w:r>
        <w:rPr>
          <w:rFonts w:ascii="Arial Narrow" w:hAnsi="Arial Narrow"/>
          <w:bCs/>
          <w:sz w:val="20"/>
          <w:szCs w:val="20"/>
        </w:rPr>
        <w:t xml:space="preserve">                               </w:t>
      </w:r>
      <w:r w:rsidRPr="001A0DB2">
        <w:rPr>
          <w:rFonts w:ascii="Arial Narrow" w:hAnsi="Arial Narrow"/>
          <w:bCs/>
          <w:sz w:val="20"/>
          <w:szCs w:val="20"/>
        </w:rPr>
        <w:t xml:space="preserve">                 </w:t>
      </w:r>
      <w:r w:rsidR="003F36D7">
        <w:rPr>
          <w:rFonts w:ascii="Arial Narrow" w:hAnsi="Arial Narrow"/>
          <w:bCs/>
          <w:sz w:val="20"/>
          <w:szCs w:val="20"/>
        </w:rPr>
        <w:t xml:space="preserve">   </w:t>
      </w:r>
      <w:r w:rsidRPr="001A0DB2">
        <w:rPr>
          <w:rFonts w:ascii="Arial Narrow" w:hAnsi="Arial Narrow"/>
          <w:bCs/>
          <w:sz w:val="20"/>
          <w:szCs w:val="20"/>
        </w:rPr>
        <w:t xml:space="preserve">  п. Кислокан</w:t>
      </w:r>
    </w:p>
    <w:p w:rsidR="001A0DB2" w:rsidRPr="001A0DB2" w:rsidRDefault="001A0DB2" w:rsidP="001A0DB2">
      <w:pPr>
        <w:jc w:val="both"/>
        <w:rPr>
          <w:rFonts w:ascii="Arial Narrow" w:hAnsi="Arial Narrow"/>
          <w:sz w:val="20"/>
          <w:szCs w:val="20"/>
        </w:rPr>
      </w:pPr>
    </w:p>
    <w:p w:rsidR="001A0DB2" w:rsidRPr="001A0DB2" w:rsidRDefault="001A0DB2" w:rsidP="001A0DB2">
      <w:pPr>
        <w:jc w:val="center"/>
        <w:rPr>
          <w:rFonts w:ascii="Arial Narrow" w:hAnsi="Arial Narrow"/>
          <w:b/>
          <w:sz w:val="20"/>
          <w:szCs w:val="20"/>
        </w:rPr>
      </w:pPr>
      <w:r w:rsidRPr="001A0DB2">
        <w:rPr>
          <w:rFonts w:ascii="Arial Narrow" w:hAnsi="Arial Narrow"/>
          <w:b/>
          <w:sz w:val="20"/>
          <w:szCs w:val="20"/>
        </w:rPr>
        <w:t>Об утверждении отчета об исполнении</w:t>
      </w:r>
    </w:p>
    <w:p w:rsidR="001A0DB2" w:rsidRPr="001A0DB2" w:rsidRDefault="001A0DB2" w:rsidP="001A0DB2">
      <w:pPr>
        <w:jc w:val="center"/>
        <w:rPr>
          <w:rFonts w:ascii="Arial Narrow" w:hAnsi="Arial Narrow"/>
          <w:b/>
          <w:sz w:val="20"/>
          <w:szCs w:val="20"/>
        </w:rPr>
      </w:pPr>
      <w:r w:rsidRPr="001A0DB2">
        <w:rPr>
          <w:rFonts w:ascii="Arial Narrow" w:hAnsi="Arial Narrow"/>
          <w:b/>
          <w:sz w:val="20"/>
          <w:szCs w:val="20"/>
        </w:rPr>
        <w:t>бюджета поселка Кислокан за 2022 год</w:t>
      </w:r>
    </w:p>
    <w:p w:rsidR="001A0DB2" w:rsidRPr="001A0DB2" w:rsidRDefault="001A0DB2" w:rsidP="001A0DB2">
      <w:pPr>
        <w:ind w:firstLine="900"/>
        <w:jc w:val="both"/>
        <w:rPr>
          <w:rFonts w:ascii="Arial Narrow" w:hAnsi="Arial Narrow"/>
          <w:sz w:val="20"/>
          <w:szCs w:val="20"/>
        </w:rPr>
      </w:pPr>
    </w:p>
    <w:p w:rsidR="001A0DB2" w:rsidRPr="001A0DB2" w:rsidRDefault="001A0DB2" w:rsidP="001A0DB2">
      <w:pPr>
        <w:ind w:firstLine="709"/>
        <w:jc w:val="both"/>
        <w:rPr>
          <w:rFonts w:ascii="Arial Narrow" w:hAnsi="Arial Narrow"/>
          <w:sz w:val="20"/>
          <w:szCs w:val="20"/>
        </w:rPr>
      </w:pPr>
      <w:r w:rsidRPr="001A0DB2">
        <w:rPr>
          <w:rFonts w:ascii="Arial Narrow" w:hAnsi="Arial Narrow"/>
          <w:sz w:val="20"/>
          <w:szCs w:val="20"/>
        </w:rPr>
        <w:t xml:space="preserve">Рассмотрев отчет об исполнении бюджета поселка Кислокан за 2022 год, руководствуясь статьей 264.5 Бюджетного кодекса Российской Федерации, Кислоканский поселковый Совет депутатов, </w:t>
      </w:r>
      <w:r w:rsidRPr="001A0DB2">
        <w:rPr>
          <w:rFonts w:ascii="Arial Narrow" w:hAnsi="Arial Narrow"/>
          <w:b/>
          <w:sz w:val="20"/>
          <w:szCs w:val="20"/>
        </w:rPr>
        <w:t>РЕШИЛ:</w:t>
      </w:r>
    </w:p>
    <w:p w:rsidR="001A0DB2" w:rsidRPr="001A0DB2" w:rsidRDefault="001A0DB2" w:rsidP="001A0DB2">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1A0DB2">
        <w:rPr>
          <w:rFonts w:ascii="Arial Narrow" w:hAnsi="Arial Narrow"/>
          <w:sz w:val="20"/>
          <w:szCs w:val="20"/>
        </w:rPr>
        <w:t>Утвердить исполнение бюджета поселка Кислокан за 2022 год по доходам в сумме 13 847,5 тысяч рублей и по расходам в сумме 13 420,8 тысяч рублей.</w:t>
      </w:r>
    </w:p>
    <w:p w:rsidR="001A0DB2" w:rsidRPr="001A0DB2" w:rsidRDefault="001A0DB2" w:rsidP="001A0DB2">
      <w:pPr>
        <w:suppressAutoHyphens/>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1A0DB2">
        <w:rPr>
          <w:rFonts w:ascii="Arial Narrow" w:hAnsi="Arial Narrow"/>
          <w:sz w:val="20"/>
          <w:szCs w:val="20"/>
        </w:rPr>
        <w:t>Утвердить исполнение бюджета поселка Кислокан за 2022 год с профицитом в сумме 426,7 тысяч рублей.</w:t>
      </w:r>
    </w:p>
    <w:p w:rsidR="001A0DB2" w:rsidRPr="001A0DB2" w:rsidRDefault="001A0DB2" w:rsidP="001A0DB2">
      <w:pPr>
        <w:suppressAutoHyphens/>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1A0DB2">
        <w:rPr>
          <w:rFonts w:ascii="Arial Narrow" w:hAnsi="Arial Narrow"/>
          <w:sz w:val="20"/>
          <w:szCs w:val="20"/>
        </w:rPr>
        <w:t>Утвердить отчет об исполнении бюджета поселка Кислокан за 2022 год со следующими показателями:</w:t>
      </w:r>
    </w:p>
    <w:p w:rsidR="001A0DB2" w:rsidRPr="001A0DB2" w:rsidRDefault="003F36D7" w:rsidP="001A0DB2">
      <w:pPr>
        <w:suppressAutoHyphens/>
        <w:ind w:left="-57"/>
        <w:jc w:val="both"/>
        <w:rPr>
          <w:rFonts w:ascii="Arial Narrow" w:hAnsi="Arial Narrow"/>
          <w:sz w:val="20"/>
          <w:szCs w:val="20"/>
        </w:rPr>
      </w:pPr>
      <w:r>
        <w:rPr>
          <w:rFonts w:ascii="Arial Narrow" w:hAnsi="Arial Narrow"/>
          <w:sz w:val="20"/>
          <w:szCs w:val="20"/>
        </w:rPr>
        <w:t>-</w:t>
      </w:r>
      <w:r w:rsidR="001A0DB2" w:rsidRPr="001A0DB2">
        <w:rPr>
          <w:rFonts w:ascii="Arial Narrow" w:hAnsi="Arial Narrow"/>
          <w:sz w:val="20"/>
          <w:szCs w:val="20"/>
        </w:rPr>
        <w:t>источников финансирования дефицита бюджета поселка по кодам классификации источников финансирования дефицита бюджета согласно приложению 1 к настоящему Решению;</w:t>
      </w:r>
    </w:p>
    <w:p w:rsidR="001A0DB2" w:rsidRPr="001A0DB2" w:rsidRDefault="003F36D7" w:rsidP="001A0DB2">
      <w:pPr>
        <w:suppressAutoHyphens/>
        <w:rPr>
          <w:rFonts w:ascii="Arial Narrow" w:hAnsi="Arial Narrow"/>
          <w:sz w:val="20"/>
          <w:szCs w:val="20"/>
        </w:rPr>
      </w:pPr>
      <w:r>
        <w:rPr>
          <w:rFonts w:ascii="Arial Narrow" w:hAnsi="Arial Narrow"/>
          <w:sz w:val="20"/>
          <w:szCs w:val="20"/>
        </w:rPr>
        <w:t>-</w:t>
      </w:r>
      <w:r w:rsidR="001A0DB2" w:rsidRPr="001A0DB2">
        <w:rPr>
          <w:rFonts w:ascii="Arial Narrow" w:hAnsi="Arial Narrow"/>
          <w:sz w:val="20"/>
          <w:szCs w:val="20"/>
        </w:rPr>
        <w:t>доходов бюджета по кодам классификации доходов бюджета согласно приложению 2 к настоящему Решению;</w:t>
      </w:r>
    </w:p>
    <w:p w:rsidR="001A0DB2" w:rsidRPr="001A0DB2" w:rsidRDefault="001A0DB2" w:rsidP="001A0DB2">
      <w:pPr>
        <w:suppressAutoHyphens/>
        <w:jc w:val="both"/>
        <w:rPr>
          <w:rFonts w:ascii="Arial Narrow" w:hAnsi="Arial Narrow"/>
          <w:sz w:val="20"/>
          <w:szCs w:val="20"/>
        </w:rPr>
      </w:pPr>
      <w:r w:rsidRPr="001A0DB2">
        <w:rPr>
          <w:rFonts w:ascii="Arial Narrow" w:hAnsi="Arial Narrow"/>
          <w:sz w:val="20"/>
          <w:szCs w:val="20"/>
        </w:rPr>
        <w:t>-распределение бюджетных ассигнований по разделам и подразделам бюджетной классификации расходов бюджетов Российской Федерации за 2022 год согласно приложению 3 к настоящему Решению;</w:t>
      </w:r>
    </w:p>
    <w:p w:rsidR="001A0DB2" w:rsidRPr="001A0DB2" w:rsidRDefault="003F36D7" w:rsidP="001A0DB2">
      <w:pPr>
        <w:suppressAutoHyphens/>
        <w:jc w:val="both"/>
        <w:rPr>
          <w:rFonts w:ascii="Arial Narrow" w:hAnsi="Arial Narrow"/>
          <w:sz w:val="20"/>
          <w:szCs w:val="20"/>
        </w:rPr>
      </w:pPr>
      <w:r>
        <w:rPr>
          <w:rFonts w:ascii="Arial Narrow" w:hAnsi="Arial Narrow"/>
          <w:sz w:val="20"/>
          <w:szCs w:val="20"/>
        </w:rPr>
        <w:t>-</w:t>
      </w:r>
      <w:r w:rsidR="001A0DB2" w:rsidRPr="001A0DB2">
        <w:rPr>
          <w:rFonts w:ascii="Arial Narrow" w:hAnsi="Arial Narrow"/>
          <w:sz w:val="20"/>
          <w:szCs w:val="20"/>
        </w:rPr>
        <w:t>расходов бюджета поселка по ведомственной структуре расходов согласно приложению 4 к настоящему Решению;</w:t>
      </w:r>
    </w:p>
    <w:p w:rsidR="001A0DB2" w:rsidRPr="001A0DB2" w:rsidRDefault="003F36D7" w:rsidP="001A0DB2">
      <w:pPr>
        <w:suppressAutoHyphens/>
        <w:jc w:val="both"/>
        <w:rPr>
          <w:rFonts w:ascii="Arial Narrow" w:hAnsi="Arial Narrow"/>
          <w:sz w:val="20"/>
          <w:szCs w:val="20"/>
        </w:rPr>
      </w:pPr>
      <w:r>
        <w:rPr>
          <w:rFonts w:ascii="Arial Narrow" w:hAnsi="Arial Narrow"/>
          <w:sz w:val="20"/>
          <w:szCs w:val="20"/>
        </w:rPr>
        <w:t>-</w:t>
      </w:r>
      <w:r w:rsidR="001A0DB2" w:rsidRPr="001A0DB2">
        <w:rPr>
          <w:rFonts w:ascii="Arial Narrow" w:hAnsi="Arial Narrow"/>
          <w:sz w:val="20"/>
          <w:szCs w:val="20"/>
        </w:rPr>
        <w:t>другими показателями согласно приложениям 5,6,7,8,9 к настоящему Решению.</w:t>
      </w:r>
    </w:p>
    <w:p w:rsidR="001A0DB2" w:rsidRPr="001A0DB2" w:rsidRDefault="001A0DB2" w:rsidP="001A0DB2">
      <w:pPr>
        <w:jc w:val="both"/>
        <w:rPr>
          <w:rFonts w:ascii="Arial Narrow" w:hAnsi="Arial Narrow"/>
          <w:sz w:val="20"/>
          <w:szCs w:val="20"/>
        </w:rPr>
      </w:pPr>
      <w:r w:rsidRPr="001A0DB2">
        <w:rPr>
          <w:rFonts w:ascii="Arial Narrow" w:hAnsi="Arial Narrow"/>
          <w:sz w:val="20"/>
          <w:szCs w:val="20"/>
        </w:rPr>
        <w:t>4.</w:t>
      </w:r>
      <w:r>
        <w:rPr>
          <w:rFonts w:ascii="Arial Narrow" w:hAnsi="Arial Narrow"/>
          <w:sz w:val="20"/>
          <w:szCs w:val="20"/>
        </w:rPr>
        <w:tab/>
      </w:r>
      <w:r w:rsidRPr="001A0DB2">
        <w:rPr>
          <w:rFonts w:ascii="Arial Narrow" w:hAnsi="Arial Narrow"/>
          <w:sz w:val="20"/>
          <w:szCs w:val="20"/>
        </w:rPr>
        <w:t>Настоящее Решение вступает в силу после официального опубликования.</w:t>
      </w:r>
    </w:p>
    <w:p w:rsidR="001A0DB2" w:rsidRPr="001A0DB2" w:rsidRDefault="001A0DB2" w:rsidP="001A0DB2">
      <w:pPr>
        <w:jc w:val="both"/>
        <w:rPr>
          <w:rFonts w:ascii="Arial Narrow" w:hAnsi="Arial Narrow"/>
          <w:sz w:val="20"/>
          <w:szCs w:val="20"/>
        </w:rPr>
      </w:pPr>
    </w:p>
    <w:p w:rsidR="001A0DB2" w:rsidRPr="001A0DB2" w:rsidRDefault="001A0DB2" w:rsidP="001A0DB2">
      <w:pPr>
        <w:jc w:val="both"/>
        <w:rPr>
          <w:rFonts w:ascii="Arial Narrow" w:hAnsi="Arial Narrow"/>
          <w:sz w:val="20"/>
          <w:szCs w:val="20"/>
        </w:rPr>
      </w:pPr>
      <w:r w:rsidRPr="001A0DB2">
        <w:rPr>
          <w:rFonts w:ascii="Arial Narrow" w:hAnsi="Arial Narrow"/>
          <w:sz w:val="20"/>
          <w:szCs w:val="20"/>
        </w:rPr>
        <w:t>Глава поселка Кислокан</w:t>
      </w:r>
    </w:p>
    <w:p w:rsidR="001A0DB2" w:rsidRPr="001A0DB2" w:rsidRDefault="001A0DB2" w:rsidP="001A0DB2">
      <w:pPr>
        <w:jc w:val="both"/>
        <w:rPr>
          <w:rFonts w:ascii="Arial Narrow" w:hAnsi="Arial Narrow"/>
          <w:sz w:val="20"/>
          <w:szCs w:val="20"/>
        </w:rPr>
      </w:pPr>
      <w:r w:rsidRPr="001A0DB2">
        <w:rPr>
          <w:rFonts w:ascii="Arial Narrow" w:hAnsi="Arial Narrow"/>
          <w:sz w:val="20"/>
          <w:szCs w:val="20"/>
        </w:rPr>
        <w:t>Председатель Кислоканского</w:t>
      </w:r>
    </w:p>
    <w:p w:rsidR="001A0DB2" w:rsidRDefault="001A0DB2" w:rsidP="001A0DB2">
      <w:pPr>
        <w:jc w:val="both"/>
        <w:rPr>
          <w:rFonts w:ascii="Arial Narrow" w:hAnsi="Arial Narrow"/>
          <w:sz w:val="20"/>
          <w:szCs w:val="20"/>
        </w:rPr>
      </w:pPr>
      <w:r w:rsidRPr="001A0DB2">
        <w:rPr>
          <w:rFonts w:ascii="Arial Narrow" w:hAnsi="Arial Narrow"/>
          <w:sz w:val="20"/>
          <w:szCs w:val="20"/>
        </w:rPr>
        <w:t xml:space="preserve">поселкового Совета депутатов           </w:t>
      </w:r>
      <w:r w:rsidR="003F36D7">
        <w:rPr>
          <w:rFonts w:ascii="Arial Narrow" w:hAnsi="Arial Narrow"/>
          <w:sz w:val="20"/>
          <w:szCs w:val="20"/>
        </w:rPr>
        <w:t xml:space="preserve">                                 </w:t>
      </w:r>
      <w:r>
        <w:rPr>
          <w:rFonts w:ascii="Arial Narrow" w:hAnsi="Arial Narrow"/>
          <w:sz w:val="20"/>
          <w:szCs w:val="20"/>
        </w:rPr>
        <w:t xml:space="preserve"> п/п                                                  </w:t>
      </w:r>
      <w:r w:rsidRPr="001A0DB2">
        <w:rPr>
          <w:rFonts w:ascii="Arial Narrow" w:hAnsi="Arial Narrow"/>
          <w:sz w:val="20"/>
          <w:szCs w:val="20"/>
        </w:rPr>
        <w:t xml:space="preserve">  </w:t>
      </w:r>
      <w:r w:rsidR="003F36D7">
        <w:rPr>
          <w:rFonts w:ascii="Arial Narrow" w:hAnsi="Arial Narrow"/>
          <w:sz w:val="20"/>
          <w:szCs w:val="20"/>
        </w:rPr>
        <w:t xml:space="preserve">                </w:t>
      </w:r>
      <w:r w:rsidRPr="001A0DB2">
        <w:rPr>
          <w:rFonts w:ascii="Arial Narrow" w:hAnsi="Arial Narrow"/>
          <w:sz w:val="20"/>
          <w:szCs w:val="20"/>
        </w:rPr>
        <w:t xml:space="preserve"> И.П. Колесниченко</w:t>
      </w:r>
    </w:p>
    <w:p w:rsidR="001A0DB2" w:rsidRDefault="001A0DB2" w:rsidP="001A0DB2">
      <w:pPr>
        <w:ind w:left="225"/>
        <w:jc w:val="both"/>
        <w:rPr>
          <w:rFonts w:ascii="Arial Narrow" w:hAnsi="Arial Narrow"/>
          <w:sz w:val="20"/>
          <w:szCs w:val="20"/>
        </w:rPr>
      </w:pPr>
    </w:p>
    <w:p w:rsidR="001A0DB2" w:rsidRPr="001A0DB2" w:rsidRDefault="001A0DB2" w:rsidP="001631B8">
      <w:pPr>
        <w:jc w:val="right"/>
        <w:rPr>
          <w:rFonts w:ascii="Arial Narrow" w:hAnsi="Arial Narrow"/>
          <w:sz w:val="20"/>
          <w:szCs w:val="20"/>
        </w:rPr>
      </w:pPr>
      <w:bookmarkStart w:id="42" w:name="_Hlk137214483"/>
      <w:r w:rsidRPr="001A0DB2">
        <w:rPr>
          <w:rFonts w:ascii="Arial Narrow" w:hAnsi="Arial Narrow"/>
          <w:sz w:val="20"/>
          <w:szCs w:val="20"/>
        </w:rPr>
        <w:t>Приложение 1</w:t>
      </w:r>
    </w:p>
    <w:bookmarkEnd w:id="42"/>
    <w:p w:rsidR="001A0DB2" w:rsidRPr="001A0DB2" w:rsidRDefault="001A0DB2" w:rsidP="001631B8">
      <w:pPr>
        <w:jc w:val="right"/>
        <w:rPr>
          <w:rFonts w:ascii="Arial Narrow" w:hAnsi="Arial Narrow"/>
          <w:sz w:val="20"/>
          <w:szCs w:val="20"/>
        </w:rPr>
      </w:pPr>
      <w:r w:rsidRPr="001A0DB2">
        <w:rPr>
          <w:rFonts w:ascii="Arial Narrow" w:hAnsi="Arial Narrow"/>
          <w:sz w:val="20"/>
          <w:szCs w:val="20"/>
        </w:rPr>
        <w:t>к Решению Кислоканского поселкового</w:t>
      </w:r>
    </w:p>
    <w:p w:rsidR="001A0DB2" w:rsidRPr="001A0DB2" w:rsidRDefault="001A0DB2" w:rsidP="001631B8">
      <w:pPr>
        <w:jc w:val="right"/>
        <w:rPr>
          <w:rFonts w:ascii="Arial Narrow" w:hAnsi="Arial Narrow"/>
          <w:sz w:val="20"/>
          <w:szCs w:val="20"/>
        </w:rPr>
      </w:pPr>
      <w:r w:rsidRPr="001A0DB2">
        <w:rPr>
          <w:rFonts w:ascii="Arial Narrow" w:hAnsi="Arial Narrow"/>
          <w:sz w:val="20"/>
          <w:szCs w:val="20"/>
        </w:rPr>
        <w:t>Совета депутатов от 08.06.2023 года №81</w:t>
      </w:r>
    </w:p>
    <w:p w:rsidR="001A0DB2" w:rsidRPr="001A0DB2" w:rsidRDefault="001A0DB2" w:rsidP="001A0DB2">
      <w:pPr>
        <w:pStyle w:val="af3"/>
        <w:spacing w:before="0" w:after="0"/>
        <w:ind w:firstLine="579"/>
        <w:jc w:val="both"/>
        <w:rPr>
          <w:rFonts w:ascii="Arial Narrow" w:hAnsi="Arial Narrow"/>
          <w:sz w:val="20"/>
          <w:szCs w:val="20"/>
        </w:rPr>
      </w:pPr>
    </w:p>
    <w:tbl>
      <w:tblPr>
        <w:tblW w:w="9952" w:type="dxa"/>
        <w:tblInd w:w="-176" w:type="dxa"/>
        <w:tblLook w:val="04A0" w:firstRow="1" w:lastRow="0" w:firstColumn="1" w:lastColumn="0" w:noHBand="0" w:noVBand="1"/>
      </w:tblPr>
      <w:tblGrid>
        <w:gridCol w:w="1478"/>
        <w:gridCol w:w="2350"/>
        <w:gridCol w:w="1701"/>
        <w:gridCol w:w="1402"/>
        <w:gridCol w:w="1583"/>
        <w:gridCol w:w="1422"/>
        <w:gridCol w:w="16"/>
      </w:tblGrid>
      <w:tr w:rsidR="001A0DB2" w:rsidRPr="001A0DB2" w:rsidTr="001631B8">
        <w:trPr>
          <w:trHeight w:val="70"/>
        </w:trPr>
        <w:tc>
          <w:tcPr>
            <w:tcW w:w="9952" w:type="dxa"/>
            <w:gridSpan w:val="7"/>
            <w:vAlign w:val="center"/>
            <w:hideMark/>
          </w:tcPr>
          <w:p w:rsidR="001A0DB2" w:rsidRPr="001631B8" w:rsidRDefault="001A0DB2">
            <w:pPr>
              <w:jc w:val="center"/>
              <w:rPr>
                <w:rFonts w:ascii="Arial Narrow" w:hAnsi="Arial Narrow"/>
                <w:b/>
                <w:sz w:val="20"/>
                <w:szCs w:val="20"/>
              </w:rPr>
            </w:pPr>
            <w:r w:rsidRPr="001631B8">
              <w:rPr>
                <w:rFonts w:ascii="Arial Narrow" w:hAnsi="Arial Narrow"/>
                <w:b/>
                <w:sz w:val="20"/>
                <w:szCs w:val="20"/>
              </w:rPr>
              <w:t>Источники внутреннего финансирования дефицита</w:t>
            </w:r>
          </w:p>
        </w:tc>
      </w:tr>
      <w:tr w:rsidR="001A0DB2" w:rsidRPr="001A0DB2" w:rsidTr="001631B8">
        <w:trPr>
          <w:trHeight w:val="70"/>
        </w:trPr>
        <w:tc>
          <w:tcPr>
            <w:tcW w:w="9952" w:type="dxa"/>
            <w:gridSpan w:val="7"/>
            <w:vAlign w:val="center"/>
            <w:hideMark/>
          </w:tcPr>
          <w:p w:rsidR="001A0DB2" w:rsidRPr="001631B8" w:rsidRDefault="001A0DB2">
            <w:pPr>
              <w:jc w:val="center"/>
              <w:rPr>
                <w:rFonts w:ascii="Arial Narrow" w:hAnsi="Arial Narrow"/>
                <w:b/>
                <w:sz w:val="20"/>
                <w:szCs w:val="20"/>
              </w:rPr>
            </w:pPr>
            <w:r w:rsidRPr="001631B8">
              <w:rPr>
                <w:rFonts w:ascii="Arial Narrow" w:hAnsi="Arial Narrow"/>
                <w:b/>
                <w:sz w:val="20"/>
                <w:szCs w:val="20"/>
              </w:rPr>
              <w:t>бюджета поселка за 2022 год</w:t>
            </w:r>
          </w:p>
        </w:tc>
      </w:tr>
      <w:tr w:rsidR="001A0DB2" w:rsidRPr="001A0DB2" w:rsidTr="001631B8">
        <w:trPr>
          <w:gridAfter w:val="1"/>
          <w:wAfter w:w="16" w:type="dxa"/>
          <w:trHeight w:val="285"/>
        </w:trPr>
        <w:tc>
          <w:tcPr>
            <w:tcW w:w="1478" w:type="dxa"/>
            <w:vAlign w:val="center"/>
            <w:hideMark/>
          </w:tcPr>
          <w:p w:rsidR="001A0DB2" w:rsidRPr="001A0DB2" w:rsidRDefault="001A0DB2">
            <w:pPr>
              <w:rPr>
                <w:rFonts w:ascii="Arial Narrow" w:hAnsi="Arial Narrow"/>
                <w:sz w:val="20"/>
                <w:szCs w:val="20"/>
              </w:rPr>
            </w:pPr>
          </w:p>
        </w:tc>
        <w:tc>
          <w:tcPr>
            <w:tcW w:w="2350" w:type="dxa"/>
            <w:vAlign w:val="center"/>
            <w:hideMark/>
          </w:tcPr>
          <w:p w:rsidR="001A0DB2" w:rsidRPr="001A0DB2" w:rsidRDefault="001A0DB2">
            <w:pPr>
              <w:rPr>
                <w:rFonts w:ascii="Arial Narrow" w:hAnsi="Arial Narrow"/>
                <w:sz w:val="20"/>
                <w:szCs w:val="20"/>
              </w:rPr>
            </w:pPr>
          </w:p>
        </w:tc>
        <w:tc>
          <w:tcPr>
            <w:tcW w:w="1701" w:type="dxa"/>
            <w:vAlign w:val="center"/>
            <w:hideMark/>
          </w:tcPr>
          <w:p w:rsidR="001A0DB2" w:rsidRPr="001A0DB2" w:rsidRDefault="001A0DB2">
            <w:pPr>
              <w:rPr>
                <w:rFonts w:ascii="Arial Narrow" w:hAnsi="Arial Narrow"/>
                <w:sz w:val="20"/>
                <w:szCs w:val="20"/>
              </w:rPr>
            </w:pPr>
          </w:p>
        </w:tc>
        <w:tc>
          <w:tcPr>
            <w:tcW w:w="1402" w:type="dxa"/>
            <w:vAlign w:val="center"/>
            <w:hideMark/>
          </w:tcPr>
          <w:p w:rsidR="001A0DB2" w:rsidRPr="001A0DB2" w:rsidRDefault="001A0DB2">
            <w:pPr>
              <w:rPr>
                <w:rFonts w:ascii="Arial Narrow" w:hAnsi="Arial Narrow"/>
                <w:sz w:val="20"/>
                <w:szCs w:val="20"/>
              </w:rPr>
            </w:pPr>
          </w:p>
        </w:tc>
        <w:tc>
          <w:tcPr>
            <w:tcW w:w="1583" w:type="dxa"/>
            <w:noWrap/>
            <w:vAlign w:val="bottom"/>
            <w:hideMark/>
          </w:tcPr>
          <w:p w:rsidR="001A0DB2" w:rsidRPr="001A0DB2" w:rsidRDefault="001A0DB2">
            <w:pPr>
              <w:rPr>
                <w:rFonts w:ascii="Arial Narrow" w:hAnsi="Arial Narrow"/>
                <w:sz w:val="20"/>
                <w:szCs w:val="20"/>
              </w:rPr>
            </w:pPr>
          </w:p>
        </w:tc>
        <w:tc>
          <w:tcPr>
            <w:tcW w:w="1422" w:type="dxa"/>
            <w:noWrap/>
            <w:vAlign w:val="bottom"/>
            <w:hideMark/>
          </w:tcPr>
          <w:p w:rsidR="001A0DB2" w:rsidRPr="001A0DB2" w:rsidRDefault="001A0DB2">
            <w:pPr>
              <w:rPr>
                <w:rFonts w:ascii="Arial Narrow" w:hAnsi="Arial Narrow"/>
                <w:sz w:val="20"/>
                <w:szCs w:val="20"/>
              </w:rPr>
            </w:pPr>
          </w:p>
        </w:tc>
      </w:tr>
      <w:tr w:rsidR="001A0DB2" w:rsidRPr="001A0DB2" w:rsidTr="001631B8">
        <w:trPr>
          <w:gridAfter w:val="1"/>
          <w:wAfter w:w="16" w:type="dxa"/>
          <w:trHeight w:val="900"/>
        </w:trPr>
        <w:tc>
          <w:tcPr>
            <w:tcW w:w="1478" w:type="dxa"/>
            <w:vMerge w:val="restart"/>
            <w:tcBorders>
              <w:top w:val="single" w:sz="4" w:space="0" w:color="auto"/>
              <w:left w:val="single" w:sz="4" w:space="0" w:color="auto"/>
              <w:bottom w:val="single" w:sz="4" w:space="0" w:color="000000"/>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Код администратора</w:t>
            </w:r>
          </w:p>
        </w:tc>
        <w:tc>
          <w:tcPr>
            <w:tcW w:w="2350" w:type="dxa"/>
            <w:vMerge w:val="restart"/>
            <w:tcBorders>
              <w:top w:val="single" w:sz="4" w:space="0" w:color="auto"/>
              <w:left w:val="single" w:sz="4" w:space="0" w:color="auto"/>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Код бюджетной классификации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Наименование показателя</w:t>
            </w:r>
          </w:p>
        </w:tc>
        <w:tc>
          <w:tcPr>
            <w:tcW w:w="1402" w:type="dxa"/>
            <w:vMerge w:val="restart"/>
            <w:tcBorders>
              <w:top w:val="single" w:sz="4" w:space="0" w:color="auto"/>
              <w:left w:val="single" w:sz="4" w:space="0" w:color="auto"/>
              <w:bottom w:val="single" w:sz="4" w:space="0" w:color="000000"/>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Утверждено Решением о бюджете за 2022 год</w:t>
            </w:r>
          </w:p>
        </w:tc>
        <w:tc>
          <w:tcPr>
            <w:tcW w:w="1583" w:type="dxa"/>
            <w:vMerge w:val="restart"/>
            <w:tcBorders>
              <w:top w:val="single" w:sz="4" w:space="0" w:color="auto"/>
              <w:left w:val="single" w:sz="4" w:space="0" w:color="auto"/>
              <w:bottom w:val="single" w:sz="4" w:space="0" w:color="000000"/>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Исполнено</w:t>
            </w:r>
          </w:p>
        </w:tc>
        <w:tc>
          <w:tcPr>
            <w:tcW w:w="1422" w:type="dxa"/>
            <w:vMerge w:val="restart"/>
            <w:tcBorders>
              <w:top w:val="single" w:sz="4" w:space="0" w:color="auto"/>
              <w:left w:val="single" w:sz="4" w:space="0" w:color="auto"/>
              <w:bottom w:val="single" w:sz="4" w:space="0" w:color="000000"/>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 исполнения</w:t>
            </w:r>
          </w:p>
        </w:tc>
      </w:tr>
      <w:tr w:rsidR="001A0DB2" w:rsidRPr="001A0DB2" w:rsidTr="001631B8">
        <w:trPr>
          <w:gridAfter w:val="1"/>
          <w:wAfter w:w="16" w:type="dxa"/>
          <w:trHeight w:val="229"/>
        </w:trPr>
        <w:tc>
          <w:tcPr>
            <w:tcW w:w="1478" w:type="dxa"/>
            <w:vMerge/>
            <w:tcBorders>
              <w:top w:val="single" w:sz="4" w:space="0" w:color="auto"/>
              <w:left w:val="single" w:sz="4" w:space="0" w:color="auto"/>
              <w:bottom w:val="single" w:sz="4" w:space="0" w:color="000000"/>
              <w:right w:val="single" w:sz="4" w:space="0" w:color="auto"/>
            </w:tcBorders>
            <w:vAlign w:val="center"/>
            <w:hideMark/>
          </w:tcPr>
          <w:p w:rsidR="001A0DB2" w:rsidRPr="001A0DB2" w:rsidRDefault="001A0DB2">
            <w:pPr>
              <w:rPr>
                <w:rFonts w:ascii="Arial Narrow" w:hAnsi="Arial Narrow"/>
                <w:sz w:val="20"/>
                <w:szCs w:val="20"/>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rsidR="001A0DB2" w:rsidRPr="001A0DB2" w:rsidRDefault="001A0DB2">
            <w:pPr>
              <w:rPr>
                <w:rFonts w:ascii="Arial Narrow" w:hAnsi="Arial Narrow"/>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A0DB2" w:rsidRPr="001A0DB2" w:rsidRDefault="001A0DB2">
            <w:pPr>
              <w:rPr>
                <w:rFonts w:ascii="Arial Narrow" w:hAnsi="Arial Narrow"/>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0DB2" w:rsidRPr="001A0DB2" w:rsidRDefault="001A0DB2">
            <w:pPr>
              <w:rPr>
                <w:rFonts w:ascii="Arial Narrow" w:hAnsi="Arial Narrow"/>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0DB2" w:rsidRPr="001A0DB2" w:rsidRDefault="001A0DB2">
            <w:pPr>
              <w:rPr>
                <w:rFonts w:ascii="Arial Narrow" w:hAnsi="Arial Narrow"/>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0DB2" w:rsidRPr="001A0DB2" w:rsidRDefault="001A0DB2">
            <w:pPr>
              <w:rPr>
                <w:rFonts w:ascii="Arial Narrow" w:hAnsi="Arial Narrow"/>
                <w:sz w:val="20"/>
                <w:szCs w:val="20"/>
              </w:rPr>
            </w:pPr>
          </w:p>
        </w:tc>
      </w:tr>
      <w:tr w:rsidR="001A0DB2" w:rsidRPr="001A0DB2" w:rsidTr="001631B8">
        <w:trPr>
          <w:gridAfter w:val="1"/>
          <w:wAfter w:w="16" w:type="dxa"/>
          <w:trHeight w:val="315"/>
        </w:trPr>
        <w:tc>
          <w:tcPr>
            <w:tcW w:w="1478" w:type="dxa"/>
            <w:tcBorders>
              <w:top w:val="nil"/>
              <w:left w:val="single" w:sz="4" w:space="0" w:color="auto"/>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w:t>
            </w:r>
          </w:p>
        </w:tc>
        <w:tc>
          <w:tcPr>
            <w:tcW w:w="2350"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2</w:t>
            </w:r>
          </w:p>
        </w:tc>
        <w:tc>
          <w:tcPr>
            <w:tcW w:w="1701"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3</w:t>
            </w:r>
          </w:p>
        </w:tc>
        <w:tc>
          <w:tcPr>
            <w:tcW w:w="1402"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4</w:t>
            </w:r>
          </w:p>
        </w:tc>
        <w:tc>
          <w:tcPr>
            <w:tcW w:w="1583"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5</w:t>
            </w:r>
          </w:p>
        </w:tc>
        <w:tc>
          <w:tcPr>
            <w:tcW w:w="1422"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6</w:t>
            </w:r>
          </w:p>
        </w:tc>
      </w:tr>
      <w:tr w:rsidR="001A0DB2" w:rsidRPr="001A0DB2" w:rsidTr="001631B8">
        <w:trPr>
          <w:gridAfter w:val="1"/>
          <w:wAfter w:w="16" w:type="dxa"/>
          <w:trHeight w:val="360"/>
        </w:trPr>
        <w:tc>
          <w:tcPr>
            <w:tcW w:w="1478" w:type="dxa"/>
            <w:tcBorders>
              <w:top w:val="nil"/>
              <w:left w:val="single" w:sz="4" w:space="0" w:color="auto"/>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904</w:t>
            </w:r>
          </w:p>
        </w:tc>
        <w:tc>
          <w:tcPr>
            <w:tcW w:w="2350"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01 05 00 00 00 0000 500</w:t>
            </w:r>
          </w:p>
        </w:tc>
        <w:tc>
          <w:tcPr>
            <w:tcW w:w="1701"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Увеличение остатков средств бюджетов</w:t>
            </w:r>
          </w:p>
        </w:tc>
        <w:tc>
          <w:tcPr>
            <w:tcW w:w="1402" w:type="dxa"/>
            <w:tcBorders>
              <w:top w:val="nil"/>
              <w:left w:val="nil"/>
              <w:bottom w:val="single" w:sz="4" w:space="0" w:color="auto"/>
              <w:right w:val="single" w:sz="4" w:space="0" w:color="auto"/>
            </w:tcBorders>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-13 633,7</w:t>
            </w:r>
          </w:p>
        </w:tc>
        <w:tc>
          <w:tcPr>
            <w:tcW w:w="1583" w:type="dxa"/>
            <w:tcBorders>
              <w:top w:val="nil"/>
              <w:left w:val="nil"/>
              <w:bottom w:val="single" w:sz="4" w:space="0" w:color="auto"/>
              <w:right w:val="single" w:sz="4" w:space="0" w:color="auto"/>
            </w:tcBorders>
            <w:noWrap/>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-13 848,2</w:t>
            </w:r>
          </w:p>
        </w:tc>
        <w:tc>
          <w:tcPr>
            <w:tcW w:w="1422" w:type="dxa"/>
            <w:tcBorders>
              <w:top w:val="nil"/>
              <w:left w:val="nil"/>
              <w:bottom w:val="single" w:sz="4" w:space="0" w:color="auto"/>
              <w:right w:val="single" w:sz="4" w:space="0" w:color="auto"/>
            </w:tcBorders>
            <w:noWrap/>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101,6</w:t>
            </w:r>
          </w:p>
        </w:tc>
      </w:tr>
      <w:tr w:rsidR="001A0DB2" w:rsidRPr="001A0DB2" w:rsidTr="001631B8">
        <w:trPr>
          <w:gridAfter w:val="1"/>
          <w:wAfter w:w="16" w:type="dxa"/>
          <w:trHeight w:val="750"/>
        </w:trPr>
        <w:tc>
          <w:tcPr>
            <w:tcW w:w="1478" w:type="dxa"/>
            <w:tcBorders>
              <w:top w:val="nil"/>
              <w:left w:val="single" w:sz="4" w:space="0" w:color="auto"/>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904</w:t>
            </w:r>
          </w:p>
        </w:tc>
        <w:tc>
          <w:tcPr>
            <w:tcW w:w="2350"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01 05 02 00 00 0000 500</w:t>
            </w:r>
          </w:p>
        </w:tc>
        <w:tc>
          <w:tcPr>
            <w:tcW w:w="1701"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Увеличение прочих остатков средств бюджетов</w:t>
            </w:r>
          </w:p>
        </w:tc>
        <w:tc>
          <w:tcPr>
            <w:tcW w:w="1402" w:type="dxa"/>
            <w:tcBorders>
              <w:top w:val="nil"/>
              <w:left w:val="nil"/>
              <w:bottom w:val="single" w:sz="4" w:space="0" w:color="auto"/>
              <w:right w:val="single" w:sz="4" w:space="0" w:color="auto"/>
            </w:tcBorders>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-13 633,7</w:t>
            </w:r>
          </w:p>
        </w:tc>
        <w:tc>
          <w:tcPr>
            <w:tcW w:w="1583" w:type="dxa"/>
            <w:tcBorders>
              <w:top w:val="nil"/>
              <w:left w:val="nil"/>
              <w:bottom w:val="single" w:sz="4" w:space="0" w:color="auto"/>
              <w:right w:val="single" w:sz="4" w:space="0" w:color="auto"/>
            </w:tcBorders>
            <w:noWrap/>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-13 848,2</w:t>
            </w:r>
          </w:p>
        </w:tc>
        <w:tc>
          <w:tcPr>
            <w:tcW w:w="1422" w:type="dxa"/>
            <w:tcBorders>
              <w:top w:val="nil"/>
              <w:left w:val="nil"/>
              <w:bottom w:val="single" w:sz="4" w:space="0" w:color="auto"/>
              <w:right w:val="single" w:sz="4" w:space="0" w:color="auto"/>
            </w:tcBorders>
            <w:noWrap/>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101,6</w:t>
            </w:r>
          </w:p>
        </w:tc>
      </w:tr>
      <w:tr w:rsidR="001A0DB2" w:rsidRPr="001A0DB2" w:rsidTr="001631B8">
        <w:trPr>
          <w:gridAfter w:val="1"/>
          <w:wAfter w:w="16" w:type="dxa"/>
          <w:trHeight w:val="750"/>
        </w:trPr>
        <w:tc>
          <w:tcPr>
            <w:tcW w:w="1478" w:type="dxa"/>
            <w:tcBorders>
              <w:top w:val="nil"/>
              <w:left w:val="single" w:sz="4" w:space="0" w:color="auto"/>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904</w:t>
            </w:r>
          </w:p>
        </w:tc>
        <w:tc>
          <w:tcPr>
            <w:tcW w:w="2350"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01 05 02 01 10 0000 500</w:t>
            </w:r>
          </w:p>
        </w:tc>
        <w:tc>
          <w:tcPr>
            <w:tcW w:w="1701"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Увеличение прочих остатков денежных средств бюджетов</w:t>
            </w:r>
          </w:p>
        </w:tc>
        <w:tc>
          <w:tcPr>
            <w:tcW w:w="1402" w:type="dxa"/>
            <w:tcBorders>
              <w:top w:val="nil"/>
              <w:left w:val="nil"/>
              <w:bottom w:val="single" w:sz="4" w:space="0" w:color="auto"/>
              <w:right w:val="single" w:sz="4" w:space="0" w:color="auto"/>
            </w:tcBorders>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-13 633,7</w:t>
            </w:r>
          </w:p>
        </w:tc>
        <w:tc>
          <w:tcPr>
            <w:tcW w:w="1583" w:type="dxa"/>
            <w:tcBorders>
              <w:top w:val="nil"/>
              <w:left w:val="nil"/>
              <w:bottom w:val="single" w:sz="4" w:space="0" w:color="auto"/>
              <w:right w:val="single" w:sz="4" w:space="0" w:color="auto"/>
            </w:tcBorders>
            <w:noWrap/>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-13 848,2</w:t>
            </w:r>
          </w:p>
        </w:tc>
        <w:tc>
          <w:tcPr>
            <w:tcW w:w="1422" w:type="dxa"/>
            <w:tcBorders>
              <w:top w:val="nil"/>
              <w:left w:val="nil"/>
              <w:bottom w:val="single" w:sz="4" w:space="0" w:color="auto"/>
              <w:right w:val="single" w:sz="4" w:space="0" w:color="auto"/>
            </w:tcBorders>
            <w:noWrap/>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101,6</w:t>
            </w:r>
          </w:p>
        </w:tc>
      </w:tr>
      <w:tr w:rsidR="001A0DB2" w:rsidRPr="001A0DB2" w:rsidTr="001631B8">
        <w:trPr>
          <w:gridAfter w:val="1"/>
          <w:wAfter w:w="16" w:type="dxa"/>
          <w:trHeight w:val="750"/>
        </w:trPr>
        <w:tc>
          <w:tcPr>
            <w:tcW w:w="1478" w:type="dxa"/>
            <w:tcBorders>
              <w:top w:val="nil"/>
              <w:left w:val="single" w:sz="4" w:space="0" w:color="auto"/>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904</w:t>
            </w:r>
          </w:p>
        </w:tc>
        <w:tc>
          <w:tcPr>
            <w:tcW w:w="2350"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01 05 02 01 10 0000 510</w:t>
            </w:r>
          </w:p>
        </w:tc>
        <w:tc>
          <w:tcPr>
            <w:tcW w:w="1701"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Увеличение прочих остатков денежных средств бюджетов поселений</w:t>
            </w:r>
          </w:p>
        </w:tc>
        <w:tc>
          <w:tcPr>
            <w:tcW w:w="1402" w:type="dxa"/>
            <w:tcBorders>
              <w:top w:val="nil"/>
              <w:left w:val="nil"/>
              <w:bottom w:val="single" w:sz="4" w:space="0" w:color="auto"/>
              <w:right w:val="single" w:sz="4" w:space="0" w:color="auto"/>
            </w:tcBorders>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-13 633,7</w:t>
            </w:r>
          </w:p>
        </w:tc>
        <w:tc>
          <w:tcPr>
            <w:tcW w:w="1583" w:type="dxa"/>
            <w:tcBorders>
              <w:top w:val="nil"/>
              <w:left w:val="nil"/>
              <w:bottom w:val="single" w:sz="4" w:space="0" w:color="auto"/>
              <w:right w:val="single" w:sz="4" w:space="0" w:color="auto"/>
            </w:tcBorders>
            <w:noWrap/>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-13 848,2</w:t>
            </w:r>
          </w:p>
        </w:tc>
        <w:tc>
          <w:tcPr>
            <w:tcW w:w="1422" w:type="dxa"/>
            <w:tcBorders>
              <w:top w:val="nil"/>
              <w:left w:val="nil"/>
              <w:bottom w:val="single" w:sz="4" w:space="0" w:color="auto"/>
              <w:right w:val="single" w:sz="4" w:space="0" w:color="auto"/>
            </w:tcBorders>
            <w:noWrap/>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101,6</w:t>
            </w:r>
          </w:p>
        </w:tc>
      </w:tr>
      <w:tr w:rsidR="001A0DB2" w:rsidRPr="001A0DB2" w:rsidTr="001631B8">
        <w:trPr>
          <w:gridAfter w:val="1"/>
          <w:wAfter w:w="16" w:type="dxa"/>
          <w:trHeight w:val="390"/>
        </w:trPr>
        <w:tc>
          <w:tcPr>
            <w:tcW w:w="1478" w:type="dxa"/>
            <w:tcBorders>
              <w:top w:val="nil"/>
              <w:left w:val="single" w:sz="4" w:space="0" w:color="auto"/>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904</w:t>
            </w:r>
          </w:p>
        </w:tc>
        <w:tc>
          <w:tcPr>
            <w:tcW w:w="2350"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01 05 00 00 00 0000 600</w:t>
            </w:r>
          </w:p>
        </w:tc>
        <w:tc>
          <w:tcPr>
            <w:tcW w:w="1701"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Уменьшение остатков средств бюджетов</w:t>
            </w:r>
          </w:p>
        </w:tc>
        <w:tc>
          <w:tcPr>
            <w:tcW w:w="1402" w:type="dxa"/>
            <w:tcBorders>
              <w:top w:val="nil"/>
              <w:left w:val="nil"/>
              <w:bottom w:val="single" w:sz="4" w:space="0" w:color="auto"/>
              <w:right w:val="single" w:sz="4" w:space="0" w:color="auto"/>
            </w:tcBorders>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13 652,3</w:t>
            </w:r>
          </w:p>
        </w:tc>
        <w:tc>
          <w:tcPr>
            <w:tcW w:w="1583" w:type="dxa"/>
            <w:tcBorders>
              <w:top w:val="nil"/>
              <w:left w:val="nil"/>
              <w:bottom w:val="single" w:sz="4" w:space="0" w:color="auto"/>
              <w:right w:val="single" w:sz="4" w:space="0" w:color="auto"/>
            </w:tcBorders>
            <w:noWrap/>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13 421,5</w:t>
            </w:r>
          </w:p>
        </w:tc>
        <w:tc>
          <w:tcPr>
            <w:tcW w:w="1422" w:type="dxa"/>
            <w:tcBorders>
              <w:top w:val="nil"/>
              <w:left w:val="nil"/>
              <w:bottom w:val="single" w:sz="4" w:space="0" w:color="auto"/>
              <w:right w:val="single" w:sz="4" w:space="0" w:color="auto"/>
            </w:tcBorders>
            <w:noWrap/>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98,3</w:t>
            </w:r>
          </w:p>
        </w:tc>
      </w:tr>
      <w:tr w:rsidR="001A0DB2" w:rsidRPr="001A0DB2" w:rsidTr="001631B8">
        <w:trPr>
          <w:gridAfter w:val="1"/>
          <w:wAfter w:w="16" w:type="dxa"/>
          <w:trHeight w:val="645"/>
        </w:trPr>
        <w:tc>
          <w:tcPr>
            <w:tcW w:w="1478" w:type="dxa"/>
            <w:tcBorders>
              <w:top w:val="nil"/>
              <w:left w:val="single" w:sz="4" w:space="0" w:color="auto"/>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904</w:t>
            </w:r>
          </w:p>
        </w:tc>
        <w:tc>
          <w:tcPr>
            <w:tcW w:w="2350"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01 05 02 00 00 0000 600</w:t>
            </w:r>
          </w:p>
        </w:tc>
        <w:tc>
          <w:tcPr>
            <w:tcW w:w="1701"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Уменьшение прочих остатков средств бюджетов</w:t>
            </w:r>
          </w:p>
        </w:tc>
        <w:tc>
          <w:tcPr>
            <w:tcW w:w="1402" w:type="dxa"/>
            <w:tcBorders>
              <w:top w:val="nil"/>
              <w:left w:val="nil"/>
              <w:bottom w:val="single" w:sz="4" w:space="0" w:color="auto"/>
              <w:right w:val="single" w:sz="4" w:space="0" w:color="auto"/>
            </w:tcBorders>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13 652,3</w:t>
            </w:r>
          </w:p>
        </w:tc>
        <w:tc>
          <w:tcPr>
            <w:tcW w:w="1583" w:type="dxa"/>
            <w:tcBorders>
              <w:top w:val="nil"/>
              <w:left w:val="nil"/>
              <w:bottom w:val="single" w:sz="4" w:space="0" w:color="auto"/>
              <w:right w:val="single" w:sz="4" w:space="0" w:color="auto"/>
            </w:tcBorders>
            <w:noWrap/>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13 421,5</w:t>
            </w:r>
          </w:p>
        </w:tc>
        <w:tc>
          <w:tcPr>
            <w:tcW w:w="1422" w:type="dxa"/>
            <w:tcBorders>
              <w:top w:val="nil"/>
              <w:left w:val="nil"/>
              <w:bottom w:val="single" w:sz="4" w:space="0" w:color="auto"/>
              <w:right w:val="single" w:sz="4" w:space="0" w:color="auto"/>
            </w:tcBorders>
            <w:noWrap/>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98,3</w:t>
            </w:r>
          </w:p>
        </w:tc>
      </w:tr>
      <w:tr w:rsidR="001A0DB2" w:rsidRPr="001A0DB2" w:rsidTr="001631B8">
        <w:trPr>
          <w:gridAfter w:val="1"/>
          <w:wAfter w:w="16" w:type="dxa"/>
          <w:trHeight w:val="675"/>
        </w:trPr>
        <w:tc>
          <w:tcPr>
            <w:tcW w:w="1478" w:type="dxa"/>
            <w:tcBorders>
              <w:top w:val="nil"/>
              <w:left w:val="single" w:sz="4" w:space="0" w:color="auto"/>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904</w:t>
            </w:r>
          </w:p>
        </w:tc>
        <w:tc>
          <w:tcPr>
            <w:tcW w:w="2350"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01 05 02 01 00 0000 600</w:t>
            </w:r>
          </w:p>
        </w:tc>
        <w:tc>
          <w:tcPr>
            <w:tcW w:w="1701"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Уменьшение прочих остатков денежных средств бюджетов</w:t>
            </w:r>
          </w:p>
        </w:tc>
        <w:tc>
          <w:tcPr>
            <w:tcW w:w="1402" w:type="dxa"/>
            <w:tcBorders>
              <w:top w:val="nil"/>
              <w:left w:val="nil"/>
              <w:bottom w:val="single" w:sz="4" w:space="0" w:color="auto"/>
              <w:right w:val="single" w:sz="4" w:space="0" w:color="auto"/>
            </w:tcBorders>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13 652,3</w:t>
            </w:r>
          </w:p>
        </w:tc>
        <w:tc>
          <w:tcPr>
            <w:tcW w:w="1583" w:type="dxa"/>
            <w:tcBorders>
              <w:top w:val="nil"/>
              <w:left w:val="nil"/>
              <w:bottom w:val="single" w:sz="4" w:space="0" w:color="auto"/>
              <w:right w:val="single" w:sz="4" w:space="0" w:color="auto"/>
            </w:tcBorders>
            <w:noWrap/>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13 421,5</w:t>
            </w:r>
          </w:p>
        </w:tc>
        <w:tc>
          <w:tcPr>
            <w:tcW w:w="1422" w:type="dxa"/>
            <w:tcBorders>
              <w:top w:val="nil"/>
              <w:left w:val="nil"/>
              <w:bottom w:val="single" w:sz="4" w:space="0" w:color="auto"/>
              <w:right w:val="single" w:sz="4" w:space="0" w:color="auto"/>
            </w:tcBorders>
            <w:noWrap/>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98,3</w:t>
            </w:r>
          </w:p>
        </w:tc>
      </w:tr>
      <w:tr w:rsidR="001A0DB2" w:rsidRPr="001A0DB2" w:rsidTr="001631B8">
        <w:trPr>
          <w:gridAfter w:val="1"/>
          <w:wAfter w:w="16" w:type="dxa"/>
          <w:trHeight w:val="630"/>
        </w:trPr>
        <w:tc>
          <w:tcPr>
            <w:tcW w:w="1478" w:type="dxa"/>
            <w:tcBorders>
              <w:top w:val="nil"/>
              <w:left w:val="single" w:sz="4" w:space="0" w:color="auto"/>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904</w:t>
            </w:r>
          </w:p>
        </w:tc>
        <w:tc>
          <w:tcPr>
            <w:tcW w:w="2350"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01 05 02 01 10 0000 610</w:t>
            </w:r>
          </w:p>
        </w:tc>
        <w:tc>
          <w:tcPr>
            <w:tcW w:w="1701" w:type="dxa"/>
            <w:tcBorders>
              <w:top w:val="nil"/>
              <w:left w:val="nil"/>
              <w:bottom w:val="single" w:sz="4" w:space="0" w:color="auto"/>
              <w:right w:val="single" w:sz="4" w:space="0" w:color="auto"/>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Уменьшение прочих остатков денежных средств бюджетов поселений</w:t>
            </w:r>
          </w:p>
        </w:tc>
        <w:tc>
          <w:tcPr>
            <w:tcW w:w="1402" w:type="dxa"/>
            <w:tcBorders>
              <w:top w:val="nil"/>
              <w:left w:val="nil"/>
              <w:bottom w:val="single" w:sz="4" w:space="0" w:color="auto"/>
              <w:right w:val="single" w:sz="4" w:space="0" w:color="auto"/>
            </w:tcBorders>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13 652,3</w:t>
            </w:r>
          </w:p>
        </w:tc>
        <w:tc>
          <w:tcPr>
            <w:tcW w:w="1583" w:type="dxa"/>
            <w:tcBorders>
              <w:top w:val="nil"/>
              <w:left w:val="nil"/>
              <w:bottom w:val="single" w:sz="4" w:space="0" w:color="auto"/>
              <w:right w:val="single" w:sz="4" w:space="0" w:color="auto"/>
            </w:tcBorders>
            <w:noWrap/>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13 421,5</w:t>
            </w:r>
          </w:p>
        </w:tc>
        <w:tc>
          <w:tcPr>
            <w:tcW w:w="1422" w:type="dxa"/>
            <w:tcBorders>
              <w:top w:val="nil"/>
              <w:left w:val="nil"/>
              <w:bottom w:val="single" w:sz="4" w:space="0" w:color="auto"/>
              <w:right w:val="single" w:sz="4" w:space="0" w:color="auto"/>
            </w:tcBorders>
            <w:noWrap/>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98,3</w:t>
            </w:r>
          </w:p>
        </w:tc>
      </w:tr>
      <w:tr w:rsidR="001A0DB2" w:rsidRPr="001A0DB2" w:rsidTr="001631B8">
        <w:trPr>
          <w:gridAfter w:val="1"/>
          <w:wAfter w:w="16" w:type="dxa"/>
          <w:trHeight w:val="60"/>
        </w:trPr>
        <w:tc>
          <w:tcPr>
            <w:tcW w:w="5529" w:type="dxa"/>
            <w:gridSpan w:val="3"/>
            <w:tcBorders>
              <w:top w:val="single" w:sz="4" w:space="0" w:color="auto"/>
              <w:left w:val="single" w:sz="4" w:space="0" w:color="auto"/>
              <w:bottom w:val="single" w:sz="4" w:space="0" w:color="auto"/>
              <w:right w:val="single" w:sz="4" w:space="0" w:color="000000"/>
            </w:tcBorders>
            <w:vAlign w:val="center"/>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Всего</w:t>
            </w:r>
          </w:p>
        </w:tc>
        <w:tc>
          <w:tcPr>
            <w:tcW w:w="1402" w:type="dxa"/>
            <w:tcBorders>
              <w:top w:val="nil"/>
              <w:left w:val="nil"/>
              <w:bottom w:val="single" w:sz="4" w:space="0" w:color="auto"/>
              <w:right w:val="single" w:sz="4" w:space="0" w:color="auto"/>
            </w:tcBorders>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18,6</w:t>
            </w:r>
          </w:p>
        </w:tc>
        <w:tc>
          <w:tcPr>
            <w:tcW w:w="1583" w:type="dxa"/>
            <w:tcBorders>
              <w:top w:val="nil"/>
              <w:left w:val="nil"/>
              <w:bottom w:val="single" w:sz="4" w:space="0" w:color="auto"/>
              <w:right w:val="single" w:sz="4" w:space="0" w:color="auto"/>
            </w:tcBorders>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-426,7</w:t>
            </w:r>
          </w:p>
        </w:tc>
        <w:tc>
          <w:tcPr>
            <w:tcW w:w="1422" w:type="dxa"/>
            <w:tcBorders>
              <w:top w:val="nil"/>
              <w:left w:val="nil"/>
              <w:bottom w:val="single" w:sz="4" w:space="0" w:color="auto"/>
              <w:right w:val="single" w:sz="4" w:space="0" w:color="auto"/>
            </w:tcBorders>
            <w:noWrap/>
            <w:vAlign w:val="bottom"/>
            <w:hideMark/>
          </w:tcPr>
          <w:p w:rsidR="001A0DB2" w:rsidRPr="001A0DB2" w:rsidRDefault="001A0DB2">
            <w:pPr>
              <w:jc w:val="center"/>
              <w:rPr>
                <w:rFonts w:ascii="Arial Narrow" w:hAnsi="Arial Narrow"/>
                <w:sz w:val="20"/>
                <w:szCs w:val="20"/>
              </w:rPr>
            </w:pPr>
            <w:r w:rsidRPr="001A0DB2">
              <w:rPr>
                <w:rFonts w:ascii="Arial Narrow" w:hAnsi="Arial Narrow"/>
                <w:sz w:val="20"/>
                <w:szCs w:val="20"/>
              </w:rPr>
              <w:t>-2 294,1</w:t>
            </w:r>
          </w:p>
        </w:tc>
      </w:tr>
    </w:tbl>
    <w:p w:rsidR="001A0DB2" w:rsidRDefault="001A0DB2" w:rsidP="00C00C8E">
      <w:pPr>
        <w:rPr>
          <w:rFonts w:ascii="Arial Narrow" w:hAnsi="Arial Narrow"/>
          <w:sz w:val="20"/>
          <w:szCs w:val="20"/>
        </w:rPr>
      </w:pPr>
    </w:p>
    <w:p w:rsidR="001631B8" w:rsidRDefault="001631B8" w:rsidP="001631B8">
      <w:pPr>
        <w:jc w:val="right"/>
        <w:sectPr w:rsidR="001631B8" w:rsidSect="000A7D78">
          <w:pgSz w:w="11900" w:h="16800"/>
          <w:pgMar w:top="1134" w:right="851" w:bottom="1134" w:left="1701" w:header="720" w:footer="720" w:gutter="0"/>
          <w:cols w:space="720"/>
          <w:noEndnote/>
          <w:titlePg/>
          <w:docGrid w:linePitch="326"/>
        </w:sectPr>
      </w:pPr>
    </w:p>
    <w:p w:rsidR="001631B8" w:rsidRPr="001631B8" w:rsidRDefault="001631B8" w:rsidP="001631B8">
      <w:pPr>
        <w:jc w:val="right"/>
        <w:rPr>
          <w:rFonts w:ascii="Arial Narrow" w:hAnsi="Arial Narrow"/>
          <w:sz w:val="20"/>
          <w:szCs w:val="20"/>
        </w:rPr>
      </w:pPr>
      <w:r w:rsidRPr="001631B8">
        <w:rPr>
          <w:rFonts w:ascii="Arial Narrow" w:hAnsi="Arial Narrow"/>
          <w:sz w:val="20"/>
          <w:szCs w:val="20"/>
        </w:rPr>
        <w:t>Приложение 2</w:t>
      </w:r>
    </w:p>
    <w:p w:rsidR="001631B8" w:rsidRPr="001631B8" w:rsidRDefault="001631B8" w:rsidP="001631B8">
      <w:pPr>
        <w:jc w:val="right"/>
        <w:rPr>
          <w:rFonts w:ascii="Arial Narrow" w:hAnsi="Arial Narrow"/>
          <w:sz w:val="20"/>
          <w:szCs w:val="20"/>
        </w:rPr>
      </w:pPr>
      <w:r w:rsidRPr="001631B8">
        <w:rPr>
          <w:rFonts w:ascii="Arial Narrow" w:hAnsi="Arial Narrow"/>
          <w:sz w:val="20"/>
          <w:szCs w:val="20"/>
        </w:rPr>
        <w:t>к Решению Кислоканского поселкового</w:t>
      </w:r>
    </w:p>
    <w:p w:rsidR="001631B8" w:rsidRPr="001631B8" w:rsidRDefault="001631B8" w:rsidP="001631B8">
      <w:pPr>
        <w:jc w:val="right"/>
        <w:rPr>
          <w:rFonts w:ascii="Arial Narrow" w:hAnsi="Arial Narrow"/>
          <w:sz w:val="20"/>
          <w:szCs w:val="20"/>
        </w:rPr>
      </w:pPr>
      <w:r w:rsidRPr="001631B8">
        <w:rPr>
          <w:rFonts w:ascii="Arial Narrow" w:hAnsi="Arial Narrow"/>
          <w:sz w:val="20"/>
          <w:szCs w:val="20"/>
        </w:rPr>
        <w:t>Совета депутатов от 08.06.2023 года №81</w:t>
      </w:r>
    </w:p>
    <w:p w:rsidR="001631B8" w:rsidRPr="001631B8" w:rsidRDefault="001631B8" w:rsidP="001631B8">
      <w:pPr>
        <w:jc w:val="right"/>
        <w:rPr>
          <w:rFonts w:ascii="Arial Narrow" w:hAnsi="Arial Narrow"/>
          <w:sz w:val="20"/>
          <w:szCs w:val="20"/>
        </w:rPr>
      </w:pPr>
    </w:p>
    <w:tbl>
      <w:tblPr>
        <w:tblW w:w="14749" w:type="dxa"/>
        <w:tblInd w:w="108" w:type="dxa"/>
        <w:tblLook w:val="04A0" w:firstRow="1" w:lastRow="0" w:firstColumn="1" w:lastColumn="0" w:noHBand="0" w:noVBand="1"/>
      </w:tblPr>
      <w:tblGrid>
        <w:gridCol w:w="720"/>
        <w:gridCol w:w="640"/>
        <w:gridCol w:w="506"/>
        <w:gridCol w:w="506"/>
        <w:gridCol w:w="506"/>
        <w:gridCol w:w="576"/>
        <w:gridCol w:w="506"/>
        <w:gridCol w:w="696"/>
        <w:gridCol w:w="1160"/>
        <w:gridCol w:w="4674"/>
        <w:gridCol w:w="1474"/>
        <w:gridCol w:w="7"/>
        <w:gridCol w:w="1341"/>
        <w:gridCol w:w="7"/>
        <w:gridCol w:w="1423"/>
        <w:gridCol w:w="7"/>
      </w:tblGrid>
      <w:tr w:rsidR="001631B8" w:rsidRPr="001631B8" w:rsidTr="001631B8">
        <w:trPr>
          <w:trHeight w:val="70"/>
        </w:trPr>
        <w:tc>
          <w:tcPr>
            <w:tcW w:w="720" w:type="dxa"/>
            <w:tcBorders>
              <w:top w:val="nil"/>
              <w:left w:val="nil"/>
              <w:bottom w:val="nil"/>
              <w:right w:val="nil"/>
            </w:tcBorders>
            <w:shd w:val="clear" w:color="auto" w:fill="auto"/>
            <w:noWrap/>
            <w:vAlign w:val="bottom"/>
            <w:hideMark/>
          </w:tcPr>
          <w:p w:rsidR="001631B8" w:rsidRPr="001631B8" w:rsidRDefault="001631B8" w:rsidP="001631B8">
            <w:pPr>
              <w:rPr>
                <w:rFonts w:ascii="Arial Narrow" w:hAnsi="Arial Narrow"/>
                <w:sz w:val="20"/>
                <w:szCs w:val="20"/>
              </w:rPr>
            </w:pPr>
          </w:p>
        </w:tc>
        <w:tc>
          <w:tcPr>
            <w:tcW w:w="640" w:type="dxa"/>
            <w:tcBorders>
              <w:top w:val="nil"/>
              <w:left w:val="nil"/>
              <w:bottom w:val="nil"/>
              <w:right w:val="nil"/>
            </w:tcBorders>
            <w:shd w:val="clear" w:color="auto" w:fill="auto"/>
            <w:hideMark/>
          </w:tcPr>
          <w:p w:rsidR="001631B8" w:rsidRPr="001631B8" w:rsidRDefault="001631B8" w:rsidP="001631B8">
            <w:pPr>
              <w:rPr>
                <w:rFonts w:ascii="Arial Narrow" w:hAnsi="Arial Narrow"/>
                <w:sz w:val="20"/>
                <w:szCs w:val="20"/>
              </w:rPr>
            </w:pPr>
          </w:p>
        </w:tc>
        <w:tc>
          <w:tcPr>
            <w:tcW w:w="506" w:type="dxa"/>
            <w:tcBorders>
              <w:top w:val="nil"/>
              <w:left w:val="nil"/>
              <w:bottom w:val="nil"/>
              <w:right w:val="nil"/>
            </w:tcBorders>
            <w:shd w:val="clear" w:color="auto" w:fill="auto"/>
            <w:hideMark/>
          </w:tcPr>
          <w:p w:rsidR="001631B8" w:rsidRPr="001631B8" w:rsidRDefault="001631B8" w:rsidP="001631B8">
            <w:pPr>
              <w:jc w:val="center"/>
              <w:rPr>
                <w:rFonts w:ascii="Arial Narrow" w:hAnsi="Arial Narrow"/>
                <w:sz w:val="20"/>
                <w:szCs w:val="20"/>
              </w:rPr>
            </w:pPr>
          </w:p>
        </w:tc>
        <w:tc>
          <w:tcPr>
            <w:tcW w:w="506" w:type="dxa"/>
            <w:tcBorders>
              <w:top w:val="nil"/>
              <w:left w:val="nil"/>
              <w:bottom w:val="nil"/>
              <w:right w:val="nil"/>
            </w:tcBorders>
            <w:shd w:val="clear" w:color="auto" w:fill="auto"/>
            <w:hideMark/>
          </w:tcPr>
          <w:p w:rsidR="001631B8" w:rsidRPr="001631B8" w:rsidRDefault="001631B8" w:rsidP="001631B8">
            <w:pPr>
              <w:jc w:val="center"/>
              <w:rPr>
                <w:rFonts w:ascii="Arial Narrow" w:hAnsi="Arial Narrow"/>
                <w:sz w:val="20"/>
                <w:szCs w:val="20"/>
              </w:rPr>
            </w:pPr>
          </w:p>
        </w:tc>
        <w:tc>
          <w:tcPr>
            <w:tcW w:w="506" w:type="dxa"/>
            <w:tcBorders>
              <w:top w:val="nil"/>
              <w:left w:val="nil"/>
              <w:bottom w:val="nil"/>
              <w:right w:val="nil"/>
            </w:tcBorders>
            <w:shd w:val="clear" w:color="auto" w:fill="auto"/>
            <w:hideMark/>
          </w:tcPr>
          <w:p w:rsidR="001631B8" w:rsidRPr="001631B8" w:rsidRDefault="001631B8" w:rsidP="001631B8">
            <w:pPr>
              <w:jc w:val="center"/>
              <w:rPr>
                <w:rFonts w:ascii="Arial Narrow" w:hAnsi="Arial Narrow"/>
                <w:sz w:val="20"/>
                <w:szCs w:val="20"/>
              </w:rPr>
            </w:pPr>
          </w:p>
        </w:tc>
        <w:tc>
          <w:tcPr>
            <w:tcW w:w="576" w:type="dxa"/>
            <w:tcBorders>
              <w:top w:val="nil"/>
              <w:left w:val="nil"/>
              <w:bottom w:val="nil"/>
              <w:right w:val="nil"/>
            </w:tcBorders>
            <w:shd w:val="clear" w:color="auto" w:fill="auto"/>
            <w:hideMark/>
          </w:tcPr>
          <w:p w:rsidR="001631B8" w:rsidRPr="001631B8" w:rsidRDefault="001631B8" w:rsidP="001631B8">
            <w:pPr>
              <w:jc w:val="center"/>
              <w:rPr>
                <w:rFonts w:ascii="Arial Narrow" w:hAnsi="Arial Narrow"/>
                <w:sz w:val="20"/>
                <w:szCs w:val="20"/>
              </w:rPr>
            </w:pPr>
          </w:p>
        </w:tc>
        <w:tc>
          <w:tcPr>
            <w:tcW w:w="506" w:type="dxa"/>
            <w:tcBorders>
              <w:top w:val="nil"/>
              <w:left w:val="nil"/>
              <w:bottom w:val="nil"/>
              <w:right w:val="nil"/>
            </w:tcBorders>
            <w:shd w:val="clear" w:color="auto" w:fill="auto"/>
            <w:hideMark/>
          </w:tcPr>
          <w:p w:rsidR="001631B8" w:rsidRPr="001631B8" w:rsidRDefault="001631B8" w:rsidP="001631B8">
            <w:pPr>
              <w:jc w:val="center"/>
              <w:rPr>
                <w:rFonts w:ascii="Arial Narrow" w:hAnsi="Arial Narrow"/>
                <w:sz w:val="20"/>
                <w:szCs w:val="20"/>
              </w:rPr>
            </w:pPr>
          </w:p>
        </w:tc>
        <w:tc>
          <w:tcPr>
            <w:tcW w:w="696" w:type="dxa"/>
            <w:tcBorders>
              <w:top w:val="nil"/>
              <w:left w:val="nil"/>
              <w:bottom w:val="nil"/>
              <w:right w:val="nil"/>
            </w:tcBorders>
            <w:shd w:val="clear" w:color="auto" w:fill="auto"/>
            <w:hideMark/>
          </w:tcPr>
          <w:p w:rsidR="001631B8" w:rsidRPr="001631B8" w:rsidRDefault="001631B8" w:rsidP="001631B8">
            <w:pPr>
              <w:jc w:val="center"/>
              <w:rPr>
                <w:rFonts w:ascii="Arial Narrow" w:hAnsi="Arial Narrow"/>
                <w:sz w:val="20"/>
                <w:szCs w:val="20"/>
              </w:rPr>
            </w:pPr>
          </w:p>
        </w:tc>
        <w:tc>
          <w:tcPr>
            <w:tcW w:w="7315" w:type="dxa"/>
            <w:gridSpan w:val="4"/>
            <w:tcBorders>
              <w:top w:val="nil"/>
              <w:left w:val="nil"/>
              <w:bottom w:val="nil"/>
              <w:right w:val="nil"/>
            </w:tcBorders>
            <w:shd w:val="clear" w:color="auto" w:fill="auto"/>
            <w:hideMark/>
          </w:tcPr>
          <w:p w:rsidR="001631B8" w:rsidRPr="001631B8" w:rsidRDefault="001631B8" w:rsidP="001631B8">
            <w:pPr>
              <w:jc w:val="center"/>
              <w:rPr>
                <w:rFonts w:ascii="Arial Narrow" w:hAnsi="Arial Narrow"/>
                <w:b/>
                <w:sz w:val="20"/>
                <w:szCs w:val="20"/>
              </w:rPr>
            </w:pPr>
            <w:r w:rsidRPr="001631B8">
              <w:rPr>
                <w:rFonts w:ascii="Arial Narrow" w:hAnsi="Arial Narrow"/>
                <w:b/>
                <w:sz w:val="20"/>
                <w:szCs w:val="20"/>
              </w:rPr>
              <w:t>Доходы бюджета поселка за 2022 год</w:t>
            </w:r>
          </w:p>
        </w:tc>
        <w:tc>
          <w:tcPr>
            <w:tcW w:w="1348" w:type="dxa"/>
            <w:gridSpan w:val="2"/>
            <w:tcBorders>
              <w:top w:val="nil"/>
              <w:left w:val="nil"/>
              <w:bottom w:val="nil"/>
              <w:right w:val="nil"/>
            </w:tcBorders>
            <w:shd w:val="clear" w:color="auto" w:fill="auto"/>
            <w:hideMark/>
          </w:tcPr>
          <w:p w:rsidR="001631B8" w:rsidRPr="001631B8" w:rsidRDefault="001631B8" w:rsidP="001631B8">
            <w:pPr>
              <w:jc w:val="center"/>
              <w:rPr>
                <w:rFonts w:ascii="Arial Narrow" w:hAnsi="Arial Narrow"/>
                <w:sz w:val="20"/>
                <w:szCs w:val="20"/>
              </w:rPr>
            </w:pPr>
          </w:p>
        </w:tc>
        <w:tc>
          <w:tcPr>
            <w:tcW w:w="1430" w:type="dxa"/>
            <w:gridSpan w:val="2"/>
            <w:tcBorders>
              <w:top w:val="nil"/>
              <w:left w:val="nil"/>
              <w:bottom w:val="nil"/>
              <w:right w:val="nil"/>
            </w:tcBorders>
            <w:shd w:val="clear" w:color="auto" w:fill="auto"/>
            <w:hideMark/>
          </w:tcPr>
          <w:p w:rsidR="001631B8" w:rsidRPr="001631B8" w:rsidRDefault="001631B8" w:rsidP="001631B8">
            <w:pPr>
              <w:jc w:val="center"/>
              <w:rPr>
                <w:rFonts w:ascii="Arial Narrow" w:hAnsi="Arial Narrow"/>
                <w:sz w:val="20"/>
                <w:szCs w:val="20"/>
              </w:rPr>
            </w:pPr>
          </w:p>
        </w:tc>
      </w:tr>
      <w:tr w:rsidR="001631B8" w:rsidRPr="001631B8" w:rsidTr="001631B8">
        <w:trPr>
          <w:gridAfter w:val="1"/>
          <w:wAfter w:w="7" w:type="dxa"/>
          <w:trHeight w:val="70"/>
        </w:trPr>
        <w:tc>
          <w:tcPr>
            <w:tcW w:w="720" w:type="dxa"/>
            <w:tcBorders>
              <w:top w:val="nil"/>
              <w:left w:val="nil"/>
              <w:bottom w:val="nil"/>
              <w:right w:val="nil"/>
            </w:tcBorders>
            <w:shd w:val="clear" w:color="000000" w:fill="FFFFFF"/>
            <w:noWrap/>
            <w:vAlign w:val="bottom"/>
            <w:hideMark/>
          </w:tcPr>
          <w:p w:rsidR="001631B8" w:rsidRPr="001631B8" w:rsidRDefault="001631B8" w:rsidP="001631B8">
            <w:pPr>
              <w:rPr>
                <w:rFonts w:ascii="Arial Narrow" w:hAnsi="Arial Narrow" w:cs="Arial CYR"/>
                <w:sz w:val="20"/>
                <w:szCs w:val="20"/>
              </w:rPr>
            </w:pPr>
            <w:r w:rsidRPr="001631B8">
              <w:rPr>
                <w:rFonts w:ascii="Arial Narrow" w:hAnsi="Arial Narrow" w:cs="Arial CYR"/>
                <w:sz w:val="20"/>
                <w:szCs w:val="20"/>
              </w:rPr>
              <w:t> </w:t>
            </w:r>
          </w:p>
        </w:tc>
        <w:tc>
          <w:tcPr>
            <w:tcW w:w="640" w:type="dxa"/>
            <w:tcBorders>
              <w:top w:val="nil"/>
              <w:left w:val="nil"/>
              <w:bottom w:val="nil"/>
              <w:right w:val="nil"/>
            </w:tcBorders>
            <w:shd w:val="clear" w:color="auto" w:fill="auto"/>
            <w:noWrap/>
            <w:vAlign w:val="bottom"/>
            <w:hideMark/>
          </w:tcPr>
          <w:p w:rsidR="001631B8" w:rsidRPr="001631B8" w:rsidRDefault="001631B8" w:rsidP="001631B8">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1631B8" w:rsidRPr="001631B8" w:rsidRDefault="001631B8" w:rsidP="001631B8">
            <w:pPr>
              <w:rPr>
                <w:rFonts w:ascii="Arial Narrow" w:hAnsi="Arial Narrow"/>
                <w:sz w:val="20"/>
                <w:szCs w:val="20"/>
              </w:rPr>
            </w:pPr>
          </w:p>
        </w:tc>
        <w:tc>
          <w:tcPr>
            <w:tcW w:w="506" w:type="dxa"/>
            <w:tcBorders>
              <w:top w:val="nil"/>
              <w:left w:val="nil"/>
              <w:bottom w:val="nil"/>
              <w:right w:val="nil"/>
            </w:tcBorders>
            <w:shd w:val="clear" w:color="auto" w:fill="auto"/>
            <w:noWrap/>
            <w:vAlign w:val="bottom"/>
            <w:hideMark/>
          </w:tcPr>
          <w:p w:rsidR="001631B8" w:rsidRPr="001631B8" w:rsidRDefault="001631B8" w:rsidP="001631B8">
            <w:pPr>
              <w:rPr>
                <w:rFonts w:ascii="Arial Narrow" w:hAnsi="Arial Narrow"/>
                <w:sz w:val="20"/>
                <w:szCs w:val="20"/>
              </w:rPr>
            </w:pPr>
          </w:p>
        </w:tc>
        <w:tc>
          <w:tcPr>
            <w:tcW w:w="506" w:type="dxa"/>
            <w:tcBorders>
              <w:top w:val="nil"/>
              <w:left w:val="nil"/>
              <w:bottom w:val="nil"/>
              <w:right w:val="nil"/>
            </w:tcBorders>
            <w:shd w:val="clear" w:color="auto" w:fill="auto"/>
            <w:noWrap/>
            <w:vAlign w:val="bottom"/>
            <w:hideMark/>
          </w:tcPr>
          <w:p w:rsidR="001631B8" w:rsidRPr="001631B8" w:rsidRDefault="001631B8" w:rsidP="001631B8">
            <w:pPr>
              <w:rPr>
                <w:rFonts w:ascii="Arial Narrow" w:hAnsi="Arial Narrow"/>
                <w:sz w:val="20"/>
                <w:szCs w:val="20"/>
              </w:rPr>
            </w:pPr>
          </w:p>
        </w:tc>
        <w:tc>
          <w:tcPr>
            <w:tcW w:w="576" w:type="dxa"/>
            <w:tcBorders>
              <w:top w:val="nil"/>
              <w:left w:val="nil"/>
              <w:bottom w:val="nil"/>
              <w:right w:val="nil"/>
            </w:tcBorders>
            <w:shd w:val="clear" w:color="auto" w:fill="auto"/>
            <w:noWrap/>
            <w:vAlign w:val="bottom"/>
            <w:hideMark/>
          </w:tcPr>
          <w:p w:rsidR="001631B8" w:rsidRPr="001631B8" w:rsidRDefault="001631B8" w:rsidP="001631B8">
            <w:pPr>
              <w:rPr>
                <w:rFonts w:ascii="Arial Narrow" w:hAnsi="Arial Narrow"/>
                <w:sz w:val="20"/>
                <w:szCs w:val="20"/>
              </w:rPr>
            </w:pPr>
          </w:p>
        </w:tc>
        <w:tc>
          <w:tcPr>
            <w:tcW w:w="506" w:type="dxa"/>
            <w:tcBorders>
              <w:top w:val="nil"/>
              <w:left w:val="nil"/>
              <w:bottom w:val="nil"/>
              <w:right w:val="nil"/>
            </w:tcBorders>
            <w:shd w:val="clear" w:color="auto" w:fill="auto"/>
            <w:noWrap/>
            <w:vAlign w:val="bottom"/>
            <w:hideMark/>
          </w:tcPr>
          <w:p w:rsidR="001631B8" w:rsidRPr="001631B8" w:rsidRDefault="001631B8" w:rsidP="001631B8">
            <w:pPr>
              <w:rPr>
                <w:rFonts w:ascii="Arial Narrow" w:hAnsi="Arial Narrow"/>
                <w:sz w:val="20"/>
                <w:szCs w:val="20"/>
              </w:rPr>
            </w:pPr>
          </w:p>
        </w:tc>
        <w:tc>
          <w:tcPr>
            <w:tcW w:w="696" w:type="dxa"/>
            <w:tcBorders>
              <w:top w:val="nil"/>
              <w:left w:val="nil"/>
              <w:bottom w:val="nil"/>
              <w:right w:val="nil"/>
            </w:tcBorders>
            <w:shd w:val="clear" w:color="auto" w:fill="auto"/>
            <w:noWrap/>
            <w:vAlign w:val="bottom"/>
            <w:hideMark/>
          </w:tcPr>
          <w:p w:rsidR="001631B8" w:rsidRPr="001631B8" w:rsidRDefault="001631B8" w:rsidP="001631B8">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1631B8" w:rsidRPr="001631B8" w:rsidRDefault="001631B8" w:rsidP="001631B8">
            <w:pPr>
              <w:rPr>
                <w:rFonts w:ascii="Arial Narrow" w:hAnsi="Arial Narrow"/>
                <w:sz w:val="20"/>
                <w:szCs w:val="20"/>
              </w:rPr>
            </w:pPr>
          </w:p>
        </w:tc>
        <w:tc>
          <w:tcPr>
            <w:tcW w:w="4674" w:type="dxa"/>
            <w:tcBorders>
              <w:top w:val="nil"/>
              <w:left w:val="nil"/>
              <w:bottom w:val="nil"/>
              <w:right w:val="nil"/>
            </w:tcBorders>
            <w:shd w:val="clear" w:color="auto" w:fill="auto"/>
            <w:hideMark/>
          </w:tcPr>
          <w:p w:rsidR="001631B8" w:rsidRPr="001631B8" w:rsidRDefault="001631B8" w:rsidP="001631B8">
            <w:pPr>
              <w:rPr>
                <w:rFonts w:ascii="Arial Narrow" w:hAnsi="Arial Narrow"/>
                <w:sz w:val="20"/>
                <w:szCs w:val="20"/>
              </w:rPr>
            </w:pPr>
          </w:p>
        </w:tc>
        <w:tc>
          <w:tcPr>
            <w:tcW w:w="1474" w:type="dxa"/>
            <w:tcBorders>
              <w:top w:val="nil"/>
              <w:left w:val="nil"/>
              <w:bottom w:val="nil"/>
              <w:right w:val="nil"/>
            </w:tcBorders>
            <w:shd w:val="clear" w:color="auto" w:fill="auto"/>
            <w:hideMark/>
          </w:tcPr>
          <w:p w:rsidR="001631B8" w:rsidRPr="001631B8" w:rsidRDefault="001631B8" w:rsidP="001631B8">
            <w:pPr>
              <w:jc w:val="right"/>
              <w:rPr>
                <w:rFonts w:ascii="Arial Narrow" w:hAnsi="Arial Narrow"/>
                <w:sz w:val="20"/>
                <w:szCs w:val="20"/>
              </w:rPr>
            </w:pPr>
          </w:p>
        </w:tc>
        <w:tc>
          <w:tcPr>
            <w:tcW w:w="1348" w:type="dxa"/>
            <w:gridSpan w:val="2"/>
            <w:tcBorders>
              <w:top w:val="nil"/>
              <w:left w:val="nil"/>
              <w:bottom w:val="nil"/>
              <w:right w:val="nil"/>
            </w:tcBorders>
            <w:shd w:val="clear" w:color="auto" w:fill="auto"/>
            <w:hideMark/>
          </w:tcPr>
          <w:p w:rsidR="001631B8" w:rsidRPr="001631B8" w:rsidRDefault="001631B8" w:rsidP="001631B8">
            <w:pPr>
              <w:jc w:val="right"/>
              <w:rPr>
                <w:rFonts w:ascii="Arial Narrow" w:hAnsi="Arial Narrow"/>
                <w:sz w:val="20"/>
                <w:szCs w:val="20"/>
              </w:rPr>
            </w:pPr>
          </w:p>
        </w:tc>
        <w:tc>
          <w:tcPr>
            <w:tcW w:w="1430" w:type="dxa"/>
            <w:gridSpan w:val="2"/>
            <w:tcBorders>
              <w:top w:val="nil"/>
              <w:left w:val="nil"/>
              <w:bottom w:val="nil"/>
              <w:right w:val="nil"/>
            </w:tcBorders>
            <w:shd w:val="clear" w:color="auto" w:fill="auto"/>
            <w:hideMark/>
          </w:tcPr>
          <w:p w:rsidR="001631B8" w:rsidRPr="001631B8" w:rsidRDefault="001631B8" w:rsidP="001631B8">
            <w:pPr>
              <w:jc w:val="right"/>
              <w:rPr>
                <w:rFonts w:ascii="Arial Narrow" w:hAnsi="Arial Narrow"/>
                <w:sz w:val="20"/>
                <w:szCs w:val="20"/>
              </w:rPr>
            </w:pPr>
          </w:p>
        </w:tc>
      </w:tr>
      <w:tr w:rsidR="001631B8" w:rsidRPr="001631B8" w:rsidTr="001631B8">
        <w:trPr>
          <w:gridAfter w:val="1"/>
          <w:wAfter w:w="7" w:type="dxa"/>
          <w:trHeight w:val="70"/>
        </w:trPr>
        <w:tc>
          <w:tcPr>
            <w:tcW w:w="720" w:type="dxa"/>
            <w:tcBorders>
              <w:top w:val="nil"/>
              <w:left w:val="nil"/>
              <w:bottom w:val="nil"/>
              <w:right w:val="nil"/>
            </w:tcBorders>
            <w:shd w:val="clear" w:color="000000" w:fill="FFFFFF"/>
            <w:noWrap/>
            <w:vAlign w:val="bottom"/>
            <w:hideMark/>
          </w:tcPr>
          <w:p w:rsidR="001631B8" w:rsidRPr="001631B8" w:rsidRDefault="001631B8" w:rsidP="001631B8">
            <w:pPr>
              <w:rPr>
                <w:rFonts w:ascii="Arial Narrow" w:hAnsi="Arial Narrow" w:cs="Arial CYR"/>
                <w:sz w:val="20"/>
                <w:szCs w:val="20"/>
              </w:rPr>
            </w:pPr>
            <w:r w:rsidRPr="001631B8">
              <w:rPr>
                <w:rFonts w:ascii="Arial Narrow" w:hAnsi="Arial Narrow" w:cs="Arial CYR"/>
                <w:sz w:val="20"/>
                <w:szCs w:val="20"/>
              </w:rPr>
              <w:t> </w:t>
            </w:r>
          </w:p>
        </w:tc>
        <w:tc>
          <w:tcPr>
            <w:tcW w:w="640" w:type="dxa"/>
            <w:tcBorders>
              <w:top w:val="nil"/>
              <w:left w:val="nil"/>
              <w:bottom w:val="single" w:sz="4" w:space="0" w:color="auto"/>
              <w:right w:val="nil"/>
            </w:tcBorders>
            <w:shd w:val="clear" w:color="auto" w:fill="auto"/>
            <w:noWrap/>
            <w:vAlign w:val="bottom"/>
            <w:hideMark/>
          </w:tcPr>
          <w:p w:rsidR="001631B8" w:rsidRPr="001631B8" w:rsidRDefault="001631B8" w:rsidP="001631B8">
            <w:pPr>
              <w:rPr>
                <w:rFonts w:ascii="Arial Narrow" w:hAnsi="Arial Narrow" w:cs="Arial CYR"/>
                <w:sz w:val="20"/>
                <w:szCs w:val="20"/>
              </w:rPr>
            </w:pPr>
            <w:r w:rsidRPr="001631B8">
              <w:rPr>
                <w:rFonts w:ascii="Arial Narrow" w:hAnsi="Arial Narrow" w:cs="Arial CYR"/>
                <w:sz w:val="20"/>
                <w:szCs w:val="20"/>
              </w:rPr>
              <w:t> </w:t>
            </w:r>
          </w:p>
        </w:tc>
        <w:tc>
          <w:tcPr>
            <w:tcW w:w="506" w:type="dxa"/>
            <w:tcBorders>
              <w:top w:val="nil"/>
              <w:left w:val="nil"/>
              <w:bottom w:val="single" w:sz="4" w:space="0" w:color="auto"/>
              <w:right w:val="nil"/>
            </w:tcBorders>
            <w:shd w:val="clear" w:color="auto" w:fill="auto"/>
            <w:noWrap/>
            <w:vAlign w:val="bottom"/>
            <w:hideMark/>
          </w:tcPr>
          <w:p w:rsidR="001631B8" w:rsidRPr="001631B8" w:rsidRDefault="001631B8" w:rsidP="001631B8">
            <w:pPr>
              <w:rPr>
                <w:rFonts w:ascii="Arial Narrow" w:hAnsi="Arial Narrow" w:cs="Arial CYR"/>
                <w:sz w:val="20"/>
                <w:szCs w:val="20"/>
              </w:rPr>
            </w:pPr>
            <w:r w:rsidRPr="001631B8">
              <w:rPr>
                <w:rFonts w:ascii="Arial Narrow" w:hAnsi="Arial Narrow" w:cs="Arial CYR"/>
                <w:sz w:val="20"/>
                <w:szCs w:val="20"/>
              </w:rPr>
              <w:t> </w:t>
            </w:r>
          </w:p>
        </w:tc>
        <w:tc>
          <w:tcPr>
            <w:tcW w:w="506" w:type="dxa"/>
            <w:tcBorders>
              <w:top w:val="nil"/>
              <w:left w:val="nil"/>
              <w:bottom w:val="single" w:sz="4" w:space="0" w:color="auto"/>
              <w:right w:val="nil"/>
            </w:tcBorders>
            <w:shd w:val="clear" w:color="auto" w:fill="auto"/>
            <w:noWrap/>
            <w:vAlign w:val="bottom"/>
            <w:hideMark/>
          </w:tcPr>
          <w:p w:rsidR="001631B8" w:rsidRPr="001631B8" w:rsidRDefault="001631B8" w:rsidP="001631B8">
            <w:pPr>
              <w:rPr>
                <w:rFonts w:ascii="Arial Narrow" w:hAnsi="Arial Narrow" w:cs="Arial CYR"/>
                <w:sz w:val="20"/>
                <w:szCs w:val="20"/>
              </w:rPr>
            </w:pPr>
            <w:r w:rsidRPr="001631B8">
              <w:rPr>
                <w:rFonts w:ascii="Arial Narrow" w:hAnsi="Arial Narrow" w:cs="Arial CYR"/>
                <w:sz w:val="20"/>
                <w:szCs w:val="20"/>
              </w:rPr>
              <w:t> </w:t>
            </w:r>
          </w:p>
        </w:tc>
        <w:tc>
          <w:tcPr>
            <w:tcW w:w="506" w:type="dxa"/>
            <w:tcBorders>
              <w:top w:val="nil"/>
              <w:left w:val="nil"/>
              <w:bottom w:val="single" w:sz="4" w:space="0" w:color="auto"/>
              <w:right w:val="nil"/>
            </w:tcBorders>
            <w:shd w:val="clear" w:color="auto" w:fill="auto"/>
            <w:noWrap/>
            <w:vAlign w:val="bottom"/>
            <w:hideMark/>
          </w:tcPr>
          <w:p w:rsidR="001631B8" w:rsidRPr="001631B8" w:rsidRDefault="001631B8" w:rsidP="001631B8">
            <w:pPr>
              <w:rPr>
                <w:rFonts w:ascii="Arial Narrow" w:hAnsi="Arial Narrow" w:cs="Arial CYR"/>
                <w:sz w:val="20"/>
                <w:szCs w:val="20"/>
              </w:rPr>
            </w:pPr>
            <w:r w:rsidRPr="001631B8">
              <w:rPr>
                <w:rFonts w:ascii="Arial Narrow" w:hAnsi="Arial Narrow" w:cs="Arial CYR"/>
                <w:sz w:val="20"/>
                <w:szCs w:val="20"/>
              </w:rPr>
              <w:t> </w:t>
            </w:r>
          </w:p>
        </w:tc>
        <w:tc>
          <w:tcPr>
            <w:tcW w:w="576" w:type="dxa"/>
            <w:tcBorders>
              <w:top w:val="nil"/>
              <w:left w:val="nil"/>
              <w:bottom w:val="single" w:sz="4" w:space="0" w:color="auto"/>
              <w:right w:val="nil"/>
            </w:tcBorders>
            <w:shd w:val="clear" w:color="auto" w:fill="auto"/>
            <w:noWrap/>
            <w:vAlign w:val="bottom"/>
            <w:hideMark/>
          </w:tcPr>
          <w:p w:rsidR="001631B8" w:rsidRPr="001631B8" w:rsidRDefault="001631B8" w:rsidP="001631B8">
            <w:pPr>
              <w:rPr>
                <w:rFonts w:ascii="Arial Narrow" w:hAnsi="Arial Narrow" w:cs="Arial CYR"/>
                <w:sz w:val="20"/>
                <w:szCs w:val="20"/>
              </w:rPr>
            </w:pPr>
            <w:r w:rsidRPr="001631B8">
              <w:rPr>
                <w:rFonts w:ascii="Arial Narrow" w:hAnsi="Arial Narrow" w:cs="Arial CYR"/>
                <w:sz w:val="20"/>
                <w:szCs w:val="20"/>
              </w:rPr>
              <w:t> </w:t>
            </w:r>
          </w:p>
        </w:tc>
        <w:tc>
          <w:tcPr>
            <w:tcW w:w="506" w:type="dxa"/>
            <w:tcBorders>
              <w:top w:val="nil"/>
              <w:left w:val="nil"/>
              <w:bottom w:val="single" w:sz="4" w:space="0" w:color="auto"/>
              <w:right w:val="nil"/>
            </w:tcBorders>
            <w:shd w:val="clear" w:color="auto" w:fill="auto"/>
            <w:noWrap/>
            <w:vAlign w:val="bottom"/>
            <w:hideMark/>
          </w:tcPr>
          <w:p w:rsidR="001631B8" w:rsidRPr="001631B8" w:rsidRDefault="001631B8" w:rsidP="001631B8">
            <w:pPr>
              <w:rPr>
                <w:rFonts w:ascii="Arial Narrow" w:hAnsi="Arial Narrow" w:cs="Arial CYR"/>
                <w:sz w:val="20"/>
                <w:szCs w:val="20"/>
              </w:rPr>
            </w:pPr>
            <w:r w:rsidRPr="001631B8">
              <w:rPr>
                <w:rFonts w:ascii="Arial Narrow" w:hAnsi="Arial Narrow" w:cs="Arial CYR"/>
                <w:sz w:val="20"/>
                <w:szCs w:val="20"/>
              </w:rPr>
              <w:t> </w:t>
            </w:r>
          </w:p>
        </w:tc>
        <w:tc>
          <w:tcPr>
            <w:tcW w:w="696" w:type="dxa"/>
            <w:tcBorders>
              <w:top w:val="nil"/>
              <w:left w:val="nil"/>
              <w:bottom w:val="single" w:sz="4" w:space="0" w:color="auto"/>
              <w:right w:val="nil"/>
            </w:tcBorders>
            <w:shd w:val="clear" w:color="auto" w:fill="auto"/>
            <w:noWrap/>
            <w:vAlign w:val="bottom"/>
            <w:hideMark/>
          </w:tcPr>
          <w:p w:rsidR="001631B8" w:rsidRPr="001631B8" w:rsidRDefault="001631B8" w:rsidP="001631B8">
            <w:pPr>
              <w:rPr>
                <w:rFonts w:ascii="Arial Narrow" w:hAnsi="Arial Narrow" w:cs="Arial CYR"/>
                <w:sz w:val="20"/>
                <w:szCs w:val="20"/>
              </w:rPr>
            </w:pPr>
            <w:r w:rsidRPr="001631B8">
              <w:rPr>
                <w:rFonts w:ascii="Arial Narrow" w:hAnsi="Arial Narrow" w:cs="Arial CYR"/>
                <w:sz w:val="20"/>
                <w:szCs w:val="20"/>
              </w:rPr>
              <w:t> </w:t>
            </w:r>
          </w:p>
        </w:tc>
        <w:tc>
          <w:tcPr>
            <w:tcW w:w="1160" w:type="dxa"/>
            <w:tcBorders>
              <w:top w:val="nil"/>
              <w:left w:val="nil"/>
              <w:bottom w:val="single" w:sz="4" w:space="0" w:color="auto"/>
              <w:right w:val="nil"/>
            </w:tcBorders>
            <w:shd w:val="clear" w:color="auto" w:fill="auto"/>
            <w:noWrap/>
            <w:vAlign w:val="bottom"/>
            <w:hideMark/>
          </w:tcPr>
          <w:p w:rsidR="001631B8" w:rsidRPr="001631B8" w:rsidRDefault="001631B8" w:rsidP="001631B8">
            <w:pPr>
              <w:rPr>
                <w:rFonts w:ascii="Arial Narrow" w:hAnsi="Arial Narrow" w:cs="Arial CYR"/>
                <w:sz w:val="20"/>
                <w:szCs w:val="20"/>
              </w:rPr>
            </w:pPr>
            <w:r w:rsidRPr="001631B8">
              <w:rPr>
                <w:rFonts w:ascii="Arial Narrow" w:hAnsi="Arial Narrow" w:cs="Arial CYR"/>
                <w:sz w:val="20"/>
                <w:szCs w:val="20"/>
              </w:rPr>
              <w:t> </w:t>
            </w:r>
          </w:p>
        </w:tc>
        <w:tc>
          <w:tcPr>
            <w:tcW w:w="4674" w:type="dxa"/>
            <w:tcBorders>
              <w:top w:val="nil"/>
              <w:left w:val="nil"/>
              <w:bottom w:val="single" w:sz="4" w:space="0" w:color="auto"/>
              <w:right w:val="nil"/>
            </w:tcBorders>
            <w:shd w:val="clear" w:color="auto" w:fill="auto"/>
            <w:vAlign w:val="center"/>
            <w:hideMark/>
          </w:tcPr>
          <w:p w:rsidR="001631B8" w:rsidRPr="001631B8" w:rsidRDefault="001631B8" w:rsidP="001631B8">
            <w:pPr>
              <w:jc w:val="center"/>
              <w:rPr>
                <w:rFonts w:ascii="Arial Narrow" w:hAnsi="Arial Narrow"/>
                <w:b/>
                <w:bCs/>
                <w:sz w:val="20"/>
                <w:szCs w:val="20"/>
              </w:rPr>
            </w:pPr>
            <w:r w:rsidRPr="001631B8">
              <w:rPr>
                <w:rFonts w:ascii="Arial Narrow" w:hAnsi="Arial Narrow"/>
                <w:b/>
                <w:bCs/>
                <w:sz w:val="20"/>
                <w:szCs w:val="20"/>
              </w:rPr>
              <w:t> </w:t>
            </w:r>
          </w:p>
        </w:tc>
        <w:tc>
          <w:tcPr>
            <w:tcW w:w="1474" w:type="dxa"/>
            <w:tcBorders>
              <w:top w:val="nil"/>
              <w:left w:val="nil"/>
              <w:bottom w:val="single" w:sz="4" w:space="0" w:color="auto"/>
              <w:right w:val="nil"/>
            </w:tcBorders>
            <w:shd w:val="clear" w:color="auto" w:fill="auto"/>
            <w:vAlign w:val="center"/>
            <w:hideMark/>
          </w:tcPr>
          <w:p w:rsidR="001631B8" w:rsidRPr="001631B8" w:rsidRDefault="001631B8" w:rsidP="001631B8">
            <w:pPr>
              <w:jc w:val="center"/>
              <w:rPr>
                <w:rFonts w:ascii="Arial Narrow" w:hAnsi="Arial Narrow"/>
                <w:b/>
                <w:bCs/>
                <w:sz w:val="20"/>
                <w:szCs w:val="20"/>
              </w:rPr>
            </w:pPr>
            <w:r w:rsidRPr="001631B8">
              <w:rPr>
                <w:rFonts w:ascii="Arial Narrow" w:hAnsi="Arial Narrow"/>
                <w:b/>
                <w:bCs/>
                <w:sz w:val="20"/>
                <w:szCs w:val="20"/>
              </w:rPr>
              <w:t> </w:t>
            </w:r>
          </w:p>
        </w:tc>
        <w:tc>
          <w:tcPr>
            <w:tcW w:w="1348" w:type="dxa"/>
            <w:gridSpan w:val="2"/>
            <w:tcBorders>
              <w:top w:val="nil"/>
              <w:left w:val="nil"/>
              <w:bottom w:val="single" w:sz="4" w:space="0" w:color="auto"/>
              <w:right w:val="nil"/>
            </w:tcBorders>
            <w:shd w:val="clear" w:color="auto" w:fill="auto"/>
            <w:vAlign w:val="center"/>
            <w:hideMark/>
          </w:tcPr>
          <w:p w:rsidR="001631B8" w:rsidRPr="001631B8" w:rsidRDefault="001631B8" w:rsidP="001631B8">
            <w:pPr>
              <w:jc w:val="center"/>
              <w:rPr>
                <w:rFonts w:ascii="Arial Narrow" w:hAnsi="Arial Narrow"/>
                <w:b/>
                <w:bCs/>
                <w:sz w:val="20"/>
                <w:szCs w:val="20"/>
              </w:rPr>
            </w:pPr>
            <w:r w:rsidRPr="001631B8">
              <w:rPr>
                <w:rFonts w:ascii="Arial Narrow" w:hAnsi="Arial Narrow"/>
                <w:b/>
                <w:bCs/>
                <w:sz w:val="20"/>
                <w:szCs w:val="20"/>
              </w:rPr>
              <w:t> </w:t>
            </w:r>
          </w:p>
        </w:tc>
        <w:tc>
          <w:tcPr>
            <w:tcW w:w="1430" w:type="dxa"/>
            <w:gridSpan w:val="2"/>
            <w:tcBorders>
              <w:top w:val="nil"/>
              <w:left w:val="nil"/>
              <w:bottom w:val="nil"/>
              <w:right w:val="nil"/>
            </w:tcBorders>
            <w:shd w:val="clear" w:color="auto" w:fill="auto"/>
            <w:noWrap/>
            <w:hideMark/>
          </w:tcPr>
          <w:p w:rsidR="001631B8" w:rsidRPr="001631B8" w:rsidRDefault="001631B8" w:rsidP="001631B8">
            <w:pPr>
              <w:jc w:val="right"/>
              <w:rPr>
                <w:rFonts w:ascii="Arial Narrow" w:hAnsi="Arial Narrow"/>
                <w:sz w:val="20"/>
                <w:szCs w:val="20"/>
              </w:rPr>
            </w:pPr>
            <w:r w:rsidRPr="001631B8">
              <w:rPr>
                <w:rFonts w:ascii="Arial Narrow" w:hAnsi="Arial Narrow"/>
                <w:sz w:val="20"/>
                <w:szCs w:val="20"/>
              </w:rPr>
              <w:t>(тыс. рублей)</w:t>
            </w:r>
          </w:p>
        </w:tc>
      </w:tr>
      <w:tr w:rsidR="001631B8" w:rsidRPr="001631B8" w:rsidTr="001631B8">
        <w:trPr>
          <w:gridAfter w:val="1"/>
          <w:wAfter w:w="7" w:type="dxa"/>
          <w:trHeight w:val="255"/>
        </w:trPr>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строки</w:t>
            </w:r>
          </w:p>
        </w:tc>
        <w:tc>
          <w:tcPr>
            <w:tcW w:w="5096" w:type="dxa"/>
            <w:gridSpan w:val="8"/>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Код бюджетной классификации</w:t>
            </w:r>
          </w:p>
        </w:tc>
        <w:tc>
          <w:tcPr>
            <w:tcW w:w="4674" w:type="dxa"/>
            <w:vMerge w:val="restart"/>
            <w:tcBorders>
              <w:top w:val="nil"/>
              <w:left w:val="single" w:sz="4" w:space="0" w:color="auto"/>
              <w:bottom w:val="single" w:sz="4" w:space="0" w:color="000000"/>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xml:space="preserve">Наименование групп, подгрупп, статей, подстатей, </w:t>
            </w:r>
            <w:r w:rsidRPr="001631B8">
              <w:rPr>
                <w:rFonts w:ascii="Arial Narrow" w:hAnsi="Arial Narrow"/>
                <w:sz w:val="20"/>
                <w:szCs w:val="20"/>
              </w:rPr>
              <w:br/>
              <w:t xml:space="preserve">элементов, подвидов доходов, </w:t>
            </w:r>
            <w:r w:rsidRPr="001631B8">
              <w:rPr>
                <w:rFonts w:ascii="Arial Narrow" w:hAnsi="Arial Narrow"/>
                <w:sz w:val="20"/>
                <w:szCs w:val="20"/>
              </w:rPr>
              <w:br/>
              <w:t xml:space="preserve">кодов классификации операций сектора государственного управления, </w:t>
            </w:r>
            <w:r w:rsidRPr="001631B8">
              <w:rPr>
                <w:rFonts w:ascii="Arial Narrow" w:hAnsi="Arial Narrow"/>
                <w:sz w:val="20"/>
                <w:szCs w:val="20"/>
              </w:rPr>
              <w:br/>
              <w:t>относящихся к доходам бюджетов</w:t>
            </w:r>
          </w:p>
        </w:tc>
        <w:tc>
          <w:tcPr>
            <w:tcW w:w="1474" w:type="dxa"/>
            <w:vMerge w:val="restart"/>
            <w:tcBorders>
              <w:top w:val="nil"/>
              <w:left w:val="single" w:sz="4" w:space="0" w:color="auto"/>
              <w:bottom w:val="single" w:sz="4" w:space="0" w:color="000000"/>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Утверждено доходы поселения за 2022 год</w:t>
            </w:r>
          </w:p>
        </w:tc>
        <w:tc>
          <w:tcPr>
            <w:tcW w:w="134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Исполнено</w:t>
            </w:r>
          </w:p>
        </w:tc>
        <w:tc>
          <w:tcPr>
            <w:tcW w:w="14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исполнения</w:t>
            </w:r>
          </w:p>
        </w:tc>
      </w:tr>
      <w:tr w:rsidR="001631B8" w:rsidRPr="001631B8" w:rsidTr="001631B8">
        <w:trPr>
          <w:gridAfter w:val="1"/>
          <w:wAfter w:w="7" w:type="dxa"/>
          <w:trHeight w:val="262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631B8" w:rsidRPr="001631B8" w:rsidRDefault="001631B8" w:rsidP="001631B8">
            <w:pP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код главного администратора</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код группы</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код подгруппы</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код статьи</w:t>
            </w:r>
          </w:p>
        </w:tc>
        <w:tc>
          <w:tcPr>
            <w:tcW w:w="576" w:type="dxa"/>
            <w:tcBorders>
              <w:top w:val="nil"/>
              <w:left w:val="nil"/>
              <w:bottom w:val="single" w:sz="4" w:space="0" w:color="auto"/>
              <w:right w:val="single" w:sz="4" w:space="0" w:color="auto"/>
            </w:tcBorders>
            <w:shd w:val="clear" w:color="auto" w:fill="auto"/>
            <w:textDirection w:val="btLr"/>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код подстатьи</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код элемента</w:t>
            </w:r>
          </w:p>
        </w:tc>
        <w:tc>
          <w:tcPr>
            <w:tcW w:w="696" w:type="dxa"/>
            <w:tcBorders>
              <w:top w:val="nil"/>
              <w:left w:val="nil"/>
              <w:bottom w:val="single" w:sz="4" w:space="0" w:color="auto"/>
              <w:right w:val="single" w:sz="4" w:space="0" w:color="auto"/>
            </w:tcBorders>
            <w:shd w:val="clear" w:color="auto" w:fill="auto"/>
            <w:textDirection w:val="btLr"/>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код подвида доходов</w:t>
            </w:r>
          </w:p>
        </w:tc>
        <w:tc>
          <w:tcPr>
            <w:tcW w:w="1160" w:type="dxa"/>
            <w:tcBorders>
              <w:top w:val="nil"/>
              <w:left w:val="nil"/>
              <w:bottom w:val="single" w:sz="4" w:space="0" w:color="auto"/>
              <w:right w:val="single" w:sz="4" w:space="0" w:color="auto"/>
            </w:tcBorders>
            <w:shd w:val="clear" w:color="auto" w:fill="auto"/>
            <w:textDirection w:val="btLr"/>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4674" w:type="dxa"/>
            <w:vMerge/>
            <w:tcBorders>
              <w:top w:val="nil"/>
              <w:left w:val="single" w:sz="4" w:space="0" w:color="auto"/>
              <w:bottom w:val="single" w:sz="4" w:space="0" w:color="000000"/>
              <w:right w:val="single" w:sz="4" w:space="0" w:color="auto"/>
            </w:tcBorders>
            <w:vAlign w:val="center"/>
            <w:hideMark/>
          </w:tcPr>
          <w:p w:rsidR="001631B8" w:rsidRPr="001631B8" w:rsidRDefault="001631B8" w:rsidP="001631B8">
            <w:pPr>
              <w:rPr>
                <w:rFonts w:ascii="Arial Narrow" w:hAnsi="Arial Narrow"/>
                <w:sz w:val="20"/>
                <w:szCs w:val="20"/>
              </w:rPr>
            </w:pPr>
          </w:p>
        </w:tc>
        <w:tc>
          <w:tcPr>
            <w:tcW w:w="1474" w:type="dxa"/>
            <w:vMerge/>
            <w:tcBorders>
              <w:top w:val="nil"/>
              <w:left w:val="single" w:sz="4" w:space="0" w:color="auto"/>
              <w:bottom w:val="single" w:sz="4" w:space="0" w:color="000000"/>
              <w:right w:val="single" w:sz="4" w:space="0" w:color="auto"/>
            </w:tcBorders>
            <w:vAlign w:val="center"/>
            <w:hideMark/>
          </w:tcPr>
          <w:p w:rsidR="001631B8" w:rsidRPr="001631B8" w:rsidRDefault="001631B8" w:rsidP="001631B8">
            <w:pPr>
              <w:rPr>
                <w:rFonts w:ascii="Arial Narrow" w:hAnsi="Arial Narrow"/>
                <w:sz w:val="20"/>
                <w:szCs w:val="20"/>
              </w:rPr>
            </w:pPr>
          </w:p>
        </w:tc>
        <w:tc>
          <w:tcPr>
            <w:tcW w:w="1348" w:type="dxa"/>
            <w:gridSpan w:val="2"/>
            <w:vMerge/>
            <w:tcBorders>
              <w:top w:val="nil"/>
              <w:left w:val="single" w:sz="4" w:space="0" w:color="auto"/>
              <w:bottom w:val="single" w:sz="4" w:space="0" w:color="000000"/>
              <w:right w:val="single" w:sz="4" w:space="0" w:color="auto"/>
            </w:tcBorders>
            <w:vAlign w:val="center"/>
            <w:hideMark/>
          </w:tcPr>
          <w:p w:rsidR="001631B8" w:rsidRPr="001631B8" w:rsidRDefault="001631B8" w:rsidP="001631B8">
            <w:pPr>
              <w:rPr>
                <w:rFonts w:ascii="Arial Narrow" w:hAnsi="Arial Narrow"/>
                <w:sz w:val="20"/>
                <w:szCs w:val="20"/>
              </w:rPr>
            </w:pPr>
          </w:p>
        </w:tc>
        <w:tc>
          <w:tcPr>
            <w:tcW w:w="1430" w:type="dxa"/>
            <w:gridSpan w:val="2"/>
            <w:vMerge/>
            <w:tcBorders>
              <w:top w:val="single" w:sz="4" w:space="0" w:color="auto"/>
              <w:left w:val="single" w:sz="4" w:space="0" w:color="auto"/>
              <w:bottom w:val="single" w:sz="4" w:space="0" w:color="auto"/>
              <w:right w:val="single" w:sz="4" w:space="0" w:color="auto"/>
            </w:tcBorders>
            <w:vAlign w:val="center"/>
            <w:hideMark/>
          </w:tcPr>
          <w:p w:rsidR="001631B8" w:rsidRPr="001631B8" w:rsidRDefault="001631B8" w:rsidP="001631B8">
            <w:pPr>
              <w:rPr>
                <w:rFonts w:ascii="Arial Narrow" w:hAnsi="Arial Narrow"/>
                <w:sz w:val="20"/>
                <w:szCs w:val="20"/>
              </w:rPr>
            </w:pPr>
          </w:p>
        </w:tc>
      </w:tr>
      <w:tr w:rsidR="001631B8" w:rsidRPr="001631B8" w:rsidTr="001631B8">
        <w:trPr>
          <w:gridAfter w:val="1"/>
          <w:wAfter w:w="7" w:type="dxa"/>
          <w:trHeight w:val="315"/>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1631B8" w:rsidRPr="001631B8" w:rsidRDefault="001631B8" w:rsidP="001631B8">
            <w:pPr>
              <w:jc w:val="center"/>
              <w:rPr>
                <w:rFonts w:ascii="Arial Narrow" w:hAnsi="Arial Narrow" w:cs="Arial CYR"/>
                <w:sz w:val="20"/>
                <w:szCs w:val="20"/>
              </w:rPr>
            </w:pPr>
            <w:r w:rsidRPr="001631B8">
              <w:rPr>
                <w:rFonts w:ascii="Arial Narrow" w:hAnsi="Arial Narrow" w:cs="Arial CY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bottom"/>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bottom"/>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w:t>
            </w:r>
          </w:p>
        </w:tc>
        <w:tc>
          <w:tcPr>
            <w:tcW w:w="506" w:type="dxa"/>
            <w:tcBorders>
              <w:top w:val="nil"/>
              <w:left w:val="nil"/>
              <w:bottom w:val="single" w:sz="4" w:space="0" w:color="auto"/>
              <w:right w:val="single" w:sz="4" w:space="0" w:color="auto"/>
            </w:tcBorders>
            <w:shd w:val="clear" w:color="auto" w:fill="auto"/>
            <w:noWrap/>
            <w:vAlign w:val="bottom"/>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w:t>
            </w:r>
          </w:p>
        </w:tc>
        <w:tc>
          <w:tcPr>
            <w:tcW w:w="576" w:type="dxa"/>
            <w:tcBorders>
              <w:top w:val="nil"/>
              <w:left w:val="nil"/>
              <w:bottom w:val="single" w:sz="4" w:space="0" w:color="auto"/>
              <w:right w:val="single" w:sz="4" w:space="0" w:color="auto"/>
            </w:tcBorders>
            <w:shd w:val="clear" w:color="auto" w:fill="auto"/>
            <w:noWrap/>
            <w:vAlign w:val="bottom"/>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w:t>
            </w:r>
          </w:p>
        </w:tc>
        <w:tc>
          <w:tcPr>
            <w:tcW w:w="506" w:type="dxa"/>
            <w:tcBorders>
              <w:top w:val="nil"/>
              <w:left w:val="nil"/>
              <w:bottom w:val="single" w:sz="4" w:space="0" w:color="auto"/>
              <w:right w:val="single" w:sz="4" w:space="0" w:color="auto"/>
            </w:tcBorders>
            <w:shd w:val="clear" w:color="auto" w:fill="auto"/>
            <w:noWrap/>
            <w:vAlign w:val="bottom"/>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w:t>
            </w:r>
          </w:p>
        </w:tc>
        <w:tc>
          <w:tcPr>
            <w:tcW w:w="696" w:type="dxa"/>
            <w:tcBorders>
              <w:top w:val="nil"/>
              <w:left w:val="nil"/>
              <w:bottom w:val="single" w:sz="4" w:space="0" w:color="auto"/>
              <w:right w:val="single" w:sz="4" w:space="0" w:color="auto"/>
            </w:tcBorders>
            <w:shd w:val="clear" w:color="auto" w:fill="auto"/>
            <w:noWrap/>
            <w:vAlign w:val="bottom"/>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w:t>
            </w:r>
          </w:p>
        </w:tc>
        <w:tc>
          <w:tcPr>
            <w:tcW w:w="1160" w:type="dxa"/>
            <w:tcBorders>
              <w:top w:val="nil"/>
              <w:left w:val="nil"/>
              <w:bottom w:val="single" w:sz="4" w:space="0" w:color="auto"/>
              <w:right w:val="single" w:sz="4" w:space="0" w:color="auto"/>
            </w:tcBorders>
            <w:shd w:val="clear" w:color="auto" w:fill="auto"/>
            <w:noWrap/>
            <w:vAlign w:val="bottom"/>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w:t>
            </w:r>
          </w:p>
        </w:tc>
        <w:tc>
          <w:tcPr>
            <w:tcW w:w="4674" w:type="dxa"/>
            <w:tcBorders>
              <w:top w:val="nil"/>
              <w:left w:val="nil"/>
              <w:bottom w:val="single" w:sz="4" w:space="0" w:color="auto"/>
              <w:right w:val="single" w:sz="4" w:space="0" w:color="auto"/>
            </w:tcBorders>
            <w:shd w:val="clear" w:color="auto" w:fill="auto"/>
            <w:noWrap/>
            <w:vAlign w:val="bottom"/>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w:t>
            </w:r>
          </w:p>
        </w:tc>
        <w:tc>
          <w:tcPr>
            <w:tcW w:w="1474" w:type="dxa"/>
            <w:tcBorders>
              <w:top w:val="nil"/>
              <w:left w:val="nil"/>
              <w:bottom w:val="single" w:sz="4" w:space="0" w:color="auto"/>
              <w:right w:val="single" w:sz="4" w:space="0" w:color="auto"/>
            </w:tcBorders>
            <w:shd w:val="clear" w:color="auto" w:fill="auto"/>
            <w:noWrap/>
            <w:vAlign w:val="bottom"/>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w:t>
            </w:r>
          </w:p>
        </w:tc>
        <w:tc>
          <w:tcPr>
            <w:tcW w:w="1348" w:type="dxa"/>
            <w:gridSpan w:val="2"/>
            <w:tcBorders>
              <w:top w:val="nil"/>
              <w:left w:val="nil"/>
              <w:bottom w:val="single" w:sz="4" w:space="0" w:color="auto"/>
              <w:right w:val="single" w:sz="4" w:space="0" w:color="auto"/>
            </w:tcBorders>
            <w:shd w:val="clear" w:color="auto" w:fill="auto"/>
            <w:noWrap/>
            <w:vAlign w:val="bottom"/>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w:t>
            </w:r>
          </w:p>
        </w:tc>
        <w:tc>
          <w:tcPr>
            <w:tcW w:w="1430" w:type="dxa"/>
            <w:gridSpan w:val="2"/>
            <w:tcBorders>
              <w:top w:val="nil"/>
              <w:left w:val="nil"/>
              <w:bottom w:val="single" w:sz="4" w:space="0" w:color="auto"/>
              <w:right w:val="single" w:sz="4" w:space="0" w:color="auto"/>
            </w:tcBorders>
            <w:shd w:val="clear" w:color="auto" w:fill="auto"/>
            <w:noWrap/>
            <w:vAlign w:val="bottom"/>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w:t>
            </w:r>
          </w:p>
        </w:tc>
      </w:tr>
      <w:tr w:rsidR="001631B8" w:rsidRPr="001631B8" w:rsidTr="001631B8">
        <w:trPr>
          <w:gridAfter w:val="1"/>
          <w:wAfter w:w="7"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НАЛОГОВЫЕ И НЕНАЛОГОВЫЕ ДОХОДЫ</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201,2</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224,4</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111,5</w:t>
            </w:r>
          </w:p>
        </w:tc>
      </w:tr>
      <w:tr w:rsidR="001631B8" w:rsidRPr="001631B8" w:rsidTr="001631B8">
        <w:trPr>
          <w:gridAfter w:val="1"/>
          <w:wAfter w:w="7"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НАЛОГИ НА ПРИБЫЛЬ, ДОХОДЫ</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113,2</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123,1</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108,7</w:t>
            </w:r>
          </w:p>
        </w:tc>
      </w:tr>
      <w:tr w:rsidR="001631B8" w:rsidRPr="001631B8" w:rsidTr="001631B8">
        <w:trPr>
          <w:gridAfter w:val="1"/>
          <w:wAfter w:w="7"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Налог на доходы физических лиц</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113,2</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123,1</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108,7</w:t>
            </w:r>
          </w:p>
        </w:tc>
      </w:tr>
      <w:tr w:rsidR="001631B8" w:rsidRPr="001631B8" w:rsidTr="001631B8">
        <w:trPr>
          <w:gridAfter w:val="1"/>
          <w:wAfter w:w="7" w:type="dxa"/>
          <w:trHeight w:val="56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631B8">
              <w:rPr>
                <w:rFonts w:ascii="Arial Narrow" w:hAnsi="Arial Narrow"/>
                <w:sz w:val="20"/>
                <w:szCs w:val="20"/>
                <w:vertAlign w:val="superscript"/>
              </w:rPr>
              <w:t>1</w:t>
            </w:r>
            <w:r w:rsidRPr="001631B8">
              <w:rPr>
                <w:rFonts w:ascii="Arial Narrow" w:hAnsi="Arial Narrow"/>
                <w:sz w:val="20"/>
                <w:szCs w:val="20"/>
              </w:rPr>
              <w:t xml:space="preserve"> и 228 Налогового кодекса Российской Федерации</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113,2</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123,1</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108,7</w:t>
            </w:r>
          </w:p>
        </w:tc>
      </w:tr>
      <w:tr w:rsidR="001631B8" w:rsidRPr="001631B8" w:rsidTr="001631B8">
        <w:trPr>
          <w:gridAfter w:val="1"/>
          <w:wAfter w:w="7" w:type="dxa"/>
          <w:trHeight w:val="6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НАЛОГИ НА ТОВАРЫ (РАБОТЫ, УСЛУГИ), РЕАЛИЗУЕМЫЕ НА ТЕРРИТОРИИ РОССИЙСКОЙ ФЕДЕРАЦИИ</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85,6</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98,9</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115,5</w:t>
            </w:r>
          </w:p>
        </w:tc>
      </w:tr>
      <w:tr w:rsidR="001631B8" w:rsidRPr="001631B8" w:rsidTr="001631B8">
        <w:trPr>
          <w:gridAfter w:val="1"/>
          <w:wAfter w:w="7" w:type="dxa"/>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Акцизы по подакцизным товарам (продукции), производимым на территории Российской Федерации</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85,6</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98,9</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115,5</w:t>
            </w:r>
          </w:p>
        </w:tc>
      </w:tr>
      <w:tr w:rsidR="001631B8" w:rsidRPr="001631B8" w:rsidTr="001631B8">
        <w:trPr>
          <w:gridAfter w:val="1"/>
          <w:wAfter w:w="7" w:type="dxa"/>
          <w:trHeight w:val="12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230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110</w:t>
            </w:r>
          </w:p>
        </w:tc>
        <w:tc>
          <w:tcPr>
            <w:tcW w:w="4674"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38,7</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49,6</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128,2</w:t>
            </w:r>
          </w:p>
        </w:tc>
      </w:tr>
      <w:tr w:rsidR="001631B8" w:rsidRPr="001631B8" w:rsidTr="001631B8">
        <w:trPr>
          <w:gridAfter w:val="1"/>
          <w:wAfter w:w="7" w:type="dxa"/>
          <w:trHeight w:val="18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231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38,7</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49,6</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128,2</w:t>
            </w:r>
          </w:p>
        </w:tc>
      </w:tr>
      <w:tr w:rsidR="001631B8" w:rsidRPr="001631B8" w:rsidTr="001631B8">
        <w:trPr>
          <w:gridAfter w:val="1"/>
          <w:wAfter w:w="7" w:type="dxa"/>
          <w:trHeight w:val="15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110</w:t>
            </w:r>
          </w:p>
        </w:tc>
        <w:tc>
          <w:tcPr>
            <w:tcW w:w="4674"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150,0</w:t>
            </w:r>
          </w:p>
        </w:tc>
      </w:tr>
      <w:tr w:rsidR="001631B8" w:rsidRPr="001631B8" w:rsidTr="001631B8">
        <w:trPr>
          <w:gridAfter w:val="1"/>
          <w:wAfter w:w="7" w:type="dxa"/>
          <w:trHeight w:val="18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150,0</w:t>
            </w:r>
          </w:p>
        </w:tc>
      </w:tr>
      <w:tr w:rsidR="001631B8" w:rsidRPr="001631B8" w:rsidTr="001631B8">
        <w:trPr>
          <w:gridAfter w:val="1"/>
          <w:wAfter w:w="7" w:type="dxa"/>
          <w:trHeight w:val="11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250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110</w:t>
            </w:r>
          </w:p>
        </w:tc>
        <w:tc>
          <w:tcPr>
            <w:tcW w:w="4674"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51,6</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54,7</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106,0</w:t>
            </w:r>
          </w:p>
        </w:tc>
      </w:tr>
      <w:tr w:rsidR="001631B8" w:rsidRPr="001631B8" w:rsidTr="001631B8">
        <w:trPr>
          <w:gridAfter w:val="1"/>
          <w:wAfter w:w="7" w:type="dxa"/>
          <w:trHeight w:val="163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251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51,6</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54,7</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106,0</w:t>
            </w:r>
          </w:p>
        </w:tc>
      </w:tr>
      <w:tr w:rsidR="001631B8" w:rsidRPr="001631B8" w:rsidTr="001631B8">
        <w:trPr>
          <w:gridAfter w:val="1"/>
          <w:wAfter w:w="7" w:type="dxa"/>
          <w:trHeight w:val="9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13</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260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110</w:t>
            </w:r>
          </w:p>
        </w:tc>
        <w:tc>
          <w:tcPr>
            <w:tcW w:w="4674"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-4,9</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-5,7</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116,3</w:t>
            </w:r>
          </w:p>
        </w:tc>
      </w:tr>
      <w:tr w:rsidR="001631B8" w:rsidRPr="001631B8" w:rsidTr="001631B8">
        <w:trPr>
          <w:gridAfter w:val="1"/>
          <w:wAfter w:w="7" w:type="dxa"/>
          <w:trHeight w:val="18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14</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261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-4,9</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-5,7</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116,3</w:t>
            </w:r>
          </w:p>
        </w:tc>
      </w:tr>
      <w:tr w:rsidR="001631B8" w:rsidRPr="001631B8" w:rsidTr="001631B8">
        <w:trPr>
          <w:gridAfter w:val="1"/>
          <w:wAfter w:w="7"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НАЛОГИ НА ИМУЩЕСТВО</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7"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110</w:t>
            </w:r>
          </w:p>
        </w:tc>
        <w:tc>
          <w:tcPr>
            <w:tcW w:w="4674"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Налог на имущество физических лиц</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7" w:type="dxa"/>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01</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030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110</w:t>
            </w:r>
          </w:p>
        </w:tc>
        <w:tc>
          <w:tcPr>
            <w:tcW w:w="4674"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7"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18</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06</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Земельный налог</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2,1</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2,1</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7"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06</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110</w:t>
            </w:r>
          </w:p>
        </w:tc>
        <w:tc>
          <w:tcPr>
            <w:tcW w:w="4674" w:type="dxa"/>
            <w:tcBorders>
              <w:top w:val="nil"/>
              <w:left w:val="single" w:sz="4" w:space="0" w:color="auto"/>
              <w:bottom w:val="single" w:sz="4" w:space="0" w:color="auto"/>
              <w:right w:val="single" w:sz="4" w:space="0" w:color="auto"/>
            </w:tcBorders>
            <w:shd w:val="clear" w:color="auto" w:fill="auto"/>
            <w:vAlign w:val="bottom"/>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Земельный налог с организаций</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1,3</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1,3</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7" w:type="dxa"/>
          <w:trHeight w:val="3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06</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033</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1,3</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1,3</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7" w:type="dxa"/>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06</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110</w:t>
            </w:r>
          </w:p>
        </w:tc>
        <w:tc>
          <w:tcPr>
            <w:tcW w:w="4674"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Земельный налог с физических лиц</w:t>
            </w:r>
          </w:p>
        </w:tc>
        <w:tc>
          <w:tcPr>
            <w:tcW w:w="1474" w:type="dxa"/>
            <w:tcBorders>
              <w:top w:val="nil"/>
              <w:left w:val="nil"/>
              <w:bottom w:val="single" w:sz="4" w:space="0" w:color="auto"/>
              <w:right w:val="single" w:sz="4" w:space="0" w:color="auto"/>
            </w:tcBorders>
            <w:shd w:val="clear" w:color="auto" w:fill="auto"/>
            <w:noWrap/>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0,8</w:t>
            </w:r>
          </w:p>
        </w:tc>
        <w:tc>
          <w:tcPr>
            <w:tcW w:w="1348" w:type="dxa"/>
            <w:gridSpan w:val="2"/>
            <w:tcBorders>
              <w:top w:val="nil"/>
              <w:left w:val="nil"/>
              <w:bottom w:val="single" w:sz="4" w:space="0" w:color="auto"/>
              <w:right w:val="single" w:sz="4" w:space="0" w:color="auto"/>
            </w:tcBorders>
            <w:shd w:val="clear" w:color="auto" w:fill="auto"/>
            <w:noWrap/>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0,8</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7" w:type="dxa"/>
          <w:trHeight w:val="6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06</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043</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110</w:t>
            </w:r>
          </w:p>
        </w:tc>
        <w:tc>
          <w:tcPr>
            <w:tcW w:w="4674"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0,8</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0,8</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7"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БЕЗВОЗМЕЗДНЫЕ ПОСТУПЛЕНИЯ</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13 432,5</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13 623,1</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101,4</w:t>
            </w:r>
          </w:p>
        </w:tc>
      </w:tr>
      <w:tr w:rsidR="001631B8" w:rsidRPr="001631B8" w:rsidTr="001631B8">
        <w:trPr>
          <w:gridAfter w:val="1"/>
          <w:wAfter w:w="7" w:type="dxa"/>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Безвозмездные поступления от других бюджетов бюджетной системы Российской Федерации</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13 432,5</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13 623,1</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101,4</w:t>
            </w:r>
          </w:p>
        </w:tc>
      </w:tr>
      <w:tr w:rsidR="001631B8" w:rsidRPr="001631B8" w:rsidTr="001631B8">
        <w:trPr>
          <w:gridAfter w:val="1"/>
          <w:wAfter w:w="7"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150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Дотации бюджетам бюджетной системы Российской Федерации</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1 818,6</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1 818,6</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7"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16</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150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Дотации на выравнивание бюджетной обеспеченности</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1 288,3</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1 288,3</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7" w:type="dxa"/>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16</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001</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150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1 288,3</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1 288,3</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7" w:type="dxa"/>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19</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150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Прочие дотации</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530,3</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530,3</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7" w:type="dxa"/>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19</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150</w:t>
            </w:r>
          </w:p>
        </w:tc>
        <w:tc>
          <w:tcPr>
            <w:tcW w:w="4674" w:type="dxa"/>
            <w:tcBorders>
              <w:top w:val="nil"/>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Прочие дотации бюджетам сельских поселений</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530,3</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530,3</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7" w:type="dxa"/>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30</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19</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7601</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150</w:t>
            </w:r>
          </w:p>
        </w:tc>
        <w:tc>
          <w:tcPr>
            <w:tcW w:w="4674" w:type="dxa"/>
            <w:tcBorders>
              <w:top w:val="nil"/>
              <w:left w:val="single" w:sz="4" w:space="0" w:color="auto"/>
              <w:bottom w:val="single" w:sz="4" w:space="0" w:color="auto"/>
              <w:right w:val="single" w:sz="4" w:space="0" w:color="auto"/>
            </w:tcBorders>
            <w:shd w:val="clear" w:color="000000" w:fill="FFFFFF"/>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530,3</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530,3</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7"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40</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150</w:t>
            </w:r>
          </w:p>
        </w:tc>
        <w:tc>
          <w:tcPr>
            <w:tcW w:w="4674" w:type="dxa"/>
            <w:tcBorders>
              <w:top w:val="nil"/>
              <w:left w:val="single" w:sz="4" w:space="0" w:color="auto"/>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Иные межбюджетные трансферты</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11 613,9</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11 804,5</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101,6</w:t>
            </w:r>
          </w:p>
        </w:tc>
      </w:tr>
      <w:tr w:rsidR="001631B8" w:rsidRPr="001631B8" w:rsidTr="001631B8">
        <w:trPr>
          <w:gridAfter w:val="1"/>
          <w:wAfter w:w="7"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150</w:t>
            </w:r>
          </w:p>
        </w:tc>
        <w:tc>
          <w:tcPr>
            <w:tcW w:w="4674" w:type="dxa"/>
            <w:tcBorders>
              <w:top w:val="nil"/>
              <w:left w:val="single" w:sz="4" w:space="0" w:color="auto"/>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Прочие межбюджетные трансферты, передаваемые бюджетам</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11 613,9</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11 804,5</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101,6</w:t>
            </w:r>
          </w:p>
        </w:tc>
      </w:tr>
      <w:tr w:rsidR="001631B8" w:rsidRPr="001631B8" w:rsidTr="001631B8">
        <w:trPr>
          <w:gridAfter w:val="1"/>
          <w:wAfter w:w="7" w:type="dxa"/>
          <w:trHeight w:val="4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33</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150</w:t>
            </w:r>
          </w:p>
        </w:tc>
        <w:tc>
          <w:tcPr>
            <w:tcW w:w="4674" w:type="dxa"/>
            <w:tcBorders>
              <w:top w:val="nil"/>
              <w:left w:val="single" w:sz="4" w:space="0" w:color="auto"/>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Прочие межбюджетные трансферты, передаваемые бюджетам сельских поселений</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11 613,9</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11 804,5</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101,6</w:t>
            </w:r>
          </w:p>
        </w:tc>
      </w:tr>
      <w:tr w:rsidR="001631B8" w:rsidRPr="001631B8" w:rsidTr="001631B8">
        <w:trPr>
          <w:gridAfter w:val="1"/>
          <w:wAfter w:w="7" w:type="dxa"/>
          <w:trHeight w:val="37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1013</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150</w:t>
            </w:r>
          </w:p>
        </w:tc>
        <w:tc>
          <w:tcPr>
            <w:tcW w:w="4674" w:type="dxa"/>
            <w:tcBorders>
              <w:top w:val="nil"/>
              <w:left w:val="single" w:sz="4" w:space="0" w:color="auto"/>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11 508,4</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11 699,0</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101,7</w:t>
            </w:r>
          </w:p>
        </w:tc>
      </w:tr>
      <w:tr w:rsidR="001631B8" w:rsidRPr="001631B8" w:rsidTr="001631B8">
        <w:trPr>
          <w:gridAfter w:val="1"/>
          <w:wAfter w:w="7" w:type="dxa"/>
          <w:trHeight w:val="9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35</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1059</w:t>
            </w:r>
          </w:p>
        </w:tc>
        <w:tc>
          <w:tcPr>
            <w:tcW w:w="1160" w:type="dxa"/>
            <w:tcBorders>
              <w:top w:val="nil"/>
              <w:left w:val="nil"/>
              <w:bottom w:val="single" w:sz="4" w:space="0" w:color="auto"/>
              <w:right w:val="nil"/>
            </w:tcBorders>
            <w:shd w:val="clear" w:color="000000" w:fill="FFFFFF"/>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150</w:t>
            </w:r>
          </w:p>
        </w:tc>
        <w:tc>
          <w:tcPr>
            <w:tcW w:w="4674" w:type="dxa"/>
            <w:tcBorders>
              <w:top w:val="nil"/>
              <w:left w:val="single" w:sz="4" w:space="0" w:color="auto"/>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93,0</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93,0</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7" w:type="dxa"/>
          <w:trHeight w:val="16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w:t>
            </w:r>
          </w:p>
        </w:tc>
        <w:tc>
          <w:tcPr>
            <w:tcW w:w="640"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7412</w:t>
            </w:r>
          </w:p>
        </w:tc>
        <w:tc>
          <w:tcPr>
            <w:tcW w:w="1160" w:type="dxa"/>
            <w:tcBorders>
              <w:top w:val="nil"/>
              <w:left w:val="nil"/>
              <w:bottom w:val="single" w:sz="4" w:space="0" w:color="auto"/>
              <w:right w:val="nil"/>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150</w:t>
            </w:r>
          </w:p>
        </w:tc>
        <w:tc>
          <w:tcPr>
            <w:tcW w:w="4674" w:type="dxa"/>
            <w:tcBorders>
              <w:top w:val="nil"/>
              <w:left w:val="single" w:sz="4" w:space="0" w:color="auto"/>
              <w:bottom w:val="single" w:sz="4" w:space="0" w:color="auto"/>
              <w:right w:val="single" w:sz="4" w:space="0" w:color="auto"/>
            </w:tcBorders>
            <w:shd w:val="clear" w:color="000000" w:fill="FFFFFF"/>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12,5</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12,5</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7" w:type="dxa"/>
          <w:trHeight w:val="60"/>
        </w:trPr>
        <w:tc>
          <w:tcPr>
            <w:tcW w:w="1049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Всего:</w:t>
            </w:r>
          </w:p>
        </w:tc>
        <w:tc>
          <w:tcPr>
            <w:tcW w:w="1474" w:type="dxa"/>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13 633,7</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13 847,5</w:t>
            </w:r>
          </w:p>
        </w:tc>
        <w:tc>
          <w:tcPr>
            <w:tcW w:w="1430" w:type="dxa"/>
            <w:gridSpan w:val="2"/>
            <w:tcBorders>
              <w:top w:val="nil"/>
              <w:left w:val="nil"/>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101,6</w:t>
            </w:r>
          </w:p>
        </w:tc>
      </w:tr>
    </w:tbl>
    <w:p w:rsidR="001631B8" w:rsidRPr="001631B8" w:rsidRDefault="001631B8" w:rsidP="001631B8">
      <w:pPr>
        <w:ind w:firstLine="579"/>
        <w:jc w:val="both"/>
        <w:rPr>
          <w:rFonts w:ascii="Arial Narrow" w:hAnsi="Arial Narrow"/>
          <w:sz w:val="20"/>
          <w:szCs w:val="20"/>
        </w:rPr>
      </w:pPr>
    </w:p>
    <w:p w:rsidR="001631B8" w:rsidRDefault="001631B8" w:rsidP="001631B8">
      <w:pPr>
        <w:ind w:firstLine="579"/>
        <w:jc w:val="both"/>
        <w:rPr>
          <w:rFonts w:ascii="Arial Narrow" w:hAnsi="Arial Narrow"/>
          <w:sz w:val="20"/>
          <w:szCs w:val="20"/>
        </w:rPr>
      </w:pPr>
    </w:p>
    <w:p w:rsidR="001631B8" w:rsidRDefault="001631B8" w:rsidP="001631B8">
      <w:pPr>
        <w:jc w:val="both"/>
        <w:rPr>
          <w:sz w:val="28"/>
          <w:szCs w:val="28"/>
        </w:rPr>
        <w:sectPr w:rsidR="001631B8" w:rsidSect="001631B8">
          <w:pgSz w:w="16800" w:h="11900" w:orient="landscape"/>
          <w:pgMar w:top="1701" w:right="1134" w:bottom="851" w:left="1134" w:header="720" w:footer="720" w:gutter="0"/>
          <w:cols w:space="720"/>
          <w:noEndnote/>
          <w:titlePg/>
          <w:docGrid w:linePitch="326"/>
        </w:sectPr>
      </w:pPr>
    </w:p>
    <w:p w:rsidR="001631B8" w:rsidRPr="001631B8" w:rsidRDefault="001631B8" w:rsidP="001631B8">
      <w:pPr>
        <w:jc w:val="right"/>
        <w:rPr>
          <w:rFonts w:ascii="Arial Narrow" w:hAnsi="Arial Narrow"/>
          <w:sz w:val="20"/>
          <w:szCs w:val="20"/>
        </w:rPr>
      </w:pPr>
      <w:r w:rsidRPr="001631B8">
        <w:rPr>
          <w:rFonts w:ascii="Arial Narrow" w:hAnsi="Arial Narrow"/>
          <w:sz w:val="20"/>
          <w:szCs w:val="20"/>
        </w:rPr>
        <w:t>Приложение 3</w:t>
      </w:r>
    </w:p>
    <w:p w:rsidR="001631B8" w:rsidRPr="001631B8" w:rsidRDefault="001631B8" w:rsidP="001631B8">
      <w:pPr>
        <w:jc w:val="right"/>
        <w:rPr>
          <w:rFonts w:ascii="Arial Narrow" w:hAnsi="Arial Narrow"/>
          <w:sz w:val="20"/>
          <w:szCs w:val="20"/>
        </w:rPr>
      </w:pPr>
      <w:r w:rsidRPr="001631B8">
        <w:rPr>
          <w:rFonts w:ascii="Arial Narrow" w:hAnsi="Arial Narrow"/>
          <w:sz w:val="20"/>
          <w:szCs w:val="20"/>
        </w:rPr>
        <w:t>к Решению Кислоканского поселкового</w:t>
      </w:r>
    </w:p>
    <w:p w:rsidR="001631B8" w:rsidRDefault="001631B8" w:rsidP="001631B8">
      <w:pPr>
        <w:jc w:val="right"/>
        <w:rPr>
          <w:rFonts w:ascii="Arial Narrow" w:hAnsi="Arial Narrow"/>
          <w:sz w:val="20"/>
          <w:szCs w:val="20"/>
        </w:rPr>
      </w:pPr>
      <w:r w:rsidRPr="001631B8">
        <w:rPr>
          <w:rFonts w:ascii="Arial Narrow" w:hAnsi="Arial Narrow"/>
          <w:sz w:val="20"/>
          <w:szCs w:val="20"/>
        </w:rPr>
        <w:t>Совета депутатов от 08.06.2023 года №81</w:t>
      </w:r>
    </w:p>
    <w:p w:rsidR="001631B8" w:rsidRPr="001631B8" w:rsidRDefault="001631B8" w:rsidP="001631B8">
      <w:pPr>
        <w:jc w:val="right"/>
        <w:rPr>
          <w:rFonts w:ascii="Arial Narrow" w:hAnsi="Arial Narrow"/>
          <w:sz w:val="20"/>
          <w:szCs w:val="20"/>
        </w:rPr>
      </w:pPr>
    </w:p>
    <w:tbl>
      <w:tblPr>
        <w:tblW w:w="9648" w:type="dxa"/>
        <w:tblInd w:w="108" w:type="dxa"/>
        <w:tblLook w:val="04A0" w:firstRow="1" w:lastRow="0" w:firstColumn="1" w:lastColumn="0" w:noHBand="0" w:noVBand="1"/>
      </w:tblPr>
      <w:tblGrid>
        <w:gridCol w:w="913"/>
        <w:gridCol w:w="3340"/>
        <w:gridCol w:w="1276"/>
        <w:gridCol w:w="1340"/>
        <w:gridCol w:w="1348"/>
        <w:gridCol w:w="1422"/>
        <w:gridCol w:w="9"/>
      </w:tblGrid>
      <w:tr w:rsidR="001631B8" w:rsidRPr="001631B8" w:rsidTr="001631B8">
        <w:trPr>
          <w:trHeight w:val="302"/>
        </w:trPr>
        <w:tc>
          <w:tcPr>
            <w:tcW w:w="9648" w:type="dxa"/>
            <w:gridSpan w:val="7"/>
            <w:tcBorders>
              <w:top w:val="nil"/>
              <w:left w:val="nil"/>
              <w:bottom w:val="nil"/>
              <w:right w:val="nil"/>
            </w:tcBorders>
            <w:shd w:val="clear" w:color="auto" w:fill="auto"/>
            <w:vAlign w:val="center"/>
            <w:hideMark/>
          </w:tcPr>
          <w:p w:rsidR="001631B8" w:rsidRPr="001631B8" w:rsidRDefault="001631B8" w:rsidP="001631B8">
            <w:pPr>
              <w:jc w:val="center"/>
              <w:rPr>
                <w:rFonts w:ascii="Arial Narrow" w:hAnsi="Arial Narrow"/>
                <w:b/>
                <w:sz w:val="20"/>
                <w:szCs w:val="20"/>
              </w:rPr>
            </w:pPr>
            <w:r w:rsidRPr="001631B8">
              <w:rPr>
                <w:rFonts w:ascii="Arial Narrow" w:hAnsi="Arial Narrow"/>
                <w:b/>
                <w:sz w:val="20"/>
                <w:szCs w:val="20"/>
              </w:rPr>
              <w:t xml:space="preserve">Распределение бюджетных ассигнований по разделам и </w:t>
            </w:r>
            <w:r w:rsidRPr="001631B8">
              <w:rPr>
                <w:rFonts w:ascii="Arial Narrow" w:hAnsi="Arial Narrow"/>
                <w:b/>
                <w:sz w:val="20"/>
                <w:szCs w:val="20"/>
              </w:rPr>
              <w:br/>
              <w:t xml:space="preserve">подразделам бюджетной классификации расходов бюджетов Российской Федерации за 2022 год </w:t>
            </w:r>
          </w:p>
        </w:tc>
      </w:tr>
      <w:tr w:rsidR="001631B8" w:rsidRPr="001631B8" w:rsidTr="001631B8">
        <w:trPr>
          <w:gridAfter w:val="1"/>
          <w:wAfter w:w="9" w:type="dxa"/>
          <w:trHeight w:val="70"/>
        </w:trPr>
        <w:tc>
          <w:tcPr>
            <w:tcW w:w="913" w:type="dxa"/>
            <w:tcBorders>
              <w:top w:val="nil"/>
              <w:left w:val="nil"/>
              <w:bottom w:val="nil"/>
              <w:right w:val="nil"/>
            </w:tcBorders>
            <w:shd w:val="clear" w:color="auto" w:fill="auto"/>
            <w:hideMark/>
          </w:tcPr>
          <w:p w:rsidR="001631B8" w:rsidRPr="001631B8" w:rsidRDefault="001631B8" w:rsidP="001631B8">
            <w:pPr>
              <w:jc w:val="center"/>
              <w:rPr>
                <w:rFonts w:ascii="Arial Narrow" w:hAnsi="Arial Narrow"/>
                <w:sz w:val="20"/>
                <w:szCs w:val="20"/>
              </w:rPr>
            </w:pPr>
          </w:p>
        </w:tc>
        <w:tc>
          <w:tcPr>
            <w:tcW w:w="3340" w:type="dxa"/>
            <w:tcBorders>
              <w:top w:val="nil"/>
              <w:left w:val="nil"/>
              <w:bottom w:val="nil"/>
              <w:right w:val="nil"/>
            </w:tcBorders>
            <w:shd w:val="clear" w:color="auto" w:fill="auto"/>
            <w:hideMark/>
          </w:tcPr>
          <w:p w:rsidR="001631B8" w:rsidRPr="001631B8" w:rsidRDefault="001631B8" w:rsidP="001631B8">
            <w:pPr>
              <w:jc w:val="center"/>
              <w:rPr>
                <w:rFonts w:ascii="Arial Narrow" w:hAnsi="Arial Narrow"/>
                <w:sz w:val="20"/>
                <w:szCs w:val="20"/>
              </w:rPr>
            </w:pPr>
          </w:p>
        </w:tc>
        <w:tc>
          <w:tcPr>
            <w:tcW w:w="1276" w:type="dxa"/>
            <w:tcBorders>
              <w:top w:val="nil"/>
              <w:left w:val="nil"/>
              <w:bottom w:val="nil"/>
              <w:right w:val="nil"/>
            </w:tcBorders>
            <w:shd w:val="clear" w:color="auto" w:fill="auto"/>
            <w:vAlign w:val="center"/>
            <w:hideMark/>
          </w:tcPr>
          <w:p w:rsidR="001631B8" w:rsidRPr="001631B8" w:rsidRDefault="001631B8" w:rsidP="001631B8">
            <w:pPr>
              <w:jc w:val="center"/>
              <w:rPr>
                <w:rFonts w:ascii="Arial Narrow" w:hAnsi="Arial Narrow"/>
                <w:sz w:val="20"/>
                <w:szCs w:val="20"/>
              </w:rPr>
            </w:pPr>
          </w:p>
        </w:tc>
        <w:tc>
          <w:tcPr>
            <w:tcW w:w="1340" w:type="dxa"/>
            <w:tcBorders>
              <w:top w:val="nil"/>
              <w:left w:val="nil"/>
              <w:bottom w:val="nil"/>
              <w:right w:val="nil"/>
            </w:tcBorders>
            <w:shd w:val="clear" w:color="auto" w:fill="auto"/>
            <w:vAlign w:val="center"/>
            <w:hideMark/>
          </w:tcPr>
          <w:p w:rsidR="001631B8" w:rsidRPr="001631B8" w:rsidRDefault="001631B8" w:rsidP="001631B8">
            <w:pPr>
              <w:jc w:val="center"/>
              <w:rPr>
                <w:rFonts w:ascii="Arial Narrow" w:hAnsi="Arial Narrow"/>
                <w:sz w:val="20"/>
                <w:szCs w:val="20"/>
              </w:rPr>
            </w:pPr>
          </w:p>
        </w:tc>
        <w:tc>
          <w:tcPr>
            <w:tcW w:w="1348" w:type="dxa"/>
            <w:tcBorders>
              <w:top w:val="nil"/>
              <w:left w:val="nil"/>
              <w:bottom w:val="nil"/>
              <w:right w:val="nil"/>
            </w:tcBorders>
            <w:shd w:val="clear" w:color="auto" w:fill="auto"/>
            <w:vAlign w:val="center"/>
            <w:hideMark/>
          </w:tcPr>
          <w:p w:rsidR="001631B8" w:rsidRPr="001631B8" w:rsidRDefault="001631B8" w:rsidP="001631B8">
            <w:pPr>
              <w:jc w:val="center"/>
              <w:rPr>
                <w:rFonts w:ascii="Arial Narrow" w:hAnsi="Arial Narrow"/>
                <w:sz w:val="20"/>
                <w:szCs w:val="20"/>
              </w:rPr>
            </w:pPr>
          </w:p>
        </w:tc>
        <w:tc>
          <w:tcPr>
            <w:tcW w:w="1422" w:type="dxa"/>
            <w:tcBorders>
              <w:top w:val="nil"/>
              <w:left w:val="nil"/>
              <w:bottom w:val="nil"/>
              <w:right w:val="nil"/>
            </w:tcBorders>
            <w:shd w:val="clear" w:color="auto" w:fill="auto"/>
            <w:vAlign w:val="center"/>
            <w:hideMark/>
          </w:tcPr>
          <w:p w:rsidR="001631B8" w:rsidRPr="001631B8" w:rsidRDefault="001631B8" w:rsidP="001631B8">
            <w:pPr>
              <w:jc w:val="center"/>
              <w:rPr>
                <w:rFonts w:ascii="Arial Narrow" w:hAnsi="Arial Narrow"/>
                <w:sz w:val="20"/>
                <w:szCs w:val="20"/>
              </w:rPr>
            </w:pPr>
          </w:p>
        </w:tc>
      </w:tr>
      <w:tr w:rsidR="001631B8" w:rsidRPr="001631B8" w:rsidTr="001631B8">
        <w:trPr>
          <w:gridAfter w:val="1"/>
          <w:wAfter w:w="9" w:type="dxa"/>
          <w:trHeight w:val="70"/>
        </w:trPr>
        <w:tc>
          <w:tcPr>
            <w:tcW w:w="913" w:type="dxa"/>
            <w:tcBorders>
              <w:top w:val="nil"/>
              <w:left w:val="nil"/>
              <w:bottom w:val="nil"/>
              <w:right w:val="nil"/>
            </w:tcBorders>
            <w:shd w:val="clear" w:color="auto" w:fill="auto"/>
            <w:noWrap/>
            <w:hideMark/>
          </w:tcPr>
          <w:p w:rsidR="001631B8" w:rsidRPr="001631B8" w:rsidRDefault="001631B8" w:rsidP="001631B8">
            <w:pPr>
              <w:jc w:val="center"/>
              <w:rPr>
                <w:rFonts w:ascii="Arial Narrow" w:hAnsi="Arial Narrow"/>
                <w:sz w:val="20"/>
                <w:szCs w:val="20"/>
              </w:rPr>
            </w:pPr>
          </w:p>
        </w:tc>
        <w:tc>
          <w:tcPr>
            <w:tcW w:w="3340" w:type="dxa"/>
            <w:tcBorders>
              <w:top w:val="nil"/>
              <w:left w:val="nil"/>
              <w:bottom w:val="nil"/>
              <w:right w:val="nil"/>
            </w:tcBorders>
            <w:shd w:val="clear" w:color="auto" w:fill="auto"/>
            <w:hideMark/>
          </w:tcPr>
          <w:p w:rsidR="001631B8" w:rsidRPr="001631B8" w:rsidRDefault="001631B8" w:rsidP="001631B8">
            <w:pP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1631B8" w:rsidRPr="001631B8" w:rsidRDefault="001631B8" w:rsidP="001631B8">
            <w:pPr>
              <w:rPr>
                <w:rFonts w:ascii="Arial Narrow" w:hAnsi="Arial Narrow"/>
                <w:sz w:val="20"/>
                <w:szCs w:val="20"/>
              </w:rPr>
            </w:pPr>
          </w:p>
        </w:tc>
        <w:tc>
          <w:tcPr>
            <w:tcW w:w="1340" w:type="dxa"/>
            <w:tcBorders>
              <w:top w:val="nil"/>
              <w:left w:val="nil"/>
              <w:bottom w:val="nil"/>
              <w:right w:val="nil"/>
            </w:tcBorders>
            <w:shd w:val="clear" w:color="auto" w:fill="auto"/>
            <w:noWrap/>
            <w:vAlign w:val="bottom"/>
            <w:hideMark/>
          </w:tcPr>
          <w:p w:rsidR="001631B8" w:rsidRPr="001631B8" w:rsidRDefault="001631B8" w:rsidP="001631B8">
            <w:pPr>
              <w:rPr>
                <w:rFonts w:ascii="Arial Narrow" w:hAnsi="Arial Narrow"/>
                <w:sz w:val="20"/>
                <w:szCs w:val="20"/>
              </w:rPr>
            </w:pPr>
          </w:p>
        </w:tc>
        <w:tc>
          <w:tcPr>
            <w:tcW w:w="1348" w:type="dxa"/>
            <w:tcBorders>
              <w:top w:val="nil"/>
              <w:left w:val="nil"/>
              <w:bottom w:val="nil"/>
              <w:right w:val="nil"/>
            </w:tcBorders>
            <w:shd w:val="clear" w:color="auto" w:fill="auto"/>
            <w:noWrap/>
            <w:vAlign w:val="bottom"/>
            <w:hideMark/>
          </w:tcPr>
          <w:p w:rsidR="001631B8" w:rsidRPr="001631B8" w:rsidRDefault="001631B8" w:rsidP="001631B8">
            <w:pPr>
              <w:jc w:val="right"/>
              <w:rPr>
                <w:rFonts w:ascii="Arial Narrow" w:hAnsi="Arial Narrow"/>
                <w:sz w:val="20"/>
                <w:szCs w:val="20"/>
              </w:rPr>
            </w:pPr>
          </w:p>
        </w:tc>
        <w:tc>
          <w:tcPr>
            <w:tcW w:w="1422" w:type="dxa"/>
            <w:tcBorders>
              <w:top w:val="nil"/>
              <w:left w:val="nil"/>
              <w:bottom w:val="nil"/>
              <w:right w:val="nil"/>
            </w:tcBorders>
            <w:shd w:val="clear" w:color="auto" w:fill="auto"/>
            <w:noWrap/>
            <w:vAlign w:val="bottom"/>
            <w:hideMark/>
          </w:tcPr>
          <w:p w:rsidR="001631B8" w:rsidRPr="001631B8" w:rsidRDefault="001631B8" w:rsidP="001631B8">
            <w:pPr>
              <w:jc w:val="right"/>
              <w:rPr>
                <w:rFonts w:ascii="Arial Narrow" w:hAnsi="Arial Narrow"/>
                <w:color w:val="000000"/>
                <w:sz w:val="20"/>
                <w:szCs w:val="20"/>
              </w:rPr>
            </w:pPr>
            <w:r w:rsidRPr="001631B8">
              <w:rPr>
                <w:rFonts w:ascii="Arial Narrow" w:hAnsi="Arial Narrow"/>
                <w:color w:val="000000"/>
                <w:sz w:val="20"/>
                <w:szCs w:val="20"/>
              </w:rPr>
              <w:t>(тыс. рублей)</w:t>
            </w:r>
          </w:p>
        </w:tc>
      </w:tr>
      <w:tr w:rsidR="001631B8" w:rsidRPr="001631B8" w:rsidTr="001631B8">
        <w:trPr>
          <w:gridAfter w:val="1"/>
          <w:wAfter w:w="9" w:type="dxa"/>
          <w:trHeight w:val="945"/>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строки</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Наименование показателя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Раздел, подраздел</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План за 2022 год</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Исполнено за 2022 год</w:t>
            </w:r>
          </w:p>
        </w:tc>
        <w:tc>
          <w:tcPr>
            <w:tcW w:w="1422" w:type="dxa"/>
            <w:tcBorders>
              <w:top w:val="single" w:sz="4" w:space="0" w:color="auto"/>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исполнения</w:t>
            </w:r>
          </w:p>
        </w:tc>
      </w:tr>
      <w:tr w:rsidR="001631B8" w:rsidRPr="001631B8" w:rsidTr="001631B8">
        <w:trPr>
          <w:gridAfter w:val="1"/>
          <w:wAfter w:w="9" w:type="dxa"/>
          <w:trHeight w:val="315"/>
        </w:trPr>
        <w:tc>
          <w:tcPr>
            <w:tcW w:w="913" w:type="dxa"/>
            <w:tcBorders>
              <w:top w:val="nil"/>
              <w:left w:val="single" w:sz="4" w:space="0" w:color="auto"/>
              <w:bottom w:val="single" w:sz="4" w:space="0" w:color="auto"/>
              <w:right w:val="single" w:sz="4" w:space="0" w:color="auto"/>
            </w:tcBorders>
            <w:shd w:val="clear" w:color="auto" w:fill="auto"/>
            <w:noWrap/>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3340" w:type="dxa"/>
            <w:tcBorders>
              <w:top w:val="nil"/>
              <w:left w:val="nil"/>
              <w:bottom w:val="single" w:sz="4" w:space="0" w:color="auto"/>
              <w:right w:val="single" w:sz="4" w:space="0" w:color="auto"/>
            </w:tcBorders>
            <w:shd w:val="clear" w:color="auto" w:fill="auto"/>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1276" w:type="dxa"/>
            <w:tcBorders>
              <w:top w:val="nil"/>
              <w:left w:val="nil"/>
              <w:bottom w:val="single" w:sz="4" w:space="0" w:color="auto"/>
              <w:right w:val="single" w:sz="4" w:space="0" w:color="auto"/>
            </w:tcBorders>
            <w:shd w:val="clear" w:color="auto" w:fill="auto"/>
            <w:noWrap/>
            <w:vAlign w:val="bottom"/>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1340" w:type="dxa"/>
            <w:tcBorders>
              <w:top w:val="nil"/>
              <w:left w:val="nil"/>
              <w:bottom w:val="single" w:sz="4" w:space="0" w:color="auto"/>
              <w:right w:val="single" w:sz="4" w:space="0" w:color="auto"/>
            </w:tcBorders>
            <w:shd w:val="clear" w:color="auto" w:fill="auto"/>
            <w:noWrap/>
            <w:vAlign w:val="bottom"/>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w:t>
            </w:r>
          </w:p>
        </w:tc>
        <w:tc>
          <w:tcPr>
            <w:tcW w:w="1348" w:type="dxa"/>
            <w:tcBorders>
              <w:top w:val="nil"/>
              <w:left w:val="nil"/>
              <w:bottom w:val="single" w:sz="4" w:space="0" w:color="auto"/>
              <w:right w:val="single" w:sz="4" w:space="0" w:color="auto"/>
            </w:tcBorders>
            <w:shd w:val="clear" w:color="auto" w:fill="auto"/>
            <w:noWrap/>
            <w:vAlign w:val="bottom"/>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w:t>
            </w:r>
          </w:p>
        </w:tc>
        <w:tc>
          <w:tcPr>
            <w:tcW w:w="1422" w:type="dxa"/>
            <w:tcBorders>
              <w:top w:val="nil"/>
              <w:left w:val="nil"/>
              <w:bottom w:val="single" w:sz="4" w:space="0" w:color="auto"/>
              <w:right w:val="single" w:sz="4" w:space="0" w:color="auto"/>
            </w:tcBorders>
            <w:shd w:val="clear" w:color="auto" w:fill="auto"/>
            <w:noWrap/>
            <w:vAlign w:val="bottom"/>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w:t>
            </w:r>
          </w:p>
        </w:tc>
      </w:tr>
      <w:tr w:rsidR="001631B8" w:rsidRPr="001631B8" w:rsidTr="001631B8">
        <w:trPr>
          <w:gridAfter w:val="1"/>
          <w:wAfter w:w="9" w:type="dxa"/>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3340"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0100</w:t>
            </w:r>
          </w:p>
        </w:tc>
        <w:tc>
          <w:tcPr>
            <w:tcW w:w="1340"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9 443,3</w:t>
            </w:r>
          </w:p>
        </w:tc>
        <w:tc>
          <w:tcPr>
            <w:tcW w:w="134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9 306,4</w:t>
            </w:r>
          </w:p>
        </w:tc>
        <w:tc>
          <w:tcPr>
            <w:tcW w:w="1422"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98,6</w:t>
            </w:r>
          </w:p>
        </w:tc>
      </w:tr>
      <w:tr w:rsidR="001631B8" w:rsidRPr="001631B8" w:rsidTr="001631B8">
        <w:trPr>
          <w:gridAfter w:val="1"/>
          <w:wAfter w:w="9" w:type="dxa"/>
          <w:trHeight w:val="94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3340"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0102</w:t>
            </w:r>
          </w:p>
        </w:tc>
        <w:tc>
          <w:tcPr>
            <w:tcW w:w="1340"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1 973,4</w:t>
            </w:r>
          </w:p>
        </w:tc>
        <w:tc>
          <w:tcPr>
            <w:tcW w:w="134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1 965,1</w:t>
            </w:r>
          </w:p>
        </w:tc>
        <w:tc>
          <w:tcPr>
            <w:tcW w:w="1422"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99,6</w:t>
            </w:r>
          </w:p>
        </w:tc>
      </w:tr>
      <w:tr w:rsidR="001631B8" w:rsidRPr="001631B8" w:rsidTr="001631B8">
        <w:trPr>
          <w:gridAfter w:val="1"/>
          <w:wAfter w:w="9" w:type="dxa"/>
          <w:trHeight w:val="126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w:t>
            </w:r>
          </w:p>
        </w:tc>
        <w:tc>
          <w:tcPr>
            <w:tcW w:w="3340"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0104</w:t>
            </w:r>
          </w:p>
        </w:tc>
        <w:tc>
          <w:tcPr>
            <w:tcW w:w="1340"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7 171,1</w:t>
            </w:r>
          </w:p>
        </w:tc>
        <w:tc>
          <w:tcPr>
            <w:tcW w:w="134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7 115,3</w:t>
            </w:r>
          </w:p>
        </w:tc>
        <w:tc>
          <w:tcPr>
            <w:tcW w:w="1422"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99,2</w:t>
            </w:r>
          </w:p>
        </w:tc>
      </w:tr>
      <w:tr w:rsidR="001631B8" w:rsidRPr="001631B8" w:rsidTr="001631B8">
        <w:trPr>
          <w:gridAfter w:val="1"/>
          <w:wAfter w:w="9" w:type="dxa"/>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w:t>
            </w:r>
          </w:p>
        </w:tc>
        <w:tc>
          <w:tcPr>
            <w:tcW w:w="3340"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Резервные фонды</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0111</w:t>
            </w:r>
          </w:p>
        </w:tc>
        <w:tc>
          <w:tcPr>
            <w:tcW w:w="1340"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72,8</w:t>
            </w:r>
          </w:p>
        </w:tc>
        <w:tc>
          <w:tcPr>
            <w:tcW w:w="134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1422"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r>
      <w:tr w:rsidR="001631B8" w:rsidRPr="001631B8" w:rsidTr="001631B8">
        <w:trPr>
          <w:gridAfter w:val="1"/>
          <w:wAfter w:w="9" w:type="dxa"/>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w:t>
            </w:r>
          </w:p>
        </w:tc>
        <w:tc>
          <w:tcPr>
            <w:tcW w:w="3340"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0113</w:t>
            </w:r>
          </w:p>
        </w:tc>
        <w:tc>
          <w:tcPr>
            <w:tcW w:w="1340"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226,0</w:t>
            </w:r>
          </w:p>
        </w:tc>
        <w:tc>
          <w:tcPr>
            <w:tcW w:w="134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226,0</w:t>
            </w:r>
          </w:p>
        </w:tc>
        <w:tc>
          <w:tcPr>
            <w:tcW w:w="1422"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9" w:type="dxa"/>
          <w:trHeight w:val="63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w:t>
            </w:r>
          </w:p>
        </w:tc>
        <w:tc>
          <w:tcPr>
            <w:tcW w:w="3340"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0300</w:t>
            </w:r>
          </w:p>
        </w:tc>
        <w:tc>
          <w:tcPr>
            <w:tcW w:w="1340"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949,8</w:t>
            </w:r>
          </w:p>
        </w:tc>
        <w:tc>
          <w:tcPr>
            <w:tcW w:w="134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949,8</w:t>
            </w:r>
          </w:p>
        </w:tc>
        <w:tc>
          <w:tcPr>
            <w:tcW w:w="1422"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9" w:type="dxa"/>
          <w:trHeight w:val="94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w:t>
            </w:r>
          </w:p>
        </w:tc>
        <w:tc>
          <w:tcPr>
            <w:tcW w:w="3340"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0310</w:t>
            </w:r>
          </w:p>
        </w:tc>
        <w:tc>
          <w:tcPr>
            <w:tcW w:w="1340"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949,8</w:t>
            </w:r>
          </w:p>
        </w:tc>
        <w:tc>
          <w:tcPr>
            <w:tcW w:w="134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949,8</w:t>
            </w:r>
          </w:p>
        </w:tc>
        <w:tc>
          <w:tcPr>
            <w:tcW w:w="1422"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9" w:type="dxa"/>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w:t>
            </w:r>
          </w:p>
        </w:tc>
        <w:tc>
          <w:tcPr>
            <w:tcW w:w="3340"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НАЦИОНАЛЬНАЯ ЭКОНОМИКА</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0400</w:t>
            </w:r>
          </w:p>
        </w:tc>
        <w:tc>
          <w:tcPr>
            <w:tcW w:w="1340"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232,0</w:t>
            </w:r>
          </w:p>
        </w:tc>
        <w:tc>
          <w:tcPr>
            <w:tcW w:w="134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146,4</w:t>
            </w:r>
          </w:p>
        </w:tc>
        <w:tc>
          <w:tcPr>
            <w:tcW w:w="1422"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63,1</w:t>
            </w:r>
          </w:p>
        </w:tc>
      </w:tr>
      <w:tr w:rsidR="001631B8" w:rsidRPr="001631B8" w:rsidTr="001631B8">
        <w:trPr>
          <w:gridAfter w:val="1"/>
          <w:wAfter w:w="9" w:type="dxa"/>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w:t>
            </w:r>
          </w:p>
        </w:tc>
        <w:tc>
          <w:tcPr>
            <w:tcW w:w="3340"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Транспорт</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0408</w:t>
            </w:r>
          </w:p>
        </w:tc>
        <w:tc>
          <w:tcPr>
            <w:tcW w:w="1340"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83,0</w:t>
            </w:r>
          </w:p>
        </w:tc>
        <w:tc>
          <w:tcPr>
            <w:tcW w:w="134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83,0</w:t>
            </w:r>
          </w:p>
        </w:tc>
        <w:tc>
          <w:tcPr>
            <w:tcW w:w="1422"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9" w:type="dxa"/>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w:t>
            </w:r>
          </w:p>
        </w:tc>
        <w:tc>
          <w:tcPr>
            <w:tcW w:w="3340"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0409</w:t>
            </w:r>
          </w:p>
        </w:tc>
        <w:tc>
          <w:tcPr>
            <w:tcW w:w="1340"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85,6</w:t>
            </w:r>
          </w:p>
        </w:tc>
        <w:tc>
          <w:tcPr>
            <w:tcW w:w="134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1422"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r>
      <w:tr w:rsidR="001631B8" w:rsidRPr="001631B8" w:rsidTr="001631B8">
        <w:trPr>
          <w:gridAfter w:val="1"/>
          <w:wAfter w:w="9" w:type="dxa"/>
          <w:trHeight w:val="6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w:t>
            </w:r>
          </w:p>
        </w:tc>
        <w:tc>
          <w:tcPr>
            <w:tcW w:w="3340"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0412</w:t>
            </w:r>
          </w:p>
        </w:tc>
        <w:tc>
          <w:tcPr>
            <w:tcW w:w="1340"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63,4</w:t>
            </w:r>
          </w:p>
        </w:tc>
        <w:tc>
          <w:tcPr>
            <w:tcW w:w="134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63,4</w:t>
            </w:r>
          </w:p>
        </w:tc>
        <w:tc>
          <w:tcPr>
            <w:tcW w:w="1422"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9" w:type="dxa"/>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w:t>
            </w:r>
          </w:p>
        </w:tc>
        <w:tc>
          <w:tcPr>
            <w:tcW w:w="3340"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0500</w:t>
            </w:r>
          </w:p>
        </w:tc>
        <w:tc>
          <w:tcPr>
            <w:tcW w:w="1340"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2 657,4</w:t>
            </w:r>
          </w:p>
        </w:tc>
        <w:tc>
          <w:tcPr>
            <w:tcW w:w="134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2 648,4</w:t>
            </w:r>
          </w:p>
        </w:tc>
        <w:tc>
          <w:tcPr>
            <w:tcW w:w="1422"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99,7</w:t>
            </w:r>
          </w:p>
        </w:tc>
      </w:tr>
      <w:tr w:rsidR="001631B8" w:rsidRPr="001631B8" w:rsidTr="001631B8">
        <w:trPr>
          <w:gridAfter w:val="1"/>
          <w:wAfter w:w="9" w:type="dxa"/>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13</w:t>
            </w:r>
          </w:p>
        </w:tc>
        <w:tc>
          <w:tcPr>
            <w:tcW w:w="3340"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Жилищное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0501</w:t>
            </w:r>
          </w:p>
        </w:tc>
        <w:tc>
          <w:tcPr>
            <w:tcW w:w="1340"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687,4</w:t>
            </w:r>
          </w:p>
        </w:tc>
        <w:tc>
          <w:tcPr>
            <w:tcW w:w="134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687,4</w:t>
            </w:r>
          </w:p>
        </w:tc>
        <w:tc>
          <w:tcPr>
            <w:tcW w:w="1422"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9" w:type="dxa"/>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14</w:t>
            </w:r>
          </w:p>
        </w:tc>
        <w:tc>
          <w:tcPr>
            <w:tcW w:w="3340"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Благоустройство</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0503</w:t>
            </w:r>
          </w:p>
        </w:tc>
        <w:tc>
          <w:tcPr>
            <w:tcW w:w="1340"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1 970,0</w:t>
            </w:r>
          </w:p>
        </w:tc>
        <w:tc>
          <w:tcPr>
            <w:tcW w:w="134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1 961,0</w:t>
            </w:r>
          </w:p>
        </w:tc>
        <w:tc>
          <w:tcPr>
            <w:tcW w:w="1422"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99,5</w:t>
            </w:r>
          </w:p>
        </w:tc>
      </w:tr>
      <w:tr w:rsidR="001631B8" w:rsidRPr="001631B8" w:rsidTr="001631B8">
        <w:trPr>
          <w:gridAfter w:val="1"/>
          <w:wAfter w:w="9" w:type="dxa"/>
          <w:trHeight w:val="94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15</w:t>
            </w:r>
          </w:p>
        </w:tc>
        <w:tc>
          <w:tcPr>
            <w:tcW w:w="3340"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1400</w:t>
            </w:r>
          </w:p>
        </w:tc>
        <w:tc>
          <w:tcPr>
            <w:tcW w:w="1340"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369,8</w:t>
            </w:r>
          </w:p>
        </w:tc>
        <w:tc>
          <w:tcPr>
            <w:tcW w:w="134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369,8</w:t>
            </w:r>
          </w:p>
        </w:tc>
        <w:tc>
          <w:tcPr>
            <w:tcW w:w="1422"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9" w:type="dxa"/>
          <w:trHeight w:val="6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16</w:t>
            </w:r>
          </w:p>
        </w:tc>
        <w:tc>
          <w:tcPr>
            <w:tcW w:w="3340"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1403</w:t>
            </w:r>
          </w:p>
        </w:tc>
        <w:tc>
          <w:tcPr>
            <w:tcW w:w="1340"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369,8</w:t>
            </w:r>
          </w:p>
        </w:tc>
        <w:tc>
          <w:tcPr>
            <w:tcW w:w="134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369,8</w:t>
            </w:r>
          </w:p>
        </w:tc>
        <w:tc>
          <w:tcPr>
            <w:tcW w:w="1422"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9" w:type="dxa"/>
          <w:trHeight w:val="315"/>
        </w:trPr>
        <w:tc>
          <w:tcPr>
            <w:tcW w:w="4253" w:type="dxa"/>
            <w:gridSpan w:val="2"/>
            <w:tcBorders>
              <w:top w:val="single" w:sz="4" w:space="0" w:color="auto"/>
              <w:left w:val="single" w:sz="4" w:space="0" w:color="auto"/>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Всего</w:t>
            </w:r>
          </w:p>
        </w:tc>
        <w:tc>
          <w:tcPr>
            <w:tcW w:w="1276" w:type="dxa"/>
            <w:tcBorders>
              <w:top w:val="nil"/>
              <w:left w:val="nil"/>
              <w:bottom w:val="single" w:sz="4" w:space="0" w:color="auto"/>
              <w:right w:val="single" w:sz="4" w:space="0" w:color="auto"/>
            </w:tcBorders>
            <w:shd w:val="clear" w:color="auto" w:fill="auto"/>
            <w:vAlign w:val="bottom"/>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13 652,3</w:t>
            </w:r>
          </w:p>
        </w:tc>
        <w:tc>
          <w:tcPr>
            <w:tcW w:w="134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13 420,8</w:t>
            </w:r>
          </w:p>
        </w:tc>
        <w:tc>
          <w:tcPr>
            <w:tcW w:w="1422"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98,3</w:t>
            </w:r>
          </w:p>
        </w:tc>
      </w:tr>
    </w:tbl>
    <w:p w:rsidR="001631B8" w:rsidRPr="001631B8" w:rsidRDefault="001631B8" w:rsidP="00C00C8E">
      <w:pPr>
        <w:rPr>
          <w:rFonts w:ascii="Arial Narrow" w:hAnsi="Arial Narrow"/>
          <w:sz w:val="20"/>
          <w:szCs w:val="20"/>
        </w:rPr>
      </w:pPr>
    </w:p>
    <w:p w:rsidR="001631B8" w:rsidRDefault="001631B8" w:rsidP="001631B8">
      <w:pPr>
        <w:jc w:val="right"/>
        <w:sectPr w:rsidR="001631B8" w:rsidSect="000A7D78">
          <w:pgSz w:w="11900" w:h="16800"/>
          <w:pgMar w:top="1134" w:right="851" w:bottom="1134" w:left="1701" w:header="720" w:footer="720" w:gutter="0"/>
          <w:cols w:space="720"/>
          <w:noEndnote/>
          <w:titlePg/>
          <w:docGrid w:linePitch="326"/>
        </w:sectPr>
      </w:pPr>
    </w:p>
    <w:p w:rsidR="001631B8" w:rsidRPr="001631B8" w:rsidRDefault="001631B8" w:rsidP="001631B8">
      <w:pPr>
        <w:jc w:val="right"/>
        <w:rPr>
          <w:rFonts w:ascii="Arial Narrow" w:hAnsi="Arial Narrow"/>
          <w:sz w:val="20"/>
          <w:szCs w:val="20"/>
        </w:rPr>
      </w:pPr>
      <w:r w:rsidRPr="001631B8">
        <w:rPr>
          <w:rFonts w:ascii="Arial Narrow" w:hAnsi="Arial Narrow"/>
          <w:sz w:val="20"/>
          <w:szCs w:val="20"/>
        </w:rPr>
        <w:t>Приложение 4</w:t>
      </w:r>
    </w:p>
    <w:p w:rsidR="001631B8" w:rsidRPr="001631B8" w:rsidRDefault="001631B8" w:rsidP="001631B8">
      <w:pPr>
        <w:jc w:val="right"/>
        <w:rPr>
          <w:rFonts w:ascii="Arial Narrow" w:hAnsi="Arial Narrow"/>
          <w:sz w:val="20"/>
          <w:szCs w:val="20"/>
        </w:rPr>
      </w:pPr>
      <w:r w:rsidRPr="001631B8">
        <w:rPr>
          <w:rFonts w:ascii="Arial Narrow" w:hAnsi="Arial Narrow"/>
          <w:sz w:val="20"/>
          <w:szCs w:val="20"/>
        </w:rPr>
        <w:t>к Решению Кислоканского поселкового</w:t>
      </w:r>
    </w:p>
    <w:p w:rsidR="001631B8" w:rsidRPr="001631B8" w:rsidRDefault="001631B8" w:rsidP="001631B8">
      <w:pPr>
        <w:jc w:val="right"/>
        <w:rPr>
          <w:rFonts w:ascii="Arial Narrow" w:hAnsi="Arial Narrow"/>
          <w:sz w:val="20"/>
          <w:szCs w:val="20"/>
        </w:rPr>
      </w:pPr>
      <w:r w:rsidRPr="001631B8">
        <w:rPr>
          <w:rFonts w:ascii="Arial Narrow" w:hAnsi="Arial Narrow"/>
          <w:sz w:val="20"/>
          <w:szCs w:val="20"/>
        </w:rPr>
        <w:t>Совета депутатов от 08.06.2023 года №81</w:t>
      </w:r>
    </w:p>
    <w:p w:rsidR="001631B8" w:rsidRPr="001631B8" w:rsidRDefault="001631B8" w:rsidP="001631B8">
      <w:pPr>
        <w:jc w:val="right"/>
        <w:rPr>
          <w:rFonts w:ascii="Arial Narrow" w:hAnsi="Arial Narrow"/>
          <w:sz w:val="20"/>
          <w:szCs w:val="20"/>
        </w:rPr>
      </w:pPr>
    </w:p>
    <w:tbl>
      <w:tblPr>
        <w:tblW w:w="14897" w:type="dxa"/>
        <w:tblInd w:w="108" w:type="dxa"/>
        <w:tblLook w:val="04A0" w:firstRow="1" w:lastRow="0" w:firstColumn="1" w:lastColumn="0" w:noHBand="0" w:noVBand="1"/>
      </w:tblPr>
      <w:tblGrid>
        <w:gridCol w:w="940"/>
        <w:gridCol w:w="4163"/>
        <w:gridCol w:w="1276"/>
        <w:gridCol w:w="1417"/>
        <w:gridCol w:w="1843"/>
        <w:gridCol w:w="1145"/>
        <w:gridCol w:w="1265"/>
        <w:gridCol w:w="1417"/>
        <w:gridCol w:w="1418"/>
        <w:gridCol w:w="13"/>
      </w:tblGrid>
      <w:tr w:rsidR="001631B8" w:rsidRPr="001631B8" w:rsidTr="001631B8">
        <w:trPr>
          <w:trHeight w:val="315"/>
        </w:trPr>
        <w:tc>
          <w:tcPr>
            <w:tcW w:w="14897" w:type="dxa"/>
            <w:gridSpan w:val="10"/>
            <w:tcBorders>
              <w:top w:val="nil"/>
              <w:left w:val="nil"/>
              <w:bottom w:val="nil"/>
              <w:right w:val="nil"/>
            </w:tcBorders>
            <w:shd w:val="clear" w:color="auto" w:fill="auto"/>
            <w:noWrap/>
            <w:vAlign w:val="bottom"/>
            <w:hideMark/>
          </w:tcPr>
          <w:p w:rsidR="001631B8" w:rsidRPr="001631B8" w:rsidRDefault="001631B8" w:rsidP="001631B8">
            <w:pPr>
              <w:jc w:val="center"/>
              <w:rPr>
                <w:rFonts w:ascii="Arial Narrow" w:hAnsi="Arial Narrow"/>
                <w:b/>
                <w:sz w:val="20"/>
                <w:szCs w:val="20"/>
              </w:rPr>
            </w:pPr>
            <w:r w:rsidRPr="001631B8">
              <w:rPr>
                <w:rFonts w:ascii="Arial Narrow" w:hAnsi="Arial Narrow"/>
                <w:b/>
                <w:sz w:val="20"/>
                <w:szCs w:val="20"/>
              </w:rPr>
              <w:t>Ведомственная структура расходов бюджета поселка Кислокан</w:t>
            </w:r>
          </w:p>
        </w:tc>
      </w:tr>
      <w:tr w:rsidR="001631B8" w:rsidRPr="001631B8" w:rsidTr="001631B8">
        <w:trPr>
          <w:trHeight w:val="315"/>
        </w:trPr>
        <w:tc>
          <w:tcPr>
            <w:tcW w:w="14897" w:type="dxa"/>
            <w:gridSpan w:val="10"/>
            <w:tcBorders>
              <w:top w:val="nil"/>
              <w:left w:val="nil"/>
              <w:bottom w:val="nil"/>
              <w:right w:val="nil"/>
            </w:tcBorders>
            <w:shd w:val="clear" w:color="auto" w:fill="auto"/>
            <w:noWrap/>
            <w:vAlign w:val="bottom"/>
            <w:hideMark/>
          </w:tcPr>
          <w:p w:rsidR="001631B8" w:rsidRPr="001631B8" w:rsidRDefault="001631B8" w:rsidP="001631B8">
            <w:pPr>
              <w:jc w:val="center"/>
              <w:rPr>
                <w:rFonts w:ascii="Arial Narrow" w:hAnsi="Arial Narrow"/>
                <w:b/>
                <w:sz w:val="20"/>
                <w:szCs w:val="20"/>
              </w:rPr>
            </w:pPr>
            <w:r w:rsidRPr="001631B8">
              <w:rPr>
                <w:rFonts w:ascii="Arial Narrow" w:hAnsi="Arial Narrow"/>
                <w:b/>
                <w:sz w:val="20"/>
                <w:szCs w:val="20"/>
              </w:rPr>
              <w:t>за 2022 год</w:t>
            </w:r>
          </w:p>
        </w:tc>
      </w:tr>
      <w:tr w:rsidR="001631B8" w:rsidRPr="001631B8" w:rsidTr="001631B8">
        <w:trPr>
          <w:gridAfter w:val="1"/>
          <w:wAfter w:w="13" w:type="dxa"/>
          <w:trHeight w:val="70"/>
        </w:trPr>
        <w:tc>
          <w:tcPr>
            <w:tcW w:w="940" w:type="dxa"/>
            <w:tcBorders>
              <w:top w:val="nil"/>
              <w:left w:val="nil"/>
              <w:bottom w:val="nil"/>
              <w:right w:val="nil"/>
            </w:tcBorders>
            <w:shd w:val="clear" w:color="auto" w:fill="auto"/>
            <w:noWrap/>
            <w:hideMark/>
          </w:tcPr>
          <w:p w:rsidR="001631B8" w:rsidRPr="001631B8" w:rsidRDefault="001631B8" w:rsidP="001631B8">
            <w:pPr>
              <w:jc w:val="center"/>
              <w:rPr>
                <w:rFonts w:ascii="Arial Narrow" w:hAnsi="Arial Narrow"/>
                <w:sz w:val="20"/>
                <w:szCs w:val="20"/>
              </w:rPr>
            </w:pPr>
          </w:p>
        </w:tc>
        <w:tc>
          <w:tcPr>
            <w:tcW w:w="4163" w:type="dxa"/>
            <w:tcBorders>
              <w:top w:val="nil"/>
              <w:left w:val="nil"/>
              <w:bottom w:val="nil"/>
              <w:right w:val="nil"/>
            </w:tcBorders>
            <w:shd w:val="clear" w:color="auto" w:fill="auto"/>
            <w:noWrap/>
            <w:vAlign w:val="bottom"/>
            <w:hideMark/>
          </w:tcPr>
          <w:p w:rsidR="001631B8" w:rsidRPr="001631B8" w:rsidRDefault="001631B8" w:rsidP="001631B8">
            <w:pPr>
              <w:jc w:val="cente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1631B8" w:rsidRPr="001631B8" w:rsidRDefault="001631B8" w:rsidP="001631B8">
            <w:pPr>
              <w:jc w:val="center"/>
              <w:rPr>
                <w:rFonts w:ascii="Arial Narrow" w:hAnsi="Arial Narrow"/>
                <w:sz w:val="20"/>
                <w:szCs w:val="20"/>
              </w:rPr>
            </w:pPr>
          </w:p>
        </w:tc>
        <w:tc>
          <w:tcPr>
            <w:tcW w:w="1417" w:type="dxa"/>
            <w:tcBorders>
              <w:top w:val="nil"/>
              <w:left w:val="nil"/>
              <w:bottom w:val="nil"/>
              <w:right w:val="nil"/>
            </w:tcBorders>
            <w:shd w:val="clear" w:color="auto" w:fill="auto"/>
            <w:noWrap/>
            <w:vAlign w:val="bottom"/>
            <w:hideMark/>
          </w:tcPr>
          <w:p w:rsidR="001631B8" w:rsidRPr="001631B8" w:rsidRDefault="001631B8" w:rsidP="001631B8">
            <w:pPr>
              <w:jc w:val="center"/>
              <w:rPr>
                <w:rFonts w:ascii="Arial Narrow" w:hAnsi="Arial Narrow"/>
                <w:sz w:val="20"/>
                <w:szCs w:val="20"/>
              </w:rPr>
            </w:pPr>
          </w:p>
        </w:tc>
        <w:tc>
          <w:tcPr>
            <w:tcW w:w="1843" w:type="dxa"/>
            <w:tcBorders>
              <w:top w:val="nil"/>
              <w:left w:val="nil"/>
              <w:bottom w:val="nil"/>
              <w:right w:val="nil"/>
            </w:tcBorders>
            <w:shd w:val="clear" w:color="auto" w:fill="auto"/>
            <w:noWrap/>
            <w:vAlign w:val="bottom"/>
            <w:hideMark/>
          </w:tcPr>
          <w:p w:rsidR="001631B8" w:rsidRPr="001631B8" w:rsidRDefault="001631B8" w:rsidP="001631B8">
            <w:pPr>
              <w:jc w:val="center"/>
              <w:rPr>
                <w:rFonts w:ascii="Arial Narrow" w:hAnsi="Arial Narrow"/>
                <w:sz w:val="20"/>
                <w:szCs w:val="20"/>
              </w:rPr>
            </w:pPr>
          </w:p>
        </w:tc>
        <w:tc>
          <w:tcPr>
            <w:tcW w:w="1145" w:type="dxa"/>
            <w:tcBorders>
              <w:top w:val="nil"/>
              <w:left w:val="nil"/>
              <w:bottom w:val="nil"/>
              <w:right w:val="nil"/>
            </w:tcBorders>
            <w:shd w:val="clear" w:color="auto" w:fill="auto"/>
            <w:noWrap/>
            <w:vAlign w:val="bottom"/>
            <w:hideMark/>
          </w:tcPr>
          <w:p w:rsidR="001631B8" w:rsidRPr="001631B8" w:rsidRDefault="001631B8" w:rsidP="001631B8">
            <w:pPr>
              <w:jc w:val="center"/>
              <w:rPr>
                <w:rFonts w:ascii="Arial Narrow" w:hAnsi="Arial Narrow"/>
                <w:sz w:val="20"/>
                <w:szCs w:val="20"/>
              </w:rPr>
            </w:pPr>
          </w:p>
        </w:tc>
        <w:tc>
          <w:tcPr>
            <w:tcW w:w="1265" w:type="dxa"/>
            <w:tcBorders>
              <w:top w:val="nil"/>
              <w:left w:val="nil"/>
              <w:bottom w:val="nil"/>
              <w:right w:val="nil"/>
            </w:tcBorders>
            <w:shd w:val="clear" w:color="auto" w:fill="auto"/>
            <w:noWrap/>
            <w:vAlign w:val="bottom"/>
            <w:hideMark/>
          </w:tcPr>
          <w:p w:rsidR="001631B8" w:rsidRPr="001631B8" w:rsidRDefault="001631B8" w:rsidP="001631B8">
            <w:pPr>
              <w:jc w:val="center"/>
              <w:rPr>
                <w:rFonts w:ascii="Arial Narrow" w:hAnsi="Arial Narrow"/>
                <w:sz w:val="20"/>
                <w:szCs w:val="20"/>
              </w:rPr>
            </w:pPr>
          </w:p>
        </w:tc>
        <w:tc>
          <w:tcPr>
            <w:tcW w:w="1417" w:type="dxa"/>
            <w:tcBorders>
              <w:top w:val="nil"/>
              <w:left w:val="nil"/>
              <w:bottom w:val="nil"/>
              <w:right w:val="nil"/>
            </w:tcBorders>
            <w:shd w:val="clear" w:color="auto" w:fill="auto"/>
            <w:noWrap/>
            <w:vAlign w:val="bottom"/>
            <w:hideMark/>
          </w:tcPr>
          <w:p w:rsidR="001631B8" w:rsidRPr="001631B8" w:rsidRDefault="001631B8" w:rsidP="001631B8">
            <w:pPr>
              <w:rPr>
                <w:rFonts w:ascii="Arial Narrow" w:hAnsi="Arial Narrow"/>
                <w:sz w:val="20"/>
                <w:szCs w:val="20"/>
              </w:rPr>
            </w:pPr>
          </w:p>
        </w:tc>
        <w:tc>
          <w:tcPr>
            <w:tcW w:w="1418" w:type="dxa"/>
            <w:tcBorders>
              <w:top w:val="nil"/>
              <w:left w:val="nil"/>
              <w:bottom w:val="nil"/>
              <w:right w:val="nil"/>
            </w:tcBorders>
            <w:shd w:val="clear" w:color="auto" w:fill="auto"/>
            <w:noWrap/>
            <w:vAlign w:val="bottom"/>
            <w:hideMark/>
          </w:tcPr>
          <w:p w:rsidR="001631B8" w:rsidRPr="001631B8" w:rsidRDefault="001631B8" w:rsidP="001631B8">
            <w:pPr>
              <w:jc w:val="right"/>
              <w:rPr>
                <w:rFonts w:ascii="Arial Narrow" w:hAnsi="Arial Narrow"/>
                <w:sz w:val="20"/>
                <w:szCs w:val="20"/>
              </w:rPr>
            </w:pPr>
            <w:r w:rsidRPr="001631B8">
              <w:rPr>
                <w:rFonts w:ascii="Arial Narrow" w:hAnsi="Arial Narrow"/>
                <w:sz w:val="20"/>
                <w:szCs w:val="20"/>
              </w:rPr>
              <w:t>(тыс. рублей)</w:t>
            </w:r>
          </w:p>
        </w:tc>
      </w:tr>
      <w:tr w:rsidR="001631B8" w:rsidRPr="001631B8" w:rsidTr="001631B8">
        <w:trPr>
          <w:gridAfter w:val="1"/>
          <w:wAfter w:w="13" w:type="dxa"/>
          <w:trHeight w:val="915"/>
        </w:trPr>
        <w:tc>
          <w:tcPr>
            <w:tcW w:w="940" w:type="dxa"/>
            <w:tcBorders>
              <w:top w:val="single" w:sz="4" w:space="0" w:color="auto"/>
              <w:left w:val="single" w:sz="4" w:space="0" w:color="auto"/>
              <w:bottom w:val="nil"/>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строки</w:t>
            </w:r>
          </w:p>
        </w:tc>
        <w:tc>
          <w:tcPr>
            <w:tcW w:w="4163" w:type="dxa"/>
            <w:tcBorders>
              <w:top w:val="single" w:sz="4" w:space="0" w:color="auto"/>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Наименование главных распорядителей и наименование показателей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Код ведомства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Раздел, подраздел</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Целевая статья</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Вид расходов</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План за 2022 год</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Исполнено за 2022 год</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исполнения</w:t>
            </w:r>
          </w:p>
        </w:tc>
      </w:tr>
      <w:tr w:rsidR="001631B8" w:rsidRPr="001631B8" w:rsidTr="001631B8">
        <w:trPr>
          <w:gridAfter w:val="1"/>
          <w:wAfter w:w="13" w:type="dxa"/>
          <w:trHeight w:val="33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416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Администрация поселка Кислокан Эвенкийского муниципального района Красноярского края</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13 652,3</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13 420,8</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98,3</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01 00</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9 443,3</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9 306,4</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98,6</w:t>
            </w:r>
          </w:p>
        </w:tc>
      </w:tr>
      <w:tr w:rsidR="001631B8" w:rsidRPr="001631B8" w:rsidTr="001631B8">
        <w:trPr>
          <w:gridAfter w:val="1"/>
          <w:wAfter w:w="13" w:type="dxa"/>
          <w:trHeight w:val="64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w:t>
            </w:r>
          </w:p>
        </w:tc>
        <w:tc>
          <w:tcPr>
            <w:tcW w:w="416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01 02</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1 973,4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1 965,1</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99,6</w:t>
            </w:r>
          </w:p>
        </w:tc>
      </w:tr>
      <w:tr w:rsidR="001631B8" w:rsidRPr="001631B8" w:rsidTr="001631B8">
        <w:trPr>
          <w:gridAfter w:val="1"/>
          <w:wAfter w:w="13" w:type="dxa"/>
          <w:trHeight w:val="74"/>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w:t>
            </w:r>
          </w:p>
        </w:tc>
        <w:tc>
          <w:tcPr>
            <w:tcW w:w="416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Непрограммные расходы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01 02</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81 0 00 00000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1 846,9</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1 839,5</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99,6</w:t>
            </w:r>
          </w:p>
        </w:tc>
      </w:tr>
      <w:tr w:rsidR="001631B8" w:rsidRPr="001631B8" w:rsidTr="001631B8">
        <w:trPr>
          <w:gridAfter w:val="1"/>
          <w:wAfter w:w="13" w:type="dxa"/>
          <w:trHeight w:val="3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Функционирование Главы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01 02</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81 1 00 00000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1 846,9</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1 839,5</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99,6</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Глава муниципального образования поселка Кислокан в рамках непрограммных расходов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01 02</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81 1 00 00230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1 846,9</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1 839,5</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99,6</w:t>
            </w:r>
          </w:p>
        </w:tc>
      </w:tr>
      <w:tr w:rsidR="001631B8" w:rsidRPr="001631B8" w:rsidTr="001631B8">
        <w:trPr>
          <w:gridAfter w:val="1"/>
          <w:wAfter w:w="13" w:type="dxa"/>
          <w:trHeight w:val="67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01 02</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81 1 00 00230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1 846,9</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1 839,5</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99,6</w:t>
            </w:r>
          </w:p>
        </w:tc>
      </w:tr>
      <w:tr w:rsidR="001631B8" w:rsidRPr="001631B8" w:rsidTr="001631B8">
        <w:trPr>
          <w:gridAfter w:val="1"/>
          <w:wAfter w:w="13" w:type="dxa"/>
          <w:trHeight w:val="75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01 02</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81 1 0000230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1 846,9</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1 839,5</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99,6</w:t>
            </w:r>
          </w:p>
        </w:tc>
      </w:tr>
      <w:tr w:rsidR="001631B8" w:rsidRPr="001631B8" w:rsidTr="001631B8">
        <w:trPr>
          <w:gridAfter w:val="1"/>
          <w:wAfter w:w="13" w:type="dxa"/>
          <w:trHeight w:val="133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w:t>
            </w:r>
          </w:p>
        </w:tc>
        <w:tc>
          <w:tcPr>
            <w:tcW w:w="416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Ежемесячное денежное поощрение муниципальным служащим, замещающим соответствующи</w:t>
            </w:r>
            <w:r>
              <w:rPr>
                <w:rFonts w:ascii="Arial Narrow" w:hAnsi="Arial Narrow"/>
                <w:sz w:val="20"/>
                <w:szCs w:val="20"/>
              </w:rPr>
              <w:t>е</w:t>
            </w:r>
            <w:r w:rsidRPr="001631B8">
              <w:rPr>
                <w:rFonts w:ascii="Arial Narrow" w:hAnsi="Arial Narrow"/>
                <w:sz w:val="20"/>
                <w:szCs w:val="20"/>
              </w:rPr>
              <w:t xml:space="preserve"> должности по главе муниципального образования в рамках непрограммных расходов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01 02</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81 1 00 89000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126,5</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125,6</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99,3</w:t>
            </w:r>
          </w:p>
        </w:tc>
      </w:tr>
      <w:tr w:rsidR="001631B8" w:rsidRPr="001631B8" w:rsidTr="001631B8">
        <w:trPr>
          <w:gridAfter w:val="1"/>
          <w:wAfter w:w="13" w:type="dxa"/>
          <w:trHeight w:val="64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01 02</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81 1 00 89000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126,5</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125,6</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99,3</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11</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01 02</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81 1 00 89000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126,5</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125,6</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99,3</w:t>
            </w:r>
          </w:p>
        </w:tc>
      </w:tr>
      <w:tr w:rsidR="001631B8" w:rsidRPr="001631B8" w:rsidTr="001631B8">
        <w:trPr>
          <w:gridAfter w:val="1"/>
          <w:wAfter w:w="13" w:type="dxa"/>
          <w:trHeight w:val="72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7 171,1</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7 115,3</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99,2</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13</w:t>
            </w:r>
          </w:p>
        </w:tc>
        <w:tc>
          <w:tcPr>
            <w:tcW w:w="416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Непрограммные расходы исполнительных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91 0 00 00000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7 171,1</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7 115,3</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99,2</w:t>
            </w:r>
          </w:p>
        </w:tc>
      </w:tr>
      <w:tr w:rsidR="001631B8" w:rsidRPr="001631B8" w:rsidTr="001631B8">
        <w:trPr>
          <w:gridAfter w:val="1"/>
          <w:wAfter w:w="13" w:type="dxa"/>
          <w:trHeight w:val="64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14</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Функционирование Администрации поселка Кислокан Эвенкийского муниципального района Красноярского края</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91 1 00 00000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7 171,1</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7 115,3</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99,2</w:t>
            </w:r>
          </w:p>
        </w:tc>
      </w:tr>
      <w:tr w:rsidR="001631B8" w:rsidRPr="001631B8" w:rsidTr="001631B8">
        <w:trPr>
          <w:gridAfter w:val="1"/>
          <w:wAfter w:w="13" w:type="dxa"/>
          <w:trHeight w:val="282"/>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15</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Кислокан Красноярского края</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91 1 00 00210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7 171,1</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7 115,3</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99,2</w:t>
            </w:r>
          </w:p>
        </w:tc>
      </w:tr>
      <w:tr w:rsidR="001631B8" w:rsidRPr="001631B8" w:rsidTr="001631B8">
        <w:trPr>
          <w:gridAfter w:val="1"/>
          <w:wAfter w:w="13" w:type="dxa"/>
          <w:trHeight w:val="6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16</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91 1 00 00210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4 041,3</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4 038,0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99,9</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17</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91 1 00 00210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4 041,3</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4 038,0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99,9</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18</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91 1 00 00210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200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3 128,8</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3 077,2</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98,4</w:t>
            </w:r>
          </w:p>
        </w:tc>
      </w:tr>
      <w:tr w:rsidR="001631B8" w:rsidRPr="001631B8" w:rsidTr="001631B8">
        <w:trPr>
          <w:gridAfter w:val="1"/>
          <w:wAfter w:w="13" w:type="dxa"/>
          <w:trHeight w:val="39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19</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91 1 00 00210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3 128,8</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3 077,2</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98,4</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20</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91 1 00 00210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800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r>
      <w:tr w:rsidR="001631B8" w:rsidRPr="001631B8" w:rsidTr="001631B8">
        <w:trPr>
          <w:gridAfter w:val="1"/>
          <w:wAfter w:w="13" w:type="dxa"/>
          <w:trHeight w:val="39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21</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91 1 00 00210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850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22</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Резервные фонды</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01 11</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72,8</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r>
      <w:tr w:rsidR="001631B8" w:rsidRPr="001631B8" w:rsidTr="001631B8">
        <w:trPr>
          <w:gridAfter w:val="1"/>
          <w:wAfter w:w="13" w:type="dxa"/>
          <w:trHeight w:val="77"/>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23</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Непрограммные расходы исполнительных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01 11</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91 0 00 00000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72,8</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r>
      <w:tr w:rsidR="001631B8" w:rsidRPr="001631B8" w:rsidTr="001631B8">
        <w:trPr>
          <w:gridAfter w:val="1"/>
          <w:wAfter w:w="13" w:type="dxa"/>
          <w:trHeight w:val="67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Функционирование Администрации поселка Кислокан Эвенкийского муниципального района Красноярского края</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01 11</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91 1 00 00000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72,8</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r>
      <w:tr w:rsidR="001631B8" w:rsidRPr="001631B8" w:rsidTr="001631B8">
        <w:trPr>
          <w:gridAfter w:val="1"/>
          <w:wAfter w:w="13" w:type="dxa"/>
          <w:trHeight w:val="28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25</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Резервный фонд Администрации поселка Кислокан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01 11</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91 1 00 10910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72,8</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r>
      <w:tr w:rsidR="001631B8" w:rsidRPr="001631B8" w:rsidTr="001631B8">
        <w:trPr>
          <w:gridAfter w:val="1"/>
          <w:wAfter w:w="13" w:type="dxa"/>
          <w:trHeight w:val="28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26</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01 11</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91 1 00 10910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800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72,8</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r>
      <w:tr w:rsidR="001631B8" w:rsidRPr="001631B8" w:rsidTr="001631B8">
        <w:trPr>
          <w:gridAfter w:val="1"/>
          <w:wAfter w:w="13" w:type="dxa"/>
          <w:trHeight w:val="28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27</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Резервные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01 11</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91 1 00 10910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870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72,8</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r>
      <w:tr w:rsidR="001631B8" w:rsidRPr="001631B8" w:rsidTr="001631B8">
        <w:trPr>
          <w:gridAfter w:val="1"/>
          <w:wAfter w:w="13" w:type="dxa"/>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28</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226,0</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226,0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29</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Муниципальная программа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01 0 00 00000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226,0</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226,0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483"/>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30</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01 1 00 00000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216,0</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216,0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73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31</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01 13</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01 1 00 92100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216,0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216,0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32</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01 13</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01 1 00 92100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200</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216,0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216,0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264"/>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33</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01 13</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01 1 00 92100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240</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216,0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216,0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34</w:t>
            </w:r>
          </w:p>
        </w:tc>
        <w:tc>
          <w:tcPr>
            <w:tcW w:w="416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 xml:space="preserve">Подпрограмма «Противодействие экстремизму и профилактика терроризма на территории поселка Кислокан» </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01 7 00 00000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72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35</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01 7 00 21011</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01 7 00 21011</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200</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9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37</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01 7 00 21011</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240</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38</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03 00</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949,8</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949,8</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39</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949,8</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949,8</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40</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Муниципальная программа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03 10</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01 0 00 00000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949,8</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949,8</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41</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Подпрограмма «Предупреждение и ликвидация последствий ЧС и обеспечение мер пожарной безопасности на территории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01 5 00 00000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949,8</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949,8</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73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42</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01 5 00 21810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881,6</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881,6</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43</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01 5 00 21810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200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881,6</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881,6</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44</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01 5 00 21810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881,6</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881,6</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45</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01 5 00 74120</w:t>
            </w:r>
          </w:p>
        </w:tc>
        <w:tc>
          <w:tcPr>
            <w:tcW w:w="1145" w:type="dxa"/>
            <w:tcBorders>
              <w:top w:val="nil"/>
              <w:left w:val="nil"/>
              <w:bottom w:val="single" w:sz="4" w:space="0" w:color="auto"/>
              <w:right w:val="single" w:sz="4" w:space="0" w:color="auto"/>
            </w:tcBorders>
            <w:shd w:val="clear" w:color="000000" w:fill="FFFFFF"/>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12,5</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12,5</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46</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01 5 00 74120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200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12,5</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12,5</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72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47</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01 5 00 74120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12,5</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12,5</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48</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Софинансирование на обеспечение первичных мер пожарной безопасности в границах поселка</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5 00 S4120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0,7</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49</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5 00 S4120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200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0,7</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149"/>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50</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5 00 S4120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0,7</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0,7</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43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51</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Обеспечение первичных мер пожарной безопасности в границах поселка</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01 5 00 91120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55,0</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55,0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39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52</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01 5 00 91120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200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55,0</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55,0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39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53</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01 5 00 91120</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55,0</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55,0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54</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НАЦИОНАЛЬНАЯ ЭКОНОМИКА</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04 00</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232,0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146,4</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63,1</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55</w:t>
            </w:r>
          </w:p>
        </w:tc>
        <w:tc>
          <w:tcPr>
            <w:tcW w:w="416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Транспорт</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04 08</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83,0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83,0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43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56</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Непрограммные расходы исполнительных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04 08</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91 0 00 00000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83,0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83,0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4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57</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Функционирование Администрации поселка Кислокан Эвенкийского муниципального района Красноярского края</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04 08</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91 1 00 00000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83,0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83,0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4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58</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Улучшение транспортной инфраструктуры в целях обеспечения сельского населения услугами пассажирских перевозок</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04 08</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91 1 00 34033</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83,0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83,0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3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59</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04 08</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91 1 00 34033</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200</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83,0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83,0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60</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04 08</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91 1 00 34033</w:t>
            </w:r>
          </w:p>
        </w:tc>
        <w:tc>
          <w:tcPr>
            <w:tcW w:w="114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240</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83,0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83,0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61</w:t>
            </w:r>
          </w:p>
        </w:tc>
        <w:tc>
          <w:tcPr>
            <w:tcW w:w="416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04 09</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85,6</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62</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Муниципальная программа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04 09</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01 0 00 00000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85,6</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r>
      <w:tr w:rsidR="001631B8" w:rsidRPr="001631B8" w:rsidTr="001631B8">
        <w:trPr>
          <w:gridAfter w:val="1"/>
          <w:wAfter w:w="13" w:type="dxa"/>
          <w:trHeight w:val="64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63</w:t>
            </w:r>
          </w:p>
        </w:tc>
        <w:tc>
          <w:tcPr>
            <w:tcW w:w="4163" w:type="dxa"/>
            <w:tcBorders>
              <w:top w:val="nil"/>
              <w:left w:val="nil"/>
              <w:bottom w:val="nil"/>
              <w:right w:val="nil"/>
            </w:tcBorders>
            <w:shd w:val="clear" w:color="auto" w:fill="auto"/>
            <w:vAlign w:val="bottom"/>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 xml:space="preserve">Подпрограмма «Дорожная деятельность в отношении дорог местного значения поселка Кислокан и обеспечение безопасности дорожного движения»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04 09</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xml:space="preserve">01 3 00 00000 </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85,6</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64</w:t>
            </w:r>
          </w:p>
        </w:tc>
        <w:tc>
          <w:tcPr>
            <w:tcW w:w="4163" w:type="dxa"/>
            <w:tcBorders>
              <w:top w:val="single" w:sz="4" w:space="0" w:color="auto"/>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04 09</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xml:space="preserve">01 3 00 60020 </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85,6</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65</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04 09</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xml:space="preserve">01 3 00 60020 </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200</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85,6</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r>
      <w:tr w:rsidR="001631B8" w:rsidRPr="001631B8" w:rsidTr="001631B8">
        <w:trPr>
          <w:gridAfter w:val="1"/>
          <w:wAfter w:w="13" w:type="dxa"/>
          <w:trHeight w:val="70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66</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04 09</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xml:space="preserve">01 3 00 60020 </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240</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85,6</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0,0</w:t>
            </w:r>
          </w:p>
        </w:tc>
      </w:tr>
      <w:tr w:rsidR="001631B8" w:rsidRPr="001631B8" w:rsidTr="001631B8">
        <w:trPr>
          <w:gridAfter w:val="1"/>
          <w:wAfter w:w="13" w:type="dxa"/>
          <w:trHeight w:val="45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67</w:t>
            </w:r>
          </w:p>
        </w:tc>
        <w:tc>
          <w:tcPr>
            <w:tcW w:w="416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04 12</w:t>
            </w:r>
          </w:p>
        </w:tc>
        <w:tc>
          <w:tcPr>
            <w:tcW w:w="1843" w:type="dxa"/>
            <w:tcBorders>
              <w:top w:val="nil"/>
              <w:left w:val="nil"/>
              <w:bottom w:val="single" w:sz="4" w:space="0" w:color="auto"/>
              <w:right w:val="single" w:sz="4" w:space="0" w:color="auto"/>
            </w:tcBorders>
            <w:shd w:val="clear" w:color="auto" w:fill="auto"/>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63,4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63,4</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68</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Муниципальная программа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04 12</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01 0 00 00000</w:t>
            </w:r>
          </w:p>
        </w:tc>
        <w:tc>
          <w:tcPr>
            <w:tcW w:w="1145" w:type="dxa"/>
            <w:tcBorders>
              <w:top w:val="nil"/>
              <w:left w:val="nil"/>
              <w:bottom w:val="single" w:sz="4" w:space="0" w:color="auto"/>
              <w:right w:val="single" w:sz="4" w:space="0" w:color="auto"/>
            </w:tcBorders>
            <w:shd w:val="clear" w:color="auto" w:fill="auto"/>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63,4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63,4</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4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69</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04 12</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01 1 00 00000</w:t>
            </w:r>
          </w:p>
        </w:tc>
        <w:tc>
          <w:tcPr>
            <w:tcW w:w="1145" w:type="dxa"/>
            <w:tcBorders>
              <w:top w:val="nil"/>
              <w:left w:val="nil"/>
              <w:bottom w:val="single" w:sz="4" w:space="0" w:color="auto"/>
              <w:right w:val="single" w:sz="4" w:space="0" w:color="auto"/>
            </w:tcBorders>
            <w:shd w:val="clear" w:color="auto" w:fill="auto"/>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63,4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63,4</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94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70</w:t>
            </w:r>
          </w:p>
        </w:tc>
        <w:tc>
          <w:tcPr>
            <w:tcW w:w="416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Мероприятия по земельно - имущественным отношениям муниципальной программы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04 12</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01 1 00 34030</w:t>
            </w:r>
          </w:p>
        </w:tc>
        <w:tc>
          <w:tcPr>
            <w:tcW w:w="1145" w:type="dxa"/>
            <w:tcBorders>
              <w:top w:val="nil"/>
              <w:left w:val="nil"/>
              <w:bottom w:val="single" w:sz="4" w:space="0" w:color="auto"/>
              <w:right w:val="single" w:sz="4" w:space="0" w:color="auto"/>
            </w:tcBorders>
            <w:shd w:val="clear" w:color="auto" w:fill="auto"/>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63,4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63,4</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71</w:t>
            </w:r>
          </w:p>
        </w:tc>
        <w:tc>
          <w:tcPr>
            <w:tcW w:w="416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04 12</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01 1 00 34030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200</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63,4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63,4</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9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72</w:t>
            </w:r>
          </w:p>
        </w:tc>
        <w:tc>
          <w:tcPr>
            <w:tcW w:w="416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04 12</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01 1 00 34030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240</w:t>
            </w:r>
          </w:p>
        </w:tc>
        <w:tc>
          <w:tcPr>
            <w:tcW w:w="1265"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63,4</w:t>
            </w:r>
          </w:p>
        </w:tc>
        <w:tc>
          <w:tcPr>
            <w:tcW w:w="1417"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63,4</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73</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05 00</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2 657,4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2 648,4</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99,7</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74</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Жилищное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05 01</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687,4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687,4</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75</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Муниципальная программа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05 01</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01 0 00 00000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687,4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687,4</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76</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Кислокан» </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05 01</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01 2 00 00000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687,4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687,4</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77</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Мероприятия в области жилищного хозяйства</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05 01</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01 2 00 95020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687,4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687,4</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40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78</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05 01</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01 2 00 95020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200</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687,4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687,4</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40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79</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05 01</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01 2 00 95020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240</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687,4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687,4</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80</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Благоустройство</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05 03</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1 970,0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1 961,0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99,5</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81</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Муниципальная программа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05 03</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01 0 00 00000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1 970,0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1 961,0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99,5</w:t>
            </w:r>
          </w:p>
        </w:tc>
      </w:tr>
      <w:tr w:rsidR="001631B8" w:rsidRPr="001631B8" w:rsidTr="001631B8">
        <w:trPr>
          <w:gridAfter w:val="1"/>
          <w:wAfter w:w="13" w:type="dxa"/>
          <w:trHeight w:val="73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82</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05 03</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01 4 0000000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1 970,0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1 961,0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99,5</w:t>
            </w:r>
          </w:p>
        </w:tc>
      </w:tr>
      <w:tr w:rsidR="001631B8" w:rsidRPr="001631B8" w:rsidTr="001631B8">
        <w:trPr>
          <w:gridAfter w:val="1"/>
          <w:wAfter w:w="13" w:type="dxa"/>
          <w:trHeight w:val="112"/>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83</w:t>
            </w:r>
          </w:p>
        </w:tc>
        <w:tc>
          <w:tcPr>
            <w:tcW w:w="416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Кислокан муниципальной программы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05 03</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01 4 00 10590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93,0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93,0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84</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05 03</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01 4 00 10590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200</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93,0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93,0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40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85</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05 03</w:t>
            </w:r>
          </w:p>
        </w:tc>
        <w:tc>
          <w:tcPr>
            <w:tcW w:w="184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01 4 00 10590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240</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93,0</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93,0</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86</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Уличное освещение</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05 03</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01 4 00 60010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462,5</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453,5</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98,1</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87</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05 03</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01 4 0060010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200</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462,5</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453,5</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98,1</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88</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05 03</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01 4 00 60010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240</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462,5</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453,5</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98,1</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89</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Прочие мероприятия по благоустройству городских округов и сельских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05 03</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01 4 00 60050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1 414,5</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1 414,5</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05 03</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01 4 00 60050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200</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1 414,5</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1 414,5</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05 03</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01 4 00 60050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240</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1 414,5</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1 414,5</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70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92</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14 00</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369,8</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369,8</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52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93</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14 03</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369,8</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369,8</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94</w:t>
            </w:r>
          </w:p>
        </w:tc>
        <w:tc>
          <w:tcPr>
            <w:tcW w:w="4163" w:type="dxa"/>
            <w:tcBorders>
              <w:top w:val="nil"/>
              <w:left w:val="nil"/>
              <w:bottom w:val="single" w:sz="4" w:space="0" w:color="auto"/>
              <w:right w:val="single" w:sz="4" w:space="0" w:color="auto"/>
            </w:tcBorders>
            <w:shd w:val="clear" w:color="000000" w:fill="FFFFFF"/>
            <w:vAlign w:val="center"/>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Непрограммные расходы исполнительных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14 03</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91 0 00 00000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369,8</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369,8</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9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95</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Функционирование Администрации поселка Кислокан Эвенкийского муниципального района Красноярского края</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14 03</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91 1 00 00000</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369,8</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369,8</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104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96</w:t>
            </w:r>
          </w:p>
        </w:tc>
        <w:tc>
          <w:tcPr>
            <w:tcW w:w="4163" w:type="dxa"/>
            <w:tcBorders>
              <w:top w:val="nil"/>
              <w:left w:val="nil"/>
              <w:bottom w:val="single" w:sz="4" w:space="0" w:color="auto"/>
              <w:right w:val="single" w:sz="4" w:space="0" w:color="auto"/>
            </w:tcBorders>
            <w:shd w:val="clear" w:color="000000" w:fill="FFFFFF"/>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14 03</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91 1 00 92111</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369,8</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369,8</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97</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 xml:space="preserve">Межбюджетные трансферты </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14 03</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91 1 00 92111</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500</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369,8</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369,8</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98</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904</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14 03</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91 1 00 92111</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540</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369,8</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369,8</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100,0</w:t>
            </w:r>
          </w:p>
        </w:tc>
      </w:tr>
      <w:tr w:rsidR="001631B8" w:rsidRPr="001631B8" w:rsidTr="001631B8">
        <w:trPr>
          <w:gridAfter w:val="1"/>
          <w:wAfter w:w="13" w:type="dxa"/>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99</w:t>
            </w:r>
          </w:p>
        </w:tc>
        <w:tc>
          <w:tcPr>
            <w:tcW w:w="4163" w:type="dxa"/>
            <w:tcBorders>
              <w:top w:val="nil"/>
              <w:left w:val="nil"/>
              <w:bottom w:val="single" w:sz="4" w:space="0" w:color="auto"/>
              <w:right w:val="single" w:sz="4" w:space="0" w:color="auto"/>
            </w:tcBorders>
            <w:shd w:val="clear" w:color="auto" w:fill="auto"/>
            <w:hideMark/>
          </w:tcPr>
          <w:p w:rsidR="001631B8" w:rsidRPr="001631B8" w:rsidRDefault="001631B8" w:rsidP="001631B8">
            <w:pPr>
              <w:rPr>
                <w:rFonts w:ascii="Arial Narrow" w:hAnsi="Arial Narrow"/>
                <w:sz w:val="20"/>
                <w:szCs w:val="20"/>
              </w:rPr>
            </w:pPr>
            <w:r w:rsidRPr="001631B8">
              <w:rPr>
                <w:rFonts w:ascii="Arial Narrow" w:hAnsi="Arial Narrow"/>
                <w:sz w:val="20"/>
                <w:szCs w:val="20"/>
              </w:rPr>
              <w:t>ВСЕГО РАСХОДОВ</w:t>
            </w:r>
          </w:p>
        </w:tc>
        <w:tc>
          <w:tcPr>
            <w:tcW w:w="1276"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13 652,3</w:t>
            </w:r>
          </w:p>
        </w:tc>
        <w:tc>
          <w:tcPr>
            <w:tcW w:w="1417"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13 420,8</w:t>
            </w:r>
          </w:p>
        </w:tc>
        <w:tc>
          <w:tcPr>
            <w:tcW w:w="1418" w:type="dxa"/>
            <w:tcBorders>
              <w:top w:val="nil"/>
              <w:left w:val="nil"/>
              <w:bottom w:val="single" w:sz="4" w:space="0" w:color="auto"/>
              <w:right w:val="single" w:sz="4" w:space="0" w:color="auto"/>
            </w:tcBorders>
            <w:shd w:val="clear" w:color="auto" w:fill="auto"/>
            <w:vAlign w:val="center"/>
            <w:hideMark/>
          </w:tcPr>
          <w:p w:rsidR="001631B8" w:rsidRPr="001631B8" w:rsidRDefault="001631B8" w:rsidP="001631B8">
            <w:pPr>
              <w:jc w:val="center"/>
              <w:rPr>
                <w:rFonts w:ascii="Arial Narrow" w:hAnsi="Arial Narrow"/>
                <w:sz w:val="20"/>
                <w:szCs w:val="20"/>
              </w:rPr>
            </w:pPr>
            <w:r w:rsidRPr="001631B8">
              <w:rPr>
                <w:rFonts w:ascii="Arial Narrow" w:hAnsi="Arial Narrow"/>
                <w:sz w:val="20"/>
                <w:szCs w:val="20"/>
              </w:rPr>
              <w:t>98,3</w:t>
            </w:r>
          </w:p>
        </w:tc>
      </w:tr>
    </w:tbl>
    <w:p w:rsidR="001631B8" w:rsidRPr="001631B8" w:rsidRDefault="001631B8" w:rsidP="001631B8">
      <w:pPr>
        <w:ind w:firstLine="579"/>
        <w:jc w:val="both"/>
        <w:rPr>
          <w:rFonts w:ascii="Arial Narrow" w:hAnsi="Arial Narrow"/>
          <w:sz w:val="20"/>
          <w:szCs w:val="20"/>
        </w:rPr>
      </w:pPr>
    </w:p>
    <w:p w:rsidR="001631B8" w:rsidRPr="001631B8" w:rsidRDefault="001631B8" w:rsidP="001631B8">
      <w:pPr>
        <w:ind w:firstLine="579"/>
        <w:jc w:val="both"/>
        <w:rPr>
          <w:rFonts w:ascii="Arial Narrow" w:hAnsi="Arial Narrow"/>
          <w:sz w:val="20"/>
          <w:szCs w:val="20"/>
        </w:rPr>
      </w:pPr>
    </w:p>
    <w:p w:rsidR="001631B8" w:rsidRPr="001631B8" w:rsidRDefault="001631B8" w:rsidP="001631B8">
      <w:pPr>
        <w:ind w:firstLine="579"/>
        <w:jc w:val="both"/>
        <w:rPr>
          <w:rFonts w:ascii="Arial Narrow" w:hAnsi="Arial Narrow"/>
          <w:sz w:val="20"/>
          <w:szCs w:val="20"/>
        </w:rPr>
      </w:pPr>
    </w:p>
    <w:p w:rsidR="001631B8" w:rsidRDefault="001631B8" w:rsidP="001631B8">
      <w:pPr>
        <w:ind w:firstLine="579"/>
        <w:jc w:val="both"/>
        <w:rPr>
          <w:sz w:val="28"/>
          <w:szCs w:val="28"/>
        </w:rPr>
        <w:sectPr w:rsidR="001631B8" w:rsidSect="001631B8">
          <w:pgSz w:w="16800" w:h="11900" w:orient="landscape"/>
          <w:pgMar w:top="1701" w:right="1134" w:bottom="851" w:left="1134" w:header="720" w:footer="720" w:gutter="0"/>
          <w:cols w:space="720"/>
          <w:noEndnote/>
          <w:titlePg/>
          <w:docGrid w:linePitch="326"/>
        </w:sectPr>
      </w:pPr>
    </w:p>
    <w:p w:rsidR="001631B8" w:rsidRPr="003742F2" w:rsidRDefault="001631B8" w:rsidP="001631B8">
      <w:pPr>
        <w:jc w:val="right"/>
        <w:rPr>
          <w:rFonts w:ascii="Arial Narrow" w:hAnsi="Arial Narrow"/>
          <w:sz w:val="20"/>
          <w:szCs w:val="20"/>
        </w:rPr>
      </w:pPr>
      <w:r w:rsidRPr="003742F2">
        <w:rPr>
          <w:rFonts w:ascii="Arial Narrow" w:hAnsi="Arial Narrow"/>
          <w:sz w:val="20"/>
          <w:szCs w:val="20"/>
        </w:rPr>
        <w:t>Приложение 5</w:t>
      </w:r>
    </w:p>
    <w:p w:rsidR="001631B8" w:rsidRPr="003742F2" w:rsidRDefault="001631B8" w:rsidP="001631B8">
      <w:pPr>
        <w:jc w:val="right"/>
        <w:rPr>
          <w:rFonts w:ascii="Arial Narrow" w:hAnsi="Arial Narrow"/>
          <w:sz w:val="20"/>
          <w:szCs w:val="20"/>
        </w:rPr>
      </w:pPr>
      <w:r w:rsidRPr="003742F2">
        <w:rPr>
          <w:rFonts w:ascii="Arial Narrow" w:hAnsi="Arial Narrow"/>
          <w:sz w:val="20"/>
          <w:szCs w:val="20"/>
        </w:rPr>
        <w:t>к Решению Кислоканского поселковог</w:t>
      </w:r>
    </w:p>
    <w:p w:rsidR="001631B8" w:rsidRPr="003742F2" w:rsidRDefault="001631B8" w:rsidP="001631B8">
      <w:pPr>
        <w:jc w:val="right"/>
        <w:rPr>
          <w:rFonts w:ascii="Arial Narrow" w:hAnsi="Arial Narrow"/>
          <w:sz w:val="20"/>
          <w:szCs w:val="20"/>
        </w:rPr>
      </w:pPr>
      <w:r w:rsidRPr="003742F2">
        <w:rPr>
          <w:rFonts w:ascii="Arial Narrow" w:hAnsi="Arial Narrow"/>
          <w:sz w:val="20"/>
          <w:szCs w:val="20"/>
        </w:rPr>
        <w:t>Совета депутатов от 08.06.2023 года №81</w:t>
      </w:r>
    </w:p>
    <w:p w:rsidR="001631B8" w:rsidRPr="003742F2" w:rsidRDefault="001631B8" w:rsidP="001631B8">
      <w:pPr>
        <w:jc w:val="right"/>
        <w:rPr>
          <w:rFonts w:ascii="Arial Narrow" w:hAnsi="Arial Narrow"/>
          <w:sz w:val="20"/>
          <w:szCs w:val="20"/>
        </w:rPr>
      </w:pPr>
    </w:p>
    <w:tbl>
      <w:tblPr>
        <w:tblW w:w="9072" w:type="dxa"/>
        <w:tblInd w:w="392" w:type="dxa"/>
        <w:tblLook w:val="04A0" w:firstRow="1" w:lastRow="0" w:firstColumn="1" w:lastColumn="0" w:noHBand="0" w:noVBand="1"/>
      </w:tblPr>
      <w:tblGrid>
        <w:gridCol w:w="1600"/>
        <w:gridCol w:w="3645"/>
        <w:gridCol w:w="1474"/>
        <w:gridCol w:w="1361"/>
        <w:gridCol w:w="1119"/>
      </w:tblGrid>
      <w:tr w:rsidR="001631B8" w:rsidRPr="003742F2" w:rsidTr="00DF2AA7">
        <w:trPr>
          <w:trHeight w:val="205"/>
        </w:trPr>
        <w:tc>
          <w:tcPr>
            <w:tcW w:w="9072" w:type="dxa"/>
            <w:gridSpan w:val="5"/>
            <w:tcBorders>
              <w:top w:val="nil"/>
              <w:left w:val="nil"/>
              <w:bottom w:val="nil"/>
              <w:right w:val="nil"/>
            </w:tcBorders>
            <w:shd w:val="clear" w:color="auto" w:fill="auto"/>
            <w:hideMark/>
          </w:tcPr>
          <w:p w:rsidR="001631B8" w:rsidRPr="003742F2" w:rsidRDefault="001631B8" w:rsidP="003742F2">
            <w:pPr>
              <w:jc w:val="center"/>
              <w:rPr>
                <w:rFonts w:ascii="Arial Narrow" w:hAnsi="Arial Narrow"/>
                <w:b/>
                <w:sz w:val="20"/>
                <w:szCs w:val="20"/>
              </w:rPr>
            </w:pPr>
            <w:r w:rsidRPr="003742F2">
              <w:rPr>
                <w:rFonts w:ascii="Arial Narrow" w:hAnsi="Arial Narrow"/>
                <w:b/>
                <w:sz w:val="20"/>
                <w:szCs w:val="20"/>
              </w:rPr>
              <w:t xml:space="preserve">Информация об исполнении муниципальных программ </w:t>
            </w:r>
          </w:p>
          <w:p w:rsidR="001631B8" w:rsidRPr="003742F2" w:rsidRDefault="001631B8" w:rsidP="003742F2">
            <w:pPr>
              <w:jc w:val="center"/>
              <w:rPr>
                <w:rFonts w:ascii="Arial Narrow" w:hAnsi="Arial Narrow"/>
                <w:b/>
                <w:sz w:val="20"/>
                <w:szCs w:val="20"/>
              </w:rPr>
            </w:pPr>
            <w:r w:rsidRPr="003742F2">
              <w:rPr>
                <w:rFonts w:ascii="Arial Narrow" w:hAnsi="Arial Narrow"/>
                <w:b/>
                <w:sz w:val="20"/>
                <w:szCs w:val="20"/>
              </w:rPr>
              <w:t>и непрограммных расходов поселка за 2022 год</w:t>
            </w:r>
          </w:p>
          <w:p w:rsidR="001631B8" w:rsidRPr="003742F2" w:rsidRDefault="001631B8" w:rsidP="001631B8">
            <w:pPr>
              <w:rPr>
                <w:rFonts w:ascii="Arial Narrow" w:hAnsi="Arial Narrow"/>
                <w:b/>
                <w:bCs/>
                <w:sz w:val="20"/>
                <w:szCs w:val="20"/>
              </w:rPr>
            </w:pPr>
            <w:r w:rsidRPr="003742F2">
              <w:rPr>
                <w:rFonts w:ascii="Arial Narrow" w:hAnsi="Arial Narrow"/>
                <w:b/>
                <w:bCs/>
                <w:sz w:val="20"/>
                <w:szCs w:val="20"/>
              </w:rPr>
              <w:t> </w:t>
            </w:r>
          </w:p>
        </w:tc>
      </w:tr>
      <w:tr w:rsidR="001631B8" w:rsidRPr="003742F2" w:rsidTr="00DF2AA7">
        <w:trPr>
          <w:trHeight w:val="70"/>
        </w:trPr>
        <w:tc>
          <w:tcPr>
            <w:tcW w:w="1600" w:type="dxa"/>
            <w:tcBorders>
              <w:top w:val="nil"/>
              <w:left w:val="nil"/>
              <w:bottom w:val="single" w:sz="4" w:space="0" w:color="auto"/>
              <w:right w:val="nil"/>
            </w:tcBorders>
            <w:shd w:val="clear" w:color="auto" w:fill="auto"/>
            <w:hideMark/>
          </w:tcPr>
          <w:p w:rsidR="001631B8" w:rsidRPr="003742F2" w:rsidRDefault="001631B8" w:rsidP="001631B8">
            <w:pPr>
              <w:rPr>
                <w:rFonts w:ascii="Arial Narrow" w:hAnsi="Arial Narrow"/>
                <w:b/>
                <w:bCs/>
                <w:sz w:val="20"/>
                <w:szCs w:val="20"/>
              </w:rPr>
            </w:pPr>
            <w:r w:rsidRPr="003742F2">
              <w:rPr>
                <w:rFonts w:ascii="Arial Narrow" w:hAnsi="Arial Narrow"/>
                <w:b/>
                <w:bCs/>
                <w:sz w:val="20"/>
                <w:szCs w:val="20"/>
              </w:rPr>
              <w:t> </w:t>
            </w:r>
          </w:p>
        </w:tc>
        <w:tc>
          <w:tcPr>
            <w:tcW w:w="3645" w:type="dxa"/>
            <w:tcBorders>
              <w:top w:val="nil"/>
              <w:left w:val="nil"/>
              <w:bottom w:val="single" w:sz="4" w:space="0" w:color="auto"/>
              <w:right w:val="nil"/>
            </w:tcBorders>
            <w:shd w:val="clear" w:color="auto" w:fill="auto"/>
            <w:hideMark/>
          </w:tcPr>
          <w:p w:rsidR="001631B8" w:rsidRPr="003742F2" w:rsidRDefault="001631B8" w:rsidP="001631B8">
            <w:pPr>
              <w:rPr>
                <w:rFonts w:ascii="Arial Narrow" w:hAnsi="Arial Narrow"/>
                <w:b/>
                <w:bCs/>
                <w:sz w:val="20"/>
                <w:szCs w:val="20"/>
              </w:rPr>
            </w:pPr>
            <w:r w:rsidRPr="003742F2">
              <w:rPr>
                <w:rFonts w:ascii="Arial Narrow" w:hAnsi="Arial Narrow"/>
                <w:b/>
                <w:bCs/>
                <w:sz w:val="20"/>
                <w:szCs w:val="20"/>
              </w:rPr>
              <w:t> </w:t>
            </w:r>
          </w:p>
        </w:tc>
        <w:tc>
          <w:tcPr>
            <w:tcW w:w="1474" w:type="dxa"/>
            <w:tcBorders>
              <w:top w:val="nil"/>
              <w:left w:val="nil"/>
              <w:bottom w:val="single" w:sz="4" w:space="0" w:color="auto"/>
              <w:right w:val="nil"/>
            </w:tcBorders>
            <w:shd w:val="clear" w:color="000000" w:fill="FFFFFF"/>
            <w:hideMark/>
          </w:tcPr>
          <w:p w:rsidR="001631B8" w:rsidRPr="003742F2" w:rsidRDefault="001631B8" w:rsidP="001631B8">
            <w:pPr>
              <w:rPr>
                <w:rFonts w:ascii="Arial Narrow" w:hAnsi="Arial Narrow"/>
                <w:b/>
                <w:bCs/>
                <w:sz w:val="20"/>
                <w:szCs w:val="20"/>
              </w:rPr>
            </w:pPr>
            <w:r w:rsidRPr="003742F2">
              <w:rPr>
                <w:rFonts w:ascii="Arial Narrow" w:hAnsi="Arial Narrow"/>
                <w:b/>
                <w:bCs/>
                <w:sz w:val="20"/>
                <w:szCs w:val="20"/>
              </w:rPr>
              <w:t> </w:t>
            </w:r>
          </w:p>
        </w:tc>
        <w:tc>
          <w:tcPr>
            <w:tcW w:w="1361" w:type="dxa"/>
            <w:tcBorders>
              <w:top w:val="nil"/>
              <w:left w:val="nil"/>
              <w:bottom w:val="single" w:sz="4" w:space="0" w:color="auto"/>
              <w:right w:val="nil"/>
            </w:tcBorders>
            <w:shd w:val="clear" w:color="000000" w:fill="FFFFFF"/>
            <w:hideMark/>
          </w:tcPr>
          <w:p w:rsidR="001631B8" w:rsidRPr="003742F2" w:rsidRDefault="001631B8" w:rsidP="001631B8">
            <w:pPr>
              <w:rPr>
                <w:rFonts w:ascii="Arial Narrow" w:hAnsi="Arial Narrow"/>
                <w:b/>
                <w:bCs/>
                <w:sz w:val="20"/>
                <w:szCs w:val="20"/>
              </w:rPr>
            </w:pPr>
            <w:r w:rsidRPr="003742F2">
              <w:rPr>
                <w:rFonts w:ascii="Arial Narrow" w:hAnsi="Arial Narrow"/>
                <w:b/>
                <w:bCs/>
                <w:sz w:val="20"/>
                <w:szCs w:val="20"/>
              </w:rPr>
              <w:t> </w:t>
            </w:r>
          </w:p>
        </w:tc>
        <w:tc>
          <w:tcPr>
            <w:tcW w:w="992" w:type="dxa"/>
            <w:tcBorders>
              <w:top w:val="nil"/>
              <w:left w:val="nil"/>
              <w:bottom w:val="nil"/>
              <w:right w:val="nil"/>
            </w:tcBorders>
            <w:shd w:val="clear" w:color="auto" w:fill="auto"/>
            <w:vAlign w:val="bottom"/>
            <w:hideMark/>
          </w:tcPr>
          <w:p w:rsidR="001631B8" w:rsidRPr="003742F2" w:rsidRDefault="001631B8" w:rsidP="001631B8">
            <w:pPr>
              <w:rPr>
                <w:rFonts w:ascii="Arial Narrow" w:hAnsi="Arial Narrow"/>
                <w:sz w:val="20"/>
                <w:szCs w:val="20"/>
              </w:rPr>
            </w:pPr>
            <w:r w:rsidRPr="003742F2">
              <w:rPr>
                <w:rFonts w:ascii="Arial Narrow" w:hAnsi="Arial Narrow"/>
                <w:sz w:val="20"/>
                <w:szCs w:val="20"/>
              </w:rPr>
              <w:t>тыс. руб.</w:t>
            </w:r>
          </w:p>
        </w:tc>
      </w:tr>
      <w:tr w:rsidR="001631B8" w:rsidRPr="003742F2" w:rsidTr="00DF2AA7">
        <w:trPr>
          <w:trHeight w:val="563"/>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КЦСР</w:t>
            </w:r>
          </w:p>
        </w:tc>
        <w:tc>
          <w:tcPr>
            <w:tcW w:w="3645" w:type="dxa"/>
            <w:tcBorders>
              <w:top w:val="nil"/>
              <w:left w:val="nil"/>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Наименование КЦСР</w:t>
            </w:r>
          </w:p>
        </w:tc>
        <w:tc>
          <w:tcPr>
            <w:tcW w:w="1474" w:type="dxa"/>
            <w:tcBorders>
              <w:top w:val="nil"/>
              <w:left w:val="nil"/>
              <w:bottom w:val="single" w:sz="4" w:space="0" w:color="auto"/>
              <w:right w:val="single" w:sz="4" w:space="0" w:color="auto"/>
            </w:tcBorders>
            <w:shd w:val="clear" w:color="000000" w:fill="FFFFFF"/>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Утверждено Решением о бюджете за 2022 год</w:t>
            </w:r>
          </w:p>
        </w:tc>
        <w:tc>
          <w:tcPr>
            <w:tcW w:w="1361" w:type="dxa"/>
            <w:tcBorders>
              <w:top w:val="nil"/>
              <w:left w:val="nil"/>
              <w:bottom w:val="single" w:sz="4" w:space="0" w:color="auto"/>
              <w:right w:val="single" w:sz="4" w:space="0" w:color="auto"/>
            </w:tcBorders>
            <w:shd w:val="clear" w:color="000000" w:fill="FFFFFF"/>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 xml:space="preserve">Исполнено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 исполнения</w:t>
            </w:r>
          </w:p>
        </w:tc>
      </w:tr>
      <w:tr w:rsidR="001631B8" w:rsidRPr="003742F2" w:rsidTr="00DF2AA7">
        <w:trPr>
          <w:trHeight w:val="208"/>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01 0 00 00000</w:t>
            </w:r>
          </w:p>
        </w:tc>
        <w:tc>
          <w:tcPr>
            <w:tcW w:w="3645" w:type="dxa"/>
            <w:tcBorders>
              <w:top w:val="nil"/>
              <w:left w:val="nil"/>
              <w:bottom w:val="single" w:sz="4" w:space="0" w:color="auto"/>
              <w:right w:val="single" w:sz="4" w:space="0" w:color="auto"/>
            </w:tcBorders>
            <w:shd w:val="clear" w:color="000000" w:fill="FFFFFF"/>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Муниципальная программа «Устойчивое развитие муниципального образования поселка Кислокан»</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3 982,2</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3 887,6</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97,6</w:t>
            </w:r>
          </w:p>
        </w:tc>
      </w:tr>
      <w:tr w:rsidR="001631B8" w:rsidRPr="003742F2" w:rsidTr="00DF2AA7">
        <w:trPr>
          <w:trHeight w:val="141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01 1 00 00000</w:t>
            </w:r>
          </w:p>
        </w:tc>
        <w:tc>
          <w:tcPr>
            <w:tcW w:w="3645" w:type="dxa"/>
            <w:tcBorders>
              <w:top w:val="nil"/>
              <w:left w:val="nil"/>
              <w:bottom w:val="single" w:sz="4" w:space="0" w:color="auto"/>
              <w:right w:val="single" w:sz="4" w:space="0" w:color="auto"/>
            </w:tcBorders>
            <w:shd w:val="clear" w:color="auto" w:fill="auto"/>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Кислокан»</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279,4</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279,4</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100,0</w:t>
            </w:r>
          </w:p>
        </w:tc>
      </w:tr>
      <w:tr w:rsidR="001631B8" w:rsidRPr="003742F2" w:rsidTr="00DF2AA7">
        <w:trPr>
          <w:trHeight w:val="94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01 1 00 34030</w:t>
            </w:r>
          </w:p>
        </w:tc>
        <w:tc>
          <w:tcPr>
            <w:tcW w:w="3645" w:type="dxa"/>
            <w:tcBorders>
              <w:top w:val="nil"/>
              <w:left w:val="nil"/>
              <w:bottom w:val="single" w:sz="4" w:space="0" w:color="auto"/>
              <w:right w:val="single" w:sz="4" w:space="0" w:color="auto"/>
            </w:tcBorders>
            <w:shd w:val="clear" w:color="auto" w:fill="auto"/>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Мероприятия по земельно - имущественным отношениям муниципальной программы «Устойчивое развитие муниципального образования поселка Кислокан»</w:t>
            </w:r>
          </w:p>
        </w:tc>
        <w:tc>
          <w:tcPr>
            <w:tcW w:w="1474" w:type="dxa"/>
            <w:tcBorders>
              <w:top w:val="nil"/>
              <w:left w:val="nil"/>
              <w:bottom w:val="single" w:sz="4" w:space="0" w:color="auto"/>
              <w:right w:val="single" w:sz="4" w:space="0" w:color="auto"/>
            </w:tcBorders>
            <w:shd w:val="clear" w:color="000000" w:fill="FFFFFF"/>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63,4</w:t>
            </w:r>
          </w:p>
        </w:tc>
        <w:tc>
          <w:tcPr>
            <w:tcW w:w="1361" w:type="dxa"/>
            <w:tcBorders>
              <w:top w:val="nil"/>
              <w:left w:val="nil"/>
              <w:bottom w:val="single" w:sz="4" w:space="0" w:color="auto"/>
              <w:right w:val="single" w:sz="4" w:space="0" w:color="auto"/>
            </w:tcBorders>
            <w:shd w:val="clear" w:color="000000" w:fill="FFFFFF"/>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63,4</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100,0</w:t>
            </w:r>
          </w:p>
        </w:tc>
      </w:tr>
      <w:tr w:rsidR="001631B8" w:rsidRPr="003742F2" w:rsidTr="00DF2AA7">
        <w:trPr>
          <w:trHeight w:val="172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01 1 00 92100</w:t>
            </w:r>
          </w:p>
        </w:tc>
        <w:tc>
          <w:tcPr>
            <w:tcW w:w="3645" w:type="dxa"/>
            <w:tcBorders>
              <w:top w:val="nil"/>
              <w:left w:val="nil"/>
              <w:bottom w:val="single" w:sz="4" w:space="0" w:color="auto"/>
              <w:right w:val="single" w:sz="4" w:space="0" w:color="auto"/>
            </w:tcBorders>
            <w:shd w:val="clear" w:color="auto" w:fill="auto"/>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Кислокан»</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216,0</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216,0</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100,0</w:t>
            </w:r>
          </w:p>
        </w:tc>
      </w:tr>
      <w:tr w:rsidR="001631B8" w:rsidRPr="003742F2" w:rsidTr="00DF2AA7">
        <w:trPr>
          <w:trHeight w:val="133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01 2 00 00000</w:t>
            </w:r>
          </w:p>
        </w:tc>
        <w:tc>
          <w:tcPr>
            <w:tcW w:w="3645" w:type="dxa"/>
            <w:tcBorders>
              <w:top w:val="nil"/>
              <w:left w:val="nil"/>
              <w:bottom w:val="single" w:sz="4" w:space="0" w:color="auto"/>
              <w:right w:val="single" w:sz="4" w:space="0" w:color="auto"/>
            </w:tcBorders>
            <w:shd w:val="clear" w:color="auto" w:fill="auto"/>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Кислокан» </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687,4</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687,4</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100,0</w:t>
            </w:r>
          </w:p>
        </w:tc>
      </w:tr>
      <w:tr w:rsidR="001631B8" w:rsidRPr="003742F2" w:rsidTr="00DF2AA7">
        <w:trPr>
          <w:trHeight w:val="45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bookmarkStart w:id="43" w:name="RANGE!A15:E15"/>
            <w:r w:rsidRPr="003742F2">
              <w:rPr>
                <w:rFonts w:ascii="Arial Narrow" w:hAnsi="Arial Narrow"/>
                <w:sz w:val="20"/>
                <w:szCs w:val="20"/>
              </w:rPr>
              <w:t>01 2 00 95020</w:t>
            </w:r>
            <w:bookmarkEnd w:id="43"/>
          </w:p>
        </w:tc>
        <w:tc>
          <w:tcPr>
            <w:tcW w:w="3645" w:type="dxa"/>
            <w:tcBorders>
              <w:top w:val="nil"/>
              <w:left w:val="nil"/>
              <w:bottom w:val="single" w:sz="4" w:space="0" w:color="auto"/>
              <w:right w:val="single" w:sz="4" w:space="0" w:color="auto"/>
            </w:tcBorders>
            <w:shd w:val="clear" w:color="auto" w:fill="auto"/>
            <w:vAlign w:val="center"/>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Мероприятия в области жилищного хозяйства</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687,4</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687,4</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100,0</w:t>
            </w:r>
          </w:p>
        </w:tc>
      </w:tr>
      <w:tr w:rsidR="001631B8" w:rsidRPr="003742F2" w:rsidTr="00DF2AA7">
        <w:trPr>
          <w:trHeight w:val="100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01 3 00 00000</w:t>
            </w:r>
          </w:p>
        </w:tc>
        <w:tc>
          <w:tcPr>
            <w:tcW w:w="3645" w:type="dxa"/>
            <w:tcBorders>
              <w:top w:val="nil"/>
              <w:left w:val="nil"/>
              <w:bottom w:val="nil"/>
              <w:right w:val="nil"/>
            </w:tcBorders>
            <w:shd w:val="clear" w:color="auto" w:fill="auto"/>
            <w:vAlign w:val="bottom"/>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 xml:space="preserve">Подпрограмма «Дорожная деятельность в отношении дорог местного значения поселка Кислокан и обеспечение безопасности дорожного движения» </w:t>
            </w:r>
          </w:p>
        </w:tc>
        <w:tc>
          <w:tcPr>
            <w:tcW w:w="1474" w:type="dxa"/>
            <w:tcBorders>
              <w:top w:val="nil"/>
              <w:left w:val="single" w:sz="4" w:space="0" w:color="auto"/>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85,6</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0,0</w:t>
            </w:r>
          </w:p>
        </w:tc>
      </w:tr>
      <w:tr w:rsidR="001631B8" w:rsidRPr="003742F2" w:rsidTr="00DF2AA7">
        <w:trPr>
          <w:trHeight w:val="129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01 3 00 60020</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Кислокан</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85,6</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0,0</w:t>
            </w:r>
          </w:p>
        </w:tc>
      </w:tr>
      <w:tr w:rsidR="001631B8" w:rsidRPr="003742F2" w:rsidTr="00DF2AA7">
        <w:trPr>
          <w:trHeight w:val="79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01 4 00 00000</w:t>
            </w:r>
          </w:p>
        </w:tc>
        <w:tc>
          <w:tcPr>
            <w:tcW w:w="3645" w:type="dxa"/>
            <w:tcBorders>
              <w:top w:val="nil"/>
              <w:left w:val="nil"/>
              <w:bottom w:val="single" w:sz="4" w:space="0" w:color="auto"/>
              <w:right w:val="single" w:sz="4" w:space="0" w:color="auto"/>
            </w:tcBorders>
            <w:shd w:val="clear" w:color="auto" w:fill="auto"/>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Кислокан»</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1 970,0</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1 961,0</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99,5</w:t>
            </w:r>
          </w:p>
        </w:tc>
      </w:tr>
      <w:tr w:rsidR="001631B8" w:rsidRPr="003742F2" w:rsidTr="00DF2AA7">
        <w:trPr>
          <w:trHeight w:val="1230"/>
        </w:trPr>
        <w:tc>
          <w:tcPr>
            <w:tcW w:w="1600" w:type="dxa"/>
            <w:tcBorders>
              <w:top w:val="nil"/>
              <w:left w:val="single" w:sz="4" w:space="0" w:color="auto"/>
              <w:bottom w:val="single" w:sz="4" w:space="0" w:color="auto"/>
              <w:right w:val="single" w:sz="4" w:space="0" w:color="auto"/>
            </w:tcBorders>
            <w:shd w:val="clear" w:color="000000" w:fill="FFFFFF"/>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01 4 00 10590</w:t>
            </w:r>
          </w:p>
        </w:tc>
        <w:tc>
          <w:tcPr>
            <w:tcW w:w="3645" w:type="dxa"/>
            <w:tcBorders>
              <w:top w:val="nil"/>
              <w:left w:val="nil"/>
              <w:bottom w:val="single" w:sz="4" w:space="0" w:color="auto"/>
              <w:right w:val="single" w:sz="4" w:space="0" w:color="auto"/>
            </w:tcBorders>
            <w:shd w:val="clear" w:color="000000" w:fill="FFFFFF"/>
            <w:vAlign w:val="center"/>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Кислокан муниципальной программы «Устойчивое развитие муниципального образования поселка Кислокан»</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93,0</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93,0</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100,0</w:t>
            </w:r>
          </w:p>
        </w:tc>
      </w:tr>
      <w:tr w:rsidR="001631B8" w:rsidRPr="003742F2" w:rsidTr="00DF2AA7">
        <w:trPr>
          <w:trHeight w:val="6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01 4 00 60010</w:t>
            </w:r>
          </w:p>
        </w:tc>
        <w:tc>
          <w:tcPr>
            <w:tcW w:w="3645" w:type="dxa"/>
            <w:tcBorders>
              <w:top w:val="nil"/>
              <w:left w:val="nil"/>
              <w:bottom w:val="single" w:sz="4" w:space="0" w:color="auto"/>
              <w:right w:val="single" w:sz="4" w:space="0" w:color="auto"/>
            </w:tcBorders>
            <w:shd w:val="clear" w:color="auto" w:fill="auto"/>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Уличное освещение</w:t>
            </w:r>
          </w:p>
        </w:tc>
        <w:tc>
          <w:tcPr>
            <w:tcW w:w="1474" w:type="dxa"/>
            <w:tcBorders>
              <w:top w:val="nil"/>
              <w:left w:val="nil"/>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462,5</w:t>
            </w:r>
          </w:p>
        </w:tc>
        <w:tc>
          <w:tcPr>
            <w:tcW w:w="1361" w:type="dxa"/>
            <w:tcBorders>
              <w:top w:val="nil"/>
              <w:left w:val="nil"/>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453,5</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98,1</w:t>
            </w:r>
          </w:p>
        </w:tc>
      </w:tr>
      <w:tr w:rsidR="001631B8" w:rsidRPr="003742F2" w:rsidTr="00DF2AA7">
        <w:trPr>
          <w:trHeight w:val="22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01 4 00 60050</w:t>
            </w:r>
          </w:p>
        </w:tc>
        <w:tc>
          <w:tcPr>
            <w:tcW w:w="3645" w:type="dxa"/>
            <w:tcBorders>
              <w:top w:val="nil"/>
              <w:left w:val="nil"/>
              <w:bottom w:val="single" w:sz="4" w:space="0" w:color="auto"/>
              <w:right w:val="single" w:sz="4" w:space="0" w:color="auto"/>
            </w:tcBorders>
            <w:shd w:val="clear" w:color="auto" w:fill="auto"/>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Прочие мероприятия по благоустройству городских округов и сельских поселений</w:t>
            </w:r>
          </w:p>
        </w:tc>
        <w:tc>
          <w:tcPr>
            <w:tcW w:w="1474" w:type="dxa"/>
            <w:tcBorders>
              <w:top w:val="nil"/>
              <w:left w:val="nil"/>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1 414,5</w:t>
            </w:r>
          </w:p>
        </w:tc>
        <w:tc>
          <w:tcPr>
            <w:tcW w:w="1361" w:type="dxa"/>
            <w:tcBorders>
              <w:top w:val="nil"/>
              <w:left w:val="nil"/>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1 414,5</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100,0</w:t>
            </w:r>
          </w:p>
        </w:tc>
      </w:tr>
      <w:tr w:rsidR="001631B8" w:rsidRPr="003742F2" w:rsidTr="00DF2AA7">
        <w:trPr>
          <w:trHeight w:val="76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01 5 00 00000</w:t>
            </w:r>
          </w:p>
        </w:tc>
        <w:tc>
          <w:tcPr>
            <w:tcW w:w="3645" w:type="dxa"/>
            <w:tcBorders>
              <w:top w:val="nil"/>
              <w:left w:val="nil"/>
              <w:bottom w:val="single" w:sz="4" w:space="0" w:color="auto"/>
              <w:right w:val="single" w:sz="4" w:space="0" w:color="auto"/>
            </w:tcBorders>
            <w:shd w:val="clear" w:color="auto" w:fill="auto"/>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Подпрограмма «Предупреждение и ликвидация последствий ЧС и обеспечение мер пожарной безопасности на территории поселка Кислокан»</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949,8</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949,8</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100,0</w:t>
            </w:r>
          </w:p>
        </w:tc>
      </w:tr>
      <w:tr w:rsidR="001631B8" w:rsidRPr="003742F2" w:rsidTr="00DF2AA7">
        <w:trPr>
          <w:trHeight w:val="765"/>
        </w:trPr>
        <w:tc>
          <w:tcPr>
            <w:tcW w:w="1600" w:type="dxa"/>
            <w:tcBorders>
              <w:top w:val="nil"/>
              <w:left w:val="single" w:sz="4" w:space="0" w:color="auto"/>
              <w:bottom w:val="single" w:sz="4" w:space="0" w:color="auto"/>
              <w:right w:val="single" w:sz="4" w:space="0" w:color="auto"/>
            </w:tcBorders>
            <w:shd w:val="clear" w:color="auto" w:fill="auto"/>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01 5 00 21810</w:t>
            </w:r>
          </w:p>
        </w:tc>
        <w:tc>
          <w:tcPr>
            <w:tcW w:w="3645" w:type="dxa"/>
            <w:tcBorders>
              <w:top w:val="nil"/>
              <w:left w:val="nil"/>
              <w:bottom w:val="single" w:sz="4" w:space="0" w:color="auto"/>
              <w:right w:val="single" w:sz="4" w:space="0" w:color="auto"/>
            </w:tcBorders>
            <w:shd w:val="clear" w:color="auto" w:fill="auto"/>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881,6</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881,6</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100,0</w:t>
            </w:r>
          </w:p>
        </w:tc>
      </w:tr>
      <w:tr w:rsidR="001631B8" w:rsidRPr="003742F2" w:rsidTr="00DF2AA7">
        <w:trPr>
          <w:trHeight w:val="825"/>
        </w:trPr>
        <w:tc>
          <w:tcPr>
            <w:tcW w:w="1600" w:type="dxa"/>
            <w:tcBorders>
              <w:top w:val="nil"/>
              <w:left w:val="single" w:sz="4" w:space="0" w:color="auto"/>
              <w:bottom w:val="single" w:sz="4" w:space="0" w:color="auto"/>
              <w:right w:val="single" w:sz="4" w:space="0" w:color="auto"/>
            </w:tcBorders>
            <w:shd w:val="clear" w:color="auto" w:fill="auto"/>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01 5 00 74120</w:t>
            </w:r>
          </w:p>
        </w:tc>
        <w:tc>
          <w:tcPr>
            <w:tcW w:w="3645" w:type="dxa"/>
            <w:tcBorders>
              <w:top w:val="nil"/>
              <w:left w:val="nil"/>
              <w:bottom w:val="single" w:sz="4" w:space="0" w:color="auto"/>
              <w:right w:val="single" w:sz="4" w:space="0" w:color="auto"/>
            </w:tcBorders>
            <w:shd w:val="clear" w:color="auto" w:fill="auto"/>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w:t>
            </w:r>
          </w:p>
        </w:tc>
        <w:tc>
          <w:tcPr>
            <w:tcW w:w="1474" w:type="dxa"/>
            <w:tcBorders>
              <w:top w:val="nil"/>
              <w:left w:val="nil"/>
              <w:bottom w:val="single" w:sz="4" w:space="0" w:color="auto"/>
              <w:right w:val="single" w:sz="4" w:space="0" w:color="auto"/>
            </w:tcBorders>
            <w:shd w:val="clear" w:color="000000" w:fill="FFFFFF"/>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12,5</w:t>
            </w:r>
          </w:p>
        </w:tc>
        <w:tc>
          <w:tcPr>
            <w:tcW w:w="1361" w:type="dxa"/>
            <w:tcBorders>
              <w:top w:val="nil"/>
              <w:left w:val="nil"/>
              <w:bottom w:val="single" w:sz="4" w:space="0" w:color="auto"/>
              <w:right w:val="single" w:sz="4" w:space="0" w:color="auto"/>
            </w:tcBorders>
            <w:shd w:val="clear" w:color="000000" w:fill="FFFFFF"/>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12,5</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100,0</w:t>
            </w:r>
          </w:p>
        </w:tc>
      </w:tr>
      <w:tr w:rsidR="001631B8" w:rsidRPr="003742F2" w:rsidTr="00DF2AA7">
        <w:trPr>
          <w:trHeight w:val="690"/>
        </w:trPr>
        <w:tc>
          <w:tcPr>
            <w:tcW w:w="1600" w:type="dxa"/>
            <w:tcBorders>
              <w:top w:val="nil"/>
              <w:left w:val="single" w:sz="4" w:space="0" w:color="auto"/>
              <w:bottom w:val="single" w:sz="4" w:space="0" w:color="auto"/>
              <w:right w:val="single" w:sz="4" w:space="0" w:color="auto"/>
            </w:tcBorders>
            <w:shd w:val="clear" w:color="auto" w:fill="auto"/>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01 5 00 S4120</w:t>
            </w:r>
          </w:p>
        </w:tc>
        <w:tc>
          <w:tcPr>
            <w:tcW w:w="3645" w:type="dxa"/>
            <w:tcBorders>
              <w:top w:val="nil"/>
              <w:left w:val="nil"/>
              <w:bottom w:val="single" w:sz="4" w:space="0" w:color="auto"/>
              <w:right w:val="single" w:sz="4" w:space="0" w:color="auto"/>
            </w:tcBorders>
            <w:shd w:val="clear" w:color="000000" w:fill="FFFFFF"/>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Софинансирование распределения межбюджетных трансфертов бюджетам сельских поселений на обеспечение первичных мер пожарной безопасности</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0,7</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0,7</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100,0</w:t>
            </w:r>
          </w:p>
        </w:tc>
      </w:tr>
      <w:tr w:rsidR="001631B8" w:rsidRPr="003742F2" w:rsidTr="00DF2AA7">
        <w:trPr>
          <w:trHeight w:val="495"/>
        </w:trPr>
        <w:tc>
          <w:tcPr>
            <w:tcW w:w="1600" w:type="dxa"/>
            <w:tcBorders>
              <w:top w:val="nil"/>
              <w:left w:val="single" w:sz="4" w:space="0" w:color="auto"/>
              <w:bottom w:val="single" w:sz="4" w:space="0" w:color="auto"/>
              <w:right w:val="single" w:sz="4" w:space="0" w:color="auto"/>
            </w:tcBorders>
            <w:shd w:val="clear" w:color="auto" w:fill="auto"/>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01 5 00 91120</w:t>
            </w:r>
          </w:p>
        </w:tc>
        <w:tc>
          <w:tcPr>
            <w:tcW w:w="3645" w:type="dxa"/>
            <w:tcBorders>
              <w:top w:val="nil"/>
              <w:left w:val="nil"/>
              <w:bottom w:val="single" w:sz="4" w:space="0" w:color="auto"/>
              <w:right w:val="single" w:sz="4" w:space="0" w:color="auto"/>
            </w:tcBorders>
            <w:shd w:val="clear" w:color="000000" w:fill="FFFFFF"/>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Обеспечение первичных мер пожарной безопасности в границах поселка</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55,0</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55,0</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100,0</w:t>
            </w:r>
          </w:p>
        </w:tc>
      </w:tr>
      <w:tr w:rsidR="001631B8" w:rsidRPr="003742F2" w:rsidTr="00DF2AA7">
        <w:trPr>
          <w:trHeight w:val="690"/>
        </w:trPr>
        <w:tc>
          <w:tcPr>
            <w:tcW w:w="1600" w:type="dxa"/>
            <w:tcBorders>
              <w:top w:val="nil"/>
              <w:left w:val="single" w:sz="4" w:space="0" w:color="auto"/>
              <w:bottom w:val="single" w:sz="4" w:space="0" w:color="auto"/>
              <w:right w:val="single" w:sz="4" w:space="0" w:color="auto"/>
            </w:tcBorders>
            <w:shd w:val="clear" w:color="000000" w:fill="FFFFFF"/>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01 7 00 00000</w:t>
            </w:r>
          </w:p>
        </w:tc>
        <w:tc>
          <w:tcPr>
            <w:tcW w:w="3645" w:type="dxa"/>
            <w:tcBorders>
              <w:top w:val="nil"/>
              <w:left w:val="nil"/>
              <w:bottom w:val="single" w:sz="4" w:space="0" w:color="auto"/>
              <w:right w:val="single" w:sz="4" w:space="0" w:color="auto"/>
            </w:tcBorders>
            <w:shd w:val="clear" w:color="000000" w:fill="FFFFFF"/>
            <w:vAlign w:val="center"/>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 xml:space="preserve">Подпрограмма «Противодействие экстремизму и профилактика терроризма на территории поселка Кислокан» </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100,0</w:t>
            </w:r>
          </w:p>
        </w:tc>
      </w:tr>
      <w:tr w:rsidR="001631B8" w:rsidRPr="003742F2" w:rsidTr="00DF2AA7">
        <w:trPr>
          <w:trHeight w:val="690"/>
        </w:trPr>
        <w:tc>
          <w:tcPr>
            <w:tcW w:w="1600" w:type="dxa"/>
            <w:tcBorders>
              <w:top w:val="nil"/>
              <w:left w:val="single" w:sz="4" w:space="0" w:color="auto"/>
              <w:bottom w:val="single" w:sz="4" w:space="0" w:color="auto"/>
              <w:right w:val="single" w:sz="4" w:space="0" w:color="auto"/>
            </w:tcBorders>
            <w:shd w:val="clear" w:color="auto" w:fill="auto"/>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01 7 00 21011</w:t>
            </w:r>
          </w:p>
        </w:tc>
        <w:tc>
          <w:tcPr>
            <w:tcW w:w="3645" w:type="dxa"/>
            <w:tcBorders>
              <w:top w:val="nil"/>
              <w:left w:val="nil"/>
              <w:bottom w:val="single" w:sz="4" w:space="0" w:color="auto"/>
              <w:right w:val="single" w:sz="4" w:space="0" w:color="auto"/>
            </w:tcBorders>
            <w:shd w:val="clear" w:color="000000" w:fill="FFFFFF"/>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экстремизма и терроризма муниципальной программы «Устойчивое развитие муниципального образования поселка Кислокан»</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100,0</w:t>
            </w:r>
          </w:p>
        </w:tc>
      </w:tr>
      <w:tr w:rsidR="001631B8" w:rsidRPr="003742F2" w:rsidTr="00DF2AA7">
        <w:trPr>
          <w:trHeight w:val="6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 </w:t>
            </w:r>
          </w:p>
        </w:tc>
        <w:tc>
          <w:tcPr>
            <w:tcW w:w="3645" w:type="dxa"/>
            <w:tcBorders>
              <w:top w:val="nil"/>
              <w:left w:val="nil"/>
              <w:bottom w:val="single" w:sz="4" w:space="0" w:color="auto"/>
              <w:right w:val="single" w:sz="4" w:space="0" w:color="auto"/>
            </w:tcBorders>
            <w:shd w:val="clear" w:color="auto" w:fill="auto"/>
            <w:vAlign w:val="center"/>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Непрограммные расходы органов местного самоуправления</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9 670,1</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9 533,2</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98,6</w:t>
            </w:r>
          </w:p>
        </w:tc>
      </w:tr>
      <w:tr w:rsidR="001631B8" w:rsidRPr="003742F2" w:rsidTr="00DF2AA7">
        <w:trPr>
          <w:trHeight w:val="42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81 0 00 00000</w:t>
            </w:r>
          </w:p>
        </w:tc>
        <w:tc>
          <w:tcPr>
            <w:tcW w:w="3645" w:type="dxa"/>
            <w:tcBorders>
              <w:top w:val="nil"/>
              <w:left w:val="nil"/>
              <w:bottom w:val="single" w:sz="4" w:space="0" w:color="auto"/>
              <w:right w:val="single" w:sz="4" w:space="0" w:color="auto"/>
            </w:tcBorders>
            <w:shd w:val="clear" w:color="auto" w:fill="auto"/>
            <w:vAlign w:val="center"/>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Непрограммные расходы органов местного самоуправления</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1 973,4</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1 965,1</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99,6</w:t>
            </w:r>
          </w:p>
        </w:tc>
      </w:tr>
      <w:tr w:rsidR="001631B8" w:rsidRPr="003742F2" w:rsidTr="00DF2AA7">
        <w:trPr>
          <w:trHeight w:val="63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81 1 00 00230</w:t>
            </w:r>
          </w:p>
        </w:tc>
        <w:tc>
          <w:tcPr>
            <w:tcW w:w="3645" w:type="dxa"/>
            <w:tcBorders>
              <w:top w:val="nil"/>
              <w:left w:val="nil"/>
              <w:bottom w:val="single" w:sz="4" w:space="0" w:color="auto"/>
              <w:right w:val="single" w:sz="4" w:space="0" w:color="auto"/>
            </w:tcBorders>
            <w:shd w:val="clear" w:color="000000" w:fill="FFFFFF"/>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Глава муниципального образования поселка Кислокан в рамках непрограммных расходов поселка Кислокан</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1 846,9</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1 839,5</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99,6</w:t>
            </w:r>
          </w:p>
        </w:tc>
      </w:tr>
      <w:tr w:rsidR="001631B8" w:rsidRPr="003742F2" w:rsidTr="00DF2AA7">
        <w:trPr>
          <w:trHeight w:val="127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81 1 00 89000</w:t>
            </w:r>
          </w:p>
        </w:tc>
        <w:tc>
          <w:tcPr>
            <w:tcW w:w="3645" w:type="dxa"/>
            <w:tcBorders>
              <w:top w:val="nil"/>
              <w:left w:val="nil"/>
              <w:bottom w:val="single" w:sz="4" w:space="0" w:color="auto"/>
              <w:right w:val="single" w:sz="4" w:space="0" w:color="auto"/>
            </w:tcBorders>
            <w:shd w:val="clear" w:color="000000" w:fill="FFFFFF"/>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Ежемесячное денежное поощрение муниципальным служащим, замещающим соответствующи</w:t>
            </w:r>
            <w:r w:rsidR="003742F2">
              <w:rPr>
                <w:rFonts w:ascii="Arial Narrow" w:hAnsi="Arial Narrow"/>
                <w:sz w:val="20"/>
                <w:szCs w:val="20"/>
              </w:rPr>
              <w:t>е</w:t>
            </w:r>
            <w:r w:rsidRPr="003742F2">
              <w:rPr>
                <w:rFonts w:ascii="Arial Narrow" w:hAnsi="Arial Narrow"/>
                <w:sz w:val="20"/>
                <w:szCs w:val="20"/>
              </w:rPr>
              <w:t xml:space="preserve"> должности по главе муниципального образования в рамках непрограммных расходов органов местного самоуправления</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126,5</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125,6</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99,3</w:t>
            </w:r>
          </w:p>
        </w:tc>
      </w:tr>
      <w:tr w:rsidR="001631B8" w:rsidRPr="003742F2" w:rsidTr="00DF2AA7">
        <w:trPr>
          <w:trHeight w:val="48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91 0 00 00000</w:t>
            </w:r>
          </w:p>
        </w:tc>
        <w:tc>
          <w:tcPr>
            <w:tcW w:w="3645" w:type="dxa"/>
            <w:tcBorders>
              <w:top w:val="nil"/>
              <w:left w:val="nil"/>
              <w:bottom w:val="single" w:sz="4" w:space="0" w:color="auto"/>
              <w:right w:val="single" w:sz="4" w:space="0" w:color="auto"/>
            </w:tcBorders>
            <w:shd w:val="clear" w:color="auto" w:fill="auto"/>
            <w:vAlign w:val="center"/>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Непрограммные расходы исполнительных органов местного самоуправления</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7 696,7</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7 568,1</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98,3</w:t>
            </w:r>
          </w:p>
        </w:tc>
      </w:tr>
      <w:tr w:rsidR="001631B8" w:rsidRPr="003742F2" w:rsidTr="00DF2AA7">
        <w:trPr>
          <w:trHeight w:val="1129"/>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91 1 00 00210</w:t>
            </w:r>
          </w:p>
        </w:tc>
        <w:tc>
          <w:tcPr>
            <w:tcW w:w="3645" w:type="dxa"/>
            <w:tcBorders>
              <w:top w:val="nil"/>
              <w:left w:val="nil"/>
              <w:bottom w:val="single" w:sz="4" w:space="0" w:color="auto"/>
              <w:right w:val="single" w:sz="4" w:space="0" w:color="auto"/>
            </w:tcBorders>
            <w:shd w:val="clear" w:color="auto" w:fill="auto"/>
            <w:vAlign w:val="center"/>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Кислокан Красноярского края</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7 171,1</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7 115,3</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99,2</w:t>
            </w:r>
          </w:p>
        </w:tc>
      </w:tr>
      <w:tr w:rsidR="001631B8" w:rsidRPr="003742F2" w:rsidTr="00DF2AA7">
        <w:trPr>
          <w:trHeight w:val="1069"/>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91 1 00 10910</w:t>
            </w:r>
          </w:p>
        </w:tc>
        <w:tc>
          <w:tcPr>
            <w:tcW w:w="3645" w:type="dxa"/>
            <w:tcBorders>
              <w:top w:val="nil"/>
              <w:left w:val="nil"/>
              <w:bottom w:val="single" w:sz="4" w:space="0" w:color="auto"/>
              <w:right w:val="single" w:sz="4" w:space="0" w:color="auto"/>
            </w:tcBorders>
            <w:shd w:val="clear" w:color="auto" w:fill="auto"/>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Резервный фонд Администрации поселка Кислокан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72,8</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0,0</w:t>
            </w:r>
          </w:p>
        </w:tc>
      </w:tr>
      <w:tr w:rsidR="001631B8" w:rsidRPr="003742F2" w:rsidTr="00DF2AA7">
        <w:trPr>
          <w:trHeight w:val="735"/>
        </w:trPr>
        <w:tc>
          <w:tcPr>
            <w:tcW w:w="1600" w:type="dxa"/>
            <w:tcBorders>
              <w:top w:val="nil"/>
              <w:left w:val="single" w:sz="4" w:space="0" w:color="auto"/>
              <w:bottom w:val="single" w:sz="4" w:space="0" w:color="auto"/>
              <w:right w:val="single" w:sz="4" w:space="0" w:color="auto"/>
            </w:tcBorders>
            <w:shd w:val="clear" w:color="000000" w:fill="FFFFFF"/>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91 1 00 34033</w:t>
            </w:r>
          </w:p>
        </w:tc>
        <w:tc>
          <w:tcPr>
            <w:tcW w:w="3645" w:type="dxa"/>
            <w:tcBorders>
              <w:top w:val="nil"/>
              <w:left w:val="nil"/>
              <w:bottom w:val="single" w:sz="4" w:space="0" w:color="auto"/>
              <w:right w:val="single" w:sz="4" w:space="0" w:color="auto"/>
            </w:tcBorders>
            <w:shd w:val="clear" w:color="000000" w:fill="FFFFFF"/>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Улучшение транспортной инфраструктуры в целях обеспечения сельского населения услугами пассажирских перевозок</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83,0</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83,0</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100,0</w:t>
            </w:r>
          </w:p>
        </w:tc>
      </w:tr>
      <w:tr w:rsidR="001631B8" w:rsidRPr="003742F2" w:rsidTr="00DF2AA7">
        <w:trPr>
          <w:trHeight w:val="79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9 1 1 00 92111</w:t>
            </w:r>
          </w:p>
        </w:tc>
        <w:tc>
          <w:tcPr>
            <w:tcW w:w="3645" w:type="dxa"/>
            <w:tcBorders>
              <w:top w:val="nil"/>
              <w:left w:val="nil"/>
              <w:bottom w:val="single" w:sz="4" w:space="0" w:color="auto"/>
              <w:right w:val="single" w:sz="4" w:space="0" w:color="auto"/>
            </w:tcBorders>
            <w:shd w:val="clear" w:color="auto" w:fill="auto"/>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Иные межбюджетные трансферты районному бюджету на исполнение отдельных бюджетных полномочий по формированию, исполнению бюджета поселка Кислокан и контролю за его исполнением</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369,8</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369,8</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100,0</w:t>
            </w:r>
          </w:p>
        </w:tc>
      </w:tr>
      <w:tr w:rsidR="001631B8" w:rsidRPr="003742F2" w:rsidTr="00DF2AA7">
        <w:trPr>
          <w:trHeight w:val="6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Итого</w:t>
            </w:r>
          </w:p>
        </w:tc>
        <w:tc>
          <w:tcPr>
            <w:tcW w:w="3645"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3742F2">
            <w:pPr>
              <w:rPr>
                <w:rFonts w:ascii="Arial Narrow" w:hAnsi="Arial Narrow"/>
                <w:sz w:val="20"/>
                <w:szCs w:val="20"/>
              </w:rPr>
            </w:pPr>
            <w:r w:rsidRPr="003742F2">
              <w:rPr>
                <w:rFonts w:ascii="Arial Narrow" w:hAnsi="Arial Narrow"/>
                <w:sz w:val="20"/>
                <w:szCs w:val="20"/>
              </w:rPr>
              <w:t> </w:t>
            </w:r>
          </w:p>
        </w:tc>
        <w:tc>
          <w:tcPr>
            <w:tcW w:w="1474"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13 652,3</w:t>
            </w:r>
          </w:p>
        </w:tc>
        <w:tc>
          <w:tcPr>
            <w:tcW w:w="1361" w:type="dxa"/>
            <w:tcBorders>
              <w:top w:val="nil"/>
              <w:left w:val="nil"/>
              <w:bottom w:val="single" w:sz="4" w:space="0" w:color="auto"/>
              <w:right w:val="single" w:sz="4" w:space="0" w:color="auto"/>
            </w:tcBorders>
            <w:shd w:val="clear" w:color="000000" w:fill="FFFFFF"/>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13 420,8</w:t>
            </w:r>
          </w:p>
        </w:tc>
        <w:tc>
          <w:tcPr>
            <w:tcW w:w="992"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98,3</w:t>
            </w:r>
          </w:p>
        </w:tc>
      </w:tr>
    </w:tbl>
    <w:p w:rsidR="001631B8" w:rsidRPr="003742F2" w:rsidRDefault="001631B8" w:rsidP="001631B8">
      <w:pPr>
        <w:jc w:val="right"/>
        <w:rPr>
          <w:rFonts w:ascii="Arial Narrow" w:hAnsi="Arial Narrow"/>
          <w:sz w:val="20"/>
          <w:szCs w:val="20"/>
        </w:rPr>
      </w:pPr>
    </w:p>
    <w:p w:rsidR="001631B8" w:rsidRPr="003742F2" w:rsidRDefault="001631B8" w:rsidP="001631B8">
      <w:pPr>
        <w:ind w:firstLine="579"/>
        <w:jc w:val="both"/>
        <w:rPr>
          <w:rFonts w:ascii="Arial Narrow" w:hAnsi="Arial Narrow"/>
          <w:sz w:val="20"/>
          <w:szCs w:val="20"/>
        </w:rPr>
      </w:pPr>
    </w:p>
    <w:p w:rsidR="003742F2" w:rsidRDefault="003742F2" w:rsidP="003742F2">
      <w:pPr>
        <w:jc w:val="right"/>
        <w:sectPr w:rsidR="003742F2" w:rsidSect="000A7D78">
          <w:pgSz w:w="11900" w:h="16800"/>
          <w:pgMar w:top="1134" w:right="851" w:bottom="1134" w:left="1701" w:header="720" w:footer="720" w:gutter="0"/>
          <w:cols w:space="720"/>
          <w:noEndnote/>
          <w:titlePg/>
          <w:docGrid w:linePitch="326"/>
        </w:sectPr>
      </w:pPr>
    </w:p>
    <w:p w:rsidR="003742F2" w:rsidRPr="003742F2" w:rsidRDefault="003742F2" w:rsidP="003742F2">
      <w:pPr>
        <w:jc w:val="right"/>
        <w:rPr>
          <w:rFonts w:ascii="Arial Narrow" w:hAnsi="Arial Narrow"/>
          <w:sz w:val="20"/>
          <w:szCs w:val="20"/>
        </w:rPr>
      </w:pPr>
      <w:r w:rsidRPr="003742F2">
        <w:rPr>
          <w:rFonts w:ascii="Arial Narrow" w:hAnsi="Arial Narrow"/>
          <w:sz w:val="20"/>
          <w:szCs w:val="20"/>
        </w:rPr>
        <w:t>Приложение 7</w:t>
      </w:r>
    </w:p>
    <w:p w:rsidR="003742F2" w:rsidRPr="003742F2" w:rsidRDefault="003742F2" w:rsidP="003742F2">
      <w:pPr>
        <w:jc w:val="right"/>
        <w:rPr>
          <w:rFonts w:ascii="Arial Narrow" w:hAnsi="Arial Narrow"/>
          <w:sz w:val="20"/>
          <w:szCs w:val="20"/>
        </w:rPr>
      </w:pPr>
      <w:r w:rsidRPr="003742F2">
        <w:rPr>
          <w:rFonts w:ascii="Arial Narrow" w:hAnsi="Arial Narrow"/>
          <w:sz w:val="20"/>
          <w:szCs w:val="20"/>
        </w:rPr>
        <w:t>к Решению Кислоканского поселкового</w:t>
      </w:r>
    </w:p>
    <w:p w:rsidR="003742F2" w:rsidRPr="003742F2" w:rsidRDefault="003742F2" w:rsidP="003742F2">
      <w:pPr>
        <w:jc w:val="right"/>
        <w:rPr>
          <w:rFonts w:ascii="Arial Narrow" w:hAnsi="Arial Narrow"/>
          <w:sz w:val="20"/>
          <w:szCs w:val="20"/>
        </w:rPr>
      </w:pPr>
      <w:r w:rsidRPr="003742F2">
        <w:rPr>
          <w:rFonts w:ascii="Arial Narrow" w:hAnsi="Arial Narrow"/>
          <w:sz w:val="20"/>
          <w:szCs w:val="20"/>
        </w:rPr>
        <w:t>Совета депутатов от 08.06.2023 года №81</w:t>
      </w:r>
    </w:p>
    <w:p w:rsidR="003742F2" w:rsidRPr="003742F2" w:rsidRDefault="003742F2" w:rsidP="003742F2">
      <w:pPr>
        <w:rPr>
          <w:rFonts w:ascii="Arial Narrow" w:hAnsi="Arial Narrow"/>
          <w:sz w:val="20"/>
          <w:szCs w:val="20"/>
        </w:rPr>
      </w:pPr>
    </w:p>
    <w:tbl>
      <w:tblPr>
        <w:tblW w:w="14644" w:type="dxa"/>
        <w:tblInd w:w="108" w:type="dxa"/>
        <w:tblLook w:val="04A0" w:firstRow="1" w:lastRow="0" w:firstColumn="1" w:lastColumn="0" w:noHBand="0" w:noVBand="1"/>
      </w:tblPr>
      <w:tblGrid>
        <w:gridCol w:w="913"/>
        <w:gridCol w:w="6600"/>
        <w:gridCol w:w="2827"/>
        <w:gridCol w:w="1474"/>
        <w:gridCol w:w="1408"/>
        <w:gridCol w:w="1422"/>
      </w:tblGrid>
      <w:tr w:rsidR="003742F2" w:rsidRPr="003742F2" w:rsidTr="00DF2AA7">
        <w:trPr>
          <w:trHeight w:val="70"/>
        </w:trPr>
        <w:tc>
          <w:tcPr>
            <w:tcW w:w="14644" w:type="dxa"/>
            <w:gridSpan w:val="6"/>
            <w:tcBorders>
              <w:top w:val="nil"/>
              <w:left w:val="nil"/>
              <w:bottom w:val="nil"/>
              <w:right w:val="nil"/>
            </w:tcBorders>
            <w:shd w:val="clear" w:color="auto" w:fill="auto"/>
            <w:vAlign w:val="center"/>
            <w:hideMark/>
          </w:tcPr>
          <w:p w:rsidR="003742F2" w:rsidRPr="003742F2" w:rsidRDefault="003742F2" w:rsidP="003742F2">
            <w:pPr>
              <w:jc w:val="center"/>
              <w:rPr>
                <w:rFonts w:ascii="Arial Narrow" w:hAnsi="Arial Narrow" w:cs="Times New Roman CYR"/>
                <w:b/>
                <w:color w:val="000000"/>
                <w:sz w:val="20"/>
                <w:szCs w:val="20"/>
              </w:rPr>
            </w:pPr>
            <w:r w:rsidRPr="003742F2">
              <w:rPr>
                <w:rFonts w:ascii="Arial Narrow" w:hAnsi="Arial Narrow" w:cs="Times New Roman CYR"/>
                <w:b/>
                <w:color w:val="000000"/>
                <w:sz w:val="20"/>
                <w:szCs w:val="20"/>
              </w:rPr>
              <w:t xml:space="preserve">Объем капитальных вложений в объекты муниципальной собственности в соответствии с перечнем строек и объектов </w:t>
            </w:r>
            <w:r w:rsidRPr="003742F2">
              <w:rPr>
                <w:rFonts w:ascii="Arial Narrow" w:hAnsi="Arial Narrow" w:cs="Times New Roman CYR"/>
                <w:b/>
                <w:color w:val="000000"/>
                <w:sz w:val="20"/>
                <w:szCs w:val="20"/>
              </w:rPr>
              <w:br/>
              <w:t xml:space="preserve">за 2022 год </w:t>
            </w:r>
          </w:p>
        </w:tc>
      </w:tr>
      <w:tr w:rsidR="003742F2" w:rsidRPr="003742F2" w:rsidTr="00DF2AA7">
        <w:trPr>
          <w:trHeight w:val="70"/>
        </w:trPr>
        <w:tc>
          <w:tcPr>
            <w:tcW w:w="13222" w:type="dxa"/>
            <w:gridSpan w:val="5"/>
            <w:tcBorders>
              <w:top w:val="nil"/>
              <w:left w:val="nil"/>
              <w:bottom w:val="nil"/>
              <w:right w:val="nil"/>
            </w:tcBorders>
            <w:shd w:val="clear" w:color="auto" w:fill="auto"/>
            <w:noWrap/>
            <w:hideMark/>
          </w:tcPr>
          <w:p w:rsidR="003742F2" w:rsidRPr="003742F2" w:rsidRDefault="003742F2" w:rsidP="003742F2">
            <w:pPr>
              <w:rPr>
                <w:rFonts w:ascii="Arial Narrow" w:hAnsi="Arial Narrow"/>
                <w:sz w:val="20"/>
                <w:szCs w:val="20"/>
              </w:rPr>
            </w:pPr>
          </w:p>
        </w:tc>
        <w:tc>
          <w:tcPr>
            <w:tcW w:w="1422" w:type="dxa"/>
            <w:tcBorders>
              <w:top w:val="nil"/>
              <w:left w:val="nil"/>
              <w:bottom w:val="nil"/>
              <w:right w:val="nil"/>
            </w:tcBorders>
            <w:shd w:val="clear" w:color="auto" w:fill="auto"/>
            <w:noWrap/>
            <w:vAlign w:val="bottom"/>
            <w:hideMark/>
          </w:tcPr>
          <w:p w:rsidR="003742F2" w:rsidRPr="003742F2" w:rsidRDefault="003742F2" w:rsidP="003742F2">
            <w:pPr>
              <w:jc w:val="center"/>
              <w:rPr>
                <w:rFonts w:ascii="Arial Narrow" w:hAnsi="Arial Narrow"/>
                <w:sz w:val="20"/>
                <w:szCs w:val="20"/>
              </w:rPr>
            </w:pPr>
          </w:p>
        </w:tc>
      </w:tr>
      <w:tr w:rsidR="003742F2" w:rsidRPr="003742F2" w:rsidTr="00DF2AA7">
        <w:trPr>
          <w:trHeight w:val="70"/>
        </w:trPr>
        <w:tc>
          <w:tcPr>
            <w:tcW w:w="13222" w:type="dxa"/>
            <w:gridSpan w:val="5"/>
            <w:tcBorders>
              <w:top w:val="nil"/>
              <w:left w:val="nil"/>
              <w:bottom w:val="single" w:sz="4" w:space="0" w:color="auto"/>
              <w:right w:val="nil"/>
            </w:tcBorders>
            <w:shd w:val="clear" w:color="auto" w:fill="auto"/>
            <w:noWrap/>
            <w:hideMark/>
          </w:tcPr>
          <w:p w:rsidR="003742F2" w:rsidRPr="003742F2" w:rsidRDefault="003742F2" w:rsidP="003742F2">
            <w:pPr>
              <w:jc w:val="right"/>
              <w:rPr>
                <w:rFonts w:ascii="Arial Narrow" w:hAnsi="Arial Narrow"/>
                <w:sz w:val="20"/>
                <w:szCs w:val="20"/>
              </w:rPr>
            </w:pPr>
            <w:r w:rsidRPr="003742F2">
              <w:rPr>
                <w:rFonts w:ascii="Arial Narrow" w:hAnsi="Arial Narrow"/>
                <w:sz w:val="20"/>
                <w:szCs w:val="20"/>
              </w:rPr>
              <w:t>(тыс. рублей)</w:t>
            </w:r>
          </w:p>
        </w:tc>
        <w:tc>
          <w:tcPr>
            <w:tcW w:w="1422" w:type="dxa"/>
            <w:tcBorders>
              <w:top w:val="nil"/>
              <w:left w:val="nil"/>
              <w:bottom w:val="nil"/>
              <w:right w:val="nil"/>
            </w:tcBorders>
            <w:shd w:val="clear" w:color="auto" w:fill="auto"/>
            <w:noWrap/>
            <w:vAlign w:val="bottom"/>
            <w:hideMark/>
          </w:tcPr>
          <w:p w:rsidR="003742F2" w:rsidRPr="003742F2" w:rsidRDefault="003742F2" w:rsidP="003742F2">
            <w:pPr>
              <w:jc w:val="right"/>
              <w:rPr>
                <w:rFonts w:ascii="Arial Narrow" w:hAnsi="Arial Narrow"/>
                <w:sz w:val="20"/>
                <w:szCs w:val="20"/>
              </w:rPr>
            </w:pPr>
          </w:p>
        </w:tc>
      </w:tr>
      <w:tr w:rsidR="003742F2" w:rsidRPr="003742F2" w:rsidTr="003742F2">
        <w:trPr>
          <w:trHeight w:val="315"/>
        </w:trPr>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rsidR="003742F2" w:rsidRPr="003742F2" w:rsidRDefault="003742F2" w:rsidP="003742F2">
            <w:pPr>
              <w:jc w:val="center"/>
              <w:rPr>
                <w:rFonts w:ascii="Arial Narrow" w:hAnsi="Arial Narrow" w:cs="Times New Roman CYR"/>
                <w:color w:val="000000"/>
                <w:sz w:val="20"/>
                <w:szCs w:val="20"/>
              </w:rPr>
            </w:pPr>
            <w:r w:rsidRPr="003742F2">
              <w:rPr>
                <w:rFonts w:ascii="Arial Narrow" w:hAnsi="Arial Narrow" w:cs="Times New Roman CYR"/>
                <w:color w:val="000000"/>
                <w:sz w:val="20"/>
                <w:szCs w:val="20"/>
              </w:rPr>
              <w:t>№ строки</w:t>
            </w:r>
          </w:p>
        </w:tc>
        <w:tc>
          <w:tcPr>
            <w:tcW w:w="6600" w:type="dxa"/>
            <w:vMerge w:val="restart"/>
            <w:tcBorders>
              <w:top w:val="nil"/>
              <w:left w:val="single" w:sz="4" w:space="0" w:color="auto"/>
              <w:bottom w:val="single" w:sz="4" w:space="0" w:color="auto"/>
              <w:right w:val="nil"/>
            </w:tcBorders>
            <w:shd w:val="clear" w:color="auto" w:fill="auto"/>
            <w:vAlign w:val="center"/>
            <w:hideMark/>
          </w:tcPr>
          <w:p w:rsidR="003742F2" w:rsidRPr="003742F2" w:rsidRDefault="003742F2" w:rsidP="003742F2">
            <w:pPr>
              <w:jc w:val="center"/>
              <w:rPr>
                <w:rFonts w:ascii="Arial Narrow" w:hAnsi="Arial Narrow"/>
                <w:color w:val="000000"/>
                <w:sz w:val="20"/>
                <w:szCs w:val="20"/>
              </w:rPr>
            </w:pPr>
            <w:r w:rsidRPr="003742F2">
              <w:rPr>
                <w:rFonts w:ascii="Arial Narrow" w:hAnsi="Arial Narrow"/>
                <w:color w:val="000000"/>
                <w:sz w:val="20"/>
                <w:szCs w:val="20"/>
              </w:rPr>
              <w:t>Муниципальная программа</w:t>
            </w:r>
          </w:p>
        </w:tc>
        <w:tc>
          <w:tcPr>
            <w:tcW w:w="2827" w:type="dxa"/>
            <w:vMerge w:val="restart"/>
            <w:tcBorders>
              <w:top w:val="nil"/>
              <w:left w:val="single" w:sz="4" w:space="0" w:color="auto"/>
              <w:bottom w:val="single" w:sz="4" w:space="0" w:color="auto"/>
              <w:right w:val="single" w:sz="4" w:space="0" w:color="auto"/>
            </w:tcBorders>
            <w:shd w:val="clear" w:color="auto" w:fill="auto"/>
            <w:vAlign w:val="center"/>
            <w:hideMark/>
          </w:tcPr>
          <w:p w:rsidR="003742F2" w:rsidRPr="003742F2" w:rsidRDefault="003742F2" w:rsidP="003742F2">
            <w:pPr>
              <w:jc w:val="center"/>
              <w:rPr>
                <w:rFonts w:ascii="Arial Narrow" w:hAnsi="Arial Narrow"/>
                <w:color w:val="000000"/>
                <w:sz w:val="20"/>
                <w:szCs w:val="20"/>
              </w:rPr>
            </w:pPr>
            <w:r w:rsidRPr="003742F2">
              <w:rPr>
                <w:rFonts w:ascii="Arial Narrow" w:hAnsi="Arial Narrow"/>
                <w:color w:val="000000"/>
                <w:sz w:val="20"/>
                <w:szCs w:val="20"/>
              </w:rPr>
              <w:t>Код раздела, подраздела, целевой статьи, вида расходов</w:t>
            </w:r>
          </w:p>
        </w:tc>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Утверждено на 2022 год</w:t>
            </w:r>
          </w:p>
        </w:tc>
        <w:tc>
          <w:tcPr>
            <w:tcW w:w="1403" w:type="dxa"/>
            <w:vMerge w:val="restart"/>
            <w:tcBorders>
              <w:top w:val="nil"/>
              <w:left w:val="single" w:sz="4" w:space="0" w:color="auto"/>
              <w:bottom w:val="single" w:sz="4" w:space="0" w:color="auto"/>
              <w:right w:val="single" w:sz="4" w:space="0" w:color="auto"/>
            </w:tcBorders>
            <w:shd w:val="clear" w:color="auto" w:fill="auto"/>
            <w:vAlign w:val="center"/>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Исполнено за 2022 год</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 исполнения</w:t>
            </w:r>
          </w:p>
        </w:tc>
      </w:tr>
      <w:tr w:rsidR="003742F2" w:rsidRPr="003742F2" w:rsidTr="003742F2">
        <w:trPr>
          <w:trHeight w:val="229"/>
        </w:trPr>
        <w:tc>
          <w:tcPr>
            <w:tcW w:w="913" w:type="dxa"/>
            <w:vMerge/>
            <w:tcBorders>
              <w:top w:val="nil"/>
              <w:left w:val="single" w:sz="4" w:space="0" w:color="auto"/>
              <w:bottom w:val="single" w:sz="4" w:space="0" w:color="auto"/>
              <w:right w:val="single" w:sz="4" w:space="0" w:color="auto"/>
            </w:tcBorders>
            <w:vAlign w:val="center"/>
            <w:hideMark/>
          </w:tcPr>
          <w:p w:rsidR="003742F2" w:rsidRPr="003742F2" w:rsidRDefault="003742F2" w:rsidP="003742F2">
            <w:pPr>
              <w:rPr>
                <w:rFonts w:ascii="Arial Narrow" w:hAnsi="Arial Narrow" w:cs="Times New Roman CYR"/>
                <w:color w:val="000000"/>
                <w:sz w:val="20"/>
                <w:szCs w:val="20"/>
              </w:rPr>
            </w:pPr>
          </w:p>
        </w:tc>
        <w:tc>
          <w:tcPr>
            <w:tcW w:w="6600" w:type="dxa"/>
            <w:vMerge/>
            <w:tcBorders>
              <w:top w:val="nil"/>
              <w:left w:val="single" w:sz="4" w:space="0" w:color="auto"/>
              <w:bottom w:val="single" w:sz="4" w:space="0" w:color="auto"/>
              <w:right w:val="nil"/>
            </w:tcBorders>
            <w:vAlign w:val="center"/>
            <w:hideMark/>
          </w:tcPr>
          <w:p w:rsidR="003742F2" w:rsidRPr="003742F2" w:rsidRDefault="003742F2" w:rsidP="003742F2">
            <w:pPr>
              <w:rPr>
                <w:rFonts w:ascii="Arial Narrow" w:hAnsi="Arial Narrow"/>
                <w:color w:val="000000"/>
                <w:sz w:val="20"/>
                <w:szCs w:val="20"/>
              </w:rPr>
            </w:pPr>
          </w:p>
        </w:tc>
        <w:tc>
          <w:tcPr>
            <w:tcW w:w="2827" w:type="dxa"/>
            <w:vMerge/>
            <w:tcBorders>
              <w:top w:val="nil"/>
              <w:left w:val="single" w:sz="4" w:space="0" w:color="auto"/>
              <w:bottom w:val="single" w:sz="4" w:space="0" w:color="auto"/>
              <w:right w:val="single" w:sz="4" w:space="0" w:color="auto"/>
            </w:tcBorders>
            <w:vAlign w:val="center"/>
            <w:hideMark/>
          </w:tcPr>
          <w:p w:rsidR="003742F2" w:rsidRPr="003742F2" w:rsidRDefault="003742F2" w:rsidP="003742F2">
            <w:pPr>
              <w:rPr>
                <w:rFonts w:ascii="Arial Narrow" w:hAnsi="Arial Narrow"/>
                <w:color w:val="000000"/>
                <w:sz w:val="20"/>
                <w:szCs w:val="20"/>
              </w:rPr>
            </w:pPr>
          </w:p>
        </w:tc>
        <w:tc>
          <w:tcPr>
            <w:tcW w:w="1474" w:type="dxa"/>
            <w:vMerge/>
            <w:tcBorders>
              <w:top w:val="nil"/>
              <w:left w:val="single" w:sz="4" w:space="0" w:color="auto"/>
              <w:bottom w:val="single" w:sz="4" w:space="0" w:color="auto"/>
              <w:right w:val="single" w:sz="4" w:space="0" w:color="auto"/>
            </w:tcBorders>
            <w:vAlign w:val="center"/>
            <w:hideMark/>
          </w:tcPr>
          <w:p w:rsidR="003742F2" w:rsidRPr="003742F2" w:rsidRDefault="003742F2" w:rsidP="003742F2">
            <w:pPr>
              <w:rPr>
                <w:rFonts w:ascii="Arial Narrow" w:hAnsi="Arial Narrow"/>
                <w:sz w:val="20"/>
                <w:szCs w:val="20"/>
              </w:rPr>
            </w:pPr>
          </w:p>
        </w:tc>
        <w:tc>
          <w:tcPr>
            <w:tcW w:w="1403" w:type="dxa"/>
            <w:vMerge/>
            <w:tcBorders>
              <w:top w:val="nil"/>
              <w:left w:val="single" w:sz="4" w:space="0" w:color="auto"/>
              <w:bottom w:val="single" w:sz="4" w:space="0" w:color="auto"/>
              <w:right w:val="single" w:sz="4" w:space="0" w:color="auto"/>
            </w:tcBorders>
            <w:vAlign w:val="center"/>
            <w:hideMark/>
          </w:tcPr>
          <w:p w:rsidR="003742F2" w:rsidRPr="003742F2" w:rsidRDefault="003742F2" w:rsidP="003742F2">
            <w:pPr>
              <w:rPr>
                <w:rFonts w:ascii="Arial Narrow" w:hAnsi="Arial Narrow"/>
                <w:sz w:val="20"/>
                <w:szCs w:val="20"/>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rsidP="003742F2">
            <w:pPr>
              <w:rPr>
                <w:rFonts w:ascii="Arial Narrow" w:hAnsi="Arial Narrow"/>
                <w:sz w:val="20"/>
                <w:szCs w:val="20"/>
              </w:rPr>
            </w:pPr>
          </w:p>
        </w:tc>
      </w:tr>
      <w:tr w:rsidR="003742F2" w:rsidRPr="003742F2" w:rsidTr="003742F2">
        <w:trPr>
          <w:trHeight w:val="315"/>
        </w:trPr>
        <w:tc>
          <w:tcPr>
            <w:tcW w:w="913" w:type="dxa"/>
            <w:tcBorders>
              <w:top w:val="nil"/>
              <w:left w:val="single" w:sz="4" w:space="0" w:color="auto"/>
              <w:bottom w:val="single" w:sz="4" w:space="0" w:color="auto"/>
              <w:right w:val="single" w:sz="4" w:space="0" w:color="auto"/>
            </w:tcBorders>
            <w:shd w:val="clear" w:color="auto" w:fill="auto"/>
            <w:hideMark/>
          </w:tcPr>
          <w:p w:rsidR="003742F2" w:rsidRPr="003742F2" w:rsidRDefault="003742F2" w:rsidP="003742F2">
            <w:pPr>
              <w:jc w:val="center"/>
              <w:rPr>
                <w:rFonts w:ascii="Arial Narrow" w:hAnsi="Arial Narrow" w:cs="Times New Roman CYR"/>
                <w:color w:val="000000"/>
                <w:sz w:val="20"/>
                <w:szCs w:val="20"/>
              </w:rPr>
            </w:pPr>
            <w:r w:rsidRPr="003742F2">
              <w:rPr>
                <w:rFonts w:ascii="Arial Narrow" w:hAnsi="Arial Narrow" w:cs="Times New Roman CYR"/>
                <w:color w:val="000000"/>
                <w:sz w:val="20"/>
                <w:szCs w:val="20"/>
              </w:rPr>
              <w:t> </w:t>
            </w:r>
          </w:p>
        </w:tc>
        <w:tc>
          <w:tcPr>
            <w:tcW w:w="6600" w:type="dxa"/>
            <w:tcBorders>
              <w:top w:val="nil"/>
              <w:left w:val="nil"/>
              <w:bottom w:val="single" w:sz="4" w:space="0" w:color="auto"/>
              <w:right w:val="nil"/>
            </w:tcBorders>
            <w:shd w:val="clear" w:color="auto" w:fill="auto"/>
            <w:hideMark/>
          </w:tcPr>
          <w:p w:rsidR="003742F2" w:rsidRPr="003742F2" w:rsidRDefault="003742F2" w:rsidP="003742F2">
            <w:pPr>
              <w:jc w:val="center"/>
              <w:rPr>
                <w:rFonts w:ascii="Arial Narrow" w:hAnsi="Arial Narrow" w:cs="Times New Roman CYR"/>
                <w:color w:val="000000"/>
                <w:sz w:val="20"/>
                <w:szCs w:val="20"/>
              </w:rPr>
            </w:pPr>
            <w:r w:rsidRPr="003742F2">
              <w:rPr>
                <w:rFonts w:ascii="Arial Narrow" w:hAnsi="Arial Narrow" w:cs="Times New Roman CYR"/>
                <w:color w:val="000000"/>
                <w:sz w:val="20"/>
                <w:szCs w:val="20"/>
              </w:rPr>
              <w:t>1</w:t>
            </w:r>
          </w:p>
        </w:tc>
        <w:tc>
          <w:tcPr>
            <w:tcW w:w="2827" w:type="dxa"/>
            <w:tcBorders>
              <w:top w:val="nil"/>
              <w:left w:val="single" w:sz="4" w:space="0" w:color="auto"/>
              <w:bottom w:val="single" w:sz="4" w:space="0" w:color="auto"/>
              <w:right w:val="single" w:sz="4" w:space="0" w:color="auto"/>
            </w:tcBorders>
            <w:shd w:val="clear" w:color="auto" w:fill="auto"/>
            <w:hideMark/>
          </w:tcPr>
          <w:p w:rsidR="003742F2" w:rsidRPr="003742F2" w:rsidRDefault="003742F2" w:rsidP="003742F2">
            <w:pPr>
              <w:jc w:val="center"/>
              <w:rPr>
                <w:rFonts w:ascii="Arial Narrow" w:hAnsi="Arial Narrow"/>
                <w:color w:val="000000"/>
                <w:sz w:val="20"/>
                <w:szCs w:val="20"/>
              </w:rPr>
            </w:pPr>
            <w:r w:rsidRPr="003742F2">
              <w:rPr>
                <w:rFonts w:ascii="Arial Narrow" w:hAnsi="Arial Narrow"/>
                <w:color w:val="000000"/>
                <w:sz w:val="20"/>
                <w:szCs w:val="20"/>
              </w:rPr>
              <w:t>2</w:t>
            </w:r>
          </w:p>
        </w:tc>
        <w:tc>
          <w:tcPr>
            <w:tcW w:w="1474" w:type="dxa"/>
            <w:tcBorders>
              <w:top w:val="nil"/>
              <w:left w:val="nil"/>
              <w:bottom w:val="single" w:sz="4" w:space="0" w:color="auto"/>
              <w:right w:val="single" w:sz="4" w:space="0" w:color="auto"/>
            </w:tcBorders>
            <w:shd w:val="clear" w:color="auto" w:fill="auto"/>
            <w:hideMark/>
          </w:tcPr>
          <w:p w:rsidR="003742F2" w:rsidRPr="003742F2" w:rsidRDefault="003742F2" w:rsidP="003742F2">
            <w:pPr>
              <w:jc w:val="center"/>
              <w:rPr>
                <w:rFonts w:ascii="Arial Narrow" w:hAnsi="Arial Narrow"/>
                <w:color w:val="000000"/>
                <w:sz w:val="20"/>
                <w:szCs w:val="20"/>
              </w:rPr>
            </w:pPr>
            <w:r w:rsidRPr="003742F2">
              <w:rPr>
                <w:rFonts w:ascii="Arial Narrow" w:hAnsi="Arial Narrow"/>
                <w:color w:val="000000"/>
                <w:sz w:val="20"/>
                <w:szCs w:val="20"/>
              </w:rPr>
              <w:t>3</w:t>
            </w:r>
          </w:p>
        </w:tc>
        <w:tc>
          <w:tcPr>
            <w:tcW w:w="1403" w:type="dxa"/>
            <w:tcBorders>
              <w:top w:val="nil"/>
              <w:left w:val="nil"/>
              <w:bottom w:val="single" w:sz="4" w:space="0" w:color="auto"/>
              <w:right w:val="single" w:sz="4" w:space="0" w:color="auto"/>
            </w:tcBorders>
            <w:shd w:val="clear" w:color="auto" w:fill="auto"/>
            <w:hideMark/>
          </w:tcPr>
          <w:p w:rsidR="003742F2" w:rsidRPr="003742F2" w:rsidRDefault="003742F2" w:rsidP="003742F2">
            <w:pPr>
              <w:jc w:val="center"/>
              <w:rPr>
                <w:rFonts w:ascii="Arial Narrow" w:hAnsi="Arial Narrow"/>
                <w:color w:val="000000"/>
                <w:sz w:val="20"/>
                <w:szCs w:val="20"/>
              </w:rPr>
            </w:pPr>
            <w:r w:rsidRPr="003742F2">
              <w:rPr>
                <w:rFonts w:ascii="Arial Narrow" w:hAnsi="Arial Narrow"/>
                <w:color w:val="000000"/>
                <w:sz w:val="20"/>
                <w:szCs w:val="20"/>
              </w:rPr>
              <w:t>4</w:t>
            </w:r>
          </w:p>
        </w:tc>
        <w:tc>
          <w:tcPr>
            <w:tcW w:w="1422" w:type="dxa"/>
            <w:tcBorders>
              <w:top w:val="nil"/>
              <w:left w:val="nil"/>
              <w:bottom w:val="single" w:sz="4" w:space="0" w:color="auto"/>
              <w:right w:val="single" w:sz="4" w:space="0" w:color="auto"/>
            </w:tcBorders>
            <w:shd w:val="clear" w:color="auto" w:fill="auto"/>
            <w:hideMark/>
          </w:tcPr>
          <w:p w:rsidR="003742F2" w:rsidRPr="003742F2" w:rsidRDefault="003742F2" w:rsidP="003742F2">
            <w:pPr>
              <w:jc w:val="center"/>
              <w:rPr>
                <w:rFonts w:ascii="Arial Narrow" w:hAnsi="Arial Narrow"/>
                <w:color w:val="000000"/>
                <w:sz w:val="20"/>
                <w:szCs w:val="20"/>
              </w:rPr>
            </w:pPr>
            <w:r w:rsidRPr="003742F2">
              <w:rPr>
                <w:rFonts w:ascii="Arial Narrow" w:hAnsi="Arial Narrow"/>
                <w:color w:val="000000"/>
                <w:sz w:val="20"/>
                <w:szCs w:val="20"/>
              </w:rPr>
              <w:t>5</w:t>
            </w:r>
          </w:p>
        </w:tc>
      </w:tr>
      <w:tr w:rsidR="003742F2" w:rsidRPr="003742F2" w:rsidTr="003742F2">
        <w:trPr>
          <w:trHeight w:val="60"/>
        </w:trPr>
        <w:tc>
          <w:tcPr>
            <w:tcW w:w="913" w:type="dxa"/>
            <w:tcBorders>
              <w:top w:val="nil"/>
              <w:left w:val="single" w:sz="4" w:space="0" w:color="auto"/>
              <w:bottom w:val="single" w:sz="4" w:space="0" w:color="auto"/>
              <w:right w:val="single" w:sz="4" w:space="0" w:color="auto"/>
            </w:tcBorders>
            <w:shd w:val="clear" w:color="auto" w:fill="auto"/>
            <w:vAlign w:val="bottom"/>
            <w:hideMark/>
          </w:tcPr>
          <w:p w:rsidR="003742F2" w:rsidRPr="003742F2" w:rsidRDefault="003742F2" w:rsidP="003742F2">
            <w:pPr>
              <w:jc w:val="center"/>
              <w:rPr>
                <w:rFonts w:ascii="Arial Narrow" w:hAnsi="Arial Narrow" w:cs="Times New Roman CYR"/>
                <w:color w:val="000000"/>
                <w:sz w:val="20"/>
                <w:szCs w:val="20"/>
              </w:rPr>
            </w:pPr>
            <w:r w:rsidRPr="003742F2">
              <w:rPr>
                <w:rFonts w:ascii="Arial Narrow" w:hAnsi="Arial Narrow" w:cs="Times New Roman CYR"/>
                <w:color w:val="000000"/>
                <w:sz w:val="20"/>
                <w:szCs w:val="20"/>
              </w:rPr>
              <w:t>1</w:t>
            </w:r>
          </w:p>
        </w:tc>
        <w:tc>
          <w:tcPr>
            <w:tcW w:w="6600" w:type="dxa"/>
            <w:tcBorders>
              <w:top w:val="nil"/>
              <w:left w:val="nil"/>
              <w:bottom w:val="single" w:sz="4" w:space="0" w:color="auto"/>
              <w:right w:val="nil"/>
            </w:tcBorders>
            <w:shd w:val="clear" w:color="auto" w:fill="auto"/>
            <w:vAlign w:val="center"/>
            <w:hideMark/>
          </w:tcPr>
          <w:p w:rsidR="003742F2" w:rsidRPr="003742F2" w:rsidRDefault="003742F2" w:rsidP="003742F2">
            <w:pPr>
              <w:rPr>
                <w:rFonts w:ascii="Arial Narrow" w:hAnsi="Arial Narrow"/>
                <w:color w:val="000000"/>
                <w:sz w:val="20"/>
                <w:szCs w:val="20"/>
              </w:rPr>
            </w:pPr>
            <w:r w:rsidRPr="003742F2">
              <w:rPr>
                <w:rFonts w:ascii="Arial Narrow" w:hAnsi="Arial Narrow"/>
                <w:color w:val="000000"/>
                <w:sz w:val="20"/>
                <w:szCs w:val="20"/>
              </w:rPr>
              <w:t>КАПИТАЛЬНЫЕ ВЛОЖЕНИЯ - ВСЕГО, в т.ч.</w:t>
            </w:r>
          </w:p>
        </w:tc>
        <w:tc>
          <w:tcPr>
            <w:tcW w:w="2827" w:type="dxa"/>
            <w:tcBorders>
              <w:top w:val="nil"/>
              <w:left w:val="single" w:sz="4" w:space="0" w:color="auto"/>
              <w:bottom w:val="single" w:sz="4" w:space="0" w:color="auto"/>
              <w:right w:val="single" w:sz="4" w:space="0" w:color="auto"/>
            </w:tcBorders>
            <w:shd w:val="clear" w:color="auto" w:fill="auto"/>
            <w:vAlign w:val="center"/>
            <w:hideMark/>
          </w:tcPr>
          <w:p w:rsidR="003742F2" w:rsidRPr="003742F2" w:rsidRDefault="003742F2" w:rsidP="003742F2">
            <w:pPr>
              <w:rPr>
                <w:rFonts w:ascii="Arial Narrow" w:hAnsi="Arial Narrow"/>
                <w:color w:val="000000"/>
                <w:sz w:val="20"/>
                <w:szCs w:val="20"/>
              </w:rPr>
            </w:pPr>
            <w:r w:rsidRPr="003742F2">
              <w:rPr>
                <w:rFonts w:ascii="Arial Narrow" w:hAnsi="Arial Narrow"/>
                <w:color w:val="000000"/>
                <w:sz w:val="20"/>
                <w:szCs w:val="20"/>
              </w:rPr>
              <w:t> </w:t>
            </w:r>
          </w:p>
        </w:tc>
        <w:tc>
          <w:tcPr>
            <w:tcW w:w="1474" w:type="dxa"/>
            <w:tcBorders>
              <w:top w:val="nil"/>
              <w:left w:val="nil"/>
              <w:bottom w:val="single" w:sz="4" w:space="0" w:color="auto"/>
              <w:right w:val="single" w:sz="4" w:space="0" w:color="auto"/>
            </w:tcBorders>
            <w:shd w:val="clear" w:color="auto" w:fill="auto"/>
            <w:vAlign w:val="center"/>
            <w:hideMark/>
          </w:tcPr>
          <w:p w:rsidR="003742F2" w:rsidRPr="003742F2" w:rsidRDefault="003742F2" w:rsidP="003742F2">
            <w:pPr>
              <w:jc w:val="center"/>
              <w:rPr>
                <w:rFonts w:ascii="Arial Narrow" w:hAnsi="Arial Narrow"/>
                <w:color w:val="000000"/>
                <w:sz w:val="20"/>
                <w:szCs w:val="20"/>
              </w:rPr>
            </w:pPr>
            <w:r w:rsidRPr="003742F2">
              <w:rPr>
                <w:rFonts w:ascii="Arial Narrow" w:hAnsi="Arial Narrow"/>
                <w:color w:val="000000"/>
                <w:sz w:val="20"/>
                <w:szCs w:val="20"/>
              </w:rPr>
              <w:t>687,4</w:t>
            </w:r>
          </w:p>
        </w:tc>
        <w:tc>
          <w:tcPr>
            <w:tcW w:w="1403" w:type="dxa"/>
            <w:tcBorders>
              <w:top w:val="nil"/>
              <w:left w:val="nil"/>
              <w:bottom w:val="single" w:sz="4" w:space="0" w:color="auto"/>
              <w:right w:val="single" w:sz="4" w:space="0" w:color="auto"/>
            </w:tcBorders>
            <w:shd w:val="clear" w:color="auto" w:fill="auto"/>
            <w:vAlign w:val="center"/>
            <w:hideMark/>
          </w:tcPr>
          <w:p w:rsidR="003742F2" w:rsidRPr="003742F2" w:rsidRDefault="003742F2" w:rsidP="003742F2">
            <w:pPr>
              <w:jc w:val="center"/>
              <w:rPr>
                <w:rFonts w:ascii="Arial Narrow" w:hAnsi="Arial Narrow"/>
                <w:color w:val="000000"/>
                <w:sz w:val="20"/>
                <w:szCs w:val="20"/>
              </w:rPr>
            </w:pPr>
            <w:r w:rsidRPr="003742F2">
              <w:rPr>
                <w:rFonts w:ascii="Arial Narrow" w:hAnsi="Arial Narrow"/>
                <w:color w:val="000000"/>
                <w:sz w:val="20"/>
                <w:szCs w:val="20"/>
              </w:rPr>
              <w:t>687,4</w:t>
            </w:r>
          </w:p>
        </w:tc>
        <w:tc>
          <w:tcPr>
            <w:tcW w:w="1422" w:type="dxa"/>
            <w:tcBorders>
              <w:top w:val="nil"/>
              <w:left w:val="nil"/>
              <w:bottom w:val="single" w:sz="4" w:space="0" w:color="auto"/>
              <w:right w:val="single" w:sz="4" w:space="0" w:color="auto"/>
            </w:tcBorders>
            <w:shd w:val="clear" w:color="auto" w:fill="auto"/>
            <w:noWrap/>
            <w:vAlign w:val="bottom"/>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100</w:t>
            </w:r>
          </w:p>
        </w:tc>
      </w:tr>
      <w:tr w:rsidR="003742F2" w:rsidRPr="003742F2" w:rsidTr="003742F2">
        <w:trPr>
          <w:trHeight w:val="315"/>
        </w:trPr>
        <w:tc>
          <w:tcPr>
            <w:tcW w:w="913" w:type="dxa"/>
            <w:tcBorders>
              <w:top w:val="nil"/>
              <w:left w:val="single" w:sz="4" w:space="0" w:color="auto"/>
              <w:bottom w:val="single" w:sz="4" w:space="0" w:color="auto"/>
              <w:right w:val="single" w:sz="4" w:space="0" w:color="auto"/>
            </w:tcBorders>
            <w:shd w:val="clear" w:color="auto" w:fill="auto"/>
            <w:vAlign w:val="bottom"/>
            <w:hideMark/>
          </w:tcPr>
          <w:p w:rsidR="003742F2" w:rsidRPr="003742F2" w:rsidRDefault="003742F2" w:rsidP="003742F2">
            <w:pPr>
              <w:jc w:val="center"/>
              <w:rPr>
                <w:rFonts w:ascii="Arial Narrow" w:hAnsi="Arial Narrow" w:cs="Times New Roman CYR"/>
                <w:color w:val="000000"/>
                <w:sz w:val="20"/>
                <w:szCs w:val="20"/>
              </w:rPr>
            </w:pPr>
            <w:r w:rsidRPr="003742F2">
              <w:rPr>
                <w:rFonts w:ascii="Arial Narrow" w:hAnsi="Arial Narrow" w:cs="Times New Roman CYR"/>
                <w:color w:val="000000"/>
                <w:sz w:val="20"/>
                <w:szCs w:val="20"/>
              </w:rPr>
              <w:t>2</w:t>
            </w:r>
          </w:p>
        </w:tc>
        <w:tc>
          <w:tcPr>
            <w:tcW w:w="6600" w:type="dxa"/>
            <w:tcBorders>
              <w:top w:val="nil"/>
              <w:left w:val="nil"/>
              <w:bottom w:val="single" w:sz="4" w:space="0" w:color="auto"/>
              <w:right w:val="nil"/>
            </w:tcBorders>
            <w:shd w:val="clear" w:color="auto" w:fill="auto"/>
            <w:vAlign w:val="center"/>
            <w:hideMark/>
          </w:tcPr>
          <w:p w:rsidR="003742F2" w:rsidRPr="003742F2" w:rsidRDefault="003742F2" w:rsidP="003742F2">
            <w:pPr>
              <w:rPr>
                <w:rFonts w:ascii="Arial Narrow" w:hAnsi="Arial Narrow"/>
                <w:color w:val="000000"/>
                <w:sz w:val="20"/>
                <w:szCs w:val="20"/>
              </w:rPr>
            </w:pPr>
            <w:r w:rsidRPr="003742F2">
              <w:rPr>
                <w:rFonts w:ascii="Arial Narrow" w:hAnsi="Arial Narrow"/>
                <w:color w:val="000000"/>
                <w:sz w:val="20"/>
                <w:szCs w:val="20"/>
              </w:rPr>
              <w:t>за счет средств местного бюджета</w:t>
            </w:r>
          </w:p>
        </w:tc>
        <w:tc>
          <w:tcPr>
            <w:tcW w:w="2827" w:type="dxa"/>
            <w:tcBorders>
              <w:top w:val="nil"/>
              <w:left w:val="single" w:sz="4" w:space="0" w:color="auto"/>
              <w:bottom w:val="single" w:sz="4" w:space="0" w:color="auto"/>
              <w:right w:val="single" w:sz="4" w:space="0" w:color="auto"/>
            </w:tcBorders>
            <w:shd w:val="clear" w:color="auto" w:fill="auto"/>
            <w:vAlign w:val="center"/>
            <w:hideMark/>
          </w:tcPr>
          <w:p w:rsidR="003742F2" w:rsidRPr="003742F2" w:rsidRDefault="003742F2" w:rsidP="003742F2">
            <w:pPr>
              <w:rPr>
                <w:rFonts w:ascii="Arial Narrow" w:hAnsi="Arial Narrow"/>
                <w:color w:val="000000"/>
                <w:sz w:val="20"/>
                <w:szCs w:val="20"/>
              </w:rPr>
            </w:pPr>
            <w:r w:rsidRPr="003742F2">
              <w:rPr>
                <w:rFonts w:ascii="Arial Narrow" w:hAnsi="Arial Narrow"/>
                <w:color w:val="000000"/>
                <w:sz w:val="20"/>
                <w:szCs w:val="20"/>
              </w:rPr>
              <w:t> </w:t>
            </w:r>
          </w:p>
        </w:tc>
        <w:tc>
          <w:tcPr>
            <w:tcW w:w="1474" w:type="dxa"/>
            <w:tcBorders>
              <w:top w:val="nil"/>
              <w:left w:val="nil"/>
              <w:bottom w:val="single" w:sz="4" w:space="0" w:color="auto"/>
              <w:right w:val="single" w:sz="4" w:space="0" w:color="auto"/>
            </w:tcBorders>
            <w:shd w:val="clear" w:color="auto" w:fill="auto"/>
            <w:vAlign w:val="center"/>
            <w:hideMark/>
          </w:tcPr>
          <w:p w:rsidR="003742F2" w:rsidRPr="003742F2" w:rsidRDefault="003742F2" w:rsidP="003742F2">
            <w:pPr>
              <w:jc w:val="center"/>
              <w:rPr>
                <w:rFonts w:ascii="Arial Narrow" w:hAnsi="Arial Narrow"/>
                <w:color w:val="000000"/>
                <w:sz w:val="20"/>
                <w:szCs w:val="20"/>
              </w:rPr>
            </w:pPr>
            <w:r w:rsidRPr="003742F2">
              <w:rPr>
                <w:rFonts w:ascii="Arial Narrow" w:hAnsi="Arial Narrow"/>
                <w:color w:val="000000"/>
                <w:sz w:val="20"/>
                <w:szCs w:val="20"/>
              </w:rPr>
              <w:t>687,4</w:t>
            </w:r>
          </w:p>
        </w:tc>
        <w:tc>
          <w:tcPr>
            <w:tcW w:w="1403" w:type="dxa"/>
            <w:tcBorders>
              <w:top w:val="nil"/>
              <w:left w:val="nil"/>
              <w:bottom w:val="single" w:sz="4" w:space="0" w:color="auto"/>
              <w:right w:val="single" w:sz="4" w:space="0" w:color="auto"/>
            </w:tcBorders>
            <w:shd w:val="clear" w:color="auto" w:fill="auto"/>
            <w:vAlign w:val="center"/>
            <w:hideMark/>
          </w:tcPr>
          <w:p w:rsidR="003742F2" w:rsidRPr="003742F2" w:rsidRDefault="003742F2" w:rsidP="003742F2">
            <w:pPr>
              <w:jc w:val="center"/>
              <w:rPr>
                <w:rFonts w:ascii="Arial Narrow" w:hAnsi="Arial Narrow"/>
                <w:color w:val="000000"/>
                <w:sz w:val="20"/>
                <w:szCs w:val="20"/>
              </w:rPr>
            </w:pPr>
            <w:r w:rsidRPr="003742F2">
              <w:rPr>
                <w:rFonts w:ascii="Arial Narrow" w:hAnsi="Arial Narrow"/>
                <w:color w:val="000000"/>
                <w:sz w:val="20"/>
                <w:szCs w:val="20"/>
              </w:rPr>
              <w:t>687,4</w:t>
            </w:r>
          </w:p>
        </w:tc>
        <w:tc>
          <w:tcPr>
            <w:tcW w:w="1422" w:type="dxa"/>
            <w:tcBorders>
              <w:top w:val="nil"/>
              <w:left w:val="nil"/>
              <w:bottom w:val="single" w:sz="4" w:space="0" w:color="auto"/>
              <w:right w:val="single" w:sz="4" w:space="0" w:color="auto"/>
            </w:tcBorders>
            <w:shd w:val="clear" w:color="auto" w:fill="auto"/>
            <w:noWrap/>
            <w:vAlign w:val="bottom"/>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100</w:t>
            </w:r>
          </w:p>
        </w:tc>
      </w:tr>
      <w:tr w:rsidR="003742F2" w:rsidRPr="003742F2" w:rsidTr="003742F2">
        <w:trPr>
          <w:trHeight w:val="315"/>
        </w:trPr>
        <w:tc>
          <w:tcPr>
            <w:tcW w:w="913" w:type="dxa"/>
            <w:tcBorders>
              <w:top w:val="nil"/>
              <w:left w:val="single" w:sz="4" w:space="0" w:color="auto"/>
              <w:bottom w:val="single" w:sz="4" w:space="0" w:color="auto"/>
              <w:right w:val="single" w:sz="4" w:space="0" w:color="auto"/>
            </w:tcBorders>
            <w:shd w:val="clear" w:color="auto" w:fill="auto"/>
            <w:vAlign w:val="bottom"/>
            <w:hideMark/>
          </w:tcPr>
          <w:p w:rsidR="003742F2" w:rsidRPr="003742F2" w:rsidRDefault="003742F2" w:rsidP="003742F2">
            <w:pPr>
              <w:jc w:val="center"/>
              <w:rPr>
                <w:rFonts w:ascii="Arial Narrow" w:hAnsi="Arial Narrow" w:cs="Times New Roman CYR"/>
                <w:color w:val="000000"/>
                <w:sz w:val="20"/>
                <w:szCs w:val="20"/>
              </w:rPr>
            </w:pPr>
            <w:r w:rsidRPr="003742F2">
              <w:rPr>
                <w:rFonts w:ascii="Arial Narrow" w:hAnsi="Arial Narrow" w:cs="Times New Roman CYR"/>
                <w:color w:val="000000"/>
                <w:sz w:val="20"/>
                <w:szCs w:val="20"/>
              </w:rPr>
              <w:t>3</w:t>
            </w:r>
          </w:p>
        </w:tc>
        <w:tc>
          <w:tcPr>
            <w:tcW w:w="6600" w:type="dxa"/>
            <w:tcBorders>
              <w:top w:val="nil"/>
              <w:left w:val="nil"/>
              <w:bottom w:val="single" w:sz="4" w:space="0" w:color="auto"/>
              <w:right w:val="nil"/>
            </w:tcBorders>
            <w:shd w:val="clear" w:color="auto" w:fill="auto"/>
            <w:vAlign w:val="center"/>
            <w:hideMark/>
          </w:tcPr>
          <w:p w:rsidR="003742F2" w:rsidRPr="003742F2" w:rsidRDefault="003742F2" w:rsidP="003742F2">
            <w:pPr>
              <w:rPr>
                <w:rFonts w:ascii="Arial Narrow" w:hAnsi="Arial Narrow"/>
                <w:color w:val="000000"/>
                <w:sz w:val="20"/>
                <w:szCs w:val="20"/>
              </w:rPr>
            </w:pPr>
            <w:r w:rsidRPr="003742F2">
              <w:rPr>
                <w:rFonts w:ascii="Arial Narrow" w:hAnsi="Arial Narrow"/>
                <w:color w:val="000000"/>
                <w:sz w:val="20"/>
                <w:szCs w:val="20"/>
              </w:rPr>
              <w:t>за счет средств регионального бюджета</w:t>
            </w:r>
          </w:p>
        </w:tc>
        <w:tc>
          <w:tcPr>
            <w:tcW w:w="2827" w:type="dxa"/>
            <w:tcBorders>
              <w:top w:val="nil"/>
              <w:left w:val="single" w:sz="4" w:space="0" w:color="auto"/>
              <w:bottom w:val="single" w:sz="4" w:space="0" w:color="auto"/>
              <w:right w:val="single" w:sz="4" w:space="0" w:color="auto"/>
            </w:tcBorders>
            <w:shd w:val="clear" w:color="auto" w:fill="auto"/>
            <w:vAlign w:val="center"/>
            <w:hideMark/>
          </w:tcPr>
          <w:p w:rsidR="003742F2" w:rsidRPr="003742F2" w:rsidRDefault="003742F2" w:rsidP="003742F2">
            <w:pPr>
              <w:rPr>
                <w:rFonts w:ascii="Arial Narrow" w:hAnsi="Arial Narrow"/>
                <w:color w:val="000000"/>
                <w:sz w:val="20"/>
                <w:szCs w:val="20"/>
              </w:rPr>
            </w:pPr>
            <w:r w:rsidRPr="003742F2">
              <w:rPr>
                <w:rFonts w:ascii="Arial Narrow" w:hAnsi="Arial Narrow"/>
                <w:color w:val="000000"/>
                <w:sz w:val="20"/>
                <w:szCs w:val="20"/>
              </w:rPr>
              <w:t> </w:t>
            </w:r>
          </w:p>
        </w:tc>
        <w:tc>
          <w:tcPr>
            <w:tcW w:w="1474" w:type="dxa"/>
            <w:tcBorders>
              <w:top w:val="nil"/>
              <w:left w:val="nil"/>
              <w:bottom w:val="single" w:sz="4" w:space="0" w:color="auto"/>
              <w:right w:val="single" w:sz="4" w:space="0" w:color="auto"/>
            </w:tcBorders>
            <w:shd w:val="clear" w:color="auto" w:fill="auto"/>
            <w:vAlign w:val="center"/>
            <w:hideMark/>
          </w:tcPr>
          <w:p w:rsidR="003742F2" w:rsidRPr="003742F2" w:rsidRDefault="003742F2" w:rsidP="003742F2">
            <w:pPr>
              <w:jc w:val="center"/>
              <w:rPr>
                <w:rFonts w:ascii="Arial Narrow" w:hAnsi="Arial Narrow"/>
                <w:color w:val="000000"/>
                <w:sz w:val="20"/>
                <w:szCs w:val="20"/>
              </w:rPr>
            </w:pPr>
            <w:r w:rsidRPr="003742F2">
              <w:rPr>
                <w:rFonts w:ascii="Arial Narrow" w:hAnsi="Arial Narrow"/>
                <w:color w:val="000000"/>
                <w:sz w:val="20"/>
                <w:szCs w:val="20"/>
              </w:rPr>
              <w:t>0,0</w:t>
            </w:r>
          </w:p>
        </w:tc>
        <w:tc>
          <w:tcPr>
            <w:tcW w:w="1403" w:type="dxa"/>
            <w:tcBorders>
              <w:top w:val="nil"/>
              <w:left w:val="nil"/>
              <w:bottom w:val="single" w:sz="4" w:space="0" w:color="auto"/>
              <w:right w:val="single" w:sz="4" w:space="0" w:color="auto"/>
            </w:tcBorders>
            <w:shd w:val="clear" w:color="auto" w:fill="auto"/>
            <w:vAlign w:val="center"/>
            <w:hideMark/>
          </w:tcPr>
          <w:p w:rsidR="003742F2" w:rsidRPr="003742F2" w:rsidRDefault="003742F2" w:rsidP="003742F2">
            <w:pPr>
              <w:jc w:val="center"/>
              <w:rPr>
                <w:rFonts w:ascii="Arial Narrow" w:hAnsi="Arial Narrow"/>
                <w:color w:val="000000"/>
                <w:sz w:val="20"/>
                <w:szCs w:val="20"/>
              </w:rPr>
            </w:pPr>
            <w:r w:rsidRPr="003742F2">
              <w:rPr>
                <w:rFonts w:ascii="Arial Narrow" w:hAnsi="Arial Narrow"/>
                <w:color w:val="000000"/>
                <w:sz w:val="20"/>
                <w:szCs w:val="20"/>
              </w:rPr>
              <w:t>0,0</w:t>
            </w:r>
          </w:p>
        </w:tc>
        <w:tc>
          <w:tcPr>
            <w:tcW w:w="1422" w:type="dxa"/>
            <w:tcBorders>
              <w:top w:val="nil"/>
              <w:left w:val="nil"/>
              <w:bottom w:val="single" w:sz="4" w:space="0" w:color="auto"/>
              <w:right w:val="single" w:sz="4" w:space="0" w:color="auto"/>
            </w:tcBorders>
            <w:shd w:val="clear" w:color="auto" w:fill="auto"/>
            <w:noWrap/>
            <w:vAlign w:val="bottom"/>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 </w:t>
            </w:r>
          </w:p>
        </w:tc>
      </w:tr>
      <w:tr w:rsidR="003742F2" w:rsidRPr="003742F2" w:rsidTr="003742F2">
        <w:trPr>
          <w:trHeight w:val="60"/>
        </w:trPr>
        <w:tc>
          <w:tcPr>
            <w:tcW w:w="913" w:type="dxa"/>
            <w:tcBorders>
              <w:top w:val="nil"/>
              <w:left w:val="single" w:sz="4" w:space="0" w:color="auto"/>
              <w:bottom w:val="single" w:sz="4" w:space="0" w:color="auto"/>
              <w:right w:val="single" w:sz="4" w:space="0" w:color="auto"/>
            </w:tcBorders>
            <w:shd w:val="clear" w:color="auto" w:fill="auto"/>
            <w:vAlign w:val="bottom"/>
            <w:hideMark/>
          </w:tcPr>
          <w:p w:rsidR="003742F2" w:rsidRPr="003742F2" w:rsidRDefault="003742F2" w:rsidP="003742F2">
            <w:pPr>
              <w:jc w:val="center"/>
              <w:rPr>
                <w:rFonts w:ascii="Arial Narrow" w:hAnsi="Arial Narrow" w:cs="Times New Roman CYR"/>
                <w:color w:val="000000"/>
                <w:sz w:val="20"/>
                <w:szCs w:val="20"/>
              </w:rPr>
            </w:pPr>
            <w:r w:rsidRPr="003742F2">
              <w:rPr>
                <w:rFonts w:ascii="Arial Narrow" w:hAnsi="Arial Narrow" w:cs="Times New Roman CYR"/>
                <w:color w:val="000000"/>
                <w:sz w:val="20"/>
                <w:szCs w:val="20"/>
              </w:rPr>
              <w:t>4</w:t>
            </w:r>
          </w:p>
        </w:tc>
        <w:tc>
          <w:tcPr>
            <w:tcW w:w="6600" w:type="dxa"/>
            <w:tcBorders>
              <w:top w:val="nil"/>
              <w:left w:val="nil"/>
              <w:bottom w:val="single" w:sz="4" w:space="0" w:color="auto"/>
              <w:right w:val="nil"/>
            </w:tcBorders>
            <w:shd w:val="clear" w:color="auto" w:fill="auto"/>
            <w:vAlign w:val="center"/>
            <w:hideMark/>
          </w:tcPr>
          <w:p w:rsidR="003742F2" w:rsidRPr="003742F2" w:rsidRDefault="003742F2" w:rsidP="003742F2">
            <w:pPr>
              <w:rPr>
                <w:rFonts w:ascii="Arial Narrow" w:hAnsi="Arial Narrow"/>
                <w:color w:val="000000"/>
                <w:sz w:val="20"/>
                <w:szCs w:val="20"/>
              </w:rPr>
            </w:pPr>
            <w:r w:rsidRPr="003742F2">
              <w:rPr>
                <w:rFonts w:ascii="Arial Narrow" w:hAnsi="Arial Narrow"/>
                <w:color w:val="000000"/>
                <w:sz w:val="20"/>
                <w:szCs w:val="20"/>
              </w:rPr>
              <w:t>Непрограммные расходы исполнительных органов местного самоуправления, в том числе</w:t>
            </w:r>
          </w:p>
        </w:tc>
        <w:tc>
          <w:tcPr>
            <w:tcW w:w="2827" w:type="dxa"/>
            <w:tcBorders>
              <w:top w:val="nil"/>
              <w:left w:val="single" w:sz="4" w:space="0" w:color="auto"/>
              <w:bottom w:val="single" w:sz="4" w:space="0" w:color="auto"/>
              <w:right w:val="single" w:sz="4" w:space="0" w:color="auto"/>
            </w:tcBorders>
            <w:shd w:val="clear" w:color="auto" w:fill="auto"/>
            <w:vAlign w:val="center"/>
            <w:hideMark/>
          </w:tcPr>
          <w:p w:rsidR="003742F2" w:rsidRPr="003742F2" w:rsidRDefault="003742F2" w:rsidP="003742F2">
            <w:pPr>
              <w:rPr>
                <w:rFonts w:ascii="Arial Narrow" w:hAnsi="Arial Narrow"/>
                <w:color w:val="000000"/>
                <w:sz w:val="20"/>
                <w:szCs w:val="20"/>
              </w:rPr>
            </w:pPr>
            <w:r w:rsidRPr="003742F2">
              <w:rPr>
                <w:rFonts w:ascii="Arial Narrow" w:hAnsi="Arial Narrow"/>
                <w:color w:val="000000"/>
                <w:sz w:val="20"/>
                <w:szCs w:val="20"/>
              </w:rPr>
              <w:t> </w:t>
            </w:r>
          </w:p>
        </w:tc>
        <w:tc>
          <w:tcPr>
            <w:tcW w:w="1474" w:type="dxa"/>
            <w:tcBorders>
              <w:top w:val="nil"/>
              <w:left w:val="nil"/>
              <w:bottom w:val="single" w:sz="4" w:space="0" w:color="auto"/>
              <w:right w:val="single" w:sz="4" w:space="0" w:color="auto"/>
            </w:tcBorders>
            <w:shd w:val="clear" w:color="auto" w:fill="auto"/>
            <w:vAlign w:val="center"/>
            <w:hideMark/>
          </w:tcPr>
          <w:p w:rsidR="003742F2" w:rsidRPr="003742F2" w:rsidRDefault="003742F2" w:rsidP="003742F2">
            <w:pPr>
              <w:jc w:val="center"/>
              <w:rPr>
                <w:rFonts w:ascii="Arial Narrow" w:hAnsi="Arial Narrow"/>
                <w:color w:val="000000"/>
                <w:sz w:val="20"/>
                <w:szCs w:val="20"/>
              </w:rPr>
            </w:pPr>
            <w:r w:rsidRPr="003742F2">
              <w:rPr>
                <w:rFonts w:ascii="Arial Narrow" w:hAnsi="Arial Narrow"/>
                <w:color w:val="000000"/>
                <w:sz w:val="20"/>
                <w:szCs w:val="20"/>
              </w:rPr>
              <w:t>687,4</w:t>
            </w:r>
          </w:p>
        </w:tc>
        <w:tc>
          <w:tcPr>
            <w:tcW w:w="1403" w:type="dxa"/>
            <w:tcBorders>
              <w:top w:val="nil"/>
              <w:left w:val="nil"/>
              <w:bottom w:val="single" w:sz="4" w:space="0" w:color="auto"/>
              <w:right w:val="single" w:sz="4" w:space="0" w:color="auto"/>
            </w:tcBorders>
            <w:shd w:val="clear" w:color="auto" w:fill="auto"/>
            <w:vAlign w:val="center"/>
            <w:hideMark/>
          </w:tcPr>
          <w:p w:rsidR="003742F2" w:rsidRPr="003742F2" w:rsidRDefault="003742F2" w:rsidP="003742F2">
            <w:pPr>
              <w:jc w:val="center"/>
              <w:rPr>
                <w:rFonts w:ascii="Arial Narrow" w:hAnsi="Arial Narrow"/>
                <w:color w:val="000000"/>
                <w:sz w:val="20"/>
                <w:szCs w:val="20"/>
              </w:rPr>
            </w:pPr>
            <w:r w:rsidRPr="003742F2">
              <w:rPr>
                <w:rFonts w:ascii="Arial Narrow" w:hAnsi="Arial Narrow"/>
                <w:color w:val="000000"/>
                <w:sz w:val="20"/>
                <w:szCs w:val="20"/>
              </w:rPr>
              <w:t>687,4</w:t>
            </w:r>
          </w:p>
        </w:tc>
        <w:tc>
          <w:tcPr>
            <w:tcW w:w="1422" w:type="dxa"/>
            <w:tcBorders>
              <w:top w:val="nil"/>
              <w:left w:val="nil"/>
              <w:bottom w:val="single" w:sz="4" w:space="0" w:color="auto"/>
              <w:right w:val="single" w:sz="4" w:space="0" w:color="auto"/>
            </w:tcBorders>
            <w:shd w:val="clear" w:color="auto" w:fill="auto"/>
            <w:noWrap/>
            <w:vAlign w:val="bottom"/>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100</w:t>
            </w:r>
          </w:p>
        </w:tc>
      </w:tr>
      <w:tr w:rsidR="003742F2" w:rsidRPr="003742F2" w:rsidTr="003742F2">
        <w:trPr>
          <w:trHeight w:val="60"/>
        </w:trPr>
        <w:tc>
          <w:tcPr>
            <w:tcW w:w="913" w:type="dxa"/>
            <w:tcBorders>
              <w:top w:val="nil"/>
              <w:left w:val="single" w:sz="4" w:space="0" w:color="auto"/>
              <w:bottom w:val="single" w:sz="4" w:space="0" w:color="auto"/>
              <w:right w:val="single" w:sz="4" w:space="0" w:color="auto"/>
            </w:tcBorders>
            <w:shd w:val="clear" w:color="auto" w:fill="auto"/>
            <w:vAlign w:val="bottom"/>
            <w:hideMark/>
          </w:tcPr>
          <w:p w:rsidR="003742F2" w:rsidRPr="003742F2" w:rsidRDefault="003742F2" w:rsidP="003742F2">
            <w:pPr>
              <w:jc w:val="center"/>
              <w:rPr>
                <w:rFonts w:ascii="Arial Narrow" w:hAnsi="Arial Narrow" w:cs="Times New Roman CYR"/>
                <w:color w:val="000000"/>
                <w:sz w:val="20"/>
                <w:szCs w:val="20"/>
              </w:rPr>
            </w:pPr>
            <w:r w:rsidRPr="003742F2">
              <w:rPr>
                <w:rFonts w:ascii="Arial Narrow" w:hAnsi="Arial Narrow" w:cs="Times New Roman CYR"/>
                <w:color w:val="000000"/>
                <w:sz w:val="20"/>
                <w:szCs w:val="20"/>
              </w:rPr>
              <w:t>5</w:t>
            </w:r>
          </w:p>
        </w:tc>
        <w:tc>
          <w:tcPr>
            <w:tcW w:w="6600" w:type="dxa"/>
            <w:tcBorders>
              <w:top w:val="nil"/>
              <w:left w:val="nil"/>
              <w:bottom w:val="single" w:sz="4" w:space="0" w:color="auto"/>
              <w:right w:val="nil"/>
            </w:tcBorders>
            <w:shd w:val="clear" w:color="auto" w:fill="auto"/>
            <w:vAlign w:val="center"/>
            <w:hideMark/>
          </w:tcPr>
          <w:p w:rsidR="003742F2" w:rsidRPr="003742F2" w:rsidRDefault="003742F2" w:rsidP="003742F2">
            <w:pPr>
              <w:rPr>
                <w:rFonts w:ascii="Arial Narrow" w:hAnsi="Arial Narrow"/>
                <w:color w:val="000000"/>
                <w:sz w:val="20"/>
                <w:szCs w:val="20"/>
              </w:rPr>
            </w:pPr>
            <w:r w:rsidRPr="003742F2">
              <w:rPr>
                <w:rFonts w:ascii="Arial Narrow" w:hAnsi="Arial Narrow"/>
                <w:color w:val="000000"/>
                <w:sz w:val="20"/>
                <w:szCs w:val="20"/>
              </w:rPr>
              <w:t>Расходы на капитальный ремонт жилого дома по улице Ветеранов д. 1 на 2022 год</w:t>
            </w:r>
          </w:p>
        </w:tc>
        <w:tc>
          <w:tcPr>
            <w:tcW w:w="2827" w:type="dxa"/>
            <w:tcBorders>
              <w:top w:val="nil"/>
              <w:left w:val="single" w:sz="4" w:space="0" w:color="auto"/>
              <w:bottom w:val="single" w:sz="4" w:space="0" w:color="auto"/>
              <w:right w:val="single" w:sz="4" w:space="0" w:color="auto"/>
            </w:tcBorders>
            <w:shd w:val="clear" w:color="auto" w:fill="auto"/>
            <w:vAlign w:val="center"/>
            <w:hideMark/>
          </w:tcPr>
          <w:p w:rsidR="003742F2" w:rsidRPr="003742F2" w:rsidRDefault="003742F2" w:rsidP="003742F2">
            <w:pPr>
              <w:jc w:val="center"/>
              <w:rPr>
                <w:rFonts w:ascii="Arial Narrow" w:hAnsi="Arial Narrow"/>
                <w:color w:val="000000"/>
                <w:sz w:val="20"/>
                <w:szCs w:val="20"/>
              </w:rPr>
            </w:pPr>
            <w:r w:rsidRPr="003742F2">
              <w:rPr>
                <w:rFonts w:ascii="Arial Narrow" w:hAnsi="Arial Narrow"/>
                <w:color w:val="000000"/>
                <w:sz w:val="20"/>
                <w:szCs w:val="20"/>
              </w:rPr>
              <w:t>904 0501 0120095020 240</w:t>
            </w:r>
          </w:p>
        </w:tc>
        <w:tc>
          <w:tcPr>
            <w:tcW w:w="1474" w:type="dxa"/>
            <w:tcBorders>
              <w:top w:val="nil"/>
              <w:left w:val="nil"/>
              <w:bottom w:val="single" w:sz="4" w:space="0" w:color="auto"/>
              <w:right w:val="single" w:sz="4" w:space="0" w:color="auto"/>
            </w:tcBorders>
            <w:shd w:val="clear" w:color="auto" w:fill="auto"/>
            <w:vAlign w:val="center"/>
            <w:hideMark/>
          </w:tcPr>
          <w:p w:rsidR="003742F2" w:rsidRPr="003742F2" w:rsidRDefault="003742F2" w:rsidP="003742F2">
            <w:pPr>
              <w:jc w:val="center"/>
              <w:rPr>
                <w:rFonts w:ascii="Arial Narrow" w:hAnsi="Arial Narrow"/>
                <w:color w:val="000000"/>
                <w:sz w:val="20"/>
                <w:szCs w:val="20"/>
              </w:rPr>
            </w:pPr>
            <w:r w:rsidRPr="003742F2">
              <w:rPr>
                <w:rFonts w:ascii="Arial Narrow" w:hAnsi="Arial Narrow"/>
                <w:color w:val="000000"/>
                <w:sz w:val="20"/>
                <w:szCs w:val="20"/>
              </w:rPr>
              <w:t>687,4</w:t>
            </w:r>
          </w:p>
        </w:tc>
        <w:tc>
          <w:tcPr>
            <w:tcW w:w="1403" w:type="dxa"/>
            <w:tcBorders>
              <w:top w:val="nil"/>
              <w:left w:val="nil"/>
              <w:bottom w:val="single" w:sz="4" w:space="0" w:color="auto"/>
              <w:right w:val="single" w:sz="4" w:space="0" w:color="auto"/>
            </w:tcBorders>
            <w:shd w:val="clear" w:color="auto" w:fill="auto"/>
            <w:vAlign w:val="center"/>
            <w:hideMark/>
          </w:tcPr>
          <w:p w:rsidR="003742F2" w:rsidRPr="003742F2" w:rsidRDefault="003742F2" w:rsidP="003742F2">
            <w:pPr>
              <w:jc w:val="center"/>
              <w:rPr>
                <w:rFonts w:ascii="Arial Narrow" w:hAnsi="Arial Narrow"/>
                <w:color w:val="000000"/>
                <w:sz w:val="20"/>
                <w:szCs w:val="20"/>
              </w:rPr>
            </w:pPr>
            <w:r w:rsidRPr="003742F2">
              <w:rPr>
                <w:rFonts w:ascii="Arial Narrow" w:hAnsi="Arial Narrow"/>
                <w:color w:val="000000"/>
                <w:sz w:val="20"/>
                <w:szCs w:val="20"/>
              </w:rPr>
              <w:t>687,4</w:t>
            </w:r>
          </w:p>
        </w:tc>
        <w:tc>
          <w:tcPr>
            <w:tcW w:w="1422" w:type="dxa"/>
            <w:tcBorders>
              <w:top w:val="nil"/>
              <w:left w:val="nil"/>
              <w:bottom w:val="single" w:sz="4" w:space="0" w:color="auto"/>
              <w:right w:val="single" w:sz="4" w:space="0" w:color="auto"/>
            </w:tcBorders>
            <w:shd w:val="clear" w:color="auto" w:fill="auto"/>
            <w:noWrap/>
            <w:vAlign w:val="bottom"/>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100</w:t>
            </w:r>
          </w:p>
        </w:tc>
      </w:tr>
    </w:tbl>
    <w:p w:rsidR="003742F2" w:rsidRDefault="003742F2" w:rsidP="003742F2">
      <w:pPr>
        <w:ind w:firstLine="579"/>
        <w:jc w:val="right"/>
        <w:rPr>
          <w:rFonts w:ascii="Arial Narrow" w:hAnsi="Arial Narrow"/>
          <w:sz w:val="20"/>
          <w:szCs w:val="20"/>
        </w:rPr>
      </w:pPr>
    </w:p>
    <w:p w:rsidR="003742F2" w:rsidRDefault="003742F2" w:rsidP="003742F2">
      <w:pPr>
        <w:ind w:firstLine="579"/>
        <w:jc w:val="right"/>
        <w:rPr>
          <w:rFonts w:ascii="Arial Narrow" w:hAnsi="Arial Narrow"/>
          <w:sz w:val="20"/>
          <w:szCs w:val="20"/>
        </w:rPr>
        <w:sectPr w:rsidR="003742F2" w:rsidSect="003742F2">
          <w:pgSz w:w="16800" w:h="11900" w:orient="landscape"/>
          <w:pgMar w:top="1701" w:right="1134" w:bottom="851" w:left="1134" w:header="720" w:footer="720" w:gutter="0"/>
          <w:cols w:space="720"/>
          <w:noEndnote/>
          <w:titlePg/>
          <w:docGrid w:linePitch="326"/>
        </w:sectPr>
      </w:pPr>
    </w:p>
    <w:p w:rsidR="003742F2" w:rsidRPr="003742F2" w:rsidRDefault="003742F2" w:rsidP="003742F2">
      <w:pPr>
        <w:jc w:val="right"/>
        <w:rPr>
          <w:rFonts w:ascii="Arial Narrow" w:hAnsi="Arial Narrow"/>
          <w:sz w:val="20"/>
          <w:szCs w:val="20"/>
        </w:rPr>
      </w:pPr>
      <w:r w:rsidRPr="003742F2">
        <w:rPr>
          <w:rFonts w:ascii="Arial Narrow" w:hAnsi="Arial Narrow"/>
          <w:sz w:val="20"/>
          <w:szCs w:val="20"/>
        </w:rPr>
        <w:t>Приложение 8</w:t>
      </w:r>
    </w:p>
    <w:p w:rsidR="003742F2" w:rsidRPr="003742F2" w:rsidRDefault="003742F2" w:rsidP="003742F2">
      <w:pPr>
        <w:jc w:val="right"/>
        <w:rPr>
          <w:rFonts w:ascii="Arial Narrow" w:hAnsi="Arial Narrow"/>
          <w:sz w:val="20"/>
          <w:szCs w:val="20"/>
        </w:rPr>
      </w:pPr>
      <w:r w:rsidRPr="003742F2">
        <w:rPr>
          <w:rFonts w:ascii="Arial Narrow" w:hAnsi="Arial Narrow"/>
          <w:sz w:val="20"/>
          <w:szCs w:val="20"/>
        </w:rPr>
        <w:t>к Решению Кислоканского поселкового</w:t>
      </w:r>
    </w:p>
    <w:p w:rsidR="003742F2" w:rsidRPr="003742F2" w:rsidRDefault="003742F2" w:rsidP="003742F2">
      <w:pPr>
        <w:jc w:val="right"/>
        <w:rPr>
          <w:rFonts w:ascii="Arial Narrow" w:hAnsi="Arial Narrow"/>
          <w:sz w:val="20"/>
          <w:szCs w:val="20"/>
        </w:rPr>
      </w:pPr>
      <w:r w:rsidRPr="003742F2">
        <w:rPr>
          <w:rFonts w:ascii="Arial Narrow" w:hAnsi="Arial Narrow"/>
          <w:sz w:val="20"/>
          <w:szCs w:val="20"/>
        </w:rPr>
        <w:t>Совета депутатов от 08.06.2023 года №81</w:t>
      </w:r>
    </w:p>
    <w:p w:rsidR="003742F2" w:rsidRPr="003742F2" w:rsidRDefault="003742F2" w:rsidP="003742F2">
      <w:pPr>
        <w:ind w:firstLine="579"/>
        <w:jc w:val="right"/>
        <w:rPr>
          <w:rFonts w:ascii="Arial Narrow" w:hAnsi="Arial Narrow"/>
          <w:sz w:val="20"/>
          <w:szCs w:val="20"/>
        </w:rPr>
      </w:pPr>
    </w:p>
    <w:p w:rsidR="003742F2" w:rsidRPr="003742F2" w:rsidRDefault="003742F2" w:rsidP="003742F2">
      <w:pPr>
        <w:keepNext/>
        <w:jc w:val="center"/>
        <w:outlineLvl w:val="1"/>
        <w:rPr>
          <w:rFonts w:ascii="Arial Narrow" w:hAnsi="Arial Narrow"/>
          <w:b/>
          <w:sz w:val="20"/>
          <w:szCs w:val="20"/>
        </w:rPr>
      </w:pPr>
    </w:p>
    <w:p w:rsidR="003742F2" w:rsidRPr="003742F2" w:rsidRDefault="003742F2" w:rsidP="003742F2">
      <w:pPr>
        <w:keepNext/>
        <w:jc w:val="center"/>
        <w:outlineLvl w:val="1"/>
        <w:rPr>
          <w:rFonts w:ascii="Arial Narrow" w:hAnsi="Arial Narrow"/>
          <w:b/>
          <w:sz w:val="20"/>
          <w:szCs w:val="20"/>
        </w:rPr>
      </w:pPr>
      <w:r w:rsidRPr="003742F2">
        <w:rPr>
          <w:rFonts w:ascii="Arial Narrow" w:hAnsi="Arial Narrow"/>
          <w:b/>
          <w:sz w:val="20"/>
          <w:szCs w:val="20"/>
        </w:rPr>
        <w:t>Программа</w:t>
      </w:r>
    </w:p>
    <w:p w:rsidR="003742F2" w:rsidRPr="003742F2" w:rsidRDefault="003742F2" w:rsidP="003742F2">
      <w:pPr>
        <w:jc w:val="center"/>
        <w:rPr>
          <w:rFonts w:ascii="Arial Narrow" w:hAnsi="Arial Narrow"/>
          <w:b/>
          <w:sz w:val="20"/>
          <w:szCs w:val="20"/>
        </w:rPr>
      </w:pPr>
      <w:r w:rsidRPr="003742F2">
        <w:rPr>
          <w:rFonts w:ascii="Arial Narrow" w:hAnsi="Arial Narrow"/>
          <w:b/>
          <w:sz w:val="20"/>
          <w:szCs w:val="20"/>
        </w:rPr>
        <w:t>муниципальных внутренних заимствований</w:t>
      </w:r>
    </w:p>
    <w:p w:rsidR="003742F2" w:rsidRPr="003742F2" w:rsidRDefault="003742F2" w:rsidP="003742F2">
      <w:pPr>
        <w:jc w:val="center"/>
        <w:rPr>
          <w:rFonts w:ascii="Arial Narrow" w:hAnsi="Arial Narrow"/>
          <w:b/>
          <w:sz w:val="20"/>
          <w:szCs w:val="20"/>
        </w:rPr>
      </w:pPr>
      <w:r w:rsidRPr="003742F2">
        <w:rPr>
          <w:rFonts w:ascii="Arial Narrow" w:hAnsi="Arial Narrow"/>
          <w:b/>
          <w:sz w:val="20"/>
          <w:szCs w:val="20"/>
        </w:rPr>
        <w:t xml:space="preserve">поселка Кислокан за 2022 год </w:t>
      </w:r>
    </w:p>
    <w:p w:rsidR="003742F2" w:rsidRPr="003742F2" w:rsidRDefault="003742F2" w:rsidP="003742F2">
      <w:pPr>
        <w:rPr>
          <w:rFonts w:ascii="Arial Narrow" w:hAnsi="Arial Narrow"/>
          <w:sz w:val="20"/>
          <w:szCs w:val="20"/>
        </w:rPr>
      </w:pPr>
    </w:p>
    <w:p w:rsidR="003742F2" w:rsidRPr="003742F2" w:rsidRDefault="003742F2" w:rsidP="003742F2">
      <w:pPr>
        <w:jc w:val="right"/>
        <w:rPr>
          <w:rFonts w:ascii="Arial Narrow" w:hAnsi="Arial Narrow"/>
          <w:sz w:val="20"/>
          <w:szCs w:val="20"/>
        </w:rPr>
      </w:pPr>
      <w:r w:rsidRPr="003742F2">
        <w:rPr>
          <w:rFonts w:ascii="Arial Narrow" w:hAnsi="Arial Narrow"/>
          <w:sz w:val="20"/>
          <w:szCs w:val="20"/>
        </w:rPr>
        <w:t>(тыс. рублей)</w:t>
      </w:r>
    </w:p>
    <w:tbl>
      <w:tblPr>
        <w:tblW w:w="937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921"/>
        <w:gridCol w:w="1701"/>
        <w:gridCol w:w="1701"/>
        <w:gridCol w:w="1418"/>
      </w:tblGrid>
      <w:tr w:rsidR="003742F2" w:rsidRPr="003742F2" w:rsidTr="003742F2">
        <w:trPr>
          <w:cantSplit/>
          <w:trHeight w:val="116"/>
        </w:trPr>
        <w:tc>
          <w:tcPr>
            <w:tcW w:w="636"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 п/п</w:t>
            </w:r>
          </w:p>
        </w:tc>
        <w:tc>
          <w:tcPr>
            <w:tcW w:w="3921"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Внутренние заимствования</w:t>
            </w:r>
          </w:p>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(привлечение/ погашение)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rsidP="003742F2">
            <w:pPr>
              <w:keepNext/>
              <w:jc w:val="center"/>
              <w:outlineLvl w:val="1"/>
              <w:rPr>
                <w:rFonts w:ascii="Arial Narrow" w:hAnsi="Arial Narrow"/>
                <w:sz w:val="20"/>
                <w:szCs w:val="20"/>
              </w:rPr>
            </w:pPr>
            <w:r w:rsidRPr="003742F2">
              <w:rPr>
                <w:rFonts w:ascii="Arial Narrow" w:hAnsi="Arial Narrow"/>
                <w:sz w:val="20"/>
                <w:szCs w:val="20"/>
              </w:rPr>
              <w:t>Утверждено на 2022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rsidP="003742F2">
            <w:pPr>
              <w:keepNext/>
              <w:jc w:val="center"/>
              <w:outlineLvl w:val="1"/>
              <w:rPr>
                <w:rFonts w:ascii="Arial Narrow" w:hAnsi="Arial Narrow"/>
                <w:sz w:val="20"/>
                <w:szCs w:val="20"/>
              </w:rPr>
            </w:pPr>
            <w:r w:rsidRPr="003742F2">
              <w:rPr>
                <w:rFonts w:ascii="Arial Narrow" w:hAnsi="Arial Narrow"/>
                <w:sz w:val="20"/>
                <w:szCs w:val="20"/>
              </w:rPr>
              <w:t>Исполнено за 2022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rsidP="003742F2">
            <w:pPr>
              <w:keepNext/>
              <w:jc w:val="center"/>
              <w:outlineLvl w:val="1"/>
              <w:rPr>
                <w:rFonts w:ascii="Arial Narrow" w:hAnsi="Arial Narrow"/>
                <w:sz w:val="20"/>
                <w:szCs w:val="20"/>
              </w:rPr>
            </w:pPr>
            <w:r w:rsidRPr="003742F2">
              <w:rPr>
                <w:rFonts w:ascii="Arial Narrow" w:hAnsi="Arial Narrow"/>
                <w:sz w:val="20"/>
                <w:szCs w:val="20"/>
              </w:rPr>
              <w:t>% исполнения</w:t>
            </w:r>
          </w:p>
        </w:tc>
      </w:tr>
      <w:tr w:rsidR="003742F2" w:rsidRPr="003742F2" w:rsidTr="003742F2">
        <w:trPr>
          <w:cantSplit/>
          <w:trHeight w:val="60"/>
        </w:trPr>
        <w:tc>
          <w:tcPr>
            <w:tcW w:w="636" w:type="dxa"/>
            <w:tcBorders>
              <w:top w:val="single" w:sz="4" w:space="0" w:color="auto"/>
              <w:left w:val="single" w:sz="4" w:space="0" w:color="auto"/>
              <w:bottom w:val="single" w:sz="4" w:space="0" w:color="auto"/>
              <w:right w:val="single" w:sz="4" w:space="0" w:color="auto"/>
            </w:tcBorders>
            <w:vAlign w:val="center"/>
          </w:tcPr>
          <w:p w:rsidR="003742F2" w:rsidRPr="003742F2" w:rsidRDefault="003742F2" w:rsidP="003742F2">
            <w:pPr>
              <w:jc w:val="center"/>
              <w:rPr>
                <w:rFonts w:ascii="Arial Narrow" w:hAnsi="Arial Narrow"/>
                <w:sz w:val="20"/>
                <w:szCs w:val="20"/>
              </w:rPr>
            </w:pPr>
          </w:p>
        </w:tc>
        <w:tc>
          <w:tcPr>
            <w:tcW w:w="3921"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rsidP="003742F2">
            <w:pPr>
              <w:keepNext/>
              <w:jc w:val="center"/>
              <w:outlineLvl w:val="1"/>
              <w:rPr>
                <w:rFonts w:ascii="Arial Narrow" w:hAnsi="Arial Narrow"/>
                <w:sz w:val="20"/>
                <w:szCs w:val="20"/>
              </w:rPr>
            </w:pPr>
            <w:r w:rsidRPr="003742F2">
              <w:rPr>
                <w:rFonts w:ascii="Arial Narrow" w:hAnsi="Arial Narrow"/>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rsidP="003742F2">
            <w:pPr>
              <w:keepNext/>
              <w:jc w:val="center"/>
              <w:outlineLvl w:val="1"/>
              <w:rPr>
                <w:rFonts w:ascii="Arial Narrow" w:hAnsi="Arial Narrow"/>
                <w:sz w:val="20"/>
                <w:szCs w:val="20"/>
              </w:rPr>
            </w:pPr>
            <w:r w:rsidRPr="003742F2">
              <w:rPr>
                <w:rFonts w:ascii="Arial Narrow" w:hAnsi="Arial Narrow"/>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rsidP="003742F2">
            <w:pPr>
              <w:keepNext/>
              <w:jc w:val="center"/>
              <w:outlineLvl w:val="1"/>
              <w:rPr>
                <w:rFonts w:ascii="Arial Narrow" w:hAnsi="Arial Narrow"/>
                <w:sz w:val="20"/>
                <w:szCs w:val="20"/>
              </w:rPr>
            </w:pPr>
            <w:r w:rsidRPr="003742F2">
              <w:rPr>
                <w:rFonts w:ascii="Arial Narrow" w:hAnsi="Arial Narrow"/>
                <w:sz w:val="20"/>
                <w:szCs w:val="20"/>
              </w:rPr>
              <w:t>4</w:t>
            </w:r>
          </w:p>
        </w:tc>
      </w:tr>
      <w:tr w:rsidR="003742F2" w:rsidRPr="003742F2" w:rsidTr="003742F2">
        <w:trPr>
          <w:cantSplit/>
        </w:trPr>
        <w:tc>
          <w:tcPr>
            <w:tcW w:w="636"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tabs>
                <w:tab w:val="left" w:pos="1215"/>
              </w:tabs>
              <w:jc w:val="center"/>
              <w:rPr>
                <w:rFonts w:ascii="Arial Narrow" w:hAnsi="Arial Narrow"/>
                <w:sz w:val="20"/>
                <w:szCs w:val="20"/>
              </w:rPr>
            </w:pPr>
            <w:r w:rsidRPr="003742F2">
              <w:rPr>
                <w:rFonts w:ascii="Arial Narrow" w:hAnsi="Arial Narrow"/>
                <w:sz w:val="20"/>
                <w:szCs w:val="20"/>
              </w:rPr>
              <w:t>1</w:t>
            </w:r>
          </w:p>
        </w:tc>
        <w:tc>
          <w:tcPr>
            <w:tcW w:w="3921"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tabs>
                <w:tab w:val="left" w:pos="1215"/>
              </w:tabs>
              <w:rPr>
                <w:rFonts w:ascii="Arial Narrow" w:hAnsi="Arial Narrow"/>
                <w:sz w:val="20"/>
                <w:szCs w:val="20"/>
              </w:rPr>
            </w:pPr>
            <w:r w:rsidRPr="003742F2">
              <w:rPr>
                <w:rFonts w:ascii="Arial Narrow" w:hAnsi="Arial Narrow"/>
                <w:sz w:val="20"/>
                <w:szCs w:val="20"/>
              </w:rPr>
              <w:t>Бюджетные кредиты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0,0</w:t>
            </w:r>
          </w:p>
        </w:tc>
      </w:tr>
      <w:tr w:rsidR="003742F2" w:rsidRPr="003742F2" w:rsidTr="003742F2">
        <w:trPr>
          <w:cantSplit/>
        </w:trPr>
        <w:tc>
          <w:tcPr>
            <w:tcW w:w="636"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tabs>
                <w:tab w:val="left" w:pos="1215"/>
              </w:tabs>
              <w:jc w:val="center"/>
              <w:rPr>
                <w:rFonts w:ascii="Arial Narrow" w:hAnsi="Arial Narrow"/>
                <w:sz w:val="20"/>
                <w:szCs w:val="20"/>
              </w:rPr>
            </w:pPr>
            <w:r w:rsidRPr="003742F2">
              <w:rPr>
                <w:rFonts w:ascii="Arial Narrow" w:hAnsi="Arial Narrow"/>
                <w:sz w:val="20"/>
                <w:szCs w:val="20"/>
              </w:rPr>
              <w:t>1.1.</w:t>
            </w:r>
          </w:p>
        </w:tc>
        <w:tc>
          <w:tcPr>
            <w:tcW w:w="3921" w:type="dxa"/>
            <w:tcBorders>
              <w:top w:val="single" w:sz="4" w:space="0" w:color="auto"/>
              <w:left w:val="single" w:sz="4" w:space="0" w:color="auto"/>
              <w:bottom w:val="nil"/>
              <w:right w:val="single" w:sz="4" w:space="0" w:color="auto"/>
            </w:tcBorders>
            <w:hideMark/>
          </w:tcPr>
          <w:p w:rsidR="003742F2" w:rsidRPr="003742F2" w:rsidRDefault="003742F2" w:rsidP="003742F2">
            <w:pPr>
              <w:tabs>
                <w:tab w:val="left" w:pos="1215"/>
              </w:tabs>
              <w:rPr>
                <w:rFonts w:ascii="Arial Narrow" w:hAnsi="Arial Narrow"/>
                <w:sz w:val="20"/>
                <w:szCs w:val="20"/>
              </w:rPr>
            </w:pPr>
            <w:r w:rsidRPr="003742F2">
              <w:rPr>
                <w:rFonts w:ascii="Arial Narrow" w:hAnsi="Arial Narrow"/>
                <w:sz w:val="20"/>
                <w:szCs w:val="20"/>
              </w:rPr>
              <w:t>получение:</w:t>
            </w:r>
          </w:p>
        </w:tc>
        <w:tc>
          <w:tcPr>
            <w:tcW w:w="1701" w:type="dxa"/>
            <w:tcBorders>
              <w:top w:val="single" w:sz="4" w:space="0" w:color="auto"/>
              <w:left w:val="single" w:sz="4" w:space="0" w:color="auto"/>
              <w:bottom w:val="nil"/>
              <w:right w:val="single" w:sz="4" w:space="0" w:color="auto"/>
            </w:tcBorders>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0,0</w:t>
            </w:r>
          </w:p>
        </w:tc>
        <w:tc>
          <w:tcPr>
            <w:tcW w:w="1701" w:type="dxa"/>
            <w:tcBorders>
              <w:top w:val="single" w:sz="4" w:space="0" w:color="auto"/>
              <w:left w:val="single" w:sz="4" w:space="0" w:color="auto"/>
              <w:bottom w:val="nil"/>
              <w:right w:val="single" w:sz="4" w:space="0" w:color="auto"/>
            </w:tcBorders>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0,0</w:t>
            </w:r>
          </w:p>
        </w:tc>
        <w:tc>
          <w:tcPr>
            <w:tcW w:w="1418" w:type="dxa"/>
            <w:tcBorders>
              <w:top w:val="single" w:sz="4" w:space="0" w:color="auto"/>
              <w:left w:val="single" w:sz="4" w:space="0" w:color="auto"/>
              <w:bottom w:val="nil"/>
              <w:right w:val="single" w:sz="4" w:space="0" w:color="auto"/>
            </w:tcBorders>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0,0</w:t>
            </w:r>
          </w:p>
        </w:tc>
      </w:tr>
      <w:tr w:rsidR="003742F2" w:rsidRPr="003742F2" w:rsidTr="003742F2">
        <w:trPr>
          <w:cantSplit/>
        </w:trPr>
        <w:tc>
          <w:tcPr>
            <w:tcW w:w="636"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tabs>
                <w:tab w:val="left" w:pos="1215"/>
              </w:tabs>
              <w:jc w:val="center"/>
              <w:rPr>
                <w:rFonts w:ascii="Arial Narrow" w:hAnsi="Arial Narrow"/>
                <w:sz w:val="20"/>
                <w:szCs w:val="20"/>
              </w:rPr>
            </w:pPr>
            <w:r w:rsidRPr="003742F2">
              <w:rPr>
                <w:rFonts w:ascii="Arial Narrow" w:hAnsi="Arial Narrow"/>
                <w:sz w:val="20"/>
                <w:szCs w:val="20"/>
              </w:rPr>
              <w:t>1.2.</w:t>
            </w:r>
          </w:p>
        </w:tc>
        <w:tc>
          <w:tcPr>
            <w:tcW w:w="3921" w:type="dxa"/>
            <w:tcBorders>
              <w:top w:val="single" w:sz="4" w:space="0" w:color="auto"/>
              <w:left w:val="single" w:sz="4" w:space="0" w:color="auto"/>
              <w:bottom w:val="nil"/>
              <w:right w:val="single" w:sz="4" w:space="0" w:color="auto"/>
            </w:tcBorders>
            <w:hideMark/>
          </w:tcPr>
          <w:p w:rsidR="003742F2" w:rsidRPr="003742F2" w:rsidRDefault="003742F2" w:rsidP="003742F2">
            <w:pPr>
              <w:tabs>
                <w:tab w:val="left" w:pos="1215"/>
              </w:tabs>
              <w:rPr>
                <w:rFonts w:ascii="Arial Narrow" w:hAnsi="Arial Narrow"/>
                <w:sz w:val="20"/>
                <w:szCs w:val="20"/>
              </w:rPr>
            </w:pPr>
            <w:r w:rsidRPr="003742F2">
              <w:rPr>
                <w:rFonts w:ascii="Arial Narrow" w:hAnsi="Arial Narrow"/>
                <w:sz w:val="20"/>
                <w:szCs w:val="20"/>
              </w:rPr>
              <w:t>погашение:</w:t>
            </w:r>
          </w:p>
        </w:tc>
        <w:tc>
          <w:tcPr>
            <w:tcW w:w="1701" w:type="dxa"/>
            <w:tcBorders>
              <w:top w:val="single" w:sz="4" w:space="0" w:color="auto"/>
              <w:left w:val="single" w:sz="4" w:space="0" w:color="auto"/>
              <w:bottom w:val="nil"/>
              <w:right w:val="single" w:sz="4" w:space="0" w:color="auto"/>
            </w:tcBorders>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0,0</w:t>
            </w:r>
          </w:p>
        </w:tc>
        <w:tc>
          <w:tcPr>
            <w:tcW w:w="1701" w:type="dxa"/>
            <w:tcBorders>
              <w:top w:val="single" w:sz="4" w:space="0" w:color="auto"/>
              <w:left w:val="single" w:sz="4" w:space="0" w:color="auto"/>
              <w:bottom w:val="nil"/>
              <w:right w:val="single" w:sz="4" w:space="0" w:color="auto"/>
            </w:tcBorders>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0,0</w:t>
            </w:r>
          </w:p>
        </w:tc>
        <w:tc>
          <w:tcPr>
            <w:tcW w:w="1418" w:type="dxa"/>
            <w:tcBorders>
              <w:top w:val="single" w:sz="4" w:space="0" w:color="auto"/>
              <w:left w:val="single" w:sz="4" w:space="0" w:color="auto"/>
              <w:bottom w:val="nil"/>
              <w:right w:val="single" w:sz="4" w:space="0" w:color="auto"/>
            </w:tcBorders>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0,0</w:t>
            </w:r>
          </w:p>
        </w:tc>
      </w:tr>
      <w:tr w:rsidR="003742F2" w:rsidRPr="003742F2" w:rsidTr="003742F2">
        <w:trPr>
          <w:cantSplit/>
        </w:trPr>
        <w:tc>
          <w:tcPr>
            <w:tcW w:w="636"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tabs>
                <w:tab w:val="left" w:pos="197"/>
              </w:tabs>
              <w:suppressAutoHyphens/>
              <w:jc w:val="center"/>
              <w:rPr>
                <w:rFonts w:ascii="Arial Narrow" w:hAnsi="Arial Narrow"/>
                <w:sz w:val="20"/>
                <w:szCs w:val="20"/>
              </w:rPr>
            </w:pPr>
            <w:r w:rsidRPr="003742F2">
              <w:rPr>
                <w:rFonts w:ascii="Arial Narrow" w:hAnsi="Arial Narrow"/>
                <w:sz w:val="20"/>
                <w:szCs w:val="20"/>
              </w:rPr>
              <w:t>2</w:t>
            </w:r>
          </w:p>
        </w:tc>
        <w:tc>
          <w:tcPr>
            <w:tcW w:w="3921"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tabs>
                <w:tab w:val="left" w:pos="197"/>
              </w:tabs>
              <w:suppressAutoHyphens/>
              <w:rPr>
                <w:rFonts w:ascii="Arial Narrow" w:hAnsi="Arial Narrow"/>
                <w:sz w:val="20"/>
                <w:szCs w:val="20"/>
              </w:rPr>
            </w:pPr>
            <w:r w:rsidRPr="003742F2">
              <w:rPr>
                <w:rFonts w:ascii="Arial Narrow" w:hAnsi="Arial Narrow"/>
                <w:sz w:val="20"/>
                <w:szCs w:val="20"/>
              </w:rPr>
              <w:t>Общий объем заимствований, направляемых на покрытие дефицита бюджета поселка и погашение муниципальных долговых обязательств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0,0</w:t>
            </w:r>
          </w:p>
        </w:tc>
      </w:tr>
      <w:tr w:rsidR="003742F2" w:rsidRPr="003742F2" w:rsidTr="003742F2">
        <w:trPr>
          <w:cantSplit/>
        </w:trPr>
        <w:tc>
          <w:tcPr>
            <w:tcW w:w="636"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tabs>
                <w:tab w:val="left" w:pos="197"/>
              </w:tabs>
              <w:suppressAutoHyphens/>
              <w:jc w:val="center"/>
              <w:rPr>
                <w:rFonts w:ascii="Arial Narrow" w:hAnsi="Arial Narrow"/>
                <w:sz w:val="20"/>
                <w:szCs w:val="20"/>
              </w:rPr>
            </w:pPr>
            <w:r w:rsidRPr="003742F2">
              <w:rPr>
                <w:rFonts w:ascii="Arial Narrow" w:hAnsi="Arial Narrow"/>
                <w:sz w:val="20"/>
                <w:szCs w:val="20"/>
              </w:rPr>
              <w:t>2.1.</w:t>
            </w:r>
          </w:p>
        </w:tc>
        <w:tc>
          <w:tcPr>
            <w:tcW w:w="3921"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tabs>
                <w:tab w:val="left" w:pos="197"/>
              </w:tabs>
              <w:suppressAutoHyphens/>
              <w:jc w:val="both"/>
              <w:rPr>
                <w:rFonts w:ascii="Arial Narrow" w:hAnsi="Arial Narrow"/>
                <w:sz w:val="20"/>
                <w:szCs w:val="20"/>
              </w:rPr>
            </w:pPr>
            <w:r w:rsidRPr="003742F2">
              <w:rPr>
                <w:rFonts w:ascii="Arial Narrow" w:hAnsi="Arial Narrow"/>
                <w:sz w:val="20"/>
                <w:szCs w:val="20"/>
              </w:rPr>
              <w:t>получение</w:t>
            </w:r>
          </w:p>
        </w:tc>
        <w:tc>
          <w:tcPr>
            <w:tcW w:w="1701"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0,0</w:t>
            </w:r>
          </w:p>
        </w:tc>
      </w:tr>
      <w:tr w:rsidR="003742F2" w:rsidRPr="003742F2" w:rsidTr="003742F2">
        <w:trPr>
          <w:cantSplit/>
        </w:trPr>
        <w:tc>
          <w:tcPr>
            <w:tcW w:w="636"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tabs>
                <w:tab w:val="left" w:pos="197"/>
              </w:tabs>
              <w:jc w:val="center"/>
              <w:rPr>
                <w:rFonts w:ascii="Arial Narrow" w:hAnsi="Arial Narrow"/>
                <w:sz w:val="20"/>
                <w:szCs w:val="20"/>
              </w:rPr>
            </w:pPr>
            <w:r w:rsidRPr="003742F2">
              <w:rPr>
                <w:rFonts w:ascii="Arial Narrow" w:hAnsi="Arial Narrow"/>
                <w:sz w:val="20"/>
                <w:szCs w:val="20"/>
              </w:rPr>
              <w:t>2.2.</w:t>
            </w:r>
          </w:p>
        </w:tc>
        <w:tc>
          <w:tcPr>
            <w:tcW w:w="3921"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tabs>
                <w:tab w:val="left" w:pos="197"/>
              </w:tabs>
              <w:jc w:val="both"/>
              <w:rPr>
                <w:rFonts w:ascii="Arial Narrow" w:hAnsi="Arial Narrow"/>
                <w:sz w:val="20"/>
                <w:szCs w:val="20"/>
              </w:rPr>
            </w:pPr>
            <w:r w:rsidRPr="003742F2">
              <w:rPr>
                <w:rFonts w:ascii="Arial Narrow" w:hAnsi="Arial Narrow"/>
                <w:sz w:val="20"/>
                <w:szCs w:val="20"/>
              </w:rPr>
              <w:t>погашение</w:t>
            </w:r>
          </w:p>
        </w:tc>
        <w:tc>
          <w:tcPr>
            <w:tcW w:w="1701"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0,0</w:t>
            </w:r>
          </w:p>
        </w:tc>
      </w:tr>
    </w:tbl>
    <w:p w:rsidR="003742F2" w:rsidRPr="003742F2" w:rsidRDefault="003742F2" w:rsidP="003742F2">
      <w:pPr>
        <w:rPr>
          <w:rFonts w:ascii="Arial Narrow" w:hAnsi="Arial Narrow"/>
          <w:sz w:val="20"/>
          <w:szCs w:val="20"/>
        </w:rPr>
      </w:pPr>
    </w:p>
    <w:p w:rsidR="003742F2" w:rsidRPr="003742F2" w:rsidRDefault="003742F2" w:rsidP="003742F2">
      <w:pPr>
        <w:jc w:val="right"/>
        <w:rPr>
          <w:rFonts w:ascii="Arial Narrow" w:hAnsi="Arial Narrow"/>
          <w:sz w:val="20"/>
          <w:szCs w:val="20"/>
        </w:rPr>
      </w:pPr>
      <w:r w:rsidRPr="003742F2">
        <w:rPr>
          <w:rFonts w:ascii="Arial Narrow" w:hAnsi="Arial Narrow"/>
          <w:sz w:val="20"/>
          <w:szCs w:val="20"/>
        </w:rPr>
        <w:t>Приложение 9</w:t>
      </w:r>
    </w:p>
    <w:p w:rsidR="003742F2" w:rsidRPr="003742F2" w:rsidRDefault="003742F2" w:rsidP="003742F2">
      <w:pPr>
        <w:jc w:val="right"/>
        <w:rPr>
          <w:rFonts w:ascii="Arial Narrow" w:hAnsi="Arial Narrow"/>
          <w:sz w:val="20"/>
          <w:szCs w:val="20"/>
        </w:rPr>
      </w:pPr>
      <w:r w:rsidRPr="003742F2">
        <w:rPr>
          <w:rFonts w:ascii="Arial Narrow" w:hAnsi="Arial Narrow"/>
          <w:sz w:val="20"/>
          <w:szCs w:val="20"/>
        </w:rPr>
        <w:t xml:space="preserve">к Решению Кислоканского поселкового </w:t>
      </w:r>
    </w:p>
    <w:p w:rsidR="003742F2" w:rsidRPr="003742F2" w:rsidRDefault="003742F2" w:rsidP="003742F2">
      <w:pPr>
        <w:jc w:val="right"/>
        <w:rPr>
          <w:rFonts w:ascii="Arial Narrow" w:hAnsi="Arial Narrow"/>
          <w:sz w:val="20"/>
          <w:szCs w:val="20"/>
        </w:rPr>
      </w:pPr>
      <w:r w:rsidRPr="003742F2">
        <w:rPr>
          <w:rFonts w:ascii="Arial Narrow" w:hAnsi="Arial Narrow"/>
          <w:sz w:val="20"/>
          <w:szCs w:val="20"/>
        </w:rPr>
        <w:t>Совета депутатов от 08.06.2023 года №81</w:t>
      </w:r>
    </w:p>
    <w:p w:rsidR="003742F2" w:rsidRPr="003742F2" w:rsidRDefault="003742F2" w:rsidP="003742F2">
      <w:pPr>
        <w:ind w:firstLine="579"/>
        <w:jc w:val="right"/>
        <w:rPr>
          <w:rFonts w:ascii="Arial Narrow" w:hAnsi="Arial Narrow"/>
          <w:sz w:val="20"/>
          <w:szCs w:val="20"/>
        </w:rPr>
      </w:pPr>
    </w:p>
    <w:p w:rsidR="003742F2" w:rsidRPr="003742F2" w:rsidRDefault="003742F2" w:rsidP="003742F2">
      <w:pPr>
        <w:jc w:val="center"/>
        <w:rPr>
          <w:rFonts w:ascii="Arial Narrow" w:hAnsi="Arial Narrow"/>
          <w:b/>
          <w:sz w:val="20"/>
          <w:szCs w:val="20"/>
        </w:rPr>
      </w:pPr>
      <w:r w:rsidRPr="003742F2">
        <w:rPr>
          <w:rFonts w:ascii="Arial Narrow" w:hAnsi="Arial Narrow"/>
          <w:b/>
          <w:sz w:val="20"/>
          <w:szCs w:val="20"/>
        </w:rPr>
        <w:t>Распределение бюджетных инвестиций юридическим лицам,</w:t>
      </w:r>
    </w:p>
    <w:p w:rsidR="003742F2" w:rsidRPr="003742F2" w:rsidRDefault="003742F2" w:rsidP="003742F2">
      <w:pPr>
        <w:jc w:val="center"/>
        <w:rPr>
          <w:rFonts w:ascii="Arial Narrow" w:hAnsi="Arial Narrow"/>
          <w:b/>
          <w:sz w:val="20"/>
          <w:szCs w:val="20"/>
        </w:rPr>
      </w:pPr>
      <w:r w:rsidRPr="003742F2">
        <w:rPr>
          <w:rFonts w:ascii="Arial Narrow" w:hAnsi="Arial Narrow"/>
          <w:b/>
          <w:sz w:val="20"/>
          <w:szCs w:val="20"/>
        </w:rPr>
        <w:t xml:space="preserve">не являющимся муниципальными учреждениями и </w:t>
      </w:r>
    </w:p>
    <w:tbl>
      <w:tblPr>
        <w:tblpPr w:leftFromText="180" w:rightFromText="180" w:vertAnchor="text" w:horzAnchor="margin" w:tblpY="64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370"/>
        <w:gridCol w:w="1911"/>
        <w:gridCol w:w="1775"/>
      </w:tblGrid>
      <w:tr w:rsidR="003742F2" w:rsidRPr="003742F2" w:rsidTr="003742F2">
        <w:trPr>
          <w:trHeight w:val="562"/>
        </w:trPr>
        <w:tc>
          <w:tcPr>
            <w:tcW w:w="1016"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autoSpaceDE w:val="0"/>
              <w:autoSpaceDN w:val="0"/>
              <w:adjustRightInd w:val="0"/>
              <w:ind w:left="-25" w:firstLine="25"/>
              <w:jc w:val="center"/>
              <w:outlineLvl w:val="2"/>
              <w:rPr>
                <w:rFonts w:ascii="Arial Narrow" w:hAnsi="Arial Narrow"/>
                <w:sz w:val="20"/>
                <w:szCs w:val="20"/>
              </w:rPr>
            </w:pPr>
            <w:r w:rsidRPr="003742F2">
              <w:rPr>
                <w:rFonts w:ascii="Arial Narrow" w:hAnsi="Arial Narrow"/>
                <w:sz w:val="20"/>
                <w:szCs w:val="20"/>
              </w:rPr>
              <w:t>№ строки</w:t>
            </w:r>
          </w:p>
        </w:tc>
        <w:tc>
          <w:tcPr>
            <w:tcW w:w="4370"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rsidP="003742F2">
            <w:pPr>
              <w:autoSpaceDE w:val="0"/>
              <w:autoSpaceDN w:val="0"/>
              <w:adjustRightInd w:val="0"/>
              <w:jc w:val="center"/>
              <w:outlineLvl w:val="2"/>
              <w:rPr>
                <w:rFonts w:ascii="Arial Narrow" w:hAnsi="Arial Narrow"/>
                <w:sz w:val="20"/>
                <w:szCs w:val="20"/>
              </w:rPr>
            </w:pPr>
            <w:r w:rsidRPr="003742F2">
              <w:rPr>
                <w:rFonts w:ascii="Arial Narrow" w:hAnsi="Arial Narrow"/>
                <w:sz w:val="20"/>
                <w:szCs w:val="20"/>
              </w:rPr>
              <w:t xml:space="preserve">Наименование </w:t>
            </w:r>
          </w:p>
        </w:tc>
        <w:tc>
          <w:tcPr>
            <w:tcW w:w="1911"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Утверждено на 2022 год</w:t>
            </w:r>
          </w:p>
        </w:tc>
        <w:tc>
          <w:tcPr>
            <w:tcW w:w="1775"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Исполнено за 2022 год</w:t>
            </w:r>
          </w:p>
        </w:tc>
      </w:tr>
      <w:tr w:rsidR="003742F2" w:rsidRPr="003742F2" w:rsidTr="003742F2">
        <w:tc>
          <w:tcPr>
            <w:tcW w:w="1016" w:type="dxa"/>
            <w:tcBorders>
              <w:top w:val="single" w:sz="4" w:space="0" w:color="auto"/>
              <w:left w:val="single" w:sz="4" w:space="0" w:color="auto"/>
              <w:bottom w:val="single" w:sz="4" w:space="0" w:color="auto"/>
              <w:right w:val="single" w:sz="4" w:space="0" w:color="auto"/>
            </w:tcBorders>
          </w:tcPr>
          <w:p w:rsidR="003742F2" w:rsidRPr="003742F2" w:rsidRDefault="003742F2" w:rsidP="003742F2">
            <w:pPr>
              <w:autoSpaceDE w:val="0"/>
              <w:autoSpaceDN w:val="0"/>
              <w:adjustRightInd w:val="0"/>
              <w:jc w:val="center"/>
              <w:outlineLvl w:val="2"/>
              <w:rPr>
                <w:rFonts w:ascii="Arial Narrow" w:hAnsi="Arial Narrow"/>
                <w:sz w:val="20"/>
                <w:szCs w:val="20"/>
              </w:rPr>
            </w:pPr>
          </w:p>
        </w:tc>
        <w:tc>
          <w:tcPr>
            <w:tcW w:w="4370"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1</w:t>
            </w:r>
          </w:p>
        </w:tc>
        <w:tc>
          <w:tcPr>
            <w:tcW w:w="1911"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2</w:t>
            </w:r>
          </w:p>
        </w:tc>
        <w:tc>
          <w:tcPr>
            <w:tcW w:w="1775"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jc w:val="center"/>
              <w:rPr>
                <w:rFonts w:ascii="Arial Narrow" w:hAnsi="Arial Narrow"/>
                <w:sz w:val="20"/>
                <w:szCs w:val="20"/>
              </w:rPr>
            </w:pPr>
            <w:r w:rsidRPr="003742F2">
              <w:rPr>
                <w:rFonts w:ascii="Arial Narrow" w:hAnsi="Arial Narrow"/>
                <w:sz w:val="20"/>
                <w:szCs w:val="20"/>
              </w:rPr>
              <w:t>3</w:t>
            </w:r>
          </w:p>
        </w:tc>
      </w:tr>
      <w:tr w:rsidR="003742F2" w:rsidRPr="003742F2" w:rsidTr="003742F2">
        <w:tc>
          <w:tcPr>
            <w:tcW w:w="1016"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autoSpaceDE w:val="0"/>
              <w:autoSpaceDN w:val="0"/>
              <w:adjustRightInd w:val="0"/>
              <w:jc w:val="center"/>
              <w:outlineLvl w:val="2"/>
              <w:rPr>
                <w:rFonts w:ascii="Arial Narrow" w:hAnsi="Arial Narrow"/>
                <w:sz w:val="20"/>
                <w:szCs w:val="20"/>
              </w:rPr>
            </w:pPr>
            <w:r w:rsidRPr="003742F2">
              <w:rPr>
                <w:rFonts w:ascii="Arial Narrow" w:hAnsi="Arial Narrow"/>
                <w:sz w:val="20"/>
                <w:szCs w:val="20"/>
              </w:rPr>
              <w:t>1</w:t>
            </w:r>
          </w:p>
        </w:tc>
        <w:tc>
          <w:tcPr>
            <w:tcW w:w="4370"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autoSpaceDE w:val="0"/>
              <w:autoSpaceDN w:val="0"/>
              <w:adjustRightInd w:val="0"/>
              <w:outlineLvl w:val="2"/>
              <w:rPr>
                <w:rFonts w:ascii="Arial Narrow" w:hAnsi="Arial Narrow"/>
                <w:sz w:val="20"/>
                <w:szCs w:val="20"/>
              </w:rPr>
            </w:pPr>
            <w:r w:rsidRPr="003742F2">
              <w:rPr>
                <w:rFonts w:ascii="Arial Narrow" w:hAnsi="Arial Narrow"/>
                <w:sz w:val="20"/>
                <w:szCs w:val="20"/>
              </w:rPr>
              <w:t xml:space="preserve">Увеличение уставного капитала </w:t>
            </w:r>
          </w:p>
        </w:tc>
        <w:tc>
          <w:tcPr>
            <w:tcW w:w="1911"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autoSpaceDE w:val="0"/>
              <w:autoSpaceDN w:val="0"/>
              <w:adjustRightInd w:val="0"/>
              <w:jc w:val="right"/>
              <w:outlineLvl w:val="2"/>
              <w:rPr>
                <w:rFonts w:ascii="Arial Narrow" w:hAnsi="Arial Narrow"/>
                <w:sz w:val="20"/>
                <w:szCs w:val="20"/>
              </w:rPr>
            </w:pPr>
            <w:r w:rsidRPr="003742F2">
              <w:rPr>
                <w:rFonts w:ascii="Arial Narrow" w:hAnsi="Arial Narrow"/>
                <w:sz w:val="20"/>
                <w:szCs w:val="20"/>
              </w:rPr>
              <w:t>0,0</w:t>
            </w:r>
          </w:p>
        </w:tc>
        <w:tc>
          <w:tcPr>
            <w:tcW w:w="1775"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autoSpaceDE w:val="0"/>
              <w:autoSpaceDN w:val="0"/>
              <w:adjustRightInd w:val="0"/>
              <w:jc w:val="right"/>
              <w:outlineLvl w:val="2"/>
              <w:rPr>
                <w:rFonts w:ascii="Arial Narrow" w:hAnsi="Arial Narrow"/>
                <w:sz w:val="20"/>
                <w:szCs w:val="20"/>
              </w:rPr>
            </w:pPr>
            <w:r w:rsidRPr="003742F2">
              <w:rPr>
                <w:rFonts w:ascii="Arial Narrow" w:hAnsi="Arial Narrow"/>
                <w:sz w:val="20"/>
                <w:szCs w:val="20"/>
              </w:rPr>
              <w:t>0,0</w:t>
            </w:r>
          </w:p>
        </w:tc>
      </w:tr>
      <w:tr w:rsidR="003742F2" w:rsidRPr="003742F2" w:rsidTr="003742F2">
        <w:tc>
          <w:tcPr>
            <w:tcW w:w="5386" w:type="dxa"/>
            <w:gridSpan w:val="2"/>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autoSpaceDE w:val="0"/>
              <w:autoSpaceDN w:val="0"/>
              <w:adjustRightInd w:val="0"/>
              <w:outlineLvl w:val="2"/>
              <w:rPr>
                <w:rFonts w:ascii="Arial Narrow" w:hAnsi="Arial Narrow"/>
                <w:sz w:val="20"/>
                <w:szCs w:val="20"/>
              </w:rPr>
            </w:pPr>
            <w:r w:rsidRPr="003742F2">
              <w:rPr>
                <w:rFonts w:ascii="Arial Narrow" w:hAnsi="Arial Narrow"/>
                <w:sz w:val="20"/>
                <w:szCs w:val="20"/>
              </w:rPr>
              <w:t>Всего</w:t>
            </w:r>
          </w:p>
        </w:tc>
        <w:tc>
          <w:tcPr>
            <w:tcW w:w="1911"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autoSpaceDE w:val="0"/>
              <w:autoSpaceDN w:val="0"/>
              <w:adjustRightInd w:val="0"/>
              <w:jc w:val="right"/>
              <w:outlineLvl w:val="2"/>
              <w:rPr>
                <w:rFonts w:ascii="Arial Narrow" w:hAnsi="Arial Narrow"/>
                <w:sz w:val="20"/>
                <w:szCs w:val="20"/>
              </w:rPr>
            </w:pPr>
            <w:r w:rsidRPr="003742F2">
              <w:rPr>
                <w:rFonts w:ascii="Arial Narrow" w:hAnsi="Arial Narrow"/>
                <w:sz w:val="20"/>
                <w:szCs w:val="20"/>
              </w:rPr>
              <w:t>0,0</w:t>
            </w:r>
          </w:p>
        </w:tc>
        <w:tc>
          <w:tcPr>
            <w:tcW w:w="1775" w:type="dxa"/>
            <w:tcBorders>
              <w:top w:val="single" w:sz="4" w:space="0" w:color="auto"/>
              <w:left w:val="single" w:sz="4" w:space="0" w:color="auto"/>
              <w:bottom w:val="single" w:sz="4" w:space="0" w:color="auto"/>
              <w:right w:val="single" w:sz="4" w:space="0" w:color="auto"/>
            </w:tcBorders>
            <w:hideMark/>
          </w:tcPr>
          <w:p w:rsidR="003742F2" w:rsidRPr="003742F2" w:rsidRDefault="003742F2" w:rsidP="003742F2">
            <w:pPr>
              <w:autoSpaceDE w:val="0"/>
              <w:autoSpaceDN w:val="0"/>
              <w:adjustRightInd w:val="0"/>
              <w:jc w:val="right"/>
              <w:outlineLvl w:val="2"/>
              <w:rPr>
                <w:rFonts w:ascii="Arial Narrow" w:hAnsi="Arial Narrow"/>
                <w:sz w:val="20"/>
                <w:szCs w:val="20"/>
              </w:rPr>
            </w:pPr>
            <w:r w:rsidRPr="003742F2">
              <w:rPr>
                <w:rFonts w:ascii="Arial Narrow" w:hAnsi="Arial Narrow"/>
                <w:sz w:val="20"/>
                <w:szCs w:val="20"/>
              </w:rPr>
              <w:t>0,0</w:t>
            </w:r>
          </w:p>
        </w:tc>
      </w:tr>
    </w:tbl>
    <w:p w:rsidR="003742F2" w:rsidRPr="003742F2" w:rsidRDefault="003742F2" w:rsidP="003742F2">
      <w:pPr>
        <w:jc w:val="center"/>
        <w:rPr>
          <w:rFonts w:ascii="Arial Narrow" w:hAnsi="Arial Narrow"/>
          <w:b/>
          <w:sz w:val="20"/>
          <w:szCs w:val="20"/>
        </w:rPr>
      </w:pPr>
      <w:r w:rsidRPr="003742F2">
        <w:rPr>
          <w:rFonts w:ascii="Arial Narrow" w:hAnsi="Arial Narrow"/>
          <w:b/>
          <w:sz w:val="20"/>
          <w:szCs w:val="20"/>
        </w:rPr>
        <w:t>муниципальными унитарными предприятиями за 2022 год</w:t>
      </w:r>
    </w:p>
    <w:p w:rsidR="003742F2" w:rsidRDefault="003742F2" w:rsidP="003742F2">
      <w:pPr>
        <w:rPr>
          <w:rFonts w:ascii="Arial Narrow" w:hAnsi="Arial Narrow"/>
          <w:sz w:val="20"/>
          <w:szCs w:val="20"/>
        </w:rPr>
      </w:pPr>
    </w:p>
    <w:p w:rsidR="003742F2" w:rsidRDefault="003742F2" w:rsidP="003742F2">
      <w:pPr>
        <w:rPr>
          <w:rFonts w:ascii="Arial Narrow" w:hAnsi="Arial Narrow"/>
          <w:sz w:val="20"/>
          <w:szCs w:val="20"/>
        </w:rPr>
      </w:pPr>
    </w:p>
    <w:p w:rsidR="003742F2" w:rsidRPr="003742F2" w:rsidRDefault="003742F2" w:rsidP="003742F2">
      <w:pPr>
        <w:jc w:val="center"/>
        <w:rPr>
          <w:rFonts w:ascii="Arial Narrow" w:hAnsi="Arial Narrow"/>
          <w:b/>
          <w:sz w:val="20"/>
          <w:szCs w:val="20"/>
        </w:rPr>
      </w:pPr>
      <w:r w:rsidRPr="003742F2">
        <w:rPr>
          <w:rFonts w:ascii="Arial Narrow" w:hAnsi="Arial Narrow"/>
          <w:b/>
          <w:sz w:val="20"/>
          <w:szCs w:val="20"/>
        </w:rPr>
        <w:t>КРАСНОЯРСКИЙ КРАЙ</w:t>
      </w:r>
    </w:p>
    <w:p w:rsidR="003742F2" w:rsidRPr="003742F2" w:rsidRDefault="003742F2" w:rsidP="003742F2">
      <w:pPr>
        <w:jc w:val="center"/>
        <w:rPr>
          <w:rFonts w:ascii="Arial Narrow" w:hAnsi="Arial Narrow"/>
          <w:b/>
          <w:sz w:val="20"/>
          <w:szCs w:val="20"/>
        </w:rPr>
      </w:pPr>
      <w:r w:rsidRPr="003742F2">
        <w:rPr>
          <w:rFonts w:ascii="Arial Narrow" w:hAnsi="Arial Narrow"/>
          <w:b/>
          <w:sz w:val="20"/>
          <w:szCs w:val="20"/>
        </w:rPr>
        <w:t>ЭВЕНКИЙСКИЙ МУНИЦИПАЛЬНЫЙ РАЙОН</w:t>
      </w:r>
    </w:p>
    <w:p w:rsidR="003742F2" w:rsidRPr="003742F2" w:rsidRDefault="003742F2" w:rsidP="003742F2">
      <w:pPr>
        <w:jc w:val="center"/>
        <w:rPr>
          <w:rFonts w:ascii="Arial Narrow" w:hAnsi="Arial Narrow"/>
          <w:b/>
          <w:sz w:val="20"/>
          <w:szCs w:val="20"/>
        </w:rPr>
      </w:pPr>
      <w:r w:rsidRPr="003742F2">
        <w:rPr>
          <w:rFonts w:ascii="Arial Narrow" w:hAnsi="Arial Narrow"/>
          <w:b/>
          <w:sz w:val="20"/>
          <w:szCs w:val="20"/>
        </w:rPr>
        <w:t>КИСЛОКАНСКИЙ</w:t>
      </w:r>
    </w:p>
    <w:p w:rsidR="003742F2" w:rsidRPr="003742F2" w:rsidRDefault="003742F2" w:rsidP="003742F2">
      <w:pPr>
        <w:jc w:val="center"/>
        <w:rPr>
          <w:rFonts w:ascii="Arial Narrow" w:hAnsi="Arial Narrow"/>
          <w:b/>
          <w:sz w:val="20"/>
          <w:szCs w:val="20"/>
        </w:rPr>
      </w:pPr>
      <w:r w:rsidRPr="003742F2">
        <w:rPr>
          <w:rFonts w:ascii="Arial Narrow" w:hAnsi="Arial Narrow"/>
          <w:b/>
          <w:sz w:val="20"/>
          <w:szCs w:val="20"/>
        </w:rPr>
        <w:t>ПОСЕЛКОВЫЙ СОВЕТ ДЕПУТАТОВ</w:t>
      </w:r>
    </w:p>
    <w:p w:rsidR="003742F2" w:rsidRPr="003742F2" w:rsidRDefault="003742F2" w:rsidP="003742F2">
      <w:pPr>
        <w:jc w:val="center"/>
        <w:rPr>
          <w:rFonts w:ascii="Arial Narrow" w:hAnsi="Arial Narrow"/>
          <w:bCs/>
          <w:sz w:val="20"/>
          <w:szCs w:val="20"/>
        </w:rPr>
      </w:pPr>
    </w:p>
    <w:p w:rsidR="003742F2" w:rsidRPr="003742F2" w:rsidRDefault="003742F2" w:rsidP="003742F2">
      <w:pPr>
        <w:jc w:val="center"/>
        <w:rPr>
          <w:rFonts w:ascii="Arial Narrow" w:hAnsi="Arial Narrow"/>
          <w:b/>
          <w:bCs/>
          <w:sz w:val="20"/>
          <w:szCs w:val="20"/>
        </w:rPr>
      </w:pPr>
      <w:r w:rsidRPr="003742F2">
        <w:rPr>
          <w:rFonts w:ascii="Arial Narrow" w:hAnsi="Arial Narrow"/>
          <w:b/>
          <w:bCs/>
          <w:sz w:val="20"/>
          <w:szCs w:val="20"/>
        </w:rPr>
        <w:t>РЕШЕНИЕ</w:t>
      </w:r>
    </w:p>
    <w:p w:rsidR="003742F2" w:rsidRPr="003742F2" w:rsidRDefault="003742F2" w:rsidP="003742F2">
      <w:pPr>
        <w:jc w:val="center"/>
        <w:outlineLvl w:val="0"/>
        <w:rPr>
          <w:rFonts w:ascii="Arial Narrow" w:hAnsi="Arial Narrow"/>
          <w:b/>
          <w:bCs/>
          <w:sz w:val="20"/>
          <w:szCs w:val="20"/>
        </w:rPr>
      </w:pPr>
    </w:p>
    <w:p w:rsidR="003742F2" w:rsidRPr="003742F2" w:rsidRDefault="003742F2" w:rsidP="003742F2">
      <w:pPr>
        <w:jc w:val="both"/>
        <w:outlineLvl w:val="0"/>
        <w:rPr>
          <w:rFonts w:ascii="Arial Narrow" w:hAnsi="Arial Narrow"/>
          <w:bCs/>
          <w:sz w:val="20"/>
          <w:szCs w:val="20"/>
        </w:rPr>
      </w:pPr>
      <w:r w:rsidRPr="003742F2">
        <w:rPr>
          <w:rFonts w:ascii="Arial Narrow" w:hAnsi="Arial Narrow"/>
          <w:bCs/>
          <w:sz w:val="20"/>
          <w:szCs w:val="20"/>
          <w:lang w:val="en-US"/>
        </w:rPr>
        <w:t>V</w:t>
      </w:r>
      <w:r w:rsidRPr="003742F2">
        <w:rPr>
          <w:rFonts w:ascii="Arial Narrow" w:hAnsi="Arial Narrow"/>
          <w:bCs/>
          <w:sz w:val="20"/>
          <w:szCs w:val="20"/>
        </w:rPr>
        <w:t xml:space="preserve"> созыв</w:t>
      </w:r>
    </w:p>
    <w:p w:rsidR="003742F2" w:rsidRPr="003742F2" w:rsidRDefault="003742F2" w:rsidP="003742F2">
      <w:pPr>
        <w:jc w:val="both"/>
        <w:outlineLvl w:val="0"/>
        <w:rPr>
          <w:rFonts w:ascii="Arial Narrow" w:hAnsi="Arial Narrow"/>
          <w:bCs/>
          <w:sz w:val="20"/>
          <w:szCs w:val="20"/>
        </w:rPr>
      </w:pPr>
      <w:r w:rsidRPr="003742F2">
        <w:rPr>
          <w:rFonts w:ascii="Arial Narrow" w:hAnsi="Arial Narrow"/>
          <w:bCs/>
          <w:sz w:val="20"/>
          <w:szCs w:val="20"/>
          <w:lang w:val="en-US"/>
        </w:rPr>
        <w:t xml:space="preserve">XVI </w:t>
      </w:r>
      <w:r w:rsidRPr="003742F2">
        <w:rPr>
          <w:rFonts w:ascii="Arial Narrow" w:hAnsi="Arial Narrow"/>
          <w:bCs/>
          <w:sz w:val="20"/>
          <w:szCs w:val="20"/>
        </w:rPr>
        <w:t>сессия</w:t>
      </w:r>
    </w:p>
    <w:p w:rsidR="003742F2" w:rsidRPr="003742F2" w:rsidRDefault="003742F2" w:rsidP="003742F2">
      <w:pPr>
        <w:jc w:val="both"/>
        <w:rPr>
          <w:rFonts w:ascii="Arial Narrow" w:hAnsi="Arial Narrow"/>
          <w:sz w:val="20"/>
          <w:szCs w:val="20"/>
        </w:rPr>
      </w:pPr>
      <w:r w:rsidRPr="003742F2">
        <w:rPr>
          <w:rFonts w:ascii="Arial Narrow" w:hAnsi="Arial Narrow"/>
          <w:bCs/>
          <w:sz w:val="20"/>
          <w:szCs w:val="20"/>
        </w:rPr>
        <w:t xml:space="preserve">«08» июня 2023 года.                        </w:t>
      </w:r>
      <w:r>
        <w:rPr>
          <w:rFonts w:ascii="Arial Narrow" w:hAnsi="Arial Narrow"/>
          <w:bCs/>
          <w:sz w:val="20"/>
          <w:szCs w:val="20"/>
        </w:rPr>
        <w:t xml:space="preserve">      </w:t>
      </w:r>
      <w:r w:rsidR="003F36D7">
        <w:rPr>
          <w:rFonts w:ascii="Arial Narrow" w:hAnsi="Arial Narrow"/>
          <w:bCs/>
          <w:sz w:val="20"/>
          <w:szCs w:val="20"/>
        </w:rPr>
        <w:t xml:space="preserve">                               </w:t>
      </w:r>
      <w:r w:rsidRPr="003742F2">
        <w:rPr>
          <w:rFonts w:ascii="Arial Narrow" w:hAnsi="Arial Narrow"/>
          <w:bCs/>
          <w:sz w:val="20"/>
          <w:szCs w:val="20"/>
        </w:rPr>
        <w:t xml:space="preserve"> № 82                           </w:t>
      </w:r>
      <w:r>
        <w:rPr>
          <w:rFonts w:ascii="Arial Narrow" w:hAnsi="Arial Narrow"/>
          <w:bCs/>
          <w:sz w:val="20"/>
          <w:szCs w:val="20"/>
        </w:rPr>
        <w:t xml:space="preserve">                                   </w:t>
      </w:r>
      <w:r w:rsidRPr="003742F2">
        <w:rPr>
          <w:rFonts w:ascii="Arial Narrow" w:hAnsi="Arial Narrow"/>
          <w:bCs/>
          <w:sz w:val="20"/>
          <w:szCs w:val="20"/>
        </w:rPr>
        <w:t xml:space="preserve">           п. Кислокан</w:t>
      </w:r>
    </w:p>
    <w:p w:rsidR="003742F2" w:rsidRPr="003742F2" w:rsidRDefault="003742F2" w:rsidP="003742F2">
      <w:pPr>
        <w:jc w:val="both"/>
        <w:rPr>
          <w:rFonts w:ascii="Arial Narrow" w:hAnsi="Arial Narrow"/>
          <w:sz w:val="20"/>
          <w:szCs w:val="20"/>
        </w:rPr>
      </w:pPr>
    </w:p>
    <w:p w:rsidR="003742F2" w:rsidRPr="003742F2" w:rsidRDefault="003742F2" w:rsidP="003742F2">
      <w:pPr>
        <w:tabs>
          <w:tab w:val="left" w:pos="3420"/>
        </w:tabs>
        <w:jc w:val="center"/>
        <w:rPr>
          <w:rFonts w:ascii="Arial Narrow" w:hAnsi="Arial Narrow"/>
          <w:b/>
          <w:sz w:val="20"/>
          <w:szCs w:val="20"/>
        </w:rPr>
      </w:pPr>
      <w:r w:rsidRPr="003742F2">
        <w:rPr>
          <w:rFonts w:ascii="Arial Narrow" w:hAnsi="Arial Narrow"/>
          <w:b/>
          <w:sz w:val="20"/>
          <w:szCs w:val="20"/>
        </w:rPr>
        <w:t>Отчет об исполнении</w:t>
      </w:r>
    </w:p>
    <w:p w:rsidR="003742F2" w:rsidRPr="003742F2" w:rsidRDefault="003742F2" w:rsidP="003742F2">
      <w:pPr>
        <w:tabs>
          <w:tab w:val="left" w:pos="3420"/>
        </w:tabs>
        <w:jc w:val="center"/>
        <w:rPr>
          <w:rFonts w:ascii="Arial Narrow" w:hAnsi="Arial Narrow"/>
          <w:b/>
          <w:sz w:val="20"/>
          <w:szCs w:val="20"/>
        </w:rPr>
      </w:pPr>
      <w:r w:rsidRPr="003742F2">
        <w:rPr>
          <w:rFonts w:ascii="Arial Narrow" w:hAnsi="Arial Narrow"/>
          <w:b/>
          <w:sz w:val="20"/>
          <w:szCs w:val="20"/>
        </w:rPr>
        <w:t>бюджета поселка Кислокан за 1 квартал 2023 года</w:t>
      </w:r>
    </w:p>
    <w:p w:rsidR="003742F2" w:rsidRPr="003742F2" w:rsidRDefault="003742F2" w:rsidP="003742F2">
      <w:pPr>
        <w:autoSpaceDE w:val="0"/>
        <w:autoSpaceDN w:val="0"/>
        <w:rPr>
          <w:rFonts w:ascii="Arial Narrow" w:hAnsi="Arial Narrow"/>
          <w:sz w:val="20"/>
          <w:szCs w:val="20"/>
        </w:rPr>
      </w:pPr>
    </w:p>
    <w:p w:rsidR="003742F2" w:rsidRPr="003742F2" w:rsidRDefault="003742F2" w:rsidP="003742F2">
      <w:pPr>
        <w:autoSpaceDE w:val="0"/>
        <w:autoSpaceDN w:val="0"/>
        <w:ind w:firstLine="709"/>
        <w:jc w:val="both"/>
        <w:rPr>
          <w:rFonts w:ascii="Arial Narrow" w:hAnsi="Arial Narrow"/>
          <w:sz w:val="20"/>
          <w:szCs w:val="20"/>
        </w:rPr>
      </w:pPr>
      <w:r w:rsidRPr="003742F2">
        <w:rPr>
          <w:rFonts w:ascii="Arial Narrow" w:hAnsi="Arial Narrow"/>
          <w:sz w:val="20"/>
          <w:szCs w:val="20"/>
        </w:rPr>
        <w:t>В соответствие со статьей 60 Устава п. Кислокан Кислоканский поселковый Совет депутатов</w:t>
      </w:r>
      <w:r w:rsidRPr="003742F2">
        <w:rPr>
          <w:rFonts w:ascii="Arial Narrow" w:hAnsi="Arial Narrow"/>
          <w:b/>
          <w:sz w:val="20"/>
          <w:szCs w:val="20"/>
        </w:rPr>
        <w:t xml:space="preserve"> РЕШИЛ:</w:t>
      </w:r>
    </w:p>
    <w:p w:rsidR="003742F2" w:rsidRPr="003742F2" w:rsidRDefault="003742F2" w:rsidP="003742F2">
      <w:pPr>
        <w:autoSpaceDE w:val="0"/>
        <w:autoSpaceDN w:val="0"/>
        <w:jc w:val="both"/>
        <w:rPr>
          <w:rFonts w:ascii="Arial Narrow" w:hAnsi="Arial Narrow"/>
          <w:sz w:val="20"/>
          <w:szCs w:val="20"/>
        </w:rPr>
      </w:pPr>
      <w:r w:rsidRPr="003742F2">
        <w:rPr>
          <w:rFonts w:ascii="Arial Narrow" w:hAnsi="Arial Narrow"/>
          <w:sz w:val="20"/>
          <w:szCs w:val="20"/>
        </w:rPr>
        <w:t>1.</w:t>
      </w:r>
      <w:r>
        <w:rPr>
          <w:rFonts w:ascii="Arial Narrow" w:hAnsi="Arial Narrow"/>
          <w:sz w:val="20"/>
          <w:szCs w:val="20"/>
        </w:rPr>
        <w:tab/>
      </w:r>
      <w:r w:rsidRPr="003742F2">
        <w:rPr>
          <w:rFonts w:ascii="Arial Narrow" w:hAnsi="Arial Narrow"/>
          <w:sz w:val="20"/>
          <w:szCs w:val="20"/>
        </w:rPr>
        <w:t>Отчет об исполнении бюджета поселка Кислокан за 1 квартал 2023 года принять к сведению согласно приложению к настоящему Решению.</w:t>
      </w:r>
    </w:p>
    <w:p w:rsidR="003742F2" w:rsidRPr="003742F2" w:rsidRDefault="003742F2" w:rsidP="003742F2">
      <w:pPr>
        <w:autoSpaceDE w:val="0"/>
        <w:autoSpaceDN w:val="0"/>
        <w:jc w:val="both"/>
        <w:rPr>
          <w:rFonts w:ascii="Arial Narrow" w:hAnsi="Arial Narrow"/>
          <w:sz w:val="20"/>
          <w:szCs w:val="20"/>
        </w:rPr>
      </w:pPr>
      <w:r w:rsidRPr="003742F2">
        <w:rPr>
          <w:rFonts w:ascii="Arial Narrow" w:hAnsi="Arial Narrow"/>
          <w:sz w:val="20"/>
          <w:szCs w:val="20"/>
        </w:rPr>
        <w:t>2.</w:t>
      </w:r>
      <w:r>
        <w:rPr>
          <w:rFonts w:ascii="Arial Narrow" w:hAnsi="Arial Narrow"/>
          <w:sz w:val="20"/>
          <w:szCs w:val="20"/>
        </w:rPr>
        <w:tab/>
      </w:r>
      <w:r w:rsidRPr="003742F2">
        <w:rPr>
          <w:rFonts w:ascii="Arial Narrow" w:hAnsi="Arial Narrow"/>
          <w:sz w:val="20"/>
          <w:szCs w:val="20"/>
        </w:rPr>
        <w:t>Настоящее Решение вступает в силу со дня подписания и подлежит опубликованию после его подписания в установленном порядке.</w:t>
      </w:r>
    </w:p>
    <w:p w:rsidR="003742F2" w:rsidRPr="003742F2" w:rsidRDefault="003742F2" w:rsidP="003742F2">
      <w:pPr>
        <w:autoSpaceDE w:val="0"/>
        <w:autoSpaceDN w:val="0"/>
        <w:jc w:val="both"/>
        <w:rPr>
          <w:rFonts w:ascii="Arial Narrow" w:hAnsi="Arial Narrow"/>
          <w:sz w:val="20"/>
          <w:szCs w:val="20"/>
        </w:rPr>
      </w:pPr>
    </w:p>
    <w:p w:rsidR="003742F2" w:rsidRPr="003742F2" w:rsidRDefault="003742F2" w:rsidP="003742F2">
      <w:pPr>
        <w:autoSpaceDE w:val="0"/>
        <w:autoSpaceDN w:val="0"/>
        <w:jc w:val="both"/>
        <w:rPr>
          <w:rFonts w:ascii="Arial Narrow" w:hAnsi="Arial Narrow"/>
          <w:sz w:val="20"/>
          <w:szCs w:val="20"/>
        </w:rPr>
      </w:pPr>
      <w:r w:rsidRPr="003742F2">
        <w:rPr>
          <w:rFonts w:ascii="Arial Narrow" w:hAnsi="Arial Narrow"/>
          <w:sz w:val="20"/>
          <w:szCs w:val="20"/>
        </w:rPr>
        <w:t>Глава поселка Кислокан</w:t>
      </w:r>
    </w:p>
    <w:p w:rsidR="003742F2" w:rsidRPr="003742F2" w:rsidRDefault="003742F2" w:rsidP="003742F2">
      <w:pPr>
        <w:jc w:val="both"/>
        <w:rPr>
          <w:rFonts w:ascii="Arial Narrow" w:hAnsi="Arial Narrow"/>
          <w:sz w:val="20"/>
          <w:szCs w:val="20"/>
        </w:rPr>
      </w:pPr>
      <w:r w:rsidRPr="003742F2">
        <w:rPr>
          <w:rFonts w:ascii="Arial Narrow" w:hAnsi="Arial Narrow"/>
          <w:sz w:val="20"/>
          <w:szCs w:val="20"/>
        </w:rPr>
        <w:t xml:space="preserve">Председатель Кислоканского </w:t>
      </w:r>
    </w:p>
    <w:p w:rsidR="003742F2" w:rsidRPr="003742F2" w:rsidRDefault="003742F2" w:rsidP="003742F2">
      <w:pPr>
        <w:jc w:val="both"/>
        <w:rPr>
          <w:rFonts w:ascii="Arial Narrow" w:hAnsi="Arial Narrow"/>
          <w:sz w:val="20"/>
          <w:szCs w:val="20"/>
        </w:rPr>
      </w:pPr>
      <w:r w:rsidRPr="003742F2">
        <w:rPr>
          <w:rFonts w:ascii="Arial Narrow" w:hAnsi="Arial Narrow"/>
          <w:sz w:val="20"/>
          <w:szCs w:val="20"/>
        </w:rPr>
        <w:t xml:space="preserve">поселкового Совета депутатов                               </w:t>
      </w:r>
      <w:r w:rsidR="003F36D7">
        <w:rPr>
          <w:rFonts w:ascii="Arial Narrow" w:hAnsi="Arial Narrow"/>
          <w:sz w:val="20"/>
          <w:szCs w:val="20"/>
        </w:rPr>
        <w:t xml:space="preserve">       </w:t>
      </w:r>
      <w:r>
        <w:rPr>
          <w:rFonts w:ascii="Arial Narrow" w:hAnsi="Arial Narrow"/>
          <w:sz w:val="20"/>
          <w:szCs w:val="20"/>
        </w:rPr>
        <w:t xml:space="preserve">   </w:t>
      </w:r>
      <w:r w:rsidR="003F36D7">
        <w:rPr>
          <w:rFonts w:ascii="Arial Narrow" w:hAnsi="Arial Narrow"/>
          <w:sz w:val="20"/>
          <w:szCs w:val="20"/>
        </w:rPr>
        <w:t xml:space="preserve">    </w:t>
      </w:r>
      <w:r>
        <w:rPr>
          <w:rFonts w:ascii="Arial Narrow" w:hAnsi="Arial Narrow"/>
          <w:sz w:val="20"/>
          <w:szCs w:val="20"/>
        </w:rPr>
        <w:t xml:space="preserve">  п/п                                               </w:t>
      </w:r>
      <w:r w:rsidRPr="003742F2">
        <w:rPr>
          <w:rFonts w:ascii="Arial Narrow" w:hAnsi="Arial Narrow"/>
          <w:sz w:val="20"/>
          <w:szCs w:val="20"/>
        </w:rPr>
        <w:t xml:space="preserve">       </w:t>
      </w:r>
      <w:r w:rsidR="003F36D7">
        <w:rPr>
          <w:rFonts w:ascii="Arial Narrow" w:hAnsi="Arial Narrow"/>
          <w:sz w:val="20"/>
          <w:szCs w:val="20"/>
        </w:rPr>
        <w:t xml:space="preserve">          </w:t>
      </w:r>
      <w:r w:rsidRPr="003742F2">
        <w:rPr>
          <w:rFonts w:ascii="Arial Narrow" w:hAnsi="Arial Narrow"/>
          <w:sz w:val="20"/>
          <w:szCs w:val="20"/>
        </w:rPr>
        <w:t xml:space="preserve"> И.П. Колесниченко</w:t>
      </w:r>
    </w:p>
    <w:p w:rsidR="003742F2" w:rsidRPr="003742F2" w:rsidRDefault="003742F2" w:rsidP="003742F2">
      <w:pPr>
        <w:rPr>
          <w:rFonts w:ascii="Arial Narrow" w:hAnsi="Arial Narrow"/>
          <w:sz w:val="20"/>
          <w:szCs w:val="20"/>
        </w:rPr>
      </w:pPr>
    </w:p>
    <w:p w:rsidR="003742F2" w:rsidRDefault="003742F2" w:rsidP="003742F2">
      <w:pPr>
        <w:jc w:val="right"/>
        <w:sectPr w:rsidR="003742F2" w:rsidSect="003742F2">
          <w:pgSz w:w="11900" w:h="16800"/>
          <w:pgMar w:top="1134" w:right="851" w:bottom="1134" w:left="1701" w:header="720" w:footer="720" w:gutter="0"/>
          <w:cols w:space="720"/>
          <w:noEndnote/>
          <w:titlePg/>
          <w:docGrid w:linePitch="326"/>
        </w:sectPr>
      </w:pPr>
    </w:p>
    <w:p w:rsidR="003742F2" w:rsidRPr="003742F2" w:rsidRDefault="003742F2" w:rsidP="003742F2">
      <w:pPr>
        <w:ind w:right="924"/>
        <w:jc w:val="right"/>
        <w:rPr>
          <w:rFonts w:ascii="Arial Narrow" w:hAnsi="Arial Narrow"/>
          <w:sz w:val="20"/>
          <w:szCs w:val="20"/>
        </w:rPr>
      </w:pPr>
      <w:r w:rsidRPr="003742F2">
        <w:rPr>
          <w:rFonts w:ascii="Arial Narrow" w:hAnsi="Arial Narrow"/>
          <w:sz w:val="20"/>
          <w:szCs w:val="20"/>
        </w:rPr>
        <w:t>Приложение</w:t>
      </w:r>
    </w:p>
    <w:p w:rsidR="003742F2" w:rsidRPr="003742F2" w:rsidRDefault="003742F2" w:rsidP="003742F2">
      <w:pPr>
        <w:ind w:right="924"/>
        <w:jc w:val="right"/>
        <w:rPr>
          <w:rFonts w:ascii="Arial Narrow" w:hAnsi="Arial Narrow"/>
          <w:sz w:val="20"/>
          <w:szCs w:val="20"/>
        </w:rPr>
      </w:pPr>
      <w:r w:rsidRPr="003742F2">
        <w:rPr>
          <w:rFonts w:ascii="Arial Narrow" w:hAnsi="Arial Narrow"/>
          <w:sz w:val="20"/>
          <w:szCs w:val="20"/>
        </w:rPr>
        <w:t>к Решению Кислоканского поселкового</w:t>
      </w:r>
    </w:p>
    <w:p w:rsidR="003742F2" w:rsidRPr="003742F2" w:rsidRDefault="003742F2" w:rsidP="003742F2">
      <w:pPr>
        <w:ind w:right="924"/>
        <w:jc w:val="right"/>
        <w:rPr>
          <w:rFonts w:ascii="Arial Narrow" w:hAnsi="Arial Narrow"/>
          <w:sz w:val="20"/>
          <w:szCs w:val="20"/>
        </w:rPr>
      </w:pPr>
      <w:r w:rsidRPr="003742F2">
        <w:rPr>
          <w:rFonts w:ascii="Arial Narrow" w:hAnsi="Arial Narrow"/>
          <w:sz w:val="20"/>
          <w:szCs w:val="20"/>
        </w:rPr>
        <w:t xml:space="preserve"> Совета депутатов от 08.06.2023 года № 82</w:t>
      </w:r>
    </w:p>
    <w:p w:rsidR="003742F2" w:rsidRPr="003742F2" w:rsidRDefault="003742F2" w:rsidP="003742F2">
      <w:pPr>
        <w:jc w:val="right"/>
        <w:rPr>
          <w:rFonts w:ascii="Arial Narrow" w:hAnsi="Arial Narrow"/>
          <w:sz w:val="20"/>
          <w:szCs w:val="20"/>
        </w:rPr>
      </w:pPr>
    </w:p>
    <w:tbl>
      <w:tblPr>
        <w:tblW w:w="13749" w:type="dxa"/>
        <w:tblInd w:w="108" w:type="dxa"/>
        <w:tblLook w:val="04A0" w:firstRow="1" w:lastRow="0" w:firstColumn="1" w:lastColumn="0" w:noHBand="0" w:noVBand="1"/>
      </w:tblPr>
      <w:tblGrid>
        <w:gridCol w:w="4253"/>
        <w:gridCol w:w="719"/>
        <w:gridCol w:w="3535"/>
        <w:gridCol w:w="1862"/>
        <w:gridCol w:w="1740"/>
        <w:gridCol w:w="1640"/>
      </w:tblGrid>
      <w:tr w:rsidR="003742F2" w:rsidRPr="003742F2" w:rsidTr="003742F2">
        <w:trPr>
          <w:trHeight w:val="330"/>
        </w:trPr>
        <w:tc>
          <w:tcPr>
            <w:tcW w:w="12109" w:type="dxa"/>
            <w:gridSpan w:val="5"/>
            <w:vMerge w:val="restart"/>
            <w:vAlign w:val="center"/>
            <w:hideMark/>
          </w:tcPr>
          <w:p w:rsidR="003742F2" w:rsidRPr="003742F2" w:rsidRDefault="003742F2" w:rsidP="003742F2">
            <w:pPr>
              <w:jc w:val="center"/>
              <w:rPr>
                <w:rFonts w:ascii="Arial Narrow" w:hAnsi="Arial Narrow"/>
                <w:b/>
                <w:color w:val="000000"/>
                <w:sz w:val="20"/>
                <w:szCs w:val="20"/>
              </w:rPr>
            </w:pPr>
            <w:r w:rsidRPr="003742F2">
              <w:rPr>
                <w:rFonts w:ascii="Arial Narrow" w:hAnsi="Arial Narrow"/>
                <w:b/>
                <w:color w:val="000000"/>
                <w:sz w:val="20"/>
                <w:szCs w:val="20"/>
              </w:rPr>
              <w:t>ОТЧЕТ ОБ ИСПОЛНЕНИИ БЮДЖЕТА ПОСЕЛКА КИСЛОКАН</w:t>
            </w:r>
          </w:p>
        </w:tc>
        <w:tc>
          <w:tcPr>
            <w:tcW w:w="1640" w:type="dxa"/>
            <w:vAlign w:val="bottom"/>
            <w:hideMark/>
          </w:tcPr>
          <w:p w:rsidR="003742F2" w:rsidRPr="003742F2" w:rsidRDefault="003742F2">
            <w:pPr>
              <w:rPr>
                <w:rFonts w:ascii="Arial Narrow" w:hAnsi="Arial Narrow"/>
                <w:color w:val="000000"/>
                <w:sz w:val="20"/>
                <w:szCs w:val="20"/>
              </w:rPr>
            </w:pPr>
          </w:p>
        </w:tc>
      </w:tr>
      <w:tr w:rsidR="003742F2" w:rsidRPr="003742F2" w:rsidTr="003742F2">
        <w:trPr>
          <w:trHeight w:val="237"/>
        </w:trPr>
        <w:tc>
          <w:tcPr>
            <w:tcW w:w="12109" w:type="dxa"/>
            <w:gridSpan w:val="5"/>
            <w:vMerge/>
            <w:vAlign w:val="center"/>
            <w:hideMark/>
          </w:tcPr>
          <w:p w:rsidR="003742F2" w:rsidRPr="003742F2" w:rsidRDefault="003742F2" w:rsidP="003742F2">
            <w:pPr>
              <w:jc w:val="center"/>
              <w:rPr>
                <w:rFonts w:ascii="Arial Narrow" w:hAnsi="Arial Narrow"/>
                <w:b/>
                <w:color w:val="000000"/>
                <w:sz w:val="20"/>
                <w:szCs w:val="20"/>
              </w:rPr>
            </w:pPr>
          </w:p>
        </w:tc>
        <w:tc>
          <w:tcPr>
            <w:tcW w:w="1640" w:type="dxa"/>
            <w:tcBorders>
              <w:top w:val="nil"/>
              <w:left w:val="nil"/>
              <w:bottom w:val="single" w:sz="4" w:space="0" w:color="000000"/>
              <w:right w:val="nil"/>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КОДЫ</w:t>
            </w:r>
          </w:p>
        </w:tc>
      </w:tr>
      <w:tr w:rsidR="003742F2" w:rsidRPr="003742F2" w:rsidTr="003742F2">
        <w:trPr>
          <w:trHeight w:val="60"/>
        </w:trPr>
        <w:tc>
          <w:tcPr>
            <w:tcW w:w="8507" w:type="dxa"/>
            <w:gridSpan w:val="3"/>
            <w:vAlign w:val="bottom"/>
            <w:hideMark/>
          </w:tcPr>
          <w:p w:rsidR="003742F2" w:rsidRPr="003742F2" w:rsidRDefault="003742F2" w:rsidP="003742F2">
            <w:pPr>
              <w:jc w:val="center"/>
              <w:rPr>
                <w:rFonts w:ascii="Arial Narrow" w:hAnsi="Arial Narrow"/>
                <w:b/>
                <w:color w:val="000000"/>
                <w:sz w:val="20"/>
                <w:szCs w:val="20"/>
              </w:rPr>
            </w:pPr>
          </w:p>
        </w:tc>
        <w:tc>
          <w:tcPr>
            <w:tcW w:w="1862" w:type="dxa"/>
            <w:noWrap/>
            <w:vAlign w:val="bottom"/>
            <w:hideMark/>
          </w:tcPr>
          <w:p w:rsidR="003742F2" w:rsidRPr="003742F2" w:rsidRDefault="003742F2">
            <w:pPr>
              <w:rPr>
                <w:rFonts w:ascii="Arial Narrow" w:hAnsi="Arial Narrow"/>
                <w:sz w:val="20"/>
                <w:szCs w:val="20"/>
              </w:rPr>
            </w:pPr>
          </w:p>
        </w:tc>
        <w:tc>
          <w:tcPr>
            <w:tcW w:w="1740" w:type="dxa"/>
            <w:tcBorders>
              <w:top w:val="nil"/>
              <w:left w:val="nil"/>
              <w:bottom w:val="nil"/>
              <w:right w:val="single" w:sz="4" w:space="0" w:color="000000"/>
            </w:tcBorders>
            <w:vAlign w:val="center"/>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c>
          <w:tcPr>
            <w:tcW w:w="1640"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0503317</w:t>
            </w:r>
          </w:p>
        </w:tc>
      </w:tr>
      <w:tr w:rsidR="003742F2" w:rsidRPr="003742F2" w:rsidTr="003742F2">
        <w:trPr>
          <w:trHeight w:val="240"/>
        </w:trPr>
        <w:tc>
          <w:tcPr>
            <w:tcW w:w="8507" w:type="dxa"/>
            <w:gridSpan w:val="3"/>
            <w:vAlign w:val="center"/>
            <w:hideMark/>
          </w:tcPr>
          <w:p w:rsidR="003742F2" w:rsidRPr="003742F2" w:rsidRDefault="003742F2" w:rsidP="003742F2">
            <w:pPr>
              <w:jc w:val="center"/>
              <w:rPr>
                <w:rFonts w:ascii="Arial Narrow" w:hAnsi="Arial Narrow"/>
                <w:b/>
                <w:color w:val="000000"/>
                <w:sz w:val="20"/>
                <w:szCs w:val="20"/>
              </w:rPr>
            </w:pPr>
            <w:r w:rsidRPr="003742F2">
              <w:rPr>
                <w:rFonts w:ascii="Arial Narrow" w:hAnsi="Arial Narrow"/>
                <w:b/>
                <w:color w:val="000000"/>
                <w:sz w:val="20"/>
                <w:szCs w:val="20"/>
              </w:rPr>
              <w:t>на 01 апреля 2023 г.</w:t>
            </w:r>
          </w:p>
        </w:tc>
        <w:tc>
          <w:tcPr>
            <w:tcW w:w="1862" w:type="dxa"/>
            <w:noWrap/>
            <w:vAlign w:val="bottom"/>
            <w:hideMark/>
          </w:tcPr>
          <w:p w:rsidR="003742F2" w:rsidRPr="003742F2" w:rsidRDefault="003742F2">
            <w:pPr>
              <w:rPr>
                <w:rFonts w:ascii="Arial Narrow" w:hAnsi="Arial Narrow"/>
                <w:color w:val="000000"/>
                <w:sz w:val="20"/>
                <w:szCs w:val="20"/>
              </w:rPr>
            </w:pPr>
          </w:p>
        </w:tc>
        <w:tc>
          <w:tcPr>
            <w:tcW w:w="1740" w:type="dxa"/>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Дата</w:t>
            </w:r>
          </w:p>
        </w:tc>
        <w:tc>
          <w:tcPr>
            <w:tcW w:w="1640" w:type="dxa"/>
            <w:tcBorders>
              <w:top w:val="nil"/>
              <w:left w:val="single" w:sz="4" w:space="0" w:color="000000"/>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01.04.2023</w:t>
            </w:r>
          </w:p>
        </w:tc>
      </w:tr>
      <w:tr w:rsidR="003742F2" w:rsidRPr="003742F2" w:rsidTr="003742F2">
        <w:trPr>
          <w:trHeight w:val="300"/>
        </w:trPr>
        <w:tc>
          <w:tcPr>
            <w:tcW w:w="4253" w:type="dxa"/>
            <w:noWrap/>
            <w:hideMark/>
          </w:tcPr>
          <w:p w:rsidR="003742F2" w:rsidRPr="003742F2" w:rsidRDefault="003742F2">
            <w:pPr>
              <w:rPr>
                <w:rFonts w:ascii="Arial Narrow" w:hAnsi="Arial Narrow"/>
                <w:color w:val="000000"/>
                <w:sz w:val="20"/>
                <w:szCs w:val="20"/>
              </w:rPr>
            </w:pPr>
          </w:p>
        </w:tc>
        <w:tc>
          <w:tcPr>
            <w:tcW w:w="719" w:type="dxa"/>
            <w:noWrap/>
            <w:vAlign w:val="bottom"/>
            <w:hideMark/>
          </w:tcPr>
          <w:p w:rsidR="003742F2" w:rsidRPr="003742F2" w:rsidRDefault="003742F2">
            <w:pPr>
              <w:rPr>
                <w:rFonts w:ascii="Arial Narrow" w:hAnsi="Arial Narrow"/>
                <w:sz w:val="20"/>
                <w:szCs w:val="20"/>
              </w:rPr>
            </w:pPr>
          </w:p>
        </w:tc>
        <w:tc>
          <w:tcPr>
            <w:tcW w:w="3534" w:type="dxa"/>
            <w:noWrap/>
            <w:vAlign w:val="bottom"/>
            <w:hideMark/>
          </w:tcPr>
          <w:p w:rsidR="003742F2" w:rsidRPr="003742F2" w:rsidRDefault="003742F2">
            <w:pPr>
              <w:rPr>
                <w:rFonts w:ascii="Arial Narrow" w:hAnsi="Arial Narrow"/>
                <w:sz w:val="20"/>
                <w:szCs w:val="20"/>
              </w:rPr>
            </w:pPr>
          </w:p>
        </w:tc>
        <w:tc>
          <w:tcPr>
            <w:tcW w:w="1862" w:type="dxa"/>
            <w:noWrap/>
            <w:vAlign w:val="bottom"/>
            <w:hideMark/>
          </w:tcPr>
          <w:p w:rsidR="003742F2" w:rsidRPr="003742F2" w:rsidRDefault="003742F2">
            <w:pPr>
              <w:rPr>
                <w:rFonts w:ascii="Arial Narrow" w:hAnsi="Arial Narrow"/>
                <w:sz w:val="20"/>
                <w:szCs w:val="20"/>
              </w:rPr>
            </w:pPr>
          </w:p>
        </w:tc>
        <w:tc>
          <w:tcPr>
            <w:tcW w:w="1740" w:type="dxa"/>
            <w:vAlign w:val="bottom"/>
            <w:hideMark/>
          </w:tcPr>
          <w:p w:rsidR="003742F2" w:rsidRPr="003742F2" w:rsidRDefault="003742F2">
            <w:pPr>
              <w:rPr>
                <w:rFonts w:ascii="Arial Narrow" w:hAnsi="Arial Narrow"/>
                <w:sz w:val="20"/>
                <w:szCs w:val="20"/>
              </w:rPr>
            </w:pPr>
          </w:p>
        </w:tc>
        <w:tc>
          <w:tcPr>
            <w:tcW w:w="1640" w:type="dxa"/>
            <w:tcBorders>
              <w:top w:val="nil"/>
              <w:left w:val="single" w:sz="4" w:space="0" w:color="000000"/>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trHeight w:val="323"/>
        </w:trPr>
        <w:tc>
          <w:tcPr>
            <w:tcW w:w="10369" w:type="dxa"/>
            <w:gridSpan w:val="4"/>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Наименование финансового органа МУ "Департамент финансов Администрации ЭМР Красноярского Края"</w:t>
            </w:r>
          </w:p>
        </w:tc>
        <w:tc>
          <w:tcPr>
            <w:tcW w:w="1740" w:type="dxa"/>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по ОКПО</w:t>
            </w:r>
          </w:p>
        </w:tc>
        <w:tc>
          <w:tcPr>
            <w:tcW w:w="1640" w:type="dxa"/>
            <w:tcBorders>
              <w:top w:val="nil"/>
              <w:left w:val="single" w:sz="4" w:space="0" w:color="000000"/>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trHeight w:val="615"/>
        </w:trPr>
        <w:tc>
          <w:tcPr>
            <w:tcW w:w="10369" w:type="dxa"/>
            <w:gridSpan w:val="4"/>
            <w:hideMark/>
          </w:tcPr>
          <w:p w:rsidR="003742F2" w:rsidRDefault="003742F2">
            <w:pPr>
              <w:rPr>
                <w:rFonts w:ascii="Arial Narrow" w:hAnsi="Arial Narrow"/>
                <w:color w:val="000000"/>
                <w:sz w:val="20"/>
                <w:szCs w:val="20"/>
              </w:rPr>
            </w:pPr>
            <w:r w:rsidRPr="003742F2">
              <w:rPr>
                <w:rFonts w:ascii="Arial Narrow" w:hAnsi="Arial Narrow"/>
                <w:color w:val="000000"/>
                <w:sz w:val="20"/>
                <w:szCs w:val="20"/>
              </w:rPr>
              <w:t>Наименование бюджета</w:t>
            </w:r>
          </w:p>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Бюджет поселка Кислокан Эвенкийского муниципального района Красноярского края</w:t>
            </w:r>
          </w:p>
        </w:tc>
        <w:tc>
          <w:tcPr>
            <w:tcW w:w="1740" w:type="dxa"/>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по ОКТМО</w:t>
            </w:r>
          </w:p>
        </w:tc>
        <w:tc>
          <w:tcPr>
            <w:tcW w:w="1640" w:type="dxa"/>
            <w:tcBorders>
              <w:top w:val="nil"/>
              <w:left w:val="single" w:sz="4" w:space="0" w:color="000000"/>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trHeight w:val="255"/>
        </w:trPr>
        <w:tc>
          <w:tcPr>
            <w:tcW w:w="8507" w:type="dxa"/>
            <w:gridSpan w:val="3"/>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Периодичность: квартальная</w:t>
            </w:r>
          </w:p>
        </w:tc>
        <w:tc>
          <w:tcPr>
            <w:tcW w:w="1862" w:type="dxa"/>
            <w:noWrap/>
            <w:hideMark/>
          </w:tcPr>
          <w:p w:rsidR="003742F2" w:rsidRPr="003742F2" w:rsidRDefault="003742F2">
            <w:pPr>
              <w:rPr>
                <w:rFonts w:ascii="Arial Narrow" w:hAnsi="Arial Narrow"/>
                <w:color w:val="000000"/>
                <w:sz w:val="20"/>
                <w:szCs w:val="20"/>
              </w:rPr>
            </w:pPr>
          </w:p>
        </w:tc>
        <w:tc>
          <w:tcPr>
            <w:tcW w:w="1740" w:type="dxa"/>
            <w:vAlign w:val="bottom"/>
            <w:hideMark/>
          </w:tcPr>
          <w:p w:rsidR="003742F2" w:rsidRPr="003742F2" w:rsidRDefault="003742F2">
            <w:pPr>
              <w:rPr>
                <w:rFonts w:ascii="Arial Narrow" w:hAnsi="Arial Narrow"/>
                <w:sz w:val="20"/>
                <w:szCs w:val="20"/>
              </w:rPr>
            </w:pPr>
          </w:p>
        </w:tc>
        <w:tc>
          <w:tcPr>
            <w:tcW w:w="1640" w:type="dxa"/>
            <w:tcBorders>
              <w:top w:val="nil"/>
              <w:left w:val="single" w:sz="4" w:space="0" w:color="000000"/>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trHeight w:val="263"/>
        </w:trPr>
        <w:tc>
          <w:tcPr>
            <w:tcW w:w="8507" w:type="dxa"/>
            <w:gridSpan w:val="3"/>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Единица измерения: руб</w:t>
            </w:r>
          </w:p>
        </w:tc>
        <w:tc>
          <w:tcPr>
            <w:tcW w:w="1862" w:type="dxa"/>
            <w:noWrap/>
            <w:hideMark/>
          </w:tcPr>
          <w:p w:rsidR="003742F2" w:rsidRPr="003742F2" w:rsidRDefault="003742F2">
            <w:pPr>
              <w:rPr>
                <w:rFonts w:ascii="Arial Narrow" w:hAnsi="Arial Narrow"/>
                <w:color w:val="000000"/>
                <w:sz w:val="20"/>
                <w:szCs w:val="20"/>
              </w:rPr>
            </w:pPr>
          </w:p>
        </w:tc>
        <w:tc>
          <w:tcPr>
            <w:tcW w:w="1740" w:type="dxa"/>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по ОКЕИ</w:t>
            </w:r>
          </w:p>
        </w:tc>
        <w:tc>
          <w:tcPr>
            <w:tcW w:w="1640" w:type="dxa"/>
            <w:tcBorders>
              <w:top w:val="nil"/>
              <w:left w:val="single" w:sz="4" w:space="0" w:color="000000"/>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383</w:t>
            </w:r>
          </w:p>
        </w:tc>
      </w:tr>
      <w:tr w:rsidR="003742F2" w:rsidRPr="003742F2" w:rsidTr="003742F2">
        <w:trPr>
          <w:trHeight w:val="274"/>
        </w:trPr>
        <w:tc>
          <w:tcPr>
            <w:tcW w:w="8507" w:type="dxa"/>
            <w:gridSpan w:val="3"/>
            <w:vAlign w:val="bottom"/>
            <w:hideMark/>
          </w:tcPr>
          <w:p w:rsidR="003742F2" w:rsidRPr="003742F2" w:rsidRDefault="003742F2">
            <w:pPr>
              <w:rPr>
                <w:rFonts w:ascii="Arial Narrow" w:hAnsi="Arial Narrow"/>
                <w:color w:val="000000"/>
                <w:sz w:val="20"/>
                <w:szCs w:val="20"/>
              </w:rPr>
            </w:pPr>
          </w:p>
        </w:tc>
        <w:tc>
          <w:tcPr>
            <w:tcW w:w="1862" w:type="dxa"/>
            <w:noWrap/>
            <w:vAlign w:val="bottom"/>
            <w:hideMark/>
          </w:tcPr>
          <w:p w:rsidR="003742F2" w:rsidRPr="003742F2" w:rsidRDefault="003742F2">
            <w:pPr>
              <w:rPr>
                <w:rFonts w:ascii="Arial Narrow" w:hAnsi="Arial Narrow"/>
                <w:sz w:val="20"/>
                <w:szCs w:val="20"/>
              </w:rPr>
            </w:pPr>
          </w:p>
        </w:tc>
        <w:tc>
          <w:tcPr>
            <w:tcW w:w="1740" w:type="dxa"/>
            <w:noWrap/>
            <w:vAlign w:val="bottom"/>
            <w:hideMark/>
          </w:tcPr>
          <w:p w:rsidR="003742F2" w:rsidRPr="003742F2" w:rsidRDefault="003742F2">
            <w:pPr>
              <w:rPr>
                <w:rFonts w:ascii="Arial Narrow" w:hAnsi="Arial Narrow"/>
                <w:sz w:val="20"/>
                <w:szCs w:val="20"/>
              </w:rPr>
            </w:pPr>
          </w:p>
        </w:tc>
        <w:tc>
          <w:tcPr>
            <w:tcW w:w="1640" w:type="dxa"/>
            <w:noWrap/>
            <w:vAlign w:val="bottom"/>
            <w:hideMark/>
          </w:tcPr>
          <w:p w:rsidR="003742F2" w:rsidRPr="003742F2" w:rsidRDefault="003742F2">
            <w:pPr>
              <w:rPr>
                <w:rFonts w:ascii="Arial Narrow" w:hAnsi="Arial Narrow"/>
                <w:sz w:val="20"/>
                <w:szCs w:val="20"/>
              </w:rPr>
            </w:pPr>
          </w:p>
        </w:tc>
      </w:tr>
      <w:tr w:rsidR="003742F2" w:rsidRPr="003742F2" w:rsidTr="003742F2">
        <w:trPr>
          <w:trHeight w:val="289"/>
        </w:trPr>
        <w:tc>
          <w:tcPr>
            <w:tcW w:w="13749" w:type="dxa"/>
            <w:gridSpan w:val="6"/>
            <w:tcBorders>
              <w:top w:val="nil"/>
              <w:left w:val="nil"/>
              <w:bottom w:val="single" w:sz="4" w:space="0" w:color="auto"/>
              <w:right w:val="nil"/>
            </w:tcBorders>
            <w:vAlign w:val="center"/>
            <w:hideMark/>
          </w:tcPr>
          <w:p w:rsidR="003742F2" w:rsidRDefault="003742F2">
            <w:pPr>
              <w:jc w:val="center"/>
              <w:rPr>
                <w:rFonts w:ascii="Arial Narrow" w:hAnsi="Arial Narrow"/>
                <w:b/>
                <w:color w:val="000000"/>
                <w:sz w:val="20"/>
                <w:szCs w:val="20"/>
              </w:rPr>
            </w:pPr>
            <w:r w:rsidRPr="003742F2">
              <w:rPr>
                <w:rFonts w:ascii="Arial Narrow" w:hAnsi="Arial Narrow"/>
                <w:b/>
                <w:color w:val="000000"/>
                <w:sz w:val="20"/>
                <w:szCs w:val="20"/>
              </w:rPr>
              <w:t>1. Доходы бюджета</w:t>
            </w:r>
          </w:p>
          <w:p w:rsidR="003742F2" w:rsidRPr="003742F2" w:rsidRDefault="003742F2">
            <w:pPr>
              <w:jc w:val="center"/>
              <w:rPr>
                <w:rFonts w:ascii="Arial Narrow" w:hAnsi="Arial Narrow"/>
                <w:b/>
                <w:color w:val="000000"/>
                <w:sz w:val="20"/>
                <w:szCs w:val="20"/>
              </w:rPr>
            </w:pPr>
          </w:p>
        </w:tc>
      </w:tr>
      <w:tr w:rsidR="003742F2" w:rsidRPr="003742F2" w:rsidTr="003742F2">
        <w:trPr>
          <w:trHeight w:val="274"/>
        </w:trPr>
        <w:tc>
          <w:tcPr>
            <w:tcW w:w="4253" w:type="dxa"/>
            <w:tcBorders>
              <w:top w:val="nil"/>
              <w:left w:val="single" w:sz="4" w:space="0" w:color="auto"/>
              <w:bottom w:val="single" w:sz="4" w:space="0" w:color="auto"/>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Наименование показателя</w:t>
            </w:r>
          </w:p>
        </w:tc>
        <w:tc>
          <w:tcPr>
            <w:tcW w:w="719" w:type="dxa"/>
            <w:tcBorders>
              <w:top w:val="nil"/>
              <w:left w:val="nil"/>
              <w:bottom w:val="single" w:sz="4" w:space="0" w:color="auto"/>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Код строки</w:t>
            </w:r>
          </w:p>
        </w:tc>
        <w:tc>
          <w:tcPr>
            <w:tcW w:w="3534" w:type="dxa"/>
            <w:tcBorders>
              <w:top w:val="nil"/>
              <w:left w:val="nil"/>
              <w:bottom w:val="single" w:sz="4" w:space="0" w:color="auto"/>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Код дохода по бюджетной классификации</w:t>
            </w:r>
          </w:p>
        </w:tc>
        <w:tc>
          <w:tcPr>
            <w:tcW w:w="1862" w:type="dxa"/>
            <w:tcBorders>
              <w:top w:val="nil"/>
              <w:left w:val="nil"/>
              <w:bottom w:val="single" w:sz="4" w:space="0" w:color="auto"/>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Утверждено</w:t>
            </w:r>
          </w:p>
        </w:tc>
        <w:tc>
          <w:tcPr>
            <w:tcW w:w="1740" w:type="dxa"/>
            <w:tcBorders>
              <w:top w:val="nil"/>
              <w:left w:val="nil"/>
              <w:bottom w:val="single" w:sz="4" w:space="0" w:color="auto"/>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Исполнено</w:t>
            </w:r>
          </w:p>
        </w:tc>
        <w:tc>
          <w:tcPr>
            <w:tcW w:w="1640" w:type="dxa"/>
            <w:tcBorders>
              <w:top w:val="nil"/>
              <w:left w:val="nil"/>
              <w:bottom w:val="single" w:sz="4" w:space="0" w:color="auto"/>
              <w:right w:val="single" w:sz="4" w:space="0" w:color="auto"/>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 Исполнения</w:t>
            </w:r>
          </w:p>
        </w:tc>
      </w:tr>
      <w:tr w:rsidR="003742F2" w:rsidRPr="003742F2" w:rsidTr="003742F2">
        <w:trPr>
          <w:trHeight w:val="300"/>
        </w:trPr>
        <w:tc>
          <w:tcPr>
            <w:tcW w:w="4253" w:type="dxa"/>
            <w:tcBorders>
              <w:top w:val="nil"/>
              <w:left w:val="single" w:sz="4" w:space="0" w:color="000000"/>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w:t>
            </w:r>
          </w:p>
        </w:tc>
        <w:tc>
          <w:tcPr>
            <w:tcW w:w="3534"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3</w:t>
            </w:r>
          </w:p>
        </w:tc>
        <w:tc>
          <w:tcPr>
            <w:tcW w:w="1862"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4</w:t>
            </w:r>
          </w:p>
        </w:tc>
        <w:tc>
          <w:tcPr>
            <w:tcW w:w="1740"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5</w:t>
            </w:r>
          </w:p>
        </w:tc>
        <w:tc>
          <w:tcPr>
            <w:tcW w:w="1640"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6</w:t>
            </w:r>
          </w:p>
        </w:tc>
      </w:tr>
      <w:tr w:rsidR="003742F2" w:rsidRPr="003742F2" w:rsidTr="003742F2">
        <w:trPr>
          <w:trHeight w:val="30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Доходы бюджета - Всего</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Х</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15 991 311,00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2 137 003,96</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13,36</w:t>
            </w:r>
          </w:p>
        </w:tc>
      </w:tr>
      <w:tr w:rsidR="003742F2" w:rsidRPr="003742F2" w:rsidTr="003742F2">
        <w:trPr>
          <w:trHeight w:val="6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 xml:space="preserve">          в том числе: </w:t>
            </w:r>
            <w:r w:rsidRPr="003742F2">
              <w:rPr>
                <w:rFonts w:ascii="Arial Narrow" w:hAnsi="Arial Narrow"/>
                <w:color w:val="000000"/>
                <w:sz w:val="20"/>
                <w:szCs w:val="20"/>
              </w:rPr>
              <w:br/>
              <w:t>НАЛОГОВЫЕ И НЕНАЛОГОВЫЕ ДОХОДЫ</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000 1 00 00000 00 0000 000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215 510,00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42 226,50</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19,59</w:t>
            </w:r>
          </w:p>
        </w:tc>
      </w:tr>
      <w:tr w:rsidR="003742F2" w:rsidRPr="003742F2" w:rsidTr="003742F2">
        <w:trPr>
          <w:trHeight w:val="30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НАЛОГИ НА ПРИБЫЛЬ, ДОХОДЫ</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000 1 01 00000 00 0000 000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123 310,00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17 709,56</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14,36</w:t>
            </w:r>
          </w:p>
        </w:tc>
      </w:tr>
      <w:tr w:rsidR="003742F2" w:rsidRPr="003742F2" w:rsidTr="003742F2">
        <w:trPr>
          <w:trHeight w:val="30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Налог на доходы физических лиц</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000 1 01 02000 01 0000 110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123 310,00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17 709,56</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14,36</w:t>
            </w:r>
          </w:p>
        </w:tc>
      </w:tr>
      <w:tr w:rsidR="003742F2" w:rsidRPr="003742F2" w:rsidTr="003742F2">
        <w:trPr>
          <w:trHeight w:val="6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000 1 01 02010 01 0000 110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123 310,00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17 745,14</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14,39</w:t>
            </w:r>
          </w:p>
        </w:tc>
      </w:tr>
      <w:tr w:rsidR="003742F2" w:rsidRPr="003742F2" w:rsidTr="003742F2">
        <w:trPr>
          <w:trHeight w:val="277"/>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000 1 01 02030 01 0000 110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-35,58</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trHeight w:val="6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НАЛОГИ НА ТОВАРЫ (РАБОТЫ, УСЛУГИ), РЕАЛИЗУЕМЫЕ НА ТЕРРИТОРИИ РОССИЙСКОЙ ФЕДЕРАЦИИ</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000 1 03 00000 00 0000 000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90 000,00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24 196,50</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26,89</w:t>
            </w:r>
          </w:p>
        </w:tc>
      </w:tr>
      <w:tr w:rsidR="003742F2" w:rsidRPr="003742F2" w:rsidTr="003742F2">
        <w:trPr>
          <w:trHeight w:val="6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Акцизы по подакцизным товарам (продукции), производимым на территории Российской Федерации</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000 1 03 02000 01 0000 110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90 000,00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24 196,50</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26,89</w:t>
            </w:r>
          </w:p>
        </w:tc>
      </w:tr>
      <w:tr w:rsidR="003742F2" w:rsidRPr="003742F2" w:rsidTr="003742F2">
        <w:trPr>
          <w:trHeight w:val="1334"/>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000 1 03 02230 01 0000 110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42 600,00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12 438,92</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29,20</w:t>
            </w:r>
          </w:p>
        </w:tc>
      </w:tr>
      <w:tr w:rsidR="003742F2" w:rsidRPr="003742F2" w:rsidTr="003742F2">
        <w:trPr>
          <w:trHeight w:val="266"/>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000 1 03 02231 01 0000 110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42 600,00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12 438,92</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29,20</w:t>
            </w:r>
          </w:p>
        </w:tc>
      </w:tr>
      <w:tr w:rsidR="003742F2" w:rsidRPr="003742F2" w:rsidTr="003742F2">
        <w:trPr>
          <w:trHeight w:val="6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000 1 03 02240 01 0000 110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300,00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51,07</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17,02</w:t>
            </w:r>
          </w:p>
        </w:tc>
      </w:tr>
      <w:tr w:rsidR="003742F2" w:rsidRPr="003742F2" w:rsidTr="003742F2">
        <w:trPr>
          <w:trHeight w:val="6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000 1 03 02241 01 0000 110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300,00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51,07</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17,02</w:t>
            </w:r>
          </w:p>
        </w:tc>
      </w:tr>
      <w:tr w:rsidR="003742F2" w:rsidRPr="003742F2" w:rsidTr="003742F2">
        <w:trPr>
          <w:trHeight w:val="66"/>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000 1 03 02250 01 0000 110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52 700,00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13 300,50</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25,24</w:t>
            </w:r>
          </w:p>
        </w:tc>
      </w:tr>
      <w:tr w:rsidR="003742F2" w:rsidRPr="003742F2" w:rsidTr="003742F2">
        <w:trPr>
          <w:trHeight w:val="6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000 1 03 02251 01 0000 110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52 700,00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13 300,50</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25,24</w:t>
            </w:r>
          </w:p>
        </w:tc>
      </w:tr>
      <w:tr w:rsidR="003742F2" w:rsidRPr="003742F2" w:rsidTr="003742F2">
        <w:trPr>
          <w:trHeight w:val="569"/>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000 1 03 02260 01 0000 110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-5 600,00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-1 593,99</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28,46</w:t>
            </w:r>
          </w:p>
        </w:tc>
      </w:tr>
      <w:tr w:rsidR="003742F2" w:rsidRPr="003742F2" w:rsidTr="003742F2">
        <w:trPr>
          <w:trHeight w:val="6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000 1 03 02261 01 0000 110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-5 600,00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-1 593,99</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28,46</w:t>
            </w:r>
          </w:p>
        </w:tc>
      </w:tr>
      <w:tr w:rsidR="003742F2" w:rsidRPr="003742F2" w:rsidTr="003742F2">
        <w:trPr>
          <w:trHeight w:val="30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НАЛОГИ НА ИМУЩЕСТВО</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000 1 06 00000 00 0000 000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2 200,00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320,44</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14,57</w:t>
            </w:r>
          </w:p>
        </w:tc>
      </w:tr>
      <w:tr w:rsidR="003742F2" w:rsidRPr="003742F2" w:rsidTr="003742F2">
        <w:trPr>
          <w:trHeight w:val="30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Налог на имущество физических лиц</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000 1 06 01000 00 0000 110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900,00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229,90</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25,54</w:t>
            </w:r>
          </w:p>
        </w:tc>
      </w:tr>
      <w:tr w:rsidR="003742F2" w:rsidRPr="003742F2" w:rsidTr="003742F2">
        <w:trPr>
          <w:trHeight w:val="139"/>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000 1 06 01030 10 0000 110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900,00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229,90</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25,54</w:t>
            </w:r>
          </w:p>
        </w:tc>
      </w:tr>
      <w:tr w:rsidR="003742F2" w:rsidRPr="003742F2" w:rsidTr="003742F2">
        <w:trPr>
          <w:trHeight w:val="30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Земельный налог</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000 1 06 06000 00 0000 110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1 300,00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90,54</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6,96</w:t>
            </w:r>
          </w:p>
        </w:tc>
      </w:tr>
      <w:tr w:rsidR="003742F2" w:rsidRPr="003742F2" w:rsidTr="003742F2">
        <w:trPr>
          <w:trHeight w:val="30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 xml:space="preserve">Земельный налог с организаций </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000 1 06 06030 00 0000 110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1 000,00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0,00</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0,00</w:t>
            </w:r>
          </w:p>
        </w:tc>
      </w:tr>
      <w:tr w:rsidR="003742F2" w:rsidRPr="003742F2" w:rsidTr="003742F2">
        <w:trPr>
          <w:trHeight w:val="6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Земельный налог с организаций, обладающих земельным участком, расположенным в границах сельских поселений</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000 1 06 06033 10 0000 110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1 000,00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0,00</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0,00</w:t>
            </w:r>
          </w:p>
        </w:tc>
      </w:tr>
      <w:tr w:rsidR="003742F2" w:rsidRPr="003742F2" w:rsidTr="003742F2">
        <w:trPr>
          <w:trHeight w:val="30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Земельный налог с физических лиц</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000 1 06 06040 00 0000 110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300,00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90,54</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30,18</w:t>
            </w:r>
          </w:p>
        </w:tc>
      </w:tr>
      <w:tr w:rsidR="003742F2" w:rsidRPr="003742F2" w:rsidTr="003742F2">
        <w:trPr>
          <w:trHeight w:val="6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000 1 06 06043 10 0000 110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300,00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90,54</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30,18</w:t>
            </w:r>
          </w:p>
        </w:tc>
      </w:tr>
      <w:tr w:rsidR="003742F2" w:rsidRPr="003742F2" w:rsidTr="003742F2">
        <w:trPr>
          <w:trHeight w:val="30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БЕЗВОЗМЕЗДНЫЕ ПОСТУПЛЕНИЯ</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000 2 00 00000 00 0000 000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15 775 801,00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2 094 777,46</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13,28</w:t>
            </w:r>
          </w:p>
        </w:tc>
      </w:tr>
      <w:tr w:rsidR="003742F2" w:rsidRPr="003742F2" w:rsidTr="003742F2">
        <w:trPr>
          <w:trHeight w:val="6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000 2 02 00000 00 0000 000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15 775 801,00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2 285 360,01</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14,49</w:t>
            </w:r>
          </w:p>
        </w:tc>
      </w:tr>
      <w:tr w:rsidR="003742F2" w:rsidRPr="003742F2" w:rsidTr="003742F2">
        <w:trPr>
          <w:trHeight w:val="6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Дотации бюджетам бюджетной системы Российской Федерации</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000 2 02 10000 00 0000 150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2 263 560,00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1 845 360,01</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81,52</w:t>
            </w:r>
          </w:p>
        </w:tc>
      </w:tr>
      <w:tr w:rsidR="003742F2" w:rsidRPr="003742F2" w:rsidTr="003742F2">
        <w:trPr>
          <w:trHeight w:val="6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000 2 02 16001 00 0000 150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1 705 960,00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1 705 960,00</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100,00</w:t>
            </w:r>
          </w:p>
        </w:tc>
      </w:tr>
      <w:tr w:rsidR="003742F2" w:rsidRPr="003742F2" w:rsidTr="003742F2">
        <w:trPr>
          <w:trHeight w:val="6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000 2 02 16001 10 0000 150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1 705 960,00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1 705 960,00</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100,00</w:t>
            </w:r>
          </w:p>
        </w:tc>
      </w:tr>
      <w:tr w:rsidR="003742F2" w:rsidRPr="003742F2" w:rsidTr="003742F2">
        <w:trPr>
          <w:trHeight w:val="30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Прочие дотации</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000 2 02 19999 00 0000 150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557 600,00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139 400,01</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25,00</w:t>
            </w:r>
          </w:p>
        </w:tc>
      </w:tr>
      <w:tr w:rsidR="003742F2" w:rsidRPr="003742F2" w:rsidTr="003742F2">
        <w:trPr>
          <w:trHeight w:val="6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Прочие дотации бюджетам сельских поселений</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000 2 02 19999 10 0000 150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557 600,00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139 400,01</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25,00</w:t>
            </w:r>
          </w:p>
        </w:tc>
      </w:tr>
      <w:tr w:rsidR="003742F2" w:rsidRPr="003742F2" w:rsidTr="003742F2">
        <w:trPr>
          <w:trHeight w:val="30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Иные межбюджетные трансферты</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000 2 02 40000 00 0000 150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13 512 241,00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440 000,00</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3,26</w:t>
            </w:r>
          </w:p>
        </w:tc>
      </w:tr>
      <w:tr w:rsidR="003742F2" w:rsidRPr="003742F2" w:rsidTr="003742F2">
        <w:trPr>
          <w:trHeight w:val="6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Прочие межбюджетные трансферты, передаваемые бюджетам</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000 2 02 49999 00 0000 150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13 512 241,00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440 000,00</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3,26</w:t>
            </w:r>
          </w:p>
        </w:tc>
      </w:tr>
      <w:tr w:rsidR="003742F2" w:rsidRPr="003742F2" w:rsidTr="003742F2">
        <w:trPr>
          <w:trHeight w:val="6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Прочие межбюджетные трансферты, передаваемые бюджетам сельских поселений</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000 2 02 49999 10 0000 150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13 512 241,00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440 000,00</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3,26</w:t>
            </w:r>
          </w:p>
        </w:tc>
      </w:tr>
      <w:tr w:rsidR="003742F2" w:rsidRPr="003742F2" w:rsidTr="003742F2">
        <w:trPr>
          <w:trHeight w:val="152"/>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000 2 19 00000 00 0000 000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-190 582,55</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trHeight w:val="60"/>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000 2 19 00000 10 0000 150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-190 582,55</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trHeight w:val="482"/>
        </w:trPr>
        <w:tc>
          <w:tcPr>
            <w:tcW w:w="4253"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10</w:t>
            </w:r>
          </w:p>
        </w:tc>
        <w:tc>
          <w:tcPr>
            <w:tcW w:w="3534"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000 2 19 60010 10 0000 150</w:t>
            </w:r>
          </w:p>
        </w:tc>
        <w:tc>
          <w:tcPr>
            <w:tcW w:w="186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0,00</w:t>
            </w:r>
          </w:p>
        </w:tc>
        <w:tc>
          <w:tcPr>
            <w:tcW w:w="17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-190 582,55</w:t>
            </w:r>
          </w:p>
        </w:tc>
        <w:tc>
          <w:tcPr>
            <w:tcW w:w="164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bl>
    <w:p w:rsidR="003742F2" w:rsidRPr="003742F2" w:rsidRDefault="003742F2" w:rsidP="003742F2">
      <w:pPr>
        <w:jc w:val="right"/>
        <w:rPr>
          <w:rFonts w:ascii="Arial Narrow" w:hAnsi="Arial Narrow"/>
          <w:sz w:val="20"/>
          <w:szCs w:val="20"/>
        </w:rPr>
      </w:pPr>
    </w:p>
    <w:tbl>
      <w:tblPr>
        <w:tblW w:w="13766" w:type="dxa"/>
        <w:tblInd w:w="108" w:type="dxa"/>
        <w:tblLook w:val="04A0" w:firstRow="1" w:lastRow="0" w:firstColumn="1" w:lastColumn="0" w:noHBand="0" w:noVBand="1"/>
      </w:tblPr>
      <w:tblGrid>
        <w:gridCol w:w="4251"/>
        <w:gridCol w:w="719"/>
        <w:gridCol w:w="3535"/>
        <w:gridCol w:w="1842"/>
        <w:gridCol w:w="1700"/>
        <w:gridCol w:w="1700"/>
        <w:gridCol w:w="19"/>
      </w:tblGrid>
      <w:tr w:rsidR="003742F2" w:rsidRPr="003742F2" w:rsidTr="003742F2">
        <w:trPr>
          <w:trHeight w:val="300"/>
        </w:trPr>
        <w:tc>
          <w:tcPr>
            <w:tcW w:w="13766" w:type="dxa"/>
            <w:gridSpan w:val="7"/>
            <w:vAlign w:val="center"/>
            <w:hideMark/>
          </w:tcPr>
          <w:p w:rsidR="003742F2" w:rsidRPr="003742F2" w:rsidRDefault="003742F2">
            <w:pPr>
              <w:jc w:val="center"/>
              <w:rPr>
                <w:rFonts w:ascii="Arial Narrow" w:hAnsi="Arial Narrow"/>
                <w:b/>
                <w:bCs/>
                <w:color w:val="000000"/>
                <w:sz w:val="20"/>
                <w:szCs w:val="20"/>
              </w:rPr>
            </w:pPr>
            <w:r w:rsidRPr="003742F2">
              <w:rPr>
                <w:rFonts w:ascii="Arial Narrow" w:hAnsi="Arial Narrow"/>
                <w:b/>
                <w:bCs/>
                <w:color w:val="000000"/>
                <w:sz w:val="20"/>
                <w:szCs w:val="20"/>
              </w:rPr>
              <w:t>2. Расходы бюджета</w:t>
            </w:r>
          </w:p>
        </w:tc>
      </w:tr>
      <w:tr w:rsidR="003742F2" w:rsidRPr="003742F2" w:rsidTr="003742F2">
        <w:trPr>
          <w:gridAfter w:val="1"/>
          <w:wAfter w:w="19" w:type="dxa"/>
          <w:trHeight w:val="231"/>
        </w:trPr>
        <w:tc>
          <w:tcPr>
            <w:tcW w:w="4251"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Наименование показателя</w:t>
            </w:r>
          </w:p>
        </w:tc>
        <w:tc>
          <w:tcPr>
            <w:tcW w:w="719" w:type="dxa"/>
            <w:tcBorders>
              <w:top w:val="single" w:sz="4" w:space="0" w:color="auto"/>
              <w:left w:val="nil"/>
              <w:bottom w:val="single" w:sz="4" w:space="0" w:color="auto"/>
              <w:right w:val="single" w:sz="4" w:space="0" w:color="auto"/>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Код строки</w:t>
            </w:r>
          </w:p>
        </w:tc>
        <w:tc>
          <w:tcPr>
            <w:tcW w:w="3535" w:type="dxa"/>
            <w:tcBorders>
              <w:top w:val="single" w:sz="4" w:space="0" w:color="auto"/>
              <w:left w:val="nil"/>
              <w:bottom w:val="single" w:sz="4" w:space="0" w:color="auto"/>
              <w:right w:val="single" w:sz="4" w:space="0" w:color="auto"/>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Код расхода по бюджетной классификации</w:t>
            </w:r>
          </w:p>
        </w:tc>
        <w:tc>
          <w:tcPr>
            <w:tcW w:w="1842" w:type="dxa"/>
            <w:tcBorders>
              <w:top w:val="single" w:sz="4" w:space="0" w:color="auto"/>
              <w:left w:val="nil"/>
              <w:bottom w:val="single" w:sz="4" w:space="0" w:color="auto"/>
              <w:right w:val="single" w:sz="4" w:space="0" w:color="auto"/>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 xml:space="preserve">Утверждено </w:t>
            </w:r>
          </w:p>
        </w:tc>
        <w:tc>
          <w:tcPr>
            <w:tcW w:w="1700" w:type="dxa"/>
            <w:tcBorders>
              <w:top w:val="single" w:sz="4" w:space="0" w:color="auto"/>
              <w:left w:val="nil"/>
              <w:bottom w:val="single" w:sz="4" w:space="0" w:color="auto"/>
              <w:right w:val="single" w:sz="4" w:space="0" w:color="auto"/>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Исполнено</w:t>
            </w:r>
          </w:p>
        </w:tc>
        <w:tc>
          <w:tcPr>
            <w:tcW w:w="1700" w:type="dxa"/>
            <w:tcBorders>
              <w:top w:val="single" w:sz="4" w:space="0" w:color="auto"/>
              <w:left w:val="nil"/>
              <w:bottom w:val="single" w:sz="4" w:space="0" w:color="auto"/>
              <w:right w:val="single" w:sz="4" w:space="0" w:color="auto"/>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 xml:space="preserve"> % Исполнения</w:t>
            </w:r>
          </w:p>
        </w:tc>
      </w:tr>
      <w:tr w:rsidR="003742F2" w:rsidRPr="003742F2" w:rsidTr="003742F2">
        <w:trPr>
          <w:gridAfter w:val="1"/>
          <w:wAfter w:w="19" w:type="dxa"/>
          <w:trHeight w:val="300"/>
        </w:trPr>
        <w:tc>
          <w:tcPr>
            <w:tcW w:w="4251" w:type="dxa"/>
            <w:tcBorders>
              <w:top w:val="nil"/>
              <w:left w:val="single" w:sz="4" w:space="0" w:color="000000"/>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3</w:t>
            </w:r>
          </w:p>
        </w:tc>
        <w:tc>
          <w:tcPr>
            <w:tcW w:w="1842"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4</w:t>
            </w:r>
          </w:p>
        </w:tc>
        <w:tc>
          <w:tcPr>
            <w:tcW w:w="1700"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5</w:t>
            </w:r>
          </w:p>
        </w:tc>
        <w:tc>
          <w:tcPr>
            <w:tcW w:w="1700"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6</w:t>
            </w:r>
          </w:p>
        </w:tc>
      </w:tr>
      <w:tr w:rsidR="003742F2" w:rsidRPr="003742F2" w:rsidTr="003742F2">
        <w:trPr>
          <w:gridAfter w:val="1"/>
          <w:wAfter w:w="19" w:type="dxa"/>
          <w:trHeight w:val="600"/>
        </w:trPr>
        <w:tc>
          <w:tcPr>
            <w:tcW w:w="4251" w:type="dxa"/>
            <w:tcBorders>
              <w:top w:val="nil"/>
              <w:left w:val="single" w:sz="4" w:space="0" w:color="000000"/>
              <w:bottom w:val="single" w:sz="4" w:space="0" w:color="000000"/>
              <w:right w:val="single" w:sz="4" w:space="0" w:color="000000"/>
            </w:tcBorders>
            <w:vAlign w:val="center"/>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Расходы бюджета - всего</w:t>
            </w:r>
            <w:r w:rsidRPr="003742F2">
              <w:rPr>
                <w:rFonts w:ascii="Arial Narrow" w:hAnsi="Arial Narrow"/>
                <w:color w:val="000000"/>
                <w:sz w:val="20"/>
                <w:szCs w:val="20"/>
              </w:rPr>
              <w:br/>
              <w:t xml:space="preserve">          в том числе: </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Х</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15 991 311,00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2 014 232,71</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12,60</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Общегосударственные вопросы</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000 0100 0000000000 000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13 562 378,00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1 593 632,71</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11,75</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000 0102 0000000000 000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1 912 276,00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401 762,24</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21,01</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000 0102 0000000000 100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1 912 276,00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401 762,24</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21,01</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Расходы на выплаты персоналу государственных (муниципальных) органов</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000 0102 0000000000 120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1 912 276,00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401 762,24</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21,01</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Фонд оплаты труда государственных (муниципальных) органов</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000 0102 0000000000 121</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1 468 723,00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334 567,25</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22,78</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000 0102 0000000000 129</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443 553,00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67 194,99</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15,15</w:t>
            </w:r>
          </w:p>
        </w:tc>
      </w:tr>
      <w:tr w:rsidR="003742F2" w:rsidRPr="003742F2" w:rsidTr="003742F2">
        <w:trPr>
          <w:gridAfter w:val="1"/>
          <w:wAfter w:w="19" w:type="dxa"/>
          <w:trHeight w:val="396"/>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000 0104 0000000000 000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7 600 763,00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1 191 870,47</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15,68</w:t>
            </w:r>
          </w:p>
        </w:tc>
      </w:tr>
      <w:tr w:rsidR="003742F2" w:rsidRPr="003742F2" w:rsidTr="003742F2">
        <w:trPr>
          <w:gridAfter w:val="1"/>
          <w:wAfter w:w="19" w:type="dxa"/>
          <w:trHeight w:val="167"/>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000 0104 0000000000 100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4 736 813,00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845 629,19</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17,85</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Расходы на выплаты персоналу государственных (муниципальных) органов</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000 0104 0000000000 120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4 736 813,00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845 629,19</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17,85</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Фонд оплаты труда государственных (муниципальных) органов</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000 0104 0000000000 121</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3 443 212,62</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677 173,27</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19,67</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000 0104 0000000000 122</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253 750,00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000 0104 0000000000 129</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1 039 850,38</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168 455,92</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16,20</w:t>
            </w:r>
          </w:p>
        </w:tc>
      </w:tr>
      <w:tr w:rsidR="003742F2" w:rsidRPr="003742F2" w:rsidTr="003742F2">
        <w:trPr>
          <w:gridAfter w:val="1"/>
          <w:wAfter w:w="19" w:type="dxa"/>
          <w:trHeight w:val="162"/>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000 0104 0000000000 200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2 823 857,00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316 154,28</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11,20</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000 0104 0000000000 240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2 823 857,00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316 154,28</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11,20</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Закупка товаров, работ и услуг в сфере информационно-коммуникационных технологий</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000 0104 0000000000 242</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1 044 130,64</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241 956,98</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23,17</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000 0104 0000000000 244</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1 644 323,36</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54 707,91</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3,33</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Закупка энергетических ресурсов</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000 0104 0000000000 247</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135 403,00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19 489,39</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14,39</w:t>
            </w:r>
          </w:p>
        </w:tc>
      </w:tr>
      <w:tr w:rsidR="003742F2" w:rsidRPr="003742F2" w:rsidTr="003742F2">
        <w:trPr>
          <w:gridAfter w:val="1"/>
          <w:wAfter w:w="19" w:type="dxa"/>
          <w:trHeight w:val="345"/>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Иные бюджетные ассигнования</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000 0104 0000000000 800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40 093,00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30 087,00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75,04</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Уплата налогов, сборов и иных платежей</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000 0104 0000000000 850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40 093,00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30 087,00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75,04</w:t>
            </w:r>
          </w:p>
        </w:tc>
      </w:tr>
      <w:tr w:rsidR="003742F2" w:rsidRPr="003742F2" w:rsidTr="003742F2">
        <w:trPr>
          <w:gridAfter w:val="1"/>
          <w:wAfter w:w="19" w:type="dxa"/>
          <w:trHeight w:val="30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Уплата иных платежей</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000 0104 0000000000 853</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40 093,00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30 087,00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75,04</w:t>
            </w:r>
          </w:p>
        </w:tc>
      </w:tr>
      <w:tr w:rsidR="003742F2" w:rsidRPr="003742F2" w:rsidTr="003742F2">
        <w:trPr>
          <w:gridAfter w:val="1"/>
          <w:wAfter w:w="19" w:type="dxa"/>
          <w:trHeight w:val="30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Резервные фонды</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000 0111 0000000000 000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79 339,00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315"/>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Иные бюджетные ассигнования</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000 0111 0000000000 800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79 339,00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30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Резервные средства</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000 0111 0000000000 870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79 339,00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Другие общегосударственные вопросы</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000 0113 0000000000 000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3 970 000,00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248"/>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000 0113 0000000000 200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3 970 000,00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000 0113 0000000000 240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3 970 000,00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Закупка товаров, работ и услуг в целях капитального ремонта государственного (муниципального) имущества</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000 0113 0000000000 243</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3 600 000,00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000 0113 0000000000 244</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370 000,00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Национальная безопасность и правоохранительная деятельность</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000 0300 0000000000 000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325 053,00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227"/>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000 0310 0000000000 000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325 053,00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238"/>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000 0310 0000000000 200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325 053,00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000 0310 0000000000 240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325 053,00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000 0310 0000000000 244</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325 053,00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30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Национальная экономика</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000 0400 0000000000 000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590 000,00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Дорожное хозяйство (дорожные фонды)</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000 0409 0000000000 000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590 000,00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000 0409 0000000000 200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590 000,00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000 0409 0000000000 240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590 000,00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000 0409 0000000000 244</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590 000,00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Жилищно-коммунальное хозяйство</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000 0500 0000000000 000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1 093 280,00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30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Жилищное хозяйство</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000 0501 0000000000 000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194 700,00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000 0501 0000000000 200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194 700,00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000 0501 0000000000 240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194 700,00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Закупка товаров, работ и услуг в целях капитального ремонта государственного (муниципального) имущества</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000 0501 0000000000 243</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194 700,00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30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Благоустройство</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000 0503 0000000000 000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898 580,00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6"/>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000 0503 0000000000 200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898 580,00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000 0503 0000000000 240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898 580,00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Прочая закупка товаров, работ и услуг</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000 0503 0000000000 244</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411 000,00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Закупка энергетических ресурсов</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000 0503 0000000000 247</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487 580,00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3742F2">
        <w:trPr>
          <w:gridAfter w:val="1"/>
          <w:wAfter w:w="19" w:type="dxa"/>
          <w:trHeight w:val="132"/>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000 1400 0000000000 000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420 600,00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420 600,00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100,00</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Прочие межбюджетные трансферты общего характера</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000 1403 0000000000 000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420 600,00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420 600,00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100,00</w:t>
            </w:r>
          </w:p>
        </w:tc>
      </w:tr>
      <w:tr w:rsidR="003742F2" w:rsidRPr="003742F2" w:rsidTr="003742F2">
        <w:trPr>
          <w:gridAfter w:val="1"/>
          <w:wAfter w:w="19" w:type="dxa"/>
          <w:trHeight w:val="30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Межбюджетные трансферты</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000 1403 0000000000 500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420 600,00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420 600,00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100,00</w:t>
            </w:r>
          </w:p>
        </w:tc>
      </w:tr>
      <w:tr w:rsidR="003742F2" w:rsidRPr="003742F2" w:rsidTr="003742F2">
        <w:trPr>
          <w:gridAfter w:val="1"/>
          <w:wAfter w:w="19" w:type="dxa"/>
          <w:trHeight w:val="60"/>
        </w:trPr>
        <w:tc>
          <w:tcPr>
            <w:tcW w:w="4251" w:type="dxa"/>
            <w:tcBorders>
              <w:top w:val="nil"/>
              <w:left w:val="single" w:sz="4" w:space="0" w:color="000000"/>
              <w:bottom w:val="single" w:sz="4" w:space="0" w:color="000000"/>
              <w:right w:val="single" w:sz="4" w:space="0" w:color="000000"/>
            </w:tcBorders>
            <w:vAlign w:val="bottom"/>
            <w:hideMark/>
          </w:tcPr>
          <w:p w:rsidR="003742F2" w:rsidRPr="003742F2" w:rsidRDefault="003742F2" w:rsidP="003742F2">
            <w:pPr>
              <w:rPr>
                <w:rFonts w:ascii="Arial Narrow" w:hAnsi="Arial Narrow"/>
                <w:color w:val="000000"/>
                <w:sz w:val="20"/>
                <w:szCs w:val="20"/>
              </w:rPr>
            </w:pPr>
            <w:r w:rsidRPr="003742F2">
              <w:rPr>
                <w:rFonts w:ascii="Arial Narrow" w:hAnsi="Arial Narrow"/>
                <w:color w:val="000000"/>
                <w:sz w:val="20"/>
                <w:szCs w:val="20"/>
              </w:rPr>
              <w:t>Иные межбюджетные трансферты</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200</w:t>
            </w:r>
          </w:p>
        </w:tc>
        <w:tc>
          <w:tcPr>
            <w:tcW w:w="3535"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000 1403 0000000000 540</w:t>
            </w:r>
          </w:p>
        </w:tc>
        <w:tc>
          <w:tcPr>
            <w:tcW w:w="1842"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420 600,00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420 600,00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100,00</w:t>
            </w:r>
          </w:p>
        </w:tc>
      </w:tr>
      <w:tr w:rsidR="003742F2" w:rsidRPr="003742F2" w:rsidTr="003742F2">
        <w:trPr>
          <w:gridAfter w:val="1"/>
          <w:wAfter w:w="19" w:type="dxa"/>
          <w:trHeight w:val="300"/>
        </w:trPr>
        <w:tc>
          <w:tcPr>
            <w:tcW w:w="4251" w:type="dxa"/>
            <w:vMerge w:val="restart"/>
            <w:tcBorders>
              <w:top w:val="nil"/>
              <w:left w:val="single" w:sz="4" w:space="0" w:color="000000"/>
              <w:bottom w:val="single" w:sz="4" w:space="0" w:color="000000"/>
              <w:right w:val="single" w:sz="4" w:space="0" w:color="000000"/>
            </w:tcBorders>
            <w:vAlign w:val="bottom"/>
            <w:hideMark/>
          </w:tcPr>
          <w:p w:rsidR="003742F2" w:rsidRPr="003742F2" w:rsidRDefault="003742F2" w:rsidP="003742F2">
            <w:pPr>
              <w:rPr>
                <w:rFonts w:ascii="Arial Narrow" w:hAnsi="Arial Narrow"/>
                <w:color w:val="000000"/>
                <w:sz w:val="20"/>
                <w:szCs w:val="20"/>
              </w:rPr>
            </w:pPr>
            <w:r w:rsidRPr="003742F2">
              <w:rPr>
                <w:rFonts w:ascii="Arial Narrow" w:hAnsi="Arial Narrow"/>
                <w:color w:val="000000"/>
                <w:sz w:val="20"/>
                <w:szCs w:val="20"/>
              </w:rPr>
              <w:t>Результат исполнения бюджета (дефицит/профицит)</w:t>
            </w:r>
          </w:p>
        </w:tc>
        <w:tc>
          <w:tcPr>
            <w:tcW w:w="719" w:type="dxa"/>
            <w:vMerge w:val="restart"/>
            <w:tcBorders>
              <w:top w:val="nil"/>
              <w:left w:val="single" w:sz="4" w:space="0" w:color="000000"/>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450</w:t>
            </w:r>
          </w:p>
        </w:tc>
        <w:tc>
          <w:tcPr>
            <w:tcW w:w="3535" w:type="dxa"/>
            <w:vMerge w:val="restart"/>
            <w:tcBorders>
              <w:top w:val="nil"/>
              <w:left w:val="single" w:sz="4" w:space="0" w:color="000000"/>
              <w:bottom w:val="single" w:sz="4" w:space="0" w:color="000000"/>
              <w:right w:val="single" w:sz="4" w:space="0" w:color="000000"/>
            </w:tcBorders>
            <w:vAlign w:val="center"/>
            <w:hideMark/>
          </w:tcPr>
          <w:p w:rsidR="003742F2" w:rsidRPr="003742F2" w:rsidRDefault="003742F2">
            <w:pPr>
              <w:jc w:val="center"/>
              <w:rPr>
                <w:rFonts w:ascii="Arial Narrow" w:hAnsi="Arial Narrow"/>
                <w:color w:val="FFEBCD"/>
                <w:sz w:val="20"/>
                <w:szCs w:val="20"/>
              </w:rPr>
            </w:pPr>
            <w:r w:rsidRPr="003742F2">
              <w:rPr>
                <w:rFonts w:ascii="Arial Narrow" w:hAnsi="Arial Narrow"/>
                <w:color w:val="FFEBCD"/>
                <w:sz w:val="20"/>
                <w:szCs w:val="20"/>
              </w:rPr>
              <w:t>Х</w:t>
            </w:r>
          </w:p>
        </w:tc>
        <w:tc>
          <w:tcPr>
            <w:tcW w:w="1842" w:type="dxa"/>
            <w:vMerge w:val="restart"/>
            <w:tcBorders>
              <w:top w:val="nil"/>
              <w:left w:val="single" w:sz="4" w:space="0" w:color="000000"/>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vMerge w:val="restart"/>
            <w:tcBorders>
              <w:top w:val="nil"/>
              <w:left w:val="single" w:sz="4" w:space="0" w:color="000000"/>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122 771,25</w:t>
            </w:r>
          </w:p>
        </w:tc>
        <w:tc>
          <w:tcPr>
            <w:tcW w:w="1700" w:type="dxa"/>
            <w:tcBorders>
              <w:top w:val="nil"/>
              <w:left w:val="nil"/>
              <w:bottom w:val="nil"/>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w:t>
            </w:r>
          </w:p>
        </w:tc>
      </w:tr>
      <w:tr w:rsidR="003742F2" w:rsidRPr="003742F2" w:rsidTr="003742F2">
        <w:trPr>
          <w:gridAfter w:val="1"/>
          <w:wAfter w:w="19" w:type="dxa"/>
          <w:trHeight w:val="300"/>
        </w:trPr>
        <w:tc>
          <w:tcPr>
            <w:tcW w:w="4251" w:type="dxa"/>
            <w:vMerge/>
            <w:tcBorders>
              <w:top w:val="nil"/>
              <w:left w:val="single" w:sz="4" w:space="0" w:color="000000"/>
              <w:bottom w:val="single" w:sz="4" w:space="0" w:color="000000"/>
              <w:right w:val="single" w:sz="4" w:space="0" w:color="000000"/>
            </w:tcBorders>
            <w:vAlign w:val="center"/>
            <w:hideMark/>
          </w:tcPr>
          <w:p w:rsidR="003742F2" w:rsidRPr="003742F2" w:rsidRDefault="003742F2">
            <w:pPr>
              <w:rPr>
                <w:rFonts w:ascii="Arial Narrow" w:hAnsi="Arial Narrow"/>
                <w:color w:val="000000"/>
                <w:sz w:val="20"/>
                <w:szCs w:val="20"/>
              </w:rPr>
            </w:pPr>
          </w:p>
        </w:tc>
        <w:tc>
          <w:tcPr>
            <w:tcW w:w="719" w:type="dxa"/>
            <w:vMerge/>
            <w:tcBorders>
              <w:top w:val="nil"/>
              <w:left w:val="single" w:sz="4" w:space="0" w:color="000000"/>
              <w:bottom w:val="single" w:sz="4" w:space="0" w:color="000000"/>
              <w:right w:val="single" w:sz="4" w:space="0" w:color="000000"/>
            </w:tcBorders>
            <w:vAlign w:val="center"/>
            <w:hideMark/>
          </w:tcPr>
          <w:p w:rsidR="003742F2" w:rsidRPr="003742F2" w:rsidRDefault="003742F2">
            <w:pPr>
              <w:rPr>
                <w:rFonts w:ascii="Arial Narrow" w:hAnsi="Arial Narrow"/>
                <w:color w:val="000000"/>
                <w:sz w:val="20"/>
                <w:szCs w:val="20"/>
              </w:rPr>
            </w:pPr>
          </w:p>
        </w:tc>
        <w:tc>
          <w:tcPr>
            <w:tcW w:w="3535" w:type="dxa"/>
            <w:vMerge/>
            <w:tcBorders>
              <w:top w:val="nil"/>
              <w:left w:val="single" w:sz="4" w:space="0" w:color="000000"/>
              <w:bottom w:val="single" w:sz="4" w:space="0" w:color="000000"/>
              <w:right w:val="single" w:sz="4" w:space="0" w:color="000000"/>
            </w:tcBorders>
            <w:vAlign w:val="center"/>
            <w:hideMark/>
          </w:tcPr>
          <w:p w:rsidR="003742F2" w:rsidRPr="003742F2" w:rsidRDefault="003742F2">
            <w:pPr>
              <w:rPr>
                <w:rFonts w:ascii="Arial Narrow" w:hAnsi="Arial Narrow"/>
                <w:color w:val="FFEBCD"/>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3742F2" w:rsidRPr="003742F2" w:rsidRDefault="003742F2">
            <w:pPr>
              <w:rPr>
                <w:rFonts w:ascii="Arial Narrow" w:hAnsi="Arial Narrow"/>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3742F2" w:rsidRPr="003742F2" w:rsidRDefault="003742F2">
            <w:pPr>
              <w:rPr>
                <w:rFonts w:ascii="Arial Narrow" w:hAnsi="Arial Narrow"/>
                <w:color w:val="000000"/>
                <w:sz w:val="20"/>
                <w:szCs w:val="20"/>
              </w:rPr>
            </w:pPr>
          </w:p>
        </w:tc>
        <w:tc>
          <w:tcPr>
            <w:tcW w:w="1700" w:type="dxa"/>
            <w:tcBorders>
              <w:top w:val="nil"/>
              <w:left w:val="nil"/>
              <w:bottom w:val="single" w:sz="4" w:space="0" w:color="000000"/>
              <w:right w:val="single" w:sz="4" w:space="0" w:color="000000"/>
            </w:tcBorders>
            <w:hideMark/>
          </w:tcPr>
          <w:p w:rsidR="003742F2" w:rsidRPr="003742F2" w:rsidRDefault="003742F2">
            <w:pPr>
              <w:rPr>
                <w:rFonts w:ascii="Arial Narrow" w:hAnsi="Arial Narrow"/>
                <w:sz w:val="20"/>
                <w:szCs w:val="20"/>
              </w:rPr>
            </w:pPr>
          </w:p>
        </w:tc>
      </w:tr>
    </w:tbl>
    <w:p w:rsidR="003742F2" w:rsidRPr="003742F2" w:rsidRDefault="003742F2" w:rsidP="003742F2">
      <w:pPr>
        <w:jc w:val="right"/>
        <w:rPr>
          <w:rFonts w:ascii="Arial Narrow" w:hAnsi="Arial Narrow"/>
          <w:sz w:val="20"/>
          <w:szCs w:val="20"/>
        </w:rPr>
      </w:pPr>
    </w:p>
    <w:tbl>
      <w:tblPr>
        <w:tblW w:w="14203" w:type="dxa"/>
        <w:tblInd w:w="108" w:type="dxa"/>
        <w:tblLook w:val="04A0" w:firstRow="1" w:lastRow="0" w:firstColumn="1" w:lastColumn="0" w:noHBand="0" w:noVBand="1"/>
      </w:tblPr>
      <w:tblGrid>
        <w:gridCol w:w="4250"/>
        <w:gridCol w:w="719"/>
        <w:gridCol w:w="3536"/>
        <w:gridCol w:w="2268"/>
        <w:gridCol w:w="1700"/>
        <w:gridCol w:w="1700"/>
        <w:gridCol w:w="30"/>
      </w:tblGrid>
      <w:tr w:rsidR="003742F2" w:rsidRPr="003742F2" w:rsidTr="00DF2AA7">
        <w:trPr>
          <w:trHeight w:val="300"/>
        </w:trPr>
        <w:tc>
          <w:tcPr>
            <w:tcW w:w="14203" w:type="dxa"/>
            <w:gridSpan w:val="7"/>
            <w:vAlign w:val="center"/>
            <w:hideMark/>
          </w:tcPr>
          <w:p w:rsidR="003742F2" w:rsidRDefault="003742F2">
            <w:pPr>
              <w:jc w:val="center"/>
              <w:rPr>
                <w:rFonts w:ascii="Arial Narrow" w:hAnsi="Arial Narrow"/>
                <w:b/>
                <w:bCs/>
                <w:color w:val="000000"/>
                <w:sz w:val="20"/>
                <w:szCs w:val="20"/>
              </w:rPr>
            </w:pPr>
            <w:r w:rsidRPr="003742F2">
              <w:rPr>
                <w:rFonts w:ascii="Arial Narrow" w:hAnsi="Arial Narrow"/>
                <w:b/>
                <w:bCs/>
                <w:color w:val="000000"/>
                <w:sz w:val="20"/>
                <w:szCs w:val="20"/>
              </w:rPr>
              <w:t>3. Источники финансирования дефицита бюджета</w:t>
            </w:r>
          </w:p>
          <w:p w:rsidR="003742F2" w:rsidRPr="003742F2" w:rsidRDefault="003742F2">
            <w:pPr>
              <w:jc w:val="center"/>
              <w:rPr>
                <w:rFonts w:ascii="Arial Narrow" w:hAnsi="Arial Narrow"/>
                <w:b/>
                <w:bCs/>
                <w:color w:val="000000"/>
                <w:sz w:val="20"/>
                <w:szCs w:val="20"/>
              </w:rPr>
            </w:pPr>
          </w:p>
        </w:tc>
      </w:tr>
      <w:tr w:rsidR="003742F2" w:rsidRPr="003742F2" w:rsidTr="00DF2AA7">
        <w:trPr>
          <w:gridAfter w:val="1"/>
          <w:wAfter w:w="30" w:type="dxa"/>
          <w:trHeight w:val="146"/>
        </w:trPr>
        <w:tc>
          <w:tcPr>
            <w:tcW w:w="4250" w:type="dxa"/>
            <w:tcBorders>
              <w:top w:val="single" w:sz="4" w:space="0" w:color="auto"/>
              <w:left w:val="single" w:sz="4" w:space="0" w:color="auto"/>
              <w:bottom w:val="single" w:sz="4" w:space="0" w:color="auto"/>
              <w:right w:val="single" w:sz="4" w:space="0" w:color="auto"/>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Наименование показателя</w:t>
            </w:r>
          </w:p>
        </w:tc>
        <w:tc>
          <w:tcPr>
            <w:tcW w:w="719" w:type="dxa"/>
            <w:tcBorders>
              <w:top w:val="single" w:sz="4" w:space="0" w:color="auto"/>
              <w:left w:val="nil"/>
              <w:bottom w:val="single" w:sz="4" w:space="0" w:color="auto"/>
              <w:right w:val="single" w:sz="4" w:space="0" w:color="auto"/>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Код строки</w:t>
            </w:r>
          </w:p>
        </w:tc>
        <w:tc>
          <w:tcPr>
            <w:tcW w:w="3536" w:type="dxa"/>
            <w:tcBorders>
              <w:top w:val="single" w:sz="4" w:space="0" w:color="auto"/>
              <w:left w:val="nil"/>
              <w:bottom w:val="single" w:sz="4" w:space="0" w:color="auto"/>
              <w:right w:val="single" w:sz="4" w:space="0" w:color="auto"/>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Код источника финансирования по бюджетной классификации</w:t>
            </w:r>
          </w:p>
        </w:tc>
        <w:tc>
          <w:tcPr>
            <w:tcW w:w="2268" w:type="dxa"/>
            <w:tcBorders>
              <w:top w:val="single" w:sz="4" w:space="0" w:color="auto"/>
              <w:left w:val="nil"/>
              <w:bottom w:val="single" w:sz="4" w:space="0" w:color="auto"/>
              <w:right w:val="single" w:sz="4" w:space="0" w:color="auto"/>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Утверждено</w:t>
            </w:r>
          </w:p>
        </w:tc>
        <w:tc>
          <w:tcPr>
            <w:tcW w:w="1700" w:type="dxa"/>
            <w:tcBorders>
              <w:top w:val="single" w:sz="4" w:space="0" w:color="auto"/>
              <w:left w:val="nil"/>
              <w:bottom w:val="single" w:sz="4" w:space="0" w:color="auto"/>
              <w:right w:val="single" w:sz="4" w:space="0" w:color="auto"/>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исполнено</w:t>
            </w:r>
          </w:p>
        </w:tc>
        <w:tc>
          <w:tcPr>
            <w:tcW w:w="1700" w:type="dxa"/>
            <w:tcBorders>
              <w:top w:val="single" w:sz="4" w:space="0" w:color="auto"/>
              <w:left w:val="nil"/>
              <w:bottom w:val="single" w:sz="4" w:space="0" w:color="auto"/>
              <w:right w:val="single" w:sz="4" w:space="0" w:color="auto"/>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 xml:space="preserve">% исполнения </w:t>
            </w:r>
          </w:p>
        </w:tc>
      </w:tr>
      <w:tr w:rsidR="003742F2" w:rsidRPr="003742F2" w:rsidTr="00DF2AA7">
        <w:trPr>
          <w:gridAfter w:val="1"/>
          <w:wAfter w:w="30" w:type="dxa"/>
          <w:trHeight w:val="300"/>
        </w:trPr>
        <w:tc>
          <w:tcPr>
            <w:tcW w:w="4250" w:type="dxa"/>
            <w:tcBorders>
              <w:top w:val="nil"/>
              <w:left w:val="single" w:sz="4" w:space="0" w:color="000000"/>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1</w:t>
            </w:r>
          </w:p>
        </w:tc>
        <w:tc>
          <w:tcPr>
            <w:tcW w:w="719"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2</w:t>
            </w:r>
          </w:p>
        </w:tc>
        <w:tc>
          <w:tcPr>
            <w:tcW w:w="3536"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3</w:t>
            </w:r>
          </w:p>
        </w:tc>
        <w:tc>
          <w:tcPr>
            <w:tcW w:w="2268"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4</w:t>
            </w:r>
          </w:p>
        </w:tc>
        <w:tc>
          <w:tcPr>
            <w:tcW w:w="1700"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5</w:t>
            </w:r>
          </w:p>
        </w:tc>
        <w:tc>
          <w:tcPr>
            <w:tcW w:w="1700" w:type="dxa"/>
            <w:tcBorders>
              <w:top w:val="nil"/>
              <w:left w:val="nil"/>
              <w:bottom w:val="single" w:sz="4" w:space="0" w:color="000000"/>
              <w:right w:val="single" w:sz="4" w:space="0" w:color="000000"/>
            </w:tcBorders>
            <w:vAlign w:val="center"/>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6</w:t>
            </w:r>
          </w:p>
        </w:tc>
      </w:tr>
      <w:tr w:rsidR="003742F2" w:rsidRPr="003742F2" w:rsidTr="00DF2AA7">
        <w:trPr>
          <w:gridAfter w:val="1"/>
          <w:wAfter w:w="30" w:type="dxa"/>
          <w:trHeight w:val="60"/>
        </w:trPr>
        <w:tc>
          <w:tcPr>
            <w:tcW w:w="4250"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Источники финансирования дефицита бюджетов - всего</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500</w:t>
            </w:r>
          </w:p>
        </w:tc>
        <w:tc>
          <w:tcPr>
            <w:tcW w:w="3536"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Х</w:t>
            </w:r>
          </w:p>
        </w:tc>
        <w:tc>
          <w:tcPr>
            <w:tcW w:w="2268"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-122 771,25</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DF2AA7">
        <w:trPr>
          <w:gridAfter w:val="1"/>
          <w:wAfter w:w="30" w:type="dxa"/>
          <w:trHeight w:val="60"/>
        </w:trPr>
        <w:tc>
          <w:tcPr>
            <w:tcW w:w="4250"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 xml:space="preserve">          в том числе: </w:t>
            </w:r>
            <w:r w:rsidRPr="003742F2">
              <w:rPr>
                <w:rFonts w:ascii="Arial Narrow" w:hAnsi="Arial Narrow"/>
                <w:color w:val="000000"/>
                <w:sz w:val="20"/>
                <w:szCs w:val="20"/>
              </w:rPr>
              <w:br/>
              <w:t>источники внутреннего финансирования</w:t>
            </w:r>
            <w:r w:rsidRPr="003742F2">
              <w:rPr>
                <w:rFonts w:ascii="Arial Narrow" w:hAnsi="Arial Narrow"/>
                <w:color w:val="000000"/>
                <w:sz w:val="20"/>
                <w:szCs w:val="20"/>
              </w:rPr>
              <w:br/>
              <w:t xml:space="preserve">          из них: </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520</w:t>
            </w:r>
          </w:p>
        </w:tc>
        <w:tc>
          <w:tcPr>
            <w:tcW w:w="3536"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Х</w:t>
            </w:r>
          </w:p>
        </w:tc>
        <w:tc>
          <w:tcPr>
            <w:tcW w:w="2268"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DF2AA7">
        <w:trPr>
          <w:gridAfter w:val="1"/>
          <w:wAfter w:w="30" w:type="dxa"/>
          <w:trHeight w:val="60"/>
        </w:trPr>
        <w:tc>
          <w:tcPr>
            <w:tcW w:w="4250"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источники внешнего финансирования</w:t>
            </w:r>
            <w:r w:rsidRPr="003742F2">
              <w:rPr>
                <w:rFonts w:ascii="Arial Narrow" w:hAnsi="Arial Narrow"/>
                <w:color w:val="000000"/>
                <w:sz w:val="20"/>
                <w:szCs w:val="20"/>
              </w:rPr>
              <w:br/>
              <w:t xml:space="preserve">          из них: </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620</w:t>
            </w:r>
          </w:p>
        </w:tc>
        <w:tc>
          <w:tcPr>
            <w:tcW w:w="3536"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Х</w:t>
            </w:r>
          </w:p>
        </w:tc>
        <w:tc>
          <w:tcPr>
            <w:tcW w:w="2268"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DF2AA7">
        <w:trPr>
          <w:gridAfter w:val="1"/>
          <w:wAfter w:w="30" w:type="dxa"/>
          <w:trHeight w:val="60"/>
        </w:trPr>
        <w:tc>
          <w:tcPr>
            <w:tcW w:w="4250"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 xml:space="preserve">Изменение остатков средств </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700</w:t>
            </w:r>
          </w:p>
        </w:tc>
        <w:tc>
          <w:tcPr>
            <w:tcW w:w="3536"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000 01 00 00 00 00 0000 000</w:t>
            </w:r>
          </w:p>
        </w:tc>
        <w:tc>
          <w:tcPr>
            <w:tcW w:w="2268"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-122 771,25</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 </w:t>
            </w:r>
          </w:p>
        </w:tc>
      </w:tr>
      <w:tr w:rsidR="003742F2" w:rsidRPr="003742F2" w:rsidTr="00DF2AA7">
        <w:trPr>
          <w:gridAfter w:val="1"/>
          <w:wAfter w:w="30" w:type="dxa"/>
          <w:trHeight w:val="60"/>
        </w:trPr>
        <w:tc>
          <w:tcPr>
            <w:tcW w:w="4250"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Увеличение остатков средств, всего</w:t>
            </w:r>
            <w:r w:rsidRPr="003742F2">
              <w:rPr>
                <w:rFonts w:ascii="Arial Narrow" w:hAnsi="Arial Narrow"/>
                <w:color w:val="000000"/>
                <w:sz w:val="20"/>
                <w:szCs w:val="20"/>
              </w:rPr>
              <w:br/>
              <w:t xml:space="preserve">          в том числе: </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710</w:t>
            </w:r>
          </w:p>
        </w:tc>
        <w:tc>
          <w:tcPr>
            <w:tcW w:w="3536"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000 01 00 00 00 00 0000 500</w:t>
            </w:r>
          </w:p>
        </w:tc>
        <w:tc>
          <w:tcPr>
            <w:tcW w:w="2268"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-15 991 311,00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-2 525 352,41</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15,79</w:t>
            </w:r>
          </w:p>
        </w:tc>
      </w:tr>
      <w:tr w:rsidR="003742F2" w:rsidRPr="003742F2" w:rsidTr="00DF2AA7">
        <w:trPr>
          <w:gridAfter w:val="1"/>
          <w:wAfter w:w="30" w:type="dxa"/>
          <w:trHeight w:val="289"/>
        </w:trPr>
        <w:tc>
          <w:tcPr>
            <w:tcW w:w="4250"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Увеличение остатков средств бюджетов</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710</w:t>
            </w:r>
          </w:p>
        </w:tc>
        <w:tc>
          <w:tcPr>
            <w:tcW w:w="3536"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000 01 05 00 00 00 0000 500</w:t>
            </w:r>
          </w:p>
        </w:tc>
        <w:tc>
          <w:tcPr>
            <w:tcW w:w="2268"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-15 991 311,00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-2 525 352,41</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15,79</w:t>
            </w:r>
          </w:p>
        </w:tc>
      </w:tr>
      <w:tr w:rsidR="003742F2" w:rsidRPr="003742F2" w:rsidTr="00DF2AA7">
        <w:trPr>
          <w:gridAfter w:val="1"/>
          <w:wAfter w:w="30" w:type="dxa"/>
          <w:trHeight w:val="60"/>
        </w:trPr>
        <w:tc>
          <w:tcPr>
            <w:tcW w:w="4250"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Увеличение прочих остатков средств бюджетов</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710</w:t>
            </w:r>
          </w:p>
        </w:tc>
        <w:tc>
          <w:tcPr>
            <w:tcW w:w="3536"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000 01 05 02 00 00 0000 500</w:t>
            </w:r>
          </w:p>
        </w:tc>
        <w:tc>
          <w:tcPr>
            <w:tcW w:w="2268"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-15 991 311,00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-2 525 352,41</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15,79</w:t>
            </w:r>
          </w:p>
        </w:tc>
      </w:tr>
      <w:tr w:rsidR="003742F2" w:rsidRPr="003742F2" w:rsidTr="00DF2AA7">
        <w:trPr>
          <w:gridAfter w:val="1"/>
          <w:wAfter w:w="30" w:type="dxa"/>
          <w:trHeight w:val="60"/>
        </w:trPr>
        <w:tc>
          <w:tcPr>
            <w:tcW w:w="4250"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Увеличение прочих остатков денежных средств бюджетов</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710</w:t>
            </w:r>
          </w:p>
        </w:tc>
        <w:tc>
          <w:tcPr>
            <w:tcW w:w="3536"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000 01 05 02 01 00 0000 510</w:t>
            </w:r>
          </w:p>
        </w:tc>
        <w:tc>
          <w:tcPr>
            <w:tcW w:w="2268"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-15 991 311,00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-2 525 352,41</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15,79</w:t>
            </w:r>
          </w:p>
        </w:tc>
      </w:tr>
      <w:tr w:rsidR="003742F2" w:rsidRPr="003742F2" w:rsidTr="00DF2AA7">
        <w:trPr>
          <w:gridAfter w:val="1"/>
          <w:wAfter w:w="30" w:type="dxa"/>
          <w:trHeight w:val="60"/>
        </w:trPr>
        <w:tc>
          <w:tcPr>
            <w:tcW w:w="4250"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Увеличение прочих остатков денежных средств бюджетов сельских поселений</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710</w:t>
            </w:r>
          </w:p>
        </w:tc>
        <w:tc>
          <w:tcPr>
            <w:tcW w:w="3536"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000 01 05 02 01 10 0000 510</w:t>
            </w:r>
          </w:p>
        </w:tc>
        <w:tc>
          <w:tcPr>
            <w:tcW w:w="2268"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-15 991 311,00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-2 525 352,41</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15,79</w:t>
            </w:r>
          </w:p>
        </w:tc>
      </w:tr>
      <w:tr w:rsidR="003742F2" w:rsidRPr="003742F2" w:rsidTr="00DF2AA7">
        <w:trPr>
          <w:gridAfter w:val="1"/>
          <w:wAfter w:w="30" w:type="dxa"/>
          <w:trHeight w:val="60"/>
        </w:trPr>
        <w:tc>
          <w:tcPr>
            <w:tcW w:w="4250" w:type="dxa"/>
            <w:tcBorders>
              <w:top w:val="nil"/>
              <w:left w:val="single" w:sz="4" w:space="0" w:color="000000"/>
              <w:bottom w:val="single" w:sz="4" w:space="0" w:color="000000"/>
              <w:right w:val="single" w:sz="4" w:space="0" w:color="000000"/>
            </w:tcBorders>
            <w:vAlign w:val="bottom"/>
            <w:hideMark/>
          </w:tcPr>
          <w:p w:rsidR="003742F2" w:rsidRPr="003742F2" w:rsidRDefault="003742F2" w:rsidP="00DF2AA7">
            <w:pPr>
              <w:rPr>
                <w:rFonts w:ascii="Arial Narrow" w:hAnsi="Arial Narrow"/>
                <w:color w:val="000000"/>
                <w:sz w:val="20"/>
                <w:szCs w:val="20"/>
              </w:rPr>
            </w:pPr>
            <w:r w:rsidRPr="003742F2">
              <w:rPr>
                <w:rFonts w:ascii="Arial Narrow" w:hAnsi="Arial Narrow"/>
                <w:color w:val="000000"/>
                <w:sz w:val="20"/>
                <w:szCs w:val="20"/>
              </w:rPr>
              <w:t>Уменьшение остатков средств, всего</w:t>
            </w:r>
            <w:r w:rsidRPr="003742F2">
              <w:rPr>
                <w:rFonts w:ascii="Arial Narrow" w:hAnsi="Arial Narrow"/>
                <w:color w:val="000000"/>
                <w:sz w:val="20"/>
                <w:szCs w:val="20"/>
              </w:rPr>
              <w:br/>
              <w:t xml:space="preserve">          в том числе: </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720</w:t>
            </w:r>
          </w:p>
        </w:tc>
        <w:tc>
          <w:tcPr>
            <w:tcW w:w="3536"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000 01 00 00 00 00 0000 600</w:t>
            </w:r>
          </w:p>
        </w:tc>
        <w:tc>
          <w:tcPr>
            <w:tcW w:w="2268"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15 991 311,00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2 402 581,16</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15,02</w:t>
            </w:r>
          </w:p>
        </w:tc>
      </w:tr>
      <w:tr w:rsidR="003742F2" w:rsidRPr="003742F2" w:rsidTr="00DF2AA7">
        <w:trPr>
          <w:gridAfter w:val="1"/>
          <w:wAfter w:w="30" w:type="dxa"/>
          <w:trHeight w:val="60"/>
        </w:trPr>
        <w:tc>
          <w:tcPr>
            <w:tcW w:w="4250"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Уменьшение остатков средств бюджетов</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720</w:t>
            </w:r>
          </w:p>
        </w:tc>
        <w:tc>
          <w:tcPr>
            <w:tcW w:w="3536"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000 01 05 00 00 00 0000 600</w:t>
            </w:r>
          </w:p>
        </w:tc>
        <w:tc>
          <w:tcPr>
            <w:tcW w:w="2268"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15 991 311,00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2 402 581,16</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15,02</w:t>
            </w:r>
          </w:p>
        </w:tc>
      </w:tr>
      <w:tr w:rsidR="003742F2" w:rsidRPr="003742F2" w:rsidTr="00DF2AA7">
        <w:trPr>
          <w:gridAfter w:val="1"/>
          <w:wAfter w:w="30" w:type="dxa"/>
          <w:trHeight w:val="60"/>
        </w:trPr>
        <w:tc>
          <w:tcPr>
            <w:tcW w:w="4250"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Уменьшение прочих остатков средств бюджетов</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720</w:t>
            </w:r>
          </w:p>
        </w:tc>
        <w:tc>
          <w:tcPr>
            <w:tcW w:w="3536"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000 01 05 02 00 00 0000 600</w:t>
            </w:r>
          </w:p>
        </w:tc>
        <w:tc>
          <w:tcPr>
            <w:tcW w:w="2268"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15 991 311,00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2 402 581,16</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15,02</w:t>
            </w:r>
          </w:p>
        </w:tc>
      </w:tr>
      <w:tr w:rsidR="003742F2" w:rsidRPr="003742F2" w:rsidTr="00DF2AA7">
        <w:trPr>
          <w:gridAfter w:val="1"/>
          <w:wAfter w:w="30" w:type="dxa"/>
          <w:trHeight w:val="60"/>
        </w:trPr>
        <w:tc>
          <w:tcPr>
            <w:tcW w:w="4250"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Уменьшение прочих остатков денежных средств бюджетов</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720</w:t>
            </w:r>
          </w:p>
        </w:tc>
        <w:tc>
          <w:tcPr>
            <w:tcW w:w="3536"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000 01 05 02 01 00 0000 610</w:t>
            </w:r>
          </w:p>
        </w:tc>
        <w:tc>
          <w:tcPr>
            <w:tcW w:w="2268"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15 991 311,00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2 402 581,16</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15,02</w:t>
            </w:r>
          </w:p>
        </w:tc>
      </w:tr>
      <w:tr w:rsidR="003742F2" w:rsidRPr="003742F2" w:rsidTr="00DF2AA7">
        <w:trPr>
          <w:gridAfter w:val="1"/>
          <w:wAfter w:w="30" w:type="dxa"/>
          <w:trHeight w:val="60"/>
        </w:trPr>
        <w:tc>
          <w:tcPr>
            <w:tcW w:w="4250" w:type="dxa"/>
            <w:tcBorders>
              <w:top w:val="nil"/>
              <w:left w:val="single" w:sz="4" w:space="0" w:color="000000"/>
              <w:bottom w:val="single" w:sz="4" w:space="0" w:color="000000"/>
              <w:right w:val="single" w:sz="4" w:space="0" w:color="000000"/>
            </w:tcBorders>
            <w:vAlign w:val="bottom"/>
            <w:hideMark/>
          </w:tcPr>
          <w:p w:rsidR="003742F2" w:rsidRPr="003742F2" w:rsidRDefault="003742F2">
            <w:pPr>
              <w:rPr>
                <w:rFonts w:ascii="Arial Narrow" w:hAnsi="Arial Narrow"/>
                <w:color w:val="000000"/>
                <w:sz w:val="20"/>
                <w:szCs w:val="20"/>
              </w:rPr>
            </w:pPr>
            <w:r w:rsidRPr="003742F2">
              <w:rPr>
                <w:rFonts w:ascii="Arial Narrow" w:hAnsi="Arial Narrow"/>
                <w:color w:val="000000"/>
                <w:sz w:val="20"/>
                <w:szCs w:val="20"/>
              </w:rPr>
              <w:t>Уменьшение прочих остатков денежных средств бюджетов сельских поселений</w:t>
            </w:r>
          </w:p>
        </w:tc>
        <w:tc>
          <w:tcPr>
            <w:tcW w:w="719"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720</w:t>
            </w:r>
          </w:p>
        </w:tc>
        <w:tc>
          <w:tcPr>
            <w:tcW w:w="3536" w:type="dxa"/>
            <w:tcBorders>
              <w:top w:val="nil"/>
              <w:left w:val="nil"/>
              <w:bottom w:val="single" w:sz="4" w:space="0" w:color="000000"/>
              <w:right w:val="single" w:sz="4" w:space="0" w:color="000000"/>
            </w:tcBorders>
            <w:vAlign w:val="bottom"/>
            <w:hideMark/>
          </w:tcPr>
          <w:p w:rsidR="003742F2" w:rsidRPr="003742F2" w:rsidRDefault="003742F2">
            <w:pPr>
              <w:jc w:val="center"/>
              <w:rPr>
                <w:rFonts w:ascii="Arial Narrow" w:hAnsi="Arial Narrow"/>
                <w:color w:val="000000"/>
                <w:sz w:val="20"/>
                <w:szCs w:val="20"/>
              </w:rPr>
            </w:pPr>
            <w:r w:rsidRPr="003742F2">
              <w:rPr>
                <w:rFonts w:ascii="Arial Narrow" w:hAnsi="Arial Narrow"/>
                <w:color w:val="000000"/>
                <w:sz w:val="20"/>
                <w:szCs w:val="20"/>
              </w:rPr>
              <w:t>000 01 05 02 01 10 0000 610</w:t>
            </w:r>
          </w:p>
        </w:tc>
        <w:tc>
          <w:tcPr>
            <w:tcW w:w="2268"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15 991 311,00</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2 402 581,16</w:t>
            </w:r>
          </w:p>
        </w:tc>
        <w:tc>
          <w:tcPr>
            <w:tcW w:w="1700" w:type="dxa"/>
            <w:tcBorders>
              <w:top w:val="nil"/>
              <w:left w:val="nil"/>
              <w:bottom w:val="single" w:sz="4" w:space="0" w:color="000000"/>
              <w:right w:val="single" w:sz="4" w:space="0" w:color="000000"/>
            </w:tcBorders>
            <w:vAlign w:val="bottom"/>
            <w:hideMark/>
          </w:tcPr>
          <w:p w:rsidR="003742F2" w:rsidRPr="003742F2" w:rsidRDefault="003742F2">
            <w:pPr>
              <w:jc w:val="right"/>
              <w:rPr>
                <w:rFonts w:ascii="Arial Narrow" w:hAnsi="Arial Narrow"/>
                <w:color w:val="000000"/>
                <w:sz w:val="20"/>
                <w:szCs w:val="20"/>
              </w:rPr>
            </w:pPr>
            <w:r w:rsidRPr="003742F2">
              <w:rPr>
                <w:rFonts w:ascii="Arial Narrow" w:hAnsi="Arial Narrow"/>
                <w:color w:val="000000"/>
                <w:sz w:val="20"/>
                <w:szCs w:val="20"/>
              </w:rPr>
              <w:t>15,02</w:t>
            </w:r>
          </w:p>
        </w:tc>
      </w:tr>
    </w:tbl>
    <w:p w:rsidR="003742F2" w:rsidRPr="003742F2" w:rsidRDefault="003742F2" w:rsidP="003742F2">
      <w:pPr>
        <w:jc w:val="right"/>
        <w:rPr>
          <w:rFonts w:ascii="Arial Narrow" w:hAnsi="Arial Narrow"/>
          <w:sz w:val="20"/>
          <w:szCs w:val="20"/>
        </w:rPr>
      </w:pPr>
    </w:p>
    <w:p w:rsidR="003742F2" w:rsidRPr="003742F2" w:rsidRDefault="003742F2" w:rsidP="003742F2">
      <w:pPr>
        <w:rPr>
          <w:rFonts w:ascii="Arial Narrow" w:hAnsi="Arial Narrow"/>
          <w:sz w:val="20"/>
          <w:szCs w:val="20"/>
        </w:rPr>
      </w:pPr>
    </w:p>
    <w:p w:rsidR="003742F2" w:rsidRPr="003742F2" w:rsidRDefault="003742F2" w:rsidP="003742F2">
      <w:pPr>
        <w:rPr>
          <w:rFonts w:ascii="Arial Narrow" w:hAnsi="Arial Narrow"/>
          <w:sz w:val="20"/>
          <w:szCs w:val="20"/>
        </w:rPr>
      </w:pPr>
    </w:p>
    <w:p w:rsidR="003742F2" w:rsidRPr="003742F2" w:rsidRDefault="003742F2" w:rsidP="003742F2">
      <w:pPr>
        <w:rPr>
          <w:rFonts w:ascii="Arial Narrow" w:hAnsi="Arial Narrow"/>
          <w:sz w:val="20"/>
          <w:szCs w:val="20"/>
        </w:rPr>
      </w:pPr>
    </w:p>
    <w:p w:rsidR="003742F2" w:rsidRDefault="003742F2" w:rsidP="003742F2">
      <w:pPr>
        <w:rPr>
          <w:sz w:val="28"/>
          <w:szCs w:val="28"/>
        </w:rPr>
        <w:sectPr w:rsidR="003742F2" w:rsidSect="003742F2">
          <w:pgSz w:w="16800" w:h="11900" w:orient="landscape"/>
          <w:pgMar w:top="1701" w:right="1134" w:bottom="2835" w:left="1134" w:header="720" w:footer="720" w:gutter="0"/>
          <w:cols w:space="720"/>
          <w:noEndnote/>
          <w:titlePg/>
          <w:docGrid w:linePitch="326"/>
        </w:sectPr>
      </w:pPr>
    </w:p>
    <w:p w:rsidR="00AD6AA8" w:rsidRPr="00AD6AA8" w:rsidRDefault="00AD6AA8" w:rsidP="00AD6AA8">
      <w:pPr>
        <w:jc w:val="center"/>
        <w:rPr>
          <w:rFonts w:ascii="Arial Narrow" w:hAnsi="Arial Narrow"/>
          <w:b/>
          <w:sz w:val="20"/>
          <w:szCs w:val="20"/>
        </w:rPr>
      </w:pPr>
      <w:r w:rsidRPr="00AD6AA8">
        <w:rPr>
          <w:rFonts w:ascii="Arial Narrow" w:hAnsi="Arial Narrow"/>
          <w:b/>
          <w:sz w:val="20"/>
          <w:szCs w:val="20"/>
        </w:rPr>
        <w:t>КРАСНОЯРСКИЙ КРАЙ</w:t>
      </w:r>
    </w:p>
    <w:p w:rsidR="00AD6AA8" w:rsidRPr="00AD6AA8" w:rsidRDefault="00AD6AA8" w:rsidP="00AD6AA8">
      <w:pPr>
        <w:jc w:val="center"/>
        <w:rPr>
          <w:rFonts w:ascii="Arial Narrow" w:hAnsi="Arial Narrow"/>
          <w:b/>
          <w:sz w:val="20"/>
          <w:szCs w:val="20"/>
        </w:rPr>
      </w:pPr>
      <w:r w:rsidRPr="00AD6AA8">
        <w:rPr>
          <w:rFonts w:ascii="Arial Narrow" w:hAnsi="Arial Narrow"/>
          <w:b/>
          <w:sz w:val="20"/>
          <w:szCs w:val="20"/>
        </w:rPr>
        <w:t>ЭВЕНКИЙСКИЙ МУНИЦИПАЛЬНЫЙ РАЙОН</w:t>
      </w:r>
    </w:p>
    <w:p w:rsidR="00AD6AA8" w:rsidRPr="00AD6AA8" w:rsidRDefault="00AD6AA8" w:rsidP="00AD6AA8">
      <w:pPr>
        <w:jc w:val="center"/>
        <w:rPr>
          <w:rFonts w:ascii="Arial Narrow" w:hAnsi="Arial Narrow"/>
          <w:b/>
          <w:sz w:val="20"/>
          <w:szCs w:val="20"/>
        </w:rPr>
      </w:pPr>
      <w:r w:rsidRPr="00AD6AA8">
        <w:rPr>
          <w:rFonts w:ascii="Arial Narrow" w:hAnsi="Arial Narrow"/>
          <w:b/>
          <w:sz w:val="20"/>
          <w:szCs w:val="20"/>
        </w:rPr>
        <w:t>КИСЛОКАНСКИЙ</w:t>
      </w:r>
    </w:p>
    <w:p w:rsidR="00AD6AA8" w:rsidRPr="00AD6AA8" w:rsidRDefault="00AD6AA8" w:rsidP="00AD6AA8">
      <w:pPr>
        <w:jc w:val="center"/>
        <w:rPr>
          <w:rFonts w:ascii="Arial Narrow" w:hAnsi="Arial Narrow"/>
          <w:b/>
          <w:sz w:val="20"/>
          <w:szCs w:val="20"/>
        </w:rPr>
      </w:pPr>
      <w:r w:rsidRPr="00AD6AA8">
        <w:rPr>
          <w:rFonts w:ascii="Arial Narrow" w:hAnsi="Arial Narrow"/>
          <w:b/>
          <w:sz w:val="20"/>
          <w:szCs w:val="20"/>
        </w:rPr>
        <w:t>ПОСЕЛКОВЫЙ СОВЕТ ДЕПУТАТОВ</w:t>
      </w:r>
    </w:p>
    <w:p w:rsidR="00AD6AA8" w:rsidRPr="00AD6AA8" w:rsidRDefault="00AD6AA8" w:rsidP="00AD6AA8">
      <w:pPr>
        <w:jc w:val="center"/>
        <w:rPr>
          <w:rFonts w:ascii="Arial Narrow" w:hAnsi="Arial Narrow"/>
          <w:bCs/>
          <w:sz w:val="20"/>
          <w:szCs w:val="20"/>
        </w:rPr>
      </w:pPr>
    </w:p>
    <w:p w:rsidR="00AD6AA8" w:rsidRPr="00AD6AA8" w:rsidRDefault="00AD6AA8" w:rsidP="00AD6AA8">
      <w:pPr>
        <w:jc w:val="center"/>
        <w:rPr>
          <w:rFonts w:ascii="Arial Narrow" w:hAnsi="Arial Narrow"/>
          <w:b/>
          <w:bCs/>
          <w:sz w:val="20"/>
          <w:szCs w:val="20"/>
        </w:rPr>
      </w:pPr>
      <w:r w:rsidRPr="00AD6AA8">
        <w:rPr>
          <w:rFonts w:ascii="Arial Narrow" w:hAnsi="Arial Narrow"/>
          <w:b/>
          <w:bCs/>
          <w:sz w:val="20"/>
          <w:szCs w:val="20"/>
        </w:rPr>
        <w:t>РЕШЕНИЕ</w:t>
      </w:r>
    </w:p>
    <w:p w:rsidR="00AD6AA8" w:rsidRPr="00AD6AA8" w:rsidRDefault="00AD6AA8" w:rsidP="00AD6AA8">
      <w:pPr>
        <w:jc w:val="center"/>
        <w:outlineLvl w:val="0"/>
        <w:rPr>
          <w:rFonts w:ascii="Arial Narrow" w:hAnsi="Arial Narrow"/>
          <w:b/>
          <w:bCs/>
          <w:sz w:val="20"/>
          <w:szCs w:val="20"/>
        </w:rPr>
      </w:pPr>
    </w:p>
    <w:p w:rsidR="00AD6AA8" w:rsidRPr="00AD6AA8" w:rsidRDefault="00AD6AA8" w:rsidP="00AD6AA8">
      <w:pPr>
        <w:jc w:val="both"/>
        <w:outlineLvl w:val="0"/>
        <w:rPr>
          <w:rFonts w:ascii="Arial Narrow" w:hAnsi="Arial Narrow"/>
          <w:bCs/>
          <w:sz w:val="20"/>
          <w:szCs w:val="20"/>
        </w:rPr>
      </w:pPr>
      <w:r w:rsidRPr="00AD6AA8">
        <w:rPr>
          <w:rFonts w:ascii="Arial Narrow" w:hAnsi="Arial Narrow"/>
          <w:bCs/>
          <w:sz w:val="20"/>
          <w:szCs w:val="20"/>
          <w:lang w:val="en-US"/>
        </w:rPr>
        <w:t>V</w:t>
      </w:r>
      <w:r w:rsidRPr="00AD6AA8">
        <w:rPr>
          <w:rFonts w:ascii="Arial Narrow" w:hAnsi="Arial Narrow"/>
          <w:bCs/>
          <w:sz w:val="20"/>
          <w:szCs w:val="20"/>
        </w:rPr>
        <w:t xml:space="preserve"> созыв</w:t>
      </w:r>
    </w:p>
    <w:p w:rsidR="00AD6AA8" w:rsidRPr="00AD6AA8" w:rsidRDefault="00AD6AA8" w:rsidP="00AD6AA8">
      <w:pPr>
        <w:jc w:val="both"/>
        <w:outlineLvl w:val="0"/>
        <w:rPr>
          <w:rFonts w:ascii="Arial Narrow" w:hAnsi="Arial Narrow"/>
          <w:bCs/>
          <w:sz w:val="20"/>
          <w:szCs w:val="20"/>
        </w:rPr>
      </w:pPr>
      <w:r w:rsidRPr="00AD6AA8">
        <w:rPr>
          <w:rFonts w:ascii="Arial Narrow" w:hAnsi="Arial Narrow"/>
          <w:bCs/>
          <w:sz w:val="20"/>
          <w:szCs w:val="20"/>
          <w:lang w:val="en-US"/>
        </w:rPr>
        <w:t>XVI</w:t>
      </w:r>
      <w:r w:rsidRPr="00AD6AA8">
        <w:rPr>
          <w:rFonts w:ascii="Arial Narrow" w:hAnsi="Arial Narrow"/>
          <w:bCs/>
          <w:sz w:val="20"/>
          <w:szCs w:val="20"/>
        </w:rPr>
        <w:t xml:space="preserve"> сессия</w:t>
      </w:r>
    </w:p>
    <w:p w:rsidR="00AD6AA8" w:rsidRPr="00AD6AA8" w:rsidRDefault="00AD6AA8" w:rsidP="00AD6AA8">
      <w:pPr>
        <w:jc w:val="both"/>
        <w:rPr>
          <w:rFonts w:ascii="Arial Narrow" w:hAnsi="Arial Narrow"/>
          <w:sz w:val="20"/>
          <w:szCs w:val="20"/>
        </w:rPr>
      </w:pPr>
      <w:r w:rsidRPr="00AD6AA8">
        <w:rPr>
          <w:rFonts w:ascii="Arial Narrow" w:hAnsi="Arial Narrow"/>
          <w:bCs/>
          <w:sz w:val="20"/>
          <w:szCs w:val="20"/>
        </w:rPr>
        <w:t xml:space="preserve">«08» июня 2023 года.                          </w:t>
      </w:r>
      <w:r>
        <w:rPr>
          <w:rFonts w:ascii="Arial Narrow" w:hAnsi="Arial Narrow"/>
          <w:bCs/>
          <w:sz w:val="20"/>
          <w:szCs w:val="20"/>
        </w:rPr>
        <w:t xml:space="preserve">          </w:t>
      </w:r>
      <w:r w:rsidR="003F36D7">
        <w:rPr>
          <w:rFonts w:ascii="Arial Narrow" w:hAnsi="Arial Narrow"/>
          <w:bCs/>
          <w:sz w:val="20"/>
          <w:szCs w:val="20"/>
        </w:rPr>
        <w:t xml:space="preserve">                         </w:t>
      </w:r>
      <w:r w:rsidRPr="00AD6AA8">
        <w:rPr>
          <w:rFonts w:ascii="Arial Narrow" w:hAnsi="Arial Narrow"/>
          <w:bCs/>
          <w:sz w:val="20"/>
          <w:szCs w:val="20"/>
        </w:rPr>
        <w:t xml:space="preserve">№ 83               </w:t>
      </w:r>
      <w:r>
        <w:rPr>
          <w:rFonts w:ascii="Arial Narrow" w:hAnsi="Arial Narrow"/>
          <w:bCs/>
          <w:sz w:val="20"/>
          <w:szCs w:val="20"/>
        </w:rPr>
        <w:t xml:space="preserve">                               </w:t>
      </w:r>
      <w:r w:rsidRPr="00AD6AA8">
        <w:rPr>
          <w:rFonts w:ascii="Arial Narrow" w:hAnsi="Arial Narrow"/>
          <w:bCs/>
          <w:sz w:val="20"/>
          <w:szCs w:val="20"/>
        </w:rPr>
        <w:t xml:space="preserve">             </w:t>
      </w:r>
      <w:r w:rsidR="003F36D7">
        <w:rPr>
          <w:rFonts w:ascii="Arial Narrow" w:hAnsi="Arial Narrow"/>
          <w:bCs/>
          <w:sz w:val="20"/>
          <w:szCs w:val="20"/>
        </w:rPr>
        <w:t xml:space="preserve">    </w:t>
      </w:r>
      <w:r w:rsidRPr="00AD6AA8">
        <w:rPr>
          <w:rFonts w:ascii="Arial Narrow" w:hAnsi="Arial Narrow"/>
          <w:bCs/>
          <w:sz w:val="20"/>
          <w:szCs w:val="20"/>
        </w:rPr>
        <w:t xml:space="preserve">          п. Кислокан</w:t>
      </w:r>
    </w:p>
    <w:p w:rsidR="00AD6AA8" w:rsidRPr="00AD6AA8" w:rsidRDefault="00AD6AA8" w:rsidP="00AD6AA8">
      <w:pPr>
        <w:jc w:val="both"/>
        <w:rPr>
          <w:rFonts w:ascii="Arial Narrow" w:hAnsi="Arial Narrow"/>
          <w:sz w:val="20"/>
          <w:szCs w:val="20"/>
        </w:rPr>
      </w:pPr>
    </w:p>
    <w:p w:rsidR="00AD6AA8" w:rsidRPr="00AD6AA8" w:rsidRDefault="00AD6AA8" w:rsidP="00AD6AA8">
      <w:pPr>
        <w:ind w:right="-5"/>
        <w:jc w:val="center"/>
        <w:rPr>
          <w:rFonts w:ascii="Arial Narrow" w:hAnsi="Arial Narrow"/>
          <w:b/>
          <w:sz w:val="20"/>
          <w:szCs w:val="20"/>
        </w:rPr>
      </w:pPr>
      <w:r w:rsidRPr="00AD6AA8">
        <w:rPr>
          <w:rFonts w:ascii="Arial Narrow" w:hAnsi="Arial Narrow"/>
          <w:b/>
          <w:sz w:val="20"/>
          <w:szCs w:val="20"/>
        </w:rPr>
        <w:t>«О внесении изменений в Решение</w:t>
      </w:r>
    </w:p>
    <w:p w:rsidR="00AD6AA8" w:rsidRPr="00AD6AA8" w:rsidRDefault="00AD6AA8" w:rsidP="00AD6AA8">
      <w:pPr>
        <w:ind w:right="-5"/>
        <w:jc w:val="center"/>
        <w:rPr>
          <w:rFonts w:ascii="Arial Narrow" w:hAnsi="Arial Narrow"/>
          <w:b/>
          <w:sz w:val="20"/>
          <w:szCs w:val="20"/>
        </w:rPr>
      </w:pPr>
      <w:r w:rsidRPr="00AD6AA8">
        <w:rPr>
          <w:rFonts w:ascii="Arial Narrow" w:hAnsi="Arial Narrow"/>
          <w:b/>
          <w:sz w:val="20"/>
          <w:szCs w:val="20"/>
        </w:rPr>
        <w:t>Кислоканского поселкового Совета депутатов</w:t>
      </w:r>
    </w:p>
    <w:p w:rsidR="00AD6AA8" w:rsidRPr="00AD6AA8" w:rsidRDefault="00AD6AA8" w:rsidP="00AD6AA8">
      <w:pPr>
        <w:ind w:right="-5"/>
        <w:jc w:val="center"/>
        <w:rPr>
          <w:rFonts w:ascii="Arial Narrow" w:hAnsi="Arial Narrow"/>
          <w:b/>
          <w:sz w:val="20"/>
          <w:szCs w:val="20"/>
        </w:rPr>
      </w:pPr>
      <w:r w:rsidRPr="00AD6AA8">
        <w:rPr>
          <w:rFonts w:ascii="Arial Narrow" w:hAnsi="Arial Narrow"/>
          <w:b/>
          <w:sz w:val="20"/>
          <w:szCs w:val="20"/>
        </w:rPr>
        <w:t>№ 78 от 23 декабря 2022 года «О бюджете поселка</w:t>
      </w:r>
    </w:p>
    <w:p w:rsidR="00AD6AA8" w:rsidRPr="00AD6AA8" w:rsidRDefault="00AD6AA8" w:rsidP="00AD6AA8">
      <w:pPr>
        <w:ind w:right="-5"/>
        <w:jc w:val="center"/>
        <w:rPr>
          <w:rFonts w:ascii="Arial Narrow" w:hAnsi="Arial Narrow"/>
          <w:b/>
          <w:sz w:val="20"/>
          <w:szCs w:val="20"/>
        </w:rPr>
      </w:pPr>
      <w:r w:rsidRPr="00AD6AA8">
        <w:rPr>
          <w:rFonts w:ascii="Arial Narrow" w:hAnsi="Arial Narrow"/>
          <w:b/>
          <w:sz w:val="20"/>
          <w:szCs w:val="20"/>
        </w:rPr>
        <w:t>Кислокан на 2023 год</w:t>
      </w:r>
      <w:r w:rsidRPr="00AD6AA8">
        <w:rPr>
          <w:rFonts w:ascii="Arial Narrow" w:hAnsi="Arial Narrow"/>
          <w:b/>
          <w:color w:val="FF0000"/>
          <w:sz w:val="20"/>
          <w:szCs w:val="20"/>
        </w:rPr>
        <w:t xml:space="preserve"> </w:t>
      </w:r>
      <w:r w:rsidRPr="00AD6AA8">
        <w:rPr>
          <w:rFonts w:ascii="Arial Narrow" w:hAnsi="Arial Narrow"/>
          <w:b/>
          <w:sz w:val="20"/>
          <w:szCs w:val="20"/>
        </w:rPr>
        <w:t>и плановый период 2024-2025 годов»»</w:t>
      </w:r>
    </w:p>
    <w:p w:rsidR="00AD6AA8" w:rsidRPr="00AD6AA8" w:rsidRDefault="00AD6AA8" w:rsidP="00AD6AA8">
      <w:pPr>
        <w:jc w:val="both"/>
        <w:rPr>
          <w:rFonts w:ascii="Arial Narrow" w:hAnsi="Arial Narrow"/>
          <w:sz w:val="20"/>
          <w:szCs w:val="20"/>
        </w:rPr>
      </w:pPr>
      <w:r w:rsidRPr="00AD6AA8">
        <w:rPr>
          <w:rFonts w:ascii="Arial Narrow" w:hAnsi="Arial Narrow"/>
          <w:sz w:val="20"/>
          <w:szCs w:val="20"/>
        </w:rPr>
        <w:t> </w:t>
      </w:r>
    </w:p>
    <w:p w:rsidR="00AD6AA8" w:rsidRPr="00AD6AA8" w:rsidRDefault="00AD6AA8" w:rsidP="00AD6AA8">
      <w:pPr>
        <w:ind w:firstLine="709"/>
        <w:jc w:val="both"/>
        <w:rPr>
          <w:rFonts w:ascii="Arial Narrow" w:hAnsi="Arial Narrow"/>
          <w:sz w:val="20"/>
          <w:szCs w:val="20"/>
        </w:rPr>
      </w:pPr>
      <w:r w:rsidRPr="00AD6AA8">
        <w:rPr>
          <w:rFonts w:ascii="Arial Narrow" w:hAnsi="Arial Narrow"/>
          <w:sz w:val="20"/>
          <w:szCs w:val="20"/>
        </w:rPr>
        <w:t xml:space="preserve">В целях урегулирования бюджетных правоотношений, в соответствии со статьей 9 Бюджетного кодекса Российской Федерации, руководствуясь статьей 26 Устава поселка Кислокан, Кислоканский поселковый Совет депутатов </w:t>
      </w:r>
      <w:r w:rsidRPr="00AD6AA8">
        <w:rPr>
          <w:rFonts w:ascii="Arial Narrow" w:hAnsi="Arial Narrow"/>
          <w:b/>
          <w:sz w:val="20"/>
          <w:szCs w:val="20"/>
        </w:rPr>
        <w:t>РЕШИЛ:</w:t>
      </w:r>
    </w:p>
    <w:p w:rsidR="00AD6AA8" w:rsidRPr="00AD6AA8" w:rsidRDefault="00AD6AA8" w:rsidP="00AD6AA8">
      <w:pPr>
        <w:jc w:val="both"/>
        <w:rPr>
          <w:rFonts w:ascii="Arial Narrow" w:hAnsi="Arial Narrow"/>
          <w:sz w:val="20"/>
          <w:szCs w:val="20"/>
        </w:rPr>
      </w:pPr>
      <w:r w:rsidRPr="00AD6AA8">
        <w:rPr>
          <w:rFonts w:ascii="Arial Narrow" w:hAnsi="Arial Narrow"/>
          <w:sz w:val="20"/>
          <w:szCs w:val="20"/>
        </w:rPr>
        <w:t>1.</w:t>
      </w:r>
      <w:r>
        <w:rPr>
          <w:rFonts w:ascii="Arial Narrow" w:hAnsi="Arial Narrow"/>
          <w:sz w:val="20"/>
          <w:szCs w:val="20"/>
        </w:rPr>
        <w:tab/>
      </w:r>
      <w:r w:rsidRPr="00AD6AA8">
        <w:rPr>
          <w:rFonts w:ascii="Arial Narrow" w:hAnsi="Arial Narrow"/>
          <w:sz w:val="20"/>
          <w:szCs w:val="20"/>
        </w:rPr>
        <w:t>Внести в Решение Кислоканского поселкового Совета депутатов от 23 декабря 2022 г. № 78 «О бюджете поселка Кислокан на 2023 год и плановый период 2024-2025 годов» (с изменениями № 79 от 05.04.2023) следующие изменения:</w:t>
      </w:r>
    </w:p>
    <w:p w:rsidR="00AD6AA8" w:rsidRPr="00AD6AA8" w:rsidRDefault="00AD6AA8" w:rsidP="00AD6AA8">
      <w:pPr>
        <w:jc w:val="both"/>
        <w:rPr>
          <w:rFonts w:ascii="Arial Narrow" w:hAnsi="Arial Narrow"/>
          <w:sz w:val="20"/>
          <w:szCs w:val="20"/>
        </w:rPr>
      </w:pPr>
      <w:r w:rsidRPr="00AD6AA8">
        <w:rPr>
          <w:rFonts w:ascii="Arial Narrow" w:hAnsi="Arial Narrow"/>
          <w:sz w:val="20"/>
          <w:szCs w:val="20"/>
        </w:rPr>
        <w:t>1) в части 1:</w:t>
      </w:r>
    </w:p>
    <w:p w:rsidR="00AD6AA8" w:rsidRPr="00AD6AA8" w:rsidRDefault="00AD6AA8" w:rsidP="00AD6AA8">
      <w:pPr>
        <w:jc w:val="both"/>
        <w:rPr>
          <w:rFonts w:ascii="Arial Narrow" w:hAnsi="Arial Narrow"/>
          <w:sz w:val="20"/>
          <w:szCs w:val="20"/>
        </w:rPr>
      </w:pPr>
      <w:r w:rsidRPr="00AD6AA8">
        <w:rPr>
          <w:rFonts w:ascii="Arial Narrow" w:hAnsi="Arial Narrow"/>
          <w:sz w:val="20"/>
          <w:szCs w:val="20"/>
        </w:rPr>
        <w:t>1.1. в пункте 1 цифры «15 800,7» заменить цифрами «15 815,4»;</w:t>
      </w:r>
    </w:p>
    <w:p w:rsidR="00AD6AA8" w:rsidRPr="00AD6AA8" w:rsidRDefault="00AD6AA8" w:rsidP="00AD6AA8">
      <w:pPr>
        <w:jc w:val="both"/>
        <w:rPr>
          <w:rFonts w:ascii="Arial Narrow" w:hAnsi="Arial Narrow"/>
          <w:sz w:val="20"/>
          <w:szCs w:val="20"/>
        </w:rPr>
      </w:pPr>
      <w:r w:rsidRPr="00AD6AA8">
        <w:rPr>
          <w:rFonts w:ascii="Arial Narrow" w:hAnsi="Arial Narrow"/>
          <w:sz w:val="20"/>
          <w:szCs w:val="20"/>
        </w:rPr>
        <w:t>1.2. в пункте 2 цифры «16 246,0» заменить цифрами «16 260,7»;</w:t>
      </w:r>
    </w:p>
    <w:p w:rsidR="00AD6AA8" w:rsidRPr="00AD6AA8" w:rsidRDefault="00AD6AA8" w:rsidP="00AD6AA8">
      <w:pPr>
        <w:jc w:val="both"/>
        <w:rPr>
          <w:rFonts w:ascii="Arial Narrow" w:hAnsi="Arial Narrow"/>
          <w:sz w:val="20"/>
          <w:szCs w:val="20"/>
        </w:rPr>
      </w:pPr>
      <w:r w:rsidRPr="00AD6AA8">
        <w:rPr>
          <w:rFonts w:ascii="Arial Narrow" w:hAnsi="Arial Narrow"/>
          <w:sz w:val="20"/>
          <w:szCs w:val="20"/>
        </w:rPr>
        <w:t xml:space="preserve">2) </w:t>
      </w:r>
      <w:r w:rsidRPr="00AD6AA8">
        <w:rPr>
          <w:rFonts w:ascii="Arial Narrow" w:hAnsi="Arial Narrow"/>
          <w:bCs/>
          <w:sz w:val="20"/>
          <w:szCs w:val="20"/>
        </w:rPr>
        <w:t>изложить пункт 8 в новой редакции: «8</w:t>
      </w:r>
      <w:r w:rsidRPr="00AD6AA8">
        <w:rPr>
          <w:rFonts w:ascii="Arial Narrow" w:hAnsi="Arial Narrow"/>
          <w:sz w:val="20"/>
          <w:szCs w:val="20"/>
        </w:rPr>
        <w:t>. Установить, что размеры денежного вознаграждения лиц, замещающих муниципальные должности поселка Кислокан, размеры должностных окладов по должностям муниципальной службы поселения, проиндексированные в 2020,2022 годах, увеличиваются (индексируются):</w:t>
      </w:r>
    </w:p>
    <w:p w:rsidR="00AD6AA8" w:rsidRPr="00AD6AA8" w:rsidRDefault="001D7E3B" w:rsidP="00AD6AA8">
      <w:pPr>
        <w:jc w:val="both"/>
        <w:rPr>
          <w:rFonts w:ascii="Arial Narrow" w:hAnsi="Arial Narrow"/>
          <w:sz w:val="20"/>
          <w:szCs w:val="20"/>
        </w:rPr>
      </w:pPr>
      <w:r>
        <w:rPr>
          <w:rFonts w:ascii="Arial Narrow" w:hAnsi="Arial Narrow"/>
          <w:sz w:val="20"/>
          <w:szCs w:val="20"/>
        </w:rPr>
        <w:t>-</w:t>
      </w:r>
      <w:r w:rsidR="00AD6AA8" w:rsidRPr="00AD6AA8">
        <w:rPr>
          <w:rFonts w:ascii="Arial Narrow" w:hAnsi="Arial Narrow"/>
          <w:sz w:val="20"/>
          <w:szCs w:val="20"/>
        </w:rPr>
        <w:t>в 2023 году на 6,3 процента с 1 июля 2023 года;</w:t>
      </w:r>
    </w:p>
    <w:p w:rsidR="00AD6AA8" w:rsidRPr="00AD6AA8" w:rsidRDefault="001D7E3B" w:rsidP="00AD6AA8">
      <w:pPr>
        <w:jc w:val="both"/>
        <w:rPr>
          <w:rFonts w:ascii="Arial Narrow" w:hAnsi="Arial Narrow"/>
          <w:sz w:val="20"/>
          <w:szCs w:val="20"/>
        </w:rPr>
      </w:pPr>
      <w:r>
        <w:rPr>
          <w:rFonts w:ascii="Arial Narrow" w:hAnsi="Arial Narrow"/>
          <w:sz w:val="20"/>
          <w:szCs w:val="20"/>
        </w:rPr>
        <w:t>-</w:t>
      </w:r>
      <w:r w:rsidR="00AD6AA8" w:rsidRPr="00AD6AA8">
        <w:rPr>
          <w:rFonts w:ascii="Arial Narrow" w:hAnsi="Arial Narrow"/>
          <w:sz w:val="20"/>
          <w:szCs w:val="20"/>
        </w:rPr>
        <w:t>в плановом периоде 2024–2025 годов на коэффициент, равный 1.</w:t>
      </w:r>
    </w:p>
    <w:p w:rsidR="00AD6AA8" w:rsidRPr="00AD6AA8" w:rsidRDefault="00AD6AA8" w:rsidP="00AD6AA8">
      <w:pPr>
        <w:jc w:val="both"/>
        <w:rPr>
          <w:rFonts w:ascii="Arial Narrow" w:hAnsi="Arial Narrow"/>
          <w:sz w:val="20"/>
          <w:szCs w:val="20"/>
        </w:rPr>
      </w:pPr>
      <w:r w:rsidRPr="00AD6AA8">
        <w:rPr>
          <w:rFonts w:ascii="Arial Narrow" w:hAnsi="Arial Narrow"/>
          <w:sz w:val="20"/>
          <w:szCs w:val="20"/>
        </w:rPr>
        <w:t xml:space="preserve">3) </w:t>
      </w:r>
      <w:r w:rsidRPr="00AD6AA8">
        <w:rPr>
          <w:rFonts w:ascii="Arial Narrow" w:hAnsi="Arial Narrow"/>
          <w:bCs/>
          <w:sz w:val="20"/>
          <w:szCs w:val="20"/>
        </w:rPr>
        <w:t>изложить пункт 9 в новой редакции:</w:t>
      </w:r>
      <w:r w:rsidRPr="00AD6AA8">
        <w:rPr>
          <w:rFonts w:ascii="Arial Narrow" w:hAnsi="Arial Narrow"/>
          <w:sz w:val="20"/>
          <w:szCs w:val="20"/>
        </w:rPr>
        <w:t xml:space="preserve"> «9. Установить, что 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связи с увеличением региональных выплат и (или) выплат, обеспечивающих уровень заработной платы работников бюджетной сферы не ниже минимальной заработной платы (минимального размера оплаты труда) увеличивается (индексируется) в 2023 году на 6,3 процента с 1 июля 2023 года;</w:t>
      </w:r>
    </w:p>
    <w:p w:rsidR="00AD6AA8" w:rsidRPr="00AD6AA8" w:rsidRDefault="00AD6AA8" w:rsidP="00AD6AA8">
      <w:pPr>
        <w:jc w:val="both"/>
        <w:rPr>
          <w:rFonts w:ascii="Arial Narrow" w:hAnsi="Arial Narrow"/>
          <w:sz w:val="20"/>
          <w:szCs w:val="20"/>
        </w:rPr>
      </w:pPr>
      <w:r w:rsidRPr="00AD6AA8">
        <w:rPr>
          <w:rFonts w:ascii="Arial Narrow" w:hAnsi="Arial Narrow"/>
          <w:sz w:val="20"/>
          <w:szCs w:val="20"/>
        </w:rPr>
        <w:t xml:space="preserve">в плановом периоде 2024–2025 годов на коэффициент, равный 1.»; </w:t>
      </w:r>
    </w:p>
    <w:p w:rsidR="00AD6AA8" w:rsidRPr="00AD6AA8" w:rsidRDefault="00AD6AA8" w:rsidP="00AD6AA8">
      <w:pPr>
        <w:jc w:val="both"/>
        <w:rPr>
          <w:rFonts w:ascii="Arial Narrow" w:hAnsi="Arial Narrow"/>
          <w:sz w:val="20"/>
          <w:szCs w:val="20"/>
        </w:rPr>
      </w:pPr>
      <w:r w:rsidRPr="00AD6AA8">
        <w:rPr>
          <w:rFonts w:ascii="Arial Narrow" w:hAnsi="Arial Narrow"/>
          <w:sz w:val="20"/>
          <w:szCs w:val="20"/>
        </w:rPr>
        <w:t>4) приложения 1, 2, 3, 4, 5 изложить в новой редакции согласно приложениям 1, 2, 3, 4, 5 к настоящему Решению.</w:t>
      </w:r>
    </w:p>
    <w:p w:rsidR="00AD6AA8" w:rsidRPr="00AD6AA8" w:rsidRDefault="00AD6AA8" w:rsidP="00AD6AA8">
      <w:pPr>
        <w:jc w:val="both"/>
        <w:rPr>
          <w:rFonts w:ascii="Arial Narrow" w:hAnsi="Arial Narrow"/>
          <w:sz w:val="20"/>
          <w:szCs w:val="20"/>
        </w:rPr>
      </w:pPr>
      <w:r w:rsidRPr="00AD6AA8">
        <w:rPr>
          <w:rFonts w:ascii="Arial Narrow" w:hAnsi="Arial Narrow"/>
          <w:sz w:val="20"/>
          <w:szCs w:val="20"/>
        </w:rPr>
        <w:t>2.</w:t>
      </w:r>
      <w:r>
        <w:rPr>
          <w:rFonts w:ascii="Arial Narrow" w:hAnsi="Arial Narrow"/>
          <w:sz w:val="20"/>
          <w:szCs w:val="20"/>
        </w:rPr>
        <w:tab/>
      </w:r>
      <w:r w:rsidRPr="00AD6AA8">
        <w:rPr>
          <w:rFonts w:ascii="Arial Narrow" w:hAnsi="Arial Narrow"/>
          <w:sz w:val="20"/>
          <w:szCs w:val="20"/>
        </w:rPr>
        <w:t>Настоящее Решение вступает в силу после официального опубликования.</w:t>
      </w:r>
    </w:p>
    <w:p w:rsidR="00AD6AA8" w:rsidRPr="00AD6AA8" w:rsidRDefault="00AD6AA8" w:rsidP="00AD6AA8">
      <w:pPr>
        <w:jc w:val="both"/>
        <w:rPr>
          <w:rFonts w:ascii="Arial Narrow" w:hAnsi="Arial Narrow"/>
          <w:sz w:val="20"/>
          <w:szCs w:val="20"/>
        </w:rPr>
      </w:pPr>
    </w:p>
    <w:p w:rsidR="00AD6AA8" w:rsidRPr="00AD6AA8" w:rsidRDefault="00AD6AA8" w:rsidP="00AD6AA8">
      <w:pPr>
        <w:jc w:val="both"/>
        <w:rPr>
          <w:rFonts w:ascii="Arial Narrow" w:hAnsi="Arial Narrow"/>
          <w:sz w:val="20"/>
          <w:szCs w:val="20"/>
        </w:rPr>
      </w:pPr>
      <w:r w:rsidRPr="00AD6AA8">
        <w:rPr>
          <w:rFonts w:ascii="Arial Narrow" w:hAnsi="Arial Narrow"/>
          <w:sz w:val="20"/>
          <w:szCs w:val="20"/>
        </w:rPr>
        <w:t>Глава поселка Кислокан</w:t>
      </w:r>
    </w:p>
    <w:p w:rsidR="00AD6AA8" w:rsidRPr="00AD6AA8" w:rsidRDefault="00AD6AA8" w:rsidP="00AD6AA8">
      <w:pPr>
        <w:ind w:right="99"/>
        <w:rPr>
          <w:rFonts w:ascii="Arial Narrow" w:hAnsi="Arial Narrow"/>
          <w:sz w:val="20"/>
          <w:szCs w:val="20"/>
        </w:rPr>
      </w:pPr>
      <w:r w:rsidRPr="00AD6AA8">
        <w:rPr>
          <w:rFonts w:ascii="Arial Narrow" w:hAnsi="Arial Narrow"/>
          <w:sz w:val="20"/>
          <w:szCs w:val="20"/>
        </w:rPr>
        <w:t xml:space="preserve">Председатель Кислоканского </w:t>
      </w:r>
    </w:p>
    <w:p w:rsidR="00AD6AA8" w:rsidRPr="00AD6AA8" w:rsidRDefault="00AD6AA8" w:rsidP="00AD6AA8">
      <w:pPr>
        <w:ind w:right="99"/>
        <w:rPr>
          <w:rFonts w:ascii="Arial Narrow" w:hAnsi="Arial Narrow"/>
          <w:sz w:val="20"/>
          <w:szCs w:val="20"/>
        </w:rPr>
      </w:pPr>
      <w:r w:rsidRPr="00AD6AA8">
        <w:rPr>
          <w:rFonts w:ascii="Arial Narrow" w:hAnsi="Arial Narrow"/>
          <w:sz w:val="20"/>
          <w:szCs w:val="20"/>
        </w:rPr>
        <w:t xml:space="preserve">поселкового Совета депутатов                    </w:t>
      </w:r>
      <w:r w:rsidR="001D7E3B">
        <w:rPr>
          <w:rFonts w:ascii="Arial Narrow" w:hAnsi="Arial Narrow"/>
          <w:sz w:val="20"/>
          <w:szCs w:val="20"/>
        </w:rPr>
        <w:t xml:space="preserve">                         </w:t>
      </w:r>
      <w:r>
        <w:rPr>
          <w:rFonts w:ascii="Arial Narrow" w:hAnsi="Arial Narrow"/>
          <w:sz w:val="20"/>
          <w:szCs w:val="20"/>
        </w:rPr>
        <w:t xml:space="preserve">    п/п                                                </w:t>
      </w:r>
      <w:r w:rsidR="001D7E3B">
        <w:rPr>
          <w:rFonts w:ascii="Arial Narrow" w:hAnsi="Arial Narrow"/>
          <w:sz w:val="20"/>
          <w:szCs w:val="20"/>
        </w:rPr>
        <w:t xml:space="preserve">            </w:t>
      </w:r>
      <w:r>
        <w:rPr>
          <w:rFonts w:ascii="Arial Narrow" w:hAnsi="Arial Narrow"/>
          <w:sz w:val="20"/>
          <w:szCs w:val="20"/>
        </w:rPr>
        <w:t xml:space="preserve">  </w:t>
      </w:r>
      <w:r w:rsidRPr="00AD6AA8">
        <w:rPr>
          <w:rFonts w:ascii="Arial Narrow" w:hAnsi="Arial Narrow"/>
          <w:sz w:val="20"/>
          <w:szCs w:val="20"/>
        </w:rPr>
        <w:t xml:space="preserve">   И.П. Колесниченко</w:t>
      </w:r>
    </w:p>
    <w:p w:rsidR="00AD6AA8" w:rsidRPr="00AD6AA8" w:rsidRDefault="00AD6AA8" w:rsidP="00AD6AA8">
      <w:pPr>
        <w:ind w:right="99"/>
        <w:rPr>
          <w:rFonts w:ascii="Arial Narrow" w:hAnsi="Arial Narrow"/>
          <w:sz w:val="20"/>
          <w:szCs w:val="20"/>
        </w:rPr>
      </w:pPr>
    </w:p>
    <w:p w:rsidR="00932ED9" w:rsidRDefault="00932ED9" w:rsidP="00932ED9">
      <w:pPr>
        <w:ind w:right="99"/>
        <w:jc w:val="right"/>
        <w:rPr>
          <w:sz w:val="22"/>
          <w:szCs w:val="22"/>
        </w:rPr>
        <w:sectPr w:rsidR="00932ED9" w:rsidSect="003742F2">
          <w:pgSz w:w="11900" w:h="16800"/>
          <w:pgMar w:top="1134" w:right="851" w:bottom="1134" w:left="1701" w:header="720" w:footer="720" w:gutter="0"/>
          <w:cols w:space="720"/>
          <w:noEndnote/>
          <w:titlePg/>
          <w:docGrid w:linePitch="326"/>
        </w:sectPr>
      </w:pP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Приложение 1</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к Решению Кислоканского поселкового</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 xml:space="preserve"> Совета депутатов №83 от 08.06.2023 года</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«О внесении изменений в Решение Кислоканского</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поселкового Совета депутатов №78 от 23.12.2022 года</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«О бюджете поселка Кислокан на 2023 год и</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плановый период 2024, 2025 годов»»</w:t>
      </w:r>
    </w:p>
    <w:p w:rsidR="00932ED9" w:rsidRPr="00932ED9" w:rsidRDefault="00932ED9" w:rsidP="00932ED9">
      <w:pPr>
        <w:ind w:right="99"/>
        <w:jc w:val="right"/>
        <w:rPr>
          <w:rFonts w:ascii="Arial Narrow" w:hAnsi="Arial Narrow"/>
          <w:sz w:val="20"/>
          <w:szCs w:val="20"/>
        </w:rPr>
      </w:pPr>
    </w:p>
    <w:tbl>
      <w:tblPr>
        <w:tblW w:w="14420" w:type="dxa"/>
        <w:tblInd w:w="108" w:type="dxa"/>
        <w:tblLook w:val="04A0" w:firstRow="1" w:lastRow="0" w:firstColumn="1" w:lastColumn="0" w:noHBand="0" w:noVBand="1"/>
      </w:tblPr>
      <w:tblGrid>
        <w:gridCol w:w="1872"/>
        <w:gridCol w:w="2864"/>
        <w:gridCol w:w="5884"/>
        <w:gridCol w:w="1260"/>
        <w:gridCol w:w="1280"/>
        <w:gridCol w:w="1260"/>
      </w:tblGrid>
      <w:tr w:rsidR="00932ED9" w:rsidRPr="00932ED9" w:rsidTr="00932ED9">
        <w:trPr>
          <w:trHeight w:val="70"/>
        </w:trPr>
        <w:tc>
          <w:tcPr>
            <w:tcW w:w="14420" w:type="dxa"/>
            <w:gridSpan w:val="6"/>
            <w:tcBorders>
              <w:top w:val="nil"/>
              <w:left w:val="nil"/>
              <w:bottom w:val="nil"/>
              <w:right w:val="nil"/>
            </w:tcBorders>
            <w:shd w:val="clear" w:color="auto" w:fill="auto"/>
            <w:vAlign w:val="center"/>
            <w:hideMark/>
          </w:tcPr>
          <w:p w:rsidR="00932ED9" w:rsidRPr="00932ED9" w:rsidRDefault="00932ED9" w:rsidP="00932ED9">
            <w:pPr>
              <w:jc w:val="center"/>
              <w:rPr>
                <w:rFonts w:ascii="Arial Narrow" w:hAnsi="Arial Narrow"/>
                <w:b/>
                <w:sz w:val="20"/>
                <w:szCs w:val="20"/>
              </w:rPr>
            </w:pPr>
            <w:r w:rsidRPr="00932ED9">
              <w:rPr>
                <w:rFonts w:ascii="Arial Narrow" w:hAnsi="Arial Narrow"/>
                <w:b/>
                <w:sz w:val="20"/>
                <w:szCs w:val="20"/>
              </w:rPr>
              <w:t>Источники внутреннего финансирования дефицита</w:t>
            </w:r>
          </w:p>
        </w:tc>
      </w:tr>
      <w:tr w:rsidR="00932ED9" w:rsidRPr="00932ED9" w:rsidTr="00932ED9">
        <w:trPr>
          <w:trHeight w:val="70"/>
        </w:trPr>
        <w:tc>
          <w:tcPr>
            <w:tcW w:w="14420" w:type="dxa"/>
            <w:gridSpan w:val="6"/>
            <w:tcBorders>
              <w:top w:val="nil"/>
              <w:left w:val="nil"/>
              <w:bottom w:val="single" w:sz="4" w:space="0" w:color="auto"/>
              <w:right w:val="nil"/>
            </w:tcBorders>
            <w:shd w:val="clear" w:color="auto" w:fill="auto"/>
            <w:vAlign w:val="center"/>
            <w:hideMark/>
          </w:tcPr>
          <w:p w:rsidR="00932ED9" w:rsidRPr="00932ED9" w:rsidRDefault="00932ED9" w:rsidP="00932ED9">
            <w:pPr>
              <w:jc w:val="center"/>
              <w:rPr>
                <w:rFonts w:ascii="Arial Narrow" w:hAnsi="Arial Narrow"/>
                <w:b/>
                <w:sz w:val="20"/>
                <w:szCs w:val="20"/>
              </w:rPr>
            </w:pPr>
            <w:r w:rsidRPr="00932ED9">
              <w:rPr>
                <w:rFonts w:ascii="Arial Narrow" w:hAnsi="Arial Narrow"/>
                <w:b/>
                <w:sz w:val="20"/>
                <w:szCs w:val="20"/>
              </w:rPr>
              <w:t>местного бюджета на 2023 год и плановый период 2024-2025 годов</w:t>
            </w:r>
          </w:p>
          <w:p w:rsidR="00932ED9" w:rsidRPr="00932ED9" w:rsidRDefault="00932ED9" w:rsidP="00932ED9">
            <w:pPr>
              <w:jc w:val="center"/>
              <w:rPr>
                <w:rFonts w:ascii="Arial Narrow" w:hAnsi="Arial Narrow"/>
                <w:b/>
                <w:sz w:val="20"/>
                <w:szCs w:val="20"/>
              </w:rPr>
            </w:pPr>
          </w:p>
        </w:tc>
      </w:tr>
      <w:tr w:rsidR="00932ED9" w:rsidRPr="00932ED9" w:rsidTr="00932ED9">
        <w:trPr>
          <w:trHeight w:val="60"/>
        </w:trPr>
        <w:tc>
          <w:tcPr>
            <w:tcW w:w="1872" w:type="dxa"/>
            <w:vMerge w:val="restart"/>
            <w:tcBorders>
              <w:top w:val="nil"/>
              <w:left w:val="single" w:sz="4" w:space="0" w:color="auto"/>
              <w:bottom w:val="single" w:sz="4" w:space="0" w:color="000000"/>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Код администратора</w:t>
            </w:r>
          </w:p>
        </w:tc>
        <w:tc>
          <w:tcPr>
            <w:tcW w:w="2864" w:type="dxa"/>
            <w:vMerge w:val="restart"/>
            <w:tcBorders>
              <w:top w:val="nil"/>
              <w:left w:val="single" w:sz="4" w:space="0" w:color="auto"/>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Код бюджетной классификации</w:t>
            </w:r>
          </w:p>
        </w:tc>
        <w:tc>
          <w:tcPr>
            <w:tcW w:w="5884" w:type="dxa"/>
            <w:vMerge w:val="restart"/>
            <w:tcBorders>
              <w:top w:val="nil"/>
              <w:left w:val="single" w:sz="4" w:space="0" w:color="auto"/>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Наименование показателя</w:t>
            </w:r>
          </w:p>
        </w:tc>
        <w:tc>
          <w:tcPr>
            <w:tcW w:w="3800" w:type="dxa"/>
            <w:gridSpan w:val="3"/>
            <w:tcBorders>
              <w:top w:val="single" w:sz="4" w:space="0" w:color="auto"/>
              <w:left w:val="nil"/>
              <w:bottom w:val="single" w:sz="4" w:space="0" w:color="auto"/>
              <w:right w:val="single" w:sz="4" w:space="0" w:color="000000"/>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Сумма тыс.</w:t>
            </w:r>
            <w:r>
              <w:rPr>
                <w:rFonts w:ascii="Arial Narrow" w:hAnsi="Arial Narrow"/>
                <w:sz w:val="20"/>
                <w:szCs w:val="20"/>
              </w:rPr>
              <w:t xml:space="preserve"> </w:t>
            </w:r>
            <w:r w:rsidRPr="00932ED9">
              <w:rPr>
                <w:rFonts w:ascii="Arial Narrow" w:hAnsi="Arial Narrow"/>
                <w:sz w:val="20"/>
                <w:szCs w:val="20"/>
              </w:rPr>
              <w:t>руб.</w:t>
            </w:r>
          </w:p>
        </w:tc>
      </w:tr>
      <w:tr w:rsidR="00932ED9" w:rsidRPr="00932ED9" w:rsidTr="00932ED9">
        <w:trPr>
          <w:trHeight w:val="60"/>
        </w:trPr>
        <w:tc>
          <w:tcPr>
            <w:tcW w:w="1872" w:type="dxa"/>
            <w:vMerge/>
            <w:tcBorders>
              <w:top w:val="nil"/>
              <w:left w:val="single" w:sz="4" w:space="0" w:color="auto"/>
              <w:bottom w:val="single" w:sz="4" w:space="0" w:color="000000"/>
              <w:right w:val="single" w:sz="4" w:space="0" w:color="auto"/>
            </w:tcBorders>
            <w:vAlign w:val="center"/>
            <w:hideMark/>
          </w:tcPr>
          <w:p w:rsidR="00932ED9" w:rsidRPr="00932ED9" w:rsidRDefault="00932ED9" w:rsidP="00932ED9">
            <w:pPr>
              <w:rPr>
                <w:rFonts w:ascii="Arial Narrow" w:hAnsi="Arial Narrow"/>
                <w:sz w:val="20"/>
                <w:szCs w:val="20"/>
              </w:rPr>
            </w:pPr>
          </w:p>
        </w:tc>
        <w:tc>
          <w:tcPr>
            <w:tcW w:w="2864" w:type="dxa"/>
            <w:vMerge/>
            <w:tcBorders>
              <w:top w:val="nil"/>
              <w:left w:val="single" w:sz="4" w:space="0" w:color="auto"/>
              <w:bottom w:val="single" w:sz="4" w:space="0" w:color="auto"/>
              <w:right w:val="single" w:sz="4" w:space="0" w:color="auto"/>
            </w:tcBorders>
            <w:vAlign w:val="center"/>
            <w:hideMark/>
          </w:tcPr>
          <w:p w:rsidR="00932ED9" w:rsidRPr="00932ED9" w:rsidRDefault="00932ED9" w:rsidP="00932ED9">
            <w:pPr>
              <w:rPr>
                <w:rFonts w:ascii="Arial Narrow" w:hAnsi="Arial Narrow"/>
                <w:sz w:val="20"/>
                <w:szCs w:val="20"/>
              </w:rPr>
            </w:pPr>
          </w:p>
        </w:tc>
        <w:tc>
          <w:tcPr>
            <w:tcW w:w="5884" w:type="dxa"/>
            <w:vMerge/>
            <w:tcBorders>
              <w:top w:val="nil"/>
              <w:left w:val="single" w:sz="4" w:space="0" w:color="auto"/>
              <w:bottom w:val="single" w:sz="4" w:space="0" w:color="auto"/>
              <w:right w:val="single" w:sz="4" w:space="0" w:color="auto"/>
            </w:tcBorders>
            <w:vAlign w:val="center"/>
            <w:hideMark/>
          </w:tcPr>
          <w:p w:rsidR="00932ED9" w:rsidRPr="00932ED9" w:rsidRDefault="00932ED9" w:rsidP="00932ED9">
            <w:pP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2023 год</w:t>
            </w:r>
          </w:p>
        </w:tc>
        <w:tc>
          <w:tcPr>
            <w:tcW w:w="128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2024 год</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2025 год</w:t>
            </w:r>
          </w:p>
        </w:tc>
      </w:tr>
      <w:tr w:rsidR="00932ED9" w:rsidRPr="00932ED9" w:rsidTr="00932ED9">
        <w:trPr>
          <w:trHeight w:val="31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286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88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w:t>
            </w:r>
          </w:p>
        </w:tc>
        <w:tc>
          <w:tcPr>
            <w:tcW w:w="128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6</w:t>
            </w:r>
          </w:p>
        </w:tc>
      </w:tr>
      <w:tr w:rsidR="00932ED9" w:rsidRPr="00932ED9" w:rsidTr="00932ED9">
        <w:trPr>
          <w:trHeight w:val="6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286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01 05 00 00 00 0000 000</w:t>
            </w:r>
          </w:p>
        </w:tc>
        <w:tc>
          <w:tcPr>
            <w:tcW w:w="588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Изменение остатков средств на счетах по учёту средств бюджета</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445,3</w:t>
            </w:r>
          </w:p>
        </w:tc>
        <w:tc>
          <w:tcPr>
            <w:tcW w:w="128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r>
      <w:tr w:rsidR="00932ED9" w:rsidRPr="00932ED9" w:rsidTr="00932ED9">
        <w:trPr>
          <w:trHeight w:val="31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286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01 05 00 00 00 0000 500</w:t>
            </w:r>
          </w:p>
        </w:tc>
        <w:tc>
          <w:tcPr>
            <w:tcW w:w="588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Увеличение остатков средств бюджетов</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-15 815,4</w:t>
            </w:r>
          </w:p>
        </w:tc>
        <w:tc>
          <w:tcPr>
            <w:tcW w:w="128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-15 846,4</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-15 858,8</w:t>
            </w:r>
          </w:p>
        </w:tc>
      </w:tr>
      <w:tr w:rsidR="00932ED9" w:rsidRPr="00932ED9" w:rsidTr="00932ED9">
        <w:trPr>
          <w:trHeight w:val="31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286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01 05 02 00 00 0000 500</w:t>
            </w:r>
          </w:p>
        </w:tc>
        <w:tc>
          <w:tcPr>
            <w:tcW w:w="588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Увеличение прочих остатков средств бюджетов</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-15 815,4</w:t>
            </w:r>
          </w:p>
        </w:tc>
        <w:tc>
          <w:tcPr>
            <w:tcW w:w="128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-15 846,4</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-15 858,8</w:t>
            </w:r>
          </w:p>
        </w:tc>
      </w:tr>
      <w:tr w:rsidR="00932ED9" w:rsidRPr="00932ED9" w:rsidTr="00932ED9">
        <w:trPr>
          <w:trHeight w:val="6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286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01 05 02 01 10 0000 500</w:t>
            </w:r>
          </w:p>
        </w:tc>
        <w:tc>
          <w:tcPr>
            <w:tcW w:w="588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Увеличение прочих остатков денежных средств бюджетов</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-15 815,4</w:t>
            </w:r>
          </w:p>
        </w:tc>
        <w:tc>
          <w:tcPr>
            <w:tcW w:w="128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-15 846,4</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-15 858,8</w:t>
            </w:r>
          </w:p>
        </w:tc>
      </w:tr>
      <w:tr w:rsidR="00932ED9" w:rsidRPr="00932ED9" w:rsidTr="00932ED9">
        <w:trPr>
          <w:trHeight w:val="74"/>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286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01 05 02 01 10 0000 510</w:t>
            </w:r>
          </w:p>
        </w:tc>
        <w:tc>
          <w:tcPr>
            <w:tcW w:w="588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Увеличение прочих остатков денежных средств бюджетов поселений</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-15 815,4</w:t>
            </w:r>
          </w:p>
        </w:tc>
        <w:tc>
          <w:tcPr>
            <w:tcW w:w="128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-15 846,4</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-15 858,8</w:t>
            </w:r>
          </w:p>
        </w:tc>
      </w:tr>
      <w:tr w:rsidR="00932ED9" w:rsidRPr="00932ED9" w:rsidTr="00932ED9">
        <w:trPr>
          <w:trHeight w:val="315"/>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286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01 05 00 00 00 0000 600</w:t>
            </w:r>
          </w:p>
        </w:tc>
        <w:tc>
          <w:tcPr>
            <w:tcW w:w="588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Уменьшение остатков средств бюджетов</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16 260,7</w:t>
            </w:r>
          </w:p>
        </w:tc>
        <w:tc>
          <w:tcPr>
            <w:tcW w:w="128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15 846,4</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15 858,8</w:t>
            </w:r>
          </w:p>
        </w:tc>
      </w:tr>
      <w:tr w:rsidR="00932ED9" w:rsidRPr="00932ED9" w:rsidTr="00932ED9">
        <w:trPr>
          <w:trHeight w:val="68"/>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286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01 05 02 00 00 0000 600</w:t>
            </w:r>
          </w:p>
        </w:tc>
        <w:tc>
          <w:tcPr>
            <w:tcW w:w="588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Уменьшение прочих остатков средств бюджетов</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16 260,7</w:t>
            </w:r>
          </w:p>
        </w:tc>
        <w:tc>
          <w:tcPr>
            <w:tcW w:w="128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15 846,4</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15 858,8</w:t>
            </w:r>
          </w:p>
        </w:tc>
      </w:tr>
      <w:tr w:rsidR="00932ED9" w:rsidRPr="00932ED9" w:rsidTr="00932ED9">
        <w:trPr>
          <w:trHeight w:val="6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286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01 05 02 01 00 0000 600</w:t>
            </w:r>
          </w:p>
        </w:tc>
        <w:tc>
          <w:tcPr>
            <w:tcW w:w="588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Уменьшение прочих остатков денежных средств бюджетов</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16 260,7</w:t>
            </w:r>
          </w:p>
        </w:tc>
        <w:tc>
          <w:tcPr>
            <w:tcW w:w="128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15 846,4</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15 858,8</w:t>
            </w:r>
          </w:p>
        </w:tc>
      </w:tr>
      <w:tr w:rsidR="00932ED9" w:rsidRPr="00932ED9" w:rsidTr="00932ED9">
        <w:trPr>
          <w:trHeight w:val="60"/>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286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01 05 02 01 10 0000 610</w:t>
            </w:r>
          </w:p>
        </w:tc>
        <w:tc>
          <w:tcPr>
            <w:tcW w:w="5884"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Уменьшение прочих остатков денежных средств бюджетов поселений</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16 260,7</w:t>
            </w:r>
          </w:p>
        </w:tc>
        <w:tc>
          <w:tcPr>
            <w:tcW w:w="128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15 846,4</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15 858,8</w:t>
            </w:r>
          </w:p>
        </w:tc>
      </w:tr>
      <w:tr w:rsidR="00932ED9" w:rsidRPr="00932ED9" w:rsidTr="00932ED9">
        <w:trPr>
          <w:trHeight w:val="315"/>
        </w:trPr>
        <w:tc>
          <w:tcPr>
            <w:tcW w:w="106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Всего</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445,3</w:t>
            </w:r>
          </w:p>
        </w:tc>
        <w:tc>
          <w:tcPr>
            <w:tcW w:w="128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1260"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r>
    </w:tbl>
    <w:p w:rsidR="00932ED9" w:rsidRPr="00932ED9" w:rsidRDefault="00932ED9" w:rsidP="00932ED9">
      <w:pPr>
        <w:ind w:right="99"/>
        <w:jc w:val="right"/>
        <w:rPr>
          <w:rFonts w:ascii="Arial Narrow" w:hAnsi="Arial Narrow"/>
          <w:sz w:val="20"/>
          <w:szCs w:val="20"/>
        </w:rPr>
      </w:pP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Приложение 2</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к Решению Кислоканского поселкового</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 xml:space="preserve"> Совета депутатов №83 от 08.06.2023 года</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«О внесении изменений в Решение Кислоканского</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 xml:space="preserve">поселкового Совета депутатов №78 от 23.12.2022 года </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«О бюджете поселка Кислокан на 2023 год и</w:t>
      </w:r>
    </w:p>
    <w:p w:rsidR="00932ED9" w:rsidRPr="00932ED9" w:rsidRDefault="00932ED9" w:rsidP="00932ED9">
      <w:pPr>
        <w:ind w:left="142"/>
        <w:jc w:val="right"/>
        <w:rPr>
          <w:rFonts w:ascii="Arial Narrow" w:hAnsi="Arial Narrow"/>
          <w:sz w:val="20"/>
          <w:szCs w:val="20"/>
        </w:rPr>
      </w:pPr>
      <w:r w:rsidRPr="00932ED9">
        <w:rPr>
          <w:rFonts w:ascii="Arial Narrow" w:hAnsi="Arial Narrow"/>
          <w:sz w:val="20"/>
          <w:szCs w:val="20"/>
        </w:rPr>
        <w:t xml:space="preserve">  плановый период 2024, 2025 годов»»</w:t>
      </w:r>
    </w:p>
    <w:p w:rsidR="00932ED9" w:rsidRPr="00932ED9" w:rsidRDefault="00932ED9" w:rsidP="00932ED9">
      <w:pPr>
        <w:ind w:left="142"/>
        <w:jc w:val="right"/>
        <w:rPr>
          <w:rFonts w:ascii="Arial Narrow" w:hAnsi="Arial Narrow"/>
          <w:sz w:val="20"/>
          <w:szCs w:val="20"/>
        </w:rPr>
      </w:pPr>
    </w:p>
    <w:tbl>
      <w:tblPr>
        <w:tblW w:w="15026" w:type="dxa"/>
        <w:tblInd w:w="108" w:type="dxa"/>
        <w:tblLook w:val="04A0" w:firstRow="1" w:lastRow="0" w:firstColumn="1" w:lastColumn="0" w:noHBand="0" w:noVBand="1"/>
      </w:tblPr>
      <w:tblGrid>
        <w:gridCol w:w="720"/>
        <w:gridCol w:w="640"/>
        <w:gridCol w:w="506"/>
        <w:gridCol w:w="506"/>
        <w:gridCol w:w="506"/>
        <w:gridCol w:w="576"/>
        <w:gridCol w:w="506"/>
        <w:gridCol w:w="696"/>
        <w:gridCol w:w="1160"/>
        <w:gridCol w:w="4957"/>
        <w:gridCol w:w="1418"/>
        <w:gridCol w:w="1417"/>
        <w:gridCol w:w="1418"/>
      </w:tblGrid>
      <w:tr w:rsidR="00932ED9" w:rsidRPr="00932ED9" w:rsidTr="00932ED9">
        <w:trPr>
          <w:trHeight w:val="70"/>
        </w:trPr>
        <w:tc>
          <w:tcPr>
            <w:tcW w:w="720" w:type="dxa"/>
            <w:tcBorders>
              <w:top w:val="nil"/>
              <w:left w:val="nil"/>
              <w:bottom w:val="nil"/>
              <w:right w:val="nil"/>
            </w:tcBorders>
            <w:shd w:val="clear" w:color="auto" w:fill="auto"/>
            <w:noWrap/>
            <w:vAlign w:val="bottom"/>
            <w:hideMark/>
          </w:tcPr>
          <w:p w:rsidR="00932ED9" w:rsidRPr="00932ED9" w:rsidRDefault="00932ED9" w:rsidP="00932ED9">
            <w:pPr>
              <w:rPr>
                <w:rFonts w:ascii="Arial Narrow" w:hAnsi="Arial Narrow"/>
                <w:sz w:val="20"/>
                <w:szCs w:val="20"/>
              </w:rPr>
            </w:pPr>
          </w:p>
        </w:tc>
        <w:tc>
          <w:tcPr>
            <w:tcW w:w="640" w:type="dxa"/>
            <w:tcBorders>
              <w:top w:val="nil"/>
              <w:left w:val="nil"/>
              <w:bottom w:val="nil"/>
              <w:right w:val="nil"/>
            </w:tcBorders>
            <w:shd w:val="clear" w:color="auto" w:fill="auto"/>
            <w:hideMark/>
          </w:tcPr>
          <w:p w:rsidR="00932ED9" w:rsidRPr="00932ED9" w:rsidRDefault="00932ED9" w:rsidP="00932ED9">
            <w:pPr>
              <w:rPr>
                <w:rFonts w:ascii="Arial Narrow" w:hAnsi="Arial Narrow"/>
                <w:sz w:val="20"/>
                <w:szCs w:val="20"/>
              </w:rPr>
            </w:pPr>
          </w:p>
        </w:tc>
        <w:tc>
          <w:tcPr>
            <w:tcW w:w="506" w:type="dxa"/>
            <w:tcBorders>
              <w:top w:val="nil"/>
              <w:left w:val="nil"/>
              <w:bottom w:val="nil"/>
              <w:right w:val="nil"/>
            </w:tcBorders>
            <w:shd w:val="clear" w:color="auto" w:fill="auto"/>
            <w:hideMark/>
          </w:tcPr>
          <w:p w:rsidR="00932ED9" w:rsidRPr="00932ED9" w:rsidRDefault="00932ED9" w:rsidP="00932ED9">
            <w:pPr>
              <w:jc w:val="center"/>
              <w:rPr>
                <w:rFonts w:ascii="Arial Narrow" w:hAnsi="Arial Narrow"/>
                <w:sz w:val="20"/>
                <w:szCs w:val="20"/>
              </w:rPr>
            </w:pPr>
          </w:p>
        </w:tc>
        <w:tc>
          <w:tcPr>
            <w:tcW w:w="506" w:type="dxa"/>
            <w:tcBorders>
              <w:top w:val="nil"/>
              <w:left w:val="nil"/>
              <w:bottom w:val="nil"/>
              <w:right w:val="nil"/>
            </w:tcBorders>
            <w:shd w:val="clear" w:color="auto" w:fill="auto"/>
            <w:hideMark/>
          </w:tcPr>
          <w:p w:rsidR="00932ED9" w:rsidRPr="00932ED9" w:rsidRDefault="00932ED9" w:rsidP="00932ED9">
            <w:pPr>
              <w:jc w:val="center"/>
              <w:rPr>
                <w:rFonts w:ascii="Arial Narrow" w:hAnsi="Arial Narrow"/>
                <w:sz w:val="20"/>
                <w:szCs w:val="20"/>
              </w:rPr>
            </w:pPr>
          </w:p>
        </w:tc>
        <w:tc>
          <w:tcPr>
            <w:tcW w:w="506" w:type="dxa"/>
            <w:tcBorders>
              <w:top w:val="nil"/>
              <w:left w:val="nil"/>
              <w:bottom w:val="nil"/>
              <w:right w:val="nil"/>
            </w:tcBorders>
            <w:shd w:val="clear" w:color="auto" w:fill="auto"/>
            <w:hideMark/>
          </w:tcPr>
          <w:p w:rsidR="00932ED9" w:rsidRPr="00932ED9" w:rsidRDefault="00932ED9" w:rsidP="00932ED9">
            <w:pPr>
              <w:jc w:val="center"/>
              <w:rPr>
                <w:rFonts w:ascii="Arial Narrow" w:hAnsi="Arial Narrow"/>
                <w:sz w:val="20"/>
                <w:szCs w:val="20"/>
              </w:rPr>
            </w:pPr>
          </w:p>
        </w:tc>
        <w:tc>
          <w:tcPr>
            <w:tcW w:w="576" w:type="dxa"/>
            <w:tcBorders>
              <w:top w:val="nil"/>
              <w:left w:val="nil"/>
              <w:bottom w:val="nil"/>
              <w:right w:val="nil"/>
            </w:tcBorders>
            <w:shd w:val="clear" w:color="auto" w:fill="auto"/>
            <w:hideMark/>
          </w:tcPr>
          <w:p w:rsidR="00932ED9" w:rsidRPr="00932ED9" w:rsidRDefault="00932ED9" w:rsidP="00932ED9">
            <w:pPr>
              <w:jc w:val="center"/>
              <w:rPr>
                <w:rFonts w:ascii="Arial Narrow" w:hAnsi="Arial Narrow"/>
                <w:sz w:val="20"/>
                <w:szCs w:val="20"/>
              </w:rPr>
            </w:pPr>
          </w:p>
        </w:tc>
        <w:tc>
          <w:tcPr>
            <w:tcW w:w="506" w:type="dxa"/>
            <w:tcBorders>
              <w:top w:val="nil"/>
              <w:left w:val="nil"/>
              <w:bottom w:val="nil"/>
              <w:right w:val="nil"/>
            </w:tcBorders>
            <w:shd w:val="clear" w:color="auto" w:fill="auto"/>
            <w:hideMark/>
          </w:tcPr>
          <w:p w:rsidR="00932ED9" w:rsidRPr="00932ED9" w:rsidRDefault="00932ED9" w:rsidP="00932ED9">
            <w:pPr>
              <w:jc w:val="center"/>
              <w:rPr>
                <w:rFonts w:ascii="Arial Narrow" w:hAnsi="Arial Narrow"/>
                <w:sz w:val="20"/>
                <w:szCs w:val="20"/>
              </w:rPr>
            </w:pPr>
          </w:p>
        </w:tc>
        <w:tc>
          <w:tcPr>
            <w:tcW w:w="696" w:type="dxa"/>
            <w:tcBorders>
              <w:top w:val="nil"/>
              <w:left w:val="nil"/>
              <w:bottom w:val="nil"/>
              <w:right w:val="nil"/>
            </w:tcBorders>
            <w:shd w:val="clear" w:color="auto" w:fill="auto"/>
            <w:hideMark/>
          </w:tcPr>
          <w:p w:rsidR="00932ED9" w:rsidRPr="00932ED9" w:rsidRDefault="00932ED9" w:rsidP="00932ED9">
            <w:pPr>
              <w:jc w:val="center"/>
              <w:rPr>
                <w:rFonts w:ascii="Arial Narrow" w:hAnsi="Arial Narrow"/>
                <w:sz w:val="20"/>
                <w:szCs w:val="20"/>
              </w:rPr>
            </w:pPr>
          </w:p>
        </w:tc>
        <w:tc>
          <w:tcPr>
            <w:tcW w:w="7535" w:type="dxa"/>
            <w:gridSpan w:val="3"/>
            <w:tcBorders>
              <w:top w:val="nil"/>
              <w:left w:val="nil"/>
              <w:bottom w:val="nil"/>
              <w:right w:val="nil"/>
            </w:tcBorders>
            <w:shd w:val="clear" w:color="auto" w:fill="auto"/>
            <w:hideMark/>
          </w:tcPr>
          <w:p w:rsidR="00932ED9" w:rsidRPr="00932ED9" w:rsidRDefault="00932ED9" w:rsidP="00932ED9">
            <w:pPr>
              <w:jc w:val="center"/>
              <w:rPr>
                <w:rFonts w:ascii="Arial Narrow" w:hAnsi="Arial Narrow"/>
                <w:b/>
                <w:sz w:val="20"/>
                <w:szCs w:val="20"/>
              </w:rPr>
            </w:pPr>
            <w:r w:rsidRPr="00932ED9">
              <w:rPr>
                <w:rFonts w:ascii="Arial Narrow" w:hAnsi="Arial Narrow"/>
                <w:b/>
                <w:sz w:val="20"/>
                <w:szCs w:val="20"/>
              </w:rPr>
              <w:t>Доходы бюджета поселка на 2023 год и плановый период 2024-2025 годов</w:t>
            </w:r>
          </w:p>
        </w:tc>
        <w:tc>
          <w:tcPr>
            <w:tcW w:w="1417" w:type="dxa"/>
            <w:tcBorders>
              <w:top w:val="nil"/>
              <w:left w:val="nil"/>
              <w:bottom w:val="nil"/>
              <w:right w:val="nil"/>
            </w:tcBorders>
            <w:shd w:val="clear" w:color="auto" w:fill="auto"/>
            <w:hideMark/>
          </w:tcPr>
          <w:p w:rsidR="00932ED9" w:rsidRPr="00932ED9" w:rsidRDefault="00932ED9" w:rsidP="00932ED9">
            <w:pPr>
              <w:jc w:val="center"/>
              <w:rPr>
                <w:rFonts w:ascii="Arial Narrow" w:hAnsi="Arial Narrow"/>
                <w:sz w:val="20"/>
                <w:szCs w:val="20"/>
              </w:rPr>
            </w:pPr>
          </w:p>
        </w:tc>
        <w:tc>
          <w:tcPr>
            <w:tcW w:w="1418" w:type="dxa"/>
            <w:tcBorders>
              <w:top w:val="nil"/>
              <w:left w:val="nil"/>
              <w:bottom w:val="nil"/>
              <w:right w:val="nil"/>
            </w:tcBorders>
            <w:shd w:val="clear" w:color="auto" w:fill="auto"/>
            <w:hideMark/>
          </w:tcPr>
          <w:p w:rsidR="00932ED9" w:rsidRPr="00932ED9" w:rsidRDefault="00932ED9" w:rsidP="00932ED9">
            <w:pPr>
              <w:jc w:val="center"/>
              <w:rPr>
                <w:rFonts w:ascii="Arial Narrow" w:hAnsi="Arial Narrow"/>
                <w:sz w:val="20"/>
                <w:szCs w:val="20"/>
              </w:rPr>
            </w:pPr>
          </w:p>
        </w:tc>
      </w:tr>
      <w:tr w:rsidR="00932ED9" w:rsidRPr="00932ED9" w:rsidTr="00932ED9">
        <w:trPr>
          <w:trHeight w:val="315"/>
        </w:trPr>
        <w:tc>
          <w:tcPr>
            <w:tcW w:w="720" w:type="dxa"/>
            <w:tcBorders>
              <w:top w:val="nil"/>
              <w:left w:val="nil"/>
              <w:bottom w:val="nil"/>
              <w:right w:val="nil"/>
            </w:tcBorders>
            <w:shd w:val="clear" w:color="000000" w:fill="FFFFFF"/>
            <w:noWrap/>
            <w:vAlign w:val="bottom"/>
            <w:hideMark/>
          </w:tcPr>
          <w:p w:rsidR="00932ED9" w:rsidRPr="00932ED9" w:rsidRDefault="00932ED9" w:rsidP="00932ED9">
            <w:pPr>
              <w:rPr>
                <w:rFonts w:ascii="Arial Narrow" w:hAnsi="Arial Narrow" w:cs="Arial CYR"/>
                <w:sz w:val="20"/>
                <w:szCs w:val="20"/>
              </w:rPr>
            </w:pPr>
            <w:r w:rsidRPr="00932ED9">
              <w:rPr>
                <w:rFonts w:ascii="Arial Narrow" w:hAnsi="Arial Narrow" w:cs="Arial CYR"/>
                <w:sz w:val="20"/>
                <w:szCs w:val="20"/>
              </w:rPr>
              <w:t> </w:t>
            </w:r>
          </w:p>
        </w:tc>
        <w:tc>
          <w:tcPr>
            <w:tcW w:w="640" w:type="dxa"/>
            <w:tcBorders>
              <w:top w:val="nil"/>
              <w:left w:val="nil"/>
              <w:bottom w:val="single" w:sz="4" w:space="0" w:color="auto"/>
              <w:right w:val="nil"/>
            </w:tcBorders>
            <w:shd w:val="clear" w:color="auto" w:fill="auto"/>
            <w:noWrap/>
            <w:vAlign w:val="bottom"/>
            <w:hideMark/>
          </w:tcPr>
          <w:p w:rsidR="00932ED9" w:rsidRPr="00932ED9" w:rsidRDefault="00932ED9" w:rsidP="00932ED9">
            <w:pPr>
              <w:rPr>
                <w:rFonts w:ascii="Arial Narrow" w:hAnsi="Arial Narrow" w:cs="Arial CYR"/>
                <w:sz w:val="20"/>
                <w:szCs w:val="20"/>
              </w:rPr>
            </w:pPr>
            <w:r w:rsidRPr="00932ED9">
              <w:rPr>
                <w:rFonts w:ascii="Arial Narrow" w:hAnsi="Arial Narrow" w:cs="Arial CYR"/>
                <w:sz w:val="20"/>
                <w:szCs w:val="20"/>
              </w:rPr>
              <w:t> </w:t>
            </w:r>
          </w:p>
        </w:tc>
        <w:tc>
          <w:tcPr>
            <w:tcW w:w="506" w:type="dxa"/>
            <w:tcBorders>
              <w:top w:val="nil"/>
              <w:left w:val="nil"/>
              <w:bottom w:val="single" w:sz="4" w:space="0" w:color="auto"/>
              <w:right w:val="nil"/>
            </w:tcBorders>
            <w:shd w:val="clear" w:color="auto" w:fill="auto"/>
            <w:noWrap/>
            <w:vAlign w:val="bottom"/>
            <w:hideMark/>
          </w:tcPr>
          <w:p w:rsidR="00932ED9" w:rsidRPr="00932ED9" w:rsidRDefault="00932ED9" w:rsidP="00932ED9">
            <w:pPr>
              <w:rPr>
                <w:rFonts w:ascii="Arial Narrow" w:hAnsi="Arial Narrow" w:cs="Arial CYR"/>
                <w:sz w:val="20"/>
                <w:szCs w:val="20"/>
              </w:rPr>
            </w:pPr>
            <w:r w:rsidRPr="00932ED9">
              <w:rPr>
                <w:rFonts w:ascii="Arial Narrow" w:hAnsi="Arial Narrow" w:cs="Arial CYR"/>
                <w:sz w:val="20"/>
                <w:szCs w:val="20"/>
              </w:rPr>
              <w:t> </w:t>
            </w:r>
          </w:p>
        </w:tc>
        <w:tc>
          <w:tcPr>
            <w:tcW w:w="506" w:type="dxa"/>
            <w:tcBorders>
              <w:top w:val="nil"/>
              <w:left w:val="nil"/>
              <w:bottom w:val="single" w:sz="4" w:space="0" w:color="auto"/>
              <w:right w:val="nil"/>
            </w:tcBorders>
            <w:shd w:val="clear" w:color="auto" w:fill="auto"/>
            <w:noWrap/>
            <w:vAlign w:val="bottom"/>
            <w:hideMark/>
          </w:tcPr>
          <w:p w:rsidR="00932ED9" w:rsidRPr="00932ED9" w:rsidRDefault="00932ED9" w:rsidP="00932ED9">
            <w:pPr>
              <w:rPr>
                <w:rFonts w:ascii="Arial Narrow" w:hAnsi="Arial Narrow" w:cs="Arial CYR"/>
                <w:sz w:val="20"/>
                <w:szCs w:val="20"/>
              </w:rPr>
            </w:pPr>
            <w:r w:rsidRPr="00932ED9">
              <w:rPr>
                <w:rFonts w:ascii="Arial Narrow" w:hAnsi="Arial Narrow" w:cs="Arial CYR"/>
                <w:sz w:val="20"/>
                <w:szCs w:val="20"/>
              </w:rPr>
              <w:t> </w:t>
            </w:r>
          </w:p>
        </w:tc>
        <w:tc>
          <w:tcPr>
            <w:tcW w:w="506" w:type="dxa"/>
            <w:tcBorders>
              <w:top w:val="nil"/>
              <w:left w:val="nil"/>
              <w:bottom w:val="single" w:sz="4" w:space="0" w:color="auto"/>
              <w:right w:val="nil"/>
            </w:tcBorders>
            <w:shd w:val="clear" w:color="auto" w:fill="auto"/>
            <w:noWrap/>
            <w:vAlign w:val="bottom"/>
            <w:hideMark/>
          </w:tcPr>
          <w:p w:rsidR="00932ED9" w:rsidRPr="00932ED9" w:rsidRDefault="00932ED9" w:rsidP="00932ED9">
            <w:pPr>
              <w:rPr>
                <w:rFonts w:ascii="Arial Narrow" w:hAnsi="Arial Narrow" w:cs="Arial CYR"/>
                <w:sz w:val="20"/>
                <w:szCs w:val="20"/>
              </w:rPr>
            </w:pPr>
            <w:r w:rsidRPr="00932ED9">
              <w:rPr>
                <w:rFonts w:ascii="Arial Narrow" w:hAnsi="Arial Narrow" w:cs="Arial CYR"/>
                <w:sz w:val="20"/>
                <w:szCs w:val="20"/>
              </w:rPr>
              <w:t> </w:t>
            </w:r>
          </w:p>
        </w:tc>
        <w:tc>
          <w:tcPr>
            <w:tcW w:w="576" w:type="dxa"/>
            <w:tcBorders>
              <w:top w:val="nil"/>
              <w:left w:val="nil"/>
              <w:bottom w:val="single" w:sz="4" w:space="0" w:color="auto"/>
              <w:right w:val="nil"/>
            </w:tcBorders>
            <w:shd w:val="clear" w:color="auto" w:fill="auto"/>
            <w:noWrap/>
            <w:vAlign w:val="bottom"/>
            <w:hideMark/>
          </w:tcPr>
          <w:p w:rsidR="00932ED9" w:rsidRPr="00932ED9" w:rsidRDefault="00932ED9" w:rsidP="00932ED9">
            <w:pPr>
              <w:rPr>
                <w:rFonts w:ascii="Arial Narrow" w:hAnsi="Arial Narrow" w:cs="Arial CYR"/>
                <w:sz w:val="20"/>
                <w:szCs w:val="20"/>
              </w:rPr>
            </w:pPr>
            <w:r w:rsidRPr="00932ED9">
              <w:rPr>
                <w:rFonts w:ascii="Arial Narrow" w:hAnsi="Arial Narrow" w:cs="Arial CYR"/>
                <w:sz w:val="20"/>
                <w:szCs w:val="20"/>
              </w:rPr>
              <w:t> </w:t>
            </w:r>
          </w:p>
        </w:tc>
        <w:tc>
          <w:tcPr>
            <w:tcW w:w="506" w:type="dxa"/>
            <w:tcBorders>
              <w:top w:val="nil"/>
              <w:left w:val="nil"/>
              <w:bottom w:val="single" w:sz="4" w:space="0" w:color="auto"/>
              <w:right w:val="nil"/>
            </w:tcBorders>
            <w:shd w:val="clear" w:color="auto" w:fill="auto"/>
            <w:noWrap/>
            <w:vAlign w:val="bottom"/>
            <w:hideMark/>
          </w:tcPr>
          <w:p w:rsidR="00932ED9" w:rsidRPr="00932ED9" w:rsidRDefault="00932ED9" w:rsidP="00932ED9">
            <w:pPr>
              <w:rPr>
                <w:rFonts w:ascii="Arial Narrow" w:hAnsi="Arial Narrow" w:cs="Arial CYR"/>
                <w:sz w:val="20"/>
                <w:szCs w:val="20"/>
              </w:rPr>
            </w:pPr>
            <w:r w:rsidRPr="00932ED9">
              <w:rPr>
                <w:rFonts w:ascii="Arial Narrow" w:hAnsi="Arial Narrow" w:cs="Arial CYR"/>
                <w:sz w:val="20"/>
                <w:szCs w:val="20"/>
              </w:rPr>
              <w:t> </w:t>
            </w:r>
          </w:p>
        </w:tc>
        <w:tc>
          <w:tcPr>
            <w:tcW w:w="696" w:type="dxa"/>
            <w:tcBorders>
              <w:top w:val="nil"/>
              <w:left w:val="nil"/>
              <w:bottom w:val="single" w:sz="4" w:space="0" w:color="auto"/>
              <w:right w:val="nil"/>
            </w:tcBorders>
            <w:shd w:val="clear" w:color="auto" w:fill="auto"/>
            <w:noWrap/>
            <w:vAlign w:val="bottom"/>
            <w:hideMark/>
          </w:tcPr>
          <w:p w:rsidR="00932ED9" w:rsidRPr="00932ED9" w:rsidRDefault="00932ED9" w:rsidP="00932ED9">
            <w:pPr>
              <w:rPr>
                <w:rFonts w:ascii="Arial Narrow" w:hAnsi="Arial Narrow" w:cs="Arial CYR"/>
                <w:sz w:val="20"/>
                <w:szCs w:val="20"/>
              </w:rPr>
            </w:pPr>
            <w:r w:rsidRPr="00932ED9">
              <w:rPr>
                <w:rFonts w:ascii="Arial Narrow" w:hAnsi="Arial Narrow" w:cs="Arial CYR"/>
                <w:sz w:val="20"/>
                <w:szCs w:val="20"/>
              </w:rPr>
              <w:t> </w:t>
            </w:r>
          </w:p>
        </w:tc>
        <w:tc>
          <w:tcPr>
            <w:tcW w:w="1160" w:type="dxa"/>
            <w:tcBorders>
              <w:top w:val="nil"/>
              <w:left w:val="nil"/>
              <w:bottom w:val="single" w:sz="4" w:space="0" w:color="auto"/>
              <w:right w:val="nil"/>
            </w:tcBorders>
            <w:shd w:val="clear" w:color="auto" w:fill="auto"/>
            <w:noWrap/>
            <w:vAlign w:val="bottom"/>
            <w:hideMark/>
          </w:tcPr>
          <w:p w:rsidR="00932ED9" w:rsidRPr="00932ED9" w:rsidRDefault="00932ED9" w:rsidP="00932ED9">
            <w:pPr>
              <w:jc w:val="center"/>
              <w:rPr>
                <w:rFonts w:ascii="Arial Narrow" w:hAnsi="Arial Narrow" w:cs="Arial CYR"/>
                <w:sz w:val="20"/>
                <w:szCs w:val="20"/>
              </w:rPr>
            </w:pPr>
            <w:r w:rsidRPr="00932ED9">
              <w:rPr>
                <w:rFonts w:ascii="Arial Narrow" w:hAnsi="Arial Narrow" w:cs="Arial CYR"/>
                <w:sz w:val="20"/>
                <w:szCs w:val="20"/>
              </w:rPr>
              <w:t> </w:t>
            </w:r>
          </w:p>
        </w:tc>
        <w:tc>
          <w:tcPr>
            <w:tcW w:w="4957" w:type="dxa"/>
            <w:tcBorders>
              <w:top w:val="nil"/>
              <w:left w:val="nil"/>
              <w:bottom w:val="single" w:sz="4" w:space="0" w:color="auto"/>
              <w:right w:val="nil"/>
            </w:tcBorders>
            <w:shd w:val="clear" w:color="auto" w:fill="auto"/>
            <w:vAlign w:val="center"/>
            <w:hideMark/>
          </w:tcPr>
          <w:p w:rsidR="00932ED9" w:rsidRPr="00932ED9" w:rsidRDefault="00932ED9" w:rsidP="00932ED9">
            <w:pPr>
              <w:jc w:val="center"/>
              <w:rPr>
                <w:rFonts w:ascii="Arial Narrow" w:hAnsi="Arial Narrow"/>
                <w:b/>
                <w:bCs/>
                <w:sz w:val="20"/>
                <w:szCs w:val="20"/>
              </w:rPr>
            </w:pPr>
            <w:r w:rsidRPr="00932ED9">
              <w:rPr>
                <w:rFonts w:ascii="Arial Narrow" w:hAnsi="Arial Narrow"/>
                <w:b/>
                <w:bCs/>
                <w:sz w:val="20"/>
                <w:szCs w:val="20"/>
              </w:rPr>
              <w:t> </w:t>
            </w:r>
          </w:p>
        </w:tc>
        <w:tc>
          <w:tcPr>
            <w:tcW w:w="1418" w:type="dxa"/>
            <w:tcBorders>
              <w:top w:val="nil"/>
              <w:left w:val="nil"/>
              <w:bottom w:val="single" w:sz="4" w:space="0" w:color="auto"/>
              <w:right w:val="nil"/>
            </w:tcBorders>
            <w:shd w:val="clear" w:color="auto" w:fill="auto"/>
            <w:vAlign w:val="center"/>
            <w:hideMark/>
          </w:tcPr>
          <w:p w:rsidR="00932ED9" w:rsidRPr="00932ED9" w:rsidRDefault="00932ED9" w:rsidP="00932ED9">
            <w:pPr>
              <w:jc w:val="center"/>
              <w:rPr>
                <w:rFonts w:ascii="Arial Narrow" w:hAnsi="Arial Narrow"/>
                <w:b/>
                <w:bCs/>
                <w:sz w:val="20"/>
                <w:szCs w:val="20"/>
              </w:rPr>
            </w:pPr>
            <w:r w:rsidRPr="00932ED9">
              <w:rPr>
                <w:rFonts w:ascii="Arial Narrow" w:hAnsi="Arial Narrow"/>
                <w:b/>
                <w:bCs/>
                <w:sz w:val="20"/>
                <w:szCs w:val="20"/>
              </w:rPr>
              <w:t> </w:t>
            </w:r>
          </w:p>
        </w:tc>
        <w:tc>
          <w:tcPr>
            <w:tcW w:w="1417" w:type="dxa"/>
            <w:tcBorders>
              <w:top w:val="nil"/>
              <w:left w:val="nil"/>
              <w:bottom w:val="single" w:sz="4" w:space="0" w:color="auto"/>
              <w:right w:val="nil"/>
            </w:tcBorders>
            <w:shd w:val="clear" w:color="auto" w:fill="auto"/>
            <w:vAlign w:val="center"/>
            <w:hideMark/>
          </w:tcPr>
          <w:p w:rsidR="00932ED9" w:rsidRPr="00932ED9" w:rsidRDefault="00932ED9" w:rsidP="00932ED9">
            <w:pPr>
              <w:jc w:val="center"/>
              <w:rPr>
                <w:rFonts w:ascii="Arial Narrow" w:hAnsi="Arial Narrow"/>
                <w:b/>
                <w:bCs/>
                <w:sz w:val="20"/>
                <w:szCs w:val="20"/>
              </w:rPr>
            </w:pPr>
            <w:r w:rsidRPr="00932ED9">
              <w:rPr>
                <w:rFonts w:ascii="Arial Narrow" w:hAnsi="Arial Narrow"/>
                <w:b/>
                <w:bCs/>
                <w:sz w:val="20"/>
                <w:szCs w:val="20"/>
              </w:rPr>
              <w:t> </w:t>
            </w:r>
          </w:p>
        </w:tc>
        <w:tc>
          <w:tcPr>
            <w:tcW w:w="1418" w:type="dxa"/>
            <w:tcBorders>
              <w:top w:val="nil"/>
              <w:left w:val="nil"/>
              <w:bottom w:val="nil"/>
              <w:right w:val="nil"/>
            </w:tcBorders>
            <w:shd w:val="clear" w:color="auto" w:fill="auto"/>
            <w:noWrap/>
            <w:hideMark/>
          </w:tcPr>
          <w:p w:rsidR="00932ED9" w:rsidRPr="00932ED9" w:rsidRDefault="00932ED9" w:rsidP="00932ED9">
            <w:pPr>
              <w:jc w:val="right"/>
              <w:rPr>
                <w:rFonts w:ascii="Arial Narrow" w:hAnsi="Arial Narrow"/>
                <w:sz w:val="20"/>
                <w:szCs w:val="20"/>
              </w:rPr>
            </w:pPr>
            <w:r w:rsidRPr="00932ED9">
              <w:rPr>
                <w:rFonts w:ascii="Arial Narrow" w:hAnsi="Arial Narrow"/>
                <w:sz w:val="20"/>
                <w:szCs w:val="20"/>
              </w:rPr>
              <w:t>(тыс. рублей)</w:t>
            </w:r>
          </w:p>
        </w:tc>
      </w:tr>
      <w:tr w:rsidR="00932ED9" w:rsidRPr="00932ED9" w:rsidTr="001C423A">
        <w:trPr>
          <w:trHeight w:val="517"/>
        </w:trPr>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 строки</w:t>
            </w:r>
          </w:p>
        </w:tc>
        <w:tc>
          <w:tcPr>
            <w:tcW w:w="5096" w:type="dxa"/>
            <w:gridSpan w:val="8"/>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Код бюджетной классификации</w:t>
            </w:r>
          </w:p>
        </w:tc>
        <w:tc>
          <w:tcPr>
            <w:tcW w:w="4957" w:type="dxa"/>
            <w:vMerge w:val="restart"/>
            <w:tcBorders>
              <w:top w:val="nil"/>
              <w:left w:val="single" w:sz="4" w:space="0" w:color="auto"/>
              <w:bottom w:val="single" w:sz="4" w:space="0" w:color="000000"/>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 xml:space="preserve">Наименование групп, подгрупп, статей, подстатей, </w:t>
            </w:r>
            <w:r w:rsidRPr="00932ED9">
              <w:rPr>
                <w:rFonts w:ascii="Arial Narrow" w:hAnsi="Arial Narrow"/>
                <w:sz w:val="20"/>
                <w:szCs w:val="20"/>
              </w:rPr>
              <w:br/>
              <w:t xml:space="preserve">элементов, подвидов доходов, </w:t>
            </w:r>
            <w:r w:rsidRPr="00932ED9">
              <w:rPr>
                <w:rFonts w:ascii="Arial Narrow" w:hAnsi="Arial Narrow"/>
                <w:sz w:val="20"/>
                <w:szCs w:val="20"/>
              </w:rPr>
              <w:br/>
              <w:t xml:space="preserve">кодов классификации операций сектора государственного управления, </w:t>
            </w:r>
            <w:r w:rsidRPr="00932ED9">
              <w:rPr>
                <w:rFonts w:ascii="Arial Narrow" w:hAnsi="Arial Narrow"/>
                <w:sz w:val="20"/>
                <w:szCs w:val="20"/>
              </w:rPr>
              <w:br/>
              <w:t>относящихся к доходам бюджетов</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Доходы поселения на 2023 г.</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Доходы поселения на 2024 г.</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Доходы поселения на 2025 г.</w:t>
            </w:r>
          </w:p>
        </w:tc>
      </w:tr>
      <w:tr w:rsidR="00932ED9" w:rsidRPr="00932ED9" w:rsidTr="00932ED9">
        <w:trPr>
          <w:trHeight w:val="249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32ED9" w:rsidRPr="00932ED9" w:rsidRDefault="00932ED9" w:rsidP="00932ED9">
            <w:pP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код главного администратора</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код группы</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код подгруппы</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код статьи</w:t>
            </w:r>
          </w:p>
        </w:tc>
        <w:tc>
          <w:tcPr>
            <w:tcW w:w="576" w:type="dxa"/>
            <w:tcBorders>
              <w:top w:val="nil"/>
              <w:left w:val="nil"/>
              <w:bottom w:val="single" w:sz="4" w:space="0" w:color="auto"/>
              <w:right w:val="single" w:sz="4" w:space="0" w:color="auto"/>
            </w:tcBorders>
            <w:shd w:val="clear" w:color="auto" w:fill="auto"/>
            <w:textDirection w:val="btLr"/>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код подстатьи</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код элемента</w:t>
            </w:r>
          </w:p>
        </w:tc>
        <w:tc>
          <w:tcPr>
            <w:tcW w:w="696" w:type="dxa"/>
            <w:tcBorders>
              <w:top w:val="nil"/>
              <w:left w:val="nil"/>
              <w:bottom w:val="single" w:sz="4" w:space="0" w:color="auto"/>
              <w:right w:val="single" w:sz="4" w:space="0" w:color="auto"/>
            </w:tcBorders>
            <w:shd w:val="clear" w:color="auto" w:fill="auto"/>
            <w:textDirection w:val="btLr"/>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код подвида доходов</w:t>
            </w:r>
          </w:p>
        </w:tc>
        <w:tc>
          <w:tcPr>
            <w:tcW w:w="1160" w:type="dxa"/>
            <w:tcBorders>
              <w:top w:val="nil"/>
              <w:left w:val="nil"/>
              <w:bottom w:val="single" w:sz="4" w:space="0" w:color="auto"/>
              <w:right w:val="single" w:sz="4" w:space="0" w:color="auto"/>
            </w:tcBorders>
            <w:shd w:val="clear" w:color="auto" w:fill="auto"/>
            <w:textDirection w:val="btLr"/>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4957" w:type="dxa"/>
            <w:vMerge/>
            <w:tcBorders>
              <w:top w:val="nil"/>
              <w:left w:val="single" w:sz="4" w:space="0" w:color="auto"/>
              <w:bottom w:val="single" w:sz="4" w:space="0" w:color="000000"/>
              <w:right w:val="single" w:sz="4" w:space="0" w:color="auto"/>
            </w:tcBorders>
            <w:vAlign w:val="center"/>
            <w:hideMark/>
          </w:tcPr>
          <w:p w:rsidR="00932ED9" w:rsidRPr="00932ED9" w:rsidRDefault="00932ED9" w:rsidP="00932ED9">
            <w:pPr>
              <w:rPr>
                <w:rFonts w:ascii="Arial Narrow" w:hAnsi="Arial Narrow"/>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932ED9" w:rsidRPr="00932ED9" w:rsidRDefault="00932ED9" w:rsidP="00932ED9">
            <w:pPr>
              <w:rPr>
                <w:rFonts w:ascii="Arial Narrow" w:hAnsi="Arial Narrow"/>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32ED9" w:rsidRPr="00932ED9" w:rsidRDefault="00932ED9" w:rsidP="00932ED9">
            <w:pPr>
              <w:rPr>
                <w:rFonts w:ascii="Arial Narrow" w:hAnsi="Arial Narrow"/>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32ED9" w:rsidRPr="00932ED9" w:rsidRDefault="00932ED9" w:rsidP="00932ED9">
            <w:pPr>
              <w:rPr>
                <w:rFonts w:ascii="Arial Narrow" w:hAnsi="Arial Narrow"/>
                <w:sz w:val="20"/>
                <w:szCs w:val="20"/>
              </w:rPr>
            </w:pPr>
          </w:p>
        </w:tc>
      </w:tr>
      <w:tr w:rsidR="00932ED9" w:rsidRPr="00932ED9" w:rsidTr="00932ED9">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932ED9" w:rsidRPr="00932ED9" w:rsidRDefault="00932ED9" w:rsidP="00932ED9">
            <w:pPr>
              <w:jc w:val="center"/>
              <w:rPr>
                <w:rFonts w:ascii="Arial Narrow" w:hAnsi="Arial Narrow" w:cs="Arial CYR"/>
                <w:sz w:val="20"/>
                <w:szCs w:val="20"/>
              </w:rPr>
            </w:pPr>
            <w:r w:rsidRPr="00932ED9">
              <w:rPr>
                <w:rFonts w:ascii="Arial Narrow" w:hAnsi="Arial Narrow" w:cs="Arial CY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bottom"/>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bottom"/>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w:t>
            </w:r>
          </w:p>
        </w:tc>
        <w:tc>
          <w:tcPr>
            <w:tcW w:w="506" w:type="dxa"/>
            <w:tcBorders>
              <w:top w:val="nil"/>
              <w:left w:val="nil"/>
              <w:bottom w:val="single" w:sz="4" w:space="0" w:color="auto"/>
              <w:right w:val="single" w:sz="4" w:space="0" w:color="auto"/>
            </w:tcBorders>
            <w:shd w:val="clear" w:color="auto" w:fill="auto"/>
            <w:noWrap/>
            <w:vAlign w:val="bottom"/>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w:t>
            </w:r>
          </w:p>
        </w:tc>
        <w:tc>
          <w:tcPr>
            <w:tcW w:w="576" w:type="dxa"/>
            <w:tcBorders>
              <w:top w:val="nil"/>
              <w:left w:val="nil"/>
              <w:bottom w:val="single" w:sz="4" w:space="0" w:color="auto"/>
              <w:right w:val="single" w:sz="4" w:space="0" w:color="auto"/>
            </w:tcBorders>
            <w:shd w:val="clear" w:color="auto" w:fill="auto"/>
            <w:noWrap/>
            <w:vAlign w:val="bottom"/>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w:t>
            </w:r>
          </w:p>
        </w:tc>
        <w:tc>
          <w:tcPr>
            <w:tcW w:w="506" w:type="dxa"/>
            <w:tcBorders>
              <w:top w:val="nil"/>
              <w:left w:val="nil"/>
              <w:bottom w:val="single" w:sz="4" w:space="0" w:color="auto"/>
              <w:right w:val="single" w:sz="4" w:space="0" w:color="auto"/>
            </w:tcBorders>
            <w:shd w:val="clear" w:color="auto" w:fill="auto"/>
            <w:noWrap/>
            <w:vAlign w:val="bottom"/>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6</w:t>
            </w:r>
          </w:p>
        </w:tc>
        <w:tc>
          <w:tcPr>
            <w:tcW w:w="696" w:type="dxa"/>
            <w:tcBorders>
              <w:top w:val="nil"/>
              <w:left w:val="nil"/>
              <w:bottom w:val="single" w:sz="4" w:space="0" w:color="auto"/>
              <w:right w:val="single" w:sz="4" w:space="0" w:color="auto"/>
            </w:tcBorders>
            <w:shd w:val="clear" w:color="auto" w:fill="auto"/>
            <w:noWrap/>
            <w:vAlign w:val="bottom"/>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7</w:t>
            </w:r>
          </w:p>
        </w:tc>
        <w:tc>
          <w:tcPr>
            <w:tcW w:w="1160" w:type="dxa"/>
            <w:tcBorders>
              <w:top w:val="nil"/>
              <w:left w:val="nil"/>
              <w:bottom w:val="single" w:sz="4" w:space="0" w:color="auto"/>
              <w:right w:val="single" w:sz="4" w:space="0" w:color="auto"/>
            </w:tcBorders>
            <w:shd w:val="clear" w:color="auto" w:fill="auto"/>
            <w:noWrap/>
            <w:vAlign w:val="bottom"/>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8</w:t>
            </w:r>
          </w:p>
        </w:tc>
        <w:tc>
          <w:tcPr>
            <w:tcW w:w="4957" w:type="dxa"/>
            <w:tcBorders>
              <w:top w:val="nil"/>
              <w:left w:val="nil"/>
              <w:bottom w:val="single" w:sz="4" w:space="0" w:color="auto"/>
              <w:right w:val="single" w:sz="4" w:space="0" w:color="auto"/>
            </w:tcBorders>
            <w:shd w:val="clear" w:color="auto" w:fill="auto"/>
            <w:noWrap/>
            <w:vAlign w:val="bottom"/>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w:t>
            </w:r>
          </w:p>
        </w:tc>
        <w:tc>
          <w:tcPr>
            <w:tcW w:w="1418" w:type="dxa"/>
            <w:tcBorders>
              <w:top w:val="nil"/>
              <w:left w:val="nil"/>
              <w:bottom w:val="single" w:sz="4" w:space="0" w:color="auto"/>
              <w:right w:val="single" w:sz="4" w:space="0" w:color="auto"/>
            </w:tcBorders>
            <w:shd w:val="clear" w:color="auto" w:fill="auto"/>
            <w:noWrap/>
            <w:vAlign w:val="bottom"/>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w:t>
            </w:r>
          </w:p>
        </w:tc>
        <w:tc>
          <w:tcPr>
            <w:tcW w:w="1418" w:type="dxa"/>
            <w:tcBorders>
              <w:top w:val="nil"/>
              <w:left w:val="nil"/>
              <w:bottom w:val="single" w:sz="4" w:space="0" w:color="auto"/>
              <w:right w:val="single" w:sz="4" w:space="0" w:color="auto"/>
            </w:tcBorders>
            <w:shd w:val="clear" w:color="auto" w:fill="auto"/>
            <w:noWrap/>
            <w:vAlign w:val="bottom"/>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12</w:t>
            </w:r>
          </w:p>
        </w:tc>
      </w:tr>
      <w:tr w:rsidR="00932ED9" w:rsidRPr="00932ED9" w:rsidTr="00932ED9">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215,5</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226,5</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237,3</w:t>
            </w:r>
          </w:p>
        </w:tc>
      </w:tr>
      <w:tr w:rsidR="00932ED9" w:rsidRPr="00932ED9" w:rsidTr="00932ED9">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НАЛОГИ НА ПРИБЫЛЬ, ДОХОДЫ</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123,3</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129,0</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134,1</w:t>
            </w:r>
          </w:p>
        </w:tc>
      </w:tr>
      <w:tr w:rsidR="00932ED9" w:rsidRPr="00932ED9" w:rsidTr="00932ED9">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Налог на доходы физических лиц</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123,3</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129,0</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134,1</w:t>
            </w:r>
          </w:p>
        </w:tc>
      </w:tr>
      <w:tr w:rsidR="00932ED9" w:rsidRPr="00932ED9" w:rsidTr="00932ED9">
        <w:trPr>
          <w:trHeight w:val="58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32ED9">
              <w:rPr>
                <w:rFonts w:ascii="Arial Narrow" w:hAnsi="Arial Narrow"/>
                <w:sz w:val="20"/>
                <w:szCs w:val="20"/>
                <w:vertAlign w:val="superscript"/>
              </w:rPr>
              <w:t>1</w:t>
            </w:r>
            <w:r w:rsidRPr="00932ED9">
              <w:rPr>
                <w:rFonts w:ascii="Arial Narrow" w:hAnsi="Arial Narrow"/>
                <w:sz w:val="20"/>
                <w:szCs w:val="20"/>
              </w:rPr>
              <w:t xml:space="preserve">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123,3</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129,0</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134,1</w:t>
            </w:r>
          </w:p>
        </w:tc>
      </w:tr>
      <w:tr w:rsidR="00932ED9" w:rsidRPr="00932ED9" w:rsidTr="00932ED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90,0</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95,2</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100,8</w:t>
            </w:r>
          </w:p>
        </w:tc>
      </w:tr>
      <w:tr w:rsidR="00932ED9" w:rsidRPr="00932ED9" w:rsidTr="00932ED9">
        <w:trPr>
          <w:trHeight w:val="10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90,0</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95,2</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100,8</w:t>
            </w:r>
          </w:p>
        </w:tc>
      </w:tr>
      <w:tr w:rsidR="00932ED9" w:rsidRPr="00932ED9" w:rsidTr="00932ED9">
        <w:trPr>
          <w:trHeight w:val="112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230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110</w:t>
            </w:r>
          </w:p>
        </w:tc>
        <w:tc>
          <w:tcPr>
            <w:tcW w:w="4957"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42,6</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45,4</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48,2</w:t>
            </w:r>
          </w:p>
        </w:tc>
      </w:tr>
      <w:tr w:rsidR="00932ED9" w:rsidRPr="00932ED9" w:rsidTr="00932ED9">
        <w:trPr>
          <w:trHeight w:val="18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8</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231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42,6</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45,4</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48,2</w:t>
            </w:r>
          </w:p>
        </w:tc>
      </w:tr>
      <w:tr w:rsidR="00932ED9" w:rsidRPr="00932ED9" w:rsidTr="00932ED9">
        <w:trPr>
          <w:trHeight w:val="84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240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110</w:t>
            </w:r>
          </w:p>
        </w:tc>
        <w:tc>
          <w:tcPr>
            <w:tcW w:w="4957"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r>
      <w:tr w:rsidR="00932ED9" w:rsidRPr="00932ED9" w:rsidTr="00932ED9">
        <w:trPr>
          <w:trHeight w:val="18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241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r>
      <w:tr w:rsidR="00932ED9" w:rsidRPr="00932ED9" w:rsidTr="00932ED9">
        <w:trPr>
          <w:trHeight w:val="64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250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110</w:t>
            </w:r>
          </w:p>
        </w:tc>
        <w:tc>
          <w:tcPr>
            <w:tcW w:w="4957"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52,7</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55,4</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58,2</w:t>
            </w:r>
          </w:p>
        </w:tc>
      </w:tr>
      <w:tr w:rsidR="00932ED9" w:rsidRPr="00932ED9" w:rsidTr="00932ED9">
        <w:trPr>
          <w:trHeight w:val="163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251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52,7</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55,4</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58,2</w:t>
            </w:r>
          </w:p>
        </w:tc>
      </w:tr>
      <w:tr w:rsidR="00932ED9" w:rsidRPr="00932ED9" w:rsidTr="00932ED9">
        <w:trPr>
          <w:trHeight w:val="9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260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110</w:t>
            </w:r>
          </w:p>
        </w:tc>
        <w:tc>
          <w:tcPr>
            <w:tcW w:w="4957"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-5,6</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-5,9</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-5,9</w:t>
            </w:r>
          </w:p>
        </w:tc>
      </w:tr>
      <w:tr w:rsidR="00932ED9" w:rsidRPr="00932ED9" w:rsidTr="00932ED9">
        <w:trPr>
          <w:trHeight w:val="17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14</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261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-5,6</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-5,9</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-5,9</w:t>
            </w:r>
          </w:p>
        </w:tc>
      </w:tr>
      <w:tr w:rsidR="00932ED9" w:rsidRPr="00932ED9" w:rsidTr="00932ED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НАЛОГИ НА ИМУЩЕСТВО</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2,2</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2,3</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2,4</w:t>
            </w:r>
          </w:p>
        </w:tc>
      </w:tr>
      <w:tr w:rsidR="00932ED9" w:rsidRPr="00932ED9" w:rsidTr="00932ED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110</w:t>
            </w:r>
          </w:p>
        </w:tc>
        <w:tc>
          <w:tcPr>
            <w:tcW w:w="4957" w:type="dxa"/>
            <w:tcBorders>
              <w:top w:val="nil"/>
              <w:left w:val="single" w:sz="4" w:space="0" w:color="auto"/>
              <w:bottom w:val="single" w:sz="4" w:space="0" w:color="auto"/>
              <w:right w:val="single" w:sz="4" w:space="0" w:color="auto"/>
            </w:tcBorders>
            <w:shd w:val="clear" w:color="auto" w:fill="auto"/>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w:t>
            </w:r>
          </w:p>
        </w:tc>
      </w:tr>
      <w:tr w:rsidR="00932ED9" w:rsidRPr="00932ED9" w:rsidTr="00932ED9">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01</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030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110</w:t>
            </w:r>
          </w:p>
        </w:tc>
        <w:tc>
          <w:tcPr>
            <w:tcW w:w="4957" w:type="dxa"/>
            <w:tcBorders>
              <w:top w:val="nil"/>
              <w:left w:val="single" w:sz="4" w:space="0" w:color="auto"/>
              <w:bottom w:val="single" w:sz="4" w:space="0" w:color="auto"/>
              <w:right w:val="single" w:sz="4" w:space="0" w:color="auto"/>
            </w:tcBorders>
            <w:shd w:val="clear" w:color="auto" w:fill="auto"/>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w:t>
            </w:r>
          </w:p>
        </w:tc>
      </w:tr>
      <w:tr w:rsidR="00932ED9" w:rsidRPr="00932ED9" w:rsidTr="00932ED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18</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06</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Земельный налог</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w:t>
            </w:r>
          </w:p>
        </w:tc>
      </w:tr>
      <w:tr w:rsidR="00932ED9" w:rsidRPr="00932ED9" w:rsidTr="00932ED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06</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110</w:t>
            </w:r>
          </w:p>
        </w:tc>
        <w:tc>
          <w:tcPr>
            <w:tcW w:w="4957" w:type="dxa"/>
            <w:tcBorders>
              <w:top w:val="nil"/>
              <w:left w:val="single" w:sz="4" w:space="0" w:color="auto"/>
              <w:bottom w:val="single" w:sz="4" w:space="0" w:color="auto"/>
              <w:right w:val="single" w:sz="4" w:space="0" w:color="auto"/>
            </w:tcBorders>
            <w:shd w:val="clear" w:color="auto" w:fill="auto"/>
            <w:vAlign w:val="bottom"/>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Земельный налог с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r>
      <w:tr w:rsidR="00932ED9" w:rsidRPr="00932ED9" w:rsidTr="00932ED9">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06</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033</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r>
      <w:tr w:rsidR="00932ED9" w:rsidRPr="00932ED9" w:rsidTr="00932ED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06</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040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110</w:t>
            </w:r>
          </w:p>
        </w:tc>
        <w:tc>
          <w:tcPr>
            <w:tcW w:w="4957"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noWrap/>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c>
          <w:tcPr>
            <w:tcW w:w="1417" w:type="dxa"/>
            <w:tcBorders>
              <w:top w:val="nil"/>
              <w:left w:val="nil"/>
              <w:bottom w:val="single" w:sz="4" w:space="0" w:color="auto"/>
              <w:right w:val="single" w:sz="4" w:space="0" w:color="auto"/>
            </w:tcBorders>
            <w:shd w:val="clear" w:color="auto" w:fill="auto"/>
            <w:noWrap/>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c>
          <w:tcPr>
            <w:tcW w:w="1418" w:type="dxa"/>
            <w:tcBorders>
              <w:top w:val="nil"/>
              <w:left w:val="nil"/>
              <w:bottom w:val="single" w:sz="4" w:space="0" w:color="auto"/>
              <w:right w:val="single" w:sz="4" w:space="0" w:color="auto"/>
            </w:tcBorders>
            <w:shd w:val="clear" w:color="auto" w:fill="auto"/>
            <w:noWrap/>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r>
      <w:tr w:rsidR="00932ED9" w:rsidRPr="00932ED9" w:rsidTr="00932ED9">
        <w:trPr>
          <w:trHeight w:val="6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06</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043</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110</w:t>
            </w:r>
          </w:p>
        </w:tc>
        <w:tc>
          <w:tcPr>
            <w:tcW w:w="4957"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w:t>
            </w:r>
          </w:p>
        </w:tc>
      </w:tr>
      <w:tr w:rsidR="00932ED9" w:rsidRPr="00932ED9" w:rsidTr="00932ED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БЕЗВОЗМЕЗДНЫЕ ПОСТУПЛЕНИЯ</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15 599,9</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15 619,9</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15 621,5</w:t>
            </w:r>
          </w:p>
        </w:tc>
      </w:tr>
      <w:tr w:rsidR="00932ED9" w:rsidRPr="00932ED9" w:rsidTr="00932ED9">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15 790,5</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15 619,9</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15 621,5</w:t>
            </w:r>
          </w:p>
        </w:tc>
      </w:tr>
      <w:tr w:rsidR="00932ED9" w:rsidRPr="00932ED9" w:rsidTr="00932ED9">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2 263,6</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2 110,2</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2 110,2</w:t>
            </w:r>
          </w:p>
        </w:tc>
      </w:tr>
      <w:tr w:rsidR="00932ED9" w:rsidRPr="00932ED9" w:rsidTr="00932ED9">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16</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1 706,0</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1 511,8</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1 511,8</w:t>
            </w:r>
          </w:p>
        </w:tc>
      </w:tr>
      <w:tr w:rsidR="00932ED9" w:rsidRPr="00932ED9" w:rsidTr="00932ED9">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16</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001</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1 706,0</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1 511,8</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1 511,8</w:t>
            </w:r>
          </w:p>
        </w:tc>
      </w:tr>
      <w:tr w:rsidR="00932ED9" w:rsidRPr="00932ED9" w:rsidTr="00932ED9">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19</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Прочие дотации</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557,6</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598,4</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598,4</w:t>
            </w:r>
          </w:p>
        </w:tc>
      </w:tr>
      <w:tr w:rsidR="00932ED9" w:rsidRPr="00932ED9" w:rsidTr="00932ED9">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19</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150</w:t>
            </w:r>
          </w:p>
        </w:tc>
        <w:tc>
          <w:tcPr>
            <w:tcW w:w="4957" w:type="dxa"/>
            <w:tcBorders>
              <w:top w:val="nil"/>
              <w:left w:val="single" w:sz="4" w:space="0" w:color="auto"/>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Прочие дотации бюджетам сельских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557,6</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598,4</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598,4</w:t>
            </w:r>
          </w:p>
        </w:tc>
      </w:tr>
      <w:tr w:rsidR="00932ED9" w:rsidRPr="00932ED9" w:rsidTr="00932ED9">
        <w:trPr>
          <w:trHeight w:val="9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30</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19</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7601</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150</w:t>
            </w:r>
          </w:p>
        </w:tc>
        <w:tc>
          <w:tcPr>
            <w:tcW w:w="4957"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557,6</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598,4</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598,4</w:t>
            </w:r>
          </w:p>
        </w:tc>
      </w:tr>
      <w:tr w:rsidR="00932ED9" w:rsidRPr="00932ED9" w:rsidTr="00932ED9">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40</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150</w:t>
            </w:r>
          </w:p>
        </w:tc>
        <w:tc>
          <w:tcPr>
            <w:tcW w:w="4957" w:type="dxa"/>
            <w:tcBorders>
              <w:top w:val="nil"/>
              <w:left w:val="single" w:sz="4" w:space="0" w:color="auto"/>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13 526,9</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13 509,7</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13 511,3</w:t>
            </w:r>
          </w:p>
        </w:tc>
      </w:tr>
      <w:tr w:rsidR="00932ED9" w:rsidRPr="00932ED9" w:rsidTr="00932ED9">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150</w:t>
            </w:r>
          </w:p>
        </w:tc>
        <w:tc>
          <w:tcPr>
            <w:tcW w:w="4957" w:type="dxa"/>
            <w:tcBorders>
              <w:top w:val="nil"/>
              <w:left w:val="single" w:sz="4" w:space="0" w:color="auto"/>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13 526,9</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13 509,7</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13 511,3</w:t>
            </w:r>
          </w:p>
        </w:tc>
      </w:tr>
      <w:tr w:rsidR="00932ED9" w:rsidRPr="00932ED9" w:rsidTr="00932ED9">
        <w:trPr>
          <w:trHeight w:val="49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33</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150</w:t>
            </w:r>
          </w:p>
        </w:tc>
        <w:tc>
          <w:tcPr>
            <w:tcW w:w="4957" w:type="dxa"/>
            <w:tcBorders>
              <w:top w:val="nil"/>
              <w:left w:val="single" w:sz="4" w:space="0" w:color="auto"/>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Прочие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13 526,9</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13 509,7</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13 511,3</w:t>
            </w:r>
          </w:p>
        </w:tc>
      </w:tr>
      <w:tr w:rsidR="00932ED9" w:rsidRPr="00932ED9" w:rsidTr="00932ED9">
        <w:trPr>
          <w:trHeight w:val="105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1013</w:t>
            </w:r>
          </w:p>
        </w:tc>
        <w:tc>
          <w:tcPr>
            <w:tcW w:w="1160" w:type="dxa"/>
            <w:tcBorders>
              <w:top w:val="nil"/>
              <w:left w:val="nil"/>
              <w:bottom w:val="single" w:sz="4" w:space="0" w:color="auto"/>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150</w:t>
            </w:r>
          </w:p>
        </w:tc>
        <w:tc>
          <w:tcPr>
            <w:tcW w:w="4957" w:type="dxa"/>
            <w:tcBorders>
              <w:top w:val="nil"/>
              <w:left w:val="single" w:sz="4" w:space="0" w:color="auto"/>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13 401,4</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13 408,4</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13 408,4</w:t>
            </w:r>
          </w:p>
        </w:tc>
      </w:tr>
      <w:tr w:rsidR="00932ED9" w:rsidRPr="00932ED9" w:rsidTr="00932ED9">
        <w:trPr>
          <w:trHeight w:val="9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35</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1059</w:t>
            </w:r>
          </w:p>
        </w:tc>
        <w:tc>
          <w:tcPr>
            <w:tcW w:w="1160" w:type="dxa"/>
            <w:tcBorders>
              <w:top w:val="nil"/>
              <w:left w:val="nil"/>
              <w:bottom w:val="single" w:sz="4" w:space="0" w:color="auto"/>
              <w:right w:val="nil"/>
            </w:tcBorders>
            <w:shd w:val="clear" w:color="000000" w:fill="FFFFFF"/>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150</w:t>
            </w:r>
          </w:p>
        </w:tc>
        <w:tc>
          <w:tcPr>
            <w:tcW w:w="4957" w:type="dxa"/>
            <w:tcBorders>
              <w:top w:val="nil"/>
              <w:left w:val="single" w:sz="4" w:space="0" w:color="auto"/>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87,0</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87,0</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87,0</w:t>
            </w:r>
          </w:p>
        </w:tc>
      </w:tr>
      <w:tr w:rsidR="00932ED9" w:rsidRPr="00932ED9" w:rsidTr="00932ED9">
        <w:trPr>
          <w:trHeight w:val="2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36</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7412</w:t>
            </w:r>
          </w:p>
        </w:tc>
        <w:tc>
          <w:tcPr>
            <w:tcW w:w="1160" w:type="dxa"/>
            <w:tcBorders>
              <w:top w:val="nil"/>
              <w:left w:val="nil"/>
              <w:bottom w:val="single" w:sz="4" w:space="0" w:color="auto"/>
              <w:right w:val="nil"/>
            </w:tcBorders>
            <w:shd w:val="clear" w:color="000000" w:fill="FFFFFF"/>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150</w:t>
            </w:r>
          </w:p>
        </w:tc>
        <w:tc>
          <w:tcPr>
            <w:tcW w:w="4957" w:type="dxa"/>
            <w:tcBorders>
              <w:top w:val="nil"/>
              <w:left w:val="single" w:sz="4" w:space="0" w:color="auto"/>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23,8</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14,3</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15,9</w:t>
            </w:r>
          </w:p>
        </w:tc>
      </w:tr>
      <w:tr w:rsidR="00932ED9" w:rsidRPr="00932ED9" w:rsidTr="00932ED9">
        <w:trPr>
          <w:trHeight w:val="7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37</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7745</w:t>
            </w:r>
          </w:p>
        </w:tc>
        <w:tc>
          <w:tcPr>
            <w:tcW w:w="1160" w:type="dxa"/>
            <w:tcBorders>
              <w:top w:val="nil"/>
              <w:left w:val="nil"/>
              <w:bottom w:val="single" w:sz="4" w:space="0" w:color="auto"/>
              <w:right w:val="nil"/>
            </w:tcBorders>
            <w:shd w:val="clear" w:color="000000" w:fill="FFFFFF"/>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150</w:t>
            </w:r>
          </w:p>
        </w:tc>
        <w:tc>
          <w:tcPr>
            <w:tcW w:w="4957" w:type="dxa"/>
            <w:tcBorders>
              <w:top w:val="nil"/>
              <w:left w:val="single" w:sz="4" w:space="0" w:color="auto"/>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Прочие межбюджетные трансферты, передаваемые бюджетам сельских поселений (за содействие развитию налогового потенциала)</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14,7</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r>
      <w:tr w:rsidR="00932ED9" w:rsidRPr="00932ED9" w:rsidTr="00932ED9">
        <w:trPr>
          <w:trHeight w:val="206"/>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38</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19</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000000" w:fill="FFFFFF"/>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4957" w:type="dxa"/>
            <w:tcBorders>
              <w:top w:val="nil"/>
              <w:left w:val="single" w:sz="4" w:space="0" w:color="auto"/>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-190,6</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r>
      <w:tr w:rsidR="00932ED9" w:rsidRPr="00932ED9" w:rsidTr="00932ED9">
        <w:trPr>
          <w:trHeight w:val="7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39</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19</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000000" w:fill="FFFFFF"/>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150</w:t>
            </w:r>
          </w:p>
        </w:tc>
        <w:tc>
          <w:tcPr>
            <w:tcW w:w="4957" w:type="dxa"/>
            <w:tcBorders>
              <w:top w:val="nil"/>
              <w:left w:val="single" w:sz="4" w:space="0" w:color="auto"/>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-190,6</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r>
      <w:tr w:rsidR="00932ED9" w:rsidRPr="00932ED9" w:rsidTr="00932ED9">
        <w:trPr>
          <w:trHeight w:val="8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40</w:t>
            </w:r>
          </w:p>
        </w:tc>
        <w:tc>
          <w:tcPr>
            <w:tcW w:w="640"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19</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60</w:t>
            </w:r>
          </w:p>
        </w:tc>
        <w:tc>
          <w:tcPr>
            <w:tcW w:w="5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010</w:t>
            </w:r>
          </w:p>
        </w:tc>
        <w:tc>
          <w:tcPr>
            <w:tcW w:w="50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69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0000</w:t>
            </w:r>
          </w:p>
        </w:tc>
        <w:tc>
          <w:tcPr>
            <w:tcW w:w="1160" w:type="dxa"/>
            <w:tcBorders>
              <w:top w:val="nil"/>
              <w:left w:val="nil"/>
              <w:bottom w:val="single" w:sz="4" w:space="0" w:color="auto"/>
              <w:right w:val="nil"/>
            </w:tcBorders>
            <w:shd w:val="clear" w:color="000000" w:fill="FFFFFF"/>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150</w:t>
            </w:r>
          </w:p>
        </w:tc>
        <w:tc>
          <w:tcPr>
            <w:tcW w:w="4957" w:type="dxa"/>
            <w:tcBorders>
              <w:top w:val="nil"/>
              <w:left w:val="single" w:sz="4" w:space="0" w:color="auto"/>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-190,6</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r>
      <w:tr w:rsidR="00932ED9" w:rsidRPr="00932ED9" w:rsidTr="00932ED9">
        <w:trPr>
          <w:trHeight w:val="300"/>
        </w:trPr>
        <w:tc>
          <w:tcPr>
            <w:tcW w:w="1077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Всего:</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15 815,4</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15 846,4</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15 858,8</w:t>
            </w:r>
          </w:p>
        </w:tc>
      </w:tr>
    </w:tbl>
    <w:p w:rsidR="00932ED9" w:rsidRPr="00932ED9" w:rsidRDefault="00932ED9" w:rsidP="00932ED9">
      <w:pPr>
        <w:ind w:left="142"/>
        <w:jc w:val="right"/>
        <w:rPr>
          <w:rFonts w:ascii="Arial Narrow" w:hAnsi="Arial Narrow"/>
          <w:sz w:val="20"/>
          <w:szCs w:val="20"/>
        </w:rPr>
      </w:pPr>
    </w:p>
    <w:p w:rsidR="00932ED9" w:rsidRPr="00932ED9" w:rsidRDefault="00932ED9" w:rsidP="00932ED9">
      <w:pPr>
        <w:ind w:left="142"/>
        <w:jc w:val="right"/>
        <w:rPr>
          <w:rFonts w:ascii="Arial Narrow" w:hAnsi="Arial Narrow"/>
          <w:sz w:val="20"/>
          <w:szCs w:val="20"/>
        </w:rPr>
      </w:pPr>
    </w:p>
    <w:p w:rsidR="00932ED9" w:rsidRPr="00932ED9" w:rsidRDefault="00932ED9" w:rsidP="00932ED9">
      <w:pPr>
        <w:ind w:left="142"/>
        <w:jc w:val="right"/>
        <w:rPr>
          <w:rFonts w:ascii="Arial Narrow" w:hAnsi="Arial Narrow"/>
          <w:sz w:val="20"/>
          <w:szCs w:val="20"/>
        </w:rPr>
      </w:pPr>
    </w:p>
    <w:p w:rsidR="00932ED9" w:rsidRDefault="00932ED9" w:rsidP="00932ED9">
      <w:pPr>
        <w:ind w:left="142"/>
        <w:jc w:val="right"/>
        <w:rPr>
          <w:sz w:val="22"/>
          <w:szCs w:val="22"/>
        </w:rPr>
        <w:sectPr w:rsidR="00932ED9" w:rsidSect="00932ED9">
          <w:pgSz w:w="16800" w:h="11900" w:orient="landscape"/>
          <w:pgMar w:top="1701" w:right="1134" w:bottom="851" w:left="1134" w:header="720" w:footer="720" w:gutter="0"/>
          <w:cols w:space="720"/>
          <w:noEndnote/>
          <w:titlePg/>
          <w:docGrid w:linePitch="326"/>
        </w:sectPr>
      </w:pP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Приложение 3</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к Решению Кислоканского поселкового</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 xml:space="preserve"> Совета депутатов №83 от 08.06.2023 года</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«О внесении изменений в Решение Кислоканского</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поселкового Совета депутатов №78 от 23.12.2022 года</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«О бюджете поселка Кислокан на 2023 год и</w:t>
      </w:r>
    </w:p>
    <w:p w:rsidR="00932ED9" w:rsidRPr="00932ED9" w:rsidRDefault="00932ED9" w:rsidP="00932ED9">
      <w:pPr>
        <w:ind w:left="142"/>
        <w:jc w:val="right"/>
        <w:rPr>
          <w:rFonts w:ascii="Arial Narrow" w:hAnsi="Arial Narrow"/>
          <w:sz w:val="20"/>
          <w:szCs w:val="20"/>
        </w:rPr>
      </w:pPr>
      <w:r w:rsidRPr="00932ED9">
        <w:rPr>
          <w:rFonts w:ascii="Arial Narrow" w:hAnsi="Arial Narrow"/>
          <w:sz w:val="20"/>
          <w:szCs w:val="20"/>
        </w:rPr>
        <w:t xml:space="preserve">  плановый период 2024, 2025 годов»»</w:t>
      </w:r>
    </w:p>
    <w:p w:rsidR="00932ED9" w:rsidRPr="00932ED9" w:rsidRDefault="00932ED9" w:rsidP="00932ED9">
      <w:pPr>
        <w:ind w:left="142"/>
        <w:jc w:val="right"/>
        <w:rPr>
          <w:rFonts w:ascii="Arial Narrow" w:hAnsi="Arial Narrow"/>
          <w:sz w:val="20"/>
          <w:szCs w:val="20"/>
        </w:rPr>
      </w:pPr>
    </w:p>
    <w:tbl>
      <w:tblPr>
        <w:tblW w:w="9214" w:type="dxa"/>
        <w:tblInd w:w="108" w:type="dxa"/>
        <w:tblLook w:val="04A0" w:firstRow="1" w:lastRow="0" w:firstColumn="1" w:lastColumn="0" w:noHBand="0" w:noVBand="1"/>
      </w:tblPr>
      <w:tblGrid>
        <w:gridCol w:w="719"/>
        <w:gridCol w:w="3481"/>
        <w:gridCol w:w="1187"/>
        <w:gridCol w:w="1343"/>
        <w:gridCol w:w="1246"/>
        <w:gridCol w:w="1238"/>
      </w:tblGrid>
      <w:tr w:rsidR="00932ED9" w:rsidRPr="00932ED9" w:rsidTr="00932ED9">
        <w:trPr>
          <w:trHeight w:val="573"/>
        </w:trPr>
        <w:tc>
          <w:tcPr>
            <w:tcW w:w="9214" w:type="dxa"/>
            <w:gridSpan w:val="6"/>
            <w:tcBorders>
              <w:top w:val="nil"/>
              <w:left w:val="nil"/>
              <w:bottom w:val="nil"/>
              <w:right w:val="nil"/>
            </w:tcBorders>
            <w:shd w:val="clear" w:color="auto" w:fill="auto"/>
            <w:vAlign w:val="center"/>
            <w:hideMark/>
          </w:tcPr>
          <w:p w:rsidR="00932ED9" w:rsidRPr="00932ED9" w:rsidRDefault="00932ED9" w:rsidP="00932ED9">
            <w:pPr>
              <w:jc w:val="center"/>
              <w:rPr>
                <w:rFonts w:ascii="Arial Narrow" w:hAnsi="Arial Narrow"/>
                <w:b/>
                <w:sz w:val="20"/>
                <w:szCs w:val="20"/>
              </w:rPr>
            </w:pPr>
            <w:r w:rsidRPr="00932ED9">
              <w:rPr>
                <w:rFonts w:ascii="Arial Narrow" w:hAnsi="Arial Narrow"/>
                <w:b/>
                <w:sz w:val="20"/>
                <w:szCs w:val="20"/>
              </w:rPr>
              <w:t xml:space="preserve">Распределение бюджетных ассигнований по разделам и </w:t>
            </w:r>
            <w:r w:rsidRPr="00932ED9">
              <w:rPr>
                <w:rFonts w:ascii="Arial Narrow" w:hAnsi="Arial Narrow"/>
                <w:b/>
                <w:sz w:val="20"/>
                <w:szCs w:val="20"/>
              </w:rPr>
              <w:br/>
              <w:t xml:space="preserve">подразделам бюджетной классификации расходов бюджетов Российской Федерации на 2023 год и плановый период 2024 - 2025 годов </w:t>
            </w:r>
          </w:p>
        </w:tc>
      </w:tr>
      <w:tr w:rsidR="00932ED9" w:rsidRPr="00932ED9" w:rsidTr="00932ED9">
        <w:trPr>
          <w:trHeight w:val="70"/>
        </w:trPr>
        <w:tc>
          <w:tcPr>
            <w:tcW w:w="719" w:type="dxa"/>
            <w:tcBorders>
              <w:top w:val="nil"/>
              <w:left w:val="nil"/>
              <w:bottom w:val="nil"/>
              <w:right w:val="nil"/>
            </w:tcBorders>
            <w:shd w:val="clear" w:color="auto" w:fill="auto"/>
            <w:noWrap/>
            <w:hideMark/>
          </w:tcPr>
          <w:p w:rsidR="00932ED9" w:rsidRPr="00932ED9" w:rsidRDefault="00932ED9" w:rsidP="00932ED9">
            <w:pPr>
              <w:jc w:val="center"/>
              <w:rPr>
                <w:rFonts w:ascii="Arial Narrow" w:hAnsi="Arial Narrow"/>
                <w:sz w:val="20"/>
                <w:szCs w:val="20"/>
              </w:rPr>
            </w:pPr>
          </w:p>
        </w:tc>
        <w:tc>
          <w:tcPr>
            <w:tcW w:w="3481" w:type="dxa"/>
            <w:tcBorders>
              <w:top w:val="nil"/>
              <w:left w:val="nil"/>
              <w:bottom w:val="nil"/>
              <w:right w:val="nil"/>
            </w:tcBorders>
            <w:shd w:val="clear" w:color="auto" w:fill="auto"/>
            <w:hideMark/>
          </w:tcPr>
          <w:p w:rsidR="00932ED9" w:rsidRPr="00932ED9" w:rsidRDefault="00932ED9" w:rsidP="00932ED9">
            <w:pPr>
              <w:rPr>
                <w:rFonts w:ascii="Arial Narrow" w:hAnsi="Arial Narrow"/>
                <w:sz w:val="20"/>
                <w:szCs w:val="20"/>
              </w:rPr>
            </w:pPr>
          </w:p>
        </w:tc>
        <w:tc>
          <w:tcPr>
            <w:tcW w:w="1187" w:type="dxa"/>
            <w:tcBorders>
              <w:top w:val="nil"/>
              <w:left w:val="nil"/>
              <w:bottom w:val="nil"/>
              <w:right w:val="nil"/>
            </w:tcBorders>
            <w:shd w:val="clear" w:color="auto" w:fill="auto"/>
            <w:noWrap/>
            <w:vAlign w:val="bottom"/>
            <w:hideMark/>
          </w:tcPr>
          <w:p w:rsidR="00932ED9" w:rsidRPr="00932ED9" w:rsidRDefault="00932ED9" w:rsidP="00932ED9">
            <w:pPr>
              <w:rPr>
                <w:rFonts w:ascii="Arial Narrow" w:hAnsi="Arial Narrow"/>
                <w:sz w:val="20"/>
                <w:szCs w:val="20"/>
              </w:rPr>
            </w:pPr>
          </w:p>
        </w:tc>
        <w:tc>
          <w:tcPr>
            <w:tcW w:w="1343" w:type="dxa"/>
            <w:tcBorders>
              <w:top w:val="nil"/>
              <w:left w:val="nil"/>
              <w:bottom w:val="nil"/>
              <w:right w:val="nil"/>
            </w:tcBorders>
            <w:shd w:val="clear" w:color="auto" w:fill="auto"/>
            <w:noWrap/>
            <w:vAlign w:val="bottom"/>
            <w:hideMark/>
          </w:tcPr>
          <w:p w:rsidR="00932ED9" w:rsidRPr="00932ED9" w:rsidRDefault="00932ED9" w:rsidP="00932ED9">
            <w:pPr>
              <w:rPr>
                <w:rFonts w:ascii="Arial Narrow" w:hAnsi="Arial Narrow"/>
                <w:sz w:val="20"/>
                <w:szCs w:val="20"/>
              </w:rPr>
            </w:pPr>
          </w:p>
        </w:tc>
        <w:tc>
          <w:tcPr>
            <w:tcW w:w="1246" w:type="dxa"/>
            <w:tcBorders>
              <w:top w:val="nil"/>
              <w:left w:val="nil"/>
              <w:bottom w:val="nil"/>
              <w:right w:val="nil"/>
            </w:tcBorders>
            <w:shd w:val="clear" w:color="auto" w:fill="auto"/>
            <w:noWrap/>
            <w:vAlign w:val="bottom"/>
            <w:hideMark/>
          </w:tcPr>
          <w:p w:rsidR="00932ED9" w:rsidRPr="00932ED9" w:rsidRDefault="00932ED9" w:rsidP="00932ED9">
            <w:pPr>
              <w:jc w:val="right"/>
              <w:rPr>
                <w:rFonts w:ascii="Arial Narrow" w:hAnsi="Arial Narrow"/>
                <w:sz w:val="20"/>
                <w:szCs w:val="20"/>
              </w:rPr>
            </w:pPr>
          </w:p>
        </w:tc>
        <w:tc>
          <w:tcPr>
            <w:tcW w:w="1238" w:type="dxa"/>
            <w:tcBorders>
              <w:top w:val="nil"/>
              <w:left w:val="nil"/>
              <w:bottom w:val="nil"/>
              <w:right w:val="nil"/>
            </w:tcBorders>
            <w:shd w:val="clear" w:color="auto" w:fill="auto"/>
            <w:noWrap/>
            <w:vAlign w:val="bottom"/>
            <w:hideMark/>
          </w:tcPr>
          <w:p w:rsidR="00932ED9" w:rsidRPr="00932ED9" w:rsidRDefault="00932ED9" w:rsidP="00932ED9">
            <w:pPr>
              <w:jc w:val="right"/>
              <w:rPr>
                <w:rFonts w:ascii="Arial Narrow" w:hAnsi="Arial Narrow"/>
                <w:color w:val="000000"/>
                <w:sz w:val="20"/>
                <w:szCs w:val="20"/>
              </w:rPr>
            </w:pPr>
            <w:r w:rsidRPr="00932ED9">
              <w:rPr>
                <w:rFonts w:ascii="Arial Narrow" w:hAnsi="Arial Narrow"/>
                <w:color w:val="000000"/>
                <w:sz w:val="20"/>
                <w:szCs w:val="20"/>
              </w:rPr>
              <w:t>(тыс. рублей)</w:t>
            </w:r>
          </w:p>
        </w:tc>
      </w:tr>
      <w:tr w:rsidR="00932ED9" w:rsidRPr="00932ED9" w:rsidTr="00932ED9">
        <w:trPr>
          <w:trHeight w:val="63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 строки</w:t>
            </w:r>
          </w:p>
        </w:tc>
        <w:tc>
          <w:tcPr>
            <w:tcW w:w="3481"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Наименование показателя бюджетной классификации</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Раздел, подраздел</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Сумма на 2023 год</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Сумма на 2024 год</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Сумма на 2025 год</w:t>
            </w:r>
          </w:p>
        </w:tc>
      </w:tr>
      <w:tr w:rsidR="00932ED9" w:rsidRPr="00932ED9" w:rsidTr="00932ED9">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 </w:t>
            </w:r>
          </w:p>
        </w:tc>
        <w:tc>
          <w:tcPr>
            <w:tcW w:w="3481" w:type="dxa"/>
            <w:tcBorders>
              <w:top w:val="nil"/>
              <w:left w:val="nil"/>
              <w:bottom w:val="single" w:sz="4" w:space="0" w:color="auto"/>
              <w:right w:val="single" w:sz="4" w:space="0" w:color="auto"/>
            </w:tcBorders>
            <w:shd w:val="clear" w:color="auto" w:fill="auto"/>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1187" w:type="dxa"/>
            <w:tcBorders>
              <w:top w:val="nil"/>
              <w:left w:val="nil"/>
              <w:bottom w:val="single" w:sz="4" w:space="0" w:color="auto"/>
              <w:right w:val="single" w:sz="4" w:space="0" w:color="auto"/>
            </w:tcBorders>
            <w:shd w:val="clear" w:color="auto" w:fill="auto"/>
            <w:noWrap/>
            <w:vAlign w:val="bottom"/>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1343" w:type="dxa"/>
            <w:tcBorders>
              <w:top w:val="nil"/>
              <w:left w:val="nil"/>
              <w:bottom w:val="single" w:sz="4" w:space="0" w:color="auto"/>
              <w:right w:val="single" w:sz="4" w:space="0" w:color="auto"/>
            </w:tcBorders>
            <w:shd w:val="clear" w:color="auto" w:fill="auto"/>
            <w:noWrap/>
            <w:vAlign w:val="bottom"/>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w:t>
            </w:r>
          </w:p>
        </w:tc>
        <w:tc>
          <w:tcPr>
            <w:tcW w:w="1246" w:type="dxa"/>
            <w:tcBorders>
              <w:top w:val="nil"/>
              <w:left w:val="nil"/>
              <w:bottom w:val="single" w:sz="4" w:space="0" w:color="auto"/>
              <w:right w:val="single" w:sz="4" w:space="0" w:color="auto"/>
            </w:tcBorders>
            <w:shd w:val="clear" w:color="auto" w:fill="auto"/>
            <w:noWrap/>
            <w:vAlign w:val="bottom"/>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w:t>
            </w:r>
          </w:p>
        </w:tc>
        <w:tc>
          <w:tcPr>
            <w:tcW w:w="1238" w:type="dxa"/>
            <w:tcBorders>
              <w:top w:val="nil"/>
              <w:left w:val="nil"/>
              <w:bottom w:val="single" w:sz="4" w:space="0" w:color="auto"/>
              <w:right w:val="single" w:sz="4" w:space="0" w:color="auto"/>
            </w:tcBorders>
            <w:shd w:val="clear" w:color="auto" w:fill="auto"/>
            <w:noWrap/>
            <w:vAlign w:val="bottom"/>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w:t>
            </w:r>
          </w:p>
        </w:tc>
      </w:tr>
      <w:tr w:rsidR="00932ED9" w:rsidRPr="00932ED9" w:rsidTr="00932ED9">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3481"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ОБЩЕГОСУДАРСТВЕННЫЕ ВОПРОСЫ</w:t>
            </w:r>
          </w:p>
        </w:tc>
        <w:tc>
          <w:tcPr>
            <w:tcW w:w="1187"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0100</w:t>
            </w:r>
          </w:p>
        </w:tc>
        <w:tc>
          <w:tcPr>
            <w:tcW w:w="13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12 995,4</w:t>
            </w:r>
          </w:p>
        </w:tc>
        <w:tc>
          <w:tcPr>
            <w:tcW w:w="124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9 415,4</w:t>
            </w:r>
          </w:p>
        </w:tc>
        <w:tc>
          <w:tcPr>
            <w:tcW w:w="1238"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9 392,2</w:t>
            </w:r>
          </w:p>
        </w:tc>
      </w:tr>
      <w:tr w:rsidR="00932ED9" w:rsidRPr="00932ED9" w:rsidTr="00932ED9">
        <w:trPr>
          <w:trHeight w:val="94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3481"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187"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0102</w:t>
            </w:r>
          </w:p>
        </w:tc>
        <w:tc>
          <w:tcPr>
            <w:tcW w:w="13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1 972,4</w:t>
            </w:r>
          </w:p>
        </w:tc>
        <w:tc>
          <w:tcPr>
            <w:tcW w:w="124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1 912,3</w:t>
            </w:r>
          </w:p>
        </w:tc>
        <w:tc>
          <w:tcPr>
            <w:tcW w:w="1238"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1 912,3</w:t>
            </w:r>
          </w:p>
        </w:tc>
      </w:tr>
      <w:tr w:rsidR="00932ED9" w:rsidRPr="00932ED9" w:rsidTr="00932ED9">
        <w:trPr>
          <w:trHeight w:val="427"/>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w:t>
            </w:r>
          </w:p>
        </w:tc>
        <w:tc>
          <w:tcPr>
            <w:tcW w:w="3481"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7"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0104</w:t>
            </w:r>
          </w:p>
        </w:tc>
        <w:tc>
          <w:tcPr>
            <w:tcW w:w="13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7 173,7</w:t>
            </w:r>
          </w:p>
        </w:tc>
        <w:tc>
          <w:tcPr>
            <w:tcW w:w="124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7 210,5</w:t>
            </w:r>
          </w:p>
        </w:tc>
        <w:tc>
          <w:tcPr>
            <w:tcW w:w="1238"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7 282,6</w:t>
            </w:r>
          </w:p>
        </w:tc>
      </w:tr>
      <w:tr w:rsidR="00932ED9" w:rsidRPr="00932ED9" w:rsidTr="00932ED9">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w:t>
            </w:r>
          </w:p>
        </w:tc>
        <w:tc>
          <w:tcPr>
            <w:tcW w:w="3481"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Резервные фонды</w:t>
            </w:r>
          </w:p>
        </w:tc>
        <w:tc>
          <w:tcPr>
            <w:tcW w:w="1187"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0111</w:t>
            </w:r>
          </w:p>
        </w:tc>
        <w:tc>
          <w:tcPr>
            <w:tcW w:w="13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79,3</w:t>
            </w:r>
          </w:p>
        </w:tc>
        <w:tc>
          <w:tcPr>
            <w:tcW w:w="124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72,6</w:t>
            </w:r>
          </w:p>
        </w:tc>
        <w:tc>
          <w:tcPr>
            <w:tcW w:w="1238"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77,3</w:t>
            </w:r>
          </w:p>
        </w:tc>
      </w:tr>
      <w:tr w:rsidR="00932ED9" w:rsidRPr="00932ED9" w:rsidTr="00932ED9">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w:t>
            </w:r>
          </w:p>
        </w:tc>
        <w:tc>
          <w:tcPr>
            <w:tcW w:w="3481"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Другие общегосударственные вопросы</w:t>
            </w:r>
          </w:p>
        </w:tc>
        <w:tc>
          <w:tcPr>
            <w:tcW w:w="1187"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0113</w:t>
            </w:r>
          </w:p>
        </w:tc>
        <w:tc>
          <w:tcPr>
            <w:tcW w:w="13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3 770,0</w:t>
            </w:r>
          </w:p>
        </w:tc>
        <w:tc>
          <w:tcPr>
            <w:tcW w:w="124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220,0</w:t>
            </w:r>
          </w:p>
        </w:tc>
        <w:tc>
          <w:tcPr>
            <w:tcW w:w="1238"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120,0</w:t>
            </w:r>
          </w:p>
        </w:tc>
      </w:tr>
      <w:tr w:rsidR="00932ED9" w:rsidRPr="00932ED9" w:rsidTr="00932ED9">
        <w:trPr>
          <w:trHeight w:val="63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6</w:t>
            </w:r>
          </w:p>
        </w:tc>
        <w:tc>
          <w:tcPr>
            <w:tcW w:w="3481"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НАЦИОНАЛЬНАЯ БЕЗОПАСНОСТЬ И ПРАВООХРАНИТЕЛЬНАЯ ДЕЯТЕЛЬНОСТЬ</w:t>
            </w:r>
          </w:p>
        </w:tc>
        <w:tc>
          <w:tcPr>
            <w:tcW w:w="1187"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0300</w:t>
            </w:r>
          </w:p>
        </w:tc>
        <w:tc>
          <w:tcPr>
            <w:tcW w:w="13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325,0</w:t>
            </w:r>
          </w:p>
        </w:tc>
        <w:tc>
          <w:tcPr>
            <w:tcW w:w="124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315,6</w:t>
            </w:r>
          </w:p>
        </w:tc>
        <w:tc>
          <w:tcPr>
            <w:tcW w:w="1238"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317,2</w:t>
            </w:r>
          </w:p>
        </w:tc>
      </w:tr>
      <w:tr w:rsidR="00932ED9" w:rsidRPr="00932ED9" w:rsidTr="00932ED9">
        <w:trPr>
          <w:trHeight w:val="94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7</w:t>
            </w:r>
          </w:p>
        </w:tc>
        <w:tc>
          <w:tcPr>
            <w:tcW w:w="3481"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187"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0310</w:t>
            </w:r>
          </w:p>
        </w:tc>
        <w:tc>
          <w:tcPr>
            <w:tcW w:w="13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325,0</w:t>
            </w:r>
          </w:p>
        </w:tc>
        <w:tc>
          <w:tcPr>
            <w:tcW w:w="124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315,6</w:t>
            </w:r>
          </w:p>
        </w:tc>
        <w:tc>
          <w:tcPr>
            <w:tcW w:w="1238"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317,2</w:t>
            </w:r>
          </w:p>
        </w:tc>
      </w:tr>
      <w:tr w:rsidR="00932ED9" w:rsidRPr="00932ED9" w:rsidTr="00932ED9">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8</w:t>
            </w:r>
          </w:p>
        </w:tc>
        <w:tc>
          <w:tcPr>
            <w:tcW w:w="3481"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НАЦИОНАЛЬНАЯ ЭКОНОМИКА</w:t>
            </w:r>
          </w:p>
        </w:tc>
        <w:tc>
          <w:tcPr>
            <w:tcW w:w="1187"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0400</w:t>
            </w:r>
          </w:p>
        </w:tc>
        <w:tc>
          <w:tcPr>
            <w:tcW w:w="13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588,9</w:t>
            </w:r>
          </w:p>
        </w:tc>
        <w:tc>
          <w:tcPr>
            <w:tcW w:w="124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595,2</w:t>
            </w:r>
          </w:p>
        </w:tc>
        <w:tc>
          <w:tcPr>
            <w:tcW w:w="1238"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200,8</w:t>
            </w:r>
          </w:p>
        </w:tc>
      </w:tr>
      <w:tr w:rsidR="00932ED9" w:rsidRPr="00932ED9" w:rsidTr="00932ED9">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w:t>
            </w:r>
          </w:p>
        </w:tc>
        <w:tc>
          <w:tcPr>
            <w:tcW w:w="3481"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Дорожное хозяйство (дорожные фонды)</w:t>
            </w:r>
          </w:p>
        </w:tc>
        <w:tc>
          <w:tcPr>
            <w:tcW w:w="1187"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0409</w:t>
            </w:r>
          </w:p>
        </w:tc>
        <w:tc>
          <w:tcPr>
            <w:tcW w:w="13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588,9</w:t>
            </w:r>
          </w:p>
        </w:tc>
        <w:tc>
          <w:tcPr>
            <w:tcW w:w="124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595,2</w:t>
            </w:r>
          </w:p>
        </w:tc>
        <w:tc>
          <w:tcPr>
            <w:tcW w:w="1238"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100,8</w:t>
            </w:r>
          </w:p>
        </w:tc>
      </w:tr>
      <w:tr w:rsidR="00932ED9" w:rsidRPr="00932ED9" w:rsidTr="00932ED9">
        <w:trPr>
          <w:trHeight w:val="6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w:t>
            </w:r>
          </w:p>
        </w:tc>
        <w:tc>
          <w:tcPr>
            <w:tcW w:w="3481"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Другие вопросы в области национальной экономики</w:t>
            </w:r>
          </w:p>
        </w:tc>
        <w:tc>
          <w:tcPr>
            <w:tcW w:w="1187"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0412</w:t>
            </w:r>
          </w:p>
        </w:tc>
        <w:tc>
          <w:tcPr>
            <w:tcW w:w="13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124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0,0</w:t>
            </w:r>
          </w:p>
        </w:tc>
        <w:tc>
          <w:tcPr>
            <w:tcW w:w="1238"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100,0</w:t>
            </w:r>
          </w:p>
        </w:tc>
      </w:tr>
      <w:tr w:rsidR="00932ED9" w:rsidRPr="00932ED9" w:rsidTr="00932ED9">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11</w:t>
            </w:r>
          </w:p>
        </w:tc>
        <w:tc>
          <w:tcPr>
            <w:tcW w:w="3481"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ЖИЛИЩНО-КОММУНАЛЬНОЕ ХОЗЯЙСТВО</w:t>
            </w:r>
          </w:p>
        </w:tc>
        <w:tc>
          <w:tcPr>
            <w:tcW w:w="1187"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0500</w:t>
            </w:r>
          </w:p>
        </w:tc>
        <w:tc>
          <w:tcPr>
            <w:tcW w:w="13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1 930,8</w:t>
            </w:r>
          </w:p>
        </w:tc>
        <w:tc>
          <w:tcPr>
            <w:tcW w:w="124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4 693,3</w:t>
            </w:r>
          </w:p>
        </w:tc>
        <w:tc>
          <w:tcPr>
            <w:tcW w:w="1238"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4 693,3</w:t>
            </w:r>
          </w:p>
        </w:tc>
      </w:tr>
      <w:tr w:rsidR="00932ED9" w:rsidRPr="00932ED9" w:rsidTr="00932ED9">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12</w:t>
            </w:r>
          </w:p>
        </w:tc>
        <w:tc>
          <w:tcPr>
            <w:tcW w:w="3481"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Жилищное хозяйство</w:t>
            </w:r>
          </w:p>
        </w:tc>
        <w:tc>
          <w:tcPr>
            <w:tcW w:w="1187"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0501</w:t>
            </w:r>
          </w:p>
        </w:tc>
        <w:tc>
          <w:tcPr>
            <w:tcW w:w="13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1 017,5</w:t>
            </w:r>
          </w:p>
        </w:tc>
        <w:tc>
          <w:tcPr>
            <w:tcW w:w="124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3 794,7</w:t>
            </w:r>
          </w:p>
        </w:tc>
        <w:tc>
          <w:tcPr>
            <w:tcW w:w="1238"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3 794,7</w:t>
            </w:r>
          </w:p>
        </w:tc>
      </w:tr>
      <w:tr w:rsidR="00932ED9" w:rsidRPr="00932ED9" w:rsidTr="00932ED9">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13</w:t>
            </w:r>
          </w:p>
        </w:tc>
        <w:tc>
          <w:tcPr>
            <w:tcW w:w="3481"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Благоустройство</w:t>
            </w:r>
          </w:p>
        </w:tc>
        <w:tc>
          <w:tcPr>
            <w:tcW w:w="1187"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0503</w:t>
            </w:r>
          </w:p>
        </w:tc>
        <w:tc>
          <w:tcPr>
            <w:tcW w:w="13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913,3</w:t>
            </w:r>
          </w:p>
        </w:tc>
        <w:tc>
          <w:tcPr>
            <w:tcW w:w="124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898,6</w:t>
            </w:r>
          </w:p>
        </w:tc>
        <w:tc>
          <w:tcPr>
            <w:tcW w:w="1238"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898,6</w:t>
            </w:r>
          </w:p>
        </w:tc>
      </w:tr>
      <w:tr w:rsidR="00932ED9" w:rsidRPr="00932ED9" w:rsidTr="00932ED9">
        <w:trPr>
          <w:trHeight w:val="94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14</w:t>
            </w:r>
          </w:p>
        </w:tc>
        <w:tc>
          <w:tcPr>
            <w:tcW w:w="3481"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187"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1400</w:t>
            </w:r>
          </w:p>
        </w:tc>
        <w:tc>
          <w:tcPr>
            <w:tcW w:w="13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420,6</w:t>
            </w:r>
          </w:p>
        </w:tc>
        <w:tc>
          <w:tcPr>
            <w:tcW w:w="124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420,6</w:t>
            </w:r>
          </w:p>
        </w:tc>
        <w:tc>
          <w:tcPr>
            <w:tcW w:w="1238"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420,6</w:t>
            </w:r>
          </w:p>
        </w:tc>
      </w:tr>
      <w:tr w:rsidR="00932ED9" w:rsidRPr="00932ED9" w:rsidTr="00932ED9">
        <w:trPr>
          <w:trHeight w:val="63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w:t>
            </w:r>
          </w:p>
        </w:tc>
        <w:tc>
          <w:tcPr>
            <w:tcW w:w="3481"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Прочие межбюджетные трансферты общего характера</w:t>
            </w:r>
          </w:p>
        </w:tc>
        <w:tc>
          <w:tcPr>
            <w:tcW w:w="1187"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1403</w:t>
            </w:r>
          </w:p>
        </w:tc>
        <w:tc>
          <w:tcPr>
            <w:tcW w:w="13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420,6</w:t>
            </w:r>
          </w:p>
        </w:tc>
        <w:tc>
          <w:tcPr>
            <w:tcW w:w="124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420,6</w:t>
            </w:r>
          </w:p>
        </w:tc>
        <w:tc>
          <w:tcPr>
            <w:tcW w:w="1238"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420,6</w:t>
            </w:r>
          </w:p>
        </w:tc>
      </w:tr>
      <w:tr w:rsidR="00932ED9" w:rsidRPr="00932ED9" w:rsidTr="00932ED9">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16</w:t>
            </w:r>
          </w:p>
        </w:tc>
        <w:tc>
          <w:tcPr>
            <w:tcW w:w="3481"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Условно утвержденные расходы</w:t>
            </w:r>
          </w:p>
        </w:tc>
        <w:tc>
          <w:tcPr>
            <w:tcW w:w="1187"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 </w:t>
            </w:r>
          </w:p>
        </w:tc>
        <w:tc>
          <w:tcPr>
            <w:tcW w:w="13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 </w:t>
            </w:r>
          </w:p>
        </w:tc>
        <w:tc>
          <w:tcPr>
            <w:tcW w:w="124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406,3</w:t>
            </w:r>
          </w:p>
        </w:tc>
        <w:tc>
          <w:tcPr>
            <w:tcW w:w="1238"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834,7</w:t>
            </w:r>
          </w:p>
        </w:tc>
      </w:tr>
      <w:tr w:rsidR="00932ED9" w:rsidRPr="00932ED9" w:rsidTr="00932ED9">
        <w:trPr>
          <w:trHeight w:val="315"/>
        </w:trPr>
        <w:tc>
          <w:tcPr>
            <w:tcW w:w="42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Всего</w:t>
            </w:r>
          </w:p>
        </w:tc>
        <w:tc>
          <w:tcPr>
            <w:tcW w:w="118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 </w:t>
            </w:r>
          </w:p>
        </w:tc>
        <w:tc>
          <w:tcPr>
            <w:tcW w:w="1343"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16 260,7</w:t>
            </w:r>
          </w:p>
        </w:tc>
        <w:tc>
          <w:tcPr>
            <w:tcW w:w="124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15 846,4</w:t>
            </w:r>
          </w:p>
        </w:tc>
        <w:tc>
          <w:tcPr>
            <w:tcW w:w="123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15 858,8</w:t>
            </w:r>
          </w:p>
        </w:tc>
      </w:tr>
    </w:tbl>
    <w:p w:rsidR="00932ED9" w:rsidRPr="00932ED9" w:rsidRDefault="00932ED9" w:rsidP="00932ED9">
      <w:pPr>
        <w:ind w:left="142"/>
        <w:jc w:val="both"/>
        <w:rPr>
          <w:rFonts w:ascii="Arial Narrow" w:hAnsi="Arial Narrow"/>
          <w:sz w:val="20"/>
          <w:szCs w:val="20"/>
        </w:rPr>
      </w:pPr>
    </w:p>
    <w:p w:rsidR="00AD6AA8" w:rsidRPr="00932ED9" w:rsidRDefault="00AD6AA8" w:rsidP="00AD6AA8">
      <w:pPr>
        <w:ind w:left="142"/>
        <w:rPr>
          <w:rFonts w:ascii="Arial Narrow" w:hAnsi="Arial Narrow"/>
          <w:sz w:val="20"/>
          <w:szCs w:val="20"/>
        </w:rPr>
      </w:pPr>
    </w:p>
    <w:p w:rsidR="00932ED9" w:rsidRDefault="00932ED9" w:rsidP="00932ED9">
      <w:pPr>
        <w:ind w:right="99"/>
        <w:jc w:val="right"/>
        <w:rPr>
          <w:rFonts w:ascii="Arial Narrow" w:hAnsi="Arial Narrow"/>
          <w:sz w:val="20"/>
          <w:szCs w:val="20"/>
        </w:rPr>
        <w:sectPr w:rsidR="00932ED9" w:rsidSect="003742F2">
          <w:pgSz w:w="11900" w:h="16800"/>
          <w:pgMar w:top="1134" w:right="851" w:bottom="1134" w:left="1701" w:header="720" w:footer="720" w:gutter="0"/>
          <w:cols w:space="720"/>
          <w:noEndnote/>
          <w:titlePg/>
          <w:docGrid w:linePitch="326"/>
        </w:sectPr>
      </w:pPr>
      <w:bookmarkStart w:id="44" w:name="_Hlk137217834"/>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Приложение 4</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к Решению Кислоканского поселкового</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 xml:space="preserve"> Совета депутатов №83 от 08.06.2023 года</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«О внесении изменений в Решение Кислоканского</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 xml:space="preserve">поселкового Совета депутатов №78 от 23.12.2022 года </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«О бюджете поселка Кислокан на 2023 год и</w:t>
      </w:r>
    </w:p>
    <w:p w:rsidR="00932ED9" w:rsidRPr="00932ED9" w:rsidRDefault="00932ED9" w:rsidP="00932ED9">
      <w:pPr>
        <w:ind w:left="142"/>
        <w:jc w:val="right"/>
        <w:rPr>
          <w:rFonts w:ascii="Arial Narrow" w:hAnsi="Arial Narrow"/>
          <w:sz w:val="20"/>
          <w:szCs w:val="20"/>
        </w:rPr>
      </w:pPr>
      <w:r w:rsidRPr="00932ED9">
        <w:rPr>
          <w:rFonts w:ascii="Arial Narrow" w:hAnsi="Arial Narrow"/>
          <w:sz w:val="20"/>
          <w:szCs w:val="20"/>
        </w:rPr>
        <w:t xml:space="preserve">  плановый период 2024, 2025 годов»» </w:t>
      </w:r>
      <w:bookmarkEnd w:id="44"/>
    </w:p>
    <w:p w:rsidR="00932ED9" w:rsidRPr="00932ED9" w:rsidRDefault="00932ED9" w:rsidP="00932ED9">
      <w:pPr>
        <w:ind w:left="142"/>
        <w:jc w:val="right"/>
        <w:rPr>
          <w:rFonts w:ascii="Arial Narrow" w:hAnsi="Arial Narrow"/>
          <w:sz w:val="20"/>
          <w:szCs w:val="20"/>
        </w:rPr>
      </w:pPr>
    </w:p>
    <w:tbl>
      <w:tblPr>
        <w:tblW w:w="14605" w:type="dxa"/>
        <w:tblInd w:w="108" w:type="dxa"/>
        <w:tblLook w:val="04A0" w:firstRow="1" w:lastRow="0" w:firstColumn="1" w:lastColumn="0" w:noHBand="0" w:noVBand="1"/>
      </w:tblPr>
      <w:tblGrid>
        <w:gridCol w:w="913"/>
        <w:gridCol w:w="3623"/>
        <w:gridCol w:w="1276"/>
        <w:gridCol w:w="1276"/>
        <w:gridCol w:w="1843"/>
        <w:gridCol w:w="1145"/>
        <w:gridCol w:w="1548"/>
        <w:gridCol w:w="1559"/>
        <w:gridCol w:w="1422"/>
      </w:tblGrid>
      <w:tr w:rsidR="00932ED9" w:rsidRPr="00932ED9" w:rsidTr="00932ED9">
        <w:trPr>
          <w:trHeight w:val="315"/>
        </w:trPr>
        <w:tc>
          <w:tcPr>
            <w:tcW w:w="14605" w:type="dxa"/>
            <w:gridSpan w:val="9"/>
            <w:tcBorders>
              <w:top w:val="nil"/>
              <w:left w:val="nil"/>
              <w:bottom w:val="nil"/>
              <w:right w:val="nil"/>
            </w:tcBorders>
            <w:shd w:val="clear" w:color="auto" w:fill="auto"/>
            <w:noWrap/>
            <w:vAlign w:val="bottom"/>
            <w:hideMark/>
          </w:tcPr>
          <w:p w:rsidR="00932ED9" w:rsidRPr="00932ED9" w:rsidRDefault="00932ED9" w:rsidP="00932ED9">
            <w:pPr>
              <w:jc w:val="center"/>
              <w:rPr>
                <w:rFonts w:ascii="Arial Narrow" w:hAnsi="Arial Narrow"/>
                <w:b/>
                <w:sz w:val="20"/>
                <w:szCs w:val="20"/>
              </w:rPr>
            </w:pPr>
            <w:r w:rsidRPr="00932ED9">
              <w:rPr>
                <w:rFonts w:ascii="Arial Narrow" w:hAnsi="Arial Narrow"/>
                <w:b/>
                <w:sz w:val="20"/>
                <w:szCs w:val="20"/>
              </w:rPr>
              <w:t>Ведомственная структура расходов бюджета поселка Кислокан</w:t>
            </w:r>
          </w:p>
        </w:tc>
      </w:tr>
      <w:tr w:rsidR="00932ED9" w:rsidRPr="00932ED9" w:rsidTr="00DF2AA7">
        <w:trPr>
          <w:trHeight w:val="70"/>
        </w:trPr>
        <w:tc>
          <w:tcPr>
            <w:tcW w:w="14605" w:type="dxa"/>
            <w:gridSpan w:val="9"/>
            <w:tcBorders>
              <w:top w:val="nil"/>
              <w:left w:val="nil"/>
              <w:bottom w:val="nil"/>
              <w:right w:val="nil"/>
            </w:tcBorders>
            <w:shd w:val="clear" w:color="auto" w:fill="auto"/>
            <w:noWrap/>
            <w:vAlign w:val="bottom"/>
            <w:hideMark/>
          </w:tcPr>
          <w:p w:rsidR="00932ED9" w:rsidRPr="00932ED9" w:rsidRDefault="00932ED9" w:rsidP="00932ED9">
            <w:pPr>
              <w:jc w:val="center"/>
              <w:rPr>
                <w:rFonts w:ascii="Arial Narrow" w:hAnsi="Arial Narrow"/>
                <w:b/>
                <w:sz w:val="20"/>
                <w:szCs w:val="20"/>
              </w:rPr>
            </w:pPr>
            <w:r w:rsidRPr="00932ED9">
              <w:rPr>
                <w:rFonts w:ascii="Arial Narrow" w:hAnsi="Arial Narrow"/>
                <w:b/>
                <w:sz w:val="20"/>
                <w:szCs w:val="20"/>
              </w:rPr>
              <w:t>на 2023 год и плановый период 2024 - 2025 годов</w:t>
            </w:r>
          </w:p>
        </w:tc>
      </w:tr>
      <w:tr w:rsidR="00932ED9" w:rsidRPr="00932ED9" w:rsidTr="00932ED9">
        <w:trPr>
          <w:trHeight w:val="315"/>
        </w:trPr>
        <w:tc>
          <w:tcPr>
            <w:tcW w:w="913" w:type="dxa"/>
            <w:tcBorders>
              <w:top w:val="nil"/>
              <w:left w:val="nil"/>
              <w:bottom w:val="nil"/>
              <w:right w:val="nil"/>
            </w:tcBorders>
            <w:shd w:val="clear" w:color="auto" w:fill="auto"/>
            <w:noWrap/>
            <w:hideMark/>
          </w:tcPr>
          <w:p w:rsidR="00932ED9" w:rsidRPr="00932ED9" w:rsidRDefault="00932ED9" w:rsidP="00932ED9">
            <w:pPr>
              <w:rPr>
                <w:rFonts w:ascii="Arial Narrow" w:hAnsi="Arial Narrow"/>
                <w:sz w:val="20"/>
                <w:szCs w:val="20"/>
              </w:rPr>
            </w:pPr>
          </w:p>
        </w:tc>
        <w:tc>
          <w:tcPr>
            <w:tcW w:w="3623" w:type="dxa"/>
            <w:tcBorders>
              <w:top w:val="nil"/>
              <w:left w:val="nil"/>
              <w:bottom w:val="nil"/>
              <w:right w:val="nil"/>
            </w:tcBorders>
            <w:shd w:val="clear" w:color="auto" w:fill="auto"/>
            <w:noWrap/>
            <w:vAlign w:val="bottom"/>
            <w:hideMark/>
          </w:tcPr>
          <w:p w:rsidR="00932ED9" w:rsidRPr="00932ED9" w:rsidRDefault="00932ED9" w:rsidP="00932ED9">
            <w:pPr>
              <w:jc w:val="cente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932ED9" w:rsidRPr="00932ED9" w:rsidRDefault="00932ED9" w:rsidP="00932ED9">
            <w:pP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932ED9" w:rsidRPr="00932ED9" w:rsidRDefault="00932ED9" w:rsidP="00932ED9">
            <w:pPr>
              <w:rPr>
                <w:rFonts w:ascii="Arial Narrow" w:hAnsi="Arial Narrow"/>
                <w:sz w:val="20"/>
                <w:szCs w:val="20"/>
              </w:rPr>
            </w:pPr>
          </w:p>
        </w:tc>
        <w:tc>
          <w:tcPr>
            <w:tcW w:w="1843" w:type="dxa"/>
            <w:tcBorders>
              <w:top w:val="nil"/>
              <w:left w:val="nil"/>
              <w:bottom w:val="nil"/>
              <w:right w:val="nil"/>
            </w:tcBorders>
            <w:shd w:val="clear" w:color="auto" w:fill="auto"/>
            <w:noWrap/>
            <w:vAlign w:val="bottom"/>
            <w:hideMark/>
          </w:tcPr>
          <w:p w:rsidR="00932ED9" w:rsidRPr="00932ED9" w:rsidRDefault="00932ED9" w:rsidP="00932ED9">
            <w:pPr>
              <w:jc w:val="center"/>
              <w:rPr>
                <w:rFonts w:ascii="Arial Narrow" w:hAnsi="Arial Narrow"/>
                <w:sz w:val="20"/>
                <w:szCs w:val="20"/>
              </w:rPr>
            </w:pPr>
          </w:p>
        </w:tc>
        <w:tc>
          <w:tcPr>
            <w:tcW w:w="1145" w:type="dxa"/>
            <w:tcBorders>
              <w:top w:val="nil"/>
              <w:left w:val="nil"/>
              <w:bottom w:val="nil"/>
              <w:right w:val="nil"/>
            </w:tcBorders>
            <w:shd w:val="clear" w:color="auto" w:fill="auto"/>
            <w:noWrap/>
            <w:vAlign w:val="bottom"/>
            <w:hideMark/>
          </w:tcPr>
          <w:p w:rsidR="00932ED9" w:rsidRPr="00932ED9" w:rsidRDefault="00932ED9" w:rsidP="00932ED9">
            <w:pPr>
              <w:jc w:val="center"/>
              <w:rPr>
                <w:rFonts w:ascii="Arial Narrow" w:hAnsi="Arial Narrow"/>
                <w:sz w:val="20"/>
                <w:szCs w:val="20"/>
              </w:rPr>
            </w:pPr>
          </w:p>
        </w:tc>
        <w:tc>
          <w:tcPr>
            <w:tcW w:w="1548" w:type="dxa"/>
            <w:tcBorders>
              <w:top w:val="nil"/>
              <w:left w:val="nil"/>
              <w:bottom w:val="nil"/>
              <w:right w:val="nil"/>
            </w:tcBorders>
            <w:shd w:val="clear" w:color="auto" w:fill="auto"/>
            <w:noWrap/>
            <w:vAlign w:val="bottom"/>
            <w:hideMark/>
          </w:tcPr>
          <w:p w:rsidR="00932ED9" w:rsidRPr="00932ED9" w:rsidRDefault="00932ED9" w:rsidP="00932ED9">
            <w:pPr>
              <w:jc w:val="center"/>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932ED9" w:rsidRPr="00932ED9" w:rsidRDefault="00932ED9" w:rsidP="00932ED9">
            <w:pPr>
              <w:rPr>
                <w:rFonts w:ascii="Arial Narrow" w:hAnsi="Arial Narrow"/>
                <w:sz w:val="20"/>
                <w:szCs w:val="20"/>
              </w:rPr>
            </w:pPr>
          </w:p>
        </w:tc>
        <w:tc>
          <w:tcPr>
            <w:tcW w:w="1422" w:type="dxa"/>
            <w:tcBorders>
              <w:top w:val="nil"/>
              <w:left w:val="nil"/>
              <w:bottom w:val="nil"/>
              <w:right w:val="nil"/>
            </w:tcBorders>
            <w:shd w:val="clear" w:color="auto" w:fill="auto"/>
            <w:noWrap/>
            <w:vAlign w:val="bottom"/>
            <w:hideMark/>
          </w:tcPr>
          <w:p w:rsidR="00932ED9" w:rsidRPr="00932ED9" w:rsidRDefault="00932ED9" w:rsidP="00932ED9">
            <w:pPr>
              <w:jc w:val="right"/>
              <w:rPr>
                <w:rFonts w:ascii="Arial Narrow" w:hAnsi="Arial Narrow"/>
                <w:sz w:val="20"/>
                <w:szCs w:val="20"/>
              </w:rPr>
            </w:pPr>
            <w:r w:rsidRPr="00932ED9">
              <w:rPr>
                <w:rFonts w:ascii="Arial Narrow" w:hAnsi="Arial Narrow"/>
                <w:sz w:val="20"/>
                <w:szCs w:val="20"/>
              </w:rPr>
              <w:t>(тыс. рублей)</w:t>
            </w:r>
          </w:p>
        </w:tc>
      </w:tr>
      <w:tr w:rsidR="00932ED9" w:rsidRPr="00932ED9" w:rsidTr="00932ED9">
        <w:trPr>
          <w:trHeight w:val="475"/>
        </w:trPr>
        <w:tc>
          <w:tcPr>
            <w:tcW w:w="913" w:type="dxa"/>
            <w:tcBorders>
              <w:top w:val="single" w:sz="4" w:space="0" w:color="auto"/>
              <w:left w:val="single" w:sz="4" w:space="0" w:color="auto"/>
              <w:bottom w:val="nil"/>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 строки</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Наименование главных распорядителей и наименование показателей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Код ведомства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Раздел, подраздел</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Целевая статья</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Вид расходов</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Сумма на 2023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Сумма на 2024 год</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Сумма на 2025 год</w:t>
            </w:r>
          </w:p>
        </w:tc>
      </w:tr>
      <w:tr w:rsidR="00932ED9" w:rsidRPr="00932ED9" w:rsidTr="00932ED9">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 </w:t>
            </w:r>
          </w:p>
        </w:tc>
        <w:tc>
          <w:tcPr>
            <w:tcW w:w="362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3</w:t>
            </w:r>
          </w:p>
        </w:tc>
        <w:tc>
          <w:tcPr>
            <w:tcW w:w="18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4</w:t>
            </w:r>
          </w:p>
        </w:tc>
        <w:tc>
          <w:tcPr>
            <w:tcW w:w="1145"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5</w:t>
            </w:r>
          </w:p>
        </w:tc>
        <w:tc>
          <w:tcPr>
            <w:tcW w:w="1548"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7</w:t>
            </w:r>
          </w:p>
        </w:tc>
        <w:tc>
          <w:tcPr>
            <w:tcW w:w="1422"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8</w:t>
            </w:r>
          </w:p>
        </w:tc>
      </w:tr>
      <w:tr w:rsidR="00932ED9" w:rsidRPr="00932ED9" w:rsidTr="00932ED9">
        <w:trPr>
          <w:trHeight w:val="78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Администрация поселка Кислокан Эвенкийского муниципального района Красноярского края</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16 260,7</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15 440,1</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15 024,1</w:t>
            </w:r>
          </w:p>
        </w:tc>
      </w:tr>
      <w:tr w:rsidR="00932ED9" w:rsidRPr="00932ED9" w:rsidTr="00CD0133">
        <w:trPr>
          <w:trHeight w:val="76"/>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01 00</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12 995,4</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9 415,4</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9 392,2</w:t>
            </w:r>
          </w:p>
        </w:tc>
      </w:tr>
      <w:tr w:rsidR="00932ED9" w:rsidRPr="00932ED9" w:rsidTr="00932ED9">
        <w:trPr>
          <w:trHeight w:val="72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w:t>
            </w:r>
          </w:p>
        </w:tc>
        <w:tc>
          <w:tcPr>
            <w:tcW w:w="362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01 02</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1 972,4</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1 912,3</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1 912,3</w:t>
            </w:r>
          </w:p>
        </w:tc>
      </w:tr>
      <w:tr w:rsidR="00932ED9" w:rsidRPr="00932ED9" w:rsidTr="00932ED9">
        <w:trPr>
          <w:trHeight w:val="48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w:t>
            </w:r>
          </w:p>
        </w:tc>
        <w:tc>
          <w:tcPr>
            <w:tcW w:w="362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Непрограммные расходы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01 02</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81 0 00 00000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1 845,7</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r>
      <w:tr w:rsidR="00932ED9" w:rsidRPr="00932ED9" w:rsidTr="00932ED9">
        <w:trPr>
          <w:trHeight w:val="45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Функционирование Главы муниципального образования</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01 02</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81 1 00 00000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1 845,7</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r>
      <w:tr w:rsidR="00932ED9" w:rsidRPr="00932ED9" w:rsidTr="00932ED9">
        <w:trPr>
          <w:trHeight w:val="69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Глава муниципального образования поселка Кислокан в рамках непрограммных расходов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01 02</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81 1 00 00230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1 845,7</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r>
      <w:tr w:rsidR="00932ED9" w:rsidRPr="00932ED9" w:rsidTr="00932ED9">
        <w:trPr>
          <w:trHeight w:val="133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01 02</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81 1 00 00230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1 845,7</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r>
      <w:tr w:rsidR="00932ED9" w:rsidRPr="00932ED9" w:rsidTr="00CD013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01 02</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81 1 0000230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1 845,7</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r>
      <w:tr w:rsidR="00932ED9" w:rsidRPr="00932ED9" w:rsidTr="00932ED9">
        <w:trPr>
          <w:trHeight w:val="133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w:t>
            </w:r>
          </w:p>
        </w:tc>
        <w:tc>
          <w:tcPr>
            <w:tcW w:w="362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Ежемесячное денежное поощрение муниципальным служащим, замещающим соответствующи</w:t>
            </w:r>
            <w:r w:rsidR="00DF2AA7">
              <w:rPr>
                <w:rFonts w:ascii="Arial Narrow" w:hAnsi="Arial Narrow"/>
                <w:color w:val="000000"/>
                <w:sz w:val="20"/>
                <w:szCs w:val="20"/>
              </w:rPr>
              <w:t>е</w:t>
            </w:r>
            <w:r w:rsidRPr="00932ED9">
              <w:rPr>
                <w:rFonts w:ascii="Arial Narrow" w:hAnsi="Arial Narrow"/>
                <w:color w:val="000000"/>
                <w:sz w:val="20"/>
                <w:szCs w:val="20"/>
              </w:rPr>
              <w:t xml:space="preserve"> должности по главе муниципального образования в рамках непрограммных расходов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01 02</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81 1 00 89000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126,7</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126,5</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126,5</w:t>
            </w:r>
          </w:p>
        </w:tc>
      </w:tr>
      <w:tr w:rsidR="00932ED9" w:rsidRPr="00932ED9" w:rsidTr="00932ED9">
        <w:trPr>
          <w:trHeight w:val="141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01 02</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81 1 00 89000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126,7</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126,5</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126,5</w:t>
            </w:r>
          </w:p>
        </w:tc>
      </w:tr>
      <w:tr w:rsidR="00932ED9" w:rsidRPr="00932ED9" w:rsidTr="00CD013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11</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01 02</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81 1 00 89000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126,7</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126,5</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126,5</w:t>
            </w:r>
          </w:p>
        </w:tc>
      </w:tr>
      <w:tr w:rsidR="00932ED9" w:rsidRPr="00932ED9" w:rsidTr="00932ED9">
        <w:trPr>
          <w:trHeight w:val="108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7 173,7</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7 210,5</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7 282,6</w:t>
            </w:r>
          </w:p>
        </w:tc>
      </w:tr>
      <w:tr w:rsidR="00932ED9" w:rsidRPr="00932ED9" w:rsidTr="00CD0133">
        <w:trPr>
          <w:trHeight w:val="244"/>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CD0133">
            <w:pPr>
              <w:rPr>
                <w:rFonts w:ascii="Arial Narrow" w:hAnsi="Arial Narrow"/>
                <w:color w:val="000000"/>
                <w:sz w:val="20"/>
                <w:szCs w:val="20"/>
              </w:rPr>
            </w:pPr>
            <w:r w:rsidRPr="00932ED9">
              <w:rPr>
                <w:rFonts w:ascii="Arial Narrow" w:hAnsi="Arial Narrow"/>
                <w:color w:val="000000"/>
                <w:sz w:val="20"/>
                <w:szCs w:val="20"/>
              </w:rPr>
              <w:t>Муниципальная программа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01 0 00 00000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r>
      <w:tr w:rsidR="00932ED9" w:rsidRPr="00932ED9" w:rsidTr="00932ED9">
        <w:trPr>
          <w:trHeight w:val="6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Подпрограмма «Профилактика правонарушений на территории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01 7 00 00000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r>
      <w:tr w:rsidR="00932ED9" w:rsidRPr="00932ED9" w:rsidTr="00932ED9">
        <w:trPr>
          <w:trHeight w:val="157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15</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Кислокан в рамках Подпрограммы «Профилактика правонарушений на территории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01 7 00 21012</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r>
      <w:tr w:rsidR="00932ED9" w:rsidRPr="00932ED9" w:rsidTr="00932ED9">
        <w:trPr>
          <w:trHeight w:val="6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16</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01 7 00 21012</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r>
      <w:tr w:rsidR="00932ED9" w:rsidRPr="00932ED9" w:rsidTr="00932ED9">
        <w:trPr>
          <w:trHeight w:val="6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17</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01 7 00 21012</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r>
      <w:tr w:rsidR="00932ED9" w:rsidRPr="00932ED9" w:rsidTr="00DF2AA7">
        <w:trPr>
          <w:trHeight w:val="139"/>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18</w:t>
            </w:r>
          </w:p>
        </w:tc>
        <w:tc>
          <w:tcPr>
            <w:tcW w:w="362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Непрограммные расходы исполнительных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91 0 00 00000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7 173,7</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7 209,5</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7 281,6</w:t>
            </w:r>
          </w:p>
        </w:tc>
      </w:tr>
      <w:tr w:rsidR="00932ED9" w:rsidRPr="00932ED9" w:rsidTr="00932ED9">
        <w:trPr>
          <w:trHeight w:val="78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19</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Функционирование Администрации поселка Кислокан Эвенкийского муниципального района Красноярского края</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7 173,7</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7 209,5</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7 281,6</w:t>
            </w:r>
          </w:p>
        </w:tc>
      </w:tr>
      <w:tr w:rsidR="00932ED9" w:rsidRPr="00932ED9" w:rsidTr="00DF2AA7">
        <w:trPr>
          <w:trHeight w:val="58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Кислокан Красноярского края</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91 1 00 00210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7 173,7</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7 209,5</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7 281,6</w:t>
            </w:r>
          </w:p>
        </w:tc>
      </w:tr>
      <w:tr w:rsidR="00932ED9" w:rsidRPr="00932ED9" w:rsidTr="00932ED9">
        <w:trPr>
          <w:trHeight w:val="99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21</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91 1 00 00210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4 736,8</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4 347,7</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4 601,4</w:t>
            </w:r>
          </w:p>
        </w:tc>
      </w:tr>
      <w:tr w:rsidR="00932ED9" w:rsidRPr="00932ED9" w:rsidTr="00CD013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22</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91 1 00 00210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4 736,8</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4 347,7</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4 601,4</w:t>
            </w:r>
          </w:p>
        </w:tc>
      </w:tr>
      <w:tr w:rsidR="00932ED9" w:rsidRPr="00932ED9" w:rsidTr="00CD0133">
        <w:trPr>
          <w:trHeight w:val="288"/>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23</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91 1 00 00210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2 396,8</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2 854,0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2 670,1</w:t>
            </w:r>
          </w:p>
        </w:tc>
      </w:tr>
      <w:tr w:rsidR="00932ED9" w:rsidRPr="00932ED9" w:rsidTr="00DF2AA7">
        <w:trPr>
          <w:trHeight w:val="279"/>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91 1 00 00210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2 396,8</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2 854,0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2 670,1</w:t>
            </w:r>
          </w:p>
        </w:tc>
      </w:tr>
      <w:tr w:rsidR="00932ED9" w:rsidRPr="00932ED9" w:rsidTr="00CD013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25</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91 1 00 00210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40,1</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7,8</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10,1</w:t>
            </w:r>
          </w:p>
        </w:tc>
      </w:tr>
      <w:tr w:rsidR="00932ED9" w:rsidRPr="00932ED9" w:rsidTr="00CD013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26</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01 04</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91 1 00 00210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850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40,1</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7,8</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10,1</w:t>
            </w:r>
          </w:p>
        </w:tc>
      </w:tr>
      <w:tr w:rsidR="00932ED9" w:rsidRPr="00932ED9" w:rsidTr="00CD013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Резервные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01 11</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79,3</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72,6</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77,3</w:t>
            </w:r>
          </w:p>
        </w:tc>
      </w:tr>
      <w:tr w:rsidR="00932ED9" w:rsidRPr="00932ED9" w:rsidTr="00CD0133">
        <w:trPr>
          <w:trHeight w:val="78"/>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28</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Непрограммные расходы исполнительных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01 11</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91 0 00 00000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79,3</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72,6</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77,3</w:t>
            </w:r>
          </w:p>
        </w:tc>
      </w:tr>
      <w:tr w:rsidR="00932ED9" w:rsidRPr="00932ED9" w:rsidTr="00CD0133">
        <w:trPr>
          <w:trHeight w:val="169"/>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29</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Функционирование Администрации поселка Кислокан Эвенкийского муниципального района Красноярского края</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01 11</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79,3</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72,6</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77,3</w:t>
            </w:r>
          </w:p>
        </w:tc>
      </w:tr>
      <w:tr w:rsidR="00932ED9" w:rsidRPr="00932ED9" w:rsidTr="00CD0133">
        <w:trPr>
          <w:trHeight w:val="564"/>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30</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Резервный фонд Администрации поселка Кислокан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01 11</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91 1 00 10910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79,3</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72,6</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77,3</w:t>
            </w:r>
          </w:p>
        </w:tc>
      </w:tr>
      <w:tr w:rsidR="00932ED9" w:rsidRPr="00932ED9" w:rsidTr="00CD013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31</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01 11</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91 1 00 10910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79,3</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72,6</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77,3</w:t>
            </w:r>
          </w:p>
        </w:tc>
      </w:tr>
      <w:tr w:rsidR="00932ED9" w:rsidRPr="00932ED9" w:rsidTr="00DF2AA7">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32</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Резервные средства</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01 11</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91 1 00 10910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154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79,3</w:t>
            </w:r>
          </w:p>
        </w:tc>
        <w:tc>
          <w:tcPr>
            <w:tcW w:w="1559"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72,6</w:t>
            </w:r>
          </w:p>
        </w:tc>
        <w:tc>
          <w:tcPr>
            <w:tcW w:w="142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77,3</w:t>
            </w:r>
          </w:p>
        </w:tc>
      </w:tr>
      <w:tr w:rsidR="00932ED9" w:rsidRPr="00932ED9" w:rsidTr="00CD013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33</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3 770,0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220,0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120,0</w:t>
            </w:r>
          </w:p>
        </w:tc>
      </w:tr>
      <w:tr w:rsidR="00932ED9" w:rsidRPr="00932ED9" w:rsidTr="00CD013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34</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CD0133">
            <w:pPr>
              <w:rPr>
                <w:rFonts w:ascii="Arial Narrow" w:hAnsi="Arial Narrow"/>
                <w:color w:val="000000"/>
                <w:sz w:val="20"/>
                <w:szCs w:val="20"/>
              </w:rPr>
            </w:pPr>
            <w:r w:rsidRPr="00932ED9">
              <w:rPr>
                <w:rFonts w:ascii="Arial Narrow" w:hAnsi="Arial Narrow"/>
                <w:color w:val="000000"/>
                <w:sz w:val="20"/>
                <w:szCs w:val="20"/>
              </w:rPr>
              <w:t>Муниципальная программа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01 0 00 00000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3 770,0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220,0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120,0</w:t>
            </w:r>
          </w:p>
        </w:tc>
      </w:tr>
      <w:tr w:rsidR="00932ED9" w:rsidRPr="00932ED9" w:rsidTr="00932ED9">
        <w:trPr>
          <w:trHeight w:val="97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35</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Подпрограмма «Владение, пользование и распоряжение имуществом, находящимся в муниципальной собственности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01 1 00 00000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3 760,0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210,0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110,0</w:t>
            </w:r>
          </w:p>
        </w:tc>
      </w:tr>
      <w:tr w:rsidR="00932ED9" w:rsidRPr="00932ED9" w:rsidTr="00932ED9">
        <w:trPr>
          <w:trHeight w:val="12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36</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01 1 00 34033</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3 760,0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r>
      <w:tr w:rsidR="00932ED9" w:rsidRPr="00932ED9" w:rsidTr="00932ED9">
        <w:trPr>
          <w:trHeight w:val="6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37</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01 1 00 34033</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160,0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r>
      <w:tr w:rsidR="00932ED9" w:rsidRPr="00932ED9" w:rsidTr="00932ED9">
        <w:trPr>
          <w:trHeight w:val="6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38</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01 1 00 34033</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160,0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r>
      <w:tr w:rsidR="00932ED9" w:rsidRPr="00932ED9" w:rsidTr="00932ED9">
        <w:trPr>
          <w:trHeight w:val="69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39</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01 1 00 34033</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3 600,0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r>
      <w:tr w:rsidR="00932ED9" w:rsidRPr="00932ED9" w:rsidTr="00932ED9">
        <w:trPr>
          <w:trHeight w:val="31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40</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Бюджетные инвестиции</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01 1 00 34033</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410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3 600,0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r>
      <w:tr w:rsidR="00932ED9" w:rsidRPr="00932ED9" w:rsidTr="00932ED9">
        <w:trPr>
          <w:trHeight w:val="201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41</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01 1 00 92100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100,0</w:t>
            </w:r>
          </w:p>
        </w:tc>
      </w:tr>
      <w:tr w:rsidR="00932ED9" w:rsidRPr="00932ED9" w:rsidTr="00932ED9">
        <w:trPr>
          <w:trHeight w:val="73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01 1 00 92100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100,0</w:t>
            </w:r>
          </w:p>
        </w:tc>
      </w:tr>
      <w:tr w:rsidR="00932ED9" w:rsidRPr="00932ED9" w:rsidTr="00CD0133">
        <w:trPr>
          <w:trHeight w:val="139"/>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43</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01 1 00 92100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100,0</w:t>
            </w:r>
          </w:p>
        </w:tc>
      </w:tr>
      <w:tr w:rsidR="00932ED9" w:rsidRPr="00932ED9" w:rsidTr="00CD0133">
        <w:trPr>
          <w:trHeight w:val="291"/>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44</w:t>
            </w:r>
          </w:p>
        </w:tc>
        <w:tc>
          <w:tcPr>
            <w:tcW w:w="362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 xml:space="preserve">Подпрограмма «Противодействие экстремизму и профилактика терроризма на территории поселка Кислокан» </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01 6 00 00000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r>
      <w:tr w:rsidR="00932ED9" w:rsidRPr="00932ED9" w:rsidTr="00CD0133">
        <w:trPr>
          <w:trHeight w:val="30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45</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01 6 00 21011</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r>
      <w:tr w:rsidR="00932ED9" w:rsidRPr="00932ED9" w:rsidTr="00932ED9">
        <w:trPr>
          <w:trHeight w:val="72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46</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01 6 00 21011</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r>
      <w:tr w:rsidR="00932ED9" w:rsidRPr="00932ED9" w:rsidTr="00932ED9">
        <w:trPr>
          <w:trHeight w:val="73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01 6 00 21011</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r>
      <w:tr w:rsidR="00932ED9" w:rsidRPr="00932ED9" w:rsidTr="00DF2AA7">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48</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03 00</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325,0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315,6</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317,2</w:t>
            </w:r>
          </w:p>
        </w:tc>
      </w:tr>
      <w:tr w:rsidR="00932ED9" w:rsidRPr="00932ED9" w:rsidTr="00932ED9">
        <w:trPr>
          <w:trHeight w:val="76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49</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325,0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315,6</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317,2</w:t>
            </w:r>
          </w:p>
        </w:tc>
      </w:tr>
      <w:tr w:rsidR="00932ED9" w:rsidRPr="00932ED9" w:rsidTr="00CD013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50</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CD0133">
            <w:pPr>
              <w:rPr>
                <w:rFonts w:ascii="Arial Narrow" w:hAnsi="Arial Narrow"/>
                <w:color w:val="000000"/>
                <w:sz w:val="20"/>
                <w:szCs w:val="20"/>
              </w:rPr>
            </w:pPr>
            <w:r w:rsidRPr="00932ED9">
              <w:rPr>
                <w:rFonts w:ascii="Arial Narrow" w:hAnsi="Arial Narrow"/>
                <w:color w:val="000000"/>
                <w:sz w:val="20"/>
                <w:szCs w:val="20"/>
              </w:rPr>
              <w:t>Муниципальная программа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01 0 00 00000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325,0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315,6</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317,2</w:t>
            </w:r>
          </w:p>
        </w:tc>
      </w:tr>
      <w:tr w:rsidR="00932ED9" w:rsidRPr="00932ED9" w:rsidTr="00CD0133">
        <w:trPr>
          <w:trHeight w:val="156"/>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51</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Подпрограмма «Предупреждение, ликвидация последствий ЧС и обеспечение мер пожарной безопасности на территории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01 5 00 00000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325,0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315,6</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317,2</w:t>
            </w:r>
          </w:p>
        </w:tc>
      </w:tr>
      <w:tr w:rsidR="00932ED9" w:rsidRPr="00932ED9" w:rsidTr="00CD0133">
        <w:trPr>
          <w:trHeight w:val="84"/>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52</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01 5 00 21810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299,9</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300,0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300,0</w:t>
            </w:r>
          </w:p>
        </w:tc>
      </w:tr>
      <w:tr w:rsidR="00932ED9" w:rsidRPr="00932ED9" w:rsidTr="00CD013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53</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01 5 00 21810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299,9</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300,0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300,0</w:t>
            </w:r>
          </w:p>
        </w:tc>
      </w:tr>
      <w:tr w:rsidR="00932ED9" w:rsidRPr="00932ED9" w:rsidTr="00CD013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54</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01 5 00 21810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299,9</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300,0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300,0</w:t>
            </w:r>
          </w:p>
        </w:tc>
      </w:tr>
      <w:tr w:rsidR="00932ED9" w:rsidRPr="00932ED9" w:rsidTr="00932ED9">
        <w:trPr>
          <w:trHeight w:val="9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55</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01 5 00 74120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23,8</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14,3</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15,9</w:t>
            </w:r>
          </w:p>
        </w:tc>
      </w:tr>
      <w:tr w:rsidR="00932ED9" w:rsidRPr="00932ED9" w:rsidTr="00CD0133">
        <w:trPr>
          <w:trHeight w:val="278"/>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56</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01 5 00 74120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23,8</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14,3</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15,9</w:t>
            </w:r>
          </w:p>
        </w:tc>
      </w:tr>
      <w:tr w:rsidR="00932ED9" w:rsidRPr="00932ED9" w:rsidTr="00CD013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57</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01 5 00 74120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23,8</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14,3</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15,9</w:t>
            </w:r>
          </w:p>
        </w:tc>
      </w:tr>
      <w:tr w:rsidR="00932ED9" w:rsidRPr="00932ED9" w:rsidTr="00932ED9">
        <w:trPr>
          <w:trHeight w:val="73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58</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Софинансирование расходов на обеспечение первичных мер пожарной безопасности в границах поселка</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S4120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r>
      <w:tr w:rsidR="00932ED9" w:rsidRPr="00932ED9" w:rsidTr="00932ED9">
        <w:trPr>
          <w:trHeight w:val="78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59</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S4120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r>
      <w:tr w:rsidR="00932ED9" w:rsidRPr="00932ED9" w:rsidTr="00932ED9">
        <w:trPr>
          <w:trHeight w:val="67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60</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03 10</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S4120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54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c>
          <w:tcPr>
            <w:tcW w:w="1559"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c>
          <w:tcPr>
            <w:tcW w:w="142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r>
      <w:tr w:rsidR="00932ED9" w:rsidRPr="00932ED9" w:rsidTr="00932ED9">
        <w:trPr>
          <w:trHeight w:val="31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61</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НАЦИОНАЛЬНАЯ ЭКОНОМИКА</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04 00</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588,9</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595,2</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200,8</w:t>
            </w:r>
          </w:p>
        </w:tc>
      </w:tr>
      <w:tr w:rsidR="00932ED9" w:rsidRPr="00932ED9" w:rsidTr="00932ED9">
        <w:trPr>
          <w:trHeight w:val="31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62</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04 09</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588,9</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595,2</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100,8</w:t>
            </w:r>
          </w:p>
        </w:tc>
      </w:tr>
      <w:tr w:rsidR="00932ED9" w:rsidRPr="00932ED9" w:rsidTr="00CD013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63</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CD0133">
            <w:pPr>
              <w:rPr>
                <w:rFonts w:ascii="Arial Narrow" w:hAnsi="Arial Narrow"/>
                <w:color w:val="000000"/>
                <w:sz w:val="20"/>
                <w:szCs w:val="20"/>
              </w:rPr>
            </w:pPr>
            <w:r w:rsidRPr="00932ED9">
              <w:rPr>
                <w:rFonts w:ascii="Arial Narrow" w:hAnsi="Arial Narrow"/>
                <w:color w:val="000000"/>
                <w:sz w:val="20"/>
                <w:szCs w:val="20"/>
              </w:rPr>
              <w:t>Муниципальная программа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04 09</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01 0 00 00000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588,9</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595,2</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100,8</w:t>
            </w:r>
          </w:p>
        </w:tc>
      </w:tr>
      <w:tr w:rsidR="00932ED9" w:rsidRPr="00932ED9" w:rsidTr="00932ED9">
        <w:trPr>
          <w:trHeight w:val="94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64</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 xml:space="preserve">Подпрограмма «Дорожная деятельность в отношении дорог местного значения поселка Кислокан и обеспечение безопасности дорожного движения» </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04 09</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xml:space="preserve">01 3 00 00000 </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588,9</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595,2</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100,8</w:t>
            </w:r>
          </w:p>
        </w:tc>
      </w:tr>
      <w:tr w:rsidR="00932ED9" w:rsidRPr="00932ED9" w:rsidTr="00932ED9">
        <w:trPr>
          <w:trHeight w:val="157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65</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Кислокан и обеспечение безопасности дорожного движения» </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04 09</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xml:space="preserve">01 3 00 60020 </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588,9</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595,2</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100,8</w:t>
            </w:r>
          </w:p>
        </w:tc>
      </w:tr>
      <w:tr w:rsidR="00932ED9" w:rsidRPr="00932ED9" w:rsidTr="00932ED9">
        <w:trPr>
          <w:trHeight w:val="6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66</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04 09</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xml:space="preserve">01 3 00 60020 </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588,9</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595,2</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100,8</w:t>
            </w:r>
          </w:p>
        </w:tc>
      </w:tr>
      <w:tr w:rsidR="00932ED9" w:rsidRPr="00932ED9" w:rsidTr="00932ED9">
        <w:trPr>
          <w:trHeight w:val="6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67</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04 09</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xml:space="preserve">01 3 00 60020 </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588,9</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595,2</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100,8</w:t>
            </w:r>
          </w:p>
        </w:tc>
      </w:tr>
      <w:tr w:rsidR="00932ED9" w:rsidRPr="00932ED9" w:rsidTr="00932ED9">
        <w:trPr>
          <w:trHeight w:val="31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68</w:t>
            </w:r>
          </w:p>
        </w:tc>
        <w:tc>
          <w:tcPr>
            <w:tcW w:w="362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04 12</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100,0</w:t>
            </w:r>
          </w:p>
        </w:tc>
      </w:tr>
      <w:tr w:rsidR="00932ED9" w:rsidRPr="00932ED9" w:rsidTr="00CD013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69</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CD0133">
            <w:pPr>
              <w:rPr>
                <w:rFonts w:ascii="Arial Narrow" w:hAnsi="Arial Narrow"/>
                <w:sz w:val="20"/>
                <w:szCs w:val="20"/>
              </w:rPr>
            </w:pPr>
            <w:r w:rsidRPr="00932ED9">
              <w:rPr>
                <w:rFonts w:ascii="Arial Narrow" w:hAnsi="Arial Narrow"/>
                <w:sz w:val="20"/>
                <w:szCs w:val="20"/>
              </w:rPr>
              <w:t>Муниципальная программа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04 12</w:t>
            </w:r>
          </w:p>
        </w:tc>
        <w:tc>
          <w:tcPr>
            <w:tcW w:w="18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01 0 00 00000</w:t>
            </w:r>
          </w:p>
        </w:tc>
        <w:tc>
          <w:tcPr>
            <w:tcW w:w="1145" w:type="dxa"/>
            <w:tcBorders>
              <w:top w:val="nil"/>
              <w:left w:val="nil"/>
              <w:bottom w:val="single" w:sz="4" w:space="0" w:color="auto"/>
              <w:right w:val="single" w:sz="4" w:space="0" w:color="auto"/>
            </w:tcBorders>
            <w:shd w:val="clear" w:color="auto" w:fill="auto"/>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100,0</w:t>
            </w:r>
          </w:p>
        </w:tc>
      </w:tr>
      <w:tr w:rsidR="00932ED9" w:rsidRPr="00932ED9" w:rsidTr="00932ED9">
        <w:trPr>
          <w:trHeight w:val="94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70</w:t>
            </w:r>
          </w:p>
        </w:tc>
        <w:tc>
          <w:tcPr>
            <w:tcW w:w="3623" w:type="dxa"/>
            <w:tcBorders>
              <w:top w:val="nil"/>
              <w:left w:val="nil"/>
              <w:bottom w:val="single" w:sz="4" w:space="0" w:color="auto"/>
              <w:right w:val="single" w:sz="4" w:space="0" w:color="auto"/>
            </w:tcBorders>
            <w:shd w:val="clear" w:color="auto" w:fill="auto"/>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04 12</w:t>
            </w:r>
          </w:p>
        </w:tc>
        <w:tc>
          <w:tcPr>
            <w:tcW w:w="18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01 1 00 00000</w:t>
            </w:r>
          </w:p>
        </w:tc>
        <w:tc>
          <w:tcPr>
            <w:tcW w:w="1145" w:type="dxa"/>
            <w:tcBorders>
              <w:top w:val="nil"/>
              <w:left w:val="nil"/>
              <w:bottom w:val="single" w:sz="4" w:space="0" w:color="auto"/>
              <w:right w:val="single" w:sz="4" w:space="0" w:color="auto"/>
            </w:tcBorders>
            <w:shd w:val="clear" w:color="auto" w:fill="auto"/>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100,0</w:t>
            </w:r>
          </w:p>
        </w:tc>
      </w:tr>
      <w:tr w:rsidR="00932ED9" w:rsidRPr="00932ED9" w:rsidTr="00932ED9">
        <w:trPr>
          <w:trHeight w:val="12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71</w:t>
            </w:r>
          </w:p>
        </w:tc>
        <w:tc>
          <w:tcPr>
            <w:tcW w:w="362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Мероприятия по земельно - имущественным отношениям в рамках Подпрограммы «Владение, пользование и распоряжение имуществом, находящимся в муниципальной собственности поселка Кислокан»</w:t>
            </w:r>
          </w:p>
        </w:tc>
        <w:tc>
          <w:tcPr>
            <w:tcW w:w="127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04 12</w:t>
            </w:r>
          </w:p>
        </w:tc>
        <w:tc>
          <w:tcPr>
            <w:tcW w:w="18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01 1 00 34030</w:t>
            </w:r>
          </w:p>
        </w:tc>
        <w:tc>
          <w:tcPr>
            <w:tcW w:w="1145" w:type="dxa"/>
            <w:tcBorders>
              <w:top w:val="nil"/>
              <w:left w:val="nil"/>
              <w:bottom w:val="single" w:sz="4" w:space="0" w:color="auto"/>
              <w:right w:val="single" w:sz="4" w:space="0" w:color="auto"/>
            </w:tcBorders>
            <w:shd w:val="clear" w:color="auto" w:fill="auto"/>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100,0</w:t>
            </w:r>
          </w:p>
        </w:tc>
      </w:tr>
      <w:tr w:rsidR="00932ED9" w:rsidRPr="00932ED9" w:rsidTr="00932ED9">
        <w:trPr>
          <w:trHeight w:val="6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72</w:t>
            </w:r>
          </w:p>
        </w:tc>
        <w:tc>
          <w:tcPr>
            <w:tcW w:w="362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04 12</w:t>
            </w:r>
          </w:p>
        </w:tc>
        <w:tc>
          <w:tcPr>
            <w:tcW w:w="18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01 1 00 34030</w:t>
            </w:r>
          </w:p>
        </w:tc>
        <w:tc>
          <w:tcPr>
            <w:tcW w:w="1145"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100,0</w:t>
            </w:r>
          </w:p>
        </w:tc>
      </w:tr>
      <w:tr w:rsidR="00932ED9" w:rsidRPr="00932ED9" w:rsidTr="00932ED9">
        <w:trPr>
          <w:trHeight w:val="6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73</w:t>
            </w:r>
          </w:p>
        </w:tc>
        <w:tc>
          <w:tcPr>
            <w:tcW w:w="362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sz w:val="20"/>
                <w:szCs w:val="20"/>
              </w:rPr>
            </w:pPr>
            <w:r w:rsidRPr="00932ED9">
              <w:rPr>
                <w:rFonts w:ascii="Arial Narrow" w:hAnsi="Arial Narrow"/>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04 12</w:t>
            </w:r>
          </w:p>
        </w:tc>
        <w:tc>
          <w:tcPr>
            <w:tcW w:w="1843"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01 1 00 34030</w:t>
            </w:r>
          </w:p>
        </w:tc>
        <w:tc>
          <w:tcPr>
            <w:tcW w:w="1145" w:type="dxa"/>
            <w:tcBorders>
              <w:top w:val="nil"/>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240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100,0</w:t>
            </w:r>
          </w:p>
        </w:tc>
      </w:tr>
      <w:tr w:rsidR="00932ED9" w:rsidRPr="00932ED9" w:rsidTr="00932ED9">
        <w:trPr>
          <w:trHeight w:val="31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74</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05 00</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1 930,8</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4 693,3</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4 693,3</w:t>
            </w:r>
          </w:p>
        </w:tc>
      </w:tr>
      <w:tr w:rsidR="00932ED9" w:rsidRPr="00932ED9" w:rsidTr="00932ED9">
        <w:trPr>
          <w:trHeight w:val="31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75</w:t>
            </w:r>
          </w:p>
        </w:tc>
        <w:tc>
          <w:tcPr>
            <w:tcW w:w="362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Жилищное хозяйство</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05 01</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1 017,5</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r>
      <w:tr w:rsidR="00932ED9" w:rsidRPr="00932ED9" w:rsidTr="00CD013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76</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CD0133">
            <w:pPr>
              <w:rPr>
                <w:rFonts w:ascii="Arial Narrow" w:hAnsi="Arial Narrow"/>
                <w:color w:val="000000"/>
                <w:sz w:val="20"/>
                <w:szCs w:val="20"/>
              </w:rPr>
            </w:pPr>
            <w:r w:rsidRPr="00932ED9">
              <w:rPr>
                <w:rFonts w:ascii="Arial Narrow" w:hAnsi="Arial Narrow"/>
                <w:color w:val="000000"/>
                <w:sz w:val="20"/>
                <w:szCs w:val="20"/>
              </w:rPr>
              <w:t>Муниципальная программа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05 01</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01 0 00 00000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1 017,5</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r>
      <w:tr w:rsidR="00932ED9" w:rsidRPr="00932ED9" w:rsidTr="00932ED9">
        <w:trPr>
          <w:trHeight w:val="139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77</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Кислокан» </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05 01</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01 2 00 00000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1 017,5</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r>
      <w:tr w:rsidR="00932ED9" w:rsidRPr="00932ED9" w:rsidTr="00932ED9">
        <w:trPr>
          <w:trHeight w:val="31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78</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Мероприятия в области жилищного хозяйства</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05 01</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01 2 00 95020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1 002,8</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r>
      <w:tr w:rsidR="00932ED9" w:rsidRPr="00932ED9" w:rsidTr="00932ED9">
        <w:trPr>
          <w:trHeight w:val="6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79</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05 01</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01 2 00 95020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1 002,8</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r>
      <w:tr w:rsidR="00932ED9" w:rsidRPr="00932ED9" w:rsidTr="00932ED9">
        <w:trPr>
          <w:trHeight w:val="6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80</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05 01</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01 2 00 95020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1 002,8</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r>
      <w:tr w:rsidR="00932ED9" w:rsidRPr="00932ED9" w:rsidTr="00CD0133">
        <w:trPr>
          <w:trHeight w:val="786"/>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Мероприятия в области жилищного хозяйства в рамках отдельных мероприятий муниципальной программы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05 01</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2 00 S7450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14,7</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r>
      <w:tr w:rsidR="00932ED9" w:rsidRPr="00932ED9" w:rsidTr="00932ED9">
        <w:trPr>
          <w:trHeight w:val="6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82</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05 01</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2 00 S7450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14,7</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r>
      <w:tr w:rsidR="00932ED9" w:rsidRPr="00932ED9" w:rsidTr="00932ED9">
        <w:trPr>
          <w:trHeight w:val="6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83</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05 01</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2 00 S7450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14,7</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r>
      <w:tr w:rsidR="00932ED9" w:rsidRPr="00932ED9" w:rsidTr="00CD013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84</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Благоустройство</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913,3</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898,6</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898,6</w:t>
            </w:r>
          </w:p>
        </w:tc>
      </w:tr>
      <w:tr w:rsidR="00932ED9" w:rsidRPr="00932ED9" w:rsidTr="00CD0133">
        <w:trPr>
          <w:trHeight w:val="259"/>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85</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CD0133">
            <w:pPr>
              <w:rPr>
                <w:rFonts w:ascii="Arial Narrow" w:hAnsi="Arial Narrow"/>
                <w:color w:val="000000"/>
                <w:sz w:val="20"/>
                <w:szCs w:val="20"/>
              </w:rPr>
            </w:pPr>
            <w:r w:rsidRPr="00932ED9">
              <w:rPr>
                <w:rFonts w:ascii="Arial Narrow" w:hAnsi="Arial Narrow"/>
                <w:color w:val="000000"/>
                <w:sz w:val="20"/>
                <w:szCs w:val="20"/>
              </w:rPr>
              <w:t>Муниципальная программа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01 0 00 00000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913,3</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898,6</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898,6</w:t>
            </w:r>
          </w:p>
        </w:tc>
      </w:tr>
      <w:tr w:rsidR="00932ED9" w:rsidRPr="00932ED9" w:rsidTr="00932ED9">
        <w:trPr>
          <w:trHeight w:val="69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86</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Подпрограмма «Организация благоустройства территории, создание среды комфортной для проживания жителей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01 4 0000000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913,3</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898,6</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898,6</w:t>
            </w:r>
          </w:p>
        </w:tc>
      </w:tr>
      <w:tr w:rsidR="00932ED9" w:rsidRPr="00932ED9" w:rsidTr="00932ED9">
        <w:trPr>
          <w:trHeight w:val="157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w:t>
            </w:r>
          </w:p>
        </w:tc>
        <w:tc>
          <w:tcPr>
            <w:tcW w:w="362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Организация деятельности по накоплению и транспортированию твердых коммунальных отходов на территории поселка Кислокан муниципальной программы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01 4 00 10590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r>
      <w:tr w:rsidR="00932ED9" w:rsidRPr="00932ED9" w:rsidTr="00CD0133">
        <w:trPr>
          <w:trHeight w:val="374"/>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88</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01 4 00 10590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r>
      <w:tr w:rsidR="00932ED9" w:rsidRPr="00932ED9" w:rsidTr="00932ED9">
        <w:trPr>
          <w:trHeight w:val="70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89</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01 4 00 10590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r>
      <w:tr w:rsidR="00932ED9" w:rsidRPr="00932ED9" w:rsidTr="00932ED9">
        <w:trPr>
          <w:trHeight w:val="94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Расходы на уличное освещение муниципальной программы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01 4 00 60010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504,0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487,6</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487,6</w:t>
            </w:r>
          </w:p>
        </w:tc>
      </w:tr>
      <w:tr w:rsidR="00932ED9" w:rsidRPr="00932ED9" w:rsidTr="00932ED9">
        <w:trPr>
          <w:trHeight w:val="3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01 4 0060010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504,0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487,6</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487,6</w:t>
            </w:r>
          </w:p>
        </w:tc>
      </w:tr>
      <w:tr w:rsidR="00932ED9" w:rsidRPr="00932ED9" w:rsidTr="00932ED9">
        <w:trPr>
          <w:trHeight w:val="67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92</w:t>
            </w:r>
          </w:p>
        </w:tc>
        <w:tc>
          <w:tcPr>
            <w:tcW w:w="362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01 4 00 60010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504,0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487,6</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487,6</w:t>
            </w:r>
          </w:p>
        </w:tc>
      </w:tr>
      <w:tr w:rsidR="00932ED9" w:rsidRPr="00932ED9" w:rsidTr="00932ED9">
        <w:trPr>
          <w:trHeight w:val="94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93</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Расходы на содержание мест захоронений муниципальной программы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01 4 00 60040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r>
      <w:tr w:rsidR="00932ED9" w:rsidRPr="00932ED9" w:rsidTr="00932ED9">
        <w:trPr>
          <w:trHeight w:val="6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94</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01 4 00 60040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r>
      <w:tr w:rsidR="00932ED9" w:rsidRPr="00932ED9" w:rsidTr="00932ED9">
        <w:trPr>
          <w:trHeight w:val="6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95</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01 4 00 60040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r>
      <w:tr w:rsidR="00932ED9" w:rsidRPr="00932ED9" w:rsidTr="00932ED9">
        <w:trPr>
          <w:trHeight w:val="109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96</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Прочие мероприятия по благоустройству городских округов и сельских поселений муниципальной программы «Устойчивое развитие муниципального образования поселка Кислокан»</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01 4 00 60050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275,3</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277,0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277,0</w:t>
            </w:r>
          </w:p>
        </w:tc>
      </w:tr>
      <w:tr w:rsidR="00932ED9" w:rsidRPr="00932ED9" w:rsidTr="00932ED9">
        <w:trPr>
          <w:trHeight w:val="6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97</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01 4 00 60050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275,3</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277,0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277,0</w:t>
            </w:r>
          </w:p>
        </w:tc>
      </w:tr>
      <w:tr w:rsidR="00932ED9" w:rsidRPr="00932ED9" w:rsidTr="00932ED9">
        <w:trPr>
          <w:trHeight w:val="6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98</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05 03</w:t>
            </w:r>
          </w:p>
        </w:tc>
        <w:tc>
          <w:tcPr>
            <w:tcW w:w="1843"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01 4 00 60050</w:t>
            </w:r>
          </w:p>
        </w:tc>
        <w:tc>
          <w:tcPr>
            <w:tcW w:w="114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54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275,3</w:t>
            </w:r>
          </w:p>
        </w:tc>
        <w:tc>
          <w:tcPr>
            <w:tcW w:w="1559"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277,0</w:t>
            </w:r>
          </w:p>
        </w:tc>
        <w:tc>
          <w:tcPr>
            <w:tcW w:w="142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277,0</w:t>
            </w:r>
          </w:p>
        </w:tc>
      </w:tr>
      <w:tr w:rsidR="00932ED9" w:rsidRPr="00932ED9" w:rsidTr="00932ED9">
        <w:trPr>
          <w:trHeight w:val="94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99</w:t>
            </w:r>
          </w:p>
        </w:tc>
        <w:tc>
          <w:tcPr>
            <w:tcW w:w="3623" w:type="dxa"/>
            <w:tcBorders>
              <w:top w:val="nil"/>
              <w:left w:val="nil"/>
              <w:bottom w:val="single" w:sz="4" w:space="0" w:color="auto"/>
              <w:right w:val="single" w:sz="4" w:space="0" w:color="auto"/>
            </w:tcBorders>
            <w:shd w:val="clear" w:color="000000" w:fill="FFFFFF"/>
            <w:vAlign w:val="bottom"/>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14 00</w:t>
            </w:r>
          </w:p>
        </w:tc>
        <w:tc>
          <w:tcPr>
            <w:tcW w:w="1843"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145"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1559"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142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r>
      <w:tr w:rsidR="00932ED9" w:rsidRPr="00932ED9" w:rsidTr="00932ED9">
        <w:trPr>
          <w:trHeight w:val="31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3623" w:type="dxa"/>
            <w:tcBorders>
              <w:top w:val="nil"/>
              <w:left w:val="nil"/>
              <w:bottom w:val="single" w:sz="4" w:space="0" w:color="auto"/>
              <w:right w:val="single" w:sz="4" w:space="0" w:color="auto"/>
            </w:tcBorders>
            <w:shd w:val="clear" w:color="000000" w:fill="FFFFFF"/>
            <w:vAlign w:val="bottom"/>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14 03</w:t>
            </w:r>
          </w:p>
        </w:tc>
        <w:tc>
          <w:tcPr>
            <w:tcW w:w="1843"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145"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1559"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142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r>
      <w:tr w:rsidR="00932ED9" w:rsidRPr="00932ED9" w:rsidTr="00CD0133">
        <w:trPr>
          <w:trHeight w:val="164"/>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101</w:t>
            </w:r>
          </w:p>
        </w:tc>
        <w:tc>
          <w:tcPr>
            <w:tcW w:w="3623" w:type="dxa"/>
            <w:tcBorders>
              <w:top w:val="nil"/>
              <w:left w:val="nil"/>
              <w:bottom w:val="single" w:sz="4" w:space="0" w:color="auto"/>
              <w:right w:val="single" w:sz="4" w:space="0" w:color="auto"/>
            </w:tcBorders>
            <w:shd w:val="clear" w:color="000000" w:fill="FFFFFF"/>
            <w:vAlign w:val="bottom"/>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Непрограммные расходы исполнительных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14 03</w:t>
            </w:r>
          </w:p>
        </w:tc>
        <w:tc>
          <w:tcPr>
            <w:tcW w:w="1843"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91 0 00 00000</w:t>
            </w:r>
          </w:p>
        </w:tc>
        <w:tc>
          <w:tcPr>
            <w:tcW w:w="1145"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1559"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142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r>
      <w:tr w:rsidR="00932ED9" w:rsidRPr="00932ED9" w:rsidTr="00932ED9">
        <w:trPr>
          <w:trHeight w:val="6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102</w:t>
            </w:r>
          </w:p>
        </w:tc>
        <w:tc>
          <w:tcPr>
            <w:tcW w:w="3623" w:type="dxa"/>
            <w:tcBorders>
              <w:top w:val="nil"/>
              <w:left w:val="nil"/>
              <w:bottom w:val="single" w:sz="4" w:space="0" w:color="auto"/>
              <w:right w:val="single" w:sz="4" w:space="0" w:color="auto"/>
            </w:tcBorders>
            <w:shd w:val="clear" w:color="000000" w:fill="FFFFFF"/>
            <w:vAlign w:val="bottom"/>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Функционирование Администрации поселка Кислокан Эвенкийского муниципального района Красноярского края</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14 03</w:t>
            </w:r>
          </w:p>
        </w:tc>
        <w:tc>
          <w:tcPr>
            <w:tcW w:w="1843"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91 1 00 00000</w:t>
            </w:r>
          </w:p>
        </w:tc>
        <w:tc>
          <w:tcPr>
            <w:tcW w:w="1145"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1559"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142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r>
      <w:tr w:rsidR="00932ED9" w:rsidRPr="00932ED9" w:rsidTr="00CD0133">
        <w:trPr>
          <w:trHeight w:val="1967"/>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103</w:t>
            </w:r>
          </w:p>
        </w:tc>
        <w:tc>
          <w:tcPr>
            <w:tcW w:w="3623" w:type="dxa"/>
            <w:tcBorders>
              <w:top w:val="nil"/>
              <w:left w:val="nil"/>
              <w:bottom w:val="single" w:sz="4" w:space="0" w:color="auto"/>
              <w:right w:val="single" w:sz="4" w:space="0" w:color="auto"/>
            </w:tcBorders>
            <w:shd w:val="clear" w:color="000000" w:fill="FFFFFF"/>
            <w:hideMark/>
          </w:tcPr>
          <w:p w:rsidR="00932ED9" w:rsidRPr="00932ED9" w:rsidRDefault="00932ED9" w:rsidP="00CD0133">
            <w:pPr>
              <w:rPr>
                <w:rFonts w:ascii="Arial Narrow" w:hAnsi="Arial Narrow"/>
                <w:color w:val="000000"/>
                <w:sz w:val="20"/>
                <w:szCs w:val="20"/>
              </w:rPr>
            </w:pPr>
            <w:r w:rsidRPr="00932ED9">
              <w:rPr>
                <w:rFonts w:ascii="Arial Narrow" w:hAnsi="Arial Narrow"/>
                <w:color w:val="000000"/>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14 03</w:t>
            </w:r>
          </w:p>
        </w:tc>
        <w:tc>
          <w:tcPr>
            <w:tcW w:w="1843"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91 1 00 92111</w:t>
            </w:r>
          </w:p>
        </w:tc>
        <w:tc>
          <w:tcPr>
            <w:tcW w:w="1145"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1559"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142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r>
      <w:tr w:rsidR="00932ED9" w:rsidRPr="00932ED9" w:rsidTr="00932ED9">
        <w:trPr>
          <w:trHeight w:val="31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104</w:t>
            </w:r>
          </w:p>
        </w:tc>
        <w:tc>
          <w:tcPr>
            <w:tcW w:w="3623" w:type="dxa"/>
            <w:tcBorders>
              <w:top w:val="nil"/>
              <w:left w:val="nil"/>
              <w:bottom w:val="single" w:sz="4" w:space="0" w:color="auto"/>
              <w:right w:val="single" w:sz="4" w:space="0" w:color="auto"/>
            </w:tcBorders>
            <w:shd w:val="clear" w:color="000000" w:fill="FFFFFF"/>
            <w:vAlign w:val="bottom"/>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 xml:space="preserve">Межбюджетные трансферты </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14 03</w:t>
            </w:r>
          </w:p>
        </w:tc>
        <w:tc>
          <w:tcPr>
            <w:tcW w:w="1843"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91 1 00 92111</w:t>
            </w:r>
          </w:p>
        </w:tc>
        <w:tc>
          <w:tcPr>
            <w:tcW w:w="1145"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500</w:t>
            </w:r>
          </w:p>
        </w:tc>
        <w:tc>
          <w:tcPr>
            <w:tcW w:w="154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1559"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142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r>
      <w:tr w:rsidR="00932ED9" w:rsidRPr="00932ED9" w:rsidTr="00932ED9">
        <w:trPr>
          <w:trHeight w:val="31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105</w:t>
            </w:r>
          </w:p>
        </w:tc>
        <w:tc>
          <w:tcPr>
            <w:tcW w:w="3623" w:type="dxa"/>
            <w:tcBorders>
              <w:top w:val="nil"/>
              <w:left w:val="nil"/>
              <w:bottom w:val="single" w:sz="4" w:space="0" w:color="auto"/>
              <w:right w:val="single" w:sz="4" w:space="0" w:color="auto"/>
            </w:tcBorders>
            <w:shd w:val="clear" w:color="000000" w:fill="FFFFFF"/>
            <w:vAlign w:val="bottom"/>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904</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14 03</w:t>
            </w:r>
          </w:p>
        </w:tc>
        <w:tc>
          <w:tcPr>
            <w:tcW w:w="1843"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91 1 00 92111</w:t>
            </w:r>
          </w:p>
        </w:tc>
        <w:tc>
          <w:tcPr>
            <w:tcW w:w="1145"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540</w:t>
            </w:r>
          </w:p>
        </w:tc>
        <w:tc>
          <w:tcPr>
            <w:tcW w:w="154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1559"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142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r>
      <w:tr w:rsidR="00932ED9" w:rsidRPr="00932ED9" w:rsidTr="00932ED9">
        <w:trPr>
          <w:trHeight w:val="31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106</w:t>
            </w:r>
          </w:p>
        </w:tc>
        <w:tc>
          <w:tcPr>
            <w:tcW w:w="3623" w:type="dxa"/>
            <w:tcBorders>
              <w:top w:val="nil"/>
              <w:left w:val="nil"/>
              <w:bottom w:val="single" w:sz="4" w:space="0" w:color="auto"/>
              <w:right w:val="single" w:sz="4" w:space="0" w:color="auto"/>
            </w:tcBorders>
            <w:shd w:val="clear" w:color="000000" w:fill="FFFFFF"/>
            <w:vAlign w:val="bottom"/>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Условно утвержденные расходы</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145"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406,3</w:t>
            </w:r>
          </w:p>
        </w:tc>
        <w:tc>
          <w:tcPr>
            <w:tcW w:w="142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834,7</w:t>
            </w:r>
          </w:p>
        </w:tc>
      </w:tr>
      <w:tr w:rsidR="00932ED9" w:rsidRPr="00932ED9" w:rsidTr="00932ED9">
        <w:trPr>
          <w:trHeight w:val="31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107</w:t>
            </w:r>
          </w:p>
        </w:tc>
        <w:tc>
          <w:tcPr>
            <w:tcW w:w="3623" w:type="dxa"/>
            <w:tcBorders>
              <w:top w:val="nil"/>
              <w:left w:val="nil"/>
              <w:bottom w:val="single" w:sz="4" w:space="0" w:color="auto"/>
              <w:right w:val="single" w:sz="4" w:space="0" w:color="auto"/>
            </w:tcBorders>
            <w:shd w:val="clear" w:color="000000" w:fill="FFFFFF"/>
            <w:vAlign w:val="bottom"/>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ВСЕГО РАСХОДОВ</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145"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54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16 260,7</w:t>
            </w:r>
          </w:p>
        </w:tc>
        <w:tc>
          <w:tcPr>
            <w:tcW w:w="1559"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15 846,4</w:t>
            </w:r>
          </w:p>
        </w:tc>
        <w:tc>
          <w:tcPr>
            <w:tcW w:w="142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15 858,8</w:t>
            </w:r>
          </w:p>
        </w:tc>
      </w:tr>
    </w:tbl>
    <w:p w:rsidR="00932ED9" w:rsidRPr="00932ED9" w:rsidRDefault="00932ED9" w:rsidP="00CD0133">
      <w:pPr>
        <w:rPr>
          <w:rFonts w:ascii="Arial Narrow" w:hAnsi="Arial Narrow"/>
          <w:sz w:val="20"/>
          <w:szCs w:val="20"/>
        </w:rPr>
      </w:pP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Приложение 5</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к Решению Кислоканского поселкового</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 xml:space="preserve"> Совета депутатов №83 от 08.06.2023 года</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«О внесении изменений в Решение Кислоканского</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 xml:space="preserve">поселкового Совета депутатов №78 от 23.12.2022 года </w:t>
      </w:r>
    </w:p>
    <w:p w:rsidR="00932ED9" w:rsidRPr="00932ED9" w:rsidRDefault="00932ED9" w:rsidP="00932ED9">
      <w:pPr>
        <w:ind w:right="99"/>
        <w:jc w:val="right"/>
        <w:rPr>
          <w:rFonts w:ascii="Arial Narrow" w:hAnsi="Arial Narrow"/>
          <w:sz w:val="20"/>
          <w:szCs w:val="20"/>
        </w:rPr>
      </w:pPr>
      <w:r w:rsidRPr="00932ED9">
        <w:rPr>
          <w:rFonts w:ascii="Arial Narrow" w:hAnsi="Arial Narrow"/>
          <w:sz w:val="20"/>
          <w:szCs w:val="20"/>
        </w:rPr>
        <w:t>«О бюджете поселка Кислокан на 2023 год и</w:t>
      </w:r>
    </w:p>
    <w:p w:rsidR="00932ED9" w:rsidRPr="00932ED9" w:rsidRDefault="00932ED9" w:rsidP="00932ED9">
      <w:pPr>
        <w:ind w:left="142"/>
        <w:jc w:val="right"/>
        <w:rPr>
          <w:rFonts w:ascii="Arial Narrow" w:hAnsi="Arial Narrow"/>
          <w:sz w:val="20"/>
          <w:szCs w:val="20"/>
        </w:rPr>
      </w:pPr>
      <w:r w:rsidRPr="00932ED9">
        <w:rPr>
          <w:rFonts w:ascii="Arial Narrow" w:hAnsi="Arial Narrow"/>
          <w:sz w:val="20"/>
          <w:szCs w:val="20"/>
        </w:rPr>
        <w:t xml:space="preserve">  плановый период 2024, 2025 годов»» </w:t>
      </w:r>
    </w:p>
    <w:p w:rsidR="00932ED9" w:rsidRPr="00932ED9" w:rsidRDefault="00932ED9" w:rsidP="00CD0133">
      <w:pPr>
        <w:rPr>
          <w:rFonts w:ascii="Arial Narrow" w:hAnsi="Arial Narrow"/>
          <w:sz w:val="20"/>
          <w:szCs w:val="20"/>
        </w:rPr>
      </w:pPr>
    </w:p>
    <w:tbl>
      <w:tblPr>
        <w:tblW w:w="14459" w:type="dxa"/>
        <w:tblInd w:w="108" w:type="dxa"/>
        <w:tblLayout w:type="fixed"/>
        <w:tblLook w:val="04A0" w:firstRow="1" w:lastRow="0" w:firstColumn="1" w:lastColumn="0" w:noHBand="0" w:noVBand="1"/>
      </w:tblPr>
      <w:tblGrid>
        <w:gridCol w:w="920"/>
        <w:gridCol w:w="5317"/>
        <w:gridCol w:w="1985"/>
        <w:gridCol w:w="1276"/>
        <w:gridCol w:w="1417"/>
        <w:gridCol w:w="1418"/>
        <w:gridCol w:w="1134"/>
        <w:gridCol w:w="992"/>
      </w:tblGrid>
      <w:tr w:rsidR="00932ED9" w:rsidRPr="00932ED9" w:rsidTr="00DF2AA7">
        <w:trPr>
          <w:trHeight w:val="915"/>
        </w:trPr>
        <w:tc>
          <w:tcPr>
            <w:tcW w:w="14459" w:type="dxa"/>
            <w:gridSpan w:val="8"/>
            <w:tcBorders>
              <w:top w:val="nil"/>
              <w:left w:val="nil"/>
              <w:bottom w:val="nil"/>
              <w:right w:val="nil"/>
            </w:tcBorders>
            <w:shd w:val="clear" w:color="auto" w:fill="auto"/>
            <w:hideMark/>
          </w:tcPr>
          <w:p w:rsidR="00932ED9" w:rsidRPr="00CD0133" w:rsidRDefault="00932ED9" w:rsidP="00932ED9">
            <w:pPr>
              <w:jc w:val="center"/>
              <w:rPr>
                <w:rFonts w:ascii="Arial Narrow" w:hAnsi="Arial Narrow"/>
                <w:b/>
                <w:sz w:val="20"/>
                <w:szCs w:val="20"/>
              </w:rPr>
            </w:pPr>
            <w:r w:rsidRPr="00CD0133">
              <w:rPr>
                <w:rFonts w:ascii="Arial Narrow" w:hAnsi="Arial Narrow"/>
                <w:b/>
                <w:sz w:val="20"/>
                <w:szCs w:val="20"/>
              </w:rPr>
              <w:t>Распределение бюджетных ассигнований по целевым статьям (муниципальным программам поселка Кислокан и непрограммным направлениям деятельности), группам и подгруппам видов расходов, разделам, подразделам классификации расходов бюджета поселка на 2023 год и плановый период 2024 -2025 годов</w:t>
            </w:r>
          </w:p>
        </w:tc>
      </w:tr>
      <w:tr w:rsidR="00932ED9" w:rsidRPr="00932ED9" w:rsidTr="00DF2AA7">
        <w:trPr>
          <w:trHeight w:val="255"/>
        </w:trPr>
        <w:tc>
          <w:tcPr>
            <w:tcW w:w="920" w:type="dxa"/>
            <w:tcBorders>
              <w:top w:val="nil"/>
              <w:left w:val="nil"/>
              <w:bottom w:val="nil"/>
              <w:right w:val="nil"/>
            </w:tcBorders>
            <w:shd w:val="clear" w:color="auto" w:fill="auto"/>
            <w:noWrap/>
            <w:vAlign w:val="bottom"/>
            <w:hideMark/>
          </w:tcPr>
          <w:p w:rsidR="00932ED9" w:rsidRPr="00932ED9" w:rsidRDefault="00932ED9" w:rsidP="00932ED9">
            <w:pPr>
              <w:jc w:val="center"/>
              <w:rPr>
                <w:rFonts w:ascii="Arial Narrow" w:hAnsi="Arial Narrow"/>
                <w:sz w:val="20"/>
                <w:szCs w:val="20"/>
              </w:rPr>
            </w:pPr>
          </w:p>
        </w:tc>
        <w:tc>
          <w:tcPr>
            <w:tcW w:w="5317" w:type="dxa"/>
            <w:tcBorders>
              <w:top w:val="nil"/>
              <w:left w:val="nil"/>
              <w:bottom w:val="nil"/>
              <w:right w:val="nil"/>
            </w:tcBorders>
            <w:shd w:val="clear" w:color="auto" w:fill="auto"/>
            <w:noWrap/>
            <w:vAlign w:val="bottom"/>
            <w:hideMark/>
          </w:tcPr>
          <w:p w:rsidR="00932ED9" w:rsidRPr="00932ED9" w:rsidRDefault="00932ED9" w:rsidP="00932ED9">
            <w:pPr>
              <w:rPr>
                <w:rFonts w:ascii="Arial Narrow" w:hAnsi="Arial Narrow"/>
                <w:sz w:val="20"/>
                <w:szCs w:val="20"/>
              </w:rPr>
            </w:pPr>
          </w:p>
        </w:tc>
        <w:tc>
          <w:tcPr>
            <w:tcW w:w="1985" w:type="dxa"/>
            <w:tcBorders>
              <w:top w:val="nil"/>
              <w:left w:val="nil"/>
              <w:bottom w:val="nil"/>
              <w:right w:val="nil"/>
            </w:tcBorders>
            <w:shd w:val="clear" w:color="auto" w:fill="auto"/>
            <w:noWrap/>
            <w:vAlign w:val="center"/>
            <w:hideMark/>
          </w:tcPr>
          <w:p w:rsidR="00932ED9" w:rsidRPr="00932ED9" w:rsidRDefault="00932ED9" w:rsidP="00932ED9">
            <w:pPr>
              <w:rPr>
                <w:rFonts w:ascii="Arial Narrow" w:hAnsi="Arial Narrow"/>
                <w:sz w:val="20"/>
                <w:szCs w:val="20"/>
              </w:rPr>
            </w:pPr>
          </w:p>
        </w:tc>
        <w:tc>
          <w:tcPr>
            <w:tcW w:w="1276" w:type="dxa"/>
            <w:tcBorders>
              <w:top w:val="nil"/>
              <w:left w:val="nil"/>
              <w:bottom w:val="nil"/>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p>
        </w:tc>
        <w:tc>
          <w:tcPr>
            <w:tcW w:w="1417" w:type="dxa"/>
            <w:tcBorders>
              <w:top w:val="nil"/>
              <w:left w:val="nil"/>
              <w:bottom w:val="nil"/>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p>
        </w:tc>
        <w:tc>
          <w:tcPr>
            <w:tcW w:w="1418" w:type="dxa"/>
            <w:tcBorders>
              <w:top w:val="nil"/>
              <w:left w:val="nil"/>
              <w:bottom w:val="nil"/>
              <w:right w:val="nil"/>
            </w:tcBorders>
            <w:shd w:val="clear" w:color="auto" w:fill="auto"/>
            <w:noWrap/>
            <w:vAlign w:val="center"/>
            <w:hideMark/>
          </w:tcPr>
          <w:p w:rsidR="00932ED9" w:rsidRPr="00932ED9" w:rsidRDefault="00932ED9" w:rsidP="00932ED9">
            <w:pPr>
              <w:jc w:val="cente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932ED9" w:rsidRPr="00932ED9" w:rsidRDefault="00932ED9" w:rsidP="00932ED9">
            <w:pPr>
              <w:jc w:val="center"/>
              <w:rPr>
                <w:rFonts w:ascii="Arial Narrow" w:hAnsi="Arial Narrow"/>
                <w:sz w:val="20"/>
                <w:szCs w:val="20"/>
              </w:rPr>
            </w:pPr>
          </w:p>
        </w:tc>
        <w:tc>
          <w:tcPr>
            <w:tcW w:w="992" w:type="dxa"/>
            <w:tcBorders>
              <w:top w:val="nil"/>
              <w:left w:val="nil"/>
              <w:bottom w:val="nil"/>
              <w:right w:val="nil"/>
            </w:tcBorders>
            <w:shd w:val="clear" w:color="auto" w:fill="auto"/>
            <w:noWrap/>
            <w:vAlign w:val="bottom"/>
            <w:hideMark/>
          </w:tcPr>
          <w:p w:rsidR="00932ED9" w:rsidRPr="00932ED9" w:rsidRDefault="00932ED9" w:rsidP="00932ED9">
            <w:pPr>
              <w:rPr>
                <w:rFonts w:ascii="Arial Narrow" w:hAnsi="Arial Narrow"/>
                <w:sz w:val="20"/>
                <w:szCs w:val="20"/>
              </w:rPr>
            </w:pPr>
          </w:p>
        </w:tc>
      </w:tr>
      <w:tr w:rsidR="00932ED9" w:rsidRPr="00932ED9" w:rsidTr="00DF2AA7">
        <w:trPr>
          <w:trHeight w:val="346"/>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 строки</w:t>
            </w:r>
          </w:p>
        </w:tc>
        <w:tc>
          <w:tcPr>
            <w:tcW w:w="5317"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Наименование главных распорядителей и наименование показателей бюджетной классификации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Целевая статья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Вид расходов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Раздел, подраздел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Сумма на 2023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Сумма на 2024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32ED9" w:rsidRPr="00932ED9" w:rsidRDefault="00932ED9" w:rsidP="00932ED9">
            <w:pPr>
              <w:jc w:val="center"/>
              <w:rPr>
                <w:rFonts w:ascii="Arial Narrow" w:hAnsi="Arial Narrow"/>
                <w:sz w:val="20"/>
                <w:szCs w:val="20"/>
              </w:rPr>
            </w:pPr>
            <w:r w:rsidRPr="00932ED9">
              <w:rPr>
                <w:rFonts w:ascii="Arial Narrow" w:hAnsi="Arial Narrow"/>
                <w:sz w:val="20"/>
                <w:szCs w:val="20"/>
              </w:rPr>
              <w:t>Сумма на 2025 год</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5317" w:type="dxa"/>
            <w:tcBorders>
              <w:top w:val="nil"/>
              <w:left w:val="nil"/>
              <w:bottom w:val="single" w:sz="4" w:space="0" w:color="auto"/>
              <w:right w:val="single" w:sz="4" w:space="0" w:color="auto"/>
            </w:tcBorders>
            <w:shd w:val="clear" w:color="auto" w:fill="auto"/>
            <w:noWrap/>
            <w:vAlign w:val="bottom"/>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w:t>
            </w:r>
          </w:p>
        </w:tc>
      </w:tr>
      <w:tr w:rsidR="00932ED9" w:rsidRPr="00932ED9" w:rsidTr="00DF2AA7">
        <w:trPr>
          <w:trHeight w:val="116"/>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CD0133">
            <w:pPr>
              <w:rPr>
                <w:rFonts w:ascii="Arial Narrow" w:hAnsi="Arial Narrow"/>
                <w:color w:val="000000"/>
                <w:sz w:val="20"/>
                <w:szCs w:val="20"/>
              </w:rPr>
            </w:pPr>
            <w:r w:rsidRPr="00932ED9">
              <w:rPr>
                <w:rFonts w:ascii="Arial Narrow" w:hAnsi="Arial Narrow"/>
                <w:color w:val="000000"/>
                <w:sz w:val="20"/>
                <w:szCs w:val="20"/>
              </w:rPr>
              <w:t>Муниципальная программа «Устойчивое развитие муниципального образования поселка Кислокан»</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6 614,7</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5 825,1</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5 332,3</w:t>
            </w:r>
          </w:p>
        </w:tc>
      </w:tr>
      <w:tr w:rsidR="00932ED9" w:rsidRPr="00932ED9" w:rsidTr="00DF2AA7">
        <w:trPr>
          <w:trHeight w:val="63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Подпрограмма «Владение, пользование и распоряжение имуществом, находящимся в муниципальной собственности поселка Кислокан»</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3 760,0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210,0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210,0</w:t>
            </w:r>
          </w:p>
        </w:tc>
      </w:tr>
      <w:tr w:rsidR="00932ED9" w:rsidRPr="00932ED9" w:rsidTr="00DF2AA7">
        <w:trPr>
          <w:trHeight w:val="94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Мероприятия по земельно - имущественным отношениям в рамках Подпрограммы «Владение, пользование и распоряжение имуществом, находящимся в муниципальной собственности поселка Кислокан»</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01 1 00 34030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01 1 00 34030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100,0</w:t>
            </w:r>
          </w:p>
        </w:tc>
      </w:tr>
      <w:tr w:rsidR="00932ED9" w:rsidRPr="00932ED9" w:rsidTr="00DF2AA7">
        <w:trPr>
          <w:trHeight w:val="68"/>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01 1 00 34030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100,0</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w:t>
            </w:r>
          </w:p>
        </w:tc>
        <w:tc>
          <w:tcPr>
            <w:tcW w:w="53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НАЦИОНАЛЬНАЯ ЭКОНОМИКА</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01 1 00 34030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04 00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100,0</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w:t>
            </w:r>
          </w:p>
        </w:tc>
        <w:tc>
          <w:tcPr>
            <w:tcW w:w="53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Другие вопросы в области национальной экономики</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01 1 00 34030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04 12</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100,0</w:t>
            </w:r>
          </w:p>
        </w:tc>
      </w:tr>
      <w:tr w:rsidR="00932ED9" w:rsidRPr="00932ED9" w:rsidTr="00DF2AA7">
        <w:trPr>
          <w:trHeight w:val="94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Кислокан»</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01 1 00 34033</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3 760,0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01 1 00 34033</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160,0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r>
      <w:tr w:rsidR="00932ED9" w:rsidRPr="00932ED9" w:rsidTr="00DF2AA7">
        <w:trPr>
          <w:trHeight w:val="9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01 1 00 34033</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160,0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11</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ОБЩЕГОСУДАРСТВЕННЫЕ ВОПРОСЫ</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01 1 00 34033</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160,0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Другие общегосударственные вопросы</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01 1 00 34033</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01 13</w:t>
            </w:r>
          </w:p>
        </w:tc>
        <w:tc>
          <w:tcPr>
            <w:tcW w:w="141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160,0</w:t>
            </w:r>
          </w:p>
        </w:tc>
        <w:tc>
          <w:tcPr>
            <w:tcW w:w="1134"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Капитальные вложения в объекты государственной (муниципальной) собственности</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01 1 00 34033</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3 600,0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Бюджетные инвестиции</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01 1 00 34033</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410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3 600,0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15</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ОБЩЕГОСУДАРСТВЕННЫЕ ВОПРОСЫ</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01 1 00 34033</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410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3 600,0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16</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Другие общегосударственные вопросы</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01 1 00 34033</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410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01 13</w:t>
            </w:r>
          </w:p>
        </w:tc>
        <w:tc>
          <w:tcPr>
            <w:tcW w:w="1418"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3 600,0</w:t>
            </w:r>
          </w:p>
        </w:tc>
        <w:tc>
          <w:tcPr>
            <w:tcW w:w="1134"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r>
      <w:tr w:rsidR="00932ED9" w:rsidRPr="00932ED9" w:rsidTr="00DF2AA7">
        <w:trPr>
          <w:trHeight w:val="45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17</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Кислокан»</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01 1 00 92100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18</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01 1 00 92100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19</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01 1 00 92100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ОБЩЕГОСУДАРСТВЕННЫЕ ВОПРОСЫ</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01 1 00 92100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21</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Другие общегосударственные вопросы</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01 1 00 92100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01 13</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100,0</w:t>
            </w:r>
          </w:p>
        </w:tc>
      </w:tr>
      <w:tr w:rsidR="00932ED9" w:rsidRPr="00932ED9" w:rsidTr="00DF2AA7">
        <w:trPr>
          <w:trHeight w:val="261"/>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22</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Кислокан» </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xml:space="preserve">01 2 00 00000 </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1 017,5</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23</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Мероприятия в области жилищного хозяйства</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01 2 00 95020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1 002,8</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01 2 00 95020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1 002,8</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25</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01 2 00 95020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1 002,8</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26</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ЖИЛИЩНО-КОММУНАЛЬНОЕ ХОЗЯЙСТВО</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01 2 00 95020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1 002,8</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Мероприятия в области жилищного хозяйства</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01 2 00 95020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05 01</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1 002,8</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3 794,7</w:t>
            </w:r>
          </w:p>
        </w:tc>
      </w:tr>
      <w:tr w:rsidR="00932ED9" w:rsidRPr="00932ED9" w:rsidTr="00DF2AA7">
        <w:trPr>
          <w:trHeight w:val="2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28</w:t>
            </w:r>
          </w:p>
        </w:tc>
        <w:tc>
          <w:tcPr>
            <w:tcW w:w="5317" w:type="dxa"/>
            <w:tcBorders>
              <w:top w:val="nil"/>
              <w:left w:val="nil"/>
              <w:bottom w:val="nil"/>
              <w:right w:val="nil"/>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Мероприятия в области жилищного хозяйства в рамках отдельных мероприятий муниципальной программы «Устойчивое развитие муниципального образования поселка Кислокан»</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2 00 S7450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14,7</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r>
      <w:tr w:rsidR="00932ED9" w:rsidRPr="00932ED9" w:rsidTr="00DF2AA7">
        <w:trPr>
          <w:trHeight w:val="216"/>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29</w:t>
            </w:r>
          </w:p>
        </w:tc>
        <w:tc>
          <w:tcPr>
            <w:tcW w:w="5317" w:type="dxa"/>
            <w:tcBorders>
              <w:top w:val="single" w:sz="4" w:space="0" w:color="auto"/>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2 00 S7450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14,7</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30</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2 00 S7450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14,7</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31</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ЖИЛИЩНО-КОММУНАЛЬНОЕ ХОЗЯЙСТВО</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2 00 S7450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14,7</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32</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Мероприятия в области жилищного хозяйства</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2 00 S7450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05 01</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14,7</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33</w:t>
            </w:r>
          </w:p>
        </w:tc>
        <w:tc>
          <w:tcPr>
            <w:tcW w:w="5317" w:type="dxa"/>
            <w:tcBorders>
              <w:top w:val="nil"/>
              <w:left w:val="nil"/>
              <w:bottom w:val="nil"/>
              <w:right w:val="nil"/>
            </w:tcBorders>
            <w:shd w:val="clear" w:color="000000" w:fill="FFFFFF"/>
            <w:vAlign w:val="bottom"/>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 xml:space="preserve">Подпрограмма «Дорожная деятельность в отношении дорог местного значения поселка Кислокан и обеспечение безопасности дорожного движения» </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01 3 00 00000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588,9</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595,2</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100,8</w:t>
            </w:r>
          </w:p>
        </w:tc>
      </w:tr>
      <w:tr w:rsidR="00932ED9" w:rsidRPr="00932ED9" w:rsidTr="00DF2AA7">
        <w:trPr>
          <w:trHeight w:val="903"/>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34</w:t>
            </w:r>
          </w:p>
        </w:tc>
        <w:tc>
          <w:tcPr>
            <w:tcW w:w="5317" w:type="dxa"/>
            <w:tcBorders>
              <w:top w:val="single" w:sz="4" w:space="0" w:color="auto"/>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Кислокан и обеспечение безопасности дорожного движения» </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xml:space="preserve">01 3 00 60020 </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588,9</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595,2</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100,8</w:t>
            </w:r>
          </w:p>
        </w:tc>
      </w:tr>
      <w:tr w:rsidR="00932ED9" w:rsidRPr="00932ED9" w:rsidTr="00DF2AA7">
        <w:trPr>
          <w:trHeight w:val="153"/>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35</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xml:space="preserve">01 3 00 60020 </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588,9</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595,2</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100,8</w:t>
            </w:r>
          </w:p>
        </w:tc>
      </w:tr>
      <w:tr w:rsidR="00932ED9" w:rsidRPr="00932ED9" w:rsidTr="00DF2AA7">
        <w:trPr>
          <w:trHeight w:val="78"/>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36</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xml:space="preserve">01 3 00 60020 </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588,9</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595,2</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100,8</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37</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НАЦИОНАЛЬНАЯ ЭКОНОМИКА</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xml:space="preserve">01 3 00 60020 </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04 00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588,9</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595,2</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100,8</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38</w:t>
            </w:r>
          </w:p>
        </w:tc>
        <w:tc>
          <w:tcPr>
            <w:tcW w:w="53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Дорожное хозяйство (дорожные фонды)</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xml:space="preserve">01 3 00 60020 </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04 09</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588,9</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595,2</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100,8</w:t>
            </w:r>
          </w:p>
        </w:tc>
      </w:tr>
      <w:tr w:rsidR="00932ED9" w:rsidRPr="00932ED9" w:rsidTr="00DF2AA7">
        <w:trPr>
          <w:trHeight w:val="63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39</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Подпрограмма «Организация благоустройства территории, создание среды комфортной для проживания жителей поселка Кислокан»</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01 4 00 00000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913,3</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898,6</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898,6</w:t>
            </w:r>
          </w:p>
        </w:tc>
      </w:tr>
      <w:tr w:rsidR="00932ED9" w:rsidRPr="00932ED9" w:rsidTr="00DF2AA7">
        <w:trPr>
          <w:trHeight w:val="2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40</w:t>
            </w:r>
          </w:p>
        </w:tc>
        <w:tc>
          <w:tcPr>
            <w:tcW w:w="53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Организация деятельности по накоплению и транспортированию твердых коммунальных отходов на территории поселка Кислокан муниципальной программы «Устойчивое развитие муниципального образования поселка Кислокан»</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01 4 00 10590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r>
      <w:tr w:rsidR="00932ED9" w:rsidRPr="00932ED9" w:rsidTr="00DF2AA7">
        <w:trPr>
          <w:trHeight w:val="20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41</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01 4 00 10590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01 4 00 10590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43</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ЖИЛИЩНО-КОММУНАЛЬНОЕ ХОЗЯЙСТВО</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01 4 00 10590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44</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Благоустройство</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01 4 00 10590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05 03</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r>
      <w:tr w:rsidR="00932ED9" w:rsidRPr="00932ED9" w:rsidTr="00DF2AA7">
        <w:trPr>
          <w:trHeight w:val="63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45</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Расходы на уличное освещение муниципальной программы «Устойчивое развитие муниципального образования поселка Кислокан»</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01 4 00 60010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504,0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487,6</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487,6</w:t>
            </w:r>
          </w:p>
        </w:tc>
      </w:tr>
      <w:tr w:rsidR="00932ED9" w:rsidRPr="00932ED9" w:rsidTr="00DF2AA7">
        <w:trPr>
          <w:trHeight w:val="232"/>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46</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01 4 00 60010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504,0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487,6</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487,6</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01 4 00 60010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504,0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487,6</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487,6</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48</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ЖИЛИЩНО-КОММУНАЛЬНОЕ ХОЗЯЙСТВО</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01 4 00 60010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504,0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487,6</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487,6</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49</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Благоустройство</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01 4 00 60010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05 03</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504,0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487,6</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487,6</w:t>
            </w:r>
          </w:p>
        </w:tc>
      </w:tr>
      <w:tr w:rsidR="00932ED9" w:rsidRPr="00932ED9" w:rsidTr="00DF2AA7">
        <w:trPr>
          <w:trHeight w:val="63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50</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Расходы на содержание мест захоронений муниципальной программы «Устойчивое развитие муниципального образования поселка Кислокан»</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01 4 00 60040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r>
      <w:tr w:rsidR="00932ED9" w:rsidRPr="00932ED9" w:rsidTr="00DF2AA7">
        <w:trPr>
          <w:trHeight w:val="149"/>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51</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01 4 00 60040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r>
      <w:tr w:rsidR="00932ED9" w:rsidRPr="00932ED9" w:rsidTr="00DF2AA7">
        <w:trPr>
          <w:trHeight w:val="113"/>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52</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01 4 00 60040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53</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ЖИЛИЩНО-КОММУНАЛЬНОЕ ХОЗЯЙСТВО</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01 4 00 60040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54</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Благоустройство</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01 4 00 60040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05 03</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47,0</w:t>
            </w:r>
          </w:p>
        </w:tc>
      </w:tr>
      <w:tr w:rsidR="00932ED9" w:rsidRPr="00932ED9" w:rsidTr="00DF2AA7">
        <w:trPr>
          <w:trHeight w:val="27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55</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Прочие мероприятия по благоустройству городских округов и сельских поселений муниципальной программы «Устойчивое развитие муниципального образования поселка Кислокан»</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01 4 00 60050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275,3</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277,0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277,0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56</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01 4 00 60050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275,3</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277,0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277,0</w:t>
            </w:r>
          </w:p>
        </w:tc>
      </w:tr>
      <w:tr w:rsidR="00932ED9" w:rsidRPr="00932ED9" w:rsidTr="00DF2AA7">
        <w:trPr>
          <w:trHeight w:val="139"/>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57</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01 4 00 60050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275,3</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277,0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277,0</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58</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ЖИЛИЩНО-КОММУНАЛЬНОЕ ХОЗЯЙСТВО</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01 4 00 60050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275,3</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277,0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277,0</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59</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Благоустройство</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01 4 00 60050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05 03</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275,3</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277,0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277,0</w:t>
            </w:r>
          </w:p>
        </w:tc>
      </w:tr>
      <w:tr w:rsidR="00932ED9" w:rsidRPr="00932ED9" w:rsidTr="00DF2AA7">
        <w:trPr>
          <w:trHeight w:val="2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60</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Подпрограмма «Предупреждение и ликвидация последствий ЧС и обеспечение мер пожарной безопасности на территории поселка Кислокан»</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01 5 00 00000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325,0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315,6</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317,2</w:t>
            </w:r>
          </w:p>
        </w:tc>
      </w:tr>
      <w:tr w:rsidR="00932ED9" w:rsidRPr="00932ED9" w:rsidTr="00DF2AA7">
        <w:trPr>
          <w:trHeight w:val="229"/>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61</w:t>
            </w:r>
          </w:p>
        </w:tc>
        <w:tc>
          <w:tcPr>
            <w:tcW w:w="53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01 5 00 21810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299,9</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300,0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300,0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62</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01 5 00 21810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299,9</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300,0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300,0</w:t>
            </w:r>
          </w:p>
        </w:tc>
      </w:tr>
      <w:tr w:rsidR="00932ED9" w:rsidRPr="00932ED9" w:rsidTr="00DF2AA7">
        <w:trPr>
          <w:trHeight w:val="62"/>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63</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01 5 00 21810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299,9</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300,0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300,0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64</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НАЦИОНАЛЬНАЯ БЕЗОПАСНОСТЬ И ПРАВООХРАНИТЕЛЬНАЯ ДЕЯТЕЛЬНОСТЬ</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01 5 00 21810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03 00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299,9</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300,0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300,0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65</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01 5 00 21810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03 10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299,9</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300,0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300,0</w:t>
            </w:r>
          </w:p>
        </w:tc>
      </w:tr>
      <w:tr w:rsidR="00932ED9" w:rsidRPr="00932ED9" w:rsidTr="00DF2AA7">
        <w:trPr>
          <w:trHeight w:val="422"/>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66</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поселка Кислокан»</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01 5 00 74120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23,8</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14,3</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15,9</w:t>
            </w:r>
          </w:p>
        </w:tc>
      </w:tr>
      <w:tr w:rsidR="00932ED9" w:rsidRPr="00932ED9" w:rsidTr="00DF2AA7">
        <w:trPr>
          <w:trHeight w:val="214"/>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67</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01 5 00 74120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23,8</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14,3</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15,9</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68</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01 5 00 74120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23,8</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14,3</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15,9</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69</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НАЦИОНАЛЬНАЯ БЕЗОПАСНОСТЬ И ПРАВООХРАНИТЕЛЬНАЯ ДЕЯТЕЛЬНОСТЬ</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01 5 00 74120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03 00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23,8</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14,3</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15,9</w:t>
            </w:r>
          </w:p>
        </w:tc>
      </w:tr>
      <w:tr w:rsidR="00932ED9" w:rsidRPr="00932ED9" w:rsidTr="00DF2AA7">
        <w:trPr>
          <w:trHeight w:val="92"/>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70</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01 5 00 74120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03 10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23,8</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14,3</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15,9</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71</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Софинансирование расходов на обеспечение первичных мер пожарной безопасности в границах поселка</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S4120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72</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S4120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r>
      <w:tr w:rsidR="00932ED9" w:rsidRPr="00932ED9" w:rsidTr="00DF2AA7">
        <w:trPr>
          <w:trHeight w:val="111"/>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73</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S4120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r>
      <w:tr w:rsidR="00932ED9" w:rsidRPr="00932ED9" w:rsidTr="00DF2AA7">
        <w:trPr>
          <w:trHeight w:val="203"/>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74</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НАЦИОНАЛЬНАЯ БЕЗОПАСНОСТЬ И ПРАВООХРАНИТЕЛЬНАЯ ДЕЯТЕЛЬНОСТЬ</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S4120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03 00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75</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5 00 S4120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03 10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1,3</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76</w:t>
            </w:r>
          </w:p>
        </w:tc>
        <w:tc>
          <w:tcPr>
            <w:tcW w:w="53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 xml:space="preserve">Подпрограмма «Противодействие экстремизму и профилактика терроризма на территории поселка Кислокан» </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01 6 00 00000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77</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01 6 00 21011</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r>
      <w:tr w:rsidR="00932ED9" w:rsidRPr="00932ED9" w:rsidTr="00DF2AA7">
        <w:trPr>
          <w:trHeight w:val="22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78</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01 6 00 21011</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79</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01 6 00 21011</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80</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ОБЩЕГОСУДАРСТВЕННЫЕ ВОПРОСЫ</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01 6 00 21011</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Другие общегосударственные вопросы</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01 6 00 21011</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01 13</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r>
      <w:tr w:rsidR="00932ED9" w:rsidRPr="00932ED9" w:rsidTr="00DF2AA7">
        <w:trPr>
          <w:trHeight w:val="186"/>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82</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Подпрограмма «Профилактика правонарушений на территории поселка Кислокан»</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01 7 00 00000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r>
      <w:tr w:rsidR="00932ED9" w:rsidRPr="00932ED9" w:rsidTr="00DF2AA7">
        <w:trPr>
          <w:trHeight w:val="706"/>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83</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Кислокан в рамках Подпрограммы «Профилактика правонарушений на территории поселка Кислокан»</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01 7 00 21012</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84</w:t>
            </w:r>
          </w:p>
        </w:tc>
        <w:tc>
          <w:tcPr>
            <w:tcW w:w="53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01 7 00 21012</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4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85</w:t>
            </w:r>
          </w:p>
        </w:tc>
        <w:tc>
          <w:tcPr>
            <w:tcW w:w="53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01 7 00 21012</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86</w:t>
            </w:r>
          </w:p>
        </w:tc>
        <w:tc>
          <w:tcPr>
            <w:tcW w:w="53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ОБЩЕГОСУДАРСТВЕННЫЕ ВОПРОСЫ</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01 7 00 21012</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r>
      <w:tr w:rsidR="00932ED9" w:rsidRPr="00932ED9" w:rsidTr="00DF2AA7">
        <w:trPr>
          <w:trHeight w:val="97"/>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w:t>
            </w:r>
          </w:p>
        </w:tc>
        <w:tc>
          <w:tcPr>
            <w:tcW w:w="53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01 7 00 21012</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01 04</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88</w:t>
            </w:r>
          </w:p>
        </w:tc>
        <w:tc>
          <w:tcPr>
            <w:tcW w:w="53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Непрограммные расходы органов местного самоуправления</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81 0 00 00000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1 972,4</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1 912,3</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1 912,3</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89</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Функционирование Главы муниципального образования</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81 1 00 00000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1 972,4</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1 912,3</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1 912,3</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90</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Глава муниципального образования поселка Кислокан в рамках непрограммных расходов поселка Кислокан</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81 1 00 00230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1 845,7</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r>
      <w:tr w:rsidR="00932ED9" w:rsidRPr="00932ED9" w:rsidTr="00DF2AA7">
        <w:trPr>
          <w:trHeight w:val="96"/>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81 1 00 00230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4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1 845,7</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92</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Расходы на выплаты персоналу государственных (муниципальных) органов</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81 1 00 00230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120</w:t>
            </w:r>
          </w:p>
        </w:tc>
        <w:tc>
          <w:tcPr>
            <w:tcW w:w="14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1 845,7</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93</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ОБЩЕГОСУДАРСТВЕННЫЕ ВОПРОСЫ</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81 1 00 00230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1 845,7</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r>
      <w:tr w:rsidR="00932ED9" w:rsidRPr="00932ED9" w:rsidTr="00DF2AA7">
        <w:trPr>
          <w:trHeight w:val="118"/>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94</w:t>
            </w:r>
          </w:p>
        </w:tc>
        <w:tc>
          <w:tcPr>
            <w:tcW w:w="53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81 1 00 00230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01 02</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1 845,7</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1 785,8</w:t>
            </w:r>
          </w:p>
        </w:tc>
      </w:tr>
      <w:tr w:rsidR="00932ED9" w:rsidRPr="00932ED9" w:rsidTr="00DF2AA7">
        <w:trPr>
          <w:trHeight w:val="352"/>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95</w:t>
            </w:r>
          </w:p>
        </w:tc>
        <w:tc>
          <w:tcPr>
            <w:tcW w:w="53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Ежемесячное денежное поощрение муниципальным служащим, замещающим соответствующи</w:t>
            </w:r>
            <w:r w:rsidR="00972551">
              <w:rPr>
                <w:rFonts w:ascii="Arial Narrow" w:hAnsi="Arial Narrow"/>
                <w:color w:val="000000"/>
                <w:sz w:val="20"/>
                <w:szCs w:val="20"/>
              </w:rPr>
              <w:t>е</w:t>
            </w:r>
            <w:r w:rsidRPr="00932ED9">
              <w:rPr>
                <w:rFonts w:ascii="Arial Narrow" w:hAnsi="Arial Narrow"/>
                <w:color w:val="000000"/>
                <w:sz w:val="20"/>
                <w:szCs w:val="20"/>
              </w:rPr>
              <w:t xml:space="preserve"> должности по главе муниципального образования в рамках непрограммных расходов органов местного самоуправления</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81 1 00 89000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126,7</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126,5</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126,5</w:t>
            </w:r>
          </w:p>
        </w:tc>
      </w:tr>
      <w:tr w:rsidR="00932ED9" w:rsidRPr="00932ED9" w:rsidTr="00DF2AA7">
        <w:trPr>
          <w:trHeight w:val="26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96</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81 1 00 89000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126,7</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126,5</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126,5</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97</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Расходы на выплаты персоналу государственных (муниципальных) органов</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81 1 00 89000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126,7</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126,5</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126,5</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98</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ОБЩЕГОСУДАРСТВЕННЫЕ ВОПРОСЫ</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81 1 00 89000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126,7</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126,5</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126,5</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99</w:t>
            </w:r>
          </w:p>
        </w:tc>
        <w:tc>
          <w:tcPr>
            <w:tcW w:w="53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81 1 00 89000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01 02</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126,7</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126,5</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126,5</w:t>
            </w:r>
          </w:p>
        </w:tc>
      </w:tr>
      <w:tr w:rsidR="00932ED9" w:rsidRPr="00932ED9" w:rsidTr="00DF2AA7">
        <w:trPr>
          <w:trHeight w:val="98"/>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53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Непрограммные расходы исполнительных органов местного самоуправления</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91 0 00 00000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7 673,6</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7 702,7</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7 779,5</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101</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Функционирование Администрации поселка Кислокан Эвенкийского муниципального района Красноярского края</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7 673,6</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7 702,7</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7 779,5</w:t>
            </w:r>
          </w:p>
        </w:tc>
      </w:tr>
      <w:tr w:rsidR="00932ED9" w:rsidRPr="00932ED9" w:rsidTr="00DF2AA7">
        <w:trPr>
          <w:trHeight w:val="34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102</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Кислокан Красноярского края</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91 1 00 00210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7 173,7</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7 209,5</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7 281,6</w:t>
            </w:r>
          </w:p>
        </w:tc>
      </w:tr>
      <w:tr w:rsidR="00932ED9" w:rsidRPr="00932ED9" w:rsidTr="00DF2AA7">
        <w:trPr>
          <w:trHeight w:val="336"/>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103</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91 1 00 00210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4 736,8</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4 347,7</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4 601,4</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104</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Расходы на выплаты персоналу государственных (муниципальных) органов</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91 1 00 00210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4 736,8</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4 347,7</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4 601,4</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105</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ОБЩЕГОСУДАРСТВЕННЫЕ ВОПРОСЫ</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91 1 00 00210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4 736,8</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4 347,7</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4 601,4</w:t>
            </w:r>
          </w:p>
        </w:tc>
      </w:tr>
      <w:tr w:rsidR="00932ED9" w:rsidRPr="00932ED9" w:rsidTr="00DF2AA7">
        <w:trPr>
          <w:trHeight w:val="17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106</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91 1 00 00210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01 04</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4 736,8</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4 347,7</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4 601,4</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107</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91 1 00 00210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2 396,8</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2 854,0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2 670,1</w:t>
            </w:r>
          </w:p>
        </w:tc>
      </w:tr>
      <w:tr w:rsidR="00932ED9" w:rsidRPr="00932ED9" w:rsidTr="00DF2AA7">
        <w:trPr>
          <w:trHeight w:val="6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108</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91 1 00 00210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2 396,8</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2 854,0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2 670,1</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109</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ОБЩЕГОСУДАРСТВЕННЫЕ ВОПРОСЫ</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91 1 0000210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2 396,8</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2 854,0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2 670,1</w:t>
            </w:r>
          </w:p>
        </w:tc>
      </w:tr>
      <w:tr w:rsidR="00932ED9" w:rsidRPr="00932ED9" w:rsidTr="00DF2AA7">
        <w:trPr>
          <w:trHeight w:val="204"/>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110</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91 1 00 00210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01 04</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2 396,8</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2 854,0</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2 670,1</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111</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91 1 00 00210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40,1</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7,8</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10,1</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112</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Уплата налогов, сборов и иных платежей</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91 1 00 00210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850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40,1</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7,8</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10,1</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113</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ОБЩЕГОСУДАРСТВЕННЫЕ ВОПРОСЫ</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91 1 00 00210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850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40,1</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7,8</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10,1</w:t>
            </w:r>
          </w:p>
        </w:tc>
      </w:tr>
      <w:tr w:rsidR="00932ED9" w:rsidRPr="00932ED9" w:rsidTr="00DF2AA7">
        <w:trPr>
          <w:trHeight w:val="228"/>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114</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91 1 00 00210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850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01 04</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40,1</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7,8</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10,1</w:t>
            </w:r>
          </w:p>
        </w:tc>
      </w:tr>
      <w:tr w:rsidR="00932ED9" w:rsidRPr="00932ED9" w:rsidTr="00DF2AA7">
        <w:trPr>
          <w:trHeight w:val="94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115</w:t>
            </w:r>
          </w:p>
        </w:tc>
        <w:tc>
          <w:tcPr>
            <w:tcW w:w="5317"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Резервный фонд Администрации поселка Кислокан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91 1 00 10910</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79,3</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72,6</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77,3</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116</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91 1 00 10910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79,3</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72,6</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77,3</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117</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Резервные средства</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91 1 00 10910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79,3</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72,6</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77,3</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118</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ОБЩЕГОСУДАРСТВЕННЫЕ ВОПРОСЫ</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91 1 00 10910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79,3</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72,6</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77,3</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119</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Резервные фонды</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91 1 00 10910</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870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01 11</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79,3</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72,6</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77,3</w:t>
            </w:r>
          </w:p>
        </w:tc>
      </w:tr>
      <w:tr w:rsidR="00932ED9" w:rsidRPr="00932ED9" w:rsidTr="00DF2AA7">
        <w:trPr>
          <w:trHeight w:val="1234"/>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120</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72551">
            <w:pPr>
              <w:rPr>
                <w:rFonts w:ascii="Arial Narrow" w:hAnsi="Arial Narrow"/>
                <w:color w:val="000000"/>
                <w:sz w:val="20"/>
                <w:szCs w:val="20"/>
              </w:rPr>
            </w:pPr>
            <w:r w:rsidRPr="00932ED9">
              <w:rPr>
                <w:rFonts w:ascii="Arial Narrow" w:hAnsi="Arial Narrow"/>
                <w:color w:val="000000"/>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91 1 00 92111</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121</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 xml:space="preserve">Межбюджетные трансферты </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91 1 00 92111</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500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122</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Иные межбюджетные трансферты</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91 1 00 92111</w:t>
            </w:r>
          </w:p>
        </w:tc>
        <w:tc>
          <w:tcPr>
            <w:tcW w:w="1276"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r>
      <w:tr w:rsidR="00932ED9" w:rsidRPr="00932ED9" w:rsidTr="00DF2AA7">
        <w:trPr>
          <w:trHeight w:val="630"/>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123</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91 1 00 92111</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14 00</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124</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Прочие межбюджетные трансферты общего характера</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91 1 00 92111</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540</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14 03</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420,6</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125</w:t>
            </w:r>
          </w:p>
        </w:tc>
        <w:tc>
          <w:tcPr>
            <w:tcW w:w="5317" w:type="dxa"/>
            <w:tcBorders>
              <w:top w:val="nil"/>
              <w:left w:val="nil"/>
              <w:bottom w:val="single" w:sz="4" w:space="0" w:color="auto"/>
              <w:right w:val="single" w:sz="4" w:space="0" w:color="auto"/>
            </w:tcBorders>
            <w:shd w:val="clear" w:color="000000" w:fill="FFFFFF"/>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Условно утвержденные расходы</w:t>
            </w:r>
          </w:p>
        </w:tc>
        <w:tc>
          <w:tcPr>
            <w:tcW w:w="1985"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406,3</w:t>
            </w:r>
          </w:p>
        </w:tc>
        <w:tc>
          <w:tcPr>
            <w:tcW w:w="992" w:type="dxa"/>
            <w:tcBorders>
              <w:top w:val="nil"/>
              <w:left w:val="nil"/>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834,7</w:t>
            </w:r>
          </w:p>
        </w:tc>
      </w:tr>
      <w:tr w:rsidR="00932ED9" w:rsidRPr="00932ED9" w:rsidTr="00DF2AA7">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126</w:t>
            </w:r>
          </w:p>
        </w:tc>
        <w:tc>
          <w:tcPr>
            <w:tcW w:w="53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rPr>
                <w:rFonts w:ascii="Arial Narrow" w:hAnsi="Arial Narrow"/>
                <w:color w:val="000000"/>
                <w:sz w:val="20"/>
                <w:szCs w:val="20"/>
              </w:rPr>
            </w:pPr>
            <w:r w:rsidRPr="00932ED9">
              <w:rPr>
                <w:rFonts w:ascii="Arial Narrow" w:hAnsi="Arial Narrow"/>
                <w:color w:val="000000"/>
                <w:sz w:val="20"/>
                <w:szCs w:val="20"/>
              </w:rPr>
              <w:t>Всего</w:t>
            </w:r>
          </w:p>
        </w:tc>
        <w:tc>
          <w:tcPr>
            <w:tcW w:w="1985"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16 260,7</w:t>
            </w:r>
          </w:p>
        </w:tc>
        <w:tc>
          <w:tcPr>
            <w:tcW w:w="1134"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15 846,4</w:t>
            </w:r>
          </w:p>
        </w:tc>
        <w:tc>
          <w:tcPr>
            <w:tcW w:w="992" w:type="dxa"/>
            <w:tcBorders>
              <w:top w:val="nil"/>
              <w:left w:val="nil"/>
              <w:bottom w:val="single" w:sz="4" w:space="0" w:color="auto"/>
              <w:right w:val="single" w:sz="4" w:space="0" w:color="auto"/>
            </w:tcBorders>
            <w:shd w:val="clear" w:color="000000" w:fill="FFFFFF"/>
            <w:noWrap/>
            <w:vAlign w:val="center"/>
            <w:hideMark/>
          </w:tcPr>
          <w:p w:rsidR="00932ED9" w:rsidRPr="00932ED9" w:rsidRDefault="00932ED9" w:rsidP="00932ED9">
            <w:pPr>
              <w:jc w:val="center"/>
              <w:rPr>
                <w:rFonts w:ascii="Arial Narrow" w:hAnsi="Arial Narrow"/>
                <w:color w:val="000000"/>
                <w:sz w:val="20"/>
                <w:szCs w:val="20"/>
              </w:rPr>
            </w:pPr>
            <w:r w:rsidRPr="00932ED9">
              <w:rPr>
                <w:rFonts w:ascii="Arial Narrow" w:hAnsi="Arial Narrow"/>
                <w:color w:val="000000"/>
                <w:sz w:val="20"/>
                <w:szCs w:val="20"/>
              </w:rPr>
              <w:t>15 858,8</w:t>
            </w:r>
          </w:p>
        </w:tc>
      </w:tr>
    </w:tbl>
    <w:p w:rsidR="00932ED9" w:rsidRDefault="00932ED9" w:rsidP="00AD6AA8">
      <w:pPr>
        <w:ind w:left="142"/>
        <w:rPr>
          <w:rFonts w:ascii="Arial Narrow" w:hAnsi="Arial Narrow"/>
          <w:sz w:val="20"/>
          <w:szCs w:val="20"/>
        </w:rPr>
        <w:sectPr w:rsidR="00932ED9" w:rsidSect="00932ED9">
          <w:pgSz w:w="16800" w:h="11900" w:orient="landscape"/>
          <w:pgMar w:top="1701" w:right="1134" w:bottom="851" w:left="1134" w:header="720" w:footer="720" w:gutter="0"/>
          <w:cols w:space="720"/>
          <w:noEndnote/>
          <w:titlePg/>
          <w:docGrid w:linePitch="326"/>
        </w:sectPr>
      </w:pPr>
    </w:p>
    <w:p w:rsidR="001631B8" w:rsidRPr="003742F2" w:rsidRDefault="001631B8" w:rsidP="001631B8">
      <w:pPr>
        <w:jc w:val="right"/>
        <w:rPr>
          <w:rFonts w:ascii="Arial Narrow" w:hAnsi="Arial Narrow"/>
          <w:sz w:val="20"/>
          <w:szCs w:val="20"/>
        </w:rPr>
      </w:pPr>
      <w:bookmarkStart w:id="45" w:name="_Hlk137215195"/>
      <w:r w:rsidRPr="003742F2">
        <w:rPr>
          <w:rFonts w:ascii="Arial Narrow" w:hAnsi="Arial Narrow"/>
          <w:sz w:val="20"/>
          <w:szCs w:val="20"/>
        </w:rPr>
        <w:t>Приложение 6</w:t>
      </w:r>
    </w:p>
    <w:bookmarkEnd w:id="45"/>
    <w:p w:rsidR="001631B8" w:rsidRPr="003742F2" w:rsidRDefault="001631B8" w:rsidP="001631B8">
      <w:pPr>
        <w:jc w:val="right"/>
        <w:rPr>
          <w:rFonts w:ascii="Arial Narrow" w:hAnsi="Arial Narrow"/>
          <w:sz w:val="20"/>
          <w:szCs w:val="20"/>
        </w:rPr>
      </w:pPr>
      <w:r w:rsidRPr="003742F2">
        <w:rPr>
          <w:rFonts w:ascii="Arial Narrow" w:hAnsi="Arial Narrow"/>
          <w:sz w:val="20"/>
          <w:szCs w:val="20"/>
        </w:rPr>
        <w:t>к Решению Кислоканского поселкового</w:t>
      </w:r>
    </w:p>
    <w:p w:rsidR="001631B8" w:rsidRPr="003742F2" w:rsidRDefault="001631B8" w:rsidP="001631B8">
      <w:pPr>
        <w:jc w:val="right"/>
        <w:rPr>
          <w:rFonts w:ascii="Arial Narrow" w:hAnsi="Arial Narrow"/>
          <w:sz w:val="20"/>
          <w:szCs w:val="20"/>
        </w:rPr>
      </w:pPr>
      <w:r w:rsidRPr="003742F2">
        <w:rPr>
          <w:rFonts w:ascii="Arial Narrow" w:hAnsi="Arial Narrow"/>
          <w:sz w:val="20"/>
          <w:szCs w:val="20"/>
        </w:rPr>
        <w:t>Совета депутатов от 08.06.2023 года №81</w:t>
      </w:r>
    </w:p>
    <w:p w:rsidR="001631B8" w:rsidRPr="003742F2" w:rsidRDefault="001631B8" w:rsidP="001631B8">
      <w:pPr>
        <w:jc w:val="right"/>
        <w:rPr>
          <w:rFonts w:ascii="Arial Narrow" w:hAnsi="Arial Narrow"/>
          <w:sz w:val="20"/>
          <w:szCs w:val="20"/>
        </w:rPr>
      </w:pPr>
    </w:p>
    <w:tbl>
      <w:tblPr>
        <w:tblW w:w="9557" w:type="dxa"/>
        <w:tblInd w:w="108" w:type="dxa"/>
        <w:tblLook w:val="04A0" w:firstRow="1" w:lastRow="0" w:firstColumn="1" w:lastColumn="0" w:noHBand="0" w:noVBand="1"/>
      </w:tblPr>
      <w:tblGrid>
        <w:gridCol w:w="940"/>
        <w:gridCol w:w="3880"/>
        <w:gridCol w:w="1615"/>
        <w:gridCol w:w="1560"/>
        <w:gridCol w:w="1562"/>
      </w:tblGrid>
      <w:tr w:rsidR="001631B8" w:rsidRPr="003742F2" w:rsidTr="00972551">
        <w:trPr>
          <w:trHeight w:val="489"/>
        </w:trPr>
        <w:tc>
          <w:tcPr>
            <w:tcW w:w="9557" w:type="dxa"/>
            <w:gridSpan w:val="5"/>
            <w:tcBorders>
              <w:top w:val="nil"/>
              <w:left w:val="nil"/>
              <w:bottom w:val="nil"/>
              <w:right w:val="nil"/>
            </w:tcBorders>
            <w:shd w:val="clear" w:color="auto" w:fill="auto"/>
            <w:vAlign w:val="center"/>
            <w:hideMark/>
          </w:tcPr>
          <w:p w:rsidR="001631B8" w:rsidRPr="00972551" w:rsidRDefault="001631B8" w:rsidP="001631B8">
            <w:pPr>
              <w:jc w:val="center"/>
              <w:rPr>
                <w:rFonts w:ascii="Arial Narrow" w:hAnsi="Arial Narrow"/>
                <w:b/>
                <w:sz w:val="20"/>
                <w:szCs w:val="20"/>
              </w:rPr>
            </w:pPr>
            <w:r w:rsidRPr="00972551">
              <w:rPr>
                <w:rFonts w:ascii="Arial Narrow" w:hAnsi="Arial Narrow"/>
                <w:b/>
                <w:sz w:val="20"/>
                <w:szCs w:val="20"/>
              </w:rPr>
              <w:t>Распределение иных межбюджетных трансфертов на исполнение администрацией Эвенкийского муниципального района Красноярского края отдельных бюджетных</w:t>
            </w:r>
            <w:r w:rsidRPr="00972551">
              <w:rPr>
                <w:rFonts w:ascii="Arial Narrow" w:hAnsi="Arial Narrow"/>
                <w:b/>
                <w:sz w:val="20"/>
                <w:szCs w:val="20"/>
              </w:rPr>
              <w:br/>
              <w:t>полномочий за 2022 год</w:t>
            </w:r>
          </w:p>
        </w:tc>
      </w:tr>
      <w:tr w:rsidR="001631B8" w:rsidRPr="003742F2" w:rsidTr="00972551">
        <w:trPr>
          <w:trHeight w:val="315"/>
        </w:trPr>
        <w:tc>
          <w:tcPr>
            <w:tcW w:w="940" w:type="dxa"/>
            <w:tcBorders>
              <w:top w:val="nil"/>
              <w:left w:val="nil"/>
              <w:bottom w:val="nil"/>
              <w:right w:val="nil"/>
            </w:tcBorders>
            <w:shd w:val="clear" w:color="auto" w:fill="auto"/>
            <w:vAlign w:val="bottom"/>
            <w:hideMark/>
          </w:tcPr>
          <w:p w:rsidR="001631B8" w:rsidRPr="003742F2" w:rsidRDefault="001631B8" w:rsidP="001631B8">
            <w:pPr>
              <w:jc w:val="center"/>
              <w:rPr>
                <w:rFonts w:ascii="Arial Narrow" w:hAnsi="Arial Narrow"/>
                <w:sz w:val="20"/>
                <w:szCs w:val="20"/>
              </w:rPr>
            </w:pPr>
          </w:p>
        </w:tc>
        <w:tc>
          <w:tcPr>
            <w:tcW w:w="3880" w:type="dxa"/>
            <w:tcBorders>
              <w:top w:val="nil"/>
              <w:left w:val="nil"/>
              <w:bottom w:val="nil"/>
              <w:right w:val="nil"/>
            </w:tcBorders>
            <w:shd w:val="clear" w:color="auto" w:fill="auto"/>
            <w:vAlign w:val="bottom"/>
            <w:hideMark/>
          </w:tcPr>
          <w:p w:rsidR="001631B8" w:rsidRPr="003742F2" w:rsidRDefault="001631B8" w:rsidP="001631B8">
            <w:pPr>
              <w:rPr>
                <w:rFonts w:ascii="Arial Narrow" w:hAnsi="Arial Narrow"/>
                <w:sz w:val="20"/>
                <w:szCs w:val="20"/>
              </w:rPr>
            </w:pPr>
          </w:p>
        </w:tc>
        <w:tc>
          <w:tcPr>
            <w:tcW w:w="1615" w:type="dxa"/>
            <w:tcBorders>
              <w:top w:val="nil"/>
              <w:left w:val="nil"/>
              <w:bottom w:val="nil"/>
              <w:right w:val="nil"/>
            </w:tcBorders>
            <w:shd w:val="clear" w:color="auto" w:fill="auto"/>
            <w:vAlign w:val="bottom"/>
            <w:hideMark/>
          </w:tcPr>
          <w:p w:rsidR="001631B8" w:rsidRPr="003742F2" w:rsidRDefault="001631B8" w:rsidP="001631B8">
            <w:pPr>
              <w:rPr>
                <w:rFonts w:ascii="Arial Narrow" w:hAnsi="Arial Narrow"/>
                <w:sz w:val="20"/>
                <w:szCs w:val="20"/>
              </w:rPr>
            </w:pPr>
          </w:p>
        </w:tc>
        <w:tc>
          <w:tcPr>
            <w:tcW w:w="1560" w:type="dxa"/>
            <w:tcBorders>
              <w:top w:val="nil"/>
              <w:left w:val="nil"/>
              <w:bottom w:val="nil"/>
              <w:right w:val="nil"/>
            </w:tcBorders>
            <w:shd w:val="clear" w:color="auto" w:fill="auto"/>
            <w:vAlign w:val="bottom"/>
            <w:hideMark/>
          </w:tcPr>
          <w:p w:rsidR="001631B8" w:rsidRPr="003742F2" w:rsidRDefault="001631B8" w:rsidP="001631B8">
            <w:pPr>
              <w:rPr>
                <w:rFonts w:ascii="Arial Narrow" w:hAnsi="Arial Narrow"/>
                <w:sz w:val="20"/>
                <w:szCs w:val="20"/>
              </w:rPr>
            </w:pPr>
          </w:p>
        </w:tc>
        <w:tc>
          <w:tcPr>
            <w:tcW w:w="1559" w:type="dxa"/>
            <w:tcBorders>
              <w:top w:val="nil"/>
              <w:left w:val="nil"/>
              <w:bottom w:val="nil"/>
              <w:right w:val="nil"/>
            </w:tcBorders>
            <w:shd w:val="clear" w:color="auto" w:fill="auto"/>
            <w:vAlign w:val="bottom"/>
            <w:hideMark/>
          </w:tcPr>
          <w:p w:rsidR="001631B8" w:rsidRPr="003742F2" w:rsidRDefault="001631B8" w:rsidP="001631B8">
            <w:pPr>
              <w:rPr>
                <w:rFonts w:ascii="Arial Narrow" w:hAnsi="Arial Narrow"/>
                <w:sz w:val="20"/>
                <w:szCs w:val="20"/>
              </w:rPr>
            </w:pPr>
          </w:p>
        </w:tc>
      </w:tr>
      <w:tr w:rsidR="001631B8" w:rsidRPr="003742F2" w:rsidTr="00972551">
        <w:trPr>
          <w:trHeight w:val="315"/>
        </w:trPr>
        <w:tc>
          <w:tcPr>
            <w:tcW w:w="940" w:type="dxa"/>
            <w:tcBorders>
              <w:top w:val="nil"/>
              <w:left w:val="nil"/>
              <w:bottom w:val="nil"/>
              <w:right w:val="nil"/>
            </w:tcBorders>
            <w:shd w:val="clear" w:color="auto" w:fill="auto"/>
            <w:vAlign w:val="bottom"/>
            <w:hideMark/>
          </w:tcPr>
          <w:p w:rsidR="001631B8" w:rsidRPr="003742F2" w:rsidRDefault="001631B8" w:rsidP="001631B8">
            <w:pPr>
              <w:rPr>
                <w:rFonts w:ascii="Arial Narrow" w:hAnsi="Arial Narrow"/>
                <w:sz w:val="20"/>
                <w:szCs w:val="20"/>
              </w:rPr>
            </w:pPr>
          </w:p>
        </w:tc>
        <w:tc>
          <w:tcPr>
            <w:tcW w:w="3880" w:type="dxa"/>
            <w:tcBorders>
              <w:top w:val="nil"/>
              <w:left w:val="nil"/>
              <w:bottom w:val="nil"/>
              <w:right w:val="nil"/>
            </w:tcBorders>
            <w:shd w:val="clear" w:color="auto" w:fill="auto"/>
            <w:vAlign w:val="bottom"/>
            <w:hideMark/>
          </w:tcPr>
          <w:p w:rsidR="001631B8" w:rsidRPr="003742F2" w:rsidRDefault="001631B8" w:rsidP="001631B8">
            <w:pPr>
              <w:rPr>
                <w:rFonts w:ascii="Arial Narrow" w:hAnsi="Arial Narrow"/>
                <w:sz w:val="20"/>
                <w:szCs w:val="20"/>
              </w:rPr>
            </w:pPr>
          </w:p>
        </w:tc>
        <w:tc>
          <w:tcPr>
            <w:tcW w:w="1615" w:type="dxa"/>
            <w:tcBorders>
              <w:top w:val="nil"/>
              <w:left w:val="nil"/>
              <w:bottom w:val="nil"/>
              <w:right w:val="nil"/>
            </w:tcBorders>
            <w:shd w:val="clear" w:color="auto" w:fill="auto"/>
            <w:vAlign w:val="bottom"/>
            <w:hideMark/>
          </w:tcPr>
          <w:p w:rsidR="001631B8" w:rsidRPr="003742F2" w:rsidRDefault="001631B8" w:rsidP="001631B8">
            <w:pPr>
              <w:rPr>
                <w:rFonts w:ascii="Arial Narrow" w:hAnsi="Arial Narrow"/>
                <w:sz w:val="20"/>
                <w:szCs w:val="20"/>
              </w:rPr>
            </w:pPr>
          </w:p>
        </w:tc>
        <w:tc>
          <w:tcPr>
            <w:tcW w:w="1560" w:type="dxa"/>
            <w:tcBorders>
              <w:top w:val="nil"/>
              <w:left w:val="nil"/>
              <w:bottom w:val="nil"/>
              <w:right w:val="nil"/>
            </w:tcBorders>
            <w:shd w:val="clear" w:color="auto" w:fill="auto"/>
            <w:vAlign w:val="bottom"/>
            <w:hideMark/>
          </w:tcPr>
          <w:p w:rsidR="001631B8" w:rsidRPr="003742F2" w:rsidRDefault="001631B8" w:rsidP="001631B8">
            <w:pPr>
              <w:jc w:val="right"/>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1631B8" w:rsidRPr="003742F2" w:rsidRDefault="001631B8" w:rsidP="001631B8">
            <w:pPr>
              <w:jc w:val="right"/>
              <w:rPr>
                <w:rFonts w:ascii="Arial Narrow" w:hAnsi="Arial Narrow"/>
                <w:sz w:val="20"/>
                <w:szCs w:val="20"/>
              </w:rPr>
            </w:pPr>
            <w:r w:rsidRPr="003742F2">
              <w:rPr>
                <w:rFonts w:ascii="Arial Narrow" w:hAnsi="Arial Narrow"/>
                <w:sz w:val="20"/>
                <w:szCs w:val="20"/>
              </w:rPr>
              <w:t>(тыс. рублей)</w:t>
            </w:r>
          </w:p>
        </w:tc>
      </w:tr>
      <w:tr w:rsidR="001631B8" w:rsidRPr="003742F2" w:rsidTr="00972551">
        <w:trPr>
          <w:trHeight w:val="375"/>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 строки</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 xml:space="preserve">Наименование </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Утверждено Решением о бюджете за 2022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 xml:space="preserve">Исполнено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 исполнения</w:t>
            </w:r>
          </w:p>
        </w:tc>
      </w:tr>
      <w:tr w:rsidR="001631B8" w:rsidRPr="003742F2" w:rsidTr="00972551">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i/>
                <w:iCs/>
                <w:sz w:val="20"/>
                <w:szCs w:val="20"/>
              </w:rPr>
            </w:pPr>
            <w:r w:rsidRPr="003742F2">
              <w:rPr>
                <w:rFonts w:ascii="Arial Narrow" w:hAnsi="Arial Narrow"/>
                <w:i/>
                <w:iCs/>
                <w:sz w:val="20"/>
                <w:szCs w:val="20"/>
              </w:rPr>
              <w:t> </w:t>
            </w:r>
          </w:p>
        </w:tc>
        <w:tc>
          <w:tcPr>
            <w:tcW w:w="3880" w:type="dxa"/>
            <w:tcBorders>
              <w:top w:val="nil"/>
              <w:left w:val="nil"/>
              <w:bottom w:val="single" w:sz="4" w:space="0" w:color="auto"/>
              <w:right w:val="single" w:sz="4" w:space="0" w:color="auto"/>
            </w:tcBorders>
            <w:shd w:val="clear" w:color="auto" w:fill="auto"/>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w:t>
            </w:r>
          </w:p>
        </w:tc>
        <w:tc>
          <w:tcPr>
            <w:tcW w:w="1615" w:type="dxa"/>
            <w:tcBorders>
              <w:top w:val="nil"/>
              <w:left w:val="nil"/>
              <w:bottom w:val="single" w:sz="4" w:space="0" w:color="auto"/>
              <w:right w:val="nil"/>
            </w:tcBorders>
            <w:shd w:val="clear" w:color="auto" w:fill="auto"/>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2</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3</w:t>
            </w:r>
          </w:p>
        </w:tc>
        <w:tc>
          <w:tcPr>
            <w:tcW w:w="1559" w:type="dxa"/>
            <w:tcBorders>
              <w:top w:val="nil"/>
              <w:left w:val="nil"/>
              <w:bottom w:val="single" w:sz="4" w:space="0" w:color="auto"/>
              <w:right w:val="single" w:sz="4" w:space="0" w:color="auto"/>
            </w:tcBorders>
            <w:shd w:val="clear" w:color="auto" w:fill="auto"/>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4</w:t>
            </w:r>
          </w:p>
        </w:tc>
      </w:tr>
      <w:tr w:rsidR="001631B8" w:rsidRPr="003742F2" w:rsidTr="00972551">
        <w:trPr>
          <w:trHeight w:val="677"/>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w:t>
            </w:r>
          </w:p>
        </w:tc>
        <w:tc>
          <w:tcPr>
            <w:tcW w:w="3880" w:type="dxa"/>
            <w:tcBorders>
              <w:top w:val="nil"/>
              <w:left w:val="nil"/>
              <w:bottom w:val="single" w:sz="4" w:space="0" w:color="auto"/>
              <w:right w:val="single" w:sz="4" w:space="0" w:color="auto"/>
            </w:tcBorders>
            <w:shd w:val="clear" w:color="000000" w:fill="FFFFFF"/>
            <w:hideMark/>
          </w:tcPr>
          <w:p w:rsidR="001631B8" w:rsidRPr="003742F2" w:rsidRDefault="001631B8" w:rsidP="00972551">
            <w:pPr>
              <w:rPr>
                <w:rFonts w:ascii="Arial Narrow" w:hAnsi="Arial Narrow"/>
                <w:sz w:val="20"/>
                <w:szCs w:val="20"/>
              </w:rPr>
            </w:pPr>
            <w:r w:rsidRPr="003742F2">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615" w:type="dxa"/>
            <w:tcBorders>
              <w:top w:val="nil"/>
              <w:left w:val="nil"/>
              <w:bottom w:val="single" w:sz="4" w:space="0" w:color="auto"/>
              <w:right w:val="nil"/>
            </w:tcBorders>
            <w:shd w:val="clear" w:color="auto" w:fill="auto"/>
            <w:noWrap/>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369,8</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369,8</w:t>
            </w:r>
          </w:p>
        </w:tc>
        <w:tc>
          <w:tcPr>
            <w:tcW w:w="1559" w:type="dxa"/>
            <w:tcBorders>
              <w:top w:val="nil"/>
              <w:left w:val="nil"/>
              <w:bottom w:val="single" w:sz="4" w:space="0" w:color="auto"/>
              <w:right w:val="single" w:sz="4" w:space="0" w:color="auto"/>
            </w:tcBorders>
            <w:shd w:val="clear" w:color="auto" w:fill="auto"/>
            <w:noWrap/>
            <w:vAlign w:val="center"/>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100,0</w:t>
            </w:r>
          </w:p>
        </w:tc>
      </w:tr>
      <w:tr w:rsidR="001631B8" w:rsidRPr="003742F2" w:rsidTr="00972551">
        <w:trPr>
          <w:trHeight w:val="315"/>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31B8" w:rsidRPr="003742F2" w:rsidRDefault="001631B8" w:rsidP="001631B8">
            <w:pPr>
              <w:rPr>
                <w:rFonts w:ascii="Arial Narrow" w:hAnsi="Arial Narrow"/>
                <w:sz w:val="20"/>
                <w:szCs w:val="20"/>
              </w:rPr>
            </w:pPr>
            <w:r w:rsidRPr="003742F2">
              <w:rPr>
                <w:rFonts w:ascii="Arial Narrow" w:hAnsi="Arial Narrow"/>
                <w:sz w:val="20"/>
                <w:szCs w:val="20"/>
              </w:rPr>
              <w:t>Всего</w:t>
            </w:r>
          </w:p>
        </w:tc>
        <w:tc>
          <w:tcPr>
            <w:tcW w:w="1615" w:type="dxa"/>
            <w:tcBorders>
              <w:top w:val="nil"/>
              <w:left w:val="nil"/>
              <w:bottom w:val="single" w:sz="4" w:space="0" w:color="auto"/>
              <w:right w:val="nil"/>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369,8</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369,8</w:t>
            </w:r>
          </w:p>
        </w:tc>
        <w:tc>
          <w:tcPr>
            <w:tcW w:w="1559" w:type="dxa"/>
            <w:tcBorders>
              <w:top w:val="nil"/>
              <w:left w:val="nil"/>
              <w:bottom w:val="single" w:sz="4" w:space="0" w:color="auto"/>
              <w:right w:val="single" w:sz="4" w:space="0" w:color="auto"/>
            </w:tcBorders>
            <w:shd w:val="clear" w:color="auto" w:fill="auto"/>
            <w:noWrap/>
            <w:vAlign w:val="bottom"/>
            <w:hideMark/>
          </w:tcPr>
          <w:p w:rsidR="001631B8" w:rsidRPr="003742F2" w:rsidRDefault="001631B8" w:rsidP="001631B8">
            <w:pPr>
              <w:jc w:val="center"/>
              <w:rPr>
                <w:rFonts w:ascii="Arial Narrow" w:hAnsi="Arial Narrow"/>
                <w:sz w:val="20"/>
                <w:szCs w:val="20"/>
              </w:rPr>
            </w:pPr>
            <w:r w:rsidRPr="003742F2">
              <w:rPr>
                <w:rFonts w:ascii="Arial Narrow" w:hAnsi="Arial Narrow"/>
                <w:sz w:val="20"/>
                <w:szCs w:val="20"/>
              </w:rPr>
              <w:t>100,0</w:t>
            </w:r>
          </w:p>
        </w:tc>
      </w:tr>
    </w:tbl>
    <w:p w:rsidR="001631B8" w:rsidRPr="003742F2" w:rsidRDefault="001631B8" w:rsidP="001631B8">
      <w:pPr>
        <w:jc w:val="right"/>
        <w:rPr>
          <w:rFonts w:ascii="Arial Narrow" w:hAnsi="Arial Narrow"/>
          <w:sz w:val="20"/>
          <w:szCs w:val="20"/>
        </w:rPr>
      </w:pPr>
    </w:p>
    <w:p w:rsidR="00140607" w:rsidRPr="00140607" w:rsidRDefault="00140607" w:rsidP="00140607">
      <w:pPr>
        <w:jc w:val="center"/>
        <w:outlineLvl w:val="0"/>
        <w:rPr>
          <w:rFonts w:ascii="Arial Narrow" w:hAnsi="Arial Narrow"/>
          <w:b/>
          <w:sz w:val="20"/>
          <w:szCs w:val="20"/>
        </w:rPr>
      </w:pPr>
      <w:r w:rsidRPr="00140607">
        <w:rPr>
          <w:rFonts w:ascii="Arial Narrow" w:hAnsi="Arial Narrow"/>
          <w:b/>
          <w:sz w:val="20"/>
          <w:szCs w:val="20"/>
        </w:rPr>
        <w:t>КРАСНОЯРСКИЙ КРАЙ</w:t>
      </w:r>
    </w:p>
    <w:p w:rsidR="00140607" w:rsidRPr="00140607" w:rsidRDefault="00140607" w:rsidP="00140607">
      <w:pPr>
        <w:jc w:val="center"/>
        <w:outlineLvl w:val="0"/>
        <w:rPr>
          <w:rFonts w:ascii="Arial Narrow" w:hAnsi="Arial Narrow"/>
          <w:b/>
          <w:sz w:val="20"/>
          <w:szCs w:val="20"/>
        </w:rPr>
      </w:pPr>
      <w:r w:rsidRPr="00140607">
        <w:rPr>
          <w:rFonts w:ascii="Arial Narrow" w:hAnsi="Arial Narrow"/>
          <w:b/>
          <w:sz w:val="20"/>
          <w:szCs w:val="20"/>
        </w:rPr>
        <w:t>ЭВЕНКИЙСКИЙ МУНИЦИПАЛЬНЫЙ РАЙОН</w:t>
      </w:r>
    </w:p>
    <w:p w:rsidR="00140607" w:rsidRPr="00140607" w:rsidRDefault="00140607" w:rsidP="00140607">
      <w:pPr>
        <w:jc w:val="center"/>
        <w:outlineLvl w:val="0"/>
        <w:rPr>
          <w:rFonts w:ascii="Arial Narrow" w:hAnsi="Arial Narrow"/>
          <w:b/>
          <w:sz w:val="20"/>
          <w:szCs w:val="20"/>
        </w:rPr>
      </w:pPr>
      <w:r w:rsidRPr="00140607">
        <w:rPr>
          <w:rFonts w:ascii="Arial Narrow" w:hAnsi="Arial Narrow"/>
          <w:b/>
          <w:sz w:val="20"/>
          <w:szCs w:val="20"/>
        </w:rPr>
        <w:t>КИСЛОКАНСКИЙ</w:t>
      </w:r>
    </w:p>
    <w:p w:rsidR="00140607" w:rsidRPr="00140607" w:rsidRDefault="00140607" w:rsidP="00140607">
      <w:pPr>
        <w:jc w:val="center"/>
        <w:outlineLvl w:val="0"/>
        <w:rPr>
          <w:rFonts w:ascii="Arial Narrow" w:hAnsi="Arial Narrow"/>
          <w:b/>
          <w:sz w:val="20"/>
          <w:szCs w:val="20"/>
        </w:rPr>
      </w:pPr>
      <w:r w:rsidRPr="00140607">
        <w:rPr>
          <w:rFonts w:ascii="Arial Narrow" w:hAnsi="Arial Narrow"/>
          <w:b/>
          <w:sz w:val="20"/>
          <w:szCs w:val="20"/>
        </w:rPr>
        <w:t>ПОСЕЛКОВЫЙ СОВЕТ ДЕПУТАТОВ</w:t>
      </w:r>
    </w:p>
    <w:p w:rsidR="00140607" w:rsidRPr="00140607" w:rsidRDefault="00140607" w:rsidP="00140607">
      <w:pPr>
        <w:jc w:val="center"/>
        <w:rPr>
          <w:rFonts w:ascii="Arial Narrow" w:hAnsi="Arial Narrow"/>
          <w:bCs/>
          <w:sz w:val="20"/>
          <w:szCs w:val="20"/>
        </w:rPr>
      </w:pPr>
    </w:p>
    <w:p w:rsidR="00140607" w:rsidRPr="00140607" w:rsidRDefault="00140607" w:rsidP="00140607">
      <w:pPr>
        <w:jc w:val="center"/>
        <w:outlineLvl w:val="0"/>
        <w:rPr>
          <w:rFonts w:ascii="Arial Narrow" w:hAnsi="Arial Narrow"/>
          <w:b/>
          <w:bCs/>
          <w:sz w:val="20"/>
          <w:szCs w:val="20"/>
        </w:rPr>
      </w:pPr>
      <w:r w:rsidRPr="00140607">
        <w:rPr>
          <w:rFonts w:ascii="Arial Narrow" w:hAnsi="Arial Narrow"/>
          <w:b/>
          <w:bCs/>
          <w:sz w:val="20"/>
          <w:szCs w:val="20"/>
        </w:rPr>
        <w:t>РЕШЕНИЕ</w:t>
      </w:r>
    </w:p>
    <w:p w:rsidR="00140607" w:rsidRPr="00140607" w:rsidRDefault="00140607" w:rsidP="00140607">
      <w:pPr>
        <w:jc w:val="center"/>
        <w:outlineLvl w:val="0"/>
        <w:rPr>
          <w:rFonts w:ascii="Arial Narrow" w:hAnsi="Arial Narrow"/>
          <w:b/>
          <w:bCs/>
          <w:sz w:val="20"/>
          <w:szCs w:val="20"/>
        </w:rPr>
      </w:pPr>
    </w:p>
    <w:p w:rsidR="00140607" w:rsidRPr="00140607" w:rsidRDefault="00140607" w:rsidP="00140607">
      <w:pPr>
        <w:jc w:val="both"/>
        <w:outlineLvl w:val="0"/>
        <w:rPr>
          <w:rFonts w:ascii="Arial Narrow" w:hAnsi="Arial Narrow"/>
          <w:bCs/>
          <w:sz w:val="20"/>
          <w:szCs w:val="20"/>
        </w:rPr>
      </w:pPr>
      <w:r w:rsidRPr="00140607">
        <w:rPr>
          <w:rFonts w:ascii="Arial Narrow" w:hAnsi="Arial Narrow"/>
          <w:bCs/>
          <w:sz w:val="20"/>
          <w:szCs w:val="20"/>
          <w:lang w:val="en-US"/>
        </w:rPr>
        <w:t>V</w:t>
      </w:r>
      <w:r w:rsidRPr="00140607">
        <w:rPr>
          <w:rFonts w:ascii="Arial Narrow" w:hAnsi="Arial Narrow"/>
          <w:bCs/>
          <w:sz w:val="20"/>
          <w:szCs w:val="20"/>
        </w:rPr>
        <w:t xml:space="preserve"> созыв</w:t>
      </w:r>
    </w:p>
    <w:p w:rsidR="00140607" w:rsidRPr="00140607" w:rsidRDefault="00140607" w:rsidP="00140607">
      <w:pPr>
        <w:jc w:val="both"/>
        <w:outlineLvl w:val="0"/>
        <w:rPr>
          <w:rFonts w:ascii="Arial Narrow" w:hAnsi="Arial Narrow"/>
          <w:bCs/>
          <w:sz w:val="20"/>
          <w:szCs w:val="20"/>
        </w:rPr>
      </w:pPr>
      <w:r w:rsidRPr="00140607">
        <w:rPr>
          <w:rFonts w:ascii="Arial Narrow" w:hAnsi="Arial Narrow"/>
          <w:bCs/>
          <w:sz w:val="20"/>
          <w:szCs w:val="20"/>
          <w:lang w:val="en-US"/>
        </w:rPr>
        <w:t>XVI</w:t>
      </w:r>
      <w:r w:rsidRPr="00140607">
        <w:rPr>
          <w:rFonts w:ascii="Arial Narrow" w:hAnsi="Arial Narrow"/>
          <w:bCs/>
          <w:sz w:val="20"/>
          <w:szCs w:val="20"/>
        </w:rPr>
        <w:t xml:space="preserve"> сессия</w:t>
      </w:r>
    </w:p>
    <w:p w:rsidR="00140607" w:rsidRPr="00140607" w:rsidRDefault="00140607" w:rsidP="00140607">
      <w:pPr>
        <w:jc w:val="both"/>
        <w:rPr>
          <w:rFonts w:ascii="Arial Narrow" w:hAnsi="Arial Narrow"/>
          <w:bCs/>
          <w:sz w:val="20"/>
          <w:szCs w:val="20"/>
        </w:rPr>
      </w:pPr>
      <w:r w:rsidRPr="00140607">
        <w:rPr>
          <w:rFonts w:ascii="Arial Narrow" w:hAnsi="Arial Narrow"/>
          <w:bCs/>
          <w:sz w:val="20"/>
          <w:szCs w:val="20"/>
        </w:rPr>
        <w:t xml:space="preserve">«08» июня 2023 года.                             </w:t>
      </w:r>
      <w:r>
        <w:rPr>
          <w:rFonts w:ascii="Arial Narrow" w:hAnsi="Arial Narrow"/>
          <w:bCs/>
          <w:sz w:val="20"/>
          <w:szCs w:val="20"/>
        </w:rPr>
        <w:t xml:space="preserve">      </w:t>
      </w:r>
      <w:r w:rsidR="001D7E3B">
        <w:rPr>
          <w:rFonts w:ascii="Arial Narrow" w:hAnsi="Arial Narrow"/>
          <w:bCs/>
          <w:sz w:val="20"/>
          <w:szCs w:val="20"/>
        </w:rPr>
        <w:t xml:space="preserve">                       </w:t>
      </w:r>
      <w:r w:rsidRPr="00140607">
        <w:rPr>
          <w:rFonts w:ascii="Arial Narrow" w:hAnsi="Arial Narrow"/>
          <w:bCs/>
          <w:sz w:val="20"/>
          <w:szCs w:val="20"/>
        </w:rPr>
        <w:t xml:space="preserve"> № 84      </w:t>
      </w:r>
      <w:r>
        <w:rPr>
          <w:rFonts w:ascii="Arial Narrow" w:hAnsi="Arial Narrow"/>
          <w:bCs/>
          <w:sz w:val="20"/>
          <w:szCs w:val="20"/>
        </w:rPr>
        <w:t xml:space="preserve">    </w:t>
      </w:r>
      <w:r w:rsidRPr="00140607">
        <w:rPr>
          <w:rFonts w:ascii="Arial Narrow" w:hAnsi="Arial Narrow"/>
          <w:bCs/>
          <w:sz w:val="20"/>
          <w:szCs w:val="20"/>
        </w:rPr>
        <w:t xml:space="preserve">        </w:t>
      </w:r>
      <w:r>
        <w:rPr>
          <w:rFonts w:ascii="Arial Narrow" w:hAnsi="Arial Narrow"/>
          <w:bCs/>
          <w:sz w:val="20"/>
          <w:szCs w:val="20"/>
        </w:rPr>
        <w:t xml:space="preserve">                            </w:t>
      </w:r>
      <w:r w:rsidRPr="00140607">
        <w:rPr>
          <w:rFonts w:ascii="Arial Narrow" w:hAnsi="Arial Narrow"/>
          <w:bCs/>
          <w:sz w:val="20"/>
          <w:szCs w:val="20"/>
        </w:rPr>
        <w:t xml:space="preserve">                    </w:t>
      </w:r>
      <w:r w:rsidR="001D7E3B">
        <w:rPr>
          <w:rFonts w:ascii="Arial Narrow" w:hAnsi="Arial Narrow"/>
          <w:bCs/>
          <w:sz w:val="20"/>
          <w:szCs w:val="20"/>
        </w:rPr>
        <w:t xml:space="preserve">  </w:t>
      </w:r>
      <w:r w:rsidRPr="00140607">
        <w:rPr>
          <w:rFonts w:ascii="Arial Narrow" w:hAnsi="Arial Narrow"/>
          <w:bCs/>
          <w:sz w:val="20"/>
          <w:szCs w:val="20"/>
        </w:rPr>
        <w:t xml:space="preserve">    п. Кислокан</w:t>
      </w:r>
    </w:p>
    <w:p w:rsidR="00140607" w:rsidRPr="00140607" w:rsidRDefault="00140607" w:rsidP="00140607">
      <w:pPr>
        <w:pStyle w:val="af3"/>
        <w:spacing w:before="0" w:after="0"/>
        <w:jc w:val="both"/>
        <w:rPr>
          <w:rFonts w:ascii="Arial Narrow" w:hAnsi="Arial Narrow"/>
          <w:sz w:val="20"/>
          <w:szCs w:val="20"/>
        </w:rPr>
      </w:pPr>
    </w:p>
    <w:p w:rsidR="00140607" w:rsidRPr="00140607" w:rsidRDefault="00140607" w:rsidP="00140607">
      <w:pPr>
        <w:jc w:val="center"/>
        <w:rPr>
          <w:rFonts w:ascii="Arial Narrow" w:eastAsia="SimSun" w:hAnsi="Arial Narrow"/>
          <w:b/>
          <w:kern w:val="2"/>
          <w:sz w:val="20"/>
          <w:szCs w:val="20"/>
          <w:lang w:eastAsia="hi-IN" w:bidi="hi-IN"/>
        </w:rPr>
      </w:pPr>
      <w:r w:rsidRPr="00140607">
        <w:rPr>
          <w:rFonts w:ascii="Arial Narrow" w:hAnsi="Arial Narrow"/>
          <w:b/>
          <w:sz w:val="20"/>
          <w:szCs w:val="20"/>
        </w:rPr>
        <w:t xml:space="preserve">О внесении изменений в Решение Кислоканского поселкового Совета депутатов №35 от 27.12.2016г. </w:t>
      </w:r>
      <w:r w:rsidRPr="00140607">
        <w:rPr>
          <w:rFonts w:ascii="Arial Narrow" w:eastAsia="SimSun" w:hAnsi="Arial Narrow"/>
          <w:b/>
          <w:kern w:val="2"/>
          <w:sz w:val="20"/>
          <w:szCs w:val="20"/>
          <w:lang w:eastAsia="hi-IN" w:bidi="hi-IN"/>
        </w:rPr>
        <w:t>«Об утверждении Порядка оплаты труда и предоставления иных социальных гарантий Главе поселка Кислокан и муниципальным служащим поселка Кислокан»</w:t>
      </w:r>
    </w:p>
    <w:p w:rsidR="00140607" w:rsidRPr="00140607" w:rsidRDefault="00140607" w:rsidP="00140607">
      <w:pPr>
        <w:jc w:val="both"/>
        <w:rPr>
          <w:rFonts w:ascii="Arial Narrow" w:eastAsia="SimSun" w:hAnsi="Arial Narrow"/>
          <w:b/>
          <w:kern w:val="2"/>
          <w:sz w:val="20"/>
          <w:szCs w:val="20"/>
          <w:lang w:eastAsia="hi-IN" w:bidi="hi-IN"/>
        </w:rPr>
      </w:pPr>
    </w:p>
    <w:p w:rsidR="00140607" w:rsidRPr="00140607" w:rsidRDefault="00140607" w:rsidP="00140607">
      <w:pPr>
        <w:autoSpaceDE w:val="0"/>
        <w:ind w:firstLine="709"/>
        <w:jc w:val="both"/>
        <w:rPr>
          <w:rFonts w:ascii="Arial Narrow" w:eastAsia="SimSun" w:hAnsi="Arial Narrow"/>
          <w:bCs/>
          <w:kern w:val="2"/>
          <w:sz w:val="20"/>
          <w:szCs w:val="20"/>
          <w:lang w:eastAsia="hi-IN" w:bidi="hi-IN"/>
        </w:rPr>
      </w:pPr>
      <w:r w:rsidRPr="00140607">
        <w:rPr>
          <w:rFonts w:ascii="Arial Narrow" w:hAnsi="Arial Narrow"/>
          <w:bCs/>
          <w:sz w:val="20"/>
          <w:szCs w:val="20"/>
        </w:rPr>
        <w:t>В целях приведения нормативных правовых актов поселка Кислокан в соответствие с федеральным и региональным законодательством</w:t>
      </w:r>
      <w:r w:rsidRPr="00140607">
        <w:rPr>
          <w:rFonts w:ascii="Arial Narrow" w:eastAsia="SimSun" w:hAnsi="Arial Narrow" w:cs="Mangal"/>
          <w:kern w:val="2"/>
          <w:sz w:val="20"/>
          <w:szCs w:val="20"/>
          <w:lang w:eastAsia="hi-IN" w:bidi="hi-IN"/>
        </w:rPr>
        <w:t xml:space="preserve">, </w:t>
      </w:r>
      <w:r w:rsidRPr="00140607">
        <w:rPr>
          <w:rFonts w:ascii="Arial Narrow" w:eastAsia="SimSun" w:hAnsi="Arial Narrow"/>
          <w:bCs/>
          <w:kern w:val="2"/>
          <w:sz w:val="20"/>
          <w:szCs w:val="20"/>
          <w:lang w:eastAsia="hi-IN" w:bidi="hi-IN"/>
        </w:rPr>
        <w:t>на основании Устава п. Кислокан, Кислоканский поселковый Совет депутатов</w:t>
      </w:r>
      <w:r w:rsidRPr="00140607">
        <w:rPr>
          <w:rFonts w:ascii="Arial Narrow" w:eastAsia="SimSun" w:hAnsi="Arial Narrow"/>
          <w:b/>
          <w:bCs/>
          <w:kern w:val="2"/>
          <w:sz w:val="20"/>
          <w:szCs w:val="20"/>
          <w:lang w:eastAsia="hi-IN" w:bidi="hi-IN"/>
        </w:rPr>
        <w:t xml:space="preserve"> </w:t>
      </w:r>
      <w:r w:rsidRPr="00140607">
        <w:rPr>
          <w:rFonts w:ascii="Arial Narrow" w:eastAsia="SimSun" w:hAnsi="Arial Narrow"/>
          <w:b/>
          <w:bCs/>
          <w:color w:val="000000"/>
          <w:kern w:val="2"/>
          <w:sz w:val="20"/>
          <w:szCs w:val="20"/>
          <w:lang w:eastAsia="hi-IN" w:bidi="hi-IN"/>
        </w:rPr>
        <w:t>РЕШИЛ:</w:t>
      </w:r>
    </w:p>
    <w:p w:rsidR="00140607" w:rsidRPr="00140607" w:rsidRDefault="00140607" w:rsidP="00140607">
      <w:pPr>
        <w:jc w:val="both"/>
        <w:rPr>
          <w:rFonts w:ascii="Arial Narrow" w:hAnsi="Arial Narrow"/>
          <w:kern w:val="2"/>
          <w:sz w:val="20"/>
          <w:szCs w:val="20"/>
        </w:rPr>
      </w:pPr>
      <w:r w:rsidRPr="00140607">
        <w:rPr>
          <w:rFonts w:ascii="Arial Narrow" w:hAnsi="Arial Narrow"/>
          <w:kern w:val="2"/>
          <w:sz w:val="20"/>
          <w:szCs w:val="20"/>
        </w:rPr>
        <w:t>1.</w:t>
      </w:r>
      <w:r>
        <w:rPr>
          <w:rFonts w:ascii="Arial Narrow" w:hAnsi="Arial Narrow"/>
          <w:kern w:val="2"/>
          <w:sz w:val="20"/>
          <w:szCs w:val="20"/>
        </w:rPr>
        <w:tab/>
      </w:r>
      <w:r w:rsidRPr="00140607">
        <w:rPr>
          <w:rFonts w:ascii="Arial Narrow" w:hAnsi="Arial Narrow"/>
          <w:kern w:val="2"/>
          <w:sz w:val="20"/>
          <w:szCs w:val="20"/>
        </w:rPr>
        <w:t>Внести Порядок оплаты труда и предоставления иных социальных гарантий Главе поселка Кислокан и муниципальным служащим  поселка Кислокан (далее Порядок), утвержденное Решением Кислоканского поселкового Совета депутатов № 35 от 27.12.2016 г. (с изменениями от 25.12.2017 г. № 55, от 28.09.2018 г. № 65, от 11.10.2019 г. № 80, от 27.04.2020 г. № 90, от 24.09.2020 г. № 11, от 09.10.2020 г. №17, от 02.11.2021 г. №45, от 22.04.2022г. №61) следующие изменения:</w:t>
      </w:r>
    </w:p>
    <w:p w:rsidR="00140607" w:rsidRPr="00140607" w:rsidRDefault="00140607" w:rsidP="00140607">
      <w:pPr>
        <w:jc w:val="both"/>
        <w:rPr>
          <w:rFonts w:ascii="Arial Narrow" w:hAnsi="Arial Narrow"/>
          <w:color w:val="000000"/>
          <w:sz w:val="20"/>
          <w:szCs w:val="20"/>
        </w:rPr>
      </w:pPr>
      <w:r w:rsidRPr="00140607">
        <w:rPr>
          <w:rFonts w:ascii="Arial Narrow" w:hAnsi="Arial Narrow"/>
          <w:color w:val="000000"/>
          <w:sz w:val="20"/>
          <w:szCs w:val="20"/>
        </w:rPr>
        <w:t>1.1.</w:t>
      </w:r>
      <w:r>
        <w:rPr>
          <w:rFonts w:ascii="Arial Narrow" w:hAnsi="Arial Narrow"/>
          <w:color w:val="000000"/>
          <w:sz w:val="20"/>
          <w:szCs w:val="20"/>
        </w:rPr>
        <w:tab/>
      </w:r>
      <w:r w:rsidRPr="00140607">
        <w:rPr>
          <w:rFonts w:ascii="Arial Narrow" w:hAnsi="Arial Narrow"/>
          <w:color w:val="000000"/>
          <w:sz w:val="20"/>
          <w:szCs w:val="20"/>
        </w:rPr>
        <w:t>В пункте 2 Порядка слова «в размере 23 812» заменить на слова «в размере 25 312»;</w:t>
      </w:r>
    </w:p>
    <w:p w:rsidR="00140607" w:rsidRPr="00140607" w:rsidRDefault="00140607" w:rsidP="00140607">
      <w:pPr>
        <w:jc w:val="both"/>
        <w:rPr>
          <w:rFonts w:ascii="Arial Narrow" w:hAnsi="Arial Narrow"/>
          <w:color w:val="000000"/>
          <w:sz w:val="20"/>
          <w:szCs w:val="20"/>
        </w:rPr>
      </w:pPr>
      <w:r w:rsidRPr="00140607">
        <w:rPr>
          <w:rFonts w:ascii="Arial Narrow" w:hAnsi="Arial Narrow"/>
          <w:color w:val="000000"/>
          <w:sz w:val="20"/>
          <w:szCs w:val="20"/>
        </w:rPr>
        <w:t>1.2.</w:t>
      </w:r>
      <w:r>
        <w:rPr>
          <w:rFonts w:ascii="Arial Narrow" w:hAnsi="Arial Narrow"/>
          <w:color w:val="000000"/>
          <w:sz w:val="20"/>
          <w:szCs w:val="20"/>
        </w:rPr>
        <w:tab/>
      </w:r>
      <w:r w:rsidRPr="00140607">
        <w:rPr>
          <w:rFonts w:ascii="Arial Narrow" w:hAnsi="Arial Narrow"/>
          <w:color w:val="000000"/>
          <w:sz w:val="20"/>
          <w:szCs w:val="20"/>
        </w:rPr>
        <w:t>Пункт 7 Порядка изложить в следующей редакции:</w:t>
      </w:r>
    </w:p>
    <w:p w:rsidR="00140607" w:rsidRPr="00140607" w:rsidRDefault="00140607" w:rsidP="00140607">
      <w:pPr>
        <w:jc w:val="both"/>
        <w:rPr>
          <w:rFonts w:ascii="Arial Narrow" w:hAnsi="Arial Narrow"/>
          <w:color w:val="000000"/>
          <w:sz w:val="20"/>
          <w:szCs w:val="20"/>
        </w:rPr>
      </w:pPr>
      <w:r w:rsidRPr="00140607">
        <w:rPr>
          <w:rFonts w:ascii="Arial Narrow" w:hAnsi="Arial Narrow"/>
          <w:color w:val="000000"/>
          <w:sz w:val="20"/>
          <w:szCs w:val="20"/>
        </w:rPr>
        <w:t>«7. Должностные оклады муниципальных служащих Администрации поселка Кислокан:</w:t>
      </w:r>
    </w:p>
    <w:tbl>
      <w:tblPr>
        <w:tblW w:w="0" w:type="auto"/>
        <w:tblInd w:w="108" w:type="dxa"/>
        <w:tblCellMar>
          <w:left w:w="0" w:type="dxa"/>
          <w:right w:w="0" w:type="dxa"/>
        </w:tblCellMar>
        <w:tblLook w:val="04A0" w:firstRow="1" w:lastRow="0" w:firstColumn="1" w:lastColumn="0" w:noHBand="0" w:noVBand="1"/>
      </w:tblPr>
      <w:tblGrid>
        <w:gridCol w:w="6732"/>
        <w:gridCol w:w="2624"/>
      </w:tblGrid>
      <w:tr w:rsidR="00140607" w:rsidRPr="00140607" w:rsidTr="00DF2AA7">
        <w:trPr>
          <w:trHeight w:val="525"/>
        </w:trPr>
        <w:tc>
          <w:tcPr>
            <w:tcW w:w="6732"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140607" w:rsidRPr="00140607" w:rsidRDefault="00140607">
            <w:pPr>
              <w:ind w:firstLine="567"/>
              <w:jc w:val="center"/>
              <w:rPr>
                <w:rFonts w:ascii="Arial Narrow" w:hAnsi="Arial Narrow"/>
                <w:sz w:val="20"/>
                <w:szCs w:val="20"/>
              </w:rPr>
            </w:pPr>
            <w:r w:rsidRPr="00140607">
              <w:rPr>
                <w:rFonts w:ascii="Arial Narrow" w:hAnsi="Arial Narrow"/>
                <w:sz w:val="20"/>
                <w:szCs w:val="20"/>
              </w:rPr>
              <w:t>Перечень должностей муниципальной службы Администрации поселка Кислокан</w:t>
            </w:r>
          </w:p>
        </w:tc>
        <w:tc>
          <w:tcPr>
            <w:tcW w:w="26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0607" w:rsidRPr="00140607" w:rsidRDefault="00140607">
            <w:pPr>
              <w:ind w:firstLine="567"/>
              <w:jc w:val="center"/>
              <w:rPr>
                <w:rFonts w:ascii="Arial Narrow" w:hAnsi="Arial Narrow"/>
                <w:sz w:val="20"/>
                <w:szCs w:val="20"/>
              </w:rPr>
            </w:pPr>
            <w:r w:rsidRPr="00140607">
              <w:rPr>
                <w:rFonts w:ascii="Arial Narrow" w:hAnsi="Arial Narrow"/>
                <w:sz w:val="20"/>
                <w:szCs w:val="20"/>
              </w:rPr>
              <w:t>Размер оклада, рублей</w:t>
            </w:r>
          </w:p>
        </w:tc>
      </w:tr>
      <w:tr w:rsidR="00140607" w:rsidRPr="00140607" w:rsidTr="00DF2AA7">
        <w:trPr>
          <w:trHeight w:val="333"/>
        </w:trPr>
        <w:tc>
          <w:tcPr>
            <w:tcW w:w="6732"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140607" w:rsidRPr="00140607" w:rsidRDefault="00140607">
            <w:pPr>
              <w:ind w:firstLine="567"/>
              <w:rPr>
                <w:rFonts w:ascii="Arial Narrow" w:hAnsi="Arial Narrow"/>
                <w:sz w:val="20"/>
                <w:szCs w:val="20"/>
              </w:rPr>
            </w:pPr>
            <w:r w:rsidRPr="00140607">
              <w:rPr>
                <w:rFonts w:ascii="Arial Narrow" w:hAnsi="Arial Narrow"/>
                <w:sz w:val="20"/>
                <w:szCs w:val="20"/>
              </w:rPr>
              <w:t>Ведущий специалист Администрации</w:t>
            </w:r>
          </w:p>
        </w:tc>
        <w:tc>
          <w:tcPr>
            <w:tcW w:w="26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0607" w:rsidRPr="00140607" w:rsidRDefault="00140607">
            <w:pPr>
              <w:ind w:firstLine="567"/>
              <w:jc w:val="center"/>
              <w:rPr>
                <w:rFonts w:ascii="Arial Narrow" w:hAnsi="Arial Narrow"/>
                <w:sz w:val="20"/>
                <w:szCs w:val="20"/>
              </w:rPr>
            </w:pPr>
            <w:r w:rsidRPr="00140607">
              <w:rPr>
                <w:rFonts w:ascii="Arial Narrow" w:hAnsi="Arial Narrow"/>
                <w:sz w:val="20"/>
                <w:szCs w:val="20"/>
              </w:rPr>
              <w:t>5 698,00</w:t>
            </w:r>
          </w:p>
        </w:tc>
      </w:tr>
    </w:tbl>
    <w:p w:rsidR="00140607" w:rsidRPr="00140607" w:rsidRDefault="00140607" w:rsidP="00140607">
      <w:pPr>
        <w:jc w:val="both"/>
        <w:rPr>
          <w:rFonts w:ascii="Arial Narrow" w:eastAsia="Calibri" w:hAnsi="Arial Narrow"/>
          <w:bCs/>
          <w:sz w:val="20"/>
          <w:szCs w:val="20"/>
          <w:shd w:val="clear" w:color="auto" w:fill="FFFFFF"/>
          <w:lang w:eastAsia="en-US"/>
        </w:rPr>
      </w:pPr>
      <w:r w:rsidRPr="00140607">
        <w:rPr>
          <w:rFonts w:ascii="Arial Narrow" w:eastAsia="Calibri" w:hAnsi="Arial Narrow"/>
          <w:bCs/>
          <w:sz w:val="20"/>
          <w:szCs w:val="20"/>
          <w:lang w:eastAsia="ar-SA"/>
        </w:rPr>
        <w:t>2.</w:t>
      </w:r>
      <w:r>
        <w:rPr>
          <w:rFonts w:ascii="Arial Narrow" w:eastAsia="Calibri" w:hAnsi="Arial Narrow"/>
          <w:bCs/>
          <w:sz w:val="20"/>
          <w:szCs w:val="20"/>
          <w:lang w:eastAsia="ar-SA"/>
        </w:rPr>
        <w:tab/>
      </w:r>
      <w:r w:rsidRPr="00140607">
        <w:rPr>
          <w:rFonts w:ascii="Arial Narrow" w:eastAsia="Calibri" w:hAnsi="Arial Narrow"/>
          <w:bCs/>
          <w:sz w:val="20"/>
          <w:szCs w:val="20"/>
          <w:lang w:eastAsia="ar-SA"/>
        </w:rPr>
        <w:t xml:space="preserve">Разместить данное Решение в сети интернет на сайте поселка Кислокан </w:t>
      </w:r>
      <w:hyperlink r:id="rId42" w:history="1">
        <w:r w:rsidRPr="00140607">
          <w:rPr>
            <w:rStyle w:val="af1"/>
            <w:rFonts w:ascii="Arial Narrow" w:eastAsia="Calibri" w:hAnsi="Arial Narrow"/>
            <w:bCs/>
            <w:color w:val="auto"/>
            <w:sz w:val="20"/>
            <w:szCs w:val="20"/>
            <w:u w:val="none"/>
            <w:shd w:val="clear" w:color="auto" w:fill="FFFFFF"/>
            <w:lang w:eastAsia="en-US"/>
          </w:rPr>
          <w:t>https://kislokan-r04.gosweb.gosuslugi.ru</w:t>
        </w:r>
      </w:hyperlink>
    </w:p>
    <w:p w:rsidR="00140607" w:rsidRPr="00140607" w:rsidRDefault="00140607" w:rsidP="00140607">
      <w:pPr>
        <w:widowControl w:val="0"/>
        <w:suppressAutoHyphens/>
        <w:jc w:val="both"/>
        <w:rPr>
          <w:rFonts w:ascii="Arial Narrow" w:eastAsia="SimSun" w:hAnsi="Arial Narrow"/>
          <w:kern w:val="2"/>
          <w:sz w:val="20"/>
          <w:szCs w:val="20"/>
          <w:lang w:eastAsia="hi-IN" w:bidi="hi-IN"/>
        </w:rPr>
      </w:pPr>
      <w:r w:rsidRPr="00140607">
        <w:rPr>
          <w:rFonts w:ascii="Arial Narrow" w:eastAsia="SimSun" w:hAnsi="Arial Narrow"/>
          <w:bCs/>
          <w:kern w:val="2"/>
          <w:sz w:val="20"/>
          <w:szCs w:val="20"/>
          <w:lang w:eastAsia="hi-IN" w:bidi="hi-IN"/>
        </w:rPr>
        <w:t>3.</w:t>
      </w:r>
      <w:r>
        <w:rPr>
          <w:rFonts w:ascii="Arial Narrow" w:eastAsia="SimSun" w:hAnsi="Arial Narrow"/>
          <w:bCs/>
          <w:kern w:val="2"/>
          <w:sz w:val="20"/>
          <w:szCs w:val="20"/>
          <w:lang w:eastAsia="hi-IN" w:bidi="hi-IN"/>
        </w:rPr>
        <w:tab/>
      </w:r>
      <w:r w:rsidRPr="00140607">
        <w:rPr>
          <w:rFonts w:ascii="Arial Narrow" w:eastAsia="SimSun" w:hAnsi="Arial Narrow"/>
          <w:bCs/>
          <w:kern w:val="2"/>
          <w:sz w:val="20"/>
          <w:szCs w:val="20"/>
          <w:lang w:eastAsia="hi-IN" w:bidi="hi-IN"/>
        </w:rPr>
        <w:t>Настоящее Решение вступает в силу в день, следующий за днем его официального опубликования в информационном периодическом издании «Официальный вестник Эвенкийского муниципального района» и применяется к правоотношениям, возникающим с 01.07.2023 года.</w:t>
      </w:r>
    </w:p>
    <w:p w:rsidR="00140607" w:rsidRPr="00140607" w:rsidRDefault="00140607" w:rsidP="00140607">
      <w:pPr>
        <w:widowControl w:val="0"/>
        <w:suppressAutoHyphens/>
        <w:jc w:val="both"/>
        <w:rPr>
          <w:rFonts w:ascii="Arial Narrow" w:eastAsia="SimSun" w:hAnsi="Arial Narrow"/>
          <w:kern w:val="2"/>
          <w:sz w:val="20"/>
          <w:szCs w:val="20"/>
          <w:lang w:eastAsia="hi-IN" w:bidi="hi-IN"/>
        </w:rPr>
      </w:pPr>
    </w:p>
    <w:p w:rsidR="00140607" w:rsidRPr="00140607" w:rsidRDefault="00140607" w:rsidP="00140607">
      <w:pPr>
        <w:widowControl w:val="0"/>
        <w:suppressAutoHyphens/>
        <w:jc w:val="both"/>
        <w:rPr>
          <w:rFonts w:ascii="Arial Narrow" w:eastAsia="SimSun" w:hAnsi="Arial Narrow"/>
          <w:kern w:val="2"/>
          <w:sz w:val="20"/>
          <w:szCs w:val="20"/>
          <w:lang w:eastAsia="hi-IN" w:bidi="hi-IN"/>
        </w:rPr>
      </w:pPr>
      <w:r w:rsidRPr="00140607">
        <w:rPr>
          <w:rFonts w:ascii="Arial Narrow" w:eastAsia="SimSun" w:hAnsi="Arial Narrow"/>
          <w:kern w:val="2"/>
          <w:sz w:val="20"/>
          <w:szCs w:val="20"/>
          <w:lang w:eastAsia="hi-IN" w:bidi="hi-IN"/>
        </w:rPr>
        <w:t>Глава поселка Кислокан</w:t>
      </w:r>
    </w:p>
    <w:p w:rsidR="00140607" w:rsidRPr="00140607" w:rsidRDefault="00140607" w:rsidP="00140607">
      <w:pPr>
        <w:widowControl w:val="0"/>
        <w:suppressAutoHyphens/>
        <w:jc w:val="both"/>
        <w:rPr>
          <w:rFonts w:ascii="Arial Narrow" w:eastAsia="SimSun" w:hAnsi="Arial Narrow"/>
          <w:kern w:val="2"/>
          <w:sz w:val="20"/>
          <w:szCs w:val="20"/>
          <w:lang w:eastAsia="hi-IN" w:bidi="hi-IN"/>
        </w:rPr>
      </w:pPr>
      <w:r w:rsidRPr="00140607">
        <w:rPr>
          <w:rFonts w:ascii="Arial Narrow" w:eastAsia="SimSun" w:hAnsi="Arial Narrow"/>
          <w:kern w:val="2"/>
          <w:sz w:val="20"/>
          <w:szCs w:val="20"/>
          <w:lang w:eastAsia="hi-IN" w:bidi="hi-IN"/>
        </w:rPr>
        <w:t xml:space="preserve">Председатель Кислоканского </w:t>
      </w:r>
    </w:p>
    <w:p w:rsidR="00140607" w:rsidRPr="00140607" w:rsidRDefault="00140607" w:rsidP="00140607">
      <w:pPr>
        <w:widowControl w:val="0"/>
        <w:suppressAutoHyphens/>
        <w:jc w:val="both"/>
        <w:rPr>
          <w:rFonts w:ascii="Arial Narrow" w:eastAsia="SimSun" w:hAnsi="Arial Narrow"/>
          <w:bCs/>
          <w:color w:val="000000"/>
          <w:kern w:val="2"/>
          <w:sz w:val="20"/>
          <w:szCs w:val="20"/>
          <w:lang w:eastAsia="hi-IN" w:bidi="hi-IN"/>
        </w:rPr>
      </w:pPr>
      <w:r w:rsidRPr="00140607">
        <w:rPr>
          <w:rFonts w:ascii="Arial Narrow" w:eastAsia="SimSun" w:hAnsi="Arial Narrow"/>
          <w:kern w:val="2"/>
          <w:sz w:val="20"/>
          <w:szCs w:val="20"/>
          <w:lang w:eastAsia="hi-IN" w:bidi="hi-IN"/>
        </w:rPr>
        <w:t xml:space="preserve">поселкового Совета депутатов                </w:t>
      </w:r>
      <w:r w:rsidR="001D7E3B">
        <w:rPr>
          <w:rFonts w:ascii="Arial Narrow" w:eastAsia="SimSun" w:hAnsi="Arial Narrow"/>
          <w:kern w:val="2"/>
          <w:sz w:val="20"/>
          <w:szCs w:val="20"/>
          <w:lang w:eastAsia="hi-IN" w:bidi="hi-IN"/>
        </w:rPr>
        <w:t xml:space="preserve">                               </w:t>
      </w:r>
      <w:r>
        <w:rPr>
          <w:rFonts w:ascii="Arial Narrow" w:eastAsia="SimSun" w:hAnsi="Arial Narrow"/>
          <w:kern w:val="2"/>
          <w:sz w:val="20"/>
          <w:szCs w:val="20"/>
          <w:lang w:eastAsia="hi-IN" w:bidi="hi-IN"/>
        </w:rPr>
        <w:t xml:space="preserve"> п/п                                                  </w:t>
      </w:r>
      <w:r w:rsidRPr="00140607">
        <w:rPr>
          <w:rFonts w:ascii="Arial Narrow" w:eastAsia="SimSun" w:hAnsi="Arial Narrow"/>
          <w:kern w:val="2"/>
          <w:sz w:val="20"/>
          <w:szCs w:val="20"/>
          <w:lang w:eastAsia="hi-IN" w:bidi="hi-IN"/>
        </w:rPr>
        <w:t xml:space="preserve">  </w:t>
      </w:r>
      <w:r w:rsidR="001D7E3B">
        <w:rPr>
          <w:rFonts w:ascii="Arial Narrow" w:eastAsia="SimSun" w:hAnsi="Arial Narrow"/>
          <w:kern w:val="2"/>
          <w:sz w:val="20"/>
          <w:szCs w:val="20"/>
          <w:lang w:eastAsia="hi-IN" w:bidi="hi-IN"/>
        </w:rPr>
        <w:t xml:space="preserve">          </w:t>
      </w:r>
      <w:r w:rsidRPr="00140607">
        <w:rPr>
          <w:rFonts w:ascii="Arial Narrow" w:eastAsia="SimSun" w:hAnsi="Arial Narrow"/>
          <w:kern w:val="2"/>
          <w:sz w:val="20"/>
          <w:szCs w:val="20"/>
          <w:lang w:eastAsia="hi-IN" w:bidi="hi-IN"/>
        </w:rPr>
        <w:t xml:space="preserve">   И.П. Колесниченко</w:t>
      </w:r>
    </w:p>
    <w:p w:rsidR="001631B8" w:rsidRPr="00140607" w:rsidRDefault="001631B8" w:rsidP="001631B8">
      <w:pPr>
        <w:ind w:firstLine="579"/>
        <w:jc w:val="both"/>
        <w:rPr>
          <w:rFonts w:ascii="Arial Narrow" w:hAnsi="Arial Narrow"/>
          <w:sz w:val="20"/>
          <w:szCs w:val="20"/>
        </w:rPr>
      </w:pPr>
    </w:p>
    <w:p w:rsidR="00140607" w:rsidRPr="00140607" w:rsidRDefault="00140607" w:rsidP="00140607">
      <w:pPr>
        <w:jc w:val="center"/>
        <w:rPr>
          <w:rFonts w:ascii="Arial Narrow" w:hAnsi="Arial Narrow"/>
          <w:b/>
          <w:sz w:val="20"/>
          <w:szCs w:val="20"/>
        </w:rPr>
      </w:pPr>
      <w:r w:rsidRPr="00140607">
        <w:rPr>
          <w:rFonts w:ascii="Arial Narrow" w:hAnsi="Arial Narrow"/>
          <w:b/>
          <w:sz w:val="20"/>
          <w:szCs w:val="20"/>
        </w:rPr>
        <w:t>КРАСНОЯРСКИЙ КРАЙ</w:t>
      </w:r>
    </w:p>
    <w:p w:rsidR="00140607" w:rsidRPr="00140607" w:rsidRDefault="00140607" w:rsidP="00140607">
      <w:pPr>
        <w:jc w:val="center"/>
        <w:rPr>
          <w:rFonts w:ascii="Arial Narrow" w:hAnsi="Arial Narrow"/>
          <w:b/>
          <w:sz w:val="20"/>
          <w:szCs w:val="20"/>
        </w:rPr>
      </w:pPr>
      <w:r w:rsidRPr="00140607">
        <w:rPr>
          <w:rFonts w:ascii="Arial Narrow" w:hAnsi="Arial Narrow"/>
          <w:b/>
          <w:sz w:val="20"/>
          <w:szCs w:val="20"/>
        </w:rPr>
        <w:t>ЭВЕНКИЙСКИЙ МУНИЦИПАЛЬНЫЙ РАЙОН</w:t>
      </w:r>
    </w:p>
    <w:p w:rsidR="00140607" w:rsidRPr="00140607" w:rsidRDefault="00140607" w:rsidP="00140607">
      <w:pPr>
        <w:jc w:val="center"/>
        <w:rPr>
          <w:rFonts w:ascii="Arial Narrow" w:hAnsi="Arial Narrow"/>
          <w:b/>
          <w:sz w:val="20"/>
          <w:szCs w:val="20"/>
        </w:rPr>
      </w:pPr>
      <w:r w:rsidRPr="00140607">
        <w:rPr>
          <w:rFonts w:ascii="Arial Narrow" w:hAnsi="Arial Narrow"/>
          <w:b/>
          <w:sz w:val="20"/>
          <w:szCs w:val="20"/>
        </w:rPr>
        <w:t>КИСЛОКАНСКИЙ</w:t>
      </w:r>
    </w:p>
    <w:p w:rsidR="00140607" w:rsidRPr="00140607" w:rsidRDefault="00140607" w:rsidP="00140607">
      <w:pPr>
        <w:jc w:val="center"/>
        <w:rPr>
          <w:rFonts w:ascii="Arial Narrow" w:hAnsi="Arial Narrow"/>
          <w:b/>
          <w:sz w:val="20"/>
          <w:szCs w:val="20"/>
        </w:rPr>
      </w:pPr>
      <w:r w:rsidRPr="00140607">
        <w:rPr>
          <w:rFonts w:ascii="Arial Narrow" w:hAnsi="Arial Narrow"/>
          <w:b/>
          <w:sz w:val="20"/>
          <w:szCs w:val="20"/>
        </w:rPr>
        <w:t>ПОСЕЛКОВЫЙ СОВЕТ ДЕПУТАТОВ</w:t>
      </w:r>
    </w:p>
    <w:p w:rsidR="00140607" w:rsidRPr="00140607" w:rsidRDefault="00140607" w:rsidP="00140607">
      <w:pPr>
        <w:jc w:val="center"/>
        <w:rPr>
          <w:rFonts w:ascii="Arial Narrow" w:hAnsi="Arial Narrow"/>
          <w:bCs/>
          <w:sz w:val="20"/>
          <w:szCs w:val="20"/>
        </w:rPr>
      </w:pPr>
    </w:p>
    <w:p w:rsidR="00140607" w:rsidRPr="00140607" w:rsidRDefault="00140607" w:rsidP="00140607">
      <w:pPr>
        <w:jc w:val="center"/>
        <w:rPr>
          <w:rFonts w:ascii="Arial Narrow" w:hAnsi="Arial Narrow"/>
          <w:b/>
          <w:bCs/>
          <w:sz w:val="20"/>
          <w:szCs w:val="20"/>
        </w:rPr>
      </w:pPr>
      <w:r w:rsidRPr="00140607">
        <w:rPr>
          <w:rFonts w:ascii="Arial Narrow" w:hAnsi="Arial Narrow"/>
          <w:b/>
          <w:bCs/>
          <w:sz w:val="20"/>
          <w:szCs w:val="20"/>
        </w:rPr>
        <w:t>РЕШЕНИЕ</w:t>
      </w:r>
    </w:p>
    <w:p w:rsidR="00140607" w:rsidRPr="00140607" w:rsidRDefault="00140607" w:rsidP="00140607">
      <w:pPr>
        <w:jc w:val="center"/>
        <w:outlineLvl w:val="0"/>
        <w:rPr>
          <w:rFonts w:ascii="Arial Narrow" w:hAnsi="Arial Narrow"/>
          <w:b/>
          <w:bCs/>
          <w:sz w:val="20"/>
          <w:szCs w:val="20"/>
        </w:rPr>
      </w:pPr>
    </w:p>
    <w:p w:rsidR="00140607" w:rsidRPr="00140607" w:rsidRDefault="00140607" w:rsidP="00140607">
      <w:pPr>
        <w:jc w:val="both"/>
        <w:outlineLvl w:val="0"/>
        <w:rPr>
          <w:rFonts w:ascii="Arial Narrow" w:hAnsi="Arial Narrow"/>
          <w:bCs/>
          <w:sz w:val="20"/>
          <w:szCs w:val="20"/>
        </w:rPr>
      </w:pPr>
      <w:r w:rsidRPr="00140607">
        <w:rPr>
          <w:rFonts w:ascii="Arial Narrow" w:hAnsi="Arial Narrow"/>
          <w:bCs/>
          <w:sz w:val="20"/>
          <w:szCs w:val="20"/>
          <w:lang w:val="en-US"/>
        </w:rPr>
        <w:t>V</w:t>
      </w:r>
      <w:r w:rsidRPr="00140607">
        <w:rPr>
          <w:rFonts w:ascii="Arial Narrow" w:hAnsi="Arial Narrow"/>
          <w:bCs/>
          <w:sz w:val="20"/>
          <w:szCs w:val="20"/>
        </w:rPr>
        <w:t xml:space="preserve"> созыв</w:t>
      </w:r>
    </w:p>
    <w:p w:rsidR="00140607" w:rsidRPr="00140607" w:rsidRDefault="00140607" w:rsidP="00140607">
      <w:pPr>
        <w:jc w:val="both"/>
        <w:outlineLvl w:val="0"/>
        <w:rPr>
          <w:rFonts w:ascii="Arial Narrow" w:hAnsi="Arial Narrow"/>
          <w:bCs/>
          <w:sz w:val="20"/>
          <w:szCs w:val="20"/>
        </w:rPr>
      </w:pPr>
      <w:r w:rsidRPr="00140607">
        <w:rPr>
          <w:rFonts w:ascii="Arial Narrow" w:hAnsi="Arial Narrow"/>
          <w:bCs/>
          <w:sz w:val="20"/>
          <w:szCs w:val="20"/>
          <w:lang w:val="en-US"/>
        </w:rPr>
        <w:t>XVI</w:t>
      </w:r>
      <w:r w:rsidRPr="00140607">
        <w:rPr>
          <w:rFonts w:ascii="Arial Narrow" w:hAnsi="Arial Narrow"/>
          <w:bCs/>
          <w:sz w:val="20"/>
          <w:szCs w:val="20"/>
        </w:rPr>
        <w:t xml:space="preserve"> сессия</w:t>
      </w:r>
    </w:p>
    <w:p w:rsidR="00140607" w:rsidRPr="00140607" w:rsidRDefault="00140607" w:rsidP="00140607">
      <w:pPr>
        <w:jc w:val="both"/>
        <w:rPr>
          <w:rFonts w:ascii="Arial Narrow" w:hAnsi="Arial Narrow"/>
          <w:bCs/>
          <w:sz w:val="20"/>
          <w:szCs w:val="20"/>
        </w:rPr>
      </w:pPr>
      <w:r w:rsidRPr="00140607">
        <w:rPr>
          <w:rFonts w:ascii="Arial Narrow" w:hAnsi="Arial Narrow"/>
          <w:bCs/>
          <w:sz w:val="20"/>
          <w:szCs w:val="20"/>
        </w:rPr>
        <w:t xml:space="preserve">«08» июня 2023 года.                           </w:t>
      </w:r>
      <w:r>
        <w:rPr>
          <w:rFonts w:ascii="Arial Narrow" w:hAnsi="Arial Narrow"/>
          <w:bCs/>
          <w:sz w:val="20"/>
          <w:szCs w:val="20"/>
        </w:rPr>
        <w:t xml:space="preserve">            </w:t>
      </w:r>
      <w:r w:rsidR="001D7E3B">
        <w:rPr>
          <w:rFonts w:ascii="Arial Narrow" w:hAnsi="Arial Narrow"/>
          <w:bCs/>
          <w:sz w:val="20"/>
          <w:szCs w:val="20"/>
        </w:rPr>
        <w:t xml:space="preserve">              </w:t>
      </w:r>
      <w:r>
        <w:rPr>
          <w:rFonts w:ascii="Arial Narrow" w:hAnsi="Arial Narrow"/>
          <w:bCs/>
          <w:sz w:val="20"/>
          <w:szCs w:val="20"/>
        </w:rPr>
        <w:t xml:space="preserve"> </w:t>
      </w:r>
      <w:r w:rsidRPr="00140607">
        <w:rPr>
          <w:rFonts w:ascii="Arial Narrow" w:hAnsi="Arial Narrow"/>
          <w:bCs/>
          <w:sz w:val="20"/>
          <w:szCs w:val="20"/>
        </w:rPr>
        <w:t xml:space="preserve">  </w:t>
      </w:r>
      <w:r w:rsidR="001D7E3B">
        <w:rPr>
          <w:rFonts w:ascii="Arial Narrow" w:hAnsi="Arial Narrow"/>
          <w:bCs/>
          <w:sz w:val="20"/>
          <w:szCs w:val="20"/>
        </w:rPr>
        <w:t xml:space="preserve">     </w:t>
      </w:r>
      <w:r w:rsidRPr="00140607">
        <w:rPr>
          <w:rFonts w:ascii="Arial Narrow" w:hAnsi="Arial Narrow"/>
          <w:bCs/>
          <w:sz w:val="20"/>
          <w:szCs w:val="20"/>
        </w:rPr>
        <w:t xml:space="preserve">№ 85                    </w:t>
      </w:r>
      <w:r>
        <w:rPr>
          <w:rFonts w:ascii="Arial Narrow" w:hAnsi="Arial Narrow"/>
          <w:bCs/>
          <w:sz w:val="20"/>
          <w:szCs w:val="20"/>
        </w:rPr>
        <w:t xml:space="preserve">                           </w:t>
      </w:r>
      <w:r w:rsidRPr="00140607">
        <w:rPr>
          <w:rFonts w:ascii="Arial Narrow" w:hAnsi="Arial Narrow"/>
          <w:bCs/>
          <w:sz w:val="20"/>
          <w:szCs w:val="20"/>
        </w:rPr>
        <w:t xml:space="preserve">                 </w:t>
      </w:r>
      <w:r w:rsidR="001D7E3B">
        <w:rPr>
          <w:rFonts w:ascii="Arial Narrow" w:hAnsi="Arial Narrow"/>
          <w:bCs/>
          <w:sz w:val="20"/>
          <w:szCs w:val="20"/>
        </w:rPr>
        <w:t xml:space="preserve">           </w:t>
      </w:r>
      <w:r w:rsidRPr="00140607">
        <w:rPr>
          <w:rFonts w:ascii="Arial Narrow" w:hAnsi="Arial Narrow"/>
          <w:bCs/>
          <w:sz w:val="20"/>
          <w:szCs w:val="20"/>
        </w:rPr>
        <w:t xml:space="preserve">  п. Кислокан</w:t>
      </w:r>
    </w:p>
    <w:p w:rsidR="00140607" w:rsidRPr="00140607" w:rsidRDefault="00140607" w:rsidP="00140607">
      <w:pPr>
        <w:pStyle w:val="af3"/>
        <w:spacing w:before="0" w:after="0"/>
        <w:ind w:firstLine="579"/>
        <w:jc w:val="both"/>
        <w:rPr>
          <w:rFonts w:ascii="Arial Narrow" w:hAnsi="Arial Narrow"/>
          <w:sz w:val="20"/>
          <w:szCs w:val="20"/>
        </w:rPr>
      </w:pPr>
    </w:p>
    <w:p w:rsidR="00140607" w:rsidRPr="00140607" w:rsidRDefault="00140607" w:rsidP="00140607">
      <w:pPr>
        <w:jc w:val="center"/>
        <w:rPr>
          <w:rFonts w:ascii="Arial Narrow" w:hAnsi="Arial Narrow"/>
          <w:b/>
          <w:sz w:val="20"/>
          <w:szCs w:val="20"/>
        </w:rPr>
      </w:pPr>
      <w:r w:rsidRPr="00140607">
        <w:rPr>
          <w:rFonts w:ascii="Arial Narrow" w:hAnsi="Arial Narrow"/>
          <w:b/>
          <w:sz w:val="20"/>
          <w:szCs w:val="20"/>
        </w:rPr>
        <w:t>О внесении изменений в Решение Кислоканского поселкового Совета депутатов от 25.04.2018г. № 60 «Об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в поселке Кислокан»</w:t>
      </w:r>
    </w:p>
    <w:p w:rsidR="00140607" w:rsidRPr="00140607" w:rsidRDefault="00140607" w:rsidP="00140607">
      <w:pPr>
        <w:widowControl w:val="0"/>
        <w:autoSpaceDE w:val="0"/>
        <w:ind w:firstLine="485"/>
        <w:jc w:val="both"/>
        <w:rPr>
          <w:rFonts w:ascii="Arial Narrow" w:eastAsia="Calibri" w:hAnsi="Arial Narrow"/>
          <w:color w:val="000000"/>
          <w:sz w:val="20"/>
          <w:szCs w:val="20"/>
          <w:lang w:eastAsia="en-US"/>
        </w:rPr>
      </w:pPr>
    </w:p>
    <w:p w:rsidR="00140607" w:rsidRPr="00140607" w:rsidRDefault="00140607" w:rsidP="00140607">
      <w:pPr>
        <w:widowControl w:val="0"/>
        <w:autoSpaceDE w:val="0"/>
        <w:ind w:firstLine="709"/>
        <w:jc w:val="both"/>
        <w:rPr>
          <w:rFonts w:ascii="Arial Narrow" w:eastAsia="Calibri" w:hAnsi="Arial Narrow"/>
          <w:b/>
          <w:color w:val="000000"/>
          <w:sz w:val="20"/>
          <w:szCs w:val="20"/>
          <w:lang w:eastAsia="en-US"/>
        </w:rPr>
      </w:pPr>
      <w:r w:rsidRPr="00140607">
        <w:rPr>
          <w:rFonts w:ascii="Arial Narrow" w:eastAsia="Calibri" w:hAnsi="Arial Narrow"/>
          <w:sz w:val="20"/>
          <w:szCs w:val="20"/>
        </w:rPr>
        <w:t>В соответствии с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на основании Устава поселка Кислокан Эвенкийского муниципального района Красноярского края, Кислоканский поселковый Совет депутатов</w:t>
      </w:r>
      <w:r w:rsidRPr="00140607">
        <w:rPr>
          <w:rFonts w:ascii="Arial Narrow" w:eastAsia="Calibri" w:hAnsi="Arial Narrow"/>
          <w:b/>
          <w:color w:val="000000"/>
          <w:sz w:val="20"/>
          <w:szCs w:val="20"/>
          <w:lang w:eastAsia="en-US"/>
        </w:rPr>
        <w:t xml:space="preserve"> РЕШИЛ:</w:t>
      </w:r>
    </w:p>
    <w:p w:rsidR="00140607" w:rsidRPr="00140607" w:rsidRDefault="00140607" w:rsidP="00140607">
      <w:pPr>
        <w:jc w:val="both"/>
        <w:rPr>
          <w:rFonts w:ascii="Arial Narrow" w:hAnsi="Arial Narrow"/>
          <w:bCs/>
          <w:sz w:val="20"/>
          <w:szCs w:val="20"/>
        </w:rPr>
      </w:pPr>
      <w:r w:rsidRPr="00140607">
        <w:rPr>
          <w:rFonts w:ascii="Arial Narrow" w:hAnsi="Arial Narrow"/>
          <w:sz w:val="20"/>
          <w:szCs w:val="20"/>
        </w:rPr>
        <w:t>1.</w:t>
      </w:r>
      <w:r>
        <w:rPr>
          <w:rFonts w:ascii="Arial Narrow" w:hAnsi="Arial Narrow"/>
          <w:sz w:val="20"/>
          <w:szCs w:val="20"/>
        </w:rPr>
        <w:tab/>
      </w:r>
      <w:r w:rsidRPr="00140607">
        <w:rPr>
          <w:rFonts w:ascii="Arial Narrow" w:hAnsi="Arial Narrow"/>
          <w:sz w:val="20"/>
          <w:szCs w:val="20"/>
        </w:rPr>
        <w:t xml:space="preserve">Внести в </w:t>
      </w:r>
      <w:r w:rsidRPr="00140607">
        <w:rPr>
          <w:rFonts w:ascii="Arial Narrow" w:hAnsi="Arial Narrow"/>
          <w:bCs/>
          <w:sz w:val="20"/>
          <w:szCs w:val="20"/>
        </w:rPr>
        <w:t xml:space="preserve">Положение </w:t>
      </w:r>
      <w:r w:rsidRPr="00140607">
        <w:rPr>
          <w:rFonts w:ascii="Arial Narrow" w:hAnsi="Arial Narrow"/>
          <w:sz w:val="20"/>
          <w:szCs w:val="20"/>
        </w:rPr>
        <w:t>об условиях и порядке назначения, выплаты и перерасчета пенсии за выслугу лет лицам, замещавшим должности муниципальной службы в поселке Кислокан (далее Положение)</w:t>
      </w:r>
      <w:r w:rsidRPr="00140607">
        <w:rPr>
          <w:rFonts w:ascii="Arial Narrow" w:hAnsi="Arial Narrow"/>
          <w:color w:val="000000"/>
          <w:sz w:val="20"/>
          <w:szCs w:val="20"/>
        </w:rPr>
        <w:t xml:space="preserve">, утвержденное Решением Кислоканского поселкового Совета депутатов от </w:t>
      </w:r>
      <w:r w:rsidRPr="00140607">
        <w:rPr>
          <w:rFonts w:ascii="Arial Narrow" w:hAnsi="Arial Narrow"/>
          <w:sz w:val="20"/>
          <w:szCs w:val="20"/>
        </w:rPr>
        <w:t>25.04.2018г</w:t>
      </w:r>
      <w:r w:rsidRPr="00140607">
        <w:rPr>
          <w:rFonts w:ascii="Arial Narrow" w:hAnsi="Arial Narrow"/>
          <w:color w:val="000000"/>
          <w:sz w:val="20"/>
          <w:szCs w:val="20"/>
        </w:rPr>
        <w:t xml:space="preserve">.№60, </w:t>
      </w:r>
      <w:r w:rsidRPr="00140607">
        <w:rPr>
          <w:rFonts w:ascii="Arial Narrow" w:hAnsi="Arial Narrow"/>
          <w:sz w:val="20"/>
          <w:szCs w:val="20"/>
        </w:rPr>
        <w:t>следующие изменения:</w:t>
      </w:r>
    </w:p>
    <w:p w:rsidR="00140607" w:rsidRPr="00140607" w:rsidRDefault="00140607" w:rsidP="00140607">
      <w:pPr>
        <w:jc w:val="both"/>
        <w:rPr>
          <w:rFonts w:ascii="Arial Narrow" w:eastAsia="Calibri" w:hAnsi="Arial Narrow"/>
          <w:sz w:val="20"/>
          <w:szCs w:val="20"/>
          <w:lang w:eastAsia="en-US"/>
        </w:rPr>
      </w:pPr>
      <w:r w:rsidRPr="00140607">
        <w:rPr>
          <w:rFonts w:ascii="Arial Narrow" w:eastAsia="Calibri" w:hAnsi="Arial Narrow"/>
          <w:sz w:val="20"/>
          <w:szCs w:val="20"/>
          <w:lang w:eastAsia="en-US"/>
        </w:rPr>
        <w:t>1.1.</w:t>
      </w:r>
      <w:r>
        <w:rPr>
          <w:rFonts w:ascii="Arial Narrow" w:eastAsia="Calibri" w:hAnsi="Arial Narrow"/>
          <w:sz w:val="20"/>
          <w:szCs w:val="20"/>
          <w:lang w:eastAsia="en-US"/>
        </w:rPr>
        <w:tab/>
      </w:r>
      <w:r w:rsidRPr="00140607">
        <w:rPr>
          <w:rFonts w:ascii="Arial Narrow" w:eastAsia="Calibri" w:hAnsi="Arial Narrow"/>
          <w:sz w:val="20"/>
          <w:szCs w:val="20"/>
          <w:lang w:eastAsia="en-US"/>
        </w:rPr>
        <w:t>В пункте 3.3 статьи 3 Положения 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с»;</w:t>
      </w:r>
    </w:p>
    <w:p w:rsidR="00140607" w:rsidRPr="00140607" w:rsidRDefault="00140607" w:rsidP="00140607">
      <w:pPr>
        <w:jc w:val="both"/>
        <w:rPr>
          <w:rFonts w:ascii="Arial Narrow" w:eastAsia="Calibri" w:hAnsi="Arial Narrow"/>
          <w:sz w:val="20"/>
          <w:szCs w:val="20"/>
          <w:lang w:eastAsia="en-US"/>
        </w:rPr>
      </w:pPr>
      <w:r w:rsidRPr="00140607">
        <w:rPr>
          <w:rFonts w:ascii="Arial Narrow" w:eastAsia="Calibri" w:hAnsi="Arial Narrow"/>
          <w:sz w:val="20"/>
          <w:szCs w:val="20"/>
          <w:lang w:eastAsia="en-US"/>
        </w:rPr>
        <w:t>1.2.</w:t>
      </w:r>
      <w:r>
        <w:rPr>
          <w:rFonts w:ascii="Arial Narrow" w:eastAsia="Calibri" w:hAnsi="Arial Narrow"/>
          <w:sz w:val="20"/>
          <w:szCs w:val="20"/>
          <w:lang w:eastAsia="en-US"/>
        </w:rPr>
        <w:tab/>
      </w:r>
      <w:r w:rsidRPr="00140607">
        <w:rPr>
          <w:rFonts w:ascii="Arial Narrow" w:eastAsia="Calibri" w:hAnsi="Arial Narrow"/>
          <w:sz w:val="20"/>
          <w:szCs w:val="20"/>
          <w:lang w:eastAsia="en-US"/>
        </w:rPr>
        <w:t xml:space="preserve">В пункте 3.6 статьи 3 Положения слова «2,8 должностного оклада» заменить словами «2,8 суммы должностного оклада и ежемесячной надбавки за классный чин (далее в Положении – оклад для назначения пенсии)»; </w:t>
      </w:r>
    </w:p>
    <w:p w:rsidR="00140607" w:rsidRPr="00140607" w:rsidRDefault="00140607" w:rsidP="00140607">
      <w:pPr>
        <w:jc w:val="both"/>
        <w:rPr>
          <w:rFonts w:ascii="Arial Narrow" w:eastAsia="Calibri" w:hAnsi="Arial Narrow"/>
          <w:sz w:val="20"/>
          <w:szCs w:val="20"/>
          <w:lang w:eastAsia="en-US"/>
        </w:rPr>
      </w:pPr>
      <w:r w:rsidRPr="00140607">
        <w:rPr>
          <w:rFonts w:ascii="Arial Narrow" w:eastAsia="Calibri" w:hAnsi="Arial Narrow"/>
          <w:sz w:val="20"/>
          <w:szCs w:val="20"/>
          <w:lang w:eastAsia="en-US"/>
        </w:rPr>
        <w:t>1.3.</w:t>
      </w:r>
      <w:r>
        <w:rPr>
          <w:rFonts w:ascii="Arial Narrow" w:eastAsia="Calibri" w:hAnsi="Arial Narrow"/>
          <w:sz w:val="20"/>
          <w:szCs w:val="20"/>
          <w:lang w:eastAsia="en-US"/>
        </w:rPr>
        <w:tab/>
      </w:r>
      <w:r w:rsidRPr="00140607">
        <w:rPr>
          <w:rFonts w:ascii="Arial Narrow" w:eastAsia="Calibri" w:hAnsi="Arial Narrow"/>
          <w:sz w:val="20"/>
          <w:szCs w:val="20"/>
          <w:lang w:eastAsia="en-US"/>
        </w:rPr>
        <w:t>Дополнить пункт 3.6 статьи 3 Положения абзацем вторым следующего содержания:</w:t>
      </w:r>
    </w:p>
    <w:p w:rsidR="00140607" w:rsidRPr="00140607" w:rsidRDefault="00140607" w:rsidP="00140607">
      <w:pPr>
        <w:tabs>
          <w:tab w:val="left" w:pos="342"/>
        </w:tabs>
        <w:jc w:val="both"/>
        <w:rPr>
          <w:rFonts w:ascii="Arial Narrow" w:eastAsia="Calibri" w:hAnsi="Arial Narrow"/>
          <w:sz w:val="20"/>
          <w:szCs w:val="20"/>
          <w:lang w:eastAsia="en-US"/>
        </w:rPr>
      </w:pPr>
      <w:r w:rsidRPr="00140607">
        <w:rPr>
          <w:rFonts w:ascii="Arial Narrow" w:eastAsia="Calibri" w:hAnsi="Arial Narrow"/>
          <w:sz w:val="20"/>
          <w:szCs w:val="20"/>
          <w:lang w:eastAsia="en-US"/>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140607" w:rsidRPr="00140607" w:rsidRDefault="00140607" w:rsidP="00140607">
      <w:pPr>
        <w:widowControl w:val="0"/>
        <w:autoSpaceDE w:val="0"/>
        <w:jc w:val="both"/>
        <w:rPr>
          <w:rFonts w:ascii="Arial Narrow" w:hAnsi="Arial Narrow"/>
          <w:bCs/>
          <w:sz w:val="20"/>
          <w:szCs w:val="20"/>
        </w:rPr>
      </w:pPr>
      <w:r>
        <w:rPr>
          <w:rFonts w:ascii="Arial Narrow" w:hAnsi="Arial Narrow"/>
          <w:bCs/>
          <w:sz w:val="20"/>
          <w:szCs w:val="20"/>
        </w:rPr>
        <w:t>2.</w:t>
      </w:r>
      <w:r>
        <w:rPr>
          <w:rFonts w:ascii="Arial Narrow" w:hAnsi="Arial Narrow"/>
          <w:bCs/>
          <w:sz w:val="20"/>
          <w:szCs w:val="20"/>
        </w:rPr>
        <w:tab/>
      </w:r>
      <w:r w:rsidRPr="00140607">
        <w:rPr>
          <w:rFonts w:ascii="Arial Narrow" w:hAnsi="Arial Narrow"/>
          <w:bCs/>
          <w:sz w:val="20"/>
          <w:szCs w:val="20"/>
        </w:rPr>
        <w:t>Настоящее Решение вступает в силу со дня, следующего за днем его официального опубликования в «Официальном Вестнике Эвенкийского муниципального района».</w:t>
      </w:r>
    </w:p>
    <w:p w:rsidR="00140607" w:rsidRPr="00140607" w:rsidRDefault="00140607" w:rsidP="00140607">
      <w:pPr>
        <w:widowControl w:val="0"/>
        <w:autoSpaceDE w:val="0"/>
        <w:jc w:val="both"/>
        <w:rPr>
          <w:rFonts w:ascii="Arial Narrow" w:hAnsi="Arial Narrow"/>
          <w:bCs/>
          <w:sz w:val="20"/>
          <w:szCs w:val="20"/>
        </w:rPr>
      </w:pPr>
      <w:r>
        <w:rPr>
          <w:rFonts w:ascii="Arial Narrow" w:hAnsi="Arial Narrow"/>
          <w:bCs/>
          <w:sz w:val="20"/>
          <w:szCs w:val="20"/>
        </w:rPr>
        <w:t>3.</w:t>
      </w:r>
      <w:r>
        <w:rPr>
          <w:rFonts w:ascii="Arial Narrow" w:hAnsi="Arial Narrow"/>
          <w:bCs/>
          <w:sz w:val="20"/>
          <w:szCs w:val="20"/>
        </w:rPr>
        <w:tab/>
      </w:r>
      <w:r w:rsidRPr="00140607">
        <w:rPr>
          <w:rFonts w:ascii="Arial Narrow" w:hAnsi="Arial Narrow"/>
          <w:bCs/>
          <w:sz w:val="20"/>
          <w:szCs w:val="20"/>
        </w:rPr>
        <w:t>Контроль за исполнением данного Решения оставляю за собой.</w:t>
      </w:r>
    </w:p>
    <w:p w:rsidR="00140607" w:rsidRPr="00140607" w:rsidRDefault="00140607" w:rsidP="00140607">
      <w:pPr>
        <w:widowControl w:val="0"/>
        <w:suppressAutoHyphens/>
        <w:jc w:val="both"/>
        <w:rPr>
          <w:rFonts w:ascii="Arial Narrow" w:eastAsia="SimSun" w:hAnsi="Arial Narrow"/>
          <w:kern w:val="2"/>
          <w:sz w:val="20"/>
          <w:szCs w:val="20"/>
          <w:lang w:eastAsia="hi-IN" w:bidi="hi-IN"/>
        </w:rPr>
      </w:pPr>
    </w:p>
    <w:p w:rsidR="00140607" w:rsidRPr="00140607" w:rsidRDefault="00140607" w:rsidP="00140607">
      <w:pPr>
        <w:widowControl w:val="0"/>
        <w:suppressAutoHyphens/>
        <w:jc w:val="both"/>
        <w:rPr>
          <w:rFonts w:ascii="Arial Narrow" w:eastAsia="SimSun" w:hAnsi="Arial Narrow"/>
          <w:kern w:val="2"/>
          <w:sz w:val="20"/>
          <w:szCs w:val="20"/>
          <w:lang w:eastAsia="hi-IN" w:bidi="hi-IN"/>
        </w:rPr>
      </w:pPr>
      <w:r w:rsidRPr="00140607">
        <w:rPr>
          <w:rFonts w:ascii="Arial Narrow" w:eastAsia="SimSun" w:hAnsi="Arial Narrow"/>
          <w:kern w:val="2"/>
          <w:sz w:val="20"/>
          <w:szCs w:val="20"/>
          <w:lang w:eastAsia="hi-IN" w:bidi="hi-IN"/>
        </w:rPr>
        <w:t>Глава поселка Кислокан</w:t>
      </w:r>
    </w:p>
    <w:p w:rsidR="00140607" w:rsidRPr="00140607" w:rsidRDefault="00140607" w:rsidP="00140607">
      <w:pPr>
        <w:widowControl w:val="0"/>
        <w:suppressAutoHyphens/>
        <w:jc w:val="both"/>
        <w:rPr>
          <w:rFonts w:ascii="Arial Narrow" w:eastAsia="SimSun" w:hAnsi="Arial Narrow"/>
          <w:kern w:val="2"/>
          <w:sz w:val="20"/>
          <w:szCs w:val="20"/>
          <w:lang w:eastAsia="hi-IN" w:bidi="hi-IN"/>
        </w:rPr>
      </w:pPr>
      <w:r w:rsidRPr="00140607">
        <w:rPr>
          <w:rFonts w:ascii="Arial Narrow" w:eastAsia="SimSun" w:hAnsi="Arial Narrow"/>
          <w:kern w:val="2"/>
          <w:sz w:val="20"/>
          <w:szCs w:val="20"/>
          <w:lang w:eastAsia="hi-IN" w:bidi="hi-IN"/>
        </w:rPr>
        <w:t xml:space="preserve">Председатель Кислоканского </w:t>
      </w:r>
    </w:p>
    <w:p w:rsidR="00140607" w:rsidRPr="00140607" w:rsidRDefault="00140607" w:rsidP="00140607">
      <w:pPr>
        <w:widowControl w:val="0"/>
        <w:suppressAutoHyphens/>
        <w:jc w:val="both"/>
        <w:rPr>
          <w:rFonts w:ascii="Arial Narrow" w:eastAsia="SimSun" w:hAnsi="Arial Narrow"/>
          <w:bCs/>
          <w:color w:val="000000"/>
          <w:kern w:val="2"/>
          <w:sz w:val="20"/>
          <w:szCs w:val="20"/>
          <w:lang w:eastAsia="hi-IN" w:bidi="hi-IN"/>
        </w:rPr>
      </w:pPr>
      <w:r w:rsidRPr="00140607">
        <w:rPr>
          <w:rFonts w:ascii="Arial Narrow" w:eastAsia="SimSun" w:hAnsi="Arial Narrow"/>
          <w:kern w:val="2"/>
          <w:sz w:val="20"/>
          <w:szCs w:val="20"/>
          <w:lang w:eastAsia="hi-IN" w:bidi="hi-IN"/>
        </w:rPr>
        <w:t xml:space="preserve">поселкового Совета депутатов                                        </w:t>
      </w:r>
      <w:r w:rsidR="001D7E3B">
        <w:rPr>
          <w:rFonts w:ascii="Arial Narrow" w:eastAsia="SimSun" w:hAnsi="Arial Narrow"/>
          <w:kern w:val="2"/>
          <w:sz w:val="20"/>
          <w:szCs w:val="20"/>
          <w:lang w:eastAsia="hi-IN" w:bidi="hi-IN"/>
        </w:rPr>
        <w:t xml:space="preserve">    </w:t>
      </w:r>
      <w:r w:rsidRPr="00140607">
        <w:rPr>
          <w:rFonts w:ascii="Arial Narrow" w:eastAsia="SimSun" w:hAnsi="Arial Narrow"/>
          <w:kern w:val="2"/>
          <w:sz w:val="20"/>
          <w:szCs w:val="20"/>
          <w:lang w:eastAsia="hi-IN" w:bidi="hi-IN"/>
        </w:rPr>
        <w:t xml:space="preserve"> </w:t>
      </w:r>
      <w:r>
        <w:rPr>
          <w:rFonts w:ascii="Arial Narrow" w:eastAsia="SimSun" w:hAnsi="Arial Narrow"/>
          <w:kern w:val="2"/>
          <w:sz w:val="20"/>
          <w:szCs w:val="20"/>
          <w:lang w:eastAsia="hi-IN" w:bidi="hi-IN"/>
        </w:rPr>
        <w:t xml:space="preserve">   п/п                                                   </w:t>
      </w:r>
      <w:r w:rsidRPr="00140607">
        <w:rPr>
          <w:rFonts w:ascii="Arial Narrow" w:eastAsia="SimSun" w:hAnsi="Arial Narrow"/>
          <w:kern w:val="2"/>
          <w:sz w:val="20"/>
          <w:szCs w:val="20"/>
          <w:lang w:eastAsia="hi-IN" w:bidi="hi-IN"/>
        </w:rPr>
        <w:t xml:space="preserve">   </w:t>
      </w:r>
      <w:r w:rsidR="001D7E3B">
        <w:rPr>
          <w:rFonts w:ascii="Arial Narrow" w:eastAsia="SimSun" w:hAnsi="Arial Narrow"/>
          <w:kern w:val="2"/>
          <w:sz w:val="20"/>
          <w:szCs w:val="20"/>
          <w:lang w:eastAsia="hi-IN" w:bidi="hi-IN"/>
        </w:rPr>
        <w:t xml:space="preserve">        </w:t>
      </w:r>
      <w:r w:rsidRPr="00140607">
        <w:rPr>
          <w:rFonts w:ascii="Arial Narrow" w:eastAsia="SimSun" w:hAnsi="Arial Narrow"/>
          <w:kern w:val="2"/>
          <w:sz w:val="20"/>
          <w:szCs w:val="20"/>
          <w:lang w:eastAsia="hi-IN" w:bidi="hi-IN"/>
        </w:rPr>
        <w:t xml:space="preserve">    И.П. Колесниченко</w:t>
      </w:r>
    </w:p>
    <w:p w:rsidR="001631B8" w:rsidRPr="003742F2" w:rsidRDefault="001631B8" w:rsidP="001631B8">
      <w:pPr>
        <w:ind w:firstLine="579"/>
        <w:jc w:val="both"/>
        <w:rPr>
          <w:rFonts w:ascii="Arial Narrow" w:hAnsi="Arial Narrow"/>
          <w:sz w:val="20"/>
          <w:szCs w:val="20"/>
        </w:rPr>
      </w:pPr>
    </w:p>
    <w:p w:rsidR="00140607" w:rsidRPr="00C123AB" w:rsidRDefault="00140607" w:rsidP="00C123AB">
      <w:pPr>
        <w:jc w:val="center"/>
        <w:rPr>
          <w:rFonts w:ascii="Arial Narrow" w:hAnsi="Arial Narrow"/>
          <w:b/>
          <w:sz w:val="20"/>
          <w:szCs w:val="20"/>
        </w:rPr>
      </w:pPr>
      <w:r w:rsidRPr="00C123AB">
        <w:rPr>
          <w:rFonts w:ascii="Arial Narrow" w:hAnsi="Arial Narrow"/>
          <w:b/>
          <w:sz w:val="20"/>
          <w:szCs w:val="20"/>
        </w:rPr>
        <w:t>КРАСНОЯРСКИЙ КРАЙ</w:t>
      </w:r>
    </w:p>
    <w:p w:rsidR="00140607" w:rsidRPr="00C123AB" w:rsidRDefault="00140607" w:rsidP="00C123AB">
      <w:pPr>
        <w:jc w:val="center"/>
        <w:rPr>
          <w:rFonts w:ascii="Arial Narrow" w:hAnsi="Arial Narrow"/>
          <w:b/>
          <w:sz w:val="20"/>
          <w:szCs w:val="20"/>
        </w:rPr>
      </w:pPr>
      <w:r w:rsidRPr="00C123AB">
        <w:rPr>
          <w:rFonts w:ascii="Arial Narrow" w:hAnsi="Arial Narrow"/>
          <w:b/>
          <w:sz w:val="20"/>
          <w:szCs w:val="20"/>
        </w:rPr>
        <w:t>ЭВЕНКИЙСКИЙ МУНИЦИПАЛЬНЫЙ РАЙОН</w:t>
      </w:r>
    </w:p>
    <w:p w:rsidR="00140607" w:rsidRPr="00C123AB" w:rsidRDefault="00140607" w:rsidP="00C123AB">
      <w:pPr>
        <w:jc w:val="center"/>
        <w:rPr>
          <w:rFonts w:ascii="Arial Narrow" w:hAnsi="Arial Narrow"/>
          <w:b/>
          <w:sz w:val="20"/>
          <w:szCs w:val="20"/>
        </w:rPr>
      </w:pPr>
      <w:r w:rsidRPr="00C123AB">
        <w:rPr>
          <w:rFonts w:ascii="Arial Narrow" w:hAnsi="Arial Narrow"/>
          <w:b/>
          <w:sz w:val="20"/>
          <w:szCs w:val="20"/>
        </w:rPr>
        <w:t>КИСЛОКАНСКИЙ</w:t>
      </w:r>
    </w:p>
    <w:p w:rsidR="00140607" w:rsidRPr="00C123AB" w:rsidRDefault="00140607" w:rsidP="00C123AB">
      <w:pPr>
        <w:jc w:val="center"/>
        <w:rPr>
          <w:rFonts w:ascii="Arial Narrow" w:hAnsi="Arial Narrow"/>
          <w:b/>
          <w:sz w:val="20"/>
          <w:szCs w:val="20"/>
        </w:rPr>
      </w:pPr>
      <w:r w:rsidRPr="00C123AB">
        <w:rPr>
          <w:rFonts w:ascii="Arial Narrow" w:hAnsi="Arial Narrow"/>
          <w:b/>
          <w:sz w:val="20"/>
          <w:szCs w:val="20"/>
        </w:rPr>
        <w:t>ПОСЕЛКОВЫЙ СОВЕТ ДЕПУТАТОВ</w:t>
      </w:r>
    </w:p>
    <w:p w:rsidR="00140607" w:rsidRPr="00C123AB" w:rsidRDefault="00140607" w:rsidP="00C123AB">
      <w:pPr>
        <w:jc w:val="center"/>
        <w:rPr>
          <w:rFonts w:ascii="Arial Narrow" w:hAnsi="Arial Narrow"/>
          <w:bCs/>
          <w:sz w:val="20"/>
          <w:szCs w:val="20"/>
        </w:rPr>
      </w:pPr>
    </w:p>
    <w:p w:rsidR="00140607" w:rsidRPr="00C123AB" w:rsidRDefault="00140607" w:rsidP="00C123AB">
      <w:pPr>
        <w:jc w:val="center"/>
        <w:rPr>
          <w:rFonts w:ascii="Arial Narrow" w:hAnsi="Arial Narrow"/>
          <w:b/>
          <w:bCs/>
          <w:sz w:val="20"/>
          <w:szCs w:val="20"/>
        </w:rPr>
      </w:pPr>
      <w:r w:rsidRPr="00C123AB">
        <w:rPr>
          <w:rFonts w:ascii="Arial Narrow" w:hAnsi="Arial Narrow"/>
          <w:b/>
          <w:bCs/>
          <w:sz w:val="20"/>
          <w:szCs w:val="20"/>
        </w:rPr>
        <w:t>РЕШЕНИЕ</w:t>
      </w:r>
    </w:p>
    <w:p w:rsidR="00140607" w:rsidRPr="00C123AB" w:rsidRDefault="00140607" w:rsidP="00C123AB">
      <w:pPr>
        <w:jc w:val="center"/>
        <w:rPr>
          <w:rFonts w:ascii="Arial Narrow" w:hAnsi="Arial Narrow"/>
          <w:b/>
          <w:bCs/>
          <w:sz w:val="20"/>
          <w:szCs w:val="20"/>
        </w:rPr>
      </w:pPr>
    </w:p>
    <w:p w:rsidR="00140607" w:rsidRPr="00C123AB" w:rsidRDefault="00140607" w:rsidP="00C123AB">
      <w:pPr>
        <w:jc w:val="both"/>
        <w:outlineLvl w:val="0"/>
        <w:rPr>
          <w:rFonts w:ascii="Arial Narrow" w:hAnsi="Arial Narrow"/>
          <w:bCs/>
          <w:sz w:val="20"/>
          <w:szCs w:val="20"/>
        </w:rPr>
      </w:pPr>
      <w:r w:rsidRPr="00C123AB">
        <w:rPr>
          <w:rFonts w:ascii="Arial Narrow" w:hAnsi="Arial Narrow"/>
          <w:bCs/>
          <w:sz w:val="20"/>
          <w:szCs w:val="20"/>
          <w:lang w:val="en-US"/>
        </w:rPr>
        <w:t>V</w:t>
      </w:r>
      <w:r w:rsidRPr="00C123AB">
        <w:rPr>
          <w:rFonts w:ascii="Arial Narrow" w:hAnsi="Arial Narrow"/>
          <w:bCs/>
          <w:sz w:val="20"/>
          <w:szCs w:val="20"/>
        </w:rPr>
        <w:t xml:space="preserve"> созыв</w:t>
      </w:r>
    </w:p>
    <w:p w:rsidR="00140607" w:rsidRPr="00C123AB" w:rsidRDefault="00140607" w:rsidP="00C123AB">
      <w:pPr>
        <w:jc w:val="both"/>
        <w:outlineLvl w:val="0"/>
        <w:rPr>
          <w:rFonts w:ascii="Arial Narrow" w:hAnsi="Arial Narrow"/>
          <w:bCs/>
          <w:sz w:val="20"/>
          <w:szCs w:val="20"/>
        </w:rPr>
      </w:pPr>
      <w:r w:rsidRPr="00C123AB">
        <w:rPr>
          <w:rFonts w:ascii="Arial Narrow" w:hAnsi="Arial Narrow"/>
          <w:bCs/>
          <w:sz w:val="20"/>
          <w:szCs w:val="20"/>
          <w:lang w:val="en-US"/>
        </w:rPr>
        <w:t>XVI</w:t>
      </w:r>
      <w:r w:rsidRPr="00C123AB">
        <w:rPr>
          <w:rFonts w:ascii="Arial Narrow" w:hAnsi="Arial Narrow"/>
          <w:bCs/>
          <w:sz w:val="20"/>
          <w:szCs w:val="20"/>
        </w:rPr>
        <w:t xml:space="preserve"> сессия</w:t>
      </w:r>
    </w:p>
    <w:p w:rsidR="00140607" w:rsidRPr="00C123AB" w:rsidRDefault="00140607" w:rsidP="00C123AB">
      <w:pPr>
        <w:jc w:val="both"/>
        <w:rPr>
          <w:rFonts w:ascii="Arial Narrow" w:hAnsi="Arial Narrow"/>
          <w:bCs/>
          <w:sz w:val="20"/>
          <w:szCs w:val="20"/>
        </w:rPr>
      </w:pPr>
      <w:r w:rsidRPr="00C123AB">
        <w:rPr>
          <w:rFonts w:ascii="Arial Narrow" w:hAnsi="Arial Narrow"/>
          <w:bCs/>
          <w:sz w:val="20"/>
          <w:szCs w:val="20"/>
        </w:rPr>
        <w:t xml:space="preserve">«08» июня 2023 года.                        </w:t>
      </w:r>
      <w:r w:rsidR="00C123AB">
        <w:rPr>
          <w:rFonts w:ascii="Arial Narrow" w:hAnsi="Arial Narrow"/>
          <w:bCs/>
          <w:sz w:val="20"/>
          <w:szCs w:val="20"/>
        </w:rPr>
        <w:t xml:space="preserve">             </w:t>
      </w:r>
      <w:r w:rsidR="001D7E3B">
        <w:rPr>
          <w:rFonts w:ascii="Arial Narrow" w:hAnsi="Arial Narrow"/>
          <w:bCs/>
          <w:sz w:val="20"/>
          <w:szCs w:val="20"/>
        </w:rPr>
        <w:t xml:space="preserve">                          </w:t>
      </w:r>
      <w:r w:rsidRPr="00C123AB">
        <w:rPr>
          <w:rFonts w:ascii="Arial Narrow" w:hAnsi="Arial Narrow"/>
          <w:bCs/>
          <w:sz w:val="20"/>
          <w:szCs w:val="20"/>
        </w:rPr>
        <w:t xml:space="preserve">№ 86         </w:t>
      </w:r>
      <w:r w:rsidR="00C123AB">
        <w:rPr>
          <w:rFonts w:ascii="Arial Narrow" w:hAnsi="Arial Narrow"/>
          <w:bCs/>
          <w:sz w:val="20"/>
          <w:szCs w:val="20"/>
        </w:rPr>
        <w:t xml:space="preserve">   </w:t>
      </w:r>
      <w:r w:rsidRPr="00C123AB">
        <w:rPr>
          <w:rFonts w:ascii="Arial Narrow" w:hAnsi="Arial Narrow"/>
          <w:bCs/>
          <w:sz w:val="20"/>
          <w:szCs w:val="20"/>
        </w:rPr>
        <w:t xml:space="preserve">        </w:t>
      </w:r>
      <w:r w:rsidR="00C123AB">
        <w:rPr>
          <w:rFonts w:ascii="Arial Narrow" w:hAnsi="Arial Narrow"/>
          <w:bCs/>
          <w:sz w:val="20"/>
          <w:szCs w:val="20"/>
        </w:rPr>
        <w:t xml:space="preserve">                       </w:t>
      </w:r>
      <w:r w:rsidRPr="00C123AB">
        <w:rPr>
          <w:rFonts w:ascii="Arial Narrow" w:hAnsi="Arial Narrow"/>
          <w:bCs/>
          <w:sz w:val="20"/>
          <w:szCs w:val="20"/>
        </w:rPr>
        <w:t xml:space="preserve">             </w:t>
      </w:r>
      <w:r w:rsidR="001D7E3B">
        <w:rPr>
          <w:rFonts w:ascii="Arial Narrow" w:hAnsi="Arial Narrow"/>
          <w:bCs/>
          <w:sz w:val="20"/>
          <w:szCs w:val="20"/>
        </w:rPr>
        <w:t xml:space="preserve">         </w:t>
      </w:r>
      <w:r w:rsidRPr="00C123AB">
        <w:rPr>
          <w:rFonts w:ascii="Arial Narrow" w:hAnsi="Arial Narrow"/>
          <w:bCs/>
          <w:sz w:val="20"/>
          <w:szCs w:val="20"/>
        </w:rPr>
        <w:t xml:space="preserve">         п. Кислокан</w:t>
      </w:r>
    </w:p>
    <w:p w:rsidR="00C123AB" w:rsidRPr="00C123AB" w:rsidRDefault="00C123AB" w:rsidP="00140607">
      <w:pPr>
        <w:rPr>
          <w:rFonts w:ascii="Arial Narrow" w:hAnsi="Arial Narrow"/>
          <w:b/>
          <w:bCs/>
          <w:sz w:val="20"/>
          <w:szCs w:val="20"/>
        </w:rPr>
      </w:pPr>
    </w:p>
    <w:p w:rsidR="00140607" w:rsidRPr="00C123AB" w:rsidRDefault="00140607" w:rsidP="00C123AB">
      <w:pPr>
        <w:jc w:val="center"/>
        <w:rPr>
          <w:rFonts w:ascii="Arial Narrow" w:hAnsi="Arial Narrow"/>
          <w:b/>
          <w:sz w:val="20"/>
          <w:szCs w:val="20"/>
        </w:rPr>
      </w:pPr>
      <w:r w:rsidRPr="00C123AB">
        <w:rPr>
          <w:rFonts w:ascii="Arial Narrow" w:hAnsi="Arial Narrow"/>
          <w:b/>
          <w:sz w:val="20"/>
          <w:szCs w:val="20"/>
        </w:rPr>
        <w:t>О внесении изменений в Решение Кислоканского поселкового</w:t>
      </w:r>
    </w:p>
    <w:p w:rsidR="00140607" w:rsidRPr="00C123AB" w:rsidRDefault="00140607" w:rsidP="00C123AB">
      <w:pPr>
        <w:jc w:val="center"/>
        <w:rPr>
          <w:rFonts w:ascii="Arial Narrow" w:hAnsi="Arial Narrow"/>
          <w:b/>
          <w:sz w:val="20"/>
          <w:szCs w:val="20"/>
        </w:rPr>
      </w:pPr>
      <w:r w:rsidRPr="00C123AB">
        <w:rPr>
          <w:rFonts w:ascii="Arial Narrow" w:hAnsi="Arial Narrow"/>
          <w:b/>
          <w:sz w:val="20"/>
          <w:szCs w:val="20"/>
        </w:rPr>
        <w:t>Совета депутатов от 27.11.2019 г. № 83 «О местных</w:t>
      </w:r>
    </w:p>
    <w:p w:rsidR="00140607" w:rsidRPr="00C123AB" w:rsidRDefault="00140607" w:rsidP="00C123AB">
      <w:pPr>
        <w:jc w:val="center"/>
        <w:rPr>
          <w:rFonts w:ascii="Arial Narrow" w:hAnsi="Arial Narrow"/>
          <w:b/>
          <w:sz w:val="20"/>
          <w:szCs w:val="20"/>
        </w:rPr>
      </w:pPr>
      <w:r w:rsidRPr="00C123AB">
        <w:rPr>
          <w:rFonts w:ascii="Arial Narrow" w:hAnsi="Arial Narrow"/>
          <w:b/>
          <w:sz w:val="20"/>
          <w:szCs w:val="20"/>
        </w:rPr>
        <w:t>налогах на территории поселка Кислокан»</w:t>
      </w:r>
    </w:p>
    <w:p w:rsidR="00140607" w:rsidRPr="00C123AB" w:rsidRDefault="00140607" w:rsidP="00140607">
      <w:pPr>
        <w:widowControl w:val="0"/>
        <w:autoSpaceDE w:val="0"/>
        <w:ind w:firstLine="485"/>
        <w:jc w:val="both"/>
        <w:rPr>
          <w:rFonts w:ascii="Arial Narrow" w:eastAsia="Calibri" w:hAnsi="Arial Narrow"/>
          <w:color w:val="000000"/>
          <w:sz w:val="20"/>
          <w:szCs w:val="20"/>
          <w:lang w:eastAsia="en-US"/>
        </w:rPr>
      </w:pPr>
    </w:p>
    <w:p w:rsidR="00140607" w:rsidRPr="00C123AB" w:rsidRDefault="00140607" w:rsidP="00C123AB">
      <w:pPr>
        <w:widowControl w:val="0"/>
        <w:autoSpaceDE w:val="0"/>
        <w:ind w:firstLine="709"/>
        <w:jc w:val="both"/>
        <w:rPr>
          <w:rFonts w:ascii="Arial Narrow" w:eastAsia="Calibri" w:hAnsi="Arial Narrow"/>
          <w:b/>
          <w:color w:val="000000"/>
          <w:sz w:val="20"/>
          <w:szCs w:val="20"/>
          <w:lang w:eastAsia="en-US"/>
        </w:rPr>
      </w:pPr>
      <w:r w:rsidRPr="00C123AB">
        <w:rPr>
          <w:rFonts w:ascii="Arial Narrow" w:eastAsia="Calibri" w:hAnsi="Arial Narrow"/>
          <w:sz w:val="20"/>
          <w:szCs w:val="20"/>
        </w:rPr>
        <w:t>В целях приведения Решения Кислоканского поселкового Совета депутатов от 27.11.2019 г. № 83 «О местных налогах на территории поселка Кислокан» в соответствии с действующим законодательством,</w:t>
      </w:r>
      <w:r w:rsidRPr="00C123AB">
        <w:rPr>
          <w:rFonts w:ascii="Arial Narrow" w:eastAsia="Calibri" w:hAnsi="Arial Narrow"/>
          <w:sz w:val="20"/>
          <w:szCs w:val="20"/>
          <w:lang w:eastAsia="en-US"/>
        </w:rPr>
        <w:t xml:space="preserve"> </w:t>
      </w:r>
      <w:r w:rsidRPr="00C123AB">
        <w:rPr>
          <w:rFonts w:ascii="Arial Narrow" w:eastAsia="Calibri" w:hAnsi="Arial Narrow"/>
          <w:color w:val="000000"/>
          <w:sz w:val="20"/>
          <w:szCs w:val="20"/>
          <w:lang w:eastAsia="en-US"/>
        </w:rPr>
        <w:t>на основании Устава поселка Кислокан Эвенкийского муниципального района Красноярского края, Кислоканский поселковый Совет депутатов</w:t>
      </w:r>
      <w:r w:rsidRPr="00C123AB">
        <w:rPr>
          <w:rFonts w:ascii="Arial Narrow" w:eastAsia="Calibri" w:hAnsi="Arial Narrow"/>
          <w:b/>
          <w:color w:val="000000"/>
          <w:sz w:val="20"/>
          <w:szCs w:val="20"/>
          <w:lang w:eastAsia="en-US"/>
        </w:rPr>
        <w:t xml:space="preserve"> РЕШИЛ:</w:t>
      </w:r>
    </w:p>
    <w:p w:rsidR="00140607" w:rsidRPr="00C123AB" w:rsidRDefault="00140607" w:rsidP="00140607">
      <w:pPr>
        <w:jc w:val="both"/>
        <w:rPr>
          <w:rFonts w:ascii="Arial Narrow" w:hAnsi="Arial Narrow"/>
          <w:bCs/>
          <w:sz w:val="20"/>
          <w:szCs w:val="20"/>
        </w:rPr>
      </w:pPr>
      <w:r w:rsidRPr="00C123AB">
        <w:rPr>
          <w:rFonts w:ascii="Arial Narrow" w:hAnsi="Arial Narrow"/>
          <w:sz w:val="20"/>
          <w:szCs w:val="20"/>
        </w:rPr>
        <w:t>1.</w:t>
      </w:r>
      <w:r w:rsidR="00C123AB">
        <w:rPr>
          <w:rFonts w:ascii="Arial Narrow" w:hAnsi="Arial Narrow"/>
          <w:sz w:val="20"/>
          <w:szCs w:val="20"/>
        </w:rPr>
        <w:tab/>
      </w:r>
      <w:r w:rsidRPr="00C123AB">
        <w:rPr>
          <w:rFonts w:ascii="Arial Narrow" w:hAnsi="Arial Narrow"/>
          <w:sz w:val="20"/>
          <w:szCs w:val="20"/>
        </w:rPr>
        <w:t xml:space="preserve">Внести в </w:t>
      </w:r>
      <w:r w:rsidRPr="00C123AB">
        <w:rPr>
          <w:rFonts w:ascii="Arial Narrow" w:eastAsia="Calibri" w:hAnsi="Arial Narrow"/>
          <w:sz w:val="20"/>
          <w:szCs w:val="20"/>
        </w:rPr>
        <w:t>Приложение №2, утвержденные Решением Кислоканского поселкового Совета депутатов от 27.11.2019 г. № 83, следующие изменения:</w:t>
      </w:r>
    </w:p>
    <w:p w:rsidR="00140607" w:rsidRPr="00C123AB" w:rsidRDefault="00140607" w:rsidP="00C123AB">
      <w:pPr>
        <w:tabs>
          <w:tab w:val="left" w:pos="709"/>
        </w:tabs>
        <w:jc w:val="both"/>
        <w:rPr>
          <w:rFonts w:ascii="Arial Narrow" w:hAnsi="Arial Narrow"/>
          <w:bCs/>
          <w:sz w:val="20"/>
          <w:szCs w:val="20"/>
        </w:rPr>
      </w:pPr>
      <w:r w:rsidRPr="00C123AB">
        <w:rPr>
          <w:rFonts w:ascii="Arial Narrow" w:hAnsi="Arial Narrow"/>
          <w:sz w:val="20"/>
          <w:szCs w:val="20"/>
        </w:rPr>
        <w:t>1.1.</w:t>
      </w:r>
      <w:r w:rsidR="00C123AB">
        <w:rPr>
          <w:rFonts w:ascii="Arial Narrow" w:hAnsi="Arial Narrow"/>
          <w:sz w:val="20"/>
          <w:szCs w:val="20"/>
        </w:rPr>
        <w:tab/>
      </w:r>
      <w:r w:rsidRPr="00C123AB">
        <w:rPr>
          <w:rFonts w:ascii="Arial Narrow" w:hAnsi="Arial Narrow"/>
          <w:sz w:val="20"/>
          <w:szCs w:val="20"/>
        </w:rPr>
        <w:t>дополнить Приложение №2 пунктом 4.6 следующего содержания:</w:t>
      </w:r>
    </w:p>
    <w:p w:rsidR="00140607" w:rsidRPr="00C123AB" w:rsidRDefault="00140607" w:rsidP="00140607">
      <w:pPr>
        <w:tabs>
          <w:tab w:val="left" w:pos="1134"/>
        </w:tabs>
        <w:jc w:val="both"/>
        <w:rPr>
          <w:rFonts w:ascii="Arial Narrow" w:hAnsi="Arial Narrow"/>
          <w:bCs/>
          <w:sz w:val="20"/>
          <w:szCs w:val="20"/>
        </w:rPr>
      </w:pPr>
      <w:r w:rsidRPr="00C123AB">
        <w:rPr>
          <w:rFonts w:ascii="Arial Narrow" w:hAnsi="Arial Narrow"/>
          <w:bCs/>
          <w:sz w:val="20"/>
          <w:szCs w:val="20"/>
        </w:rPr>
        <w:t>«4.6 Налоговая база в отношении объекта налогообложения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статьей 403 Налогового кодекса Российской Федерации, в случае, если кадастровая стоимость такого объекта налогообложения, внесенная в Единый Государственный реестр недвижимости и подлежащая применению с 1 января 2023 года, превышает кадастровую стоимость такого объекта налогообложения,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объекта налогообложения увеличилась вследствие изменения его характеристик.».</w:t>
      </w:r>
    </w:p>
    <w:p w:rsidR="00140607" w:rsidRPr="00C123AB" w:rsidRDefault="00140607" w:rsidP="00140607">
      <w:pPr>
        <w:widowControl w:val="0"/>
        <w:autoSpaceDE w:val="0"/>
        <w:jc w:val="both"/>
        <w:rPr>
          <w:rFonts w:ascii="Arial Narrow" w:eastAsia="Calibri" w:hAnsi="Arial Narrow"/>
          <w:bCs/>
          <w:sz w:val="20"/>
          <w:szCs w:val="20"/>
          <w:shd w:val="clear" w:color="auto" w:fill="FFFFFF"/>
          <w:lang w:eastAsia="en-US"/>
        </w:rPr>
      </w:pPr>
      <w:r w:rsidRPr="00C123AB">
        <w:rPr>
          <w:rFonts w:ascii="Arial Narrow" w:hAnsi="Arial Narrow"/>
          <w:bCs/>
          <w:sz w:val="20"/>
          <w:szCs w:val="20"/>
        </w:rPr>
        <w:t>2.</w:t>
      </w:r>
      <w:r w:rsidR="00C123AB">
        <w:rPr>
          <w:rFonts w:ascii="Arial Narrow" w:hAnsi="Arial Narrow"/>
          <w:bCs/>
          <w:sz w:val="20"/>
          <w:szCs w:val="20"/>
        </w:rPr>
        <w:tab/>
      </w:r>
      <w:r w:rsidRPr="00C123AB">
        <w:rPr>
          <w:rFonts w:ascii="Arial Narrow" w:hAnsi="Arial Narrow"/>
          <w:bCs/>
          <w:sz w:val="20"/>
          <w:szCs w:val="20"/>
        </w:rPr>
        <w:t xml:space="preserve">Разместить данное Решение на сайте поселка Кислокан: </w:t>
      </w:r>
      <w:hyperlink r:id="rId43" w:history="1">
        <w:r w:rsidRPr="00C123AB">
          <w:rPr>
            <w:rStyle w:val="af1"/>
            <w:rFonts w:ascii="Arial Narrow" w:eastAsia="Calibri" w:hAnsi="Arial Narrow"/>
            <w:bCs/>
            <w:color w:val="auto"/>
            <w:sz w:val="20"/>
            <w:szCs w:val="20"/>
            <w:u w:val="none"/>
            <w:shd w:val="clear" w:color="auto" w:fill="FFFFFF"/>
            <w:lang w:eastAsia="en-US"/>
          </w:rPr>
          <w:t>https://kislokan-r04.gosweb.gosuslugi.ru</w:t>
        </w:r>
      </w:hyperlink>
      <w:r w:rsidRPr="00C123AB">
        <w:rPr>
          <w:rFonts w:ascii="Arial Narrow" w:eastAsia="Calibri" w:hAnsi="Arial Narrow"/>
          <w:bCs/>
          <w:sz w:val="20"/>
          <w:szCs w:val="20"/>
          <w:shd w:val="clear" w:color="auto" w:fill="FFFFFF"/>
          <w:lang w:eastAsia="en-US"/>
        </w:rPr>
        <w:t>.</w:t>
      </w:r>
    </w:p>
    <w:p w:rsidR="00140607" w:rsidRPr="00C123AB" w:rsidRDefault="00140607" w:rsidP="00140607">
      <w:pPr>
        <w:widowControl w:val="0"/>
        <w:autoSpaceDE w:val="0"/>
        <w:jc w:val="both"/>
        <w:rPr>
          <w:rFonts w:ascii="Arial Narrow" w:hAnsi="Arial Narrow"/>
          <w:bCs/>
          <w:sz w:val="20"/>
          <w:szCs w:val="20"/>
        </w:rPr>
      </w:pPr>
      <w:r w:rsidRPr="00C123AB">
        <w:rPr>
          <w:rFonts w:ascii="Arial Narrow" w:hAnsi="Arial Narrow"/>
          <w:bCs/>
          <w:sz w:val="20"/>
          <w:szCs w:val="20"/>
        </w:rPr>
        <w:t>3.</w:t>
      </w:r>
      <w:r w:rsidR="00C123AB">
        <w:rPr>
          <w:rFonts w:ascii="Arial Narrow" w:hAnsi="Arial Narrow"/>
          <w:bCs/>
          <w:sz w:val="20"/>
          <w:szCs w:val="20"/>
        </w:rPr>
        <w:tab/>
      </w:r>
      <w:r w:rsidRPr="00C123AB">
        <w:rPr>
          <w:rFonts w:ascii="Arial Narrow" w:hAnsi="Arial Narrow"/>
          <w:bCs/>
          <w:sz w:val="20"/>
          <w:szCs w:val="20"/>
        </w:rPr>
        <w:t xml:space="preserve">Настоящее Решение вступает в силу со дня, следующего за днем его официального опубликования в «Официальном </w:t>
      </w:r>
      <w:r w:rsidR="001D7E3B">
        <w:rPr>
          <w:rFonts w:ascii="Arial Narrow" w:hAnsi="Arial Narrow"/>
          <w:bCs/>
          <w:sz w:val="20"/>
          <w:szCs w:val="20"/>
        </w:rPr>
        <w:t>в</w:t>
      </w:r>
      <w:r w:rsidRPr="00C123AB">
        <w:rPr>
          <w:rFonts w:ascii="Arial Narrow" w:hAnsi="Arial Narrow"/>
          <w:bCs/>
          <w:sz w:val="20"/>
          <w:szCs w:val="20"/>
        </w:rPr>
        <w:t>естнике Эвенкийского муниципального района» и распространяется на правоотношения, возникающие с 1 января 2023 года.</w:t>
      </w:r>
    </w:p>
    <w:p w:rsidR="00140607" w:rsidRPr="00C123AB" w:rsidRDefault="00140607" w:rsidP="00140607">
      <w:pPr>
        <w:widowControl w:val="0"/>
        <w:autoSpaceDE w:val="0"/>
        <w:jc w:val="both"/>
        <w:rPr>
          <w:rFonts w:ascii="Arial Narrow" w:hAnsi="Arial Narrow"/>
          <w:bCs/>
          <w:sz w:val="20"/>
          <w:szCs w:val="20"/>
        </w:rPr>
      </w:pPr>
      <w:r w:rsidRPr="00C123AB">
        <w:rPr>
          <w:rFonts w:ascii="Arial Narrow" w:hAnsi="Arial Narrow"/>
          <w:bCs/>
          <w:sz w:val="20"/>
          <w:szCs w:val="20"/>
        </w:rPr>
        <w:t>4.</w:t>
      </w:r>
      <w:r w:rsidR="00C123AB">
        <w:rPr>
          <w:rFonts w:ascii="Arial Narrow" w:hAnsi="Arial Narrow"/>
          <w:bCs/>
          <w:sz w:val="20"/>
          <w:szCs w:val="20"/>
        </w:rPr>
        <w:tab/>
      </w:r>
      <w:r w:rsidRPr="00C123AB">
        <w:rPr>
          <w:rFonts w:ascii="Arial Narrow" w:hAnsi="Arial Narrow"/>
          <w:bCs/>
          <w:sz w:val="20"/>
          <w:szCs w:val="20"/>
        </w:rPr>
        <w:t>Контроль за исполнением данного Решения оставляю за собой.</w:t>
      </w:r>
    </w:p>
    <w:p w:rsidR="00140607" w:rsidRPr="00C123AB" w:rsidRDefault="00140607" w:rsidP="00C123AB">
      <w:pPr>
        <w:widowControl w:val="0"/>
        <w:suppressAutoHyphens/>
        <w:jc w:val="both"/>
        <w:rPr>
          <w:rFonts w:ascii="Arial Narrow" w:eastAsia="SimSun" w:hAnsi="Arial Narrow"/>
          <w:kern w:val="2"/>
          <w:sz w:val="20"/>
          <w:szCs w:val="20"/>
          <w:lang w:eastAsia="hi-IN" w:bidi="hi-IN"/>
        </w:rPr>
      </w:pPr>
    </w:p>
    <w:p w:rsidR="00140607" w:rsidRPr="00C123AB" w:rsidRDefault="00140607" w:rsidP="00140607">
      <w:pPr>
        <w:widowControl w:val="0"/>
        <w:suppressAutoHyphens/>
        <w:jc w:val="both"/>
        <w:rPr>
          <w:rFonts w:ascii="Arial Narrow" w:eastAsia="SimSun" w:hAnsi="Arial Narrow"/>
          <w:kern w:val="2"/>
          <w:sz w:val="20"/>
          <w:szCs w:val="20"/>
          <w:lang w:eastAsia="hi-IN" w:bidi="hi-IN"/>
        </w:rPr>
      </w:pPr>
      <w:r w:rsidRPr="00C123AB">
        <w:rPr>
          <w:rFonts w:ascii="Arial Narrow" w:eastAsia="SimSun" w:hAnsi="Arial Narrow"/>
          <w:kern w:val="2"/>
          <w:sz w:val="20"/>
          <w:szCs w:val="20"/>
          <w:lang w:eastAsia="hi-IN" w:bidi="hi-IN"/>
        </w:rPr>
        <w:t>Глава поселка Кислокан</w:t>
      </w:r>
    </w:p>
    <w:p w:rsidR="00140607" w:rsidRPr="00C123AB" w:rsidRDefault="00140607" w:rsidP="00140607">
      <w:pPr>
        <w:widowControl w:val="0"/>
        <w:suppressAutoHyphens/>
        <w:jc w:val="both"/>
        <w:rPr>
          <w:rFonts w:ascii="Arial Narrow" w:eastAsia="SimSun" w:hAnsi="Arial Narrow"/>
          <w:kern w:val="2"/>
          <w:sz w:val="20"/>
          <w:szCs w:val="20"/>
          <w:lang w:eastAsia="hi-IN" w:bidi="hi-IN"/>
        </w:rPr>
      </w:pPr>
      <w:r w:rsidRPr="00C123AB">
        <w:rPr>
          <w:rFonts w:ascii="Arial Narrow" w:eastAsia="SimSun" w:hAnsi="Arial Narrow"/>
          <w:kern w:val="2"/>
          <w:sz w:val="20"/>
          <w:szCs w:val="20"/>
          <w:lang w:eastAsia="hi-IN" w:bidi="hi-IN"/>
        </w:rPr>
        <w:t>Председатель Кислоканского</w:t>
      </w:r>
    </w:p>
    <w:p w:rsidR="00140607" w:rsidRPr="00C123AB" w:rsidRDefault="00140607" w:rsidP="00140607">
      <w:pPr>
        <w:widowControl w:val="0"/>
        <w:suppressAutoHyphens/>
        <w:rPr>
          <w:rFonts w:ascii="Arial Narrow" w:eastAsia="SimSun" w:hAnsi="Arial Narrow"/>
          <w:bCs/>
          <w:color w:val="000000"/>
          <w:kern w:val="2"/>
          <w:sz w:val="20"/>
          <w:szCs w:val="20"/>
          <w:lang w:eastAsia="hi-IN" w:bidi="hi-IN"/>
        </w:rPr>
      </w:pPr>
      <w:r w:rsidRPr="00C123AB">
        <w:rPr>
          <w:rFonts w:ascii="Arial Narrow" w:eastAsia="SimSun" w:hAnsi="Arial Narrow"/>
          <w:kern w:val="2"/>
          <w:sz w:val="20"/>
          <w:szCs w:val="20"/>
          <w:lang w:eastAsia="hi-IN" w:bidi="hi-IN"/>
        </w:rPr>
        <w:t xml:space="preserve">поселкового Совета депутатов                                   </w:t>
      </w:r>
      <w:r w:rsidR="001D7E3B">
        <w:rPr>
          <w:rFonts w:ascii="Arial Narrow" w:eastAsia="SimSun" w:hAnsi="Arial Narrow"/>
          <w:kern w:val="2"/>
          <w:sz w:val="20"/>
          <w:szCs w:val="20"/>
          <w:lang w:eastAsia="hi-IN" w:bidi="hi-IN"/>
        </w:rPr>
        <w:t xml:space="preserve">        </w:t>
      </w:r>
      <w:r w:rsidR="00C123AB">
        <w:rPr>
          <w:rFonts w:ascii="Arial Narrow" w:eastAsia="SimSun" w:hAnsi="Arial Narrow"/>
          <w:kern w:val="2"/>
          <w:sz w:val="20"/>
          <w:szCs w:val="20"/>
          <w:lang w:eastAsia="hi-IN" w:bidi="hi-IN"/>
        </w:rPr>
        <w:t xml:space="preserve"> </w:t>
      </w:r>
      <w:r w:rsidR="001D7E3B">
        <w:rPr>
          <w:rFonts w:ascii="Arial Narrow" w:eastAsia="SimSun" w:hAnsi="Arial Narrow"/>
          <w:kern w:val="2"/>
          <w:sz w:val="20"/>
          <w:szCs w:val="20"/>
          <w:lang w:eastAsia="hi-IN" w:bidi="hi-IN"/>
        </w:rPr>
        <w:t xml:space="preserve"> </w:t>
      </w:r>
      <w:r w:rsidR="00C123AB">
        <w:rPr>
          <w:rFonts w:ascii="Arial Narrow" w:eastAsia="SimSun" w:hAnsi="Arial Narrow"/>
          <w:kern w:val="2"/>
          <w:sz w:val="20"/>
          <w:szCs w:val="20"/>
          <w:lang w:eastAsia="hi-IN" w:bidi="hi-IN"/>
        </w:rPr>
        <w:t xml:space="preserve">     п/п                                                  </w:t>
      </w:r>
      <w:r w:rsidR="001D7E3B">
        <w:rPr>
          <w:rFonts w:ascii="Arial Narrow" w:eastAsia="SimSun" w:hAnsi="Arial Narrow"/>
          <w:kern w:val="2"/>
          <w:sz w:val="20"/>
          <w:szCs w:val="20"/>
          <w:lang w:eastAsia="hi-IN" w:bidi="hi-IN"/>
        </w:rPr>
        <w:t xml:space="preserve">           </w:t>
      </w:r>
      <w:r w:rsidR="00C123AB">
        <w:rPr>
          <w:rFonts w:ascii="Arial Narrow" w:eastAsia="SimSun" w:hAnsi="Arial Narrow"/>
          <w:kern w:val="2"/>
          <w:sz w:val="20"/>
          <w:szCs w:val="20"/>
          <w:lang w:eastAsia="hi-IN" w:bidi="hi-IN"/>
        </w:rPr>
        <w:t xml:space="preserve"> </w:t>
      </w:r>
      <w:r w:rsidR="001D7E3B">
        <w:rPr>
          <w:rFonts w:ascii="Arial Narrow" w:eastAsia="SimSun" w:hAnsi="Arial Narrow"/>
          <w:kern w:val="2"/>
          <w:sz w:val="20"/>
          <w:szCs w:val="20"/>
          <w:lang w:eastAsia="hi-IN" w:bidi="hi-IN"/>
        </w:rPr>
        <w:t xml:space="preserve"> </w:t>
      </w:r>
      <w:r w:rsidRPr="00C123AB">
        <w:rPr>
          <w:rFonts w:ascii="Arial Narrow" w:eastAsia="SimSun" w:hAnsi="Arial Narrow"/>
          <w:kern w:val="2"/>
          <w:sz w:val="20"/>
          <w:szCs w:val="20"/>
          <w:lang w:eastAsia="hi-IN" w:bidi="hi-IN"/>
        </w:rPr>
        <w:t xml:space="preserve">   И.П. Колесниченко </w:t>
      </w:r>
    </w:p>
    <w:p w:rsidR="001631B8" w:rsidRPr="003742F2" w:rsidRDefault="001631B8" w:rsidP="001631B8">
      <w:pPr>
        <w:ind w:firstLine="579"/>
        <w:jc w:val="both"/>
        <w:rPr>
          <w:rFonts w:ascii="Arial Narrow" w:hAnsi="Arial Narrow"/>
          <w:sz w:val="20"/>
          <w:szCs w:val="20"/>
        </w:rPr>
      </w:pPr>
    </w:p>
    <w:p w:rsidR="002F13B9" w:rsidRPr="002F13B9" w:rsidRDefault="002F13B9" w:rsidP="002F13B9">
      <w:pPr>
        <w:jc w:val="center"/>
        <w:rPr>
          <w:rFonts w:ascii="Arial Narrow" w:hAnsi="Arial Narrow"/>
          <w:b/>
          <w:sz w:val="20"/>
          <w:szCs w:val="20"/>
        </w:rPr>
      </w:pPr>
      <w:r w:rsidRPr="002F13B9">
        <w:rPr>
          <w:rFonts w:ascii="Arial Narrow" w:hAnsi="Arial Narrow"/>
          <w:b/>
          <w:sz w:val="20"/>
          <w:szCs w:val="20"/>
        </w:rPr>
        <w:t>КРАСНОЯРСКИЙ КРАЙ</w:t>
      </w:r>
    </w:p>
    <w:p w:rsidR="002F13B9" w:rsidRPr="002F13B9" w:rsidRDefault="002F13B9" w:rsidP="002F13B9">
      <w:pPr>
        <w:jc w:val="center"/>
        <w:rPr>
          <w:rFonts w:ascii="Arial Narrow" w:hAnsi="Arial Narrow"/>
          <w:b/>
          <w:sz w:val="20"/>
          <w:szCs w:val="20"/>
        </w:rPr>
      </w:pPr>
      <w:r w:rsidRPr="002F13B9">
        <w:rPr>
          <w:rFonts w:ascii="Arial Narrow" w:hAnsi="Arial Narrow"/>
          <w:b/>
          <w:sz w:val="20"/>
          <w:szCs w:val="20"/>
        </w:rPr>
        <w:t>ЭВЕНКИЙСКИЙ МУНИЦИПАЛЬНЫЙ РАЙОН</w:t>
      </w:r>
    </w:p>
    <w:p w:rsidR="002F13B9" w:rsidRPr="002F13B9" w:rsidRDefault="002F13B9" w:rsidP="002F13B9">
      <w:pPr>
        <w:jc w:val="center"/>
        <w:rPr>
          <w:rFonts w:ascii="Arial Narrow" w:hAnsi="Arial Narrow"/>
          <w:b/>
          <w:sz w:val="20"/>
          <w:szCs w:val="20"/>
        </w:rPr>
      </w:pPr>
      <w:r w:rsidRPr="002F13B9">
        <w:rPr>
          <w:rFonts w:ascii="Arial Narrow" w:hAnsi="Arial Narrow"/>
          <w:b/>
          <w:sz w:val="20"/>
          <w:szCs w:val="20"/>
        </w:rPr>
        <w:t>КИСЛОКАНСКИЙ</w:t>
      </w:r>
    </w:p>
    <w:p w:rsidR="002F13B9" w:rsidRPr="002F13B9" w:rsidRDefault="002F13B9" w:rsidP="002F13B9">
      <w:pPr>
        <w:jc w:val="center"/>
        <w:rPr>
          <w:rFonts w:ascii="Arial Narrow" w:hAnsi="Arial Narrow"/>
          <w:b/>
          <w:sz w:val="20"/>
          <w:szCs w:val="20"/>
        </w:rPr>
      </w:pPr>
      <w:r w:rsidRPr="002F13B9">
        <w:rPr>
          <w:rFonts w:ascii="Arial Narrow" w:hAnsi="Arial Narrow"/>
          <w:b/>
          <w:sz w:val="20"/>
          <w:szCs w:val="20"/>
        </w:rPr>
        <w:t>ПОСЕЛКОВЫЙ СОВЕТ ДЕПУТАТОВ</w:t>
      </w:r>
    </w:p>
    <w:p w:rsidR="002F13B9" w:rsidRPr="002F13B9" w:rsidRDefault="002F13B9" w:rsidP="002F13B9">
      <w:pPr>
        <w:jc w:val="center"/>
        <w:rPr>
          <w:rFonts w:ascii="Arial Narrow" w:hAnsi="Arial Narrow"/>
          <w:bCs/>
          <w:sz w:val="20"/>
          <w:szCs w:val="20"/>
        </w:rPr>
      </w:pPr>
    </w:p>
    <w:p w:rsidR="002F13B9" w:rsidRPr="002F13B9" w:rsidRDefault="002F13B9" w:rsidP="002F13B9">
      <w:pPr>
        <w:jc w:val="center"/>
        <w:rPr>
          <w:rFonts w:ascii="Arial Narrow" w:hAnsi="Arial Narrow"/>
          <w:b/>
          <w:bCs/>
          <w:sz w:val="20"/>
          <w:szCs w:val="20"/>
        </w:rPr>
      </w:pPr>
      <w:r w:rsidRPr="002F13B9">
        <w:rPr>
          <w:rFonts w:ascii="Arial Narrow" w:hAnsi="Arial Narrow"/>
          <w:b/>
          <w:bCs/>
          <w:sz w:val="20"/>
          <w:szCs w:val="20"/>
        </w:rPr>
        <w:t>РЕШЕНИЕ</w:t>
      </w:r>
    </w:p>
    <w:p w:rsidR="002F13B9" w:rsidRPr="002F13B9" w:rsidRDefault="002F13B9" w:rsidP="002F13B9">
      <w:pPr>
        <w:jc w:val="center"/>
        <w:outlineLvl w:val="0"/>
        <w:rPr>
          <w:rFonts w:ascii="Arial Narrow" w:hAnsi="Arial Narrow"/>
          <w:b/>
          <w:bCs/>
          <w:sz w:val="20"/>
          <w:szCs w:val="20"/>
        </w:rPr>
      </w:pPr>
    </w:p>
    <w:p w:rsidR="002F13B9" w:rsidRPr="002F13B9" w:rsidRDefault="002F13B9" w:rsidP="002F13B9">
      <w:pPr>
        <w:jc w:val="both"/>
        <w:outlineLvl w:val="0"/>
        <w:rPr>
          <w:rFonts w:ascii="Arial Narrow" w:hAnsi="Arial Narrow"/>
          <w:bCs/>
          <w:sz w:val="20"/>
          <w:szCs w:val="20"/>
        </w:rPr>
      </w:pPr>
      <w:r w:rsidRPr="002F13B9">
        <w:rPr>
          <w:rFonts w:ascii="Arial Narrow" w:hAnsi="Arial Narrow"/>
          <w:bCs/>
          <w:sz w:val="20"/>
          <w:szCs w:val="20"/>
          <w:lang w:val="en-US"/>
        </w:rPr>
        <w:t>V</w:t>
      </w:r>
      <w:r w:rsidRPr="002F13B9">
        <w:rPr>
          <w:rFonts w:ascii="Arial Narrow" w:hAnsi="Arial Narrow"/>
          <w:bCs/>
          <w:sz w:val="20"/>
          <w:szCs w:val="20"/>
        </w:rPr>
        <w:t xml:space="preserve"> созыв</w:t>
      </w:r>
    </w:p>
    <w:p w:rsidR="002F13B9" w:rsidRPr="002F13B9" w:rsidRDefault="002F13B9" w:rsidP="002F13B9">
      <w:pPr>
        <w:jc w:val="both"/>
        <w:outlineLvl w:val="0"/>
        <w:rPr>
          <w:rFonts w:ascii="Arial Narrow" w:hAnsi="Arial Narrow"/>
          <w:bCs/>
          <w:sz w:val="20"/>
          <w:szCs w:val="20"/>
        </w:rPr>
      </w:pPr>
      <w:r w:rsidRPr="002F13B9">
        <w:rPr>
          <w:rFonts w:ascii="Arial Narrow" w:hAnsi="Arial Narrow"/>
          <w:bCs/>
          <w:sz w:val="20"/>
          <w:szCs w:val="20"/>
          <w:lang w:val="en-US"/>
        </w:rPr>
        <w:t>XVI</w:t>
      </w:r>
      <w:r w:rsidRPr="002F13B9">
        <w:rPr>
          <w:rFonts w:ascii="Arial Narrow" w:hAnsi="Arial Narrow"/>
          <w:bCs/>
          <w:sz w:val="20"/>
          <w:szCs w:val="20"/>
        </w:rPr>
        <w:t xml:space="preserve"> сессия</w:t>
      </w:r>
    </w:p>
    <w:p w:rsidR="002F13B9" w:rsidRPr="002F13B9" w:rsidRDefault="002F13B9" w:rsidP="002F13B9">
      <w:pPr>
        <w:jc w:val="both"/>
        <w:rPr>
          <w:rFonts w:ascii="Arial Narrow" w:hAnsi="Arial Narrow"/>
          <w:bCs/>
          <w:sz w:val="20"/>
          <w:szCs w:val="20"/>
        </w:rPr>
      </w:pPr>
      <w:r w:rsidRPr="002F13B9">
        <w:rPr>
          <w:rFonts w:ascii="Arial Narrow" w:hAnsi="Arial Narrow"/>
          <w:bCs/>
          <w:sz w:val="20"/>
          <w:szCs w:val="20"/>
        </w:rPr>
        <w:t xml:space="preserve">«08» июня 2023 года.                    </w:t>
      </w:r>
      <w:r>
        <w:rPr>
          <w:rFonts w:ascii="Arial Narrow" w:hAnsi="Arial Narrow"/>
          <w:bCs/>
          <w:sz w:val="20"/>
          <w:szCs w:val="20"/>
        </w:rPr>
        <w:t xml:space="preserve">                            </w:t>
      </w:r>
      <w:r w:rsidR="001D7E3B">
        <w:rPr>
          <w:rFonts w:ascii="Arial Narrow" w:hAnsi="Arial Narrow"/>
          <w:bCs/>
          <w:sz w:val="20"/>
          <w:szCs w:val="20"/>
        </w:rPr>
        <w:t xml:space="preserve"> </w:t>
      </w:r>
      <w:r>
        <w:rPr>
          <w:rFonts w:ascii="Arial Narrow" w:hAnsi="Arial Narrow"/>
          <w:bCs/>
          <w:sz w:val="20"/>
          <w:szCs w:val="20"/>
        </w:rPr>
        <w:t xml:space="preserve">   </w:t>
      </w:r>
      <w:r w:rsidR="001D7E3B">
        <w:rPr>
          <w:rFonts w:ascii="Arial Narrow" w:hAnsi="Arial Narrow"/>
          <w:bCs/>
          <w:sz w:val="20"/>
          <w:szCs w:val="20"/>
        </w:rPr>
        <w:t xml:space="preserve">  </w:t>
      </w:r>
      <w:r w:rsidRPr="002F13B9">
        <w:rPr>
          <w:rFonts w:ascii="Arial Narrow" w:hAnsi="Arial Narrow"/>
          <w:bCs/>
          <w:sz w:val="20"/>
          <w:szCs w:val="20"/>
        </w:rPr>
        <w:t xml:space="preserve">   № 88          </w:t>
      </w:r>
      <w:r>
        <w:rPr>
          <w:rFonts w:ascii="Arial Narrow" w:hAnsi="Arial Narrow"/>
          <w:bCs/>
          <w:sz w:val="20"/>
          <w:szCs w:val="20"/>
        </w:rPr>
        <w:t xml:space="preserve">  </w:t>
      </w:r>
      <w:r w:rsidRPr="002F13B9">
        <w:rPr>
          <w:rFonts w:ascii="Arial Narrow" w:hAnsi="Arial Narrow"/>
          <w:bCs/>
          <w:sz w:val="20"/>
          <w:szCs w:val="20"/>
        </w:rPr>
        <w:t xml:space="preserve">          </w:t>
      </w:r>
      <w:r>
        <w:rPr>
          <w:rFonts w:ascii="Arial Narrow" w:hAnsi="Arial Narrow"/>
          <w:bCs/>
          <w:sz w:val="20"/>
          <w:szCs w:val="20"/>
        </w:rPr>
        <w:t xml:space="preserve">                            </w:t>
      </w:r>
      <w:r w:rsidRPr="002F13B9">
        <w:rPr>
          <w:rFonts w:ascii="Arial Narrow" w:hAnsi="Arial Narrow"/>
          <w:bCs/>
          <w:sz w:val="20"/>
          <w:szCs w:val="20"/>
        </w:rPr>
        <w:t xml:space="preserve">           </w:t>
      </w:r>
      <w:r w:rsidR="001D7E3B">
        <w:rPr>
          <w:rFonts w:ascii="Arial Narrow" w:hAnsi="Arial Narrow"/>
          <w:bCs/>
          <w:sz w:val="20"/>
          <w:szCs w:val="20"/>
        </w:rPr>
        <w:t xml:space="preserve">   </w:t>
      </w:r>
      <w:r w:rsidRPr="002F13B9">
        <w:rPr>
          <w:rFonts w:ascii="Arial Narrow" w:hAnsi="Arial Narrow"/>
          <w:bCs/>
          <w:sz w:val="20"/>
          <w:szCs w:val="20"/>
        </w:rPr>
        <w:t xml:space="preserve">        п. Кислокан</w:t>
      </w:r>
    </w:p>
    <w:p w:rsidR="002F13B9" w:rsidRPr="002F13B9" w:rsidRDefault="002F13B9" w:rsidP="002F13B9">
      <w:pPr>
        <w:rPr>
          <w:rFonts w:ascii="Arial Narrow" w:hAnsi="Arial Narrow"/>
          <w:b/>
          <w:bCs/>
          <w:sz w:val="20"/>
          <w:szCs w:val="20"/>
        </w:rPr>
      </w:pPr>
    </w:p>
    <w:p w:rsidR="002F13B9" w:rsidRPr="002F13B9" w:rsidRDefault="002F13B9" w:rsidP="002F13B9">
      <w:pPr>
        <w:tabs>
          <w:tab w:val="left" w:pos="9356"/>
        </w:tabs>
        <w:jc w:val="center"/>
        <w:rPr>
          <w:rFonts w:ascii="Arial Narrow" w:eastAsia="Calibri" w:hAnsi="Arial Narrow"/>
          <w:b/>
          <w:sz w:val="20"/>
          <w:szCs w:val="20"/>
          <w:lang w:eastAsia="en-US"/>
        </w:rPr>
      </w:pPr>
      <w:r w:rsidRPr="002F13B9">
        <w:rPr>
          <w:rFonts w:ascii="Arial Narrow" w:eastAsia="Calibri" w:hAnsi="Arial Narrow"/>
          <w:b/>
          <w:bCs/>
          <w:sz w:val="20"/>
          <w:szCs w:val="20"/>
          <w:lang w:eastAsia="en-US"/>
        </w:rPr>
        <w:t>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собственности муниципального образования «поселок Кислокан»</w:t>
      </w:r>
    </w:p>
    <w:p w:rsidR="002F13B9" w:rsidRPr="002F13B9" w:rsidRDefault="002F13B9" w:rsidP="002F13B9">
      <w:pPr>
        <w:spacing w:after="100" w:afterAutospacing="1"/>
        <w:contextualSpacing/>
        <w:rPr>
          <w:rFonts w:ascii="Arial Narrow" w:eastAsia="Calibri" w:hAnsi="Arial Narrow"/>
          <w:sz w:val="20"/>
          <w:szCs w:val="20"/>
          <w:lang w:eastAsia="en-US"/>
        </w:rPr>
      </w:pPr>
    </w:p>
    <w:p w:rsidR="002F13B9" w:rsidRPr="002F13B9" w:rsidRDefault="002F13B9" w:rsidP="002F13B9">
      <w:pPr>
        <w:autoSpaceDE w:val="0"/>
        <w:autoSpaceDN w:val="0"/>
        <w:adjustRightInd w:val="0"/>
        <w:ind w:firstLine="709"/>
        <w:jc w:val="both"/>
        <w:rPr>
          <w:rFonts w:ascii="Arial Narrow" w:eastAsia="Calibri" w:hAnsi="Arial Narrow"/>
          <w:sz w:val="20"/>
          <w:szCs w:val="20"/>
          <w:lang w:eastAsia="en-US"/>
        </w:rPr>
      </w:pPr>
      <w:r w:rsidRPr="002F13B9">
        <w:rPr>
          <w:rFonts w:ascii="Arial Narrow" w:eastAsia="Calibri" w:hAnsi="Arial Narrow"/>
          <w:sz w:val="20"/>
          <w:szCs w:val="20"/>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29.12.2022 года № 605-ФЗ «О внесении изменений в отдельные законодательные акты Российской Федерации», Уставом поселка Кислокан, Кислоканский поселковый Совет депутатов </w:t>
      </w:r>
      <w:r w:rsidRPr="002F13B9">
        <w:rPr>
          <w:rFonts w:ascii="Arial Narrow" w:eastAsia="Calibri" w:hAnsi="Arial Narrow"/>
          <w:b/>
          <w:sz w:val="20"/>
          <w:szCs w:val="20"/>
          <w:lang w:eastAsia="en-US"/>
        </w:rPr>
        <w:t>РЕШИЛ:</w:t>
      </w:r>
    </w:p>
    <w:p w:rsidR="002F13B9" w:rsidRPr="002F13B9" w:rsidRDefault="002F13B9" w:rsidP="002F13B9">
      <w:pPr>
        <w:autoSpaceDE w:val="0"/>
        <w:autoSpaceDN w:val="0"/>
        <w:adjustRightInd w:val="0"/>
        <w:jc w:val="both"/>
        <w:outlineLvl w:val="0"/>
        <w:rPr>
          <w:rFonts w:ascii="Arial Narrow" w:hAnsi="Arial Narrow"/>
          <w:sz w:val="20"/>
          <w:szCs w:val="20"/>
        </w:rPr>
      </w:pPr>
      <w:r w:rsidRPr="002F13B9">
        <w:rPr>
          <w:rFonts w:ascii="Arial Narrow" w:hAnsi="Arial Narrow"/>
          <w:sz w:val="20"/>
          <w:szCs w:val="20"/>
        </w:rPr>
        <w:t>1.</w:t>
      </w:r>
      <w:r>
        <w:rPr>
          <w:rFonts w:ascii="Arial Narrow" w:hAnsi="Arial Narrow"/>
          <w:sz w:val="20"/>
          <w:szCs w:val="20"/>
        </w:rPr>
        <w:tab/>
      </w:r>
      <w:r w:rsidRPr="002F13B9">
        <w:rPr>
          <w:rFonts w:ascii="Arial Narrow" w:hAnsi="Arial Narrow"/>
          <w:sz w:val="20"/>
          <w:szCs w:val="20"/>
        </w:rPr>
        <w:t>Установить, что срок рассрочки оплаты движимого и недвижимого имущества, находящегося в собственности муниципального образования «поселок Кислокан» приобретаемого арендуемого субъектами малого и среднего предпринимательства при реализации преимущественного права на приобретение арендуемого имущества, составляет 5 лет.</w:t>
      </w:r>
    </w:p>
    <w:p w:rsidR="002F13B9" w:rsidRPr="002F13B9" w:rsidRDefault="002F13B9" w:rsidP="002F13B9">
      <w:pPr>
        <w:autoSpaceDE w:val="0"/>
        <w:autoSpaceDN w:val="0"/>
        <w:adjustRightInd w:val="0"/>
        <w:jc w:val="both"/>
        <w:outlineLvl w:val="0"/>
        <w:rPr>
          <w:rFonts w:ascii="Arial Narrow" w:hAnsi="Arial Narrow"/>
          <w:sz w:val="20"/>
          <w:szCs w:val="20"/>
        </w:rPr>
      </w:pPr>
      <w:r w:rsidRPr="002F13B9">
        <w:rPr>
          <w:rFonts w:ascii="Arial Narrow" w:hAnsi="Arial Narrow"/>
          <w:sz w:val="20"/>
          <w:szCs w:val="20"/>
        </w:rPr>
        <w:t>2.</w:t>
      </w:r>
      <w:r>
        <w:rPr>
          <w:rFonts w:ascii="Arial Narrow" w:hAnsi="Arial Narrow"/>
          <w:sz w:val="20"/>
          <w:szCs w:val="20"/>
        </w:rPr>
        <w:tab/>
      </w:r>
      <w:r w:rsidRPr="002F13B9">
        <w:rPr>
          <w:rFonts w:ascii="Arial Narrow" w:hAnsi="Arial Narrow"/>
          <w:sz w:val="20"/>
          <w:szCs w:val="20"/>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частью 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2F13B9" w:rsidRPr="002F13B9" w:rsidRDefault="002F13B9" w:rsidP="002F13B9">
      <w:pPr>
        <w:autoSpaceDE w:val="0"/>
        <w:autoSpaceDN w:val="0"/>
        <w:adjustRightInd w:val="0"/>
        <w:jc w:val="both"/>
        <w:outlineLvl w:val="0"/>
        <w:rPr>
          <w:rFonts w:ascii="Arial Narrow" w:hAnsi="Arial Narrow"/>
          <w:sz w:val="20"/>
          <w:szCs w:val="20"/>
        </w:rPr>
      </w:pPr>
      <w:r w:rsidRPr="002F13B9">
        <w:rPr>
          <w:rFonts w:ascii="Arial Narrow" w:hAnsi="Arial Narrow"/>
          <w:sz w:val="20"/>
          <w:szCs w:val="20"/>
        </w:rPr>
        <w:t>3.</w:t>
      </w:r>
      <w:r>
        <w:rPr>
          <w:rFonts w:ascii="Arial Narrow" w:hAnsi="Arial Narrow"/>
          <w:sz w:val="20"/>
          <w:szCs w:val="20"/>
        </w:rPr>
        <w:tab/>
      </w:r>
      <w:r w:rsidRPr="002F13B9">
        <w:rPr>
          <w:rFonts w:ascii="Arial Narrow" w:hAnsi="Arial Narrow"/>
          <w:sz w:val="20"/>
          <w:szCs w:val="20"/>
        </w:rPr>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2F13B9" w:rsidRPr="002F13B9" w:rsidRDefault="002F13B9" w:rsidP="002F13B9">
      <w:pPr>
        <w:autoSpaceDE w:val="0"/>
        <w:autoSpaceDN w:val="0"/>
        <w:adjustRightInd w:val="0"/>
        <w:jc w:val="both"/>
        <w:outlineLvl w:val="0"/>
        <w:rPr>
          <w:rFonts w:ascii="Arial Narrow" w:hAnsi="Arial Narrow"/>
          <w:sz w:val="20"/>
          <w:szCs w:val="20"/>
        </w:rPr>
      </w:pPr>
      <w:r w:rsidRPr="002F13B9">
        <w:rPr>
          <w:rFonts w:ascii="Arial Narrow" w:hAnsi="Arial Narrow"/>
          <w:sz w:val="20"/>
          <w:szCs w:val="20"/>
        </w:rPr>
        <w:t>4.</w:t>
      </w:r>
      <w:r>
        <w:rPr>
          <w:rFonts w:ascii="Arial Narrow" w:hAnsi="Arial Narrow"/>
          <w:sz w:val="20"/>
          <w:szCs w:val="20"/>
        </w:rPr>
        <w:tab/>
      </w:r>
      <w:r w:rsidRPr="002F13B9">
        <w:rPr>
          <w:rFonts w:ascii="Arial Narrow" w:hAnsi="Arial Narrow"/>
          <w:sz w:val="20"/>
          <w:szCs w:val="20"/>
        </w:rPr>
        <w:t>Оплата приобретаемого в рассрочку арендуемого имущества может быть осуществлена досрочно на основании решения покупателя.</w:t>
      </w:r>
    </w:p>
    <w:p w:rsidR="002F13B9" w:rsidRPr="002F13B9" w:rsidRDefault="002F13B9" w:rsidP="002F13B9">
      <w:pPr>
        <w:autoSpaceDE w:val="0"/>
        <w:autoSpaceDN w:val="0"/>
        <w:adjustRightInd w:val="0"/>
        <w:jc w:val="both"/>
        <w:outlineLvl w:val="0"/>
        <w:rPr>
          <w:rFonts w:ascii="Arial Narrow" w:hAnsi="Arial Narrow"/>
          <w:sz w:val="20"/>
          <w:szCs w:val="20"/>
        </w:rPr>
      </w:pPr>
      <w:r w:rsidRPr="002F13B9">
        <w:rPr>
          <w:rFonts w:ascii="Arial Narrow" w:hAnsi="Arial Narrow"/>
          <w:sz w:val="20"/>
          <w:szCs w:val="20"/>
        </w:rPr>
        <w:t>5.</w:t>
      </w:r>
      <w:r>
        <w:rPr>
          <w:rFonts w:ascii="Arial Narrow" w:hAnsi="Arial Narrow"/>
          <w:sz w:val="20"/>
          <w:szCs w:val="20"/>
        </w:rPr>
        <w:tab/>
      </w:r>
      <w:r w:rsidRPr="002F13B9">
        <w:rPr>
          <w:rFonts w:ascii="Arial Narrow" w:hAnsi="Arial Narrow"/>
          <w:sz w:val="20"/>
          <w:szCs w:val="20"/>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2F13B9" w:rsidRPr="002F13B9" w:rsidRDefault="002F13B9" w:rsidP="002F13B9">
      <w:pPr>
        <w:autoSpaceDE w:val="0"/>
        <w:autoSpaceDN w:val="0"/>
        <w:adjustRightInd w:val="0"/>
        <w:jc w:val="both"/>
        <w:outlineLvl w:val="0"/>
        <w:rPr>
          <w:rFonts w:ascii="Arial Narrow" w:hAnsi="Arial Narrow"/>
          <w:sz w:val="20"/>
          <w:szCs w:val="20"/>
        </w:rPr>
      </w:pPr>
      <w:r w:rsidRPr="002F13B9">
        <w:rPr>
          <w:rFonts w:ascii="Arial Narrow" w:hAnsi="Arial Narrow"/>
          <w:sz w:val="20"/>
          <w:szCs w:val="20"/>
        </w:rPr>
        <w:t>6.</w:t>
      </w:r>
      <w:r>
        <w:rPr>
          <w:rFonts w:ascii="Arial Narrow" w:hAnsi="Arial Narrow"/>
          <w:sz w:val="20"/>
          <w:szCs w:val="20"/>
        </w:rPr>
        <w:tab/>
      </w:r>
      <w:r w:rsidRPr="002F13B9">
        <w:rPr>
          <w:rFonts w:ascii="Arial Narrow" w:hAnsi="Arial Narrow"/>
          <w:sz w:val="20"/>
          <w:szCs w:val="20"/>
        </w:rPr>
        <w:t>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2F13B9" w:rsidRPr="002F13B9" w:rsidRDefault="002F13B9" w:rsidP="002F13B9">
      <w:pPr>
        <w:autoSpaceDE w:val="0"/>
        <w:autoSpaceDN w:val="0"/>
        <w:adjustRightInd w:val="0"/>
        <w:jc w:val="both"/>
        <w:outlineLvl w:val="0"/>
        <w:rPr>
          <w:rFonts w:ascii="Arial Narrow" w:hAnsi="Arial Narrow"/>
          <w:sz w:val="20"/>
          <w:szCs w:val="20"/>
        </w:rPr>
      </w:pPr>
      <w:r w:rsidRPr="002F13B9">
        <w:rPr>
          <w:rFonts w:ascii="Arial Narrow" w:hAnsi="Arial Narrow"/>
          <w:sz w:val="20"/>
          <w:szCs w:val="20"/>
        </w:rPr>
        <w:t>7.</w:t>
      </w:r>
      <w:r>
        <w:rPr>
          <w:rFonts w:ascii="Arial Narrow" w:hAnsi="Arial Narrow"/>
          <w:sz w:val="20"/>
          <w:szCs w:val="20"/>
        </w:rPr>
        <w:tab/>
      </w:r>
      <w:r w:rsidRPr="002F13B9">
        <w:rPr>
          <w:rFonts w:ascii="Arial Narrow" w:hAnsi="Arial Narrow"/>
          <w:sz w:val="20"/>
          <w:szCs w:val="20"/>
        </w:rPr>
        <w:t>Состав и виды движимого имущества, не подлежащего отчуждению устанавливаются Администрацией поселка Кислокан Эвенкийского муниципального района Красноярского края в состав сведений, которые вносятся в утверждаемые в соответствии с частью 4 статьи 18 Федерального закона "О развитии малого и среднего предпринимательства в Российской Федерации" перечни муниципального имущества, предназначенного для передачи во владение и (или) в пользование субъектам малого и среднего предпринимательства.</w:t>
      </w:r>
    </w:p>
    <w:p w:rsidR="002F13B9" w:rsidRDefault="002F13B9" w:rsidP="002F13B9">
      <w:pPr>
        <w:autoSpaceDE w:val="0"/>
        <w:autoSpaceDN w:val="0"/>
        <w:adjustRightInd w:val="0"/>
        <w:jc w:val="both"/>
        <w:outlineLvl w:val="0"/>
        <w:rPr>
          <w:rFonts w:ascii="Arial Narrow" w:eastAsia="Calibri" w:hAnsi="Arial Narrow"/>
          <w:sz w:val="20"/>
          <w:szCs w:val="20"/>
          <w:lang w:eastAsia="en-US"/>
        </w:rPr>
      </w:pPr>
      <w:r w:rsidRPr="002F13B9">
        <w:rPr>
          <w:rFonts w:ascii="Arial Narrow" w:hAnsi="Arial Narrow"/>
          <w:sz w:val="20"/>
          <w:szCs w:val="20"/>
        </w:rPr>
        <w:t>8.</w:t>
      </w:r>
      <w:r>
        <w:rPr>
          <w:rFonts w:ascii="Arial Narrow" w:hAnsi="Arial Narrow"/>
          <w:sz w:val="20"/>
          <w:szCs w:val="20"/>
        </w:rPr>
        <w:tab/>
      </w:r>
      <w:r w:rsidRPr="002F13B9">
        <w:rPr>
          <w:rFonts w:ascii="Arial Narrow" w:hAnsi="Arial Narrow"/>
          <w:sz w:val="20"/>
          <w:szCs w:val="20"/>
        </w:rPr>
        <w:t>Решение вступает в силу в день, следующий за днем его официального опубликования в «Официальном вестнике Эвенкийского муниципального района».</w:t>
      </w:r>
    </w:p>
    <w:p w:rsidR="002F13B9" w:rsidRPr="002F13B9" w:rsidRDefault="002F13B9" w:rsidP="002F13B9">
      <w:pPr>
        <w:autoSpaceDE w:val="0"/>
        <w:autoSpaceDN w:val="0"/>
        <w:adjustRightInd w:val="0"/>
        <w:jc w:val="both"/>
        <w:outlineLvl w:val="0"/>
        <w:rPr>
          <w:rFonts w:ascii="Arial Narrow" w:eastAsia="Calibri" w:hAnsi="Arial Narrow"/>
          <w:sz w:val="20"/>
          <w:szCs w:val="20"/>
          <w:lang w:eastAsia="en-US"/>
        </w:rPr>
      </w:pPr>
    </w:p>
    <w:p w:rsidR="002F13B9" w:rsidRPr="002F13B9" w:rsidRDefault="002F13B9" w:rsidP="002F13B9">
      <w:pPr>
        <w:widowControl w:val="0"/>
        <w:suppressAutoHyphens/>
        <w:jc w:val="both"/>
        <w:rPr>
          <w:rFonts w:ascii="Arial Narrow" w:eastAsia="SimSun" w:hAnsi="Arial Narrow"/>
          <w:kern w:val="2"/>
          <w:sz w:val="20"/>
          <w:szCs w:val="20"/>
          <w:lang w:eastAsia="hi-IN" w:bidi="hi-IN"/>
        </w:rPr>
      </w:pPr>
      <w:r w:rsidRPr="002F13B9">
        <w:rPr>
          <w:rFonts w:ascii="Arial Narrow" w:eastAsia="SimSun" w:hAnsi="Arial Narrow"/>
          <w:kern w:val="2"/>
          <w:sz w:val="20"/>
          <w:szCs w:val="20"/>
          <w:lang w:eastAsia="hi-IN" w:bidi="hi-IN"/>
        </w:rPr>
        <w:t>Глава поселка Кислокан</w:t>
      </w:r>
    </w:p>
    <w:p w:rsidR="002F13B9" w:rsidRPr="002F13B9" w:rsidRDefault="002F13B9" w:rsidP="002F13B9">
      <w:pPr>
        <w:widowControl w:val="0"/>
        <w:suppressAutoHyphens/>
        <w:jc w:val="both"/>
        <w:rPr>
          <w:rFonts w:ascii="Arial Narrow" w:eastAsia="SimSun" w:hAnsi="Arial Narrow"/>
          <w:kern w:val="2"/>
          <w:sz w:val="20"/>
          <w:szCs w:val="20"/>
          <w:lang w:eastAsia="hi-IN" w:bidi="hi-IN"/>
        </w:rPr>
      </w:pPr>
      <w:r w:rsidRPr="002F13B9">
        <w:rPr>
          <w:rFonts w:ascii="Arial Narrow" w:eastAsia="SimSun" w:hAnsi="Arial Narrow"/>
          <w:kern w:val="2"/>
          <w:sz w:val="20"/>
          <w:szCs w:val="20"/>
          <w:lang w:eastAsia="hi-IN" w:bidi="hi-IN"/>
        </w:rPr>
        <w:t xml:space="preserve">Председатель Кислоканского </w:t>
      </w:r>
    </w:p>
    <w:p w:rsidR="002F13B9" w:rsidRPr="002F13B9" w:rsidRDefault="002F13B9" w:rsidP="002F13B9">
      <w:pPr>
        <w:widowControl w:val="0"/>
        <w:suppressAutoHyphens/>
        <w:jc w:val="both"/>
        <w:rPr>
          <w:rFonts w:ascii="Arial Narrow" w:eastAsia="SimSun" w:hAnsi="Arial Narrow"/>
          <w:bCs/>
          <w:color w:val="000000"/>
          <w:kern w:val="2"/>
          <w:sz w:val="20"/>
          <w:szCs w:val="20"/>
          <w:lang w:eastAsia="hi-IN" w:bidi="hi-IN"/>
        </w:rPr>
      </w:pPr>
      <w:r w:rsidRPr="002F13B9">
        <w:rPr>
          <w:rFonts w:ascii="Arial Narrow" w:eastAsia="SimSun" w:hAnsi="Arial Narrow"/>
          <w:kern w:val="2"/>
          <w:sz w:val="20"/>
          <w:szCs w:val="20"/>
          <w:lang w:eastAsia="hi-IN" w:bidi="hi-IN"/>
        </w:rPr>
        <w:t xml:space="preserve">поселкового Совета депутатов              </w:t>
      </w:r>
      <w:r w:rsidR="001D7E3B">
        <w:rPr>
          <w:rFonts w:ascii="Arial Narrow" w:eastAsia="SimSun" w:hAnsi="Arial Narrow"/>
          <w:kern w:val="2"/>
          <w:sz w:val="20"/>
          <w:szCs w:val="20"/>
          <w:lang w:eastAsia="hi-IN" w:bidi="hi-IN"/>
        </w:rPr>
        <w:t xml:space="preserve">                                 </w:t>
      </w:r>
      <w:r>
        <w:rPr>
          <w:rFonts w:ascii="Arial Narrow" w:eastAsia="SimSun" w:hAnsi="Arial Narrow"/>
          <w:kern w:val="2"/>
          <w:sz w:val="20"/>
          <w:szCs w:val="20"/>
          <w:lang w:eastAsia="hi-IN" w:bidi="hi-IN"/>
        </w:rPr>
        <w:t xml:space="preserve">  п/п                                                </w:t>
      </w:r>
      <w:r w:rsidRPr="002F13B9">
        <w:rPr>
          <w:rFonts w:ascii="Arial Narrow" w:eastAsia="SimSun" w:hAnsi="Arial Narrow"/>
          <w:kern w:val="2"/>
          <w:sz w:val="20"/>
          <w:szCs w:val="20"/>
          <w:lang w:eastAsia="hi-IN" w:bidi="hi-IN"/>
        </w:rPr>
        <w:t xml:space="preserve">  </w:t>
      </w:r>
      <w:r w:rsidR="001D7E3B">
        <w:rPr>
          <w:rFonts w:ascii="Arial Narrow" w:eastAsia="SimSun" w:hAnsi="Arial Narrow"/>
          <w:kern w:val="2"/>
          <w:sz w:val="20"/>
          <w:szCs w:val="20"/>
          <w:lang w:eastAsia="hi-IN" w:bidi="hi-IN"/>
        </w:rPr>
        <w:t xml:space="preserve">              </w:t>
      </w:r>
      <w:r w:rsidRPr="002F13B9">
        <w:rPr>
          <w:rFonts w:ascii="Arial Narrow" w:eastAsia="SimSun" w:hAnsi="Arial Narrow"/>
          <w:kern w:val="2"/>
          <w:sz w:val="20"/>
          <w:szCs w:val="20"/>
          <w:lang w:eastAsia="hi-IN" w:bidi="hi-IN"/>
        </w:rPr>
        <w:t xml:space="preserve">  И.П. Колесниченко</w:t>
      </w:r>
    </w:p>
    <w:p w:rsidR="001631B8" w:rsidRPr="006D47C9" w:rsidRDefault="001631B8" w:rsidP="00C00C8E">
      <w:pPr>
        <w:rPr>
          <w:rFonts w:ascii="Arial Narrow" w:hAnsi="Arial Narrow"/>
          <w:sz w:val="20"/>
          <w:szCs w:val="20"/>
        </w:rPr>
      </w:pPr>
    </w:p>
    <w:p w:rsidR="006D47C9" w:rsidRPr="006D47C9" w:rsidRDefault="006D47C9" w:rsidP="006D47C9">
      <w:pPr>
        <w:jc w:val="center"/>
        <w:rPr>
          <w:rFonts w:ascii="Arial Narrow" w:hAnsi="Arial Narrow"/>
          <w:b/>
          <w:sz w:val="20"/>
          <w:szCs w:val="20"/>
        </w:rPr>
      </w:pPr>
      <w:r w:rsidRPr="006D47C9">
        <w:rPr>
          <w:rFonts w:ascii="Arial Narrow" w:hAnsi="Arial Narrow"/>
          <w:b/>
          <w:sz w:val="20"/>
          <w:szCs w:val="20"/>
        </w:rPr>
        <w:t>РОССИЙСКАЯ ФЕДЕРАЦИЯ</w:t>
      </w:r>
    </w:p>
    <w:p w:rsidR="006D47C9" w:rsidRPr="006D47C9" w:rsidRDefault="006D47C9" w:rsidP="006D47C9">
      <w:pPr>
        <w:jc w:val="center"/>
        <w:rPr>
          <w:rFonts w:ascii="Arial Narrow" w:hAnsi="Arial Narrow"/>
          <w:b/>
          <w:sz w:val="20"/>
          <w:szCs w:val="20"/>
        </w:rPr>
      </w:pPr>
      <w:r w:rsidRPr="006D47C9">
        <w:rPr>
          <w:rFonts w:ascii="Arial Narrow" w:hAnsi="Arial Narrow"/>
          <w:b/>
          <w:sz w:val="20"/>
          <w:szCs w:val="20"/>
        </w:rPr>
        <w:t>КРАСНОЯРСКИЙ КРАЙ</w:t>
      </w:r>
    </w:p>
    <w:p w:rsidR="006D47C9" w:rsidRPr="006D47C9" w:rsidRDefault="006D47C9" w:rsidP="006D47C9">
      <w:pPr>
        <w:jc w:val="center"/>
        <w:rPr>
          <w:rFonts w:ascii="Arial Narrow" w:hAnsi="Arial Narrow"/>
          <w:b/>
          <w:sz w:val="20"/>
          <w:szCs w:val="20"/>
        </w:rPr>
      </w:pPr>
      <w:r w:rsidRPr="006D47C9">
        <w:rPr>
          <w:rFonts w:ascii="Arial Narrow" w:hAnsi="Arial Narrow"/>
          <w:b/>
          <w:sz w:val="20"/>
          <w:szCs w:val="20"/>
        </w:rPr>
        <w:t>ЭВЕНКИЙСКИЙ МУНИЦИПАЛЬНЫЙ РАЙОН</w:t>
      </w:r>
    </w:p>
    <w:p w:rsidR="006D47C9" w:rsidRPr="006D47C9" w:rsidRDefault="006D47C9" w:rsidP="006D47C9">
      <w:pPr>
        <w:jc w:val="center"/>
        <w:rPr>
          <w:rFonts w:ascii="Arial Narrow" w:hAnsi="Arial Narrow"/>
          <w:b/>
          <w:sz w:val="20"/>
          <w:szCs w:val="20"/>
        </w:rPr>
      </w:pPr>
      <w:r w:rsidRPr="006D47C9">
        <w:rPr>
          <w:rFonts w:ascii="Arial Narrow" w:hAnsi="Arial Narrow"/>
          <w:b/>
          <w:sz w:val="20"/>
          <w:szCs w:val="20"/>
        </w:rPr>
        <w:t>СХОД ГРАЖДАН</w:t>
      </w:r>
    </w:p>
    <w:p w:rsidR="006D47C9" w:rsidRPr="006D47C9" w:rsidRDefault="006D47C9" w:rsidP="006D47C9">
      <w:pPr>
        <w:jc w:val="center"/>
        <w:rPr>
          <w:rFonts w:ascii="Arial Narrow" w:hAnsi="Arial Narrow"/>
          <w:sz w:val="20"/>
          <w:szCs w:val="20"/>
        </w:rPr>
      </w:pPr>
      <w:r w:rsidRPr="006D47C9">
        <w:rPr>
          <w:rFonts w:ascii="Arial Narrow" w:hAnsi="Arial Narrow"/>
          <w:b/>
          <w:sz w:val="20"/>
          <w:szCs w:val="20"/>
        </w:rPr>
        <w:t xml:space="preserve">поселок </w:t>
      </w:r>
      <w:smartTag w:uri="urn:schemas-microsoft-com:office:smarttags" w:element="PersonName">
        <w:r w:rsidRPr="006D47C9">
          <w:rPr>
            <w:rFonts w:ascii="Arial Narrow" w:hAnsi="Arial Narrow"/>
            <w:b/>
            <w:sz w:val="20"/>
            <w:szCs w:val="20"/>
          </w:rPr>
          <w:t>Муторай</w:t>
        </w:r>
      </w:smartTag>
    </w:p>
    <w:p w:rsidR="006D47C9" w:rsidRPr="006D47C9" w:rsidRDefault="006D47C9" w:rsidP="006D47C9">
      <w:pPr>
        <w:jc w:val="center"/>
        <w:rPr>
          <w:rFonts w:ascii="Arial Narrow" w:hAnsi="Arial Narrow"/>
          <w:b/>
          <w:sz w:val="20"/>
          <w:szCs w:val="20"/>
        </w:rPr>
      </w:pPr>
      <w:r w:rsidRPr="006D47C9">
        <w:rPr>
          <w:rFonts w:ascii="Arial Narrow" w:hAnsi="Arial Narrow"/>
          <w:b/>
          <w:sz w:val="20"/>
          <w:szCs w:val="20"/>
        </w:rPr>
        <w:t>_____________________________________________________________</w:t>
      </w:r>
    </w:p>
    <w:p w:rsidR="006D47C9" w:rsidRPr="006D47C9" w:rsidRDefault="006D47C9" w:rsidP="006D47C9">
      <w:pPr>
        <w:jc w:val="center"/>
        <w:rPr>
          <w:rFonts w:ascii="Arial Narrow" w:hAnsi="Arial Narrow"/>
          <w:sz w:val="20"/>
          <w:szCs w:val="20"/>
        </w:rPr>
      </w:pPr>
    </w:p>
    <w:p w:rsidR="006D47C9" w:rsidRPr="006D47C9" w:rsidRDefault="006D47C9" w:rsidP="006D47C9">
      <w:pPr>
        <w:jc w:val="center"/>
        <w:rPr>
          <w:rFonts w:ascii="Arial Narrow" w:hAnsi="Arial Narrow"/>
          <w:b/>
          <w:sz w:val="20"/>
          <w:szCs w:val="20"/>
        </w:rPr>
      </w:pPr>
      <w:r w:rsidRPr="006D47C9">
        <w:rPr>
          <w:rFonts w:ascii="Arial Narrow" w:hAnsi="Arial Narrow"/>
          <w:b/>
          <w:sz w:val="20"/>
          <w:szCs w:val="20"/>
        </w:rPr>
        <w:t>РЕШЕНИЕ</w:t>
      </w:r>
    </w:p>
    <w:p w:rsidR="006D47C9" w:rsidRPr="006D47C9" w:rsidRDefault="006D47C9" w:rsidP="006D47C9">
      <w:pPr>
        <w:tabs>
          <w:tab w:val="left" w:pos="7599"/>
        </w:tabs>
        <w:rPr>
          <w:rFonts w:ascii="Arial Narrow" w:hAnsi="Arial Narrow"/>
          <w:sz w:val="20"/>
          <w:szCs w:val="20"/>
        </w:rPr>
      </w:pPr>
    </w:p>
    <w:p w:rsidR="006D47C9" w:rsidRPr="006D47C9" w:rsidRDefault="006D47C9" w:rsidP="006D47C9">
      <w:pPr>
        <w:tabs>
          <w:tab w:val="left" w:pos="7599"/>
        </w:tabs>
        <w:jc w:val="both"/>
        <w:rPr>
          <w:rFonts w:ascii="Arial Narrow" w:hAnsi="Arial Narrow"/>
          <w:sz w:val="20"/>
          <w:szCs w:val="20"/>
        </w:rPr>
      </w:pPr>
      <w:r w:rsidRPr="006D47C9">
        <w:rPr>
          <w:rFonts w:ascii="Arial Narrow" w:hAnsi="Arial Narrow"/>
          <w:sz w:val="20"/>
          <w:szCs w:val="20"/>
        </w:rPr>
        <w:t xml:space="preserve">06.06. 2023 года                                                                          </w:t>
      </w:r>
      <w:r>
        <w:rPr>
          <w:rFonts w:ascii="Arial Narrow" w:hAnsi="Arial Narrow"/>
          <w:sz w:val="20"/>
          <w:szCs w:val="20"/>
        </w:rPr>
        <w:t xml:space="preserve">                                                                                        </w:t>
      </w:r>
      <w:r w:rsidRPr="006D47C9">
        <w:rPr>
          <w:rFonts w:ascii="Arial Narrow" w:hAnsi="Arial Narrow"/>
          <w:sz w:val="20"/>
          <w:szCs w:val="20"/>
        </w:rPr>
        <w:t xml:space="preserve">   № 16-р</w:t>
      </w:r>
    </w:p>
    <w:p w:rsidR="006D47C9" w:rsidRPr="006D47C9" w:rsidRDefault="006D47C9" w:rsidP="006D47C9">
      <w:pPr>
        <w:rPr>
          <w:rFonts w:ascii="Arial Narrow" w:hAnsi="Arial Narrow"/>
          <w:sz w:val="20"/>
          <w:szCs w:val="20"/>
        </w:rPr>
      </w:pPr>
    </w:p>
    <w:p w:rsidR="006D47C9" w:rsidRPr="006D47C9" w:rsidRDefault="006D47C9" w:rsidP="006D47C9">
      <w:pPr>
        <w:jc w:val="center"/>
        <w:rPr>
          <w:rFonts w:ascii="Arial Narrow" w:hAnsi="Arial Narrow"/>
          <w:b/>
          <w:bCs/>
          <w:sz w:val="20"/>
          <w:szCs w:val="20"/>
        </w:rPr>
      </w:pPr>
      <w:r w:rsidRPr="006D47C9">
        <w:rPr>
          <w:rFonts w:ascii="Arial Narrow" w:hAnsi="Arial Narrow"/>
          <w:b/>
          <w:bCs/>
          <w:sz w:val="20"/>
          <w:szCs w:val="20"/>
        </w:rPr>
        <w:t>«Об утверждении отчета об исполнении бюджета</w:t>
      </w:r>
    </w:p>
    <w:p w:rsidR="006D47C9" w:rsidRPr="006D47C9" w:rsidRDefault="006D47C9" w:rsidP="006D47C9">
      <w:pPr>
        <w:jc w:val="center"/>
        <w:rPr>
          <w:rFonts w:ascii="Arial Narrow" w:hAnsi="Arial Narrow"/>
          <w:b/>
          <w:bCs/>
          <w:sz w:val="20"/>
          <w:szCs w:val="20"/>
        </w:rPr>
      </w:pPr>
      <w:r w:rsidRPr="006D47C9">
        <w:rPr>
          <w:rFonts w:ascii="Arial Narrow" w:hAnsi="Arial Narrow"/>
          <w:b/>
          <w:bCs/>
          <w:sz w:val="20"/>
          <w:szCs w:val="20"/>
        </w:rPr>
        <w:t>поселка Муторай за 2022 год»</w:t>
      </w:r>
    </w:p>
    <w:p w:rsidR="006D47C9" w:rsidRPr="006D47C9" w:rsidRDefault="006D47C9" w:rsidP="006D47C9">
      <w:pPr>
        <w:jc w:val="both"/>
        <w:rPr>
          <w:rFonts w:ascii="Arial Narrow" w:hAnsi="Arial Narrow"/>
          <w:sz w:val="20"/>
          <w:szCs w:val="20"/>
        </w:rPr>
      </w:pPr>
    </w:p>
    <w:p w:rsidR="006D47C9" w:rsidRPr="006D47C9" w:rsidRDefault="006D47C9" w:rsidP="001D7E3B">
      <w:pPr>
        <w:tabs>
          <w:tab w:val="left" w:pos="709"/>
        </w:tabs>
        <w:ind w:firstLine="709"/>
        <w:jc w:val="both"/>
        <w:rPr>
          <w:rFonts w:ascii="Arial Narrow" w:hAnsi="Arial Narrow"/>
          <w:sz w:val="20"/>
          <w:szCs w:val="20"/>
        </w:rPr>
      </w:pPr>
      <w:r w:rsidRPr="006D47C9">
        <w:rPr>
          <w:rFonts w:ascii="Arial Narrow" w:hAnsi="Arial Narrow"/>
          <w:sz w:val="20"/>
          <w:szCs w:val="20"/>
        </w:rPr>
        <w:t xml:space="preserve">В соответствии со статьей 264.6. Бюджетного Кодекса Российской Федерации, Уставом поселка </w:t>
      </w:r>
      <w:r w:rsidRPr="006D47C9">
        <w:rPr>
          <w:rFonts w:ascii="Arial Narrow" w:hAnsi="Arial Narrow"/>
          <w:bCs/>
          <w:sz w:val="20"/>
          <w:szCs w:val="20"/>
        </w:rPr>
        <w:t>Муторай</w:t>
      </w:r>
      <w:r w:rsidRPr="006D47C9">
        <w:rPr>
          <w:rFonts w:ascii="Arial Narrow" w:hAnsi="Arial Narrow"/>
          <w:sz w:val="20"/>
          <w:szCs w:val="20"/>
        </w:rPr>
        <w:t xml:space="preserve">, статьей 57 Положения о бюджетном процессе в поселке </w:t>
      </w:r>
      <w:r w:rsidRPr="006D47C9">
        <w:rPr>
          <w:rFonts w:ascii="Arial Narrow" w:hAnsi="Arial Narrow"/>
          <w:bCs/>
          <w:sz w:val="20"/>
          <w:szCs w:val="20"/>
        </w:rPr>
        <w:t>Муторай</w:t>
      </w:r>
      <w:r w:rsidRPr="006D47C9">
        <w:rPr>
          <w:rFonts w:ascii="Arial Narrow" w:hAnsi="Arial Narrow"/>
          <w:sz w:val="20"/>
          <w:szCs w:val="20"/>
        </w:rPr>
        <w:t>, Сход граждан поселка Муторай</w:t>
      </w:r>
      <w:r>
        <w:rPr>
          <w:rFonts w:ascii="Arial Narrow" w:hAnsi="Arial Narrow"/>
          <w:sz w:val="20"/>
          <w:szCs w:val="20"/>
        </w:rPr>
        <w:t xml:space="preserve"> </w:t>
      </w:r>
      <w:r w:rsidRPr="006D47C9">
        <w:rPr>
          <w:rFonts w:ascii="Arial Narrow" w:hAnsi="Arial Narrow"/>
          <w:b/>
          <w:sz w:val="20"/>
          <w:szCs w:val="20"/>
        </w:rPr>
        <w:t>РЕШИЛ:</w:t>
      </w:r>
    </w:p>
    <w:p w:rsidR="006D47C9" w:rsidRPr="006D47C9" w:rsidRDefault="006D47C9" w:rsidP="001D7E3B">
      <w:pPr>
        <w:numPr>
          <w:ilvl w:val="0"/>
          <w:numId w:val="7"/>
        </w:numPr>
        <w:ind w:left="0" w:firstLine="0"/>
        <w:jc w:val="both"/>
        <w:rPr>
          <w:rFonts w:ascii="Arial Narrow" w:hAnsi="Arial Narrow"/>
          <w:sz w:val="20"/>
          <w:szCs w:val="20"/>
        </w:rPr>
      </w:pPr>
      <w:r w:rsidRPr="006D47C9">
        <w:rPr>
          <w:rFonts w:ascii="Arial Narrow" w:hAnsi="Arial Narrow"/>
          <w:sz w:val="20"/>
          <w:szCs w:val="20"/>
        </w:rPr>
        <w:t>Утвердить отчет об исполнении бюджета п.</w:t>
      </w:r>
      <w:r w:rsidRPr="006D47C9">
        <w:rPr>
          <w:rFonts w:ascii="Arial Narrow" w:hAnsi="Arial Narrow"/>
          <w:bCs/>
          <w:sz w:val="20"/>
          <w:szCs w:val="20"/>
        </w:rPr>
        <w:t xml:space="preserve"> Муторай</w:t>
      </w:r>
      <w:r w:rsidRPr="006D47C9">
        <w:rPr>
          <w:rFonts w:ascii="Arial Narrow" w:hAnsi="Arial Narrow"/>
          <w:sz w:val="20"/>
          <w:szCs w:val="20"/>
        </w:rPr>
        <w:t xml:space="preserve"> за 2022год, в том числе:</w:t>
      </w:r>
    </w:p>
    <w:p w:rsidR="006D47C9" w:rsidRPr="006D47C9" w:rsidRDefault="001D7E3B" w:rsidP="001D7E3B">
      <w:pPr>
        <w:jc w:val="both"/>
        <w:rPr>
          <w:rFonts w:ascii="Arial Narrow" w:hAnsi="Arial Narrow"/>
          <w:sz w:val="20"/>
          <w:szCs w:val="20"/>
        </w:rPr>
      </w:pPr>
      <w:r>
        <w:rPr>
          <w:rFonts w:ascii="Arial Narrow" w:hAnsi="Arial Narrow"/>
          <w:sz w:val="20"/>
          <w:szCs w:val="20"/>
        </w:rPr>
        <w:t>-</w:t>
      </w:r>
      <w:r w:rsidR="006D47C9" w:rsidRPr="006D47C9">
        <w:rPr>
          <w:rFonts w:ascii="Arial Narrow" w:hAnsi="Arial Narrow"/>
          <w:sz w:val="20"/>
          <w:szCs w:val="20"/>
        </w:rPr>
        <w:t xml:space="preserve">по доходам в сумме 16 184,3 тыс. рублей и расходам в сумме 15 881,8 тыс. рублей; </w:t>
      </w:r>
    </w:p>
    <w:p w:rsidR="006D47C9" w:rsidRPr="006D47C9" w:rsidRDefault="001D7E3B" w:rsidP="001D7E3B">
      <w:pPr>
        <w:jc w:val="both"/>
        <w:rPr>
          <w:rFonts w:ascii="Arial Narrow" w:hAnsi="Arial Narrow"/>
          <w:sz w:val="20"/>
          <w:szCs w:val="20"/>
        </w:rPr>
      </w:pPr>
      <w:r>
        <w:rPr>
          <w:rFonts w:ascii="Arial Narrow" w:hAnsi="Arial Narrow"/>
          <w:sz w:val="20"/>
          <w:szCs w:val="20"/>
        </w:rPr>
        <w:t>-</w:t>
      </w:r>
      <w:r w:rsidR="006D47C9" w:rsidRPr="006D47C9">
        <w:rPr>
          <w:rFonts w:ascii="Arial Narrow" w:hAnsi="Arial Narrow"/>
          <w:sz w:val="20"/>
          <w:szCs w:val="20"/>
        </w:rPr>
        <w:t>профицит в сумме 302,5 тыс. рублей;</w:t>
      </w:r>
    </w:p>
    <w:p w:rsidR="006D47C9" w:rsidRPr="006D47C9" w:rsidRDefault="001D7E3B" w:rsidP="001D7E3B">
      <w:pPr>
        <w:jc w:val="both"/>
        <w:rPr>
          <w:rFonts w:ascii="Arial Narrow" w:hAnsi="Arial Narrow"/>
          <w:sz w:val="20"/>
          <w:szCs w:val="20"/>
        </w:rPr>
      </w:pPr>
      <w:r>
        <w:rPr>
          <w:rFonts w:ascii="Arial Narrow" w:hAnsi="Arial Narrow"/>
          <w:sz w:val="20"/>
          <w:szCs w:val="20"/>
        </w:rPr>
        <w:t>-</w:t>
      </w:r>
      <w:r w:rsidR="006D47C9" w:rsidRPr="006D47C9">
        <w:rPr>
          <w:rFonts w:ascii="Arial Narrow" w:hAnsi="Arial Narrow"/>
          <w:sz w:val="20"/>
          <w:szCs w:val="20"/>
        </w:rPr>
        <w:t xml:space="preserve">источники внутреннего финансирования дефицита бюджета в сумме 302,5 тыс. рублей. </w:t>
      </w:r>
    </w:p>
    <w:p w:rsidR="006D47C9" w:rsidRPr="006D47C9" w:rsidRDefault="006D47C9" w:rsidP="001D7E3B">
      <w:pPr>
        <w:numPr>
          <w:ilvl w:val="0"/>
          <w:numId w:val="7"/>
        </w:numPr>
        <w:ind w:left="0" w:firstLine="0"/>
        <w:jc w:val="both"/>
        <w:rPr>
          <w:rFonts w:ascii="Arial Narrow" w:hAnsi="Arial Narrow"/>
          <w:sz w:val="20"/>
          <w:szCs w:val="20"/>
        </w:rPr>
      </w:pPr>
      <w:r w:rsidRPr="006D47C9">
        <w:rPr>
          <w:rFonts w:ascii="Arial Narrow" w:hAnsi="Arial Narrow"/>
          <w:sz w:val="20"/>
          <w:szCs w:val="20"/>
        </w:rPr>
        <w:t>Утвердить отчет об исполнении бюджета поселка Муторай за 2022 год со следующими показателями:</w:t>
      </w:r>
    </w:p>
    <w:p w:rsidR="006D47C9" w:rsidRPr="006D47C9" w:rsidRDefault="001D7E3B" w:rsidP="001D7E3B">
      <w:pPr>
        <w:jc w:val="both"/>
        <w:rPr>
          <w:rFonts w:ascii="Arial Narrow" w:hAnsi="Arial Narrow"/>
          <w:sz w:val="20"/>
          <w:szCs w:val="20"/>
        </w:rPr>
      </w:pPr>
      <w:r>
        <w:rPr>
          <w:rFonts w:ascii="Arial Narrow" w:hAnsi="Arial Narrow"/>
          <w:sz w:val="20"/>
          <w:szCs w:val="20"/>
        </w:rPr>
        <w:t>-</w:t>
      </w:r>
      <w:r w:rsidR="006D47C9" w:rsidRPr="006D47C9">
        <w:rPr>
          <w:rFonts w:ascii="Arial Narrow" w:hAnsi="Arial Narrow"/>
          <w:sz w:val="20"/>
          <w:szCs w:val="20"/>
        </w:rPr>
        <w:t>доходов бюджета по кодам классификации доходов бюджетов согласно приложению №2 к настоящему Решению;</w:t>
      </w:r>
    </w:p>
    <w:p w:rsidR="006D47C9" w:rsidRPr="006D47C9" w:rsidRDefault="001D7E3B" w:rsidP="001D7E3B">
      <w:pPr>
        <w:jc w:val="both"/>
        <w:rPr>
          <w:rFonts w:ascii="Arial Narrow" w:hAnsi="Arial Narrow"/>
          <w:sz w:val="20"/>
          <w:szCs w:val="20"/>
        </w:rPr>
      </w:pPr>
      <w:r>
        <w:rPr>
          <w:rFonts w:ascii="Arial Narrow" w:hAnsi="Arial Narrow"/>
          <w:sz w:val="20"/>
          <w:szCs w:val="20"/>
        </w:rPr>
        <w:t>-</w:t>
      </w:r>
      <w:r w:rsidR="006D47C9" w:rsidRPr="006D47C9">
        <w:rPr>
          <w:rFonts w:ascii="Arial Narrow" w:hAnsi="Arial Narrow"/>
          <w:sz w:val="20"/>
          <w:szCs w:val="20"/>
        </w:rPr>
        <w:t>расходов бюджета по разделам и подразделам классификации расходов бюджетов согласно приложению №3 к настоящему Решению;</w:t>
      </w:r>
    </w:p>
    <w:p w:rsidR="006D47C9" w:rsidRPr="006D47C9" w:rsidRDefault="001D7E3B" w:rsidP="001D7E3B">
      <w:pPr>
        <w:jc w:val="both"/>
        <w:rPr>
          <w:rFonts w:ascii="Arial Narrow" w:hAnsi="Arial Narrow"/>
          <w:sz w:val="20"/>
          <w:szCs w:val="20"/>
        </w:rPr>
      </w:pPr>
      <w:r>
        <w:rPr>
          <w:rFonts w:ascii="Arial Narrow" w:hAnsi="Arial Narrow"/>
          <w:sz w:val="20"/>
          <w:szCs w:val="20"/>
        </w:rPr>
        <w:t>-</w:t>
      </w:r>
      <w:r w:rsidR="006D47C9" w:rsidRPr="006D47C9">
        <w:rPr>
          <w:rFonts w:ascii="Arial Narrow" w:hAnsi="Arial Narrow"/>
          <w:sz w:val="20"/>
          <w:szCs w:val="20"/>
        </w:rPr>
        <w:t>расходов бюджета по ведомственной структуре расходов согласно приложению №4 к настоящему Решению;</w:t>
      </w:r>
    </w:p>
    <w:p w:rsidR="006D47C9" w:rsidRPr="006D47C9" w:rsidRDefault="001D7E3B" w:rsidP="001D7E3B">
      <w:pPr>
        <w:jc w:val="both"/>
        <w:rPr>
          <w:rFonts w:ascii="Arial Narrow" w:hAnsi="Arial Narrow"/>
          <w:sz w:val="20"/>
          <w:szCs w:val="20"/>
        </w:rPr>
      </w:pPr>
      <w:r>
        <w:rPr>
          <w:rFonts w:ascii="Arial Narrow" w:hAnsi="Arial Narrow"/>
          <w:sz w:val="20"/>
          <w:szCs w:val="20"/>
        </w:rPr>
        <w:t>-</w:t>
      </w:r>
      <w:r w:rsidR="006D47C9" w:rsidRPr="006D47C9">
        <w:rPr>
          <w:rFonts w:ascii="Arial Narrow" w:hAnsi="Arial Narrow"/>
          <w:sz w:val="20"/>
          <w:szCs w:val="20"/>
        </w:rPr>
        <w:t>источников внутреннего финансирования дефицита бюджета по кодам классификации источников финансирования дефицитов бюджета согласно приложению №1 к настоящему Решению;</w:t>
      </w:r>
    </w:p>
    <w:p w:rsidR="006D47C9" w:rsidRPr="006D47C9" w:rsidRDefault="001D7E3B" w:rsidP="001D7E3B">
      <w:pPr>
        <w:jc w:val="both"/>
        <w:rPr>
          <w:rFonts w:ascii="Arial Narrow" w:hAnsi="Arial Narrow"/>
          <w:sz w:val="20"/>
          <w:szCs w:val="20"/>
        </w:rPr>
      </w:pPr>
      <w:r>
        <w:rPr>
          <w:rFonts w:ascii="Arial Narrow" w:hAnsi="Arial Narrow"/>
          <w:sz w:val="20"/>
          <w:szCs w:val="20"/>
        </w:rPr>
        <w:t>-</w:t>
      </w:r>
      <w:r w:rsidR="006D47C9" w:rsidRPr="006D47C9">
        <w:rPr>
          <w:rFonts w:ascii="Arial Narrow" w:hAnsi="Arial Narrow"/>
          <w:sz w:val="20"/>
          <w:szCs w:val="20"/>
        </w:rPr>
        <w:t>расходов бюджета поселка на реализацию муниципальных программ согласно приложению №5;</w:t>
      </w:r>
    </w:p>
    <w:p w:rsidR="006D47C9" w:rsidRPr="006D47C9" w:rsidRDefault="001D7E3B" w:rsidP="001D7E3B">
      <w:pPr>
        <w:jc w:val="both"/>
        <w:rPr>
          <w:rFonts w:ascii="Arial Narrow" w:hAnsi="Arial Narrow"/>
          <w:sz w:val="20"/>
          <w:szCs w:val="20"/>
        </w:rPr>
      </w:pPr>
      <w:r>
        <w:rPr>
          <w:rFonts w:ascii="Arial Narrow" w:hAnsi="Arial Narrow"/>
          <w:sz w:val="20"/>
          <w:szCs w:val="20"/>
        </w:rPr>
        <w:t>-</w:t>
      </w:r>
      <w:r w:rsidR="006D47C9" w:rsidRPr="006D47C9">
        <w:rPr>
          <w:rFonts w:ascii="Arial Narrow" w:hAnsi="Arial Narrow"/>
          <w:sz w:val="20"/>
          <w:szCs w:val="20"/>
        </w:rPr>
        <w:t>сведения об исполнении иных межбюджетных трансфертов бюджету Эвенкийского муниципального района из бюджета поселка Муторай за 2022 год согласно приложению № 6 к настоящему Решению.</w:t>
      </w:r>
    </w:p>
    <w:p w:rsidR="006D47C9" w:rsidRPr="006D47C9" w:rsidRDefault="006D47C9" w:rsidP="001D7E3B">
      <w:pPr>
        <w:jc w:val="both"/>
        <w:rPr>
          <w:rFonts w:ascii="Arial Narrow" w:hAnsi="Arial Narrow"/>
          <w:sz w:val="20"/>
          <w:szCs w:val="20"/>
        </w:rPr>
      </w:pPr>
      <w:r>
        <w:rPr>
          <w:rFonts w:ascii="Arial Narrow" w:hAnsi="Arial Narrow"/>
          <w:sz w:val="20"/>
          <w:szCs w:val="20"/>
        </w:rPr>
        <w:t>-</w:t>
      </w:r>
      <w:r w:rsidRPr="006D47C9">
        <w:rPr>
          <w:rFonts w:ascii="Arial Narrow" w:hAnsi="Arial Narrow"/>
          <w:sz w:val="20"/>
          <w:szCs w:val="20"/>
        </w:rPr>
        <w:t>сведения о верхнем пределе муниципального внутреннего долга поселка Муторай за 2022 год согласно приложению № 7 к настоящему Решению.</w:t>
      </w:r>
    </w:p>
    <w:p w:rsidR="006D47C9" w:rsidRPr="006D47C9" w:rsidRDefault="001D7E3B" w:rsidP="001D7E3B">
      <w:pPr>
        <w:jc w:val="both"/>
        <w:rPr>
          <w:rFonts w:ascii="Arial Narrow" w:hAnsi="Arial Narrow"/>
          <w:sz w:val="20"/>
          <w:szCs w:val="20"/>
        </w:rPr>
      </w:pPr>
      <w:r>
        <w:rPr>
          <w:rFonts w:ascii="Arial Narrow" w:hAnsi="Arial Narrow"/>
          <w:sz w:val="20"/>
          <w:szCs w:val="20"/>
        </w:rPr>
        <w:t>-</w:t>
      </w:r>
      <w:r w:rsidR="006D47C9" w:rsidRPr="006D47C9">
        <w:rPr>
          <w:rFonts w:ascii="Arial Narrow" w:hAnsi="Arial Narrow"/>
          <w:sz w:val="20"/>
          <w:szCs w:val="20"/>
        </w:rPr>
        <w:t>сведения о муниципальных гарантиях поселка Муторай за 2022 год согласно приложению № 8 к настоящему Решению.</w:t>
      </w:r>
    </w:p>
    <w:p w:rsidR="006D47C9" w:rsidRDefault="006D47C9" w:rsidP="001D7E3B">
      <w:pPr>
        <w:jc w:val="both"/>
        <w:rPr>
          <w:rFonts w:ascii="Arial Narrow" w:hAnsi="Arial Narrow"/>
          <w:sz w:val="20"/>
          <w:szCs w:val="20"/>
        </w:rPr>
      </w:pPr>
      <w:r w:rsidRPr="006D47C9">
        <w:rPr>
          <w:rFonts w:ascii="Arial Narrow" w:hAnsi="Arial Narrow"/>
          <w:sz w:val="20"/>
          <w:szCs w:val="20"/>
        </w:rPr>
        <w:t>3.</w:t>
      </w:r>
      <w:r>
        <w:rPr>
          <w:rFonts w:ascii="Arial Narrow" w:hAnsi="Arial Narrow"/>
          <w:sz w:val="20"/>
          <w:szCs w:val="20"/>
        </w:rPr>
        <w:tab/>
      </w:r>
      <w:r w:rsidRPr="006D47C9">
        <w:rPr>
          <w:rFonts w:ascii="Arial Narrow" w:hAnsi="Arial Narrow"/>
          <w:sz w:val="20"/>
          <w:szCs w:val="20"/>
        </w:rPr>
        <w:t>Настоящее Решение вступает в силу после официального опубликов</w:t>
      </w:r>
      <w:r w:rsidRPr="006D47C9">
        <w:rPr>
          <w:rFonts w:ascii="Arial Narrow" w:hAnsi="Arial Narrow"/>
          <w:sz w:val="20"/>
          <w:szCs w:val="20"/>
        </w:rPr>
        <w:t>а</w:t>
      </w:r>
      <w:r w:rsidRPr="006D47C9">
        <w:rPr>
          <w:rFonts w:ascii="Arial Narrow" w:hAnsi="Arial Narrow"/>
          <w:sz w:val="20"/>
          <w:szCs w:val="20"/>
        </w:rPr>
        <w:t>ния в печатном издании «Официальный вестник Эвенкийского муниципальн</w:t>
      </w:r>
      <w:r w:rsidRPr="006D47C9">
        <w:rPr>
          <w:rFonts w:ascii="Arial Narrow" w:hAnsi="Arial Narrow"/>
          <w:sz w:val="20"/>
          <w:szCs w:val="20"/>
        </w:rPr>
        <w:t>о</w:t>
      </w:r>
      <w:r w:rsidRPr="006D47C9">
        <w:rPr>
          <w:rFonts w:ascii="Arial Narrow" w:hAnsi="Arial Narrow"/>
          <w:sz w:val="20"/>
          <w:szCs w:val="20"/>
        </w:rPr>
        <w:t>го района».</w:t>
      </w:r>
    </w:p>
    <w:p w:rsidR="006D47C9" w:rsidRPr="006D47C9" w:rsidRDefault="006D47C9" w:rsidP="001D7E3B">
      <w:pPr>
        <w:jc w:val="both"/>
        <w:rPr>
          <w:rFonts w:ascii="Arial Narrow" w:hAnsi="Arial Narrow"/>
          <w:sz w:val="20"/>
          <w:szCs w:val="20"/>
        </w:rPr>
      </w:pPr>
    </w:p>
    <w:p w:rsidR="006D47C9" w:rsidRPr="006D47C9" w:rsidRDefault="006D47C9" w:rsidP="001D7E3B">
      <w:pPr>
        <w:jc w:val="both"/>
        <w:rPr>
          <w:rFonts w:ascii="Arial Narrow" w:hAnsi="Arial Narrow"/>
          <w:sz w:val="20"/>
          <w:szCs w:val="20"/>
        </w:rPr>
      </w:pPr>
      <w:r w:rsidRPr="006D47C9">
        <w:rPr>
          <w:rFonts w:ascii="Arial Narrow" w:hAnsi="Arial Narrow"/>
          <w:sz w:val="20"/>
          <w:szCs w:val="20"/>
        </w:rPr>
        <w:t xml:space="preserve">Глава поселка Муторай                                        </w:t>
      </w:r>
      <w:r w:rsidR="001D7E3B">
        <w:rPr>
          <w:rFonts w:ascii="Arial Narrow" w:hAnsi="Arial Narrow"/>
          <w:sz w:val="20"/>
          <w:szCs w:val="20"/>
        </w:rPr>
        <w:t xml:space="preserve">       </w:t>
      </w:r>
      <w:r w:rsidR="00023584">
        <w:rPr>
          <w:rFonts w:ascii="Arial Narrow" w:hAnsi="Arial Narrow"/>
          <w:sz w:val="20"/>
          <w:szCs w:val="20"/>
        </w:rPr>
        <w:t xml:space="preserve">       п/п                                                     </w:t>
      </w:r>
      <w:r w:rsidRPr="006D47C9">
        <w:rPr>
          <w:rFonts w:ascii="Arial Narrow" w:hAnsi="Arial Narrow"/>
          <w:sz w:val="20"/>
          <w:szCs w:val="20"/>
        </w:rPr>
        <w:t xml:space="preserve">  </w:t>
      </w:r>
      <w:r w:rsidR="001D7E3B">
        <w:rPr>
          <w:rFonts w:ascii="Arial Narrow" w:hAnsi="Arial Narrow"/>
          <w:sz w:val="20"/>
          <w:szCs w:val="20"/>
        </w:rPr>
        <w:t xml:space="preserve">           </w:t>
      </w:r>
      <w:r w:rsidRPr="006D47C9">
        <w:rPr>
          <w:rFonts w:ascii="Arial Narrow" w:hAnsi="Arial Narrow"/>
          <w:sz w:val="20"/>
          <w:szCs w:val="20"/>
        </w:rPr>
        <w:t xml:space="preserve">        Р.Л.</w:t>
      </w:r>
      <w:r w:rsidR="00023584">
        <w:rPr>
          <w:rFonts w:ascii="Arial Narrow" w:hAnsi="Arial Narrow"/>
          <w:sz w:val="20"/>
          <w:szCs w:val="20"/>
        </w:rPr>
        <w:t xml:space="preserve"> </w:t>
      </w:r>
      <w:r w:rsidRPr="006D47C9">
        <w:rPr>
          <w:rFonts w:ascii="Arial Narrow" w:hAnsi="Arial Narrow"/>
          <w:sz w:val="20"/>
          <w:szCs w:val="20"/>
        </w:rPr>
        <w:t>Баснин</w:t>
      </w:r>
    </w:p>
    <w:p w:rsidR="008E71BB" w:rsidRDefault="008E71BB" w:rsidP="00C00C8E">
      <w:pPr>
        <w:rPr>
          <w:rFonts w:ascii="Arial Narrow" w:hAnsi="Arial Narrow"/>
          <w:sz w:val="20"/>
          <w:szCs w:val="20"/>
        </w:rPr>
      </w:pPr>
    </w:p>
    <w:p w:rsidR="008E71BB" w:rsidRDefault="008E71BB" w:rsidP="00C00C8E">
      <w:pPr>
        <w:rPr>
          <w:rFonts w:ascii="Arial Narrow" w:hAnsi="Arial Narrow"/>
          <w:sz w:val="20"/>
          <w:szCs w:val="20"/>
        </w:rPr>
      </w:pPr>
    </w:p>
    <w:p w:rsidR="00A65056" w:rsidRDefault="00A65056" w:rsidP="00825EE0">
      <w:pPr>
        <w:rPr>
          <w:rFonts w:ascii="Arial Narrow" w:hAnsi="Arial Narrow"/>
          <w:b/>
          <w:sz w:val="20"/>
          <w:szCs w:val="20"/>
        </w:rPr>
        <w:sectPr w:rsidR="00A65056" w:rsidSect="000A7D78">
          <w:pgSz w:w="11900" w:h="16800"/>
          <w:pgMar w:top="1134" w:right="851" w:bottom="1134" w:left="1701" w:header="720" w:footer="720" w:gutter="0"/>
          <w:cols w:space="720"/>
          <w:noEndnote/>
          <w:titlePg/>
          <w:docGrid w:linePitch="326"/>
        </w:sectPr>
      </w:pPr>
    </w:p>
    <w:tbl>
      <w:tblPr>
        <w:tblW w:w="14757" w:type="dxa"/>
        <w:tblInd w:w="93" w:type="dxa"/>
        <w:tblLayout w:type="fixed"/>
        <w:tblLook w:val="04A0" w:firstRow="1" w:lastRow="0" w:firstColumn="1" w:lastColumn="0" w:noHBand="0" w:noVBand="1"/>
      </w:tblPr>
      <w:tblGrid>
        <w:gridCol w:w="724"/>
        <w:gridCol w:w="2602"/>
        <w:gridCol w:w="658"/>
        <w:gridCol w:w="5965"/>
        <w:gridCol w:w="1265"/>
        <w:gridCol w:w="1417"/>
        <w:gridCol w:w="2126"/>
      </w:tblGrid>
      <w:tr w:rsidR="00023584" w:rsidRPr="00023584" w:rsidTr="00023584">
        <w:trPr>
          <w:trHeight w:val="255"/>
        </w:trPr>
        <w:tc>
          <w:tcPr>
            <w:tcW w:w="724" w:type="dxa"/>
            <w:tcBorders>
              <w:top w:val="nil"/>
              <w:left w:val="nil"/>
              <w:bottom w:val="nil"/>
              <w:right w:val="nil"/>
            </w:tcBorders>
            <w:shd w:val="clear" w:color="auto" w:fill="auto"/>
            <w:noWrap/>
            <w:vAlign w:val="bottom"/>
            <w:hideMark/>
          </w:tcPr>
          <w:p w:rsidR="00023584" w:rsidRPr="00023584" w:rsidRDefault="00023584" w:rsidP="00023584">
            <w:pPr>
              <w:rPr>
                <w:rFonts w:ascii="Arial Narrow" w:hAnsi="Arial Narrow" w:cs="Arial"/>
                <w:sz w:val="20"/>
                <w:szCs w:val="20"/>
              </w:rPr>
            </w:pPr>
          </w:p>
        </w:tc>
        <w:tc>
          <w:tcPr>
            <w:tcW w:w="2602" w:type="dxa"/>
            <w:tcBorders>
              <w:top w:val="nil"/>
              <w:left w:val="nil"/>
              <w:bottom w:val="nil"/>
              <w:right w:val="nil"/>
            </w:tcBorders>
            <w:shd w:val="clear" w:color="auto" w:fill="auto"/>
            <w:noWrap/>
            <w:vAlign w:val="bottom"/>
            <w:hideMark/>
          </w:tcPr>
          <w:p w:rsidR="00023584" w:rsidRPr="00023584" w:rsidRDefault="00023584" w:rsidP="00023584">
            <w:pPr>
              <w:rPr>
                <w:rFonts w:ascii="Arial Narrow" w:hAnsi="Arial Narrow" w:cs="Arial"/>
                <w:sz w:val="20"/>
                <w:szCs w:val="20"/>
              </w:rPr>
            </w:pPr>
          </w:p>
        </w:tc>
        <w:tc>
          <w:tcPr>
            <w:tcW w:w="11431" w:type="dxa"/>
            <w:gridSpan w:val="5"/>
            <w:tcBorders>
              <w:top w:val="nil"/>
              <w:left w:val="nil"/>
              <w:bottom w:val="nil"/>
              <w:right w:val="nil"/>
            </w:tcBorders>
            <w:shd w:val="clear" w:color="auto" w:fill="auto"/>
            <w:noWrap/>
            <w:vAlign w:val="bottom"/>
            <w:hideMark/>
          </w:tcPr>
          <w:p w:rsidR="00023584" w:rsidRPr="00023584" w:rsidRDefault="00023584" w:rsidP="00023584">
            <w:pPr>
              <w:jc w:val="right"/>
              <w:rPr>
                <w:rFonts w:ascii="Arial Narrow" w:hAnsi="Arial Narrow" w:cs="Arial"/>
                <w:sz w:val="20"/>
                <w:szCs w:val="20"/>
              </w:rPr>
            </w:pPr>
            <w:r w:rsidRPr="00023584">
              <w:rPr>
                <w:rFonts w:ascii="Arial Narrow" w:hAnsi="Arial Narrow" w:cs="Arial"/>
                <w:sz w:val="20"/>
                <w:szCs w:val="20"/>
              </w:rPr>
              <w:t>Приложение №1</w:t>
            </w:r>
          </w:p>
        </w:tc>
      </w:tr>
      <w:tr w:rsidR="00023584" w:rsidRPr="00023584" w:rsidTr="00023584">
        <w:trPr>
          <w:trHeight w:val="70"/>
        </w:trPr>
        <w:tc>
          <w:tcPr>
            <w:tcW w:w="724" w:type="dxa"/>
            <w:tcBorders>
              <w:top w:val="nil"/>
              <w:left w:val="nil"/>
              <w:bottom w:val="nil"/>
              <w:right w:val="nil"/>
            </w:tcBorders>
            <w:shd w:val="clear" w:color="auto" w:fill="auto"/>
            <w:noWrap/>
            <w:vAlign w:val="bottom"/>
            <w:hideMark/>
          </w:tcPr>
          <w:p w:rsidR="00023584" w:rsidRPr="00023584" w:rsidRDefault="00023584" w:rsidP="00023584">
            <w:pPr>
              <w:rPr>
                <w:rFonts w:ascii="Arial Narrow" w:hAnsi="Arial Narrow" w:cs="Arial"/>
                <w:sz w:val="20"/>
                <w:szCs w:val="20"/>
              </w:rPr>
            </w:pPr>
          </w:p>
        </w:tc>
        <w:tc>
          <w:tcPr>
            <w:tcW w:w="2602" w:type="dxa"/>
            <w:tcBorders>
              <w:top w:val="nil"/>
              <w:left w:val="nil"/>
              <w:bottom w:val="nil"/>
              <w:right w:val="nil"/>
            </w:tcBorders>
            <w:shd w:val="clear" w:color="auto" w:fill="auto"/>
            <w:noWrap/>
            <w:vAlign w:val="bottom"/>
            <w:hideMark/>
          </w:tcPr>
          <w:p w:rsidR="00023584" w:rsidRPr="00023584" w:rsidRDefault="00023584" w:rsidP="00023584">
            <w:pPr>
              <w:rPr>
                <w:rFonts w:ascii="Arial Narrow" w:hAnsi="Arial Narrow" w:cs="Arial"/>
                <w:sz w:val="20"/>
                <w:szCs w:val="20"/>
              </w:rPr>
            </w:pPr>
          </w:p>
        </w:tc>
        <w:tc>
          <w:tcPr>
            <w:tcW w:w="11431" w:type="dxa"/>
            <w:gridSpan w:val="5"/>
            <w:tcBorders>
              <w:top w:val="nil"/>
              <w:left w:val="nil"/>
              <w:bottom w:val="nil"/>
              <w:right w:val="nil"/>
            </w:tcBorders>
            <w:shd w:val="clear" w:color="auto" w:fill="auto"/>
            <w:noWrap/>
            <w:vAlign w:val="bottom"/>
            <w:hideMark/>
          </w:tcPr>
          <w:p w:rsidR="00023584" w:rsidRPr="00023584" w:rsidRDefault="00023584" w:rsidP="00023584">
            <w:pPr>
              <w:jc w:val="right"/>
              <w:rPr>
                <w:rFonts w:ascii="Arial Narrow" w:hAnsi="Arial Narrow" w:cs="Arial"/>
                <w:sz w:val="20"/>
                <w:szCs w:val="20"/>
              </w:rPr>
            </w:pPr>
            <w:r w:rsidRPr="00023584">
              <w:rPr>
                <w:rFonts w:ascii="Arial Narrow" w:hAnsi="Arial Narrow" w:cs="Arial"/>
                <w:sz w:val="20"/>
                <w:szCs w:val="20"/>
              </w:rPr>
              <w:t>к Решению Схода граждан п.</w:t>
            </w:r>
            <w:r>
              <w:rPr>
                <w:rFonts w:ascii="Arial Narrow" w:hAnsi="Arial Narrow" w:cs="Arial"/>
                <w:sz w:val="20"/>
                <w:szCs w:val="20"/>
              </w:rPr>
              <w:t xml:space="preserve"> </w:t>
            </w:r>
            <w:r w:rsidRPr="00023584">
              <w:rPr>
                <w:rFonts w:ascii="Arial Narrow" w:hAnsi="Arial Narrow" w:cs="Arial"/>
                <w:sz w:val="20"/>
                <w:szCs w:val="20"/>
              </w:rPr>
              <w:t>Муторай</w:t>
            </w:r>
          </w:p>
        </w:tc>
      </w:tr>
      <w:tr w:rsidR="00023584" w:rsidRPr="00023584" w:rsidTr="00023584">
        <w:trPr>
          <w:trHeight w:val="70"/>
        </w:trPr>
        <w:tc>
          <w:tcPr>
            <w:tcW w:w="724" w:type="dxa"/>
            <w:tcBorders>
              <w:top w:val="nil"/>
              <w:left w:val="nil"/>
              <w:bottom w:val="nil"/>
              <w:right w:val="nil"/>
            </w:tcBorders>
            <w:shd w:val="clear" w:color="auto" w:fill="auto"/>
            <w:noWrap/>
            <w:vAlign w:val="bottom"/>
            <w:hideMark/>
          </w:tcPr>
          <w:p w:rsidR="00023584" w:rsidRPr="00023584" w:rsidRDefault="00023584" w:rsidP="00023584">
            <w:pPr>
              <w:rPr>
                <w:rFonts w:ascii="Arial Narrow" w:hAnsi="Arial Narrow" w:cs="Arial"/>
                <w:sz w:val="20"/>
                <w:szCs w:val="20"/>
              </w:rPr>
            </w:pPr>
          </w:p>
        </w:tc>
        <w:tc>
          <w:tcPr>
            <w:tcW w:w="2602" w:type="dxa"/>
            <w:tcBorders>
              <w:top w:val="nil"/>
              <w:left w:val="nil"/>
              <w:bottom w:val="nil"/>
              <w:right w:val="nil"/>
            </w:tcBorders>
            <w:shd w:val="clear" w:color="auto" w:fill="auto"/>
            <w:noWrap/>
            <w:vAlign w:val="bottom"/>
            <w:hideMark/>
          </w:tcPr>
          <w:p w:rsidR="00023584" w:rsidRPr="00023584" w:rsidRDefault="00023584" w:rsidP="00023584">
            <w:pPr>
              <w:rPr>
                <w:rFonts w:ascii="Arial Narrow" w:hAnsi="Arial Narrow" w:cs="Arial"/>
                <w:sz w:val="20"/>
                <w:szCs w:val="20"/>
              </w:rPr>
            </w:pPr>
          </w:p>
        </w:tc>
        <w:tc>
          <w:tcPr>
            <w:tcW w:w="6623" w:type="dxa"/>
            <w:gridSpan w:val="2"/>
            <w:tcBorders>
              <w:top w:val="nil"/>
              <w:left w:val="nil"/>
              <w:bottom w:val="nil"/>
              <w:right w:val="nil"/>
            </w:tcBorders>
            <w:shd w:val="clear" w:color="auto" w:fill="auto"/>
            <w:noWrap/>
            <w:vAlign w:val="bottom"/>
            <w:hideMark/>
          </w:tcPr>
          <w:p w:rsidR="00023584" w:rsidRPr="00023584" w:rsidRDefault="00023584" w:rsidP="00023584">
            <w:pPr>
              <w:jc w:val="right"/>
              <w:rPr>
                <w:rFonts w:ascii="Arial Narrow" w:hAnsi="Arial Narrow" w:cs="Arial"/>
                <w:sz w:val="20"/>
                <w:szCs w:val="20"/>
              </w:rPr>
            </w:pPr>
          </w:p>
        </w:tc>
        <w:tc>
          <w:tcPr>
            <w:tcW w:w="4808" w:type="dxa"/>
            <w:gridSpan w:val="3"/>
            <w:tcBorders>
              <w:top w:val="nil"/>
              <w:left w:val="nil"/>
              <w:bottom w:val="nil"/>
              <w:right w:val="nil"/>
            </w:tcBorders>
            <w:shd w:val="clear" w:color="auto" w:fill="auto"/>
            <w:noWrap/>
            <w:vAlign w:val="bottom"/>
            <w:hideMark/>
          </w:tcPr>
          <w:p w:rsidR="00023584" w:rsidRPr="00023584" w:rsidRDefault="00023584" w:rsidP="00023584">
            <w:pPr>
              <w:jc w:val="right"/>
              <w:rPr>
                <w:rFonts w:ascii="Arial Narrow" w:hAnsi="Arial Narrow" w:cs="Arial"/>
                <w:sz w:val="20"/>
                <w:szCs w:val="20"/>
              </w:rPr>
            </w:pPr>
            <w:r w:rsidRPr="00023584">
              <w:rPr>
                <w:rFonts w:ascii="Arial Narrow" w:hAnsi="Arial Narrow" w:cs="Arial"/>
                <w:sz w:val="20"/>
                <w:szCs w:val="20"/>
              </w:rPr>
              <w:t>№16-р от 06.06.2023г.</w:t>
            </w:r>
          </w:p>
        </w:tc>
      </w:tr>
      <w:tr w:rsidR="00023584" w:rsidRPr="00023584" w:rsidTr="00023584">
        <w:trPr>
          <w:trHeight w:val="70"/>
        </w:trPr>
        <w:tc>
          <w:tcPr>
            <w:tcW w:w="724" w:type="dxa"/>
            <w:tcBorders>
              <w:top w:val="nil"/>
              <w:left w:val="nil"/>
              <w:bottom w:val="nil"/>
              <w:right w:val="nil"/>
            </w:tcBorders>
            <w:shd w:val="clear" w:color="auto" w:fill="auto"/>
            <w:noWrap/>
            <w:vAlign w:val="bottom"/>
            <w:hideMark/>
          </w:tcPr>
          <w:p w:rsidR="00023584" w:rsidRPr="00023584" w:rsidRDefault="00023584" w:rsidP="00023584">
            <w:pPr>
              <w:rPr>
                <w:rFonts w:ascii="Arial Narrow" w:hAnsi="Arial Narrow" w:cs="Arial"/>
                <w:sz w:val="20"/>
                <w:szCs w:val="20"/>
              </w:rPr>
            </w:pPr>
          </w:p>
        </w:tc>
        <w:tc>
          <w:tcPr>
            <w:tcW w:w="2602" w:type="dxa"/>
            <w:tcBorders>
              <w:top w:val="nil"/>
              <w:left w:val="nil"/>
              <w:bottom w:val="nil"/>
              <w:right w:val="nil"/>
            </w:tcBorders>
            <w:shd w:val="clear" w:color="auto" w:fill="auto"/>
            <w:noWrap/>
            <w:vAlign w:val="bottom"/>
            <w:hideMark/>
          </w:tcPr>
          <w:p w:rsidR="00023584" w:rsidRPr="00023584" w:rsidRDefault="00023584" w:rsidP="00023584">
            <w:pPr>
              <w:rPr>
                <w:rFonts w:ascii="Arial Narrow" w:hAnsi="Arial Narrow" w:cs="Arial"/>
                <w:sz w:val="20"/>
                <w:szCs w:val="20"/>
              </w:rPr>
            </w:pPr>
          </w:p>
        </w:tc>
        <w:tc>
          <w:tcPr>
            <w:tcW w:w="6623" w:type="dxa"/>
            <w:gridSpan w:val="2"/>
            <w:tcBorders>
              <w:top w:val="nil"/>
              <w:left w:val="nil"/>
              <w:bottom w:val="nil"/>
              <w:right w:val="nil"/>
            </w:tcBorders>
            <w:shd w:val="clear" w:color="auto" w:fill="auto"/>
            <w:vAlign w:val="bottom"/>
            <w:hideMark/>
          </w:tcPr>
          <w:p w:rsidR="00023584" w:rsidRPr="00023584" w:rsidRDefault="00023584" w:rsidP="00023584">
            <w:pPr>
              <w:rPr>
                <w:rFonts w:ascii="Arial Narrow" w:hAnsi="Arial Narrow" w:cs="Arial"/>
                <w:sz w:val="20"/>
                <w:szCs w:val="20"/>
              </w:rPr>
            </w:pPr>
            <w:r w:rsidRPr="00023584">
              <w:rPr>
                <w:rFonts w:ascii="Arial Narrow" w:hAnsi="Arial Narrow" w:cs="Arial"/>
                <w:sz w:val="20"/>
                <w:szCs w:val="20"/>
              </w:rPr>
              <w:t xml:space="preserve"> </w:t>
            </w:r>
          </w:p>
        </w:tc>
        <w:tc>
          <w:tcPr>
            <w:tcW w:w="4808" w:type="dxa"/>
            <w:gridSpan w:val="3"/>
            <w:tcBorders>
              <w:top w:val="nil"/>
              <w:left w:val="nil"/>
              <w:bottom w:val="nil"/>
              <w:right w:val="nil"/>
            </w:tcBorders>
            <w:shd w:val="clear" w:color="auto" w:fill="auto"/>
            <w:vAlign w:val="bottom"/>
            <w:hideMark/>
          </w:tcPr>
          <w:p w:rsidR="00023584" w:rsidRDefault="00023584" w:rsidP="00023584">
            <w:pPr>
              <w:jc w:val="right"/>
              <w:rPr>
                <w:rFonts w:ascii="Arial Narrow" w:hAnsi="Arial Narrow" w:cs="Arial"/>
                <w:sz w:val="20"/>
                <w:szCs w:val="20"/>
              </w:rPr>
            </w:pPr>
            <w:r w:rsidRPr="00023584">
              <w:rPr>
                <w:rFonts w:ascii="Arial Narrow" w:hAnsi="Arial Narrow" w:cs="Arial"/>
                <w:sz w:val="20"/>
                <w:szCs w:val="20"/>
              </w:rPr>
              <w:t xml:space="preserve"> "Об утверждении отчета об исполнении                                                                                                      бюджета поселка Муторай за 2022 год"</w:t>
            </w:r>
          </w:p>
          <w:p w:rsidR="00023584" w:rsidRPr="00023584" w:rsidRDefault="00023584" w:rsidP="00023584">
            <w:pPr>
              <w:jc w:val="right"/>
              <w:rPr>
                <w:rFonts w:ascii="Arial Narrow" w:hAnsi="Arial Narrow" w:cs="Arial"/>
                <w:sz w:val="20"/>
                <w:szCs w:val="20"/>
              </w:rPr>
            </w:pPr>
          </w:p>
        </w:tc>
      </w:tr>
      <w:tr w:rsidR="00023584" w:rsidRPr="00023584" w:rsidTr="00023584">
        <w:trPr>
          <w:trHeight w:val="95"/>
        </w:trPr>
        <w:tc>
          <w:tcPr>
            <w:tcW w:w="14757" w:type="dxa"/>
            <w:gridSpan w:val="7"/>
            <w:tcBorders>
              <w:top w:val="nil"/>
              <w:left w:val="nil"/>
              <w:bottom w:val="nil"/>
              <w:right w:val="nil"/>
            </w:tcBorders>
            <w:shd w:val="clear" w:color="auto" w:fill="auto"/>
            <w:vAlign w:val="bottom"/>
            <w:hideMark/>
          </w:tcPr>
          <w:p w:rsidR="00023584" w:rsidRPr="00023584" w:rsidRDefault="00023584" w:rsidP="00023584">
            <w:pPr>
              <w:jc w:val="center"/>
              <w:rPr>
                <w:rFonts w:ascii="Arial Narrow" w:hAnsi="Arial Narrow" w:cs="Arial"/>
                <w:b/>
                <w:bCs/>
                <w:sz w:val="20"/>
                <w:szCs w:val="20"/>
              </w:rPr>
            </w:pPr>
            <w:r w:rsidRPr="00023584">
              <w:rPr>
                <w:rFonts w:ascii="Arial Narrow" w:hAnsi="Arial Narrow" w:cs="Arial"/>
                <w:b/>
                <w:bCs/>
                <w:sz w:val="20"/>
                <w:szCs w:val="20"/>
              </w:rPr>
              <w:t xml:space="preserve">Источники внутреннего финансирования дефицита бюджета посёлка Муторай по кодам групп, подгрупп, статей, видов источников финансирования дефицитов бюджета, классификации операций сектора государственного управления, относящихся к источникам финансирования дефицита бюджета за 2022 год </w:t>
            </w:r>
          </w:p>
        </w:tc>
      </w:tr>
      <w:tr w:rsidR="00023584" w:rsidRPr="00023584" w:rsidTr="00023584">
        <w:trPr>
          <w:trHeight w:val="315"/>
        </w:trPr>
        <w:tc>
          <w:tcPr>
            <w:tcW w:w="724" w:type="dxa"/>
            <w:tcBorders>
              <w:top w:val="nil"/>
              <w:left w:val="nil"/>
              <w:bottom w:val="nil"/>
              <w:right w:val="nil"/>
            </w:tcBorders>
            <w:shd w:val="clear" w:color="auto" w:fill="auto"/>
            <w:noWrap/>
            <w:vAlign w:val="bottom"/>
            <w:hideMark/>
          </w:tcPr>
          <w:p w:rsidR="00023584" w:rsidRPr="00023584" w:rsidRDefault="00023584" w:rsidP="00023584">
            <w:pPr>
              <w:rPr>
                <w:rFonts w:ascii="Arial Narrow" w:hAnsi="Arial Narrow" w:cs="Arial"/>
                <w:sz w:val="20"/>
                <w:szCs w:val="20"/>
              </w:rPr>
            </w:pPr>
          </w:p>
        </w:tc>
        <w:tc>
          <w:tcPr>
            <w:tcW w:w="3260" w:type="dxa"/>
            <w:gridSpan w:val="2"/>
            <w:tcBorders>
              <w:top w:val="nil"/>
              <w:left w:val="nil"/>
              <w:bottom w:val="nil"/>
              <w:right w:val="nil"/>
            </w:tcBorders>
            <w:shd w:val="clear" w:color="auto" w:fill="auto"/>
            <w:noWrap/>
            <w:vAlign w:val="bottom"/>
            <w:hideMark/>
          </w:tcPr>
          <w:p w:rsidR="00023584" w:rsidRPr="00023584" w:rsidRDefault="00023584" w:rsidP="00023584">
            <w:pPr>
              <w:rPr>
                <w:rFonts w:ascii="Arial Narrow" w:hAnsi="Arial Narrow" w:cs="Arial"/>
                <w:b/>
                <w:bCs/>
                <w:sz w:val="20"/>
                <w:szCs w:val="20"/>
              </w:rPr>
            </w:pPr>
          </w:p>
        </w:tc>
        <w:tc>
          <w:tcPr>
            <w:tcW w:w="5965" w:type="dxa"/>
            <w:tcBorders>
              <w:top w:val="nil"/>
              <w:left w:val="nil"/>
              <w:bottom w:val="nil"/>
              <w:right w:val="nil"/>
            </w:tcBorders>
            <w:shd w:val="clear" w:color="auto" w:fill="auto"/>
            <w:noWrap/>
            <w:vAlign w:val="bottom"/>
            <w:hideMark/>
          </w:tcPr>
          <w:p w:rsidR="00023584" w:rsidRPr="00023584" w:rsidRDefault="00023584" w:rsidP="00023584">
            <w:pPr>
              <w:rPr>
                <w:rFonts w:ascii="Arial Narrow" w:hAnsi="Arial Narrow" w:cs="Arial"/>
                <w:b/>
                <w:bCs/>
                <w:sz w:val="20"/>
                <w:szCs w:val="20"/>
              </w:rPr>
            </w:pPr>
          </w:p>
        </w:tc>
        <w:tc>
          <w:tcPr>
            <w:tcW w:w="1265" w:type="dxa"/>
            <w:tcBorders>
              <w:top w:val="nil"/>
              <w:left w:val="nil"/>
              <w:bottom w:val="nil"/>
              <w:right w:val="nil"/>
            </w:tcBorders>
            <w:shd w:val="clear" w:color="auto" w:fill="auto"/>
            <w:noWrap/>
            <w:vAlign w:val="bottom"/>
            <w:hideMark/>
          </w:tcPr>
          <w:p w:rsidR="00023584" w:rsidRPr="00023584" w:rsidRDefault="00023584" w:rsidP="00023584">
            <w:pPr>
              <w:jc w:val="right"/>
              <w:rPr>
                <w:rFonts w:ascii="Arial Narrow" w:hAnsi="Arial Narrow" w:cs="Arial"/>
                <w:b/>
                <w:bCs/>
                <w:sz w:val="20"/>
                <w:szCs w:val="20"/>
              </w:rPr>
            </w:pPr>
          </w:p>
        </w:tc>
        <w:tc>
          <w:tcPr>
            <w:tcW w:w="1417" w:type="dxa"/>
            <w:tcBorders>
              <w:top w:val="nil"/>
              <w:left w:val="nil"/>
              <w:bottom w:val="nil"/>
              <w:right w:val="nil"/>
            </w:tcBorders>
            <w:shd w:val="clear" w:color="auto" w:fill="auto"/>
            <w:noWrap/>
            <w:vAlign w:val="bottom"/>
            <w:hideMark/>
          </w:tcPr>
          <w:p w:rsidR="00023584" w:rsidRPr="00023584" w:rsidRDefault="00023584" w:rsidP="00023584">
            <w:pPr>
              <w:rPr>
                <w:rFonts w:ascii="Arial Narrow" w:hAnsi="Arial Narrow" w:cs="Arial"/>
                <w:sz w:val="20"/>
                <w:szCs w:val="20"/>
              </w:rPr>
            </w:pPr>
          </w:p>
        </w:tc>
        <w:tc>
          <w:tcPr>
            <w:tcW w:w="2126" w:type="dxa"/>
            <w:tcBorders>
              <w:top w:val="nil"/>
              <w:left w:val="nil"/>
              <w:bottom w:val="nil"/>
              <w:right w:val="nil"/>
            </w:tcBorders>
            <w:shd w:val="clear" w:color="auto" w:fill="auto"/>
            <w:noWrap/>
            <w:vAlign w:val="bottom"/>
            <w:hideMark/>
          </w:tcPr>
          <w:p w:rsidR="00023584" w:rsidRPr="00023584" w:rsidRDefault="00023584" w:rsidP="00023584">
            <w:pPr>
              <w:jc w:val="right"/>
              <w:rPr>
                <w:rFonts w:ascii="Arial Narrow" w:hAnsi="Arial Narrow" w:cs="Arial"/>
                <w:bCs/>
                <w:sz w:val="20"/>
                <w:szCs w:val="20"/>
              </w:rPr>
            </w:pPr>
            <w:r w:rsidRPr="00023584">
              <w:rPr>
                <w:rFonts w:ascii="Arial Narrow" w:hAnsi="Arial Narrow" w:cs="Arial"/>
                <w:bCs/>
                <w:sz w:val="20"/>
                <w:szCs w:val="20"/>
              </w:rPr>
              <w:t>(тыс. руб.)</w:t>
            </w:r>
          </w:p>
        </w:tc>
      </w:tr>
      <w:tr w:rsidR="00023584" w:rsidRPr="00023584" w:rsidTr="00023584">
        <w:trPr>
          <w:trHeight w:val="6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bCs/>
                <w:sz w:val="20"/>
                <w:szCs w:val="20"/>
              </w:rPr>
            </w:pPr>
            <w:r w:rsidRPr="00023584">
              <w:rPr>
                <w:rFonts w:ascii="Arial Narrow" w:hAnsi="Arial Narrow" w:cs="Arial"/>
                <w:bCs/>
                <w:sz w:val="20"/>
                <w:szCs w:val="20"/>
              </w:rPr>
              <w:t>№ п/п</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Код</w:t>
            </w:r>
          </w:p>
        </w:tc>
        <w:tc>
          <w:tcPr>
            <w:tcW w:w="5965" w:type="dxa"/>
            <w:tcBorders>
              <w:top w:val="single" w:sz="4" w:space="0" w:color="auto"/>
              <w:left w:val="nil"/>
              <w:bottom w:val="single" w:sz="4" w:space="0" w:color="auto"/>
              <w:right w:val="single" w:sz="4" w:space="0" w:color="auto"/>
            </w:tcBorders>
            <w:shd w:val="clear" w:color="auto" w:fill="auto"/>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Наименование кода источника финансирования дефицита бюджета</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план</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исполнено</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 исполнения</w:t>
            </w:r>
          </w:p>
        </w:tc>
      </w:tr>
      <w:tr w:rsidR="00023584" w:rsidRPr="00023584" w:rsidTr="000235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sz w:val="20"/>
                <w:szCs w:val="20"/>
              </w:rPr>
            </w:pPr>
            <w:r w:rsidRPr="00023584">
              <w:rPr>
                <w:rFonts w:ascii="Arial Narrow" w:hAnsi="Arial Narrow" w:cs="Arial"/>
                <w:sz w:val="20"/>
                <w:szCs w:val="20"/>
              </w:rPr>
              <w:t>1</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sz w:val="20"/>
                <w:szCs w:val="20"/>
              </w:rPr>
            </w:pPr>
            <w:r w:rsidRPr="00023584">
              <w:rPr>
                <w:rFonts w:ascii="Arial Narrow" w:hAnsi="Arial Narrow" w:cs="Arial"/>
                <w:sz w:val="20"/>
                <w:szCs w:val="20"/>
              </w:rPr>
              <w:t>2</w:t>
            </w:r>
          </w:p>
        </w:tc>
        <w:tc>
          <w:tcPr>
            <w:tcW w:w="59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sz w:val="20"/>
                <w:szCs w:val="20"/>
              </w:rPr>
            </w:pPr>
            <w:r w:rsidRPr="00023584">
              <w:rPr>
                <w:rFonts w:ascii="Arial Narrow" w:hAnsi="Arial Narrow" w:cs="Arial"/>
                <w:sz w:val="20"/>
                <w:szCs w:val="20"/>
              </w:rPr>
              <w:t>3</w:t>
            </w:r>
          </w:p>
        </w:tc>
        <w:tc>
          <w:tcPr>
            <w:tcW w:w="12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sz w:val="20"/>
                <w:szCs w:val="20"/>
              </w:rPr>
            </w:pPr>
            <w:r w:rsidRPr="00023584">
              <w:rPr>
                <w:rFonts w:ascii="Arial Narrow" w:hAnsi="Arial Narrow"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sz w:val="20"/>
                <w:szCs w:val="20"/>
              </w:rPr>
            </w:pPr>
            <w:r w:rsidRPr="00023584">
              <w:rPr>
                <w:rFonts w:ascii="Arial Narrow" w:hAnsi="Arial Narrow" w:cs="Arial"/>
                <w:sz w:val="20"/>
                <w:szCs w:val="20"/>
              </w:rPr>
              <w:t>4</w:t>
            </w:r>
          </w:p>
        </w:tc>
        <w:tc>
          <w:tcPr>
            <w:tcW w:w="2126"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sz w:val="20"/>
                <w:szCs w:val="20"/>
              </w:rPr>
            </w:pPr>
            <w:r w:rsidRPr="00023584">
              <w:rPr>
                <w:rFonts w:ascii="Arial Narrow" w:hAnsi="Arial Narrow" w:cs="Arial"/>
                <w:sz w:val="20"/>
                <w:szCs w:val="20"/>
              </w:rPr>
              <w:t>4</w:t>
            </w:r>
          </w:p>
        </w:tc>
      </w:tr>
      <w:tr w:rsidR="00023584" w:rsidRPr="00023584" w:rsidTr="00023584">
        <w:trPr>
          <w:trHeight w:val="11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1</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bCs/>
                <w:sz w:val="20"/>
                <w:szCs w:val="20"/>
              </w:rPr>
            </w:pPr>
            <w:r w:rsidRPr="00023584">
              <w:rPr>
                <w:rFonts w:ascii="Arial Narrow" w:hAnsi="Arial Narrow" w:cs="Arial"/>
                <w:bCs/>
                <w:sz w:val="20"/>
                <w:szCs w:val="20"/>
              </w:rPr>
              <w:t>887 0105 00 00 00 0000 000</w:t>
            </w:r>
          </w:p>
        </w:tc>
        <w:tc>
          <w:tcPr>
            <w:tcW w:w="59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bCs/>
                <w:sz w:val="20"/>
                <w:szCs w:val="20"/>
              </w:rPr>
            </w:pPr>
            <w:r w:rsidRPr="00023584">
              <w:rPr>
                <w:rFonts w:ascii="Arial Narrow" w:hAnsi="Arial Narrow" w:cs="Arial"/>
                <w:bCs/>
                <w:sz w:val="20"/>
                <w:szCs w:val="20"/>
              </w:rPr>
              <w:t>Изменение остатков средств на счетах по учету средств бюджета</w:t>
            </w:r>
          </w:p>
        </w:tc>
        <w:tc>
          <w:tcPr>
            <w:tcW w:w="12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158,3</w:t>
            </w:r>
          </w:p>
        </w:tc>
        <w:tc>
          <w:tcPr>
            <w:tcW w:w="1417"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-302,5</w:t>
            </w:r>
          </w:p>
        </w:tc>
        <w:tc>
          <w:tcPr>
            <w:tcW w:w="2126"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 </w:t>
            </w:r>
          </w:p>
        </w:tc>
      </w:tr>
      <w:tr w:rsidR="00023584" w:rsidRPr="00023584" w:rsidTr="000235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2</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bCs/>
                <w:sz w:val="20"/>
                <w:szCs w:val="20"/>
              </w:rPr>
            </w:pPr>
            <w:r w:rsidRPr="00023584">
              <w:rPr>
                <w:rFonts w:ascii="Arial Narrow" w:hAnsi="Arial Narrow" w:cs="Arial"/>
                <w:bCs/>
                <w:sz w:val="20"/>
                <w:szCs w:val="20"/>
              </w:rPr>
              <w:t>887 0105 00 00 00 0000 500</w:t>
            </w:r>
          </w:p>
        </w:tc>
        <w:tc>
          <w:tcPr>
            <w:tcW w:w="59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bCs/>
                <w:sz w:val="20"/>
                <w:szCs w:val="20"/>
              </w:rPr>
            </w:pPr>
            <w:r w:rsidRPr="00023584">
              <w:rPr>
                <w:rFonts w:ascii="Arial Narrow" w:hAnsi="Arial Narrow" w:cs="Arial"/>
                <w:bCs/>
                <w:sz w:val="20"/>
                <w:szCs w:val="20"/>
              </w:rPr>
              <w:t>Увеличение остатков средств бюджетов</w:t>
            </w:r>
          </w:p>
        </w:tc>
        <w:tc>
          <w:tcPr>
            <w:tcW w:w="12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-16 337,8</w:t>
            </w:r>
          </w:p>
        </w:tc>
        <w:tc>
          <w:tcPr>
            <w:tcW w:w="1417"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-16 184,3</w:t>
            </w:r>
          </w:p>
        </w:tc>
        <w:tc>
          <w:tcPr>
            <w:tcW w:w="2126"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99,1</w:t>
            </w:r>
          </w:p>
        </w:tc>
      </w:tr>
      <w:tr w:rsidR="00023584" w:rsidRPr="00023584" w:rsidTr="00023584">
        <w:trPr>
          <w:trHeight w:val="7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3</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sz w:val="20"/>
                <w:szCs w:val="20"/>
              </w:rPr>
            </w:pPr>
            <w:r w:rsidRPr="00023584">
              <w:rPr>
                <w:rFonts w:ascii="Arial Narrow" w:hAnsi="Arial Narrow" w:cs="Arial"/>
                <w:sz w:val="20"/>
                <w:szCs w:val="20"/>
              </w:rPr>
              <w:t>887 0105 02 00 00 0000 500</w:t>
            </w:r>
          </w:p>
        </w:tc>
        <w:tc>
          <w:tcPr>
            <w:tcW w:w="59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sz w:val="20"/>
                <w:szCs w:val="20"/>
              </w:rPr>
            </w:pPr>
            <w:r w:rsidRPr="00023584">
              <w:rPr>
                <w:rFonts w:ascii="Arial Narrow" w:hAnsi="Arial Narrow" w:cs="Arial"/>
                <w:sz w:val="20"/>
                <w:szCs w:val="20"/>
              </w:rPr>
              <w:t>Увеличение прочих остатков средств бюджетов</w:t>
            </w:r>
          </w:p>
        </w:tc>
        <w:tc>
          <w:tcPr>
            <w:tcW w:w="12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sz w:val="20"/>
                <w:szCs w:val="20"/>
              </w:rPr>
            </w:pPr>
            <w:r w:rsidRPr="00023584">
              <w:rPr>
                <w:rFonts w:ascii="Arial Narrow" w:hAnsi="Arial Narrow" w:cs="Arial"/>
                <w:sz w:val="20"/>
                <w:szCs w:val="20"/>
              </w:rPr>
              <w:t>-16 337,8</w:t>
            </w:r>
          </w:p>
        </w:tc>
        <w:tc>
          <w:tcPr>
            <w:tcW w:w="1417"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sz w:val="20"/>
                <w:szCs w:val="20"/>
              </w:rPr>
            </w:pPr>
            <w:r w:rsidRPr="00023584">
              <w:rPr>
                <w:rFonts w:ascii="Arial Narrow" w:hAnsi="Arial Narrow" w:cs="Arial"/>
                <w:sz w:val="20"/>
                <w:szCs w:val="20"/>
              </w:rPr>
              <w:t>-16 184,3</w:t>
            </w:r>
          </w:p>
        </w:tc>
        <w:tc>
          <w:tcPr>
            <w:tcW w:w="2126"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99,1</w:t>
            </w:r>
          </w:p>
        </w:tc>
      </w:tr>
      <w:tr w:rsidR="00023584" w:rsidRPr="00023584" w:rsidTr="00023584">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4</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sz w:val="20"/>
                <w:szCs w:val="20"/>
              </w:rPr>
            </w:pPr>
            <w:r w:rsidRPr="00023584">
              <w:rPr>
                <w:rFonts w:ascii="Arial Narrow" w:hAnsi="Arial Narrow" w:cs="Arial"/>
                <w:sz w:val="20"/>
                <w:szCs w:val="20"/>
              </w:rPr>
              <w:t>887 0105 02 01 00 0000 510</w:t>
            </w:r>
          </w:p>
        </w:tc>
        <w:tc>
          <w:tcPr>
            <w:tcW w:w="59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sz w:val="20"/>
                <w:szCs w:val="20"/>
              </w:rPr>
            </w:pPr>
            <w:r w:rsidRPr="00023584">
              <w:rPr>
                <w:rFonts w:ascii="Arial Narrow" w:hAnsi="Arial Narrow" w:cs="Arial"/>
                <w:sz w:val="20"/>
                <w:szCs w:val="20"/>
              </w:rPr>
              <w:t>Увеличение прочих остатков денежных средств бюджетов</w:t>
            </w:r>
          </w:p>
        </w:tc>
        <w:tc>
          <w:tcPr>
            <w:tcW w:w="12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sz w:val="20"/>
                <w:szCs w:val="20"/>
              </w:rPr>
            </w:pPr>
            <w:r w:rsidRPr="00023584">
              <w:rPr>
                <w:rFonts w:ascii="Arial Narrow" w:hAnsi="Arial Narrow" w:cs="Arial"/>
                <w:sz w:val="20"/>
                <w:szCs w:val="20"/>
              </w:rPr>
              <w:t>-16 337,8</w:t>
            </w:r>
          </w:p>
        </w:tc>
        <w:tc>
          <w:tcPr>
            <w:tcW w:w="1417"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sz w:val="20"/>
                <w:szCs w:val="20"/>
              </w:rPr>
            </w:pPr>
            <w:r w:rsidRPr="00023584">
              <w:rPr>
                <w:rFonts w:ascii="Arial Narrow" w:hAnsi="Arial Narrow" w:cs="Arial"/>
                <w:sz w:val="20"/>
                <w:szCs w:val="20"/>
              </w:rPr>
              <w:t>-16 184,3</w:t>
            </w:r>
          </w:p>
        </w:tc>
        <w:tc>
          <w:tcPr>
            <w:tcW w:w="2126"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99,1</w:t>
            </w:r>
          </w:p>
        </w:tc>
      </w:tr>
      <w:tr w:rsidR="00023584" w:rsidRPr="00023584" w:rsidTr="00023584">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5</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sz w:val="20"/>
                <w:szCs w:val="20"/>
              </w:rPr>
            </w:pPr>
            <w:r w:rsidRPr="00023584">
              <w:rPr>
                <w:rFonts w:ascii="Arial Narrow" w:hAnsi="Arial Narrow" w:cs="Arial"/>
                <w:sz w:val="20"/>
                <w:szCs w:val="20"/>
              </w:rPr>
              <w:t>887 0105 02 01 10 0000 510</w:t>
            </w:r>
          </w:p>
        </w:tc>
        <w:tc>
          <w:tcPr>
            <w:tcW w:w="59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sz w:val="20"/>
                <w:szCs w:val="20"/>
              </w:rPr>
            </w:pPr>
            <w:r w:rsidRPr="00023584">
              <w:rPr>
                <w:rFonts w:ascii="Arial Narrow" w:hAnsi="Arial Narrow" w:cs="Arial"/>
                <w:sz w:val="20"/>
                <w:szCs w:val="20"/>
              </w:rPr>
              <w:t>Увеличение прочих остатков денежных средств бюджетов поселений</w:t>
            </w:r>
          </w:p>
        </w:tc>
        <w:tc>
          <w:tcPr>
            <w:tcW w:w="12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sz w:val="20"/>
                <w:szCs w:val="20"/>
              </w:rPr>
            </w:pPr>
            <w:r w:rsidRPr="00023584">
              <w:rPr>
                <w:rFonts w:ascii="Arial Narrow" w:hAnsi="Arial Narrow" w:cs="Arial"/>
                <w:sz w:val="20"/>
                <w:szCs w:val="20"/>
              </w:rPr>
              <w:t>-16 337,8</w:t>
            </w:r>
          </w:p>
        </w:tc>
        <w:tc>
          <w:tcPr>
            <w:tcW w:w="1417"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sz w:val="20"/>
                <w:szCs w:val="20"/>
              </w:rPr>
            </w:pPr>
            <w:r w:rsidRPr="00023584">
              <w:rPr>
                <w:rFonts w:ascii="Arial Narrow" w:hAnsi="Arial Narrow" w:cs="Arial"/>
                <w:sz w:val="20"/>
                <w:szCs w:val="20"/>
              </w:rPr>
              <w:t>-16 184,3</w:t>
            </w:r>
          </w:p>
        </w:tc>
        <w:tc>
          <w:tcPr>
            <w:tcW w:w="2126"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99,1</w:t>
            </w:r>
          </w:p>
        </w:tc>
      </w:tr>
      <w:tr w:rsidR="00023584" w:rsidRPr="00023584" w:rsidTr="00023584">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6</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bCs/>
                <w:sz w:val="20"/>
                <w:szCs w:val="20"/>
              </w:rPr>
            </w:pPr>
            <w:r w:rsidRPr="00023584">
              <w:rPr>
                <w:rFonts w:ascii="Arial Narrow" w:hAnsi="Arial Narrow" w:cs="Arial"/>
                <w:bCs/>
                <w:sz w:val="20"/>
                <w:szCs w:val="20"/>
              </w:rPr>
              <w:t>887 0105 00 00 00 0000 600</w:t>
            </w:r>
          </w:p>
        </w:tc>
        <w:tc>
          <w:tcPr>
            <w:tcW w:w="59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bCs/>
                <w:sz w:val="20"/>
                <w:szCs w:val="20"/>
              </w:rPr>
            </w:pPr>
            <w:r w:rsidRPr="00023584">
              <w:rPr>
                <w:rFonts w:ascii="Arial Narrow" w:hAnsi="Arial Narrow" w:cs="Arial"/>
                <w:bCs/>
                <w:sz w:val="20"/>
                <w:szCs w:val="20"/>
              </w:rPr>
              <w:t>Уменьшение остатков средств бюджетов</w:t>
            </w:r>
          </w:p>
        </w:tc>
        <w:tc>
          <w:tcPr>
            <w:tcW w:w="12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16 496,1</w:t>
            </w:r>
          </w:p>
        </w:tc>
        <w:tc>
          <w:tcPr>
            <w:tcW w:w="1417"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15 881,8</w:t>
            </w:r>
          </w:p>
        </w:tc>
        <w:tc>
          <w:tcPr>
            <w:tcW w:w="2126"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96,3</w:t>
            </w:r>
          </w:p>
        </w:tc>
      </w:tr>
      <w:tr w:rsidR="00023584" w:rsidRPr="00023584" w:rsidTr="00023584">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7</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sz w:val="20"/>
                <w:szCs w:val="20"/>
              </w:rPr>
            </w:pPr>
            <w:r w:rsidRPr="00023584">
              <w:rPr>
                <w:rFonts w:ascii="Arial Narrow" w:hAnsi="Arial Narrow" w:cs="Arial"/>
                <w:sz w:val="20"/>
                <w:szCs w:val="20"/>
              </w:rPr>
              <w:t>887 0105 02 00 00 0000 600</w:t>
            </w:r>
          </w:p>
        </w:tc>
        <w:tc>
          <w:tcPr>
            <w:tcW w:w="59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sz w:val="20"/>
                <w:szCs w:val="20"/>
              </w:rPr>
            </w:pPr>
            <w:r w:rsidRPr="00023584">
              <w:rPr>
                <w:rFonts w:ascii="Arial Narrow" w:hAnsi="Arial Narrow" w:cs="Arial"/>
                <w:sz w:val="20"/>
                <w:szCs w:val="20"/>
              </w:rPr>
              <w:t>Уменьшение прочих остатков средств бюджетов</w:t>
            </w:r>
          </w:p>
        </w:tc>
        <w:tc>
          <w:tcPr>
            <w:tcW w:w="12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sz w:val="20"/>
                <w:szCs w:val="20"/>
              </w:rPr>
            </w:pPr>
            <w:r w:rsidRPr="00023584">
              <w:rPr>
                <w:rFonts w:ascii="Arial Narrow" w:hAnsi="Arial Narrow" w:cs="Arial"/>
                <w:sz w:val="20"/>
                <w:szCs w:val="20"/>
              </w:rPr>
              <w:t>16 496,1</w:t>
            </w:r>
          </w:p>
        </w:tc>
        <w:tc>
          <w:tcPr>
            <w:tcW w:w="1417"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sz w:val="20"/>
                <w:szCs w:val="20"/>
              </w:rPr>
            </w:pPr>
            <w:r w:rsidRPr="00023584">
              <w:rPr>
                <w:rFonts w:ascii="Arial Narrow" w:hAnsi="Arial Narrow" w:cs="Arial"/>
                <w:sz w:val="20"/>
                <w:szCs w:val="20"/>
              </w:rPr>
              <w:t>15 881,8</w:t>
            </w:r>
          </w:p>
        </w:tc>
        <w:tc>
          <w:tcPr>
            <w:tcW w:w="2126"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96,3</w:t>
            </w:r>
          </w:p>
        </w:tc>
      </w:tr>
      <w:tr w:rsidR="00023584" w:rsidRPr="00023584" w:rsidTr="00023584">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8</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sz w:val="20"/>
                <w:szCs w:val="20"/>
              </w:rPr>
            </w:pPr>
            <w:r w:rsidRPr="00023584">
              <w:rPr>
                <w:rFonts w:ascii="Arial Narrow" w:hAnsi="Arial Narrow" w:cs="Arial"/>
                <w:sz w:val="20"/>
                <w:szCs w:val="20"/>
              </w:rPr>
              <w:t>887 0105 02 01 00 0000 610</w:t>
            </w:r>
          </w:p>
        </w:tc>
        <w:tc>
          <w:tcPr>
            <w:tcW w:w="59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sz w:val="20"/>
                <w:szCs w:val="20"/>
              </w:rPr>
            </w:pPr>
            <w:r w:rsidRPr="00023584">
              <w:rPr>
                <w:rFonts w:ascii="Arial Narrow" w:hAnsi="Arial Narrow" w:cs="Arial"/>
                <w:sz w:val="20"/>
                <w:szCs w:val="20"/>
              </w:rPr>
              <w:t>Уменьшение прочих остатков денежных средств бюджетов</w:t>
            </w:r>
          </w:p>
        </w:tc>
        <w:tc>
          <w:tcPr>
            <w:tcW w:w="12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sz w:val="20"/>
                <w:szCs w:val="20"/>
              </w:rPr>
            </w:pPr>
            <w:r w:rsidRPr="00023584">
              <w:rPr>
                <w:rFonts w:ascii="Arial Narrow" w:hAnsi="Arial Narrow" w:cs="Arial"/>
                <w:sz w:val="20"/>
                <w:szCs w:val="20"/>
              </w:rPr>
              <w:t>16 496,1</w:t>
            </w:r>
          </w:p>
        </w:tc>
        <w:tc>
          <w:tcPr>
            <w:tcW w:w="1417"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sz w:val="20"/>
                <w:szCs w:val="20"/>
              </w:rPr>
            </w:pPr>
            <w:r w:rsidRPr="00023584">
              <w:rPr>
                <w:rFonts w:ascii="Arial Narrow" w:hAnsi="Arial Narrow" w:cs="Arial"/>
                <w:sz w:val="20"/>
                <w:szCs w:val="20"/>
              </w:rPr>
              <w:t>15 881,8</w:t>
            </w:r>
          </w:p>
        </w:tc>
        <w:tc>
          <w:tcPr>
            <w:tcW w:w="2126"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96,3</w:t>
            </w:r>
          </w:p>
        </w:tc>
      </w:tr>
      <w:tr w:rsidR="00023584" w:rsidRPr="00023584" w:rsidTr="00023584">
        <w:trPr>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9</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sz w:val="20"/>
                <w:szCs w:val="20"/>
              </w:rPr>
            </w:pPr>
            <w:r w:rsidRPr="00023584">
              <w:rPr>
                <w:rFonts w:ascii="Arial Narrow" w:hAnsi="Arial Narrow" w:cs="Arial"/>
                <w:sz w:val="20"/>
                <w:szCs w:val="20"/>
              </w:rPr>
              <w:t>887 0105 02 01 10 0000 610</w:t>
            </w:r>
          </w:p>
        </w:tc>
        <w:tc>
          <w:tcPr>
            <w:tcW w:w="59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sz w:val="20"/>
                <w:szCs w:val="20"/>
              </w:rPr>
            </w:pPr>
            <w:r w:rsidRPr="00023584">
              <w:rPr>
                <w:rFonts w:ascii="Arial Narrow" w:hAnsi="Arial Narrow" w:cs="Arial"/>
                <w:sz w:val="20"/>
                <w:szCs w:val="20"/>
              </w:rPr>
              <w:t xml:space="preserve">Уменьшение прочих остатков денежных средств бюджетов поселений </w:t>
            </w:r>
          </w:p>
        </w:tc>
        <w:tc>
          <w:tcPr>
            <w:tcW w:w="12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sz w:val="20"/>
                <w:szCs w:val="20"/>
              </w:rPr>
            </w:pPr>
            <w:r w:rsidRPr="00023584">
              <w:rPr>
                <w:rFonts w:ascii="Arial Narrow" w:hAnsi="Arial Narrow" w:cs="Arial"/>
                <w:sz w:val="20"/>
                <w:szCs w:val="20"/>
              </w:rPr>
              <w:t>16 496,1</w:t>
            </w:r>
          </w:p>
        </w:tc>
        <w:tc>
          <w:tcPr>
            <w:tcW w:w="1417"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sz w:val="20"/>
                <w:szCs w:val="20"/>
              </w:rPr>
            </w:pPr>
            <w:r w:rsidRPr="00023584">
              <w:rPr>
                <w:rFonts w:ascii="Arial Narrow" w:hAnsi="Arial Narrow" w:cs="Arial"/>
                <w:sz w:val="20"/>
                <w:szCs w:val="20"/>
              </w:rPr>
              <w:t>15 881,8</w:t>
            </w:r>
          </w:p>
        </w:tc>
        <w:tc>
          <w:tcPr>
            <w:tcW w:w="2126"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96,3</w:t>
            </w:r>
          </w:p>
        </w:tc>
      </w:tr>
      <w:tr w:rsidR="00023584" w:rsidRPr="00023584" w:rsidTr="00023584">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 </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rPr>
                <w:rFonts w:ascii="Arial Narrow" w:hAnsi="Arial Narrow" w:cs="Arial"/>
                <w:sz w:val="20"/>
                <w:szCs w:val="20"/>
              </w:rPr>
            </w:pPr>
            <w:r w:rsidRPr="00023584">
              <w:rPr>
                <w:rFonts w:ascii="Arial Narrow" w:hAnsi="Arial Narrow" w:cs="Arial"/>
                <w:sz w:val="20"/>
                <w:szCs w:val="20"/>
              </w:rPr>
              <w:t> </w:t>
            </w:r>
          </w:p>
        </w:tc>
        <w:tc>
          <w:tcPr>
            <w:tcW w:w="59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В С Е Г О</w:t>
            </w:r>
          </w:p>
        </w:tc>
        <w:tc>
          <w:tcPr>
            <w:tcW w:w="1265"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158,3</w:t>
            </w:r>
          </w:p>
        </w:tc>
        <w:tc>
          <w:tcPr>
            <w:tcW w:w="1417"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-302,5</w:t>
            </w:r>
          </w:p>
        </w:tc>
        <w:tc>
          <w:tcPr>
            <w:tcW w:w="2126" w:type="dxa"/>
            <w:tcBorders>
              <w:top w:val="nil"/>
              <w:left w:val="nil"/>
              <w:bottom w:val="single" w:sz="4" w:space="0" w:color="auto"/>
              <w:right w:val="single" w:sz="4" w:space="0" w:color="auto"/>
            </w:tcBorders>
            <w:shd w:val="clear" w:color="auto" w:fill="auto"/>
            <w:noWrap/>
            <w:vAlign w:val="bottom"/>
            <w:hideMark/>
          </w:tcPr>
          <w:p w:rsidR="00023584" w:rsidRPr="00023584" w:rsidRDefault="00023584" w:rsidP="00023584">
            <w:pPr>
              <w:jc w:val="center"/>
              <w:rPr>
                <w:rFonts w:ascii="Arial Narrow" w:hAnsi="Arial Narrow" w:cs="Arial"/>
                <w:bCs/>
                <w:sz w:val="20"/>
                <w:szCs w:val="20"/>
              </w:rPr>
            </w:pPr>
            <w:r w:rsidRPr="00023584">
              <w:rPr>
                <w:rFonts w:ascii="Arial Narrow" w:hAnsi="Arial Narrow" w:cs="Arial"/>
                <w:bCs/>
                <w:sz w:val="20"/>
                <w:szCs w:val="20"/>
              </w:rPr>
              <w:t> </w:t>
            </w:r>
          </w:p>
        </w:tc>
      </w:tr>
      <w:tr w:rsidR="00023584" w:rsidRPr="00023584" w:rsidTr="00023584">
        <w:trPr>
          <w:trHeight w:val="255"/>
        </w:trPr>
        <w:tc>
          <w:tcPr>
            <w:tcW w:w="724" w:type="dxa"/>
            <w:tcBorders>
              <w:top w:val="nil"/>
              <w:left w:val="nil"/>
              <w:bottom w:val="nil"/>
              <w:right w:val="nil"/>
            </w:tcBorders>
            <w:shd w:val="clear" w:color="auto" w:fill="auto"/>
            <w:noWrap/>
            <w:vAlign w:val="bottom"/>
            <w:hideMark/>
          </w:tcPr>
          <w:p w:rsidR="00023584" w:rsidRPr="00023584" w:rsidRDefault="00023584" w:rsidP="00023584">
            <w:pPr>
              <w:rPr>
                <w:rFonts w:ascii="Arial Narrow" w:hAnsi="Arial Narrow" w:cs="Arial"/>
                <w:sz w:val="20"/>
                <w:szCs w:val="20"/>
              </w:rPr>
            </w:pPr>
          </w:p>
        </w:tc>
        <w:tc>
          <w:tcPr>
            <w:tcW w:w="3260" w:type="dxa"/>
            <w:gridSpan w:val="2"/>
            <w:tcBorders>
              <w:top w:val="nil"/>
              <w:left w:val="nil"/>
              <w:bottom w:val="nil"/>
              <w:right w:val="nil"/>
            </w:tcBorders>
            <w:shd w:val="clear" w:color="auto" w:fill="auto"/>
            <w:noWrap/>
            <w:vAlign w:val="bottom"/>
            <w:hideMark/>
          </w:tcPr>
          <w:p w:rsidR="00023584" w:rsidRPr="00023584" w:rsidRDefault="00023584" w:rsidP="00023584">
            <w:pPr>
              <w:rPr>
                <w:rFonts w:ascii="Arial Narrow" w:hAnsi="Arial Narrow" w:cs="Arial"/>
                <w:sz w:val="20"/>
                <w:szCs w:val="20"/>
              </w:rPr>
            </w:pPr>
          </w:p>
        </w:tc>
        <w:tc>
          <w:tcPr>
            <w:tcW w:w="5965" w:type="dxa"/>
            <w:tcBorders>
              <w:top w:val="nil"/>
              <w:left w:val="nil"/>
              <w:bottom w:val="nil"/>
              <w:right w:val="nil"/>
            </w:tcBorders>
            <w:shd w:val="clear" w:color="auto" w:fill="auto"/>
            <w:noWrap/>
            <w:vAlign w:val="bottom"/>
            <w:hideMark/>
          </w:tcPr>
          <w:p w:rsidR="00023584" w:rsidRPr="00023584" w:rsidRDefault="00023584" w:rsidP="00023584">
            <w:pPr>
              <w:rPr>
                <w:rFonts w:ascii="Arial Narrow" w:hAnsi="Arial Narrow" w:cs="Arial"/>
                <w:sz w:val="20"/>
                <w:szCs w:val="20"/>
              </w:rPr>
            </w:pPr>
          </w:p>
        </w:tc>
        <w:tc>
          <w:tcPr>
            <w:tcW w:w="1265" w:type="dxa"/>
            <w:tcBorders>
              <w:top w:val="nil"/>
              <w:left w:val="nil"/>
              <w:bottom w:val="nil"/>
              <w:right w:val="nil"/>
            </w:tcBorders>
            <w:shd w:val="clear" w:color="auto" w:fill="auto"/>
            <w:noWrap/>
            <w:vAlign w:val="bottom"/>
            <w:hideMark/>
          </w:tcPr>
          <w:p w:rsidR="00023584" w:rsidRPr="00023584" w:rsidRDefault="00023584" w:rsidP="00023584">
            <w:pPr>
              <w:rPr>
                <w:rFonts w:ascii="Arial Narrow" w:hAnsi="Arial Narrow" w:cs="Arial"/>
                <w:sz w:val="20"/>
                <w:szCs w:val="20"/>
              </w:rPr>
            </w:pPr>
          </w:p>
        </w:tc>
        <w:tc>
          <w:tcPr>
            <w:tcW w:w="1417" w:type="dxa"/>
            <w:tcBorders>
              <w:top w:val="nil"/>
              <w:left w:val="nil"/>
              <w:bottom w:val="nil"/>
              <w:right w:val="nil"/>
            </w:tcBorders>
            <w:shd w:val="clear" w:color="auto" w:fill="auto"/>
            <w:noWrap/>
            <w:vAlign w:val="bottom"/>
            <w:hideMark/>
          </w:tcPr>
          <w:p w:rsidR="00023584" w:rsidRPr="00023584" w:rsidRDefault="00023584" w:rsidP="00023584">
            <w:pPr>
              <w:rPr>
                <w:rFonts w:ascii="Arial Narrow" w:hAnsi="Arial Narrow" w:cs="Arial"/>
                <w:sz w:val="20"/>
                <w:szCs w:val="20"/>
              </w:rPr>
            </w:pPr>
          </w:p>
        </w:tc>
        <w:tc>
          <w:tcPr>
            <w:tcW w:w="2126" w:type="dxa"/>
            <w:tcBorders>
              <w:top w:val="nil"/>
              <w:left w:val="nil"/>
              <w:bottom w:val="nil"/>
              <w:right w:val="nil"/>
            </w:tcBorders>
            <w:shd w:val="clear" w:color="auto" w:fill="auto"/>
            <w:noWrap/>
            <w:vAlign w:val="bottom"/>
            <w:hideMark/>
          </w:tcPr>
          <w:p w:rsidR="00023584" w:rsidRPr="00023584" w:rsidRDefault="00023584" w:rsidP="00023584">
            <w:pPr>
              <w:rPr>
                <w:rFonts w:ascii="Arial Narrow" w:hAnsi="Arial Narrow" w:cs="Arial"/>
                <w:sz w:val="20"/>
                <w:szCs w:val="20"/>
              </w:rPr>
            </w:pPr>
          </w:p>
        </w:tc>
      </w:tr>
    </w:tbl>
    <w:p w:rsidR="00023584" w:rsidRPr="00023584" w:rsidRDefault="00023584" w:rsidP="00023584">
      <w:pPr>
        <w:rPr>
          <w:rFonts w:ascii="Arial Narrow" w:hAnsi="Arial Narrow"/>
          <w:vanish/>
          <w:sz w:val="20"/>
          <w:szCs w:val="20"/>
        </w:rPr>
      </w:pP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46"/>
        <w:gridCol w:w="497"/>
        <w:gridCol w:w="498"/>
        <w:gridCol w:w="498"/>
        <w:gridCol w:w="551"/>
        <w:gridCol w:w="498"/>
        <w:gridCol w:w="663"/>
        <w:gridCol w:w="712"/>
        <w:gridCol w:w="5975"/>
        <w:gridCol w:w="1102"/>
        <w:gridCol w:w="1232"/>
        <w:gridCol w:w="1339"/>
      </w:tblGrid>
      <w:tr w:rsidR="00023584" w:rsidRPr="008661C4" w:rsidTr="008661C4">
        <w:trPr>
          <w:trHeight w:val="601"/>
        </w:trPr>
        <w:tc>
          <w:tcPr>
            <w:tcW w:w="14693" w:type="dxa"/>
            <w:gridSpan w:val="13"/>
            <w:shd w:val="clear" w:color="auto" w:fill="auto"/>
            <w:noWrap/>
            <w:hideMark/>
          </w:tcPr>
          <w:p w:rsidR="00023584" w:rsidRPr="008661C4" w:rsidRDefault="00023584" w:rsidP="008661C4">
            <w:pPr>
              <w:jc w:val="right"/>
              <w:rPr>
                <w:rFonts w:ascii="Arial Narrow" w:hAnsi="Arial Narrow"/>
                <w:sz w:val="20"/>
                <w:szCs w:val="20"/>
              </w:rPr>
            </w:pPr>
            <w:r w:rsidRPr="008661C4">
              <w:rPr>
                <w:rFonts w:ascii="Arial Narrow" w:hAnsi="Arial Narrow"/>
                <w:sz w:val="20"/>
                <w:szCs w:val="20"/>
              </w:rPr>
              <w:t>Приложение 2</w:t>
            </w:r>
          </w:p>
          <w:p w:rsidR="00023584" w:rsidRPr="008661C4" w:rsidRDefault="00023584" w:rsidP="008661C4">
            <w:pPr>
              <w:jc w:val="right"/>
              <w:rPr>
                <w:rFonts w:ascii="Arial Narrow" w:hAnsi="Arial Narrow"/>
                <w:sz w:val="20"/>
                <w:szCs w:val="20"/>
              </w:rPr>
            </w:pPr>
            <w:r w:rsidRPr="008661C4">
              <w:rPr>
                <w:rFonts w:ascii="Arial Narrow" w:hAnsi="Arial Narrow"/>
                <w:sz w:val="20"/>
                <w:szCs w:val="20"/>
              </w:rPr>
              <w:t>к Решению Схода граждан п. Муторай</w:t>
            </w:r>
          </w:p>
          <w:p w:rsidR="00023584" w:rsidRPr="008661C4" w:rsidRDefault="00023584" w:rsidP="008661C4">
            <w:pPr>
              <w:jc w:val="right"/>
              <w:rPr>
                <w:rFonts w:ascii="Arial Narrow" w:hAnsi="Arial Narrow"/>
                <w:sz w:val="20"/>
                <w:szCs w:val="20"/>
              </w:rPr>
            </w:pPr>
            <w:r w:rsidRPr="008661C4">
              <w:rPr>
                <w:rFonts w:ascii="Arial Narrow" w:hAnsi="Arial Narrow"/>
                <w:sz w:val="20"/>
                <w:szCs w:val="20"/>
              </w:rPr>
              <w:t>№ 16-р от 06.06.2023года</w:t>
            </w:r>
          </w:p>
          <w:p w:rsidR="00023584" w:rsidRPr="008661C4" w:rsidRDefault="00023584" w:rsidP="008661C4">
            <w:pPr>
              <w:jc w:val="right"/>
              <w:rPr>
                <w:rFonts w:ascii="Arial Narrow" w:hAnsi="Arial Narrow"/>
                <w:sz w:val="20"/>
                <w:szCs w:val="20"/>
              </w:rPr>
            </w:pPr>
            <w:r w:rsidRPr="008661C4">
              <w:rPr>
                <w:rFonts w:ascii="Arial Narrow" w:hAnsi="Arial Narrow"/>
                <w:sz w:val="20"/>
                <w:szCs w:val="20"/>
              </w:rPr>
              <w:t xml:space="preserve"> "Об утверждении отчета об исполнении </w:t>
            </w:r>
          </w:p>
          <w:p w:rsidR="00023584" w:rsidRPr="008661C4" w:rsidRDefault="00023584" w:rsidP="008661C4">
            <w:pPr>
              <w:jc w:val="right"/>
              <w:rPr>
                <w:rFonts w:ascii="Arial Narrow" w:hAnsi="Arial Narrow"/>
                <w:sz w:val="20"/>
                <w:szCs w:val="20"/>
              </w:rPr>
            </w:pPr>
            <w:r w:rsidRPr="008661C4">
              <w:rPr>
                <w:rFonts w:ascii="Arial Narrow" w:hAnsi="Arial Narrow"/>
                <w:sz w:val="20"/>
                <w:szCs w:val="20"/>
              </w:rPr>
              <w:t>бюджета поселка Муторай за 2022 год ".</w:t>
            </w:r>
          </w:p>
        </w:tc>
      </w:tr>
      <w:tr w:rsidR="00023584" w:rsidRPr="008661C4" w:rsidTr="008661C4">
        <w:trPr>
          <w:trHeight w:val="60"/>
        </w:trPr>
        <w:tc>
          <w:tcPr>
            <w:tcW w:w="14693" w:type="dxa"/>
            <w:gridSpan w:val="13"/>
            <w:shd w:val="clear" w:color="auto" w:fill="auto"/>
            <w:noWrap/>
            <w:hideMark/>
          </w:tcPr>
          <w:p w:rsidR="00023584" w:rsidRPr="008661C4" w:rsidRDefault="00023584" w:rsidP="008661C4">
            <w:pPr>
              <w:jc w:val="center"/>
              <w:rPr>
                <w:rFonts w:ascii="Arial Narrow" w:hAnsi="Arial Narrow"/>
                <w:b/>
                <w:sz w:val="20"/>
                <w:szCs w:val="20"/>
              </w:rPr>
            </w:pPr>
            <w:r w:rsidRPr="008661C4">
              <w:rPr>
                <w:rFonts w:ascii="Arial Narrow" w:hAnsi="Arial Narrow"/>
                <w:b/>
                <w:bCs/>
                <w:sz w:val="20"/>
                <w:szCs w:val="20"/>
              </w:rPr>
              <w:t>Доходы бюджета посёлка Муторай по кодам классификации доходов бюджетов за 2022год</w:t>
            </w:r>
          </w:p>
        </w:tc>
      </w:tr>
      <w:tr w:rsidR="00023584" w:rsidRPr="008661C4" w:rsidTr="008661C4">
        <w:trPr>
          <w:trHeight w:val="60"/>
        </w:trPr>
        <w:tc>
          <w:tcPr>
            <w:tcW w:w="12122" w:type="dxa"/>
            <w:gridSpan w:val="11"/>
            <w:shd w:val="clear" w:color="auto" w:fill="auto"/>
            <w:noWrap/>
            <w:hideMark/>
          </w:tcPr>
          <w:p w:rsidR="00023584" w:rsidRPr="008661C4" w:rsidRDefault="00023584" w:rsidP="00023584">
            <w:pPr>
              <w:rPr>
                <w:rFonts w:ascii="Arial Narrow" w:hAnsi="Arial Narrow"/>
                <w:bCs/>
                <w:sz w:val="20"/>
                <w:szCs w:val="20"/>
              </w:rPr>
            </w:pPr>
          </w:p>
        </w:tc>
        <w:tc>
          <w:tcPr>
            <w:tcW w:w="2571" w:type="dxa"/>
            <w:gridSpan w:val="2"/>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тыс. руб.</w:t>
            </w:r>
          </w:p>
        </w:tc>
      </w:tr>
      <w:tr w:rsidR="00023584" w:rsidRPr="008661C4" w:rsidTr="001C423A">
        <w:trPr>
          <w:trHeight w:val="323"/>
        </w:trPr>
        <w:tc>
          <w:tcPr>
            <w:tcW w:w="582" w:type="dxa"/>
            <w:vMerge w:val="restart"/>
            <w:shd w:val="clear" w:color="auto" w:fill="auto"/>
            <w:textDirection w:val="btLr"/>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строки</w:t>
            </w:r>
          </w:p>
        </w:tc>
        <w:tc>
          <w:tcPr>
            <w:tcW w:w="4463" w:type="dxa"/>
            <w:gridSpan w:val="8"/>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Код бюджетной классификации</w:t>
            </w:r>
          </w:p>
        </w:tc>
        <w:tc>
          <w:tcPr>
            <w:tcW w:w="5975" w:type="dxa"/>
            <w:vMerge w:val="restart"/>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xml:space="preserve">Наименование групп, подгрупп, статей, подстатей, </w:t>
            </w:r>
            <w:r w:rsidRPr="008661C4">
              <w:rPr>
                <w:rFonts w:ascii="Arial Narrow" w:hAnsi="Arial Narrow"/>
                <w:sz w:val="20"/>
                <w:szCs w:val="20"/>
              </w:rPr>
              <w:br/>
              <w:t xml:space="preserve">элементов, подвидов доходов, </w:t>
            </w:r>
            <w:r w:rsidRPr="008661C4">
              <w:rPr>
                <w:rFonts w:ascii="Arial Narrow" w:hAnsi="Arial Narrow"/>
                <w:sz w:val="20"/>
                <w:szCs w:val="20"/>
              </w:rPr>
              <w:br/>
              <w:t xml:space="preserve">кодов классификации операций сектора государственного управления, </w:t>
            </w:r>
            <w:r w:rsidRPr="008661C4">
              <w:rPr>
                <w:rFonts w:ascii="Arial Narrow" w:hAnsi="Arial Narrow"/>
                <w:sz w:val="20"/>
                <w:szCs w:val="20"/>
              </w:rPr>
              <w:br/>
              <w:t>относящихся к доходам бюджетов</w:t>
            </w:r>
          </w:p>
        </w:tc>
        <w:tc>
          <w:tcPr>
            <w:tcW w:w="1102" w:type="dxa"/>
            <w:vMerge w:val="restart"/>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план</w:t>
            </w:r>
          </w:p>
        </w:tc>
        <w:tc>
          <w:tcPr>
            <w:tcW w:w="1232" w:type="dxa"/>
            <w:vMerge w:val="restart"/>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исполнено</w:t>
            </w:r>
          </w:p>
        </w:tc>
        <w:tc>
          <w:tcPr>
            <w:tcW w:w="1339" w:type="dxa"/>
            <w:vMerge w:val="restart"/>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исполнения</w:t>
            </w:r>
          </w:p>
        </w:tc>
      </w:tr>
      <w:tr w:rsidR="00023584" w:rsidRPr="008661C4" w:rsidTr="008661C4">
        <w:trPr>
          <w:trHeight w:val="2618"/>
        </w:trPr>
        <w:tc>
          <w:tcPr>
            <w:tcW w:w="582" w:type="dxa"/>
            <w:vMerge/>
            <w:shd w:val="clear" w:color="auto" w:fill="auto"/>
            <w:hideMark/>
          </w:tcPr>
          <w:p w:rsidR="00023584" w:rsidRPr="008661C4" w:rsidRDefault="00023584" w:rsidP="00023584">
            <w:pPr>
              <w:rPr>
                <w:rFonts w:ascii="Arial Narrow" w:hAnsi="Arial Narrow"/>
                <w:sz w:val="20"/>
                <w:szCs w:val="20"/>
              </w:rPr>
            </w:pPr>
          </w:p>
        </w:tc>
        <w:tc>
          <w:tcPr>
            <w:tcW w:w="546" w:type="dxa"/>
            <w:shd w:val="clear" w:color="auto" w:fill="auto"/>
            <w:textDirection w:val="btLr"/>
            <w:hideMark/>
          </w:tcPr>
          <w:p w:rsidR="00023584" w:rsidRPr="008661C4" w:rsidRDefault="00023584" w:rsidP="008661C4">
            <w:pPr>
              <w:jc w:val="center"/>
              <w:rPr>
                <w:rFonts w:ascii="Arial Narrow" w:hAnsi="Arial Narrow"/>
                <w:sz w:val="20"/>
                <w:szCs w:val="20"/>
              </w:rPr>
            </w:pPr>
            <w:r w:rsidRPr="008661C4">
              <w:rPr>
                <w:rFonts w:ascii="Arial Narrow" w:hAnsi="Arial Narrow"/>
                <w:sz w:val="20"/>
                <w:szCs w:val="20"/>
              </w:rPr>
              <w:t>код главного администратора</w:t>
            </w:r>
          </w:p>
        </w:tc>
        <w:tc>
          <w:tcPr>
            <w:tcW w:w="497" w:type="dxa"/>
            <w:shd w:val="clear" w:color="auto" w:fill="auto"/>
            <w:textDirection w:val="btLr"/>
            <w:hideMark/>
          </w:tcPr>
          <w:p w:rsidR="00023584" w:rsidRPr="008661C4" w:rsidRDefault="00023584" w:rsidP="008661C4">
            <w:pPr>
              <w:jc w:val="center"/>
              <w:rPr>
                <w:rFonts w:ascii="Arial Narrow" w:hAnsi="Arial Narrow"/>
                <w:sz w:val="20"/>
                <w:szCs w:val="20"/>
              </w:rPr>
            </w:pPr>
            <w:r w:rsidRPr="008661C4">
              <w:rPr>
                <w:rFonts w:ascii="Arial Narrow" w:hAnsi="Arial Narrow"/>
                <w:sz w:val="20"/>
                <w:szCs w:val="20"/>
              </w:rPr>
              <w:t>код группы</w:t>
            </w:r>
          </w:p>
        </w:tc>
        <w:tc>
          <w:tcPr>
            <w:tcW w:w="498" w:type="dxa"/>
            <w:shd w:val="clear" w:color="auto" w:fill="auto"/>
            <w:textDirection w:val="btLr"/>
            <w:hideMark/>
          </w:tcPr>
          <w:p w:rsidR="00023584" w:rsidRPr="008661C4" w:rsidRDefault="00023584" w:rsidP="008661C4">
            <w:pPr>
              <w:jc w:val="center"/>
              <w:rPr>
                <w:rFonts w:ascii="Arial Narrow" w:hAnsi="Arial Narrow"/>
                <w:sz w:val="20"/>
                <w:szCs w:val="20"/>
              </w:rPr>
            </w:pPr>
            <w:r w:rsidRPr="008661C4">
              <w:rPr>
                <w:rFonts w:ascii="Arial Narrow" w:hAnsi="Arial Narrow"/>
                <w:sz w:val="20"/>
                <w:szCs w:val="20"/>
              </w:rPr>
              <w:t>код подгруппы</w:t>
            </w:r>
          </w:p>
        </w:tc>
        <w:tc>
          <w:tcPr>
            <w:tcW w:w="498" w:type="dxa"/>
            <w:shd w:val="clear" w:color="auto" w:fill="auto"/>
            <w:textDirection w:val="btLr"/>
            <w:hideMark/>
          </w:tcPr>
          <w:p w:rsidR="00023584" w:rsidRPr="008661C4" w:rsidRDefault="00023584" w:rsidP="008661C4">
            <w:pPr>
              <w:jc w:val="center"/>
              <w:rPr>
                <w:rFonts w:ascii="Arial Narrow" w:hAnsi="Arial Narrow"/>
                <w:sz w:val="20"/>
                <w:szCs w:val="20"/>
              </w:rPr>
            </w:pPr>
            <w:r w:rsidRPr="008661C4">
              <w:rPr>
                <w:rFonts w:ascii="Arial Narrow" w:hAnsi="Arial Narrow"/>
                <w:sz w:val="20"/>
                <w:szCs w:val="20"/>
              </w:rPr>
              <w:t>код статьи</w:t>
            </w:r>
          </w:p>
        </w:tc>
        <w:tc>
          <w:tcPr>
            <w:tcW w:w="551" w:type="dxa"/>
            <w:shd w:val="clear" w:color="auto" w:fill="auto"/>
            <w:textDirection w:val="btLr"/>
            <w:hideMark/>
          </w:tcPr>
          <w:p w:rsidR="00023584" w:rsidRPr="008661C4" w:rsidRDefault="00023584" w:rsidP="008661C4">
            <w:pPr>
              <w:jc w:val="center"/>
              <w:rPr>
                <w:rFonts w:ascii="Arial Narrow" w:hAnsi="Arial Narrow"/>
                <w:sz w:val="20"/>
                <w:szCs w:val="20"/>
              </w:rPr>
            </w:pPr>
            <w:r w:rsidRPr="008661C4">
              <w:rPr>
                <w:rFonts w:ascii="Arial Narrow" w:hAnsi="Arial Narrow"/>
                <w:sz w:val="20"/>
                <w:szCs w:val="20"/>
              </w:rPr>
              <w:t>код подстатьи</w:t>
            </w:r>
          </w:p>
        </w:tc>
        <w:tc>
          <w:tcPr>
            <w:tcW w:w="498" w:type="dxa"/>
            <w:shd w:val="clear" w:color="auto" w:fill="auto"/>
            <w:textDirection w:val="btLr"/>
            <w:hideMark/>
          </w:tcPr>
          <w:p w:rsidR="00023584" w:rsidRPr="008661C4" w:rsidRDefault="00023584" w:rsidP="008661C4">
            <w:pPr>
              <w:jc w:val="center"/>
              <w:rPr>
                <w:rFonts w:ascii="Arial Narrow" w:hAnsi="Arial Narrow"/>
                <w:sz w:val="20"/>
                <w:szCs w:val="20"/>
              </w:rPr>
            </w:pPr>
            <w:r w:rsidRPr="008661C4">
              <w:rPr>
                <w:rFonts w:ascii="Arial Narrow" w:hAnsi="Arial Narrow"/>
                <w:sz w:val="20"/>
                <w:szCs w:val="20"/>
              </w:rPr>
              <w:t>код элемента</w:t>
            </w:r>
          </w:p>
        </w:tc>
        <w:tc>
          <w:tcPr>
            <w:tcW w:w="663" w:type="dxa"/>
            <w:shd w:val="clear" w:color="auto" w:fill="auto"/>
            <w:textDirection w:val="btLr"/>
            <w:hideMark/>
          </w:tcPr>
          <w:p w:rsidR="00023584" w:rsidRPr="008661C4" w:rsidRDefault="00023584" w:rsidP="008661C4">
            <w:pPr>
              <w:jc w:val="center"/>
              <w:rPr>
                <w:rFonts w:ascii="Arial Narrow" w:hAnsi="Arial Narrow"/>
                <w:sz w:val="20"/>
                <w:szCs w:val="20"/>
              </w:rPr>
            </w:pPr>
            <w:r w:rsidRPr="008661C4">
              <w:rPr>
                <w:rFonts w:ascii="Arial Narrow" w:hAnsi="Arial Narrow"/>
                <w:sz w:val="20"/>
                <w:szCs w:val="20"/>
              </w:rPr>
              <w:t>код группы подвида</w:t>
            </w:r>
          </w:p>
        </w:tc>
        <w:tc>
          <w:tcPr>
            <w:tcW w:w="712" w:type="dxa"/>
            <w:shd w:val="clear" w:color="auto" w:fill="auto"/>
            <w:textDirection w:val="btLr"/>
            <w:hideMark/>
          </w:tcPr>
          <w:p w:rsidR="00023584" w:rsidRPr="008661C4" w:rsidRDefault="00023584" w:rsidP="008661C4">
            <w:pPr>
              <w:jc w:val="center"/>
              <w:rPr>
                <w:rFonts w:ascii="Arial Narrow" w:hAnsi="Arial Narrow"/>
                <w:sz w:val="20"/>
                <w:szCs w:val="20"/>
              </w:rPr>
            </w:pPr>
            <w:r w:rsidRPr="008661C4">
              <w:rPr>
                <w:rFonts w:ascii="Arial Narrow" w:hAnsi="Arial Narrow"/>
                <w:sz w:val="20"/>
                <w:szCs w:val="20"/>
              </w:rPr>
              <w:t>код аналитической группы подвида</w:t>
            </w:r>
          </w:p>
        </w:tc>
        <w:tc>
          <w:tcPr>
            <w:tcW w:w="5975" w:type="dxa"/>
            <w:vMerge/>
            <w:shd w:val="clear" w:color="auto" w:fill="auto"/>
            <w:hideMark/>
          </w:tcPr>
          <w:p w:rsidR="00023584" w:rsidRPr="008661C4" w:rsidRDefault="00023584" w:rsidP="00023584">
            <w:pPr>
              <w:rPr>
                <w:rFonts w:ascii="Arial Narrow" w:hAnsi="Arial Narrow"/>
                <w:sz w:val="20"/>
                <w:szCs w:val="20"/>
              </w:rPr>
            </w:pPr>
          </w:p>
        </w:tc>
        <w:tc>
          <w:tcPr>
            <w:tcW w:w="1102" w:type="dxa"/>
            <w:vMerge/>
            <w:shd w:val="clear" w:color="auto" w:fill="auto"/>
            <w:hideMark/>
          </w:tcPr>
          <w:p w:rsidR="00023584" w:rsidRPr="008661C4" w:rsidRDefault="00023584" w:rsidP="00023584">
            <w:pPr>
              <w:rPr>
                <w:rFonts w:ascii="Arial Narrow" w:hAnsi="Arial Narrow"/>
                <w:sz w:val="20"/>
                <w:szCs w:val="20"/>
              </w:rPr>
            </w:pPr>
          </w:p>
        </w:tc>
        <w:tc>
          <w:tcPr>
            <w:tcW w:w="1232" w:type="dxa"/>
            <w:vMerge/>
            <w:shd w:val="clear" w:color="auto" w:fill="auto"/>
            <w:hideMark/>
          </w:tcPr>
          <w:p w:rsidR="00023584" w:rsidRPr="008661C4" w:rsidRDefault="00023584" w:rsidP="00023584">
            <w:pPr>
              <w:rPr>
                <w:rFonts w:ascii="Arial Narrow" w:hAnsi="Arial Narrow"/>
                <w:sz w:val="20"/>
                <w:szCs w:val="20"/>
              </w:rPr>
            </w:pPr>
          </w:p>
        </w:tc>
        <w:tc>
          <w:tcPr>
            <w:tcW w:w="1339" w:type="dxa"/>
            <w:vMerge/>
            <w:shd w:val="clear" w:color="auto" w:fill="auto"/>
            <w:hideMark/>
          </w:tcPr>
          <w:p w:rsidR="00023584" w:rsidRPr="008661C4" w:rsidRDefault="00023584" w:rsidP="00023584">
            <w:pPr>
              <w:rPr>
                <w:rFonts w:ascii="Arial Narrow" w:hAnsi="Arial Narrow"/>
                <w:sz w:val="20"/>
                <w:szCs w:val="20"/>
              </w:rPr>
            </w:pPr>
          </w:p>
        </w:tc>
      </w:tr>
      <w:tr w:rsidR="00023584" w:rsidRPr="008661C4" w:rsidTr="008661C4">
        <w:trPr>
          <w:trHeight w:val="255"/>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6</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7</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w:t>
            </w:r>
          </w:p>
        </w:tc>
        <w:tc>
          <w:tcPr>
            <w:tcW w:w="5975"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12</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13</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14</w:t>
            </w:r>
          </w:p>
        </w:tc>
      </w:tr>
      <w:tr w:rsidR="00023584" w:rsidRPr="008661C4" w:rsidTr="008661C4">
        <w:trPr>
          <w:trHeight w:val="300"/>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w:t>
            </w:r>
          </w:p>
        </w:tc>
        <w:tc>
          <w:tcPr>
            <w:tcW w:w="5975"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НАЛОГОВЫЕ И НЕНАЛОГОВЫЕ ДОХОДЫ</w:t>
            </w:r>
          </w:p>
        </w:tc>
        <w:tc>
          <w:tcPr>
            <w:tcW w:w="110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76,0</w:t>
            </w:r>
          </w:p>
        </w:tc>
        <w:tc>
          <w:tcPr>
            <w:tcW w:w="123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72,5</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95,4</w:t>
            </w:r>
          </w:p>
        </w:tc>
      </w:tr>
      <w:tr w:rsidR="00023584" w:rsidRPr="008661C4" w:rsidTr="008661C4">
        <w:trPr>
          <w:trHeight w:val="300"/>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182</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w:t>
            </w:r>
          </w:p>
        </w:tc>
        <w:tc>
          <w:tcPr>
            <w:tcW w:w="5975"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НАЛОГИ НА ПРИБЫЛЬ, ДОХОДЫ</w:t>
            </w:r>
          </w:p>
        </w:tc>
        <w:tc>
          <w:tcPr>
            <w:tcW w:w="110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38,4</w:t>
            </w:r>
          </w:p>
        </w:tc>
        <w:tc>
          <w:tcPr>
            <w:tcW w:w="123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35,3</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91,9</w:t>
            </w:r>
          </w:p>
        </w:tc>
      </w:tr>
      <w:tr w:rsidR="00023584" w:rsidRPr="008661C4" w:rsidTr="008661C4">
        <w:trPr>
          <w:trHeight w:val="300"/>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182</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Налог на доходы физических лиц</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38,4</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35,3</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91,9</w:t>
            </w:r>
          </w:p>
        </w:tc>
      </w:tr>
      <w:tr w:rsidR="00023584" w:rsidRPr="008661C4" w:rsidTr="008661C4">
        <w:trPr>
          <w:trHeight w:val="844"/>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182</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010</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38,4</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35,3</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91,9</w:t>
            </w:r>
          </w:p>
        </w:tc>
      </w:tr>
      <w:tr w:rsidR="00023584" w:rsidRPr="008661C4" w:rsidTr="008661C4">
        <w:trPr>
          <w:trHeight w:val="600"/>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Налоги на товары (работы, услуги), реализуемые на территории Российской Федерации</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36,6</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35,9</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98,1</w:t>
            </w:r>
          </w:p>
        </w:tc>
      </w:tr>
      <w:tr w:rsidR="00023584" w:rsidRPr="008661C4" w:rsidTr="008661C4">
        <w:trPr>
          <w:trHeight w:val="600"/>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6</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Акцизы по подакцизным товарам (продукции), производимым на территории Российской Федерации</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36,6</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35,9</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98,1</w:t>
            </w:r>
          </w:p>
        </w:tc>
      </w:tr>
      <w:tr w:rsidR="00023584" w:rsidRPr="008661C4" w:rsidTr="008661C4">
        <w:trPr>
          <w:trHeight w:val="818"/>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7</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230</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18,4</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18,0</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97,8</w:t>
            </w:r>
          </w:p>
        </w:tc>
      </w:tr>
      <w:tr w:rsidR="00023584" w:rsidRPr="008661C4" w:rsidTr="008661C4">
        <w:trPr>
          <w:trHeight w:val="60"/>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231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18,4</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18,0</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97,8</w:t>
            </w:r>
          </w:p>
        </w:tc>
      </w:tr>
      <w:tr w:rsidR="00023584" w:rsidRPr="008661C4" w:rsidTr="008661C4">
        <w:trPr>
          <w:trHeight w:val="848"/>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240</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1256"/>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241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27"/>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250</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20,4</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19,9</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97,5</w:t>
            </w:r>
          </w:p>
        </w:tc>
      </w:tr>
      <w:tr w:rsidR="00023584" w:rsidRPr="008661C4" w:rsidTr="008661C4">
        <w:trPr>
          <w:trHeight w:val="981"/>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251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20,4</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19,9</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97,5</w:t>
            </w:r>
          </w:p>
        </w:tc>
      </w:tr>
      <w:tr w:rsidR="00023584" w:rsidRPr="008661C4" w:rsidTr="008661C4">
        <w:trPr>
          <w:trHeight w:val="447"/>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260</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-2,3</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-2,1</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91,3</w:t>
            </w:r>
          </w:p>
        </w:tc>
      </w:tr>
      <w:tr w:rsidR="00023584" w:rsidRPr="008661C4" w:rsidTr="008661C4">
        <w:trPr>
          <w:trHeight w:val="928"/>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12</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261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-2,3</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-2,1</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91,3</w:t>
            </w:r>
          </w:p>
        </w:tc>
      </w:tr>
      <w:tr w:rsidR="00023584" w:rsidRPr="008661C4" w:rsidTr="008661C4">
        <w:trPr>
          <w:trHeight w:val="300"/>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13</w:t>
            </w:r>
          </w:p>
        </w:tc>
        <w:tc>
          <w:tcPr>
            <w:tcW w:w="546"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182</w:t>
            </w:r>
          </w:p>
        </w:tc>
        <w:tc>
          <w:tcPr>
            <w:tcW w:w="497"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06</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w:t>
            </w:r>
          </w:p>
        </w:tc>
        <w:tc>
          <w:tcPr>
            <w:tcW w:w="551"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000</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w:t>
            </w:r>
          </w:p>
        </w:tc>
        <w:tc>
          <w:tcPr>
            <w:tcW w:w="663"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0000</w:t>
            </w:r>
          </w:p>
        </w:tc>
        <w:tc>
          <w:tcPr>
            <w:tcW w:w="71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110</w:t>
            </w:r>
          </w:p>
        </w:tc>
        <w:tc>
          <w:tcPr>
            <w:tcW w:w="5975"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НАЛОГИ НА ИМУЩЕСТВО</w:t>
            </w:r>
          </w:p>
        </w:tc>
        <w:tc>
          <w:tcPr>
            <w:tcW w:w="110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1,0</w:t>
            </w:r>
          </w:p>
        </w:tc>
        <w:tc>
          <w:tcPr>
            <w:tcW w:w="123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1,3</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130,0</w:t>
            </w:r>
          </w:p>
        </w:tc>
      </w:tr>
      <w:tr w:rsidR="00023584" w:rsidRPr="008661C4" w:rsidTr="008661C4">
        <w:trPr>
          <w:trHeight w:val="300"/>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14</w:t>
            </w:r>
          </w:p>
        </w:tc>
        <w:tc>
          <w:tcPr>
            <w:tcW w:w="546"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182</w:t>
            </w:r>
          </w:p>
        </w:tc>
        <w:tc>
          <w:tcPr>
            <w:tcW w:w="497"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06</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01</w:t>
            </w:r>
          </w:p>
        </w:tc>
        <w:tc>
          <w:tcPr>
            <w:tcW w:w="551"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000</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w:t>
            </w:r>
          </w:p>
        </w:tc>
        <w:tc>
          <w:tcPr>
            <w:tcW w:w="663"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0000</w:t>
            </w:r>
          </w:p>
        </w:tc>
        <w:tc>
          <w:tcPr>
            <w:tcW w:w="71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110</w:t>
            </w:r>
          </w:p>
        </w:tc>
        <w:tc>
          <w:tcPr>
            <w:tcW w:w="5975"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Налог на имущество физических лиц</w:t>
            </w:r>
          </w:p>
        </w:tc>
        <w:tc>
          <w:tcPr>
            <w:tcW w:w="110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0,1</w:t>
            </w:r>
          </w:p>
        </w:tc>
        <w:tc>
          <w:tcPr>
            <w:tcW w:w="123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0,2</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200,0</w:t>
            </w:r>
          </w:p>
        </w:tc>
      </w:tr>
      <w:tr w:rsidR="00023584" w:rsidRPr="008661C4" w:rsidTr="008661C4">
        <w:trPr>
          <w:trHeight w:val="347"/>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w:t>
            </w:r>
          </w:p>
        </w:tc>
        <w:tc>
          <w:tcPr>
            <w:tcW w:w="546"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182</w:t>
            </w:r>
          </w:p>
        </w:tc>
        <w:tc>
          <w:tcPr>
            <w:tcW w:w="497"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06</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01</w:t>
            </w:r>
          </w:p>
        </w:tc>
        <w:tc>
          <w:tcPr>
            <w:tcW w:w="551"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030</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10</w:t>
            </w:r>
          </w:p>
        </w:tc>
        <w:tc>
          <w:tcPr>
            <w:tcW w:w="663"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0000</w:t>
            </w:r>
          </w:p>
        </w:tc>
        <w:tc>
          <w:tcPr>
            <w:tcW w:w="71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110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w:t>
            </w:r>
          </w:p>
        </w:tc>
        <w:tc>
          <w:tcPr>
            <w:tcW w:w="123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0,2</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200,0</w:t>
            </w:r>
          </w:p>
        </w:tc>
      </w:tr>
      <w:tr w:rsidR="00023584" w:rsidRPr="008661C4" w:rsidTr="008661C4">
        <w:trPr>
          <w:trHeight w:val="300"/>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16</w:t>
            </w:r>
          </w:p>
        </w:tc>
        <w:tc>
          <w:tcPr>
            <w:tcW w:w="546"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182</w:t>
            </w:r>
          </w:p>
        </w:tc>
        <w:tc>
          <w:tcPr>
            <w:tcW w:w="497"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06</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06</w:t>
            </w:r>
          </w:p>
        </w:tc>
        <w:tc>
          <w:tcPr>
            <w:tcW w:w="551"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000</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w:t>
            </w:r>
          </w:p>
        </w:tc>
        <w:tc>
          <w:tcPr>
            <w:tcW w:w="663"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0000</w:t>
            </w:r>
          </w:p>
        </w:tc>
        <w:tc>
          <w:tcPr>
            <w:tcW w:w="71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110</w:t>
            </w:r>
          </w:p>
        </w:tc>
        <w:tc>
          <w:tcPr>
            <w:tcW w:w="5975"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Земельный налог</w:t>
            </w:r>
          </w:p>
        </w:tc>
        <w:tc>
          <w:tcPr>
            <w:tcW w:w="110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0,9</w:t>
            </w:r>
          </w:p>
        </w:tc>
        <w:tc>
          <w:tcPr>
            <w:tcW w:w="123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1,1</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122,2</w:t>
            </w:r>
          </w:p>
        </w:tc>
      </w:tr>
      <w:tr w:rsidR="00023584" w:rsidRPr="008661C4" w:rsidTr="008661C4">
        <w:trPr>
          <w:trHeight w:val="281"/>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17</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182</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06</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06</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033</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0,6</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0,8</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133,3</w:t>
            </w:r>
          </w:p>
        </w:tc>
      </w:tr>
      <w:tr w:rsidR="00023584" w:rsidRPr="008661C4" w:rsidTr="008661C4">
        <w:trPr>
          <w:trHeight w:val="233"/>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18</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182</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06</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06</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043</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300"/>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19</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497"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2</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w:t>
            </w:r>
          </w:p>
        </w:tc>
        <w:tc>
          <w:tcPr>
            <w:tcW w:w="551"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000</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w:t>
            </w:r>
          </w:p>
        </w:tc>
        <w:tc>
          <w:tcPr>
            <w:tcW w:w="663"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0000</w:t>
            </w:r>
          </w:p>
        </w:tc>
        <w:tc>
          <w:tcPr>
            <w:tcW w:w="71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000</w:t>
            </w:r>
          </w:p>
        </w:tc>
        <w:tc>
          <w:tcPr>
            <w:tcW w:w="5975"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БЕЗВОЗМЕЗДНЫЕ ПОСТУПЛЕНИЯ</w:t>
            </w:r>
          </w:p>
        </w:tc>
        <w:tc>
          <w:tcPr>
            <w:tcW w:w="110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16 261,8</w:t>
            </w:r>
          </w:p>
        </w:tc>
        <w:tc>
          <w:tcPr>
            <w:tcW w:w="123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16 111,8</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99,1</w:t>
            </w:r>
          </w:p>
        </w:tc>
      </w:tr>
      <w:tr w:rsidR="00023584" w:rsidRPr="008661C4" w:rsidTr="008661C4">
        <w:trPr>
          <w:trHeight w:val="570"/>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497"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2</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02</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w:t>
            </w:r>
          </w:p>
        </w:tc>
        <w:tc>
          <w:tcPr>
            <w:tcW w:w="551"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000</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w:t>
            </w:r>
          </w:p>
        </w:tc>
        <w:tc>
          <w:tcPr>
            <w:tcW w:w="663"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0000</w:t>
            </w:r>
          </w:p>
        </w:tc>
        <w:tc>
          <w:tcPr>
            <w:tcW w:w="71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000</w:t>
            </w:r>
          </w:p>
        </w:tc>
        <w:tc>
          <w:tcPr>
            <w:tcW w:w="5975"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Безвозмездные поступления от других бюджетов бюджетной системы Российской Федерации</w:t>
            </w:r>
          </w:p>
        </w:tc>
        <w:tc>
          <w:tcPr>
            <w:tcW w:w="110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16 261,8</w:t>
            </w:r>
          </w:p>
        </w:tc>
        <w:tc>
          <w:tcPr>
            <w:tcW w:w="123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16 111,8</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99,1</w:t>
            </w:r>
          </w:p>
        </w:tc>
      </w:tr>
      <w:tr w:rsidR="00023584" w:rsidRPr="008661C4" w:rsidTr="008661C4">
        <w:trPr>
          <w:trHeight w:val="60"/>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21</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497"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2</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02</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10</w:t>
            </w:r>
          </w:p>
        </w:tc>
        <w:tc>
          <w:tcPr>
            <w:tcW w:w="551"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000</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w:t>
            </w:r>
          </w:p>
        </w:tc>
        <w:tc>
          <w:tcPr>
            <w:tcW w:w="663"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0000</w:t>
            </w:r>
          </w:p>
        </w:tc>
        <w:tc>
          <w:tcPr>
            <w:tcW w:w="71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150</w:t>
            </w:r>
          </w:p>
        </w:tc>
        <w:tc>
          <w:tcPr>
            <w:tcW w:w="5975"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Дотации бюджетам бюджетной системы Российской Федерации</w:t>
            </w:r>
          </w:p>
        </w:tc>
        <w:tc>
          <w:tcPr>
            <w:tcW w:w="110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2 449,0</w:t>
            </w:r>
          </w:p>
        </w:tc>
        <w:tc>
          <w:tcPr>
            <w:tcW w:w="123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2 449,0</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80"/>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22</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16</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2 000,5</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2 000,5</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186"/>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23</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16</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001</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Дотации бюджетам сельских поселений на выравнивание бюджетной обеспеченности и бюджетов муниципальных районов</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2 000,5</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2 000,5</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24</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19</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999</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Прочие дотации</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448,5</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448,5</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25</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19</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999</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Прочие дотации бюджетам сельских поселений</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448,5</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448,5</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228"/>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26</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19</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999</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7601</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448,5</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448,5</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58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27</w:t>
            </w:r>
          </w:p>
        </w:tc>
        <w:tc>
          <w:tcPr>
            <w:tcW w:w="546"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497"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2</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02</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40</w:t>
            </w:r>
          </w:p>
        </w:tc>
        <w:tc>
          <w:tcPr>
            <w:tcW w:w="551"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000</w:t>
            </w:r>
          </w:p>
        </w:tc>
        <w:tc>
          <w:tcPr>
            <w:tcW w:w="498"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w:t>
            </w:r>
          </w:p>
        </w:tc>
        <w:tc>
          <w:tcPr>
            <w:tcW w:w="663"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0000</w:t>
            </w:r>
          </w:p>
        </w:tc>
        <w:tc>
          <w:tcPr>
            <w:tcW w:w="71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150</w:t>
            </w:r>
          </w:p>
        </w:tc>
        <w:tc>
          <w:tcPr>
            <w:tcW w:w="5975"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Иные межбюджетные трансферты</w:t>
            </w:r>
          </w:p>
        </w:tc>
        <w:tc>
          <w:tcPr>
            <w:tcW w:w="110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13 812,8</w:t>
            </w:r>
          </w:p>
        </w:tc>
        <w:tc>
          <w:tcPr>
            <w:tcW w:w="123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13 662,8</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98,9</w:t>
            </w:r>
          </w:p>
        </w:tc>
      </w:tr>
      <w:tr w:rsidR="00023584" w:rsidRPr="008661C4" w:rsidTr="008661C4">
        <w:trPr>
          <w:trHeight w:val="60"/>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28</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49</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999</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Прочие межбюджетные трансферты, передаваемые бюджетам</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13 812,8</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13 662,8</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98,9</w:t>
            </w:r>
          </w:p>
        </w:tc>
      </w:tr>
      <w:tr w:rsidR="00023584" w:rsidRPr="008661C4" w:rsidTr="008661C4">
        <w:trPr>
          <w:trHeight w:val="60"/>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29</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49</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999</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0000</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Прочие межбюджетные трансферты, передаваемые бюджетам поселений</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13 812,8</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13 662,8</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98,9</w:t>
            </w:r>
          </w:p>
        </w:tc>
      </w:tr>
      <w:tr w:rsidR="00023584" w:rsidRPr="008661C4" w:rsidTr="008661C4">
        <w:trPr>
          <w:trHeight w:val="795"/>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30</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49</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999</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0052</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Прочие межбюджетные трансферты, передаваемые бюджетам сельских поселений на проведение социально-значимых мероприятий (в т.ч. строительство жилых домов, благоустройство территорий) в целях реализации соглашения о сотрудничестве при реализации ОАО "Востсибнефтегаз" социальных проектов</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5 250,0</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5 250,0</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795"/>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31</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49</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999</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0053</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Прочие межбюджетные трансферты, передаваемые бюджетам сельских поселений на проведение социально-значимых мероприятий (в т.ч. благоустройство территорий) в целях реализации соглашения о сотрудничестве при реализации ООО "Турим" социальных проектов</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547"/>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32</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49</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999</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1013</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xml:space="preserve">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 </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8 358,0</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8 208,0</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98,2</w:t>
            </w:r>
          </w:p>
        </w:tc>
      </w:tr>
      <w:tr w:rsidR="00023584" w:rsidRPr="008661C4" w:rsidTr="008661C4">
        <w:trPr>
          <w:trHeight w:val="60"/>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33</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49</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999</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1059</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Прочие межбюджетные трансферты бюджетам сельских поселений (на исполнение переданных полномочий в области обращения с твердыми коммунальными отходами)</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94,0</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94,0</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58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34</w:t>
            </w:r>
          </w:p>
        </w:tc>
        <w:tc>
          <w:tcPr>
            <w:tcW w:w="546"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49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02</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49</w:t>
            </w:r>
          </w:p>
        </w:tc>
        <w:tc>
          <w:tcPr>
            <w:tcW w:w="55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999</w:t>
            </w:r>
          </w:p>
        </w:tc>
        <w:tc>
          <w:tcPr>
            <w:tcW w:w="498"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w:t>
            </w:r>
          </w:p>
        </w:tc>
        <w:tc>
          <w:tcPr>
            <w:tcW w:w="66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7412</w:t>
            </w:r>
          </w:p>
        </w:tc>
        <w:tc>
          <w:tcPr>
            <w:tcW w:w="71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150</w:t>
            </w:r>
          </w:p>
        </w:tc>
        <w:tc>
          <w:tcPr>
            <w:tcW w:w="59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Прочие межбюджетные трансферты бюджетам сельских поселений на обеспечение первичных мер пожарной безопасности</w:t>
            </w:r>
          </w:p>
        </w:tc>
        <w:tc>
          <w:tcPr>
            <w:tcW w:w="110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10,8</w:t>
            </w:r>
          </w:p>
        </w:tc>
        <w:tc>
          <w:tcPr>
            <w:tcW w:w="123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10,8</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300"/>
        </w:trPr>
        <w:tc>
          <w:tcPr>
            <w:tcW w:w="11020" w:type="dxa"/>
            <w:gridSpan w:val="10"/>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Всего:</w:t>
            </w:r>
          </w:p>
        </w:tc>
        <w:tc>
          <w:tcPr>
            <w:tcW w:w="110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16 337,8</w:t>
            </w:r>
          </w:p>
        </w:tc>
        <w:tc>
          <w:tcPr>
            <w:tcW w:w="123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16 184,3</w:t>
            </w:r>
          </w:p>
        </w:tc>
        <w:tc>
          <w:tcPr>
            <w:tcW w:w="1339"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99,1</w:t>
            </w:r>
          </w:p>
        </w:tc>
      </w:tr>
    </w:tbl>
    <w:p w:rsidR="00023584" w:rsidRPr="00023584" w:rsidRDefault="00023584" w:rsidP="00023584">
      <w:pPr>
        <w:rPr>
          <w:rFonts w:ascii="Arial Narrow" w:hAnsi="Arial Narrow"/>
          <w:sz w:val="20"/>
          <w:szCs w:val="20"/>
        </w:rPr>
      </w:pP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729"/>
        <w:gridCol w:w="10"/>
        <w:gridCol w:w="1833"/>
        <w:gridCol w:w="10"/>
        <w:gridCol w:w="1265"/>
        <w:gridCol w:w="10"/>
        <w:gridCol w:w="2258"/>
        <w:gridCol w:w="10"/>
        <w:gridCol w:w="2684"/>
        <w:gridCol w:w="10"/>
      </w:tblGrid>
      <w:tr w:rsidR="00023584" w:rsidRPr="008661C4" w:rsidTr="00825EE0">
        <w:trPr>
          <w:trHeight w:val="610"/>
        </w:trPr>
        <w:tc>
          <w:tcPr>
            <w:tcW w:w="14920" w:type="dxa"/>
            <w:gridSpan w:val="11"/>
            <w:shd w:val="clear" w:color="auto" w:fill="auto"/>
            <w:noWrap/>
            <w:hideMark/>
          </w:tcPr>
          <w:p w:rsidR="00023584" w:rsidRPr="008661C4" w:rsidRDefault="00023584" w:rsidP="008661C4">
            <w:pPr>
              <w:jc w:val="right"/>
              <w:rPr>
                <w:rFonts w:ascii="Arial Narrow" w:hAnsi="Arial Narrow"/>
                <w:bCs/>
                <w:sz w:val="20"/>
                <w:szCs w:val="20"/>
              </w:rPr>
            </w:pPr>
            <w:r w:rsidRPr="008661C4">
              <w:rPr>
                <w:rFonts w:ascii="Arial Narrow" w:hAnsi="Arial Narrow"/>
                <w:bCs/>
                <w:sz w:val="20"/>
                <w:szCs w:val="20"/>
              </w:rPr>
              <w:t xml:space="preserve">Приложение №3 </w:t>
            </w:r>
          </w:p>
          <w:p w:rsidR="00023584" w:rsidRPr="008661C4" w:rsidRDefault="00023584" w:rsidP="008661C4">
            <w:pPr>
              <w:jc w:val="right"/>
              <w:rPr>
                <w:rFonts w:ascii="Arial Narrow" w:hAnsi="Arial Narrow"/>
                <w:sz w:val="20"/>
                <w:szCs w:val="20"/>
              </w:rPr>
            </w:pPr>
            <w:r w:rsidRPr="008661C4">
              <w:rPr>
                <w:rFonts w:ascii="Arial Narrow" w:hAnsi="Arial Narrow"/>
                <w:sz w:val="20"/>
                <w:szCs w:val="20"/>
              </w:rPr>
              <w:t xml:space="preserve">к Решению </w:t>
            </w:r>
            <w:r w:rsidR="001D7E3B">
              <w:rPr>
                <w:rFonts w:ascii="Arial Narrow" w:hAnsi="Arial Narrow"/>
                <w:sz w:val="20"/>
                <w:szCs w:val="20"/>
              </w:rPr>
              <w:t>С</w:t>
            </w:r>
            <w:r w:rsidRPr="008661C4">
              <w:rPr>
                <w:rFonts w:ascii="Arial Narrow" w:hAnsi="Arial Narrow"/>
                <w:sz w:val="20"/>
                <w:szCs w:val="20"/>
              </w:rPr>
              <w:t>хода граждан п. Муторай</w:t>
            </w:r>
          </w:p>
          <w:p w:rsidR="00023584" w:rsidRPr="008661C4" w:rsidRDefault="00023584" w:rsidP="008661C4">
            <w:pPr>
              <w:jc w:val="right"/>
              <w:rPr>
                <w:rFonts w:ascii="Arial Narrow" w:hAnsi="Arial Narrow"/>
                <w:sz w:val="20"/>
                <w:szCs w:val="20"/>
              </w:rPr>
            </w:pPr>
            <w:r w:rsidRPr="008661C4">
              <w:rPr>
                <w:rFonts w:ascii="Arial Narrow" w:hAnsi="Arial Narrow"/>
                <w:sz w:val="20"/>
                <w:szCs w:val="20"/>
              </w:rPr>
              <w:t>№ 16-р от 06.6.2023г.</w:t>
            </w:r>
          </w:p>
          <w:p w:rsidR="00023584" w:rsidRPr="008661C4" w:rsidRDefault="00023584" w:rsidP="008661C4">
            <w:pPr>
              <w:jc w:val="right"/>
              <w:rPr>
                <w:rFonts w:ascii="Arial Narrow" w:hAnsi="Arial Narrow"/>
                <w:bCs/>
                <w:sz w:val="20"/>
                <w:szCs w:val="20"/>
              </w:rPr>
            </w:pPr>
            <w:r w:rsidRPr="008661C4">
              <w:rPr>
                <w:rFonts w:ascii="Arial Narrow" w:hAnsi="Arial Narrow"/>
                <w:sz w:val="20"/>
                <w:szCs w:val="20"/>
              </w:rPr>
              <w:t>"Об утверждении отчета об исполнении бюджета поселка Муторай за 2022 год</w:t>
            </w:r>
          </w:p>
        </w:tc>
      </w:tr>
      <w:tr w:rsidR="00023584" w:rsidRPr="008661C4" w:rsidTr="00825EE0">
        <w:trPr>
          <w:trHeight w:val="241"/>
        </w:trPr>
        <w:tc>
          <w:tcPr>
            <w:tcW w:w="14920" w:type="dxa"/>
            <w:gridSpan w:val="11"/>
            <w:shd w:val="clear" w:color="auto" w:fill="auto"/>
            <w:hideMark/>
          </w:tcPr>
          <w:p w:rsidR="00023584" w:rsidRPr="008661C4" w:rsidRDefault="00023584" w:rsidP="008661C4">
            <w:pPr>
              <w:jc w:val="center"/>
              <w:rPr>
                <w:rFonts w:ascii="Arial Narrow" w:hAnsi="Arial Narrow"/>
                <w:b/>
                <w:bCs/>
                <w:sz w:val="20"/>
                <w:szCs w:val="20"/>
              </w:rPr>
            </w:pPr>
            <w:r w:rsidRPr="008661C4">
              <w:rPr>
                <w:rFonts w:ascii="Arial Narrow" w:hAnsi="Arial Narrow"/>
                <w:b/>
                <w:bCs/>
                <w:sz w:val="20"/>
                <w:szCs w:val="20"/>
              </w:rPr>
              <w:t>Распределение по разделам и подразделам бюджетной классификации расходов бюджета поселка Муторай за 2022 год</w:t>
            </w:r>
          </w:p>
        </w:tc>
      </w:tr>
      <w:tr w:rsidR="00023584" w:rsidRPr="008661C4" w:rsidTr="00825EE0">
        <w:trPr>
          <w:gridAfter w:val="1"/>
          <w:wAfter w:w="10" w:type="dxa"/>
          <w:trHeight w:val="315"/>
        </w:trPr>
        <w:tc>
          <w:tcPr>
            <w:tcW w:w="1101" w:type="dxa"/>
            <w:shd w:val="clear" w:color="auto" w:fill="auto"/>
            <w:noWrap/>
            <w:hideMark/>
          </w:tcPr>
          <w:p w:rsidR="00023584" w:rsidRPr="008661C4" w:rsidRDefault="00023584" w:rsidP="00023584">
            <w:pPr>
              <w:rPr>
                <w:rFonts w:ascii="Arial Narrow" w:hAnsi="Arial Narrow"/>
                <w:sz w:val="20"/>
                <w:szCs w:val="20"/>
              </w:rPr>
            </w:pPr>
          </w:p>
        </w:tc>
        <w:tc>
          <w:tcPr>
            <w:tcW w:w="5729" w:type="dxa"/>
            <w:shd w:val="clear" w:color="auto" w:fill="auto"/>
            <w:hideMark/>
          </w:tcPr>
          <w:p w:rsidR="00023584" w:rsidRPr="008661C4" w:rsidRDefault="00023584" w:rsidP="00023584">
            <w:pPr>
              <w:rPr>
                <w:rFonts w:ascii="Arial Narrow" w:hAnsi="Arial Narrow"/>
                <w:sz w:val="20"/>
                <w:szCs w:val="20"/>
              </w:rPr>
            </w:pPr>
          </w:p>
        </w:tc>
        <w:tc>
          <w:tcPr>
            <w:tcW w:w="1843" w:type="dxa"/>
            <w:gridSpan w:val="2"/>
            <w:shd w:val="clear" w:color="auto" w:fill="auto"/>
            <w:noWrap/>
            <w:hideMark/>
          </w:tcPr>
          <w:p w:rsidR="00023584" w:rsidRPr="008661C4" w:rsidRDefault="00023584" w:rsidP="00023584">
            <w:pPr>
              <w:rPr>
                <w:rFonts w:ascii="Arial Narrow" w:hAnsi="Arial Narrow"/>
                <w:sz w:val="20"/>
                <w:szCs w:val="20"/>
              </w:rPr>
            </w:pPr>
          </w:p>
        </w:tc>
        <w:tc>
          <w:tcPr>
            <w:tcW w:w="1275" w:type="dxa"/>
            <w:gridSpan w:val="2"/>
            <w:shd w:val="clear" w:color="auto" w:fill="auto"/>
            <w:noWrap/>
            <w:hideMark/>
          </w:tcPr>
          <w:p w:rsidR="00023584" w:rsidRPr="008661C4" w:rsidRDefault="00023584" w:rsidP="00023584">
            <w:pPr>
              <w:rPr>
                <w:rFonts w:ascii="Arial Narrow" w:hAnsi="Arial Narrow"/>
                <w:sz w:val="20"/>
                <w:szCs w:val="20"/>
              </w:rPr>
            </w:pPr>
          </w:p>
        </w:tc>
        <w:tc>
          <w:tcPr>
            <w:tcW w:w="2268" w:type="dxa"/>
            <w:gridSpan w:val="2"/>
            <w:shd w:val="clear" w:color="auto" w:fill="auto"/>
            <w:noWrap/>
            <w:hideMark/>
          </w:tcPr>
          <w:p w:rsidR="00023584" w:rsidRPr="008661C4" w:rsidRDefault="00023584" w:rsidP="00023584">
            <w:pPr>
              <w:rPr>
                <w:rFonts w:ascii="Arial Narrow" w:hAnsi="Arial Narrow"/>
                <w:sz w:val="20"/>
                <w:szCs w:val="20"/>
              </w:rPr>
            </w:pPr>
          </w:p>
        </w:tc>
        <w:tc>
          <w:tcPr>
            <w:tcW w:w="2694" w:type="dxa"/>
            <w:gridSpan w:val="2"/>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(тыс. рублей)</w:t>
            </w:r>
          </w:p>
        </w:tc>
      </w:tr>
      <w:tr w:rsidR="00023584" w:rsidRPr="008661C4" w:rsidTr="00825EE0">
        <w:trPr>
          <w:gridAfter w:val="1"/>
          <w:wAfter w:w="10" w:type="dxa"/>
          <w:trHeight w:val="108"/>
        </w:trPr>
        <w:tc>
          <w:tcPr>
            <w:tcW w:w="110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строки</w:t>
            </w:r>
          </w:p>
        </w:tc>
        <w:tc>
          <w:tcPr>
            <w:tcW w:w="5729"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Наименование показателя бюджетной классификации</w:t>
            </w:r>
          </w:p>
        </w:tc>
        <w:tc>
          <w:tcPr>
            <w:tcW w:w="1843"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Раздел, подраздел</w:t>
            </w:r>
          </w:p>
        </w:tc>
        <w:tc>
          <w:tcPr>
            <w:tcW w:w="1275"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план</w:t>
            </w:r>
          </w:p>
        </w:tc>
        <w:tc>
          <w:tcPr>
            <w:tcW w:w="2268"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исполнено</w:t>
            </w:r>
          </w:p>
        </w:tc>
        <w:tc>
          <w:tcPr>
            <w:tcW w:w="2694"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исполнения</w:t>
            </w:r>
          </w:p>
        </w:tc>
      </w:tr>
      <w:tr w:rsidR="00023584" w:rsidRPr="008661C4" w:rsidTr="00825EE0">
        <w:trPr>
          <w:gridAfter w:val="1"/>
          <w:wAfter w:w="10" w:type="dxa"/>
          <w:trHeight w:val="60"/>
        </w:trPr>
        <w:tc>
          <w:tcPr>
            <w:tcW w:w="110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5729" w:type="dxa"/>
            <w:shd w:val="clear" w:color="auto" w:fill="auto"/>
            <w:hideMark/>
          </w:tcPr>
          <w:p w:rsidR="00023584" w:rsidRPr="008661C4" w:rsidRDefault="00023584" w:rsidP="008661C4">
            <w:pPr>
              <w:jc w:val="center"/>
              <w:rPr>
                <w:rFonts w:ascii="Arial Narrow" w:hAnsi="Arial Narrow"/>
                <w:sz w:val="20"/>
                <w:szCs w:val="20"/>
              </w:rPr>
            </w:pPr>
            <w:r w:rsidRPr="008661C4">
              <w:rPr>
                <w:rFonts w:ascii="Arial Narrow" w:hAnsi="Arial Narrow"/>
                <w:sz w:val="20"/>
                <w:szCs w:val="20"/>
              </w:rPr>
              <w:t>1</w:t>
            </w:r>
          </w:p>
        </w:tc>
        <w:tc>
          <w:tcPr>
            <w:tcW w:w="1843" w:type="dxa"/>
            <w:gridSpan w:val="2"/>
            <w:shd w:val="clear" w:color="auto" w:fill="auto"/>
            <w:noWrap/>
            <w:hideMark/>
          </w:tcPr>
          <w:p w:rsidR="00023584" w:rsidRPr="008661C4" w:rsidRDefault="00023584" w:rsidP="008661C4">
            <w:pPr>
              <w:jc w:val="center"/>
              <w:rPr>
                <w:rFonts w:ascii="Arial Narrow" w:hAnsi="Arial Narrow"/>
                <w:sz w:val="20"/>
                <w:szCs w:val="20"/>
              </w:rPr>
            </w:pPr>
            <w:r w:rsidRPr="008661C4">
              <w:rPr>
                <w:rFonts w:ascii="Arial Narrow" w:hAnsi="Arial Narrow"/>
                <w:sz w:val="20"/>
                <w:szCs w:val="20"/>
              </w:rPr>
              <w:t>2</w:t>
            </w:r>
          </w:p>
        </w:tc>
        <w:tc>
          <w:tcPr>
            <w:tcW w:w="1275" w:type="dxa"/>
            <w:gridSpan w:val="2"/>
            <w:shd w:val="clear" w:color="auto" w:fill="auto"/>
            <w:noWrap/>
            <w:hideMark/>
          </w:tcPr>
          <w:p w:rsidR="00023584" w:rsidRPr="008661C4" w:rsidRDefault="00023584" w:rsidP="008661C4">
            <w:pPr>
              <w:jc w:val="center"/>
              <w:rPr>
                <w:rFonts w:ascii="Arial Narrow" w:hAnsi="Arial Narrow"/>
                <w:sz w:val="20"/>
                <w:szCs w:val="20"/>
              </w:rPr>
            </w:pPr>
            <w:r w:rsidRPr="008661C4">
              <w:rPr>
                <w:rFonts w:ascii="Arial Narrow" w:hAnsi="Arial Narrow"/>
                <w:sz w:val="20"/>
                <w:szCs w:val="20"/>
              </w:rPr>
              <w:t>3</w:t>
            </w:r>
          </w:p>
        </w:tc>
        <w:tc>
          <w:tcPr>
            <w:tcW w:w="2268" w:type="dxa"/>
            <w:gridSpan w:val="2"/>
            <w:shd w:val="clear" w:color="auto" w:fill="auto"/>
            <w:noWrap/>
            <w:hideMark/>
          </w:tcPr>
          <w:p w:rsidR="00023584" w:rsidRPr="008661C4" w:rsidRDefault="00023584" w:rsidP="008661C4">
            <w:pPr>
              <w:jc w:val="center"/>
              <w:rPr>
                <w:rFonts w:ascii="Arial Narrow" w:hAnsi="Arial Narrow"/>
                <w:sz w:val="20"/>
                <w:szCs w:val="20"/>
              </w:rPr>
            </w:pPr>
            <w:r w:rsidRPr="008661C4">
              <w:rPr>
                <w:rFonts w:ascii="Arial Narrow" w:hAnsi="Arial Narrow"/>
                <w:sz w:val="20"/>
                <w:szCs w:val="20"/>
              </w:rPr>
              <w:t>4</w:t>
            </w:r>
          </w:p>
        </w:tc>
        <w:tc>
          <w:tcPr>
            <w:tcW w:w="2694" w:type="dxa"/>
            <w:gridSpan w:val="2"/>
            <w:shd w:val="clear" w:color="auto" w:fill="auto"/>
            <w:noWrap/>
            <w:hideMark/>
          </w:tcPr>
          <w:p w:rsidR="00023584" w:rsidRPr="008661C4" w:rsidRDefault="00023584" w:rsidP="008661C4">
            <w:pPr>
              <w:jc w:val="center"/>
              <w:rPr>
                <w:rFonts w:ascii="Arial Narrow" w:hAnsi="Arial Narrow"/>
                <w:sz w:val="20"/>
                <w:szCs w:val="20"/>
              </w:rPr>
            </w:pPr>
            <w:r w:rsidRPr="008661C4">
              <w:rPr>
                <w:rFonts w:ascii="Arial Narrow" w:hAnsi="Arial Narrow"/>
                <w:sz w:val="20"/>
                <w:szCs w:val="20"/>
              </w:rPr>
              <w:t>5</w:t>
            </w:r>
          </w:p>
        </w:tc>
      </w:tr>
      <w:tr w:rsidR="00023584" w:rsidRPr="008661C4" w:rsidTr="00825EE0">
        <w:trPr>
          <w:gridAfter w:val="1"/>
          <w:wAfter w:w="10" w:type="dxa"/>
          <w:trHeight w:val="315"/>
        </w:trPr>
        <w:tc>
          <w:tcPr>
            <w:tcW w:w="1101"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w:t>
            </w:r>
          </w:p>
        </w:tc>
        <w:tc>
          <w:tcPr>
            <w:tcW w:w="5729"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Общегосударственные вопросы</w:t>
            </w:r>
          </w:p>
        </w:tc>
        <w:tc>
          <w:tcPr>
            <w:tcW w:w="1843"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0100</w:t>
            </w:r>
          </w:p>
        </w:tc>
        <w:tc>
          <w:tcPr>
            <w:tcW w:w="1275"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4 549,3</w:t>
            </w:r>
          </w:p>
        </w:tc>
        <w:tc>
          <w:tcPr>
            <w:tcW w:w="2268"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4 016,7</w:t>
            </w:r>
          </w:p>
        </w:tc>
        <w:tc>
          <w:tcPr>
            <w:tcW w:w="2694"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88,3</w:t>
            </w:r>
          </w:p>
        </w:tc>
      </w:tr>
      <w:tr w:rsidR="00023584" w:rsidRPr="008661C4" w:rsidTr="00825EE0">
        <w:trPr>
          <w:gridAfter w:val="1"/>
          <w:wAfter w:w="10" w:type="dxa"/>
          <w:trHeight w:val="192"/>
        </w:trPr>
        <w:tc>
          <w:tcPr>
            <w:tcW w:w="110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w:t>
            </w:r>
          </w:p>
        </w:tc>
        <w:tc>
          <w:tcPr>
            <w:tcW w:w="5729"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843"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0102</w:t>
            </w:r>
          </w:p>
        </w:tc>
        <w:tc>
          <w:tcPr>
            <w:tcW w:w="1275"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1 643,6</w:t>
            </w:r>
          </w:p>
        </w:tc>
        <w:tc>
          <w:tcPr>
            <w:tcW w:w="2268"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1 424,0</w:t>
            </w:r>
          </w:p>
        </w:tc>
        <w:tc>
          <w:tcPr>
            <w:tcW w:w="2694"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86,6</w:t>
            </w:r>
          </w:p>
        </w:tc>
      </w:tr>
      <w:tr w:rsidR="00023584" w:rsidRPr="008661C4" w:rsidTr="00825EE0">
        <w:trPr>
          <w:gridAfter w:val="1"/>
          <w:wAfter w:w="10" w:type="dxa"/>
          <w:trHeight w:val="297"/>
        </w:trPr>
        <w:tc>
          <w:tcPr>
            <w:tcW w:w="110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w:t>
            </w:r>
          </w:p>
        </w:tc>
        <w:tc>
          <w:tcPr>
            <w:tcW w:w="5729"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0104</w:t>
            </w:r>
          </w:p>
        </w:tc>
        <w:tc>
          <w:tcPr>
            <w:tcW w:w="1275"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2 807,7</w:t>
            </w:r>
          </w:p>
        </w:tc>
        <w:tc>
          <w:tcPr>
            <w:tcW w:w="2268"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2 592,7</w:t>
            </w:r>
          </w:p>
        </w:tc>
        <w:tc>
          <w:tcPr>
            <w:tcW w:w="2694"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92,3</w:t>
            </w:r>
          </w:p>
        </w:tc>
      </w:tr>
      <w:tr w:rsidR="00023584" w:rsidRPr="008661C4" w:rsidTr="00825EE0">
        <w:trPr>
          <w:gridAfter w:val="1"/>
          <w:wAfter w:w="10" w:type="dxa"/>
          <w:trHeight w:val="315"/>
        </w:trPr>
        <w:tc>
          <w:tcPr>
            <w:tcW w:w="110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w:t>
            </w:r>
          </w:p>
        </w:tc>
        <w:tc>
          <w:tcPr>
            <w:tcW w:w="5729"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Резервные фонды</w:t>
            </w:r>
          </w:p>
        </w:tc>
        <w:tc>
          <w:tcPr>
            <w:tcW w:w="1843"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0111</w:t>
            </w:r>
          </w:p>
        </w:tc>
        <w:tc>
          <w:tcPr>
            <w:tcW w:w="1275"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58,0</w:t>
            </w:r>
          </w:p>
        </w:tc>
        <w:tc>
          <w:tcPr>
            <w:tcW w:w="2268"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694"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25EE0">
        <w:trPr>
          <w:gridAfter w:val="1"/>
          <w:wAfter w:w="10" w:type="dxa"/>
          <w:trHeight w:val="315"/>
        </w:trPr>
        <w:tc>
          <w:tcPr>
            <w:tcW w:w="110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w:t>
            </w:r>
          </w:p>
        </w:tc>
        <w:tc>
          <w:tcPr>
            <w:tcW w:w="5729"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Другие общегосударственные вопросы</w:t>
            </w:r>
          </w:p>
        </w:tc>
        <w:tc>
          <w:tcPr>
            <w:tcW w:w="1843"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0113</w:t>
            </w:r>
          </w:p>
        </w:tc>
        <w:tc>
          <w:tcPr>
            <w:tcW w:w="1275"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40,0</w:t>
            </w:r>
          </w:p>
        </w:tc>
        <w:tc>
          <w:tcPr>
            <w:tcW w:w="2268"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694"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25EE0">
        <w:trPr>
          <w:gridAfter w:val="1"/>
          <w:wAfter w:w="10" w:type="dxa"/>
          <w:trHeight w:val="76"/>
        </w:trPr>
        <w:tc>
          <w:tcPr>
            <w:tcW w:w="1101"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w:t>
            </w:r>
          </w:p>
        </w:tc>
        <w:tc>
          <w:tcPr>
            <w:tcW w:w="5729"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Национальная безопасность и правоохранительная деятельность</w:t>
            </w:r>
          </w:p>
        </w:tc>
        <w:tc>
          <w:tcPr>
            <w:tcW w:w="1843"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0300</w:t>
            </w:r>
          </w:p>
        </w:tc>
        <w:tc>
          <w:tcPr>
            <w:tcW w:w="1275"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152,0</w:t>
            </w:r>
          </w:p>
        </w:tc>
        <w:tc>
          <w:tcPr>
            <w:tcW w:w="2268"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152,0</w:t>
            </w:r>
          </w:p>
        </w:tc>
        <w:tc>
          <w:tcPr>
            <w:tcW w:w="2694"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100,0</w:t>
            </w:r>
          </w:p>
        </w:tc>
      </w:tr>
      <w:tr w:rsidR="00023584" w:rsidRPr="008661C4" w:rsidTr="00825EE0">
        <w:trPr>
          <w:gridAfter w:val="1"/>
          <w:wAfter w:w="10" w:type="dxa"/>
          <w:trHeight w:val="121"/>
        </w:trPr>
        <w:tc>
          <w:tcPr>
            <w:tcW w:w="110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6</w:t>
            </w:r>
          </w:p>
        </w:tc>
        <w:tc>
          <w:tcPr>
            <w:tcW w:w="5729"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843"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0310</w:t>
            </w:r>
          </w:p>
        </w:tc>
        <w:tc>
          <w:tcPr>
            <w:tcW w:w="1275"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152,0</w:t>
            </w:r>
          </w:p>
        </w:tc>
        <w:tc>
          <w:tcPr>
            <w:tcW w:w="2268"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152,0</w:t>
            </w:r>
          </w:p>
        </w:tc>
        <w:tc>
          <w:tcPr>
            <w:tcW w:w="2694"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25EE0">
        <w:trPr>
          <w:gridAfter w:val="1"/>
          <w:wAfter w:w="10" w:type="dxa"/>
          <w:trHeight w:val="315"/>
        </w:trPr>
        <w:tc>
          <w:tcPr>
            <w:tcW w:w="1101"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7</w:t>
            </w:r>
          </w:p>
        </w:tc>
        <w:tc>
          <w:tcPr>
            <w:tcW w:w="5729"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Национальная экономика</w:t>
            </w:r>
          </w:p>
        </w:tc>
        <w:tc>
          <w:tcPr>
            <w:tcW w:w="1843"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0400</w:t>
            </w:r>
          </w:p>
        </w:tc>
        <w:tc>
          <w:tcPr>
            <w:tcW w:w="1275"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262,7</w:t>
            </w:r>
          </w:p>
        </w:tc>
        <w:tc>
          <w:tcPr>
            <w:tcW w:w="2268"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226,7</w:t>
            </w:r>
          </w:p>
        </w:tc>
        <w:tc>
          <w:tcPr>
            <w:tcW w:w="2694"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86,3</w:t>
            </w:r>
          </w:p>
        </w:tc>
      </w:tr>
      <w:tr w:rsidR="00023584" w:rsidRPr="008661C4" w:rsidTr="00825EE0">
        <w:trPr>
          <w:gridAfter w:val="1"/>
          <w:wAfter w:w="10" w:type="dxa"/>
          <w:trHeight w:val="315"/>
        </w:trPr>
        <w:tc>
          <w:tcPr>
            <w:tcW w:w="110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w:t>
            </w:r>
          </w:p>
        </w:tc>
        <w:tc>
          <w:tcPr>
            <w:tcW w:w="5729"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Транспорт</w:t>
            </w:r>
          </w:p>
        </w:tc>
        <w:tc>
          <w:tcPr>
            <w:tcW w:w="1843"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0408</w:t>
            </w:r>
          </w:p>
        </w:tc>
        <w:tc>
          <w:tcPr>
            <w:tcW w:w="1275"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54,0</w:t>
            </w:r>
          </w:p>
        </w:tc>
        <w:tc>
          <w:tcPr>
            <w:tcW w:w="2268"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54,0</w:t>
            </w:r>
          </w:p>
        </w:tc>
        <w:tc>
          <w:tcPr>
            <w:tcW w:w="2694"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100,0</w:t>
            </w:r>
          </w:p>
        </w:tc>
      </w:tr>
      <w:tr w:rsidR="00023584" w:rsidRPr="008661C4" w:rsidTr="00825EE0">
        <w:trPr>
          <w:gridAfter w:val="1"/>
          <w:wAfter w:w="10" w:type="dxa"/>
          <w:trHeight w:val="315"/>
        </w:trPr>
        <w:tc>
          <w:tcPr>
            <w:tcW w:w="110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w:t>
            </w:r>
          </w:p>
        </w:tc>
        <w:tc>
          <w:tcPr>
            <w:tcW w:w="5729"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Дорожное хозяйство (дорожные фонды)</w:t>
            </w:r>
          </w:p>
        </w:tc>
        <w:tc>
          <w:tcPr>
            <w:tcW w:w="1843"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0409</w:t>
            </w:r>
          </w:p>
        </w:tc>
        <w:tc>
          <w:tcPr>
            <w:tcW w:w="1275"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195,4</w:t>
            </w:r>
          </w:p>
        </w:tc>
        <w:tc>
          <w:tcPr>
            <w:tcW w:w="2268"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172,7</w:t>
            </w:r>
          </w:p>
        </w:tc>
        <w:tc>
          <w:tcPr>
            <w:tcW w:w="2694"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88,4</w:t>
            </w:r>
          </w:p>
        </w:tc>
      </w:tr>
      <w:tr w:rsidR="00023584" w:rsidRPr="008661C4" w:rsidTr="00825EE0">
        <w:trPr>
          <w:gridAfter w:val="1"/>
          <w:wAfter w:w="10" w:type="dxa"/>
          <w:trHeight w:val="60"/>
        </w:trPr>
        <w:tc>
          <w:tcPr>
            <w:tcW w:w="110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w:t>
            </w:r>
          </w:p>
        </w:tc>
        <w:tc>
          <w:tcPr>
            <w:tcW w:w="5729"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Другие вопросы в области национальной экономики</w:t>
            </w:r>
          </w:p>
        </w:tc>
        <w:tc>
          <w:tcPr>
            <w:tcW w:w="1843"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0412</w:t>
            </w:r>
          </w:p>
        </w:tc>
        <w:tc>
          <w:tcPr>
            <w:tcW w:w="1275"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13,3</w:t>
            </w:r>
          </w:p>
        </w:tc>
        <w:tc>
          <w:tcPr>
            <w:tcW w:w="2268"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694"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25EE0">
        <w:trPr>
          <w:gridAfter w:val="1"/>
          <w:wAfter w:w="10" w:type="dxa"/>
          <w:trHeight w:val="145"/>
        </w:trPr>
        <w:tc>
          <w:tcPr>
            <w:tcW w:w="1101"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11</w:t>
            </w:r>
          </w:p>
        </w:tc>
        <w:tc>
          <w:tcPr>
            <w:tcW w:w="5729"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Жилищно-коммунальное хозяйство</w:t>
            </w:r>
          </w:p>
        </w:tc>
        <w:tc>
          <w:tcPr>
            <w:tcW w:w="1843"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0500</w:t>
            </w:r>
          </w:p>
        </w:tc>
        <w:tc>
          <w:tcPr>
            <w:tcW w:w="1275"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11 162,3</w:t>
            </w:r>
          </w:p>
        </w:tc>
        <w:tc>
          <w:tcPr>
            <w:tcW w:w="2268"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11 116,6</w:t>
            </w:r>
          </w:p>
        </w:tc>
        <w:tc>
          <w:tcPr>
            <w:tcW w:w="2694"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99,6</w:t>
            </w:r>
          </w:p>
        </w:tc>
      </w:tr>
      <w:tr w:rsidR="00023584" w:rsidRPr="008661C4" w:rsidTr="00825EE0">
        <w:trPr>
          <w:gridAfter w:val="1"/>
          <w:wAfter w:w="10" w:type="dxa"/>
          <w:trHeight w:val="60"/>
        </w:trPr>
        <w:tc>
          <w:tcPr>
            <w:tcW w:w="110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12</w:t>
            </w:r>
          </w:p>
        </w:tc>
        <w:tc>
          <w:tcPr>
            <w:tcW w:w="5729"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Жилищное хозяйство</w:t>
            </w:r>
          </w:p>
        </w:tc>
        <w:tc>
          <w:tcPr>
            <w:tcW w:w="1843"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0501</w:t>
            </w:r>
          </w:p>
        </w:tc>
        <w:tc>
          <w:tcPr>
            <w:tcW w:w="1275"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5 000,0</w:t>
            </w:r>
          </w:p>
        </w:tc>
        <w:tc>
          <w:tcPr>
            <w:tcW w:w="2268"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5 000,0</w:t>
            </w:r>
          </w:p>
        </w:tc>
        <w:tc>
          <w:tcPr>
            <w:tcW w:w="2694"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25EE0">
        <w:trPr>
          <w:gridAfter w:val="1"/>
          <w:wAfter w:w="10" w:type="dxa"/>
          <w:trHeight w:val="315"/>
        </w:trPr>
        <w:tc>
          <w:tcPr>
            <w:tcW w:w="110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5729"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Коммунальное хозяйство</w:t>
            </w:r>
          </w:p>
        </w:tc>
        <w:tc>
          <w:tcPr>
            <w:tcW w:w="1843"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0502</w:t>
            </w:r>
          </w:p>
        </w:tc>
        <w:tc>
          <w:tcPr>
            <w:tcW w:w="1275"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5 250,0</w:t>
            </w:r>
          </w:p>
        </w:tc>
        <w:tc>
          <w:tcPr>
            <w:tcW w:w="2268"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5 250,0</w:t>
            </w:r>
          </w:p>
        </w:tc>
        <w:tc>
          <w:tcPr>
            <w:tcW w:w="2694"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r>
      <w:tr w:rsidR="00023584" w:rsidRPr="008661C4" w:rsidTr="00825EE0">
        <w:trPr>
          <w:gridAfter w:val="1"/>
          <w:wAfter w:w="10" w:type="dxa"/>
          <w:trHeight w:val="60"/>
        </w:trPr>
        <w:tc>
          <w:tcPr>
            <w:tcW w:w="110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13</w:t>
            </w:r>
          </w:p>
        </w:tc>
        <w:tc>
          <w:tcPr>
            <w:tcW w:w="5729"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Благоустройство</w:t>
            </w:r>
          </w:p>
        </w:tc>
        <w:tc>
          <w:tcPr>
            <w:tcW w:w="1843"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0503</w:t>
            </w:r>
          </w:p>
        </w:tc>
        <w:tc>
          <w:tcPr>
            <w:tcW w:w="1275"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912,3</w:t>
            </w:r>
          </w:p>
        </w:tc>
        <w:tc>
          <w:tcPr>
            <w:tcW w:w="2268"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866,6</w:t>
            </w:r>
          </w:p>
        </w:tc>
        <w:tc>
          <w:tcPr>
            <w:tcW w:w="2694"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95,0</w:t>
            </w:r>
          </w:p>
        </w:tc>
      </w:tr>
      <w:tr w:rsidR="00023584" w:rsidRPr="008661C4" w:rsidTr="00825EE0">
        <w:trPr>
          <w:gridAfter w:val="1"/>
          <w:wAfter w:w="10" w:type="dxa"/>
          <w:trHeight w:val="232"/>
        </w:trPr>
        <w:tc>
          <w:tcPr>
            <w:tcW w:w="1101"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16</w:t>
            </w:r>
          </w:p>
        </w:tc>
        <w:tc>
          <w:tcPr>
            <w:tcW w:w="5729"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Межбюджетные трансферты общего характера бюджетам субъектов Российской Федерации и муниципальных образований</w:t>
            </w:r>
          </w:p>
        </w:tc>
        <w:tc>
          <w:tcPr>
            <w:tcW w:w="1843"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1400</w:t>
            </w:r>
          </w:p>
        </w:tc>
        <w:tc>
          <w:tcPr>
            <w:tcW w:w="1275"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369,8</w:t>
            </w:r>
          </w:p>
        </w:tc>
        <w:tc>
          <w:tcPr>
            <w:tcW w:w="2268"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369,8</w:t>
            </w:r>
          </w:p>
        </w:tc>
        <w:tc>
          <w:tcPr>
            <w:tcW w:w="2694"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100,0</w:t>
            </w:r>
          </w:p>
        </w:tc>
      </w:tr>
      <w:tr w:rsidR="00023584" w:rsidRPr="008661C4" w:rsidTr="00825EE0">
        <w:trPr>
          <w:gridAfter w:val="1"/>
          <w:wAfter w:w="10" w:type="dxa"/>
          <w:trHeight w:val="60"/>
        </w:trPr>
        <w:tc>
          <w:tcPr>
            <w:tcW w:w="110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17</w:t>
            </w:r>
          </w:p>
        </w:tc>
        <w:tc>
          <w:tcPr>
            <w:tcW w:w="5729"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Прочие межбюджетные трансферты общего характера</w:t>
            </w:r>
          </w:p>
        </w:tc>
        <w:tc>
          <w:tcPr>
            <w:tcW w:w="1843"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1403</w:t>
            </w:r>
          </w:p>
        </w:tc>
        <w:tc>
          <w:tcPr>
            <w:tcW w:w="1275"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369,8</w:t>
            </w:r>
          </w:p>
        </w:tc>
        <w:tc>
          <w:tcPr>
            <w:tcW w:w="2268"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369,8</w:t>
            </w:r>
          </w:p>
        </w:tc>
        <w:tc>
          <w:tcPr>
            <w:tcW w:w="2694" w:type="dxa"/>
            <w:gridSpan w:val="2"/>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25EE0">
        <w:trPr>
          <w:trHeight w:val="60"/>
        </w:trPr>
        <w:tc>
          <w:tcPr>
            <w:tcW w:w="6840" w:type="dxa"/>
            <w:gridSpan w:val="3"/>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Всего</w:t>
            </w:r>
          </w:p>
        </w:tc>
        <w:tc>
          <w:tcPr>
            <w:tcW w:w="1843"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1275"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16 496,1</w:t>
            </w:r>
          </w:p>
        </w:tc>
        <w:tc>
          <w:tcPr>
            <w:tcW w:w="2268"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15 881,8</w:t>
            </w:r>
          </w:p>
        </w:tc>
        <w:tc>
          <w:tcPr>
            <w:tcW w:w="2694"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96,3</w:t>
            </w:r>
          </w:p>
        </w:tc>
      </w:tr>
    </w:tbl>
    <w:p w:rsidR="00023584" w:rsidRPr="00023584" w:rsidRDefault="00023584" w:rsidP="00023584">
      <w:pPr>
        <w:rPr>
          <w:rFonts w:ascii="Arial Narrow" w:hAnsi="Arial Narrow"/>
          <w:sz w:val="20"/>
          <w:szCs w:val="20"/>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067"/>
        <w:gridCol w:w="1178"/>
        <w:gridCol w:w="1107"/>
        <w:gridCol w:w="1560"/>
        <w:gridCol w:w="992"/>
        <w:gridCol w:w="850"/>
        <w:gridCol w:w="993"/>
        <w:gridCol w:w="1211"/>
      </w:tblGrid>
      <w:tr w:rsidR="00023584" w:rsidRPr="008661C4" w:rsidTr="008661C4">
        <w:trPr>
          <w:trHeight w:val="564"/>
        </w:trPr>
        <w:tc>
          <w:tcPr>
            <w:tcW w:w="14786" w:type="dxa"/>
            <w:gridSpan w:val="9"/>
            <w:shd w:val="clear" w:color="auto" w:fill="auto"/>
            <w:noWrap/>
            <w:hideMark/>
          </w:tcPr>
          <w:p w:rsidR="00023584" w:rsidRPr="008661C4" w:rsidRDefault="00023584" w:rsidP="008661C4">
            <w:pPr>
              <w:jc w:val="right"/>
              <w:rPr>
                <w:rFonts w:ascii="Arial Narrow" w:hAnsi="Arial Narrow"/>
                <w:bCs/>
                <w:sz w:val="20"/>
                <w:szCs w:val="20"/>
              </w:rPr>
            </w:pPr>
            <w:r w:rsidRPr="008661C4">
              <w:rPr>
                <w:rFonts w:ascii="Arial Narrow" w:hAnsi="Arial Narrow"/>
                <w:bCs/>
                <w:sz w:val="20"/>
                <w:szCs w:val="20"/>
              </w:rPr>
              <w:t xml:space="preserve">Приложение №4  </w:t>
            </w:r>
          </w:p>
          <w:p w:rsidR="00023584" w:rsidRPr="008661C4" w:rsidRDefault="00023584" w:rsidP="008661C4">
            <w:pPr>
              <w:jc w:val="right"/>
              <w:rPr>
                <w:rFonts w:ascii="Arial Narrow" w:hAnsi="Arial Narrow"/>
                <w:sz w:val="20"/>
                <w:szCs w:val="20"/>
              </w:rPr>
            </w:pPr>
            <w:r w:rsidRPr="008661C4">
              <w:rPr>
                <w:rFonts w:ascii="Arial Narrow" w:hAnsi="Arial Narrow"/>
                <w:sz w:val="20"/>
                <w:szCs w:val="20"/>
              </w:rPr>
              <w:t xml:space="preserve">к Решению </w:t>
            </w:r>
            <w:r w:rsidR="001D7E3B">
              <w:rPr>
                <w:rFonts w:ascii="Arial Narrow" w:hAnsi="Arial Narrow"/>
                <w:sz w:val="20"/>
                <w:szCs w:val="20"/>
              </w:rPr>
              <w:t>С</w:t>
            </w:r>
            <w:r w:rsidRPr="008661C4">
              <w:rPr>
                <w:rFonts w:ascii="Arial Narrow" w:hAnsi="Arial Narrow"/>
                <w:sz w:val="20"/>
                <w:szCs w:val="20"/>
              </w:rPr>
              <w:t>хода граждан п. Муторай</w:t>
            </w:r>
          </w:p>
          <w:p w:rsidR="00023584" w:rsidRPr="008661C4" w:rsidRDefault="00023584" w:rsidP="008661C4">
            <w:pPr>
              <w:jc w:val="right"/>
              <w:rPr>
                <w:rFonts w:ascii="Arial Narrow" w:hAnsi="Arial Narrow"/>
                <w:sz w:val="20"/>
                <w:szCs w:val="20"/>
              </w:rPr>
            </w:pPr>
            <w:r w:rsidRPr="008661C4">
              <w:rPr>
                <w:rFonts w:ascii="Arial Narrow" w:hAnsi="Arial Narrow"/>
                <w:sz w:val="20"/>
                <w:szCs w:val="20"/>
              </w:rPr>
              <w:t>№ 16-р от 06.06.2023г.</w:t>
            </w:r>
          </w:p>
          <w:p w:rsidR="00023584" w:rsidRPr="008661C4" w:rsidRDefault="00023584" w:rsidP="008661C4">
            <w:pPr>
              <w:jc w:val="right"/>
              <w:rPr>
                <w:rFonts w:ascii="Arial Narrow" w:hAnsi="Arial Narrow"/>
                <w:bCs/>
                <w:sz w:val="20"/>
                <w:szCs w:val="20"/>
              </w:rPr>
            </w:pPr>
            <w:r w:rsidRPr="008661C4">
              <w:rPr>
                <w:rFonts w:ascii="Arial Narrow" w:hAnsi="Arial Narrow"/>
                <w:sz w:val="20"/>
                <w:szCs w:val="20"/>
              </w:rPr>
              <w:t xml:space="preserve">Об утверждении отчета об исполнении бюджета поселка Муторай за 2022 год </w:t>
            </w:r>
          </w:p>
        </w:tc>
      </w:tr>
      <w:tr w:rsidR="00023584" w:rsidRPr="008661C4" w:rsidTr="008661C4">
        <w:trPr>
          <w:trHeight w:val="702"/>
        </w:trPr>
        <w:tc>
          <w:tcPr>
            <w:tcW w:w="14786" w:type="dxa"/>
            <w:gridSpan w:val="9"/>
            <w:shd w:val="clear" w:color="auto" w:fill="auto"/>
            <w:noWrap/>
            <w:hideMark/>
          </w:tcPr>
          <w:p w:rsidR="00023584" w:rsidRPr="008661C4" w:rsidRDefault="00023584" w:rsidP="008661C4">
            <w:pPr>
              <w:jc w:val="center"/>
              <w:rPr>
                <w:rFonts w:ascii="Arial Narrow" w:hAnsi="Arial Narrow"/>
                <w:b/>
                <w:bCs/>
                <w:sz w:val="20"/>
                <w:szCs w:val="20"/>
              </w:rPr>
            </w:pPr>
            <w:r w:rsidRPr="008661C4">
              <w:rPr>
                <w:rFonts w:ascii="Arial Narrow" w:hAnsi="Arial Narrow"/>
                <w:b/>
                <w:bCs/>
                <w:sz w:val="20"/>
                <w:szCs w:val="20"/>
              </w:rPr>
              <w:t>Ведомственная структура расходов бюджета поселка Муторай</w:t>
            </w:r>
          </w:p>
          <w:p w:rsidR="00023584" w:rsidRPr="008661C4" w:rsidRDefault="00023584" w:rsidP="008661C4">
            <w:pPr>
              <w:jc w:val="center"/>
              <w:rPr>
                <w:rFonts w:ascii="Arial Narrow" w:hAnsi="Arial Narrow"/>
                <w:sz w:val="20"/>
                <w:szCs w:val="20"/>
              </w:rPr>
            </w:pPr>
            <w:r w:rsidRPr="008661C4">
              <w:rPr>
                <w:rFonts w:ascii="Arial Narrow" w:hAnsi="Arial Narrow"/>
                <w:b/>
                <w:bCs/>
                <w:sz w:val="20"/>
                <w:szCs w:val="20"/>
              </w:rPr>
              <w:t>за 2022 год</w:t>
            </w:r>
          </w:p>
        </w:tc>
      </w:tr>
      <w:tr w:rsidR="00023584" w:rsidRPr="008661C4" w:rsidTr="008661C4">
        <w:trPr>
          <w:trHeight w:val="315"/>
        </w:trPr>
        <w:tc>
          <w:tcPr>
            <w:tcW w:w="828" w:type="dxa"/>
            <w:shd w:val="clear" w:color="auto" w:fill="auto"/>
            <w:noWrap/>
            <w:hideMark/>
          </w:tcPr>
          <w:p w:rsidR="00023584" w:rsidRPr="008661C4" w:rsidRDefault="00023584" w:rsidP="00023584">
            <w:pPr>
              <w:rPr>
                <w:rFonts w:ascii="Arial Narrow" w:hAnsi="Arial Narrow"/>
                <w:sz w:val="20"/>
                <w:szCs w:val="20"/>
              </w:rPr>
            </w:pPr>
          </w:p>
        </w:tc>
        <w:tc>
          <w:tcPr>
            <w:tcW w:w="6067" w:type="dxa"/>
            <w:shd w:val="clear" w:color="auto" w:fill="auto"/>
            <w:noWrap/>
            <w:hideMark/>
          </w:tcPr>
          <w:p w:rsidR="00023584" w:rsidRPr="008661C4" w:rsidRDefault="00023584" w:rsidP="00023584">
            <w:pPr>
              <w:rPr>
                <w:rFonts w:ascii="Arial Narrow" w:hAnsi="Arial Narrow"/>
                <w:sz w:val="20"/>
                <w:szCs w:val="20"/>
              </w:rPr>
            </w:pPr>
          </w:p>
        </w:tc>
        <w:tc>
          <w:tcPr>
            <w:tcW w:w="1178" w:type="dxa"/>
            <w:shd w:val="clear" w:color="auto" w:fill="auto"/>
            <w:noWrap/>
            <w:hideMark/>
          </w:tcPr>
          <w:p w:rsidR="00023584" w:rsidRPr="008661C4" w:rsidRDefault="00023584" w:rsidP="00023584">
            <w:pPr>
              <w:rPr>
                <w:rFonts w:ascii="Arial Narrow" w:hAnsi="Arial Narrow"/>
                <w:sz w:val="20"/>
                <w:szCs w:val="20"/>
              </w:rPr>
            </w:pPr>
          </w:p>
        </w:tc>
        <w:tc>
          <w:tcPr>
            <w:tcW w:w="1107" w:type="dxa"/>
            <w:shd w:val="clear" w:color="auto" w:fill="auto"/>
            <w:noWrap/>
            <w:hideMark/>
          </w:tcPr>
          <w:p w:rsidR="00023584" w:rsidRPr="008661C4" w:rsidRDefault="00023584" w:rsidP="00023584">
            <w:pPr>
              <w:rPr>
                <w:rFonts w:ascii="Arial Narrow" w:hAnsi="Arial Narrow"/>
                <w:sz w:val="20"/>
                <w:szCs w:val="20"/>
              </w:rPr>
            </w:pPr>
          </w:p>
        </w:tc>
        <w:tc>
          <w:tcPr>
            <w:tcW w:w="1560" w:type="dxa"/>
            <w:shd w:val="clear" w:color="auto" w:fill="auto"/>
            <w:noWrap/>
            <w:hideMark/>
          </w:tcPr>
          <w:p w:rsidR="00023584" w:rsidRPr="008661C4" w:rsidRDefault="00023584" w:rsidP="00023584">
            <w:pPr>
              <w:rPr>
                <w:rFonts w:ascii="Arial Narrow" w:hAnsi="Arial Narrow"/>
                <w:sz w:val="20"/>
                <w:szCs w:val="20"/>
              </w:rPr>
            </w:pPr>
          </w:p>
        </w:tc>
        <w:tc>
          <w:tcPr>
            <w:tcW w:w="992" w:type="dxa"/>
            <w:shd w:val="clear" w:color="auto" w:fill="auto"/>
            <w:noWrap/>
            <w:hideMark/>
          </w:tcPr>
          <w:p w:rsidR="00023584" w:rsidRPr="008661C4" w:rsidRDefault="00023584" w:rsidP="00023584">
            <w:pPr>
              <w:rPr>
                <w:rFonts w:ascii="Arial Narrow" w:hAnsi="Arial Narrow"/>
                <w:sz w:val="20"/>
                <w:szCs w:val="20"/>
              </w:rPr>
            </w:pPr>
          </w:p>
        </w:tc>
        <w:tc>
          <w:tcPr>
            <w:tcW w:w="850" w:type="dxa"/>
            <w:shd w:val="clear" w:color="auto" w:fill="auto"/>
            <w:noWrap/>
            <w:hideMark/>
          </w:tcPr>
          <w:p w:rsidR="00023584" w:rsidRPr="008661C4" w:rsidRDefault="00023584" w:rsidP="00023584">
            <w:pPr>
              <w:rPr>
                <w:rFonts w:ascii="Arial Narrow" w:hAnsi="Arial Narrow"/>
                <w:sz w:val="20"/>
                <w:szCs w:val="20"/>
              </w:rPr>
            </w:pPr>
          </w:p>
        </w:tc>
        <w:tc>
          <w:tcPr>
            <w:tcW w:w="993" w:type="dxa"/>
            <w:shd w:val="clear" w:color="auto" w:fill="auto"/>
            <w:noWrap/>
            <w:hideMark/>
          </w:tcPr>
          <w:p w:rsidR="00023584" w:rsidRPr="008661C4" w:rsidRDefault="00023584" w:rsidP="00023584">
            <w:pPr>
              <w:rPr>
                <w:rFonts w:ascii="Arial Narrow" w:hAnsi="Arial Narrow"/>
                <w:sz w:val="20"/>
                <w:szCs w:val="20"/>
              </w:rPr>
            </w:pPr>
          </w:p>
        </w:tc>
        <w:tc>
          <w:tcPr>
            <w:tcW w:w="121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(тыс. рублей)</w:t>
            </w:r>
          </w:p>
        </w:tc>
      </w:tr>
      <w:tr w:rsidR="00023584" w:rsidRPr="008661C4" w:rsidTr="008661C4">
        <w:trPr>
          <w:trHeight w:val="153"/>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строки</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Наименование главных распорядителей и наименование показателей бюджетной классификации</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Код ведомства</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Раздел, подраздел</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Целевая статья</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Вид расходов</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План</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исполнено</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исполнения</w:t>
            </w:r>
          </w:p>
        </w:tc>
      </w:tr>
      <w:tr w:rsidR="00023584" w:rsidRPr="008661C4" w:rsidTr="00825EE0">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6</w:t>
            </w:r>
          </w:p>
        </w:tc>
        <w:tc>
          <w:tcPr>
            <w:tcW w:w="99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121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r>
      <w:tr w:rsidR="00023584" w:rsidRPr="008661C4" w:rsidTr="008661C4">
        <w:trPr>
          <w:trHeight w:val="208"/>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xml:space="preserve">Муниципальное учреждение «Администрация поселка Муторай» Эвенкийского муниципального района Красноярского края </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16 496,1</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15 881,8</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96,3</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2</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ОБЩЕГОСУДАРСТВЕННЫЕ ВОПРОСЫ</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01 00</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4 549,3</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4 016,7</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88,3</w:t>
            </w:r>
          </w:p>
        </w:tc>
      </w:tr>
      <w:tr w:rsidR="00023584" w:rsidRPr="008661C4" w:rsidTr="008661C4">
        <w:trPr>
          <w:trHeight w:val="218"/>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3</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Функционирование высшего должностного лица субъекта Российской Федерации и муниципального образования</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01 02</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1 643,6</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1 424,0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86,6</w:t>
            </w:r>
          </w:p>
        </w:tc>
      </w:tr>
      <w:tr w:rsidR="00023584" w:rsidRPr="008661C4" w:rsidTr="008661C4">
        <w:trPr>
          <w:trHeight w:val="315"/>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Непрограммные расходы органов местного самоуправления</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01 02</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81 0 00 00000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1 643,6</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1 424,0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86,6</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Функционирование Главы муниципального образования</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01 02</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81 1 00 00000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1 643,6</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1 424,0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86,6</w:t>
            </w:r>
          </w:p>
        </w:tc>
      </w:tr>
      <w:tr w:rsidR="00023584" w:rsidRPr="008661C4" w:rsidTr="008661C4">
        <w:trPr>
          <w:trHeight w:val="78"/>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6</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Глава муниципального образования поселка Муторай в рамках непрограммных расходов поселка Муторай</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01 02</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81 1 00 00230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1 643,6</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1 424,0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86,6</w:t>
            </w:r>
          </w:p>
        </w:tc>
      </w:tr>
      <w:tr w:rsidR="00023584" w:rsidRPr="008661C4" w:rsidTr="008661C4">
        <w:trPr>
          <w:trHeight w:val="326"/>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7</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01 02</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81 1 00 00230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1 643,6</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1 424,0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86,6</w:t>
            </w:r>
          </w:p>
        </w:tc>
      </w:tr>
      <w:tr w:rsidR="00023584" w:rsidRPr="008661C4" w:rsidTr="008661C4">
        <w:trPr>
          <w:trHeight w:val="375"/>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Расходы на выплаты персоналу государственных (муниципальных) органов</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01 02</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81 1 00 00230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120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1 643,6</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1 424,0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86,6</w:t>
            </w:r>
          </w:p>
        </w:tc>
      </w:tr>
      <w:tr w:rsidR="00023584" w:rsidRPr="008661C4" w:rsidTr="008661C4">
        <w:trPr>
          <w:trHeight w:val="158"/>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9</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01 04</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2 807,7</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2 592,7</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92,3</w:t>
            </w:r>
          </w:p>
        </w:tc>
      </w:tr>
      <w:tr w:rsidR="00023584" w:rsidRPr="008661C4" w:rsidTr="008661C4">
        <w:trPr>
          <w:trHeight w:val="45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Непрограммные расходы исполнительных органов местного самоуправления</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01 04</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91 0 00 00000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2 807,7</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2 592,7</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92,3</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Функционирование Администрации поселка Муторай Эвенкийского муниципального района Красноярского края</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01 04</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91 1 00 00000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2 807,7</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2 592,7</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92,3</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12</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Муторай Красноярского края</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01 04</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91 1 00 00210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2 807,7</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2 592,7</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92,3</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13</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01 04</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91 1 00 00210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1 448,8</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1 315,6</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90,8</w:t>
            </w:r>
          </w:p>
        </w:tc>
      </w:tr>
      <w:tr w:rsidR="00023584" w:rsidRPr="008661C4" w:rsidTr="008661C4">
        <w:trPr>
          <w:trHeight w:val="405"/>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14</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Расходы на выплаты персоналу государственных (муниципальных) органов</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01 04</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91 1 00 00210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120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1 448,8</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1 315,6</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90,8</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Закупка товаров, работ и услуг для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01 04</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91 1 00 00210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1 272,8</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1 193,5</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93,8</w:t>
            </w:r>
          </w:p>
        </w:tc>
      </w:tr>
      <w:tr w:rsidR="00023584" w:rsidRPr="008661C4" w:rsidTr="008661C4">
        <w:trPr>
          <w:trHeight w:val="85"/>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16</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Иные закупки товаров, работ и услуг для обеспечения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01 04</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91 1 00 00210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240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1 272,8</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1 193,5</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93,8</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17</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Иные бюджетные ассигнования</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01 04</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91 1 00 00210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86,1</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83,6</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97,1</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18</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Уплата налогов, сборов и иных платежей</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01 04</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91 1 00 00210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850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86,1</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83,6</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97,1</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19</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Резервные фонды</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01 11</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58,0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39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Непрограммные расходы исполнительных органов местного самоуправления</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01 11</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91 0 00 00000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58,0</w:t>
            </w:r>
          </w:p>
        </w:tc>
        <w:tc>
          <w:tcPr>
            <w:tcW w:w="99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21</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Функционирование Администрации поселка Муторай Эвенкийского муниципального района Красноярского края</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01 11</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91 1 00 00000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58,0</w:t>
            </w:r>
          </w:p>
        </w:tc>
        <w:tc>
          <w:tcPr>
            <w:tcW w:w="99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228"/>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22</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Резервный фонд Администрации поселка Муторай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01 11</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91 1 00 10910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58,0</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315"/>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23</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Иные бюджетные ассигнования</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01 11</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91 1 00 10910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58,0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315"/>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24</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Резервные средства</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01 11</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91 1 00 10910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870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58,0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315"/>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25</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Другие общегосударственные вопросы</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0113</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40,0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26</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Муниципальная программа «Устойчивое развитие муниципального образования поселка Муторай»</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0113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01 0 00 00000</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40,0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499"/>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27</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Мероприятия по имущественным отношениям в рамках подпрограммы "Пользование и распоряжение имуществом, находящемся в муниципальной собственности, межевание территории и постановка недвижимых объектов на учет в муниципальную собственность поселка Муторай"</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0113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01 1 00 92100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40,0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28</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Закупка товаров, работ и услуг для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0113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01 1 00 92100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40,0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383"/>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29</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Иные закупки товаров, работ и услуг для обеспечения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0113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01 1 00 92100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240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40,0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104"/>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25</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Национальная безопасность и правоохранительная деятельность</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0300</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152,0</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152,0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291"/>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30</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Защита населения и территории от чрезвычайных ситуаций природного и техногенного характера, пожарная безопасность</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0310</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152,0</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152,0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241"/>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32</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Муниципальная программа «Устойчивое развитие муниципального образования поселка Муторай»</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0310</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01 0 00 00000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152,0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152,0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32</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Подпрограмма «Предупреждение, ликвидация последствий ЧС и обеспечение мер пожарной безопасности на территории поселка Муторай»</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0310</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01 5 00 00000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152,0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152,0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60"/>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33</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на территории поселка Муторай» муниципальной программы «Устойчивое развитие  муниципального образования поселка Муторай»</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0310</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01 5 00 24700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140,6</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140,6</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48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34</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Закупка товаров, работ и услуг для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0310</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01 5 00 24700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140,6</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140,6</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35</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Иные закупки товаров, работ и услуг для обеспечения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0310</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01 5 00 24700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240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140,6</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140,6</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71"/>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36</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Расходы на обеспечение первичных мер пожарной безопасности за счет краевых средств в рамках подпрограммы «Предупреждение, ликвидация последствий ЧС и обеспечение мер пожарной безопасности на территории поселка Муторай» муниципальной программы «Устойчивое развитие муниципального образования «поселок Муторай»»</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0310</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01 5 00 74120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10,8</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10,8</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91"/>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37</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Закупка товаров, работ и услуг для обеспечения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0310</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01 5 00 74120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10,8</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10,8</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183"/>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38</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Иные закупки товаров, работ и услуг для обеспечения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0310</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01 5 00 74120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240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10,8</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10,8</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23"/>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39</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Со финансирование расходов регионального бюджета на 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поселка Муторай» муниципальной программы «Устойчивое развитие муниципального образования поселка Муторай»</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0310</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5 00 S4120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0,6</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0,6</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42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40</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Закупка товаров, работ и услуг для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0310</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5 00 S4120</w:t>
            </w:r>
          </w:p>
        </w:tc>
        <w:tc>
          <w:tcPr>
            <w:tcW w:w="99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0,6</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0,6</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41</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Иные закупки товаров, работ и услуг для обеспечения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0310</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5 00 S4120</w:t>
            </w:r>
          </w:p>
        </w:tc>
        <w:tc>
          <w:tcPr>
            <w:tcW w:w="992"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240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0,6</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0,6</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42</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НАЦИОНАЛЬНАЯ ЭКОНОМИКА</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04 00</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262,7</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226,7</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86,3</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43</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Транспорт</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04 08</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54,0</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54,0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174"/>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44</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Непрограммные расходы исполнительных органов местного самоуправления</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04 08</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91 0 00 00000</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54,0</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54,0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138"/>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45</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Функционирование Администрации поселка Муторай Эвенкийского муниципального района Красноярского края</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04 08</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91 1 00 00000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54,0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54,0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46</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Улучшение транспортной инфраструктуры в целях обеспечения сельского населения услугами пассажирских перевозок в рамках непрограммных расходов Администрации поселка Муторай Красноярского края</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04 08</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91 1 00 34033</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54,0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54,0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420"/>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47</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Закупка товаров, работ и услуг для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04 08</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91 1 00 34033</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54,0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54,0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103"/>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48</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Иные закупки товаров, работ и услуг для обеспечения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04 08</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91 1 00 34033</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240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54,0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54,0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315"/>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49</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Дорожное хозяйство (дорожные фонды)</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04 09</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195,4</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172,7</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88,4</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50</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Муниципальная программа «Устойчивое развитие муниципального образования поселка Муторай»</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04 09</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01 0 00 00000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195,4</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172,7</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88,4</w:t>
            </w:r>
          </w:p>
        </w:tc>
      </w:tr>
      <w:tr w:rsidR="00023584" w:rsidRPr="008661C4" w:rsidTr="008661C4">
        <w:trPr>
          <w:trHeight w:val="106"/>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51</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Подпрограмма «Дорожная деятельность в отношении дорог местного значения поселка Муторай и обеспечение безопасности дорожного движения»</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04 09</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01 3 00 00000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195,4</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172,7</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88,4</w:t>
            </w:r>
          </w:p>
        </w:tc>
      </w:tr>
      <w:tr w:rsidR="00023584" w:rsidRPr="008661C4" w:rsidTr="008661C4">
        <w:trPr>
          <w:trHeight w:val="705"/>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52</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Муторай в рамках подпрограммы «Дорожная деятельность в отношении дорог местного значения поселка Муторай и обеспечение безопасности дорожного движения » муниципальной программы «Устойчивое развитие  муниципального образования поселка Муторай»</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04 09</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01 3 00 60020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45,4</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22,7</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53</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Закупка товаров, работ и услуг для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04 09</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01 3 00 60020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45,4</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22,7</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50,0</w:t>
            </w:r>
          </w:p>
        </w:tc>
      </w:tr>
      <w:tr w:rsidR="00023584" w:rsidRPr="008661C4" w:rsidTr="008661C4">
        <w:trPr>
          <w:trHeight w:val="146"/>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54</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Иные закупки товаров, работ и услуг для обеспечения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04 09</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01 3 00 60020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240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45,4</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22,7</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50,0</w:t>
            </w:r>
          </w:p>
        </w:tc>
      </w:tr>
      <w:tr w:rsidR="00023584" w:rsidRPr="008661C4" w:rsidTr="008661C4">
        <w:trPr>
          <w:trHeight w:val="1102"/>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55</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местного бюджета поселка Муторай в рамках подпрограммы «Дорожная деятельность в отношении дорог местного значения поселка Муторай и обеспечение безопасности дорожного движения » муниципальной программы «Устойчивое развитие муниципального образования поселка Муторай»</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04 09</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01 3 00 60120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150,0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2"/>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56</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Закупка товаров, работ и услуг для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04 09</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01 3 00 60120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150,0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57</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Иные закупки товаров, работ и услуг для обеспечения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04 09</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01 3 00 60120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240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150,0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58</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Другие вопросы в области национальной экономики</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04 12</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13,3</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149"/>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59</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Муниципальная программа «Устойчивое развитие муниципального образования поселка Муторай»</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04 12</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01 0 00 00000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13,3</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60</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xml:space="preserve">Подпрограмма "Пользование и управление имуществом, находящемся в муниципальной собственности, межевание территории и постановка недвижимых объектов на учет в муниципальную собственность поселка Муторай"  </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04 12</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01 1 00 00000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13,3</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564"/>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61</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Оформление земельных участков в муниципальную собственность в рамках подпрограммы "Пользование и распоряжение имуществом, находящемся в муниципальной собственности, межевании территории и постановка недвижимых объектов на учет в муниципальную собственность поселка Муторай"</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04 12</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01 1 00 34030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13,3</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405"/>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62</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Закупка товаров, работ и услуг для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04 12</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01 1 00 34030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13,3</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63</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Иные закупки товаров, работ и услуг для обеспечения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04 12</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01 1 00 34030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240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13,3</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25EE0">
        <w:trPr>
          <w:trHeight w:val="72"/>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64</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ЖИЛИЩНО-КОММУНАЛЬНОЕ ХОЗЯЙСТВО</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05 00</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11 162,3</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11 116,6</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99,6</w:t>
            </w:r>
          </w:p>
        </w:tc>
      </w:tr>
      <w:tr w:rsidR="00023584" w:rsidRPr="008661C4" w:rsidTr="008661C4">
        <w:trPr>
          <w:trHeight w:val="330"/>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65</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Жилищное хозяйство</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05 01</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5 000,0</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5 000,0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6"/>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66</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Муниципальная программа «Устойчивое развитие муниципального образования поселка Муторай»</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05 01</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01 0 00 00000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5 000,0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5 000,0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7"/>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67</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Муторай» </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05 01</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01 2 00 00000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5 000,0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5 000,0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1012"/>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68</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Мероприятия в области жилищного хозяйства, строительство муниципального жилого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Муторай» муниципальной программы «Устойчивое развитие муниципального образования поселка Муторай»</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05 01</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01 2 00 10210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5 000,0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5 000,0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69</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Капитальные вложения в объекты государственной (муниципальной) собственности</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05 01</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01 2 00 10210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5 000,0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5 000,0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70</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Бюджетные инвестиции</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05 01</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01 2 00 10210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410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5 000,0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5 000,0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71</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Коммунальное хозяйство</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0502</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5 250,0</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5 250,0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72</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Муниципальная программа «Устойчивое развитие муниципального образования поселка Муторай»</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0502</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01 0 00 00000</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5 250,0</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5 250,0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422"/>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73</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Подпрограмма "Владение имуществом муниципальной собственности. Наращивание движимого и недвижимого муниципального имущества для решения вопросов местного значения поселка Муторай"</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0502</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01 8 00 00000</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5 250,0</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5 250,0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1415"/>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74</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Проведение социально-значимых мероприятий (в т.ч. приобретение и ремонт муниципальной собственности), в целях реализации соглашения о сотрудничестве при реализации ОАО "Востсибнефтегаз" социальных проектов рамках подпрограммы «Владение имуществом муниципальной собственности. Наращивание движимого и недвижимого муниципального имущества для решения вопросов местного значения поселка Муторай» муниципальной программы «Устойчивое развитие муниципального образования поселка Муторай»</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0502</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01 8 00 00520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5 250,0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5 250,0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435"/>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75</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Закупка товаров, работ и услуг для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0502</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01 8 00 00520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5 250,0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5 250,0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86"/>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76</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Иные закупки товаров, работ и услуг для обеспечения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0502</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01 8 00 00520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240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5 250,0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5 250,0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77</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Благоустройство</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05 03</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912,3</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866,6</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95,0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78</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Муниципальная программа «Устойчивое развитие муниципального образования поселка Муторай»</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05 03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01 0 00 00000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912,3</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866,6</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95,0</w:t>
            </w:r>
          </w:p>
        </w:tc>
      </w:tr>
      <w:tr w:rsidR="00023584" w:rsidRPr="008661C4" w:rsidTr="008661C4">
        <w:trPr>
          <w:trHeight w:val="188"/>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79</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xml:space="preserve">Подпрограмма «Организация благоустройства территории, создание среды комфортной для проживания жителей поселка Муторай» </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05 03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01 4 00 00000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912,3</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866,6</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95,0</w:t>
            </w:r>
          </w:p>
        </w:tc>
      </w:tr>
      <w:tr w:rsidR="00023584" w:rsidRPr="008661C4" w:rsidTr="008661C4">
        <w:trPr>
          <w:trHeight w:val="861"/>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80</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Проведение социально-значимых мероприятий (в т.ч. благоустройство территорий) в целях реализации соглашения о сотрудничестве при реализации ООО "Турим" социальных проектов в рамках подпрограммы «Организация благоустройства территории, создание среды комфортной для проживания жителей поселка Муторай» муниципальной программы «Устойчивое развитие муниципального образования поселка Муторай»</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0503</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01 4 00 00530</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100,0</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100,0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81</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Закупка товаров, работ и услуг для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0503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01 4 00 00530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82</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Иные закупки товаров, работ и услуг для обеспечения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0503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01 4 00 00530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240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90"/>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83</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Муторай» муниципальной программы «Устойчивое развитие муниципального образования поселка Муторай»</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05 03</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01 4 00 06666</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111,9</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110,0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98,3</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84</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Закупка товаров, работ и услуг для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05 03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01 4 00 06666</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111,9</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98,3</w:t>
            </w:r>
          </w:p>
        </w:tc>
      </w:tr>
      <w:tr w:rsidR="00023584" w:rsidRPr="008661C4" w:rsidTr="008661C4">
        <w:trPr>
          <w:trHeight w:val="245"/>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85</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Иные закупки товаров, работ и услуг для обеспечения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05 03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01 4 00 06666</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240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111,9</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110,0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98,3</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86</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Муторай» муниципальной программы «Устойчивое развитие муниципального образования поселка Муторай»</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05 03</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01 4 00 06667</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606,4</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562,6</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92,8</w:t>
            </w:r>
          </w:p>
        </w:tc>
      </w:tr>
      <w:tr w:rsidR="00023584" w:rsidRPr="008661C4" w:rsidTr="008661C4">
        <w:trPr>
          <w:trHeight w:val="432"/>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87</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Закупка товаров, работ и услуг для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05 03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01 4 00 06667</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606,4</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562,6</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92,8</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Иные закупки товаров, работ и услуг для обеспечения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05 03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01 4 00 06667</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240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606,4</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562,6</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92,8</w:t>
            </w:r>
          </w:p>
        </w:tc>
      </w:tr>
      <w:tr w:rsidR="00023584" w:rsidRPr="008661C4" w:rsidTr="008661C4">
        <w:trPr>
          <w:trHeight w:val="683"/>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89</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Мероприятия по исполнению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Муторай» муниципальной программы «Устойчивое развитие муниципального образования поселка Муторай»</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05 03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01 4 00 10590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94,0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94,0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90</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Закупка товаров, работ и услуг для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05 03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01 4 00 10590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94,0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94,0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224"/>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Иные закупки товаров, работ и услуг для обеспечения государственных (муниципальных) нужд</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05 03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01 4 00 10590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240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94,0</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94,0</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174"/>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92</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МЕЖБЮДЖЕТНЫЕ ТРАНСФЕРТЫ ОБЩЕГО ХАРАКТЕРА БЮДЖЕТАМ БЮДЖЕТНОЙ СИСТЕМЫ РОССИЙСКОЙ ФЕДЕРАЦИИ</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14 00</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369,8</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369,8</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93</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Прочие межбюджетные трансферты общего характера</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887</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14 03</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369,8</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369,8</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435"/>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94</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Непрограммные расходы исполнительных органов местного самоуправления</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14 03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91 00 000000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369,8</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369,8</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95</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Функционирование Администрации поселка Муторай Эвенкийского муниципального района Красноярского края</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14 03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91 1 00 00000</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369,8</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369,8</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84"/>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96</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14 03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91 1 00 92111</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369,8</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369,8</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97</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Межбюджетные трансферты</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14 03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91 1 00 92111</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500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369,8</w:t>
            </w:r>
          </w:p>
        </w:tc>
        <w:tc>
          <w:tcPr>
            <w:tcW w:w="9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369,8</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98</w:t>
            </w:r>
          </w:p>
        </w:tc>
        <w:tc>
          <w:tcPr>
            <w:tcW w:w="606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Иные межбюджетные трансферты</w:t>
            </w:r>
          </w:p>
        </w:tc>
        <w:tc>
          <w:tcPr>
            <w:tcW w:w="117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887</w:t>
            </w:r>
          </w:p>
        </w:tc>
        <w:tc>
          <w:tcPr>
            <w:tcW w:w="11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14 03</w:t>
            </w:r>
          </w:p>
        </w:tc>
        <w:tc>
          <w:tcPr>
            <w:tcW w:w="15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91 1 00 92111</w:t>
            </w:r>
          </w:p>
        </w:tc>
        <w:tc>
          <w:tcPr>
            <w:tcW w:w="99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540</w:t>
            </w:r>
          </w:p>
        </w:tc>
        <w:tc>
          <w:tcPr>
            <w:tcW w:w="85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369,8</w:t>
            </w:r>
          </w:p>
        </w:tc>
        <w:tc>
          <w:tcPr>
            <w:tcW w:w="993"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369,8</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82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w:t>
            </w:r>
          </w:p>
        </w:tc>
        <w:tc>
          <w:tcPr>
            <w:tcW w:w="606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ИТОГО по бюджету</w:t>
            </w:r>
          </w:p>
        </w:tc>
        <w:tc>
          <w:tcPr>
            <w:tcW w:w="1178"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11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15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99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85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16 496,1</w:t>
            </w:r>
          </w:p>
        </w:tc>
        <w:tc>
          <w:tcPr>
            <w:tcW w:w="9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15 881,8</w:t>
            </w:r>
          </w:p>
        </w:tc>
        <w:tc>
          <w:tcPr>
            <w:tcW w:w="121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96,3</w:t>
            </w:r>
          </w:p>
        </w:tc>
      </w:tr>
    </w:tbl>
    <w:p w:rsidR="00023584" w:rsidRPr="00023584" w:rsidRDefault="00023584" w:rsidP="0002358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7707"/>
        <w:gridCol w:w="1842"/>
        <w:gridCol w:w="2127"/>
        <w:gridCol w:w="1701"/>
      </w:tblGrid>
      <w:tr w:rsidR="00023584" w:rsidRPr="008661C4" w:rsidTr="008661C4">
        <w:trPr>
          <w:trHeight w:val="465"/>
        </w:trPr>
        <w:tc>
          <w:tcPr>
            <w:tcW w:w="14709" w:type="dxa"/>
            <w:gridSpan w:val="5"/>
            <w:shd w:val="clear" w:color="auto" w:fill="auto"/>
            <w:noWrap/>
            <w:hideMark/>
          </w:tcPr>
          <w:p w:rsidR="00023584" w:rsidRPr="008661C4" w:rsidRDefault="00023584" w:rsidP="008661C4">
            <w:pPr>
              <w:jc w:val="right"/>
              <w:rPr>
                <w:rFonts w:ascii="Arial Narrow" w:hAnsi="Arial Narrow"/>
                <w:bCs/>
                <w:sz w:val="20"/>
                <w:szCs w:val="20"/>
              </w:rPr>
            </w:pPr>
            <w:r w:rsidRPr="008661C4">
              <w:rPr>
                <w:rFonts w:ascii="Arial Narrow" w:hAnsi="Arial Narrow"/>
                <w:bCs/>
                <w:sz w:val="20"/>
                <w:szCs w:val="20"/>
              </w:rPr>
              <w:t xml:space="preserve">Приложение №5  </w:t>
            </w:r>
          </w:p>
          <w:p w:rsidR="00023584" w:rsidRPr="008661C4" w:rsidRDefault="00023584" w:rsidP="008661C4">
            <w:pPr>
              <w:jc w:val="right"/>
              <w:rPr>
                <w:rFonts w:ascii="Arial Narrow" w:hAnsi="Arial Narrow"/>
                <w:bCs/>
                <w:sz w:val="20"/>
                <w:szCs w:val="20"/>
              </w:rPr>
            </w:pPr>
            <w:r w:rsidRPr="008661C4">
              <w:rPr>
                <w:rFonts w:ascii="Arial Narrow" w:hAnsi="Arial Narrow"/>
                <w:bCs/>
                <w:sz w:val="20"/>
                <w:szCs w:val="20"/>
              </w:rPr>
              <w:t xml:space="preserve">к Решению </w:t>
            </w:r>
            <w:r w:rsidR="001D7E3B">
              <w:rPr>
                <w:rFonts w:ascii="Arial Narrow" w:hAnsi="Arial Narrow"/>
                <w:bCs/>
                <w:sz w:val="20"/>
                <w:szCs w:val="20"/>
              </w:rPr>
              <w:t>С</w:t>
            </w:r>
            <w:r w:rsidRPr="008661C4">
              <w:rPr>
                <w:rFonts w:ascii="Arial Narrow" w:hAnsi="Arial Narrow"/>
                <w:bCs/>
                <w:sz w:val="20"/>
                <w:szCs w:val="20"/>
              </w:rPr>
              <w:t>хода граждан п.</w:t>
            </w:r>
            <w:r w:rsidR="005C6959" w:rsidRPr="008661C4">
              <w:rPr>
                <w:rFonts w:ascii="Arial Narrow" w:hAnsi="Arial Narrow"/>
                <w:bCs/>
                <w:sz w:val="20"/>
                <w:szCs w:val="20"/>
              </w:rPr>
              <w:t xml:space="preserve"> </w:t>
            </w:r>
            <w:r w:rsidRPr="008661C4">
              <w:rPr>
                <w:rFonts w:ascii="Arial Narrow" w:hAnsi="Arial Narrow"/>
                <w:bCs/>
                <w:sz w:val="20"/>
                <w:szCs w:val="20"/>
              </w:rPr>
              <w:t>Муторай</w:t>
            </w:r>
          </w:p>
          <w:p w:rsidR="00023584" w:rsidRPr="008661C4" w:rsidRDefault="00023584" w:rsidP="008661C4">
            <w:pPr>
              <w:jc w:val="right"/>
              <w:rPr>
                <w:rFonts w:ascii="Arial Narrow" w:hAnsi="Arial Narrow"/>
                <w:bCs/>
                <w:sz w:val="20"/>
                <w:szCs w:val="20"/>
              </w:rPr>
            </w:pPr>
            <w:r w:rsidRPr="008661C4">
              <w:rPr>
                <w:rFonts w:ascii="Arial Narrow" w:hAnsi="Arial Narrow"/>
                <w:bCs/>
                <w:sz w:val="20"/>
                <w:szCs w:val="20"/>
              </w:rPr>
              <w:t>№ 16-р от 06.06.2023г.</w:t>
            </w:r>
          </w:p>
        </w:tc>
      </w:tr>
      <w:tr w:rsidR="00023584" w:rsidRPr="008661C4" w:rsidTr="008661C4">
        <w:trPr>
          <w:trHeight w:val="60"/>
        </w:trPr>
        <w:tc>
          <w:tcPr>
            <w:tcW w:w="1332" w:type="dxa"/>
            <w:shd w:val="clear" w:color="auto" w:fill="auto"/>
            <w:hideMark/>
          </w:tcPr>
          <w:p w:rsidR="00023584" w:rsidRPr="008661C4" w:rsidRDefault="00023584" w:rsidP="008661C4">
            <w:pPr>
              <w:jc w:val="center"/>
              <w:rPr>
                <w:rFonts w:ascii="Arial Narrow" w:hAnsi="Arial Narrow"/>
                <w:b/>
                <w:bCs/>
                <w:sz w:val="20"/>
                <w:szCs w:val="20"/>
              </w:rPr>
            </w:pPr>
          </w:p>
        </w:tc>
        <w:tc>
          <w:tcPr>
            <w:tcW w:w="13377" w:type="dxa"/>
            <w:gridSpan w:val="4"/>
            <w:shd w:val="clear" w:color="auto" w:fill="auto"/>
            <w:hideMark/>
          </w:tcPr>
          <w:p w:rsidR="00023584" w:rsidRPr="008661C4" w:rsidRDefault="00023584" w:rsidP="008661C4">
            <w:pPr>
              <w:jc w:val="center"/>
              <w:rPr>
                <w:rFonts w:ascii="Arial Narrow" w:hAnsi="Arial Narrow"/>
                <w:b/>
                <w:bCs/>
                <w:sz w:val="20"/>
                <w:szCs w:val="20"/>
              </w:rPr>
            </w:pPr>
            <w:r w:rsidRPr="008661C4">
              <w:rPr>
                <w:rFonts w:ascii="Arial Narrow" w:hAnsi="Arial Narrow"/>
                <w:b/>
                <w:bCs/>
                <w:sz w:val="20"/>
                <w:szCs w:val="20"/>
              </w:rPr>
              <w:t>Об утверждении отчета об исполнении бюджета поселка Муторай за 2022 год</w:t>
            </w:r>
          </w:p>
        </w:tc>
      </w:tr>
      <w:tr w:rsidR="00023584" w:rsidRPr="008661C4" w:rsidTr="008661C4">
        <w:trPr>
          <w:trHeight w:val="96"/>
        </w:trPr>
        <w:tc>
          <w:tcPr>
            <w:tcW w:w="14709" w:type="dxa"/>
            <w:gridSpan w:val="5"/>
            <w:shd w:val="clear" w:color="auto" w:fill="auto"/>
            <w:hideMark/>
          </w:tcPr>
          <w:p w:rsidR="00023584" w:rsidRPr="008661C4" w:rsidRDefault="00023584" w:rsidP="008661C4">
            <w:pPr>
              <w:jc w:val="center"/>
              <w:rPr>
                <w:rFonts w:ascii="Arial Narrow" w:hAnsi="Arial Narrow"/>
                <w:b/>
                <w:bCs/>
                <w:sz w:val="20"/>
                <w:szCs w:val="20"/>
              </w:rPr>
            </w:pPr>
            <w:r w:rsidRPr="008661C4">
              <w:rPr>
                <w:rFonts w:ascii="Arial Narrow" w:hAnsi="Arial Narrow"/>
                <w:b/>
                <w:bCs/>
                <w:sz w:val="20"/>
                <w:szCs w:val="20"/>
              </w:rPr>
              <w:t>Сведения об исполнении муниципальных программ и подпрограмм бюджета поселка Муторай за 2022 год</w:t>
            </w:r>
          </w:p>
        </w:tc>
      </w:tr>
      <w:tr w:rsidR="00023584" w:rsidRPr="008661C4" w:rsidTr="008661C4">
        <w:trPr>
          <w:trHeight w:val="60"/>
        </w:trPr>
        <w:tc>
          <w:tcPr>
            <w:tcW w:w="1332" w:type="dxa"/>
            <w:shd w:val="clear" w:color="auto" w:fill="auto"/>
            <w:noWrap/>
            <w:hideMark/>
          </w:tcPr>
          <w:p w:rsidR="00023584" w:rsidRPr="008661C4" w:rsidRDefault="00023584" w:rsidP="00023584">
            <w:pPr>
              <w:rPr>
                <w:rFonts w:ascii="Arial Narrow" w:hAnsi="Arial Narrow"/>
                <w:bCs/>
                <w:sz w:val="20"/>
                <w:szCs w:val="20"/>
              </w:rPr>
            </w:pPr>
          </w:p>
        </w:tc>
        <w:tc>
          <w:tcPr>
            <w:tcW w:w="7707" w:type="dxa"/>
            <w:shd w:val="clear" w:color="auto" w:fill="auto"/>
            <w:hideMark/>
          </w:tcPr>
          <w:p w:rsidR="00023584" w:rsidRPr="008661C4" w:rsidRDefault="00023584" w:rsidP="00023584">
            <w:pPr>
              <w:rPr>
                <w:rFonts w:ascii="Arial Narrow" w:hAnsi="Arial Narrow"/>
                <w:bCs/>
                <w:sz w:val="20"/>
                <w:szCs w:val="20"/>
              </w:rPr>
            </w:pPr>
          </w:p>
        </w:tc>
        <w:tc>
          <w:tcPr>
            <w:tcW w:w="1842" w:type="dxa"/>
            <w:shd w:val="clear" w:color="auto" w:fill="auto"/>
            <w:hideMark/>
          </w:tcPr>
          <w:p w:rsidR="00023584" w:rsidRPr="008661C4" w:rsidRDefault="00023584" w:rsidP="00023584">
            <w:pPr>
              <w:rPr>
                <w:rFonts w:ascii="Arial Narrow" w:hAnsi="Arial Narrow"/>
                <w:bCs/>
                <w:sz w:val="20"/>
                <w:szCs w:val="20"/>
              </w:rPr>
            </w:pPr>
          </w:p>
        </w:tc>
        <w:tc>
          <w:tcPr>
            <w:tcW w:w="2127" w:type="dxa"/>
            <w:shd w:val="clear" w:color="auto" w:fill="auto"/>
            <w:hideMark/>
          </w:tcPr>
          <w:p w:rsidR="00023584" w:rsidRPr="008661C4" w:rsidRDefault="00023584" w:rsidP="00023584">
            <w:pPr>
              <w:rPr>
                <w:rFonts w:ascii="Arial Narrow" w:hAnsi="Arial Narrow"/>
                <w:bCs/>
                <w:sz w:val="20"/>
                <w:szCs w:val="20"/>
              </w:rPr>
            </w:pPr>
          </w:p>
        </w:tc>
        <w:tc>
          <w:tcPr>
            <w:tcW w:w="1701"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тыс. руб.</w:t>
            </w:r>
          </w:p>
        </w:tc>
      </w:tr>
      <w:tr w:rsidR="00023584" w:rsidRPr="008661C4" w:rsidTr="008661C4">
        <w:trPr>
          <w:trHeight w:val="172"/>
        </w:trPr>
        <w:tc>
          <w:tcPr>
            <w:tcW w:w="133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КЦСР</w:t>
            </w:r>
          </w:p>
        </w:tc>
        <w:tc>
          <w:tcPr>
            <w:tcW w:w="77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Наименование КЦСР</w:t>
            </w:r>
          </w:p>
        </w:tc>
        <w:tc>
          <w:tcPr>
            <w:tcW w:w="184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план</w:t>
            </w:r>
          </w:p>
        </w:tc>
        <w:tc>
          <w:tcPr>
            <w:tcW w:w="212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исполнено</w:t>
            </w:r>
          </w:p>
        </w:tc>
        <w:tc>
          <w:tcPr>
            <w:tcW w:w="1701"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исполнения</w:t>
            </w:r>
          </w:p>
        </w:tc>
      </w:tr>
      <w:tr w:rsidR="00023584" w:rsidRPr="008661C4" w:rsidTr="008661C4">
        <w:trPr>
          <w:trHeight w:val="60"/>
        </w:trPr>
        <w:tc>
          <w:tcPr>
            <w:tcW w:w="133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0100000000</w:t>
            </w:r>
          </w:p>
        </w:tc>
        <w:tc>
          <w:tcPr>
            <w:tcW w:w="770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Муниципальная программа «Устойчивое развитие муниципального образования поселка Муторай»</w:t>
            </w:r>
          </w:p>
        </w:tc>
        <w:tc>
          <w:tcPr>
            <w:tcW w:w="1842"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11 563,0</w:t>
            </w:r>
          </w:p>
        </w:tc>
        <w:tc>
          <w:tcPr>
            <w:tcW w:w="212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11 441,3</w:t>
            </w:r>
          </w:p>
        </w:tc>
        <w:tc>
          <w:tcPr>
            <w:tcW w:w="1701"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98,9</w:t>
            </w:r>
          </w:p>
        </w:tc>
      </w:tr>
      <w:tr w:rsidR="00023584" w:rsidRPr="008661C4" w:rsidTr="008661C4">
        <w:trPr>
          <w:trHeight w:val="387"/>
        </w:trPr>
        <w:tc>
          <w:tcPr>
            <w:tcW w:w="133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0110000000</w:t>
            </w:r>
          </w:p>
        </w:tc>
        <w:tc>
          <w:tcPr>
            <w:tcW w:w="77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Муторай»</w:t>
            </w:r>
          </w:p>
        </w:tc>
        <w:tc>
          <w:tcPr>
            <w:tcW w:w="184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53,3</w:t>
            </w:r>
          </w:p>
        </w:tc>
        <w:tc>
          <w:tcPr>
            <w:tcW w:w="212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170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241"/>
        </w:trPr>
        <w:tc>
          <w:tcPr>
            <w:tcW w:w="133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0120000000</w:t>
            </w:r>
          </w:p>
        </w:tc>
        <w:tc>
          <w:tcPr>
            <w:tcW w:w="77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Муторай»</w:t>
            </w:r>
          </w:p>
        </w:tc>
        <w:tc>
          <w:tcPr>
            <w:tcW w:w="184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5 000,0</w:t>
            </w:r>
          </w:p>
        </w:tc>
        <w:tc>
          <w:tcPr>
            <w:tcW w:w="212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5 000,0</w:t>
            </w:r>
          </w:p>
        </w:tc>
        <w:tc>
          <w:tcPr>
            <w:tcW w:w="170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250"/>
        </w:trPr>
        <w:tc>
          <w:tcPr>
            <w:tcW w:w="133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0130000000</w:t>
            </w:r>
          </w:p>
        </w:tc>
        <w:tc>
          <w:tcPr>
            <w:tcW w:w="77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Подпрограмма «Дорожная деятельность в отношении дорог местного значения поселка Муторай и обеспечение безопасности дорожного движения»</w:t>
            </w:r>
          </w:p>
        </w:tc>
        <w:tc>
          <w:tcPr>
            <w:tcW w:w="184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195,4</w:t>
            </w:r>
          </w:p>
        </w:tc>
        <w:tc>
          <w:tcPr>
            <w:tcW w:w="212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172,7</w:t>
            </w:r>
          </w:p>
        </w:tc>
        <w:tc>
          <w:tcPr>
            <w:tcW w:w="170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88,4</w:t>
            </w:r>
          </w:p>
        </w:tc>
      </w:tr>
      <w:tr w:rsidR="00023584" w:rsidRPr="008661C4" w:rsidTr="008661C4">
        <w:trPr>
          <w:trHeight w:val="60"/>
        </w:trPr>
        <w:tc>
          <w:tcPr>
            <w:tcW w:w="133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0140000000</w:t>
            </w:r>
          </w:p>
        </w:tc>
        <w:tc>
          <w:tcPr>
            <w:tcW w:w="77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Муторай»</w:t>
            </w:r>
          </w:p>
        </w:tc>
        <w:tc>
          <w:tcPr>
            <w:tcW w:w="184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912,3</w:t>
            </w:r>
          </w:p>
        </w:tc>
        <w:tc>
          <w:tcPr>
            <w:tcW w:w="212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866,6</w:t>
            </w:r>
          </w:p>
        </w:tc>
        <w:tc>
          <w:tcPr>
            <w:tcW w:w="170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95,0</w:t>
            </w:r>
          </w:p>
        </w:tc>
      </w:tr>
      <w:tr w:rsidR="00023584" w:rsidRPr="008661C4" w:rsidTr="008661C4">
        <w:trPr>
          <w:trHeight w:val="60"/>
        </w:trPr>
        <w:tc>
          <w:tcPr>
            <w:tcW w:w="133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0150000000</w:t>
            </w:r>
          </w:p>
        </w:tc>
        <w:tc>
          <w:tcPr>
            <w:tcW w:w="77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Подпрограмма «Предупреждение, ликвидация последствий ЧС и обеспечение мер пожарной безопасности на территории поселка Муторай»</w:t>
            </w:r>
          </w:p>
        </w:tc>
        <w:tc>
          <w:tcPr>
            <w:tcW w:w="184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152,0</w:t>
            </w:r>
          </w:p>
        </w:tc>
        <w:tc>
          <w:tcPr>
            <w:tcW w:w="212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152,0</w:t>
            </w:r>
          </w:p>
        </w:tc>
        <w:tc>
          <w:tcPr>
            <w:tcW w:w="170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60"/>
        </w:trPr>
        <w:tc>
          <w:tcPr>
            <w:tcW w:w="133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0180000000</w:t>
            </w:r>
          </w:p>
        </w:tc>
        <w:tc>
          <w:tcPr>
            <w:tcW w:w="770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Подпрограмма «Владение имуществом муниципальной собственности. Наращивание движимого и недвижимого муниципального имущества для решения вопросов местного значения поселка Муторай»;</w:t>
            </w:r>
          </w:p>
        </w:tc>
        <w:tc>
          <w:tcPr>
            <w:tcW w:w="184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5 250,0</w:t>
            </w:r>
          </w:p>
        </w:tc>
        <w:tc>
          <w:tcPr>
            <w:tcW w:w="212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5 250,0</w:t>
            </w:r>
          </w:p>
        </w:tc>
        <w:tc>
          <w:tcPr>
            <w:tcW w:w="170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255"/>
        </w:trPr>
        <w:tc>
          <w:tcPr>
            <w:tcW w:w="133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7707"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ИТОГО</w:t>
            </w:r>
          </w:p>
        </w:tc>
        <w:tc>
          <w:tcPr>
            <w:tcW w:w="1842"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11 563,0</w:t>
            </w:r>
          </w:p>
        </w:tc>
        <w:tc>
          <w:tcPr>
            <w:tcW w:w="2127"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11 441,3</w:t>
            </w:r>
          </w:p>
        </w:tc>
        <w:tc>
          <w:tcPr>
            <w:tcW w:w="170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98,9</w:t>
            </w:r>
          </w:p>
        </w:tc>
      </w:tr>
    </w:tbl>
    <w:p w:rsidR="00023584" w:rsidRPr="00023584" w:rsidRDefault="00023584" w:rsidP="0002358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7532"/>
        <w:gridCol w:w="1701"/>
        <w:gridCol w:w="1275"/>
        <w:gridCol w:w="3261"/>
      </w:tblGrid>
      <w:tr w:rsidR="00023584" w:rsidRPr="008661C4" w:rsidTr="008661C4">
        <w:trPr>
          <w:trHeight w:val="60"/>
        </w:trPr>
        <w:tc>
          <w:tcPr>
            <w:tcW w:w="14709" w:type="dxa"/>
            <w:gridSpan w:val="5"/>
            <w:shd w:val="clear" w:color="auto" w:fill="auto"/>
            <w:noWrap/>
            <w:hideMark/>
          </w:tcPr>
          <w:p w:rsidR="00023584" w:rsidRPr="008661C4" w:rsidRDefault="00023584" w:rsidP="008661C4">
            <w:pPr>
              <w:jc w:val="right"/>
              <w:rPr>
                <w:rFonts w:ascii="Arial Narrow" w:hAnsi="Arial Narrow"/>
                <w:sz w:val="20"/>
                <w:szCs w:val="20"/>
              </w:rPr>
            </w:pPr>
            <w:r w:rsidRPr="008661C4">
              <w:rPr>
                <w:rFonts w:ascii="Arial Narrow" w:hAnsi="Arial Narrow"/>
                <w:sz w:val="20"/>
                <w:szCs w:val="20"/>
              </w:rPr>
              <w:t>"Об утверждении отчета об исполнении бюджета поселка Муторай за 2022 год"</w:t>
            </w:r>
          </w:p>
        </w:tc>
      </w:tr>
      <w:tr w:rsidR="00023584" w:rsidRPr="008661C4" w:rsidTr="008661C4">
        <w:trPr>
          <w:trHeight w:val="234"/>
        </w:trPr>
        <w:tc>
          <w:tcPr>
            <w:tcW w:w="14709" w:type="dxa"/>
            <w:gridSpan w:val="5"/>
            <w:shd w:val="clear" w:color="auto" w:fill="auto"/>
            <w:hideMark/>
          </w:tcPr>
          <w:p w:rsidR="00023584" w:rsidRPr="008661C4" w:rsidRDefault="00023584" w:rsidP="008661C4">
            <w:pPr>
              <w:jc w:val="center"/>
              <w:rPr>
                <w:rFonts w:ascii="Arial Narrow" w:hAnsi="Arial Narrow"/>
                <w:b/>
                <w:bCs/>
                <w:sz w:val="20"/>
                <w:szCs w:val="20"/>
              </w:rPr>
            </w:pPr>
            <w:r w:rsidRPr="008661C4">
              <w:rPr>
                <w:rFonts w:ascii="Arial Narrow" w:hAnsi="Arial Narrow"/>
                <w:b/>
                <w:bCs/>
                <w:sz w:val="20"/>
                <w:szCs w:val="20"/>
              </w:rPr>
              <w:t>Исполнение иных межбюджетных трансфертов на исполнение администрацией Эвенкийского муниципального района Красноярского края отдельных бюджетных полномочий за 2022 год</w:t>
            </w:r>
          </w:p>
        </w:tc>
      </w:tr>
      <w:tr w:rsidR="00023584" w:rsidRPr="008661C4" w:rsidTr="008661C4">
        <w:trPr>
          <w:trHeight w:val="315"/>
        </w:trPr>
        <w:tc>
          <w:tcPr>
            <w:tcW w:w="940" w:type="dxa"/>
            <w:shd w:val="clear" w:color="auto" w:fill="auto"/>
            <w:hideMark/>
          </w:tcPr>
          <w:p w:rsidR="00023584" w:rsidRPr="008661C4" w:rsidRDefault="00023584" w:rsidP="00023584">
            <w:pPr>
              <w:rPr>
                <w:rFonts w:ascii="Arial Narrow" w:hAnsi="Arial Narrow"/>
                <w:bCs/>
                <w:sz w:val="20"/>
                <w:szCs w:val="20"/>
              </w:rPr>
            </w:pPr>
          </w:p>
        </w:tc>
        <w:tc>
          <w:tcPr>
            <w:tcW w:w="7532" w:type="dxa"/>
            <w:shd w:val="clear" w:color="auto" w:fill="auto"/>
            <w:hideMark/>
          </w:tcPr>
          <w:p w:rsidR="00023584" w:rsidRPr="008661C4" w:rsidRDefault="00023584" w:rsidP="00023584">
            <w:pPr>
              <w:rPr>
                <w:rFonts w:ascii="Arial Narrow" w:hAnsi="Arial Narrow"/>
                <w:bCs/>
                <w:sz w:val="20"/>
                <w:szCs w:val="20"/>
              </w:rPr>
            </w:pPr>
          </w:p>
        </w:tc>
        <w:tc>
          <w:tcPr>
            <w:tcW w:w="1701" w:type="dxa"/>
            <w:shd w:val="clear" w:color="auto" w:fill="auto"/>
            <w:hideMark/>
          </w:tcPr>
          <w:p w:rsidR="00023584" w:rsidRPr="008661C4" w:rsidRDefault="00023584" w:rsidP="00023584">
            <w:pPr>
              <w:rPr>
                <w:rFonts w:ascii="Arial Narrow" w:hAnsi="Arial Narrow"/>
                <w:sz w:val="20"/>
                <w:szCs w:val="20"/>
              </w:rPr>
            </w:pPr>
          </w:p>
        </w:tc>
        <w:tc>
          <w:tcPr>
            <w:tcW w:w="1275" w:type="dxa"/>
            <w:shd w:val="clear" w:color="auto" w:fill="auto"/>
            <w:hideMark/>
          </w:tcPr>
          <w:p w:rsidR="00023584" w:rsidRPr="008661C4" w:rsidRDefault="00023584" w:rsidP="00023584">
            <w:pPr>
              <w:rPr>
                <w:rFonts w:ascii="Arial Narrow" w:hAnsi="Arial Narrow"/>
                <w:bCs/>
                <w:sz w:val="20"/>
                <w:szCs w:val="20"/>
              </w:rPr>
            </w:pPr>
          </w:p>
        </w:tc>
        <w:tc>
          <w:tcPr>
            <w:tcW w:w="326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(тыс. рублей)</w:t>
            </w:r>
          </w:p>
        </w:tc>
      </w:tr>
      <w:tr w:rsidR="00023584" w:rsidRPr="008661C4" w:rsidTr="008661C4">
        <w:trPr>
          <w:trHeight w:val="287"/>
        </w:trPr>
        <w:tc>
          <w:tcPr>
            <w:tcW w:w="94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строки</w:t>
            </w:r>
          </w:p>
        </w:tc>
        <w:tc>
          <w:tcPr>
            <w:tcW w:w="753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xml:space="preserve">Наименование </w:t>
            </w:r>
          </w:p>
        </w:tc>
        <w:tc>
          <w:tcPr>
            <w:tcW w:w="170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план</w:t>
            </w:r>
          </w:p>
        </w:tc>
        <w:tc>
          <w:tcPr>
            <w:tcW w:w="12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исполнено</w:t>
            </w:r>
          </w:p>
        </w:tc>
        <w:tc>
          <w:tcPr>
            <w:tcW w:w="326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исполнение</w:t>
            </w:r>
          </w:p>
        </w:tc>
      </w:tr>
      <w:tr w:rsidR="00023584" w:rsidRPr="008661C4" w:rsidTr="008661C4">
        <w:trPr>
          <w:trHeight w:val="315"/>
        </w:trPr>
        <w:tc>
          <w:tcPr>
            <w:tcW w:w="940" w:type="dxa"/>
            <w:shd w:val="clear" w:color="auto" w:fill="auto"/>
            <w:hideMark/>
          </w:tcPr>
          <w:p w:rsidR="00023584" w:rsidRPr="008661C4" w:rsidRDefault="00023584" w:rsidP="00023584">
            <w:pPr>
              <w:rPr>
                <w:rFonts w:ascii="Arial Narrow" w:hAnsi="Arial Narrow"/>
                <w:i/>
                <w:iCs/>
                <w:sz w:val="20"/>
                <w:szCs w:val="20"/>
              </w:rPr>
            </w:pPr>
            <w:r w:rsidRPr="008661C4">
              <w:rPr>
                <w:rFonts w:ascii="Arial Narrow" w:hAnsi="Arial Narrow"/>
                <w:i/>
                <w:iCs/>
                <w:sz w:val="20"/>
                <w:szCs w:val="20"/>
              </w:rPr>
              <w:t> </w:t>
            </w:r>
          </w:p>
        </w:tc>
        <w:tc>
          <w:tcPr>
            <w:tcW w:w="753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170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w:t>
            </w:r>
          </w:p>
        </w:tc>
        <w:tc>
          <w:tcPr>
            <w:tcW w:w="127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w:t>
            </w:r>
          </w:p>
        </w:tc>
        <w:tc>
          <w:tcPr>
            <w:tcW w:w="3261"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w:t>
            </w:r>
          </w:p>
        </w:tc>
      </w:tr>
      <w:tr w:rsidR="00023584" w:rsidRPr="008661C4" w:rsidTr="008661C4">
        <w:trPr>
          <w:trHeight w:val="483"/>
        </w:trPr>
        <w:tc>
          <w:tcPr>
            <w:tcW w:w="940"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7532"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369,8</w:t>
            </w:r>
          </w:p>
        </w:tc>
        <w:tc>
          <w:tcPr>
            <w:tcW w:w="1275"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369,8</w:t>
            </w:r>
          </w:p>
        </w:tc>
        <w:tc>
          <w:tcPr>
            <w:tcW w:w="326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r w:rsidR="00023584" w:rsidRPr="008661C4" w:rsidTr="008661C4">
        <w:trPr>
          <w:trHeight w:val="315"/>
        </w:trPr>
        <w:tc>
          <w:tcPr>
            <w:tcW w:w="8472" w:type="dxa"/>
            <w:gridSpan w:val="2"/>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Всего</w:t>
            </w:r>
          </w:p>
        </w:tc>
        <w:tc>
          <w:tcPr>
            <w:tcW w:w="1701"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369,8</w:t>
            </w:r>
          </w:p>
        </w:tc>
        <w:tc>
          <w:tcPr>
            <w:tcW w:w="1275" w:type="dxa"/>
            <w:shd w:val="clear" w:color="auto" w:fill="auto"/>
            <w:noWrap/>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369,8</w:t>
            </w:r>
          </w:p>
        </w:tc>
        <w:tc>
          <w:tcPr>
            <w:tcW w:w="3261"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100,0</w:t>
            </w:r>
          </w:p>
        </w:tc>
      </w:tr>
    </w:tbl>
    <w:p w:rsidR="00023584" w:rsidRPr="00023584" w:rsidRDefault="00023584" w:rsidP="0002358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84"/>
        <w:gridCol w:w="2693"/>
        <w:gridCol w:w="2127"/>
      </w:tblGrid>
      <w:tr w:rsidR="00023584" w:rsidRPr="008661C4" w:rsidTr="008661C4">
        <w:trPr>
          <w:trHeight w:val="583"/>
        </w:trPr>
        <w:tc>
          <w:tcPr>
            <w:tcW w:w="14709" w:type="dxa"/>
            <w:gridSpan w:val="4"/>
            <w:shd w:val="clear" w:color="auto" w:fill="auto"/>
            <w:noWrap/>
            <w:hideMark/>
          </w:tcPr>
          <w:p w:rsidR="00023584" w:rsidRPr="008661C4" w:rsidRDefault="00023584" w:rsidP="008661C4">
            <w:pPr>
              <w:jc w:val="right"/>
              <w:rPr>
                <w:rFonts w:ascii="Arial Narrow" w:hAnsi="Arial Narrow"/>
                <w:sz w:val="20"/>
                <w:szCs w:val="20"/>
              </w:rPr>
            </w:pPr>
            <w:r w:rsidRPr="008661C4">
              <w:rPr>
                <w:rFonts w:ascii="Arial Narrow" w:hAnsi="Arial Narrow"/>
                <w:sz w:val="20"/>
                <w:szCs w:val="20"/>
              </w:rPr>
              <w:t>Приложение 7</w:t>
            </w:r>
          </w:p>
          <w:p w:rsidR="00023584" w:rsidRPr="008661C4" w:rsidRDefault="00023584" w:rsidP="008661C4">
            <w:pPr>
              <w:jc w:val="right"/>
              <w:rPr>
                <w:rFonts w:ascii="Arial Narrow" w:hAnsi="Arial Narrow"/>
                <w:sz w:val="20"/>
                <w:szCs w:val="20"/>
              </w:rPr>
            </w:pPr>
            <w:r w:rsidRPr="008661C4">
              <w:rPr>
                <w:rFonts w:ascii="Arial Narrow" w:hAnsi="Arial Narrow"/>
                <w:sz w:val="20"/>
                <w:szCs w:val="20"/>
              </w:rPr>
              <w:t>к Решению №16-р от 06.06.2023г.</w:t>
            </w:r>
          </w:p>
          <w:p w:rsidR="00023584" w:rsidRPr="008661C4" w:rsidRDefault="00023584" w:rsidP="008661C4">
            <w:pPr>
              <w:jc w:val="right"/>
              <w:rPr>
                <w:rFonts w:ascii="Arial Narrow" w:hAnsi="Arial Narrow"/>
                <w:sz w:val="20"/>
                <w:szCs w:val="20"/>
              </w:rPr>
            </w:pPr>
            <w:r w:rsidRPr="008661C4">
              <w:rPr>
                <w:rFonts w:ascii="Arial Narrow" w:hAnsi="Arial Narrow"/>
                <w:sz w:val="20"/>
                <w:szCs w:val="20"/>
              </w:rPr>
              <w:t>"Об утверждении отчета об исполнении бюджета поселка Муторай за 2022 год"</w:t>
            </w:r>
          </w:p>
        </w:tc>
      </w:tr>
      <w:tr w:rsidR="00023584" w:rsidRPr="008661C4" w:rsidTr="008661C4">
        <w:trPr>
          <w:trHeight w:val="60"/>
        </w:trPr>
        <w:tc>
          <w:tcPr>
            <w:tcW w:w="14709" w:type="dxa"/>
            <w:gridSpan w:val="4"/>
            <w:shd w:val="clear" w:color="auto" w:fill="auto"/>
            <w:noWrap/>
            <w:hideMark/>
          </w:tcPr>
          <w:p w:rsidR="00023584" w:rsidRPr="008661C4" w:rsidRDefault="00023584" w:rsidP="008661C4">
            <w:pPr>
              <w:jc w:val="center"/>
              <w:rPr>
                <w:rFonts w:ascii="Arial Narrow" w:hAnsi="Arial Narrow"/>
                <w:b/>
                <w:bCs/>
                <w:sz w:val="20"/>
                <w:szCs w:val="20"/>
              </w:rPr>
            </w:pPr>
            <w:r w:rsidRPr="008661C4">
              <w:rPr>
                <w:rFonts w:ascii="Arial Narrow" w:hAnsi="Arial Narrow"/>
                <w:b/>
                <w:bCs/>
                <w:sz w:val="20"/>
                <w:szCs w:val="20"/>
              </w:rPr>
              <w:t>Верхний предел</w:t>
            </w:r>
            <w:r w:rsidR="005C6959" w:rsidRPr="008661C4">
              <w:rPr>
                <w:rFonts w:ascii="Arial Narrow" w:hAnsi="Arial Narrow"/>
                <w:b/>
                <w:bCs/>
                <w:sz w:val="20"/>
                <w:szCs w:val="20"/>
              </w:rPr>
              <w:t xml:space="preserve"> </w:t>
            </w:r>
            <w:r w:rsidRPr="008661C4">
              <w:rPr>
                <w:rFonts w:ascii="Arial Narrow" w:hAnsi="Arial Narrow"/>
                <w:b/>
                <w:bCs/>
                <w:sz w:val="20"/>
                <w:szCs w:val="20"/>
              </w:rPr>
              <w:t>муниципального внутреннего долга поселка Муторай</w:t>
            </w:r>
          </w:p>
          <w:p w:rsidR="00023584" w:rsidRPr="008661C4" w:rsidRDefault="00023584" w:rsidP="008661C4">
            <w:pPr>
              <w:jc w:val="center"/>
              <w:rPr>
                <w:rFonts w:ascii="Arial Narrow" w:hAnsi="Arial Narrow"/>
                <w:bCs/>
                <w:sz w:val="20"/>
                <w:szCs w:val="20"/>
              </w:rPr>
            </w:pPr>
            <w:r w:rsidRPr="008661C4">
              <w:rPr>
                <w:rFonts w:ascii="Arial Narrow" w:hAnsi="Arial Narrow"/>
                <w:b/>
                <w:bCs/>
                <w:sz w:val="20"/>
                <w:szCs w:val="20"/>
              </w:rPr>
              <w:t>по состоянию на 1 января 2023года.</w:t>
            </w:r>
          </w:p>
        </w:tc>
      </w:tr>
      <w:tr w:rsidR="00023584" w:rsidRPr="008661C4" w:rsidTr="008661C4">
        <w:trPr>
          <w:trHeight w:val="315"/>
        </w:trPr>
        <w:tc>
          <w:tcPr>
            <w:tcW w:w="7905" w:type="dxa"/>
            <w:shd w:val="clear" w:color="auto" w:fill="auto"/>
            <w:noWrap/>
            <w:hideMark/>
          </w:tcPr>
          <w:p w:rsidR="00023584" w:rsidRPr="008661C4" w:rsidRDefault="00023584" w:rsidP="00023584">
            <w:pPr>
              <w:rPr>
                <w:rFonts w:ascii="Arial Narrow" w:hAnsi="Arial Narrow"/>
                <w:sz w:val="20"/>
                <w:szCs w:val="20"/>
              </w:rPr>
            </w:pPr>
          </w:p>
        </w:tc>
        <w:tc>
          <w:tcPr>
            <w:tcW w:w="1984" w:type="dxa"/>
            <w:shd w:val="clear" w:color="auto" w:fill="auto"/>
            <w:noWrap/>
            <w:hideMark/>
          </w:tcPr>
          <w:p w:rsidR="00023584" w:rsidRPr="008661C4" w:rsidRDefault="00023584" w:rsidP="00023584">
            <w:pPr>
              <w:rPr>
                <w:rFonts w:ascii="Arial Narrow" w:hAnsi="Arial Narrow"/>
                <w:bCs/>
                <w:sz w:val="20"/>
                <w:szCs w:val="20"/>
              </w:rPr>
            </w:pPr>
          </w:p>
        </w:tc>
        <w:tc>
          <w:tcPr>
            <w:tcW w:w="2693" w:type="dxa"/>
            <w:shd w:val="clear" w:color="auto" w:fill="auto"/>
            <w:noWrap/>
            <w:hideMark/>
          </w:tcPr>
          <w:p w:rsidR="00023584" w:rsidRPr="008661C4" w:rsidRDefault="00023584" w:rsidP="00023584">
            <w:pPr>
              <w:rPr>
                <w:rFonts w:ascii="Arial Narrow" w:hAnsi="Arial Narrow"/>
                <w:bCs/>
                <w:sz w:val="20"/>
                <w:szCs w:val="20"/>
              </w:rPr>
            </w:pPr>
          </w:p>
        </w:tc>
        <w:tc>
          <w:tcPr>
            <w:tcW w:w="2127"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тыс.</w:t>
            </w:r>
            <w:r w:rsidR="005C6959" w:rsidRPr="008661C4">
              <w:rPr>
                <w:rFonts w:ascii="Arial Narrow" w:hAnsi="Arial Narrow"/>
                <w:sz w:val="20"/>
                <w:szCs w:val="20"/>
              </w:rPr>
              <w:t xml:space="preserve"> </w:t>
            </w:r>
            <w:r w:rsidRPr="008661C4">
              <w:rPr>
                <w:rFonts w:ascii="Arial Narrow" w:hAnsi="Arial Narrow"/>
                <w:sz w:val="20"/>
                <w:szCs w:val="20"/>
              </w:rPr>
              <w:t>рублей</w:t>
            </w:r>
          </w:p>
        </w:tc>
      </w:tr>
      <w:tr w:rsidR="00023584" w:rsidRPr="008661C4" w:rsidTr="008661C4">
        <w:trPr>
          <w:trHeight w:val="60"/>
        </w:trPr>
        <w:tc>
          <w:tcPr>
            <w:tcW w:w="7905"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Вид задолженности</w:t>
            </w:r>
          </w:p>
        </w:tc>
        <w:tc>
          <w:tcPr>
            <w:tcW w:w="1984"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план 2022 года</w:t>
            </w:r>
          </w:p>
        </w:tc>
        <w:tc>
          <w:tcPr>
            <w:tcW w:w="26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Исполнение на 01.01.2023г.</w:t>
            </w:r>
          </w:p>
        </w:tc>
        <w:tc>
          <w:tcPr>
            <w:tcW w:w="212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исполнения</w:t>
            </w:r>
          </w:p>
        </w:tc>
      </w:tr>
      <w:tr w:rsidR="00023584" w:rsidRPr="008661C4" w:rsidTr="008661C4">
        <w:trPr>
          <w:trHeight w:val="140"/>
        </w:trPr>
        <w:tc>
          <w:tcPr>
            <w:tcW w:w="790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1984"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w:t>
            </w:r>
          </w:p>
        </w:tc>
        <w:tc>
          <w:tcPr>
            <w:tcW w:w="26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3</w:t>
            </w:r>
          </w:p>
        </w:tc>
        <w:tc>
          <w:tcPr>
            <w:tcW w:w="212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4</w:t>
            </w:r>
          </w:p>
        </w:tc>
      </w:tr>
      <w:tr w:rsidR="00023584" w:rsidRPr="008661C4" w:rsidTr="008661C4">
        <w:trPr>
          <w:trHeight w:val="60"/>
        </w:trPr>
        <w:tc>
          <w:tcPr>
            <w:tcW w:w="7905"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xml:space="preserve">Муниципальный внутренний долг поселка Муторай, всего </w:t>
            </w:r>
          </w:p>
        </w:tc>
        <w:tc>
          <w:tcPr>
            <w:tcW w:w="1984"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w:t>
            </w:r>
          </w:p>
        </w:tc>
        <w:tc>
          <w:tcPr>
            <w:tcW w:w="2693"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w:t>
            </w:r>
          </w:p>
        </w:tc>
        <w:tc>
          <w:tcPr>
            <w:tcW w:w="2127"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0,0</w:t>
            </w:r>
          </w:p>
        </w:tc>
      </w:tr>
      <w:tr w:rsidR="00023584" w:rsidRPr="008661C4" w:rsidTr="008661C4">
        <w:trPr>
          <w:trHeight w:val="60"/>
        </w:trPr>
        <w:tc>
          <w:tcPr>
            <w:tcW w:w="790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Бюджетные кредиты, привлеченные в местный бюджет от других бюджетов бюджетной системы Российской Федерации</w:t>
            </w:r>
          </w:p>
        </w:tc>
        <w:tc>
          <w:tcPr>
            <w:tcW w:w="1984"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6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12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315"/>
        </w:trPr>
        <w:tc>
          <w:tcPr>
            <w:tcW w:w="790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получение:</w:t>
            </w:r>
          </w:p>
        </w:tc>
        <w:tc>
          <w:tcPr>
            <w:tcW w:w="1984"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6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12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315"/>
        </w:trPr>
        <w:tc>
          <w:tcPr>
            <w:tcW w:w="7905"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погашение:</w:t>
            </w:r>
          </w:p>
        </w:tc>
        <w:tc>
          <w:tcPr>
            <w:tcW w:w="1984"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6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12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315"/>
        </w:trPr>
        <w:tc>
          <w:tcPr>
            <w:tcW w:w="7905"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Кредиты, полученные от кредитных организаций</w:t>
            </w:r>
          </w:p>
        </w:tc>
        <w:tc>
          <w:tcPr>
            <w:tcW w:w="1984"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6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12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315"/>
        </w:trPr>
        <w:tc>
          <w:tcPr>
            <w:tcW w:w="790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получение:</w:t>
            </w:r>
          </w:p>
        </w:tc>
        <w:tc>
          <w:tcPr>
            <w:tcW w:w="1984"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6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12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315"/>
        </w:trPr>
        <w:tc>
          <w:tcPr>
            <w:tcW w:w="7905" w:type="dxa"/>
            <w:shd w:val="clear" w:color="auto" w:fill="auto"/>
            <w:noWrap/>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погашение:</w:t>
            </w:r>
          </w:p>
        </w:tc>
        <w:tc>
          <w:tcPr>
            <w:tcW w:w="1984"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6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12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315"/>
        </w:trPr>
        <w:tc>
          <w:tcPr>
            <w:tcW w:w="790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xml:space="preserve">Муниципальные ценные бумаги </w:t>
            </w:r>
          </w:p>
        </w:tc>
        <w:tc>
          <w:tcPr>
            <w:tcW w:w="1984"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6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12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315"/>
        </w:trPr>
        <w:tc>
          <w:tcPr>
            <w:tcW w:w="790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 xml:space="preserve">Муниципальные гарантии </w:t>
            </w:r>
          </w:p>
        </w:tc>
        <w:tc>
          <w:tcPr>
            <w:tcW w:w="1984"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693"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12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661C4">
        <w:trPr>
          <w:trHeight w:val="255"/>
        </w:trPr>
        <w:tc>
          <w:tcPr>
            <w:tcW w:w="7905" w:type="dxa"/>
            <w:shd w:val="clear" w:color="auto" w:fill="auto"/>
            <w:noWrap/>
            <w:hideMark/>
          </w:tcPr>
          <w:p w:rsidR="00023584" w:rsidRPr="008661C4" w:rsidRDefault="00023584" w:rsidP="00023584">
            <w:pPr>
              <w:rPr>
                <w:rFonts w:ascii="Arial Narrow" w:hAnsi="Arial Narrow"/>
                <w:sz w:val="20"/>
                <w:szCs w:val="20"/>
              </w:rPr>
            </w:pPr>
          </w:p>
        </w:tc>
        <w:tc>
          <w:tcPr>
            <w:tcW w:w="1984" w:type="dxa"/>
            <w:shd w:val="clear" w:color="auto" w:fill="auto"/>
            <w:noWrap/>
            <w:hideMark/>
          </w:tcPr>
          <w:p w:rsidR="00023584" w:rsidRPr="008661C4" w:rsidRDefault="00023584" w:rsidP="00023584">
            <w:pPr>
              <w:rPr>
                <w:rFonts w:ascii="Arial Narrow" w:hAnsi="Arial Narrow"/>
                <w:sz w:val="20"/>
                <w:szCs w:val="20"/>
              </w:rPr>
            </w:pPr>
          </w:p>
        </w:tc>
        <w:tc>
          <w:tcPr>
            <w:tcW w:w="2693" w:type="dxa"/>
            <w:shd w:val="clear" w:color="auto" w:fill="auto"/>
            <w:noWrap/>
            <w:hideMark/>
          </w:tcPr>
          <w:p w:rsidR="00023584" w:rsidRPr="008661C4" w:rsidRDefault="00023584" w:rsidP="00023584">
            <w:pPr>
              <w:rPr>
                <w:rFonts w:ascii="Arial Narrow" w:hAnsi="Arial Narrow"/>
                <w:sz w:val="20"/>
                <w:szCs w:val="20"/>
              </w:rPr>
            </w:pPr>
          </w:p>
        </w:tc>
        <w:tc>
          <w:tcPr>
            <w:tcW w:w="2127" w:type="dxa"/>
            <w:shd w:val="clear" w:color="auto" w:fill="auto"/>
            <w:noWrap/>
            <w:hideMark/>
          </w:tcPr>
          <w:p w:rsidR="00023584" w:rsidRPr="008661C4" w:rsidRDefault="00023584" w:rsidP="00023584">
            <w:pPr>
              <w:rPr>
                <w:rFonts w:ascii="Arial Narrow" w:hAnsi="Arial Narrow"/>
                <w:sz w:val="20"/>
                <w:szCs w:val="20"/>
              </w:rPr>
            </w:pPr>
          </w:p>
        </w:tc>
      </w:tr>
      <w:tr w:rsidR="00023584" w:rsidRPr="008661C4" w:rsidTr="008661C4">
        <w:trPr>
          <w:trHeight w:val="255"/>
        </w:trPr>
        <w:tc>
          <w:tcPr>
            <w:tcW w:w="7905" w:type="dxa"/>
            <w:shd w:val="clear" w:color="auto" w:fill="auto"/>
            <w:noWrap/>
            <w:hideMark/>
          </w:tcPr>
          <w:p w:rsidR="00023584" w:rsidRPr="008661C4" w:rsidRDefault="00023584" w:rsidP="00023584">
            <w:pPr>
              <w:rPr>
                <w:rFonts w:ascii="Arial Narrow" w:hAnsi="Arial Narrow"/>
                <w:sz w:val="20"/>
                <w:szCs w:val="20"/>
              </w:rPr>
            </w:pPr>
          </w:p>
        </w:tc>
        <w:tc>
          <w:tcPr>
            <w:tcW w:w="1984" w:type="dxa"/>
            <w:shd w:val="clear" w:color="auto" w:fill="auto"/>
            <w:noWrap/>
            <w:hideMark/>
          </w:tcPr>
          <w:p w:rsidR="00023584" w:rsidRPr="008661C4" w:rsidRDefault="00023584" w:rsidP="00023584">
            <w:pPr>
              <w:rPr>
                <w:rFonts w:ascii="Arial Narrow" w:hAnsi="Arial Narrow"/>
                <w:sz w:val="20"/>
                <w:szCs w:val="20"/>
              </w:rPr>
            </w:pPr>
          </w:p>
        </w:tc>
        <w:tc>
          <w:tcPr>
            <w:tcW w:w="2693" w:type="dxa"/>
            <w:shd w:val="clear" w:color="auto" w:fill="auto"/>
            <w:noWrap/>
            <w:hideMark/>
          </w:tcPr>
          <w:p w:rsidR="00023584" w:rsidRPr="008661C4" w:rsidRDefault="00023584" w:rsidP="00023584">
            <w:pPr>
              <w:rPr>
                <w:rFonts w:ascii="Arial Narrow" w:hAnsi="Arial Narrow"/>
                <w:sz w:val="20"/>
                <w:szCs w:val="20"/>
              </w:rPr>
            </w:pPr>
          </w:p>
        </w:tc>
        <w:tc>
          <w:tcPr>
            <w:tcW w:w="2127" w:type="dxa"/>
            <w:shd w:val="clear" w:color="auto" w:fill="auto"/>
            <w:noWrap/>
            <w:hideMark/>
          </w:tcPr>
          <w:p w:rsidR="00023584" w:rsidRPr="008661C4" w:rsidRDefault="00023584" w:rsidP="00023584">
            <w:pPr>
              <w:rPr>
                <w:rFonts w:ascii="Arial Narrow" w:hAnsi="Arial Narrow"/>
                <w:sz w:val="20"/>
                <w:szCs w:val="20"/>
              </w:rPr>
            </w:pPr>
          </w:p>
        </w:tc>
      </w:tr>
    </w:tbl>
    <w:p w:rsidR="00023584" w:rsidRPr="00023584" w:rsidRDefault="00023584" w:rsidP="00023584">
      <w:pPr>
        <w:rPr>
          <w:rFonts w:ascii="Arial Narrow" w:hAnsi="Arial Narrow"/>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669"/>
        <w:gridCol w:w="2835"/>
        <w:gridCol w:w="3118"/>
        <w:gridCol w:w="2127"/>
      </w:tblGrid>
      <w:tr w:rsidR="00023584" w:rsidRPr="008661C4" w:rsidTr="00825EE0">
        <w:trPr>
          <w:trHeight w:val="291"/>
        </w:trPr>
        <w:tc>
          <w:tcPr>
            <w:tcW w:w="14709" w:type="dxa"/>
            <w:gridSpan w:val="5"/>
            <w:shd w:val="clear" w:color="auto" w:fill="auto"/>
            <w:noWrap/>
            <w:hideMark/>
          </w:tcPr>
          <w:p w:rsidR="00023584" w:rsidRPr="008661C4" w:rsidRDefault="00023584" w:rsidP="008661C4">
            <w:pPr>
              <w:jc w:val="right"/>
              <w:rPr>
                <w:rFonts w:ascii="Arial Narrow" w:hAnsi="Arial Narrow"/>
                <w:sz w:val="20"/>
                <w:szCs w:val="20"/>
              </w:rPr>
            </w:pPr>
            <w:r w:rsidRPr="008661C4">
              <w:rPr>
                <w:rFonts w:ascii="Arial Narrow" w:hAnsi="Arial Narrow"/>
                <w:sz w:val="20"/>
                <w:szCs w:val="20"/>
              </w:rPr>
              <w:t>Приложение 8</w:t>
            </w:r>
          </w:p>
          <w:p w:rsidR="00023584" w:rsidRPr="008661C4" w:rsidRDefault="00023584" w:rsidP="008661C4">
            <w:pPr>
              <w:jc w:val="right"/>
              <w:rPr>
                <w:rFonts w:ascii="Arial Narrow" w:hAnsi="Arial Narrow"/>
                <w:sz w:val="20"/>
                <w:szCs w:val="20"/>
              </w:rPr>
            </w:pPr>
            <w:r w:rsidRPr="008661C4">
              <w:rPr>
                <w:rFonts w:ascii="Arial Narrow" w:hAnsi="Arial Narrow"/>
                <w:sz w:val="20"/>
                <w:szCs w:val="20"/>
              </w:rPr>
              <w:t>к Решению №16-р от 06.06.2023г.</w:t>
            </w:r>
          </w:p>
          <w:p w:rsidR="00023584" w:rsidRPr="008661C4" w:rsidRDefault="00023584" w:rsidP="008661C4">
            <w:pPr>
              <w:jc w:val="right"/>
              <w:rPr>
                <w:rFonts w:ascii="Arial Narrow" w:hAnsi="Arial Narrow"/>
                <w:sz w:val="20"/>
                <w:szCs w:val="20"/>
              </w:rPr>
            </w:pPr>
            <w:r w:rsidRPr="008661C4">
              <w:rPr>
                <w:rFonts w:ascii="Arial Narrow" w:hAnsi="Arial Narrow"/>
                <w:sz w:val="20"/>
                <w:szCs w:val="20"/>
              </w:rPr>
              <w:t>"Об утверждении отчета об исполнении бюджета поселка Муторай за 2022 год "</w:t>
            </w:r>
          </w:p>
        </w:tc>
      </w:tr>
      <w:tr w:rsidR="00023584" w:rsidRPr="008661C4" w:rsidTr="00825EE0">
        <w:trPr>
          <w:trHeight w:val="60"/>
        </w:trPr>
        <w:tc>
          <w:tcPr>
            <w:tcW w:w="14709" w:type="dxa"/>
            <w:gridSpan w:val="5"/>
            <w:shd w:val="clear" w:color="auto" w:fill="auto"/>
            <w:hideMark/>
          </w:tcPr>
          <w:p w:rsidR="00023584" w:rsidRPr="008661C4" w:rsidRDefault="00023584" w:rsidP="008661C4">
            <w:pPr>
              <w:jc w:val="center"/>
              <w:rPr>
                <w:rFonts w:ascii="Arial Narrow" w:hAnsi="Arial Narrow"/>
                <w:b/>
                <w:bCs/>
                <w:sz w:val="20"/>
                <w:szCs w:val="20"/>
              </w:rPr>
            </w:pPr>
            <w:r w:rsidRPr="008661C4">
              <w:rPr>
                <w:rFonts w:ascii="Arial Narrow" w:hAnsi="Arial Narrow"/>
                <w:b/>
                <w:bCs/>
                <w:sz w:val="20"/>
                <w:szCs w:val="20"/>
              </w:rPr>
              <w:t>Программа муниципальных гарантий поселка Муторай в валюте Российской Федерации</w:t>
            </w:r>
          </w:p>
        </w:tc>
      </w:tr>
      <w:tr w:rsidR="00023584" w:rsidRPr="008661C4" w:rsidTr="00825EE0">
        <w:trPr>
          <w:trHeight w:val="85"/>
        </w:trPr>
        <w:tc>
          <w:tcPr>
            <w:tcW w:w="14709" w:type="dxa"/>
            <w:gridSpan w:val="5"/>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 Перечень подлежащих предоставлению муниципальных гарантий</w:t>
            </w:r>
            <w:r w:rsidRPr="008661C4">
              <w:rPr>
                <w:rFonts w:ascii="Arial Narrow" w:hAnsi="Arial Narrow"/>
                <w:sz w:val="20"/>
                <w:szCs w:val="20"/>
              </w:rPr>
              <w:br/>
              <w:t>Поселка Муторай</w:t>
            </w:r>
          </w:p>
        </w:tc>
      </w:tr>
      <w:tr w:rsidR="00023584" w:rsidRPr="008661C4" w:rsidTr="00825EE0">
        <w:trPr>
          <w:trHeight w:val="315"/>
        </w:trPr>
        <w:tc>
          <w:tcPr>
            <w:tcW w:w="9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5669"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w:t>
            </w:r>
          </w:p>
        </w:tc>
        <w:tc>
          <w:tcPr>
            <w:tcW w:w="2835" w:type="dxa"/>
            <w:vMerge w:val="restart"/>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План 2022 год</w:t>
            </w:r>
          </w:p>
        </w:tc>
        <w:tc>
          <w:tcPr>
            <w:tcW w:w="3118" w:type="dxa"/>
            <w:vMerge w:val="restart"/>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Исполнение на 01.01.2023г.</w:t>
            </w:r>
          </w:p>
        </w:tc>
        <w:tc>
          <w:tcPr>
            <w:tcW w:w="2127" w:type="dxa"/>
            <w:vMerge w:val="restart"/>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исполнения</w:t>
            </w:r>
          </w:p>
        </w:tc>
      </w:tr>
      <w:tr w:rsidR="00023584" w:rsidRPr="008661C4" w:rsidTr="00825EE0">
        <w:trPr>
          <w:trHeight w:val="315"/>
        </w:trPr>
        <w:tc>
          <w:tcPr>
            <w:tcW w:w="9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п/п</w:t>
            </w:r>
          </w:p>
        </w:tc>
        <w:tc>
          <w:tcPr>
            <w:tcW w:w="5669"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Цель гарантирования</w:t>
            </w:r>
          </w:p>
        </w:tc>
        <w:tc>
          <w:tcPr>
            <w:tcW w:w="2835" w:type="dxa"/>
            <w:vMerge/>
            <w:shd w:val="clear" w:color="auto" w:fill="auto"/>
            <w:hideMark/>
          </w:tcPr>
          <w:p w:rsidR="00023584" w:rsidRPr="008661C4" w:rsidRDefault="00023584" w:rsidP="00023584">
            <w:pPr>
              <w:rPr>
                <w:rFonts w:ascii="Arial Narrow" w:hAnsi="Arial Narrow"/>
                <w:bCs/>
                <w:sz w:val="20"/>
                <w:szCs w:val="20"/>
              </w:rPr>
            </w:pPr>
          </w:p>
        </w:tc>
        <w:tc>
          <w:tcPr>
            <w:tcW w:w="3118" w:type="dxa"/>
            <w:vMerge/>
            <w:shd w:val="clear" w:color="auto" w:fill="auto"/>
            <w:hideMark/>
          </w:tcPr>
          <w:p w:rsidR="00023584" w:rsidRPr="008661C4" w:rsidRDefault="00023584" w:rsidP="00023584">
            <w:pPr>
              <w:rPr>
                <w:rFonts w:ascii="Arial Narrow" w:hAnsi="Arial Narrow"/>
                <w:bCs/>
                <w:sz w:val="20"/>
                <w:szCs w:val="20"/>
              </w:rPr>
            </w:pPr>
          </w:p>
        </w:tc>
        <w:tc>
          <w:tcPr>
            <w:tcW w:w="2127" w:type="dxa"/>
            <w:vMerge/>
            <w:shd w:val="clear" w:color="auto" w:fill="auto"/>
            <w:hideMark/>
          </w:tcPr>
          <w:p w:rsidR="00023584" w:rsidRPr="008661C4" w:rsidRDefault="00023584" w:rsidP="00023584">
            <w:pPr>
              <w:rPr>
                <w:rFonts w:ascii="Arial Narrow" w:hAnsi="Arial Narrow"/>
                <w:bCs/>
                <w:sz w:val="20"/>
                <w:szCs w:val="20"/>
              </w:rPr>
            </w:pPr>
          </w:p>
        </w:tc>
      </w:tr>
      <w:tr w:rsidR="00023584" w:rsidRPr="008661C4" w:rsidTr="00825EE0">
        <w:trPr>
          <w:trHeight w:val="60"/>
        </w:trPr>
        <w:tc>
          <w:tcPr>
            <w:tcW w:w="9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1.1.</w:t>
            </w:r>
          </w:p>
        </w:tc>
        <w:tc>
          <w:tcPr>
            <w:tcW w:w="5669"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Объем муниципальных гарантий</w:t>
            </w:r>
          </w:p>
        </w:tc>
        <w:tc>
          <w:tcPr>
            <w:tcW w:w="283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311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12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25EE0">
        <w:trPr>
          <w:trHeight w:val="60"/>
        </w:trPr>
        <w:tc>
          <w:tcPr>
            <w:tcW w:w="9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1.2.</w:t>
            </w:r>
          </w:p>
        </w:tc>
        <w:tc>
          <w:tcPr>
            <w:tcW w:w="5669"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Общий объем гарантий</w:t>
            </w:r>
          </w:p>
        </w:tc>
        <w:tc>
          <w:tcPr>
            <w:tcW w:w="283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311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12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25EE0">
        <w:trPr>
          <w:trHeight w:val="255"/>
        </w:trPr>
        <w:tc>
          <w:tcPr>
            <w:tcW w:w="960" w:type="dxa"/>
            <w:shd w:val="clear" w:color="auto" w:fill="auto"/>
            <w:noWrap/>
            <w:hideMark/>
          </w:tcPr>
          <w:p w:rsidR="00023584" w:rsidRPr="008661C4" w:rsidRDefault="00023584" w:rsidP="00023584">
            <w:pPr>
              <w:rPr>
                <w:rFonts w:ascii="Arial Narrow" w:hAnsi="Arial Narrow"/>
                <w:sz w:val="20"/>
                <w:szCs w:val="20"/>
              </w:rPr>
            </w:pPr>
          </w:p>
        </w:tc>
        <w:tc>
          <w:tcPr>
            <w:tcW w:w="5669" w:type="dxa"/>
            <w:shd w:val="clear" w:color="auto" w:fill="auto"/>
            <w:noWrap/>
            <w:hideMark/>
          </w:tcPr>
          <w:p w:rsidR="00023584" w:rsidRPr="008661C4" w:rsidRDefault="00023584" w:rsidP="00023584">
            <w:pPr>
              <w:rPr>
                <w:rFonts w:ascii="Arial Narrow" w:hAnsi="Arial Narrow"/>
                <w:sz w:val="20"/>
                <w:szCs w:val="20"/>
              </w:rPr>
            </w:pPr>
          </w:p>
        </w:tc>
        <w:tc>
          <w:tcPr>
            <w:tcW w:w="2835" w:type="dxa"/>
            <w:shd w:val="clear" w:color="auto" w:fill="auto"/>
            <w:noWrap/>
            <w:hideMark/>
          </w:tcPr>
          <w:p w:rsidR="00023584" w:rsidRPr="008661C4" w:rsidRDefault="00023584" w:rsidP="00023584">
            <w:pPr>
              <w:rPr>
                <w:rFonts w:ascii="Arial Narrow" w:hAnsi="Arial Narrow"/>
                <w:sz w:val="20"/>
                <w:szCs w:val="20"/>
              </w:rPr>
            </w:pPr>
          </w:p>
        </w:tc>
        <w:tc>
          <w:tcPr>
            <w:tcW w:w="3118" w:type="dxa"/>
            <w:shd w:val="clear" w:color="auto" w:fill="auto"/>
            <w:noWrap/>
            <w:hideMark/>
          </w:tcPr>
          <w:p w:rsidR="00023584" w:rsidRPr="008661C4" w:rsidRDefault="00023584" w:rsidP="00023584">
            <w:pPr>
              <w:rPr>
                <w:rFonts w:ascii="Arial Narrow" w:hAnsi="Arial Narrow"/>
                <w:sz w:val="20"/>
                <w:szCs w:val="20"/>
              </w:rPr>
            </w:pPr>
          </w:p>
        </w:tc>
        <w:tc>
          <w:tcPr>
            <w:tcW w:w="2127" w:type="dxa"/>
            <w:shd w:val="clear" w:color="auto" w:fill="auto"/>
            <w:noWrap/>
            <w:hideMark/>
          </w:tcPr>
          <w:p w:rsidR="00023584" w:rsidRPr="008661C4" w:rsidRDefault="00023584" w:rsidP="00023584">
            <w:pPr>
              <w:rPr>
                <w:rFonts w:ascii="Arial Narrow" w:hAnsi="Arial Narrow"/>
                <w:sz w:val="20"/>
                <w:szCs w:val="20"/>
              </w:rPr>
            </w:pPr>
          </w:p>
        </w:tc>
      </w:tr>
      <w:tr w:rsidR="00023584" w:rsidRPr="008661C4" w:rsidTr="00825EE0">
        <w:trPr>
          <w:trHeight w:val="351"/>
        </w:trPr>
        <w:tc>
          <w:tcPr>
            <w:tcW w:w="14709" w:type="dxa"/>
            <w:gridSpan w:val="5"/>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 Общий объем бюджетных ассигнований, предусмотренных на исполнение</w:t>
            </w:r>
            <w:r w:rsidRPr="008661C4">
              <w:rPr>
                <w:rFonts w:ascii="Arial Narrow" w:hAnsi="Arial Narrow"/>
                <w:sz w:val="20"/>
                <w:szCs w:val="20"/>
              </w:rPr>
              <w:br/>
              <w:t xml:space="preserve"> муниципальных гарантий поселка Муторай по</w:t>
            </w:r>
            <w:r w:rsidRPr="008661C4">
              <w:rPr>
                <w:rFonts w:ascii="Arial Narrow" w:hAnsi="Arial Narrow"/>
                <w:sz w:val="20"/>
                <w:szCs w:val="20"/>
              </w:rPr>
              <w:br/>
              <w:t xml:space="preserve"> возможным гарантийным случаям</w:t>
            </w:r>
          </w:p>
        </w:tc>
      </w:tr>
      <w:tr w:rsidR="00023584" w:rsidRPr="008661C4" w:rsidTr="00825EE0">
        <w:trPr>
          <w:trHeight w:val="270"/>
        </w:trPr>
        <w:tc>
          <w:tcPr>
            <w:tcW w:w="960" w:type="dxa"/>
            <w:shd w:val="clear" w:color="auto" w:fill="auto"/>
            <w:noWrap/>
            <w:hideMark/>
          </w:tcPr>
          <w:p w:rsidR="00023584" w:rsidRPr="008661C4" w:rsidRDefault="00023584" w:rsidP="00023584">
            <w:pPr>
              <w:rPr>
                <w:rFonts w:ascii="Arial Narrow" w:hAnsi="Arial Narrow"/>
                <w:sz w:val="20"/>
                <w:szCs w:val="20"/>
              </w:rPr>
            </w:pPr>
          </w:p>
        </w:tc>
        <w:tc>
          <w:tcPr>
            <w:tcW w:w="5669" w:type="dxa"/>
            <w:shd w:val="clear" w:color="auto" w:fill="auto"/>
            <w:noWrap/>
            <w:hideMark/>
          </w:tcPr>
          <w:p w:rsidR="00023584" w:rsidRPr="008661C4" w:rsidRDefault="00023584" w:rsidP="00023584">
            <w:pPr>
              <w:rPr>
                <w:rFonts w:ascii="Arial Narrow" w:hAnsi="Arial Narrow"/>
                <w:sz w:val="20"/>
                <w:szCs w:val="20"/>
              </w:rPr>
            </w:pPr>
          </w:p>
        </w:tc>
        <w:tc>
          <w:tcPr>
            <w:tcW w:w="2835" w:type="dxa"/>
            <w:shd w:val="clear" w:color="auto" w:fill="auto"/>
            <w:noWrap/>
            <w:hideMark/>
          </w:tcPr>
          <w:p w:rsidR="00023584" w:rsidRPr="008661C4" w:rsidRDefault="00023584" w:rsidP="00023584">
            <w:pPr>
              <w:rPr>
                <w:rFonts w:ascii="Arial Narrow" w:hAnsi="Arial Narrow"/>
                <w:sz w:val="20"/>
                <w:szCs w:val="20"/>
              </w:rPr>
            </w:pPr>
          </w:p>
        </w:tc>
        <w:tc>
          <w:tcPr>
            <w:tcW w:w="3118" w:type="dxa"/>
            <w:shd w:val="clear" w:color="auto" w:fill="auto"/>
            <w:noWrap/>
            <w:hideMark/>
          </w:tcPr>
          <w:p w:rsidR="00023584" w:rsidRPr="008661C4" w:rsidRDefault="00023584" w:rsidP="00023584">
            <w:pPr>
              <w:rPr>
                <w:rFonts w:ascii="Arial Narrow" w:hAnsi="Arial Narrow"/>
                <w:sz w:val="20"/>
                <w:szCs w:val="20"/>
              </w:rPr>
            </w:pPr>
          </w:p>
        </w:tc>
        <w:tc>
          <w:tcPr>
            <w:tcW w:w="2127" w:type="dxa"/>
            <w:shd w:val="clear" w:color="auto" w:fill="auto"/>
            <w:noWrap/>
            <w:hideMark/>
          </w:tcPr>
          <w:p w:rsidR="00023584" w:rsidRPr="008661C4" w:rsidRDefault="00023584" w:rsidP="00023584">
            <w:pPr>
              <w:rPr>
                <w:rFonts w:ascii="Arial Narrow" w:hAnsi="Arial Narrow"/>
                <w:sz w:val="20"/>
                <w:szCs w:val="20"/>
              </w:rPr>
            </w:pPr>
          </w:p>
        </w:tc>
      </w:tr>
      <w:tr w:rsidR="00023584" w:rsidRPr="008661C4" w:rsidTr="00825EE0">
        <w:trPr>
          <w:trHeight w:val="224"/>
        </w:trPr>
        <w:tc>
          <w:tcPr>
            <w:tcW w:w="9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w:t>
            </w:r>
          </w:p>
        </w:tc>
        <w:tc>
          <w:tcPr>
            <w:tcW w:w="5669" w:type="dxa"/>
            <w:vMerge w:val="restart"/>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Исполнение муниципальных гарантий поселка Муторай Эвенкийского муниципального района</w:t>
            </w:r>
          </w:p>
        </w:tc>
        <w:tc>
          <w:tcPr>
            <w:tcW w:w="2835" w:type="dxa"/>
            <w:vMerge w:val="restart"/>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План 2022 год</w:t>
            </w:r>
          </w:p>
        </w:tc>
        <w:tc>
          <w:tcPr>
            <w:tcW w:w="3118" w:type="dxa"/>
            <w:vMerge w:val="restart"/>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Исполнение на 01.01.2023г.</w:t>
            </w:r>
          </w:p>
        </w:tc>
        <w:tc>
          <w:tcPr>
            <w:tcW w:w="2127" w:type="dxa"/>
            <w:vMerge w:val="restart"/>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 исполнения</w:t>
            </w:r>
          </w:p>
        </w:tc>
      </w:tr>
      <w:tr w:rsidR="00023584" w:rsidRPr="008661C4" w:rsidTr="00825EE0">
        <w:trPr>
          <w:trHeight w:val="60"/>
        </w:trPr>
        <w:tc>
          <w:tcPr>
            <w:tcW w:w="960" w:type="dxa"/>
            <w:shd w:val="clear" w:color="auto" w:fill="auto"/>
            <w:hideMark/>
          </w:tcPr>
          <w:p w:rsidR="00023584" w:rsidRPr="008661C4" w:rsidRDefault="00023584" w:rsidP="00023584">
            <w:pPr>
              <w:rPr>
                <w:rFonts w:ascii="Arial Narrow" w:hAnsi="Arial Narrow"/>
                <w:bCs/>
                <w:sz w:val="20"/>
                <w:szCs w:val="20"/>
              </w:rPr>
            </w:pPr>
            <w:r w:rsidRPr="008661C4">
              <w:rPr>
                <w:rFonts w:ascii="Arial Narrow" w:hAnsi="Arial Narrow"/>
                <w:bCs/>
                <w:sz w:val="20"/>
                <w:szCs w:val="20"/>
              </w:rPr>
              <w:t>п/п</w:t>
            </w:r>
          </w:p>
        </w:tc>
        <w:tc>
          <w:tcPr>
            <w:tcW w:w="5669" w:type="dxa"/>
            <w:vMerge/>
            <w:shd w:val="clear" w:color="auto" w:fill="auto"/>
            <w:hideMark/>
          </w:tcPr>
          <w:p w:rsidR="00023584" w:rsidRPr="008661C4" w:rsidRDefault="00023584" w:rsidP="00023584">
            <w:pPr>
              <w:rPr>
                <w:rFonts w:ascii="Arial Narrow" w:hAnsi="Arial Narrow"/>
                <w:bCs/>
                <w:sz w:val="20"/>
                <w:szCs w:val="20"/>
              </w:rPr>
            </w:pPr>
          </w:p>
        </w:tc>
        <w:tc>
          <w:tcPr>
            <w:tcW w:w="2835" w:type="dxa"/>
            <w:vMerge/>
            <w:shd w:val="clear" w:color="auto" w:fill="auto"/>
            <w:hideMark/>
          </w:tcPr>
          <w:p w:rsidR="00023584" w:rsidRPr="008661C4" w:rsidRDefault="00023584" w:rsidP="00023584">
            <w:pPr>
              <w:rPr>
                <w:rFonts w:ascii="Arial Narrow" w:hAnsi="Arial Narrow"/>
                <w:bCs/>
                <w:sz w:val="20"/>
                <w:szCs w:val="20"/>
              </w:rPr>
            </w:pPr>
          </w:p>
        </w:tc>
        <w:tc>
          <w:tcPr>
            <w:tcW w:w="3118" w:type="dxa"/>
            <w:vMerge/>
            <w:shd w:val="clear" w:color="auto" w:fill="auto"/>
            <w:hideMark/>
          </w:tcPr>
          <w:p w:rsidR="00023584" w:rsidRPr="008661C4" w:rsidRDefault="00023584" w:rsidP="00023584">
            <w:pPr>
              <w:rPr>
                <w:rFonts w:ascii="Arial Narrow" w:hAnsi="Arial Narrow"/>
                <w:bCs/>
                <w:sz w:val="20"/>
                <w:szCs w:val="20"/>
              </w:rPr>
            </w:pPr>
          </w:p>
        </w:tc>
        <w:tc>
          <w:tcPr>
            <w:tcW w:w="2127" w:type="dxa"/>
            <w:vMerge/>
            <w:shd w:val="clear" w:color="auto" w:fill="auto"/>
            <w:hideMark/>
          </w:tcPr>
          <w:p w:rsidR="00023584" w:rsidRPr="008661C4" w:rsidRDefault="00023584" w:rsidP="00023584">
            <w:pPr>
              <w:rPr>
                <w:rFonts w:ascii="Arial Narrow" w:hAnsi="Arial Narrow"/>
                <w:bCs/>
                <w:sz w:val="20"/>
                <w:szCs w:val="20"/>
              </w:rPr>
            </w:pPr>
          </w:p>
        </w:tc>
      </w:tr>
      <w:tr w:rsidR="00023584" w:rsidRPr="008661C4" w:rsidTr="00825EE0">
        <w:trPr>
          <w:trHeight w:val="60"/>
        </w:trPr>
        <w:tc>
          <w:tcPr>
            <w:tcW w:w="9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1</w:t>
            </w:r>
          </w:p>
        </w:tc>
        <w:tc>
          <w:tcPr>
            <w:tcW w:w="5669"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За счет источников финансирования дефицита бюджета поселка</w:t>
            </w:r>
          </w:p>
        </w:tc>
        <w:tc>
          <w:tcPr>
            <w:tcW w:w="283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311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12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r w:rsidR="00023584" w:rsidRPr="008661C4" w:rsidTr="00825EE0">
        <w:trPr>
          <w:trHeight w:val="78"/>
        </w:trPr>
        <w:tc>
          <w:tcPr>
            <w:tcW w:w="960"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2</w:t>
            </w:r>
          </w:p>
        </w:tc>
        <w:tc>
          <w:tcPr>
            <w:tcW w:w="5669"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За счет расходов бюджета поселка</w:t>
            </w:r>
          </w:p>
        </w:tc>
        <w:tc>
          <w:tcPr>
            <w:tcW w:w="2835"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3118"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c>
          <w:tcPr>
            <w:tcW w:w="2127" w:type="dxa"/>
            <w:shd w:val="clear" w:color="auto" w:fill="auto"/>
            <w:hideMark/>
          </w:tcPr>
          <w:p w:rsidR="00023584" w:rsidRPr="008661C4" w:rsidRDefault="00023584" w:rsidP="00023584">
            <w:pPr>
              <w:rPr>
                <w:rFonts w:ascii="Arial Narrow" w:hAnsi="Arial Narrow"/>
                <w:sz w:val="20"/>
                <w:szCs w:val="20"/>
              </w:rPr>
            </w:pPr>
            <w:r w:rsidRPr="008661C4">
              <w:rPr>
                <w:rFonts w:ascii="Arial Narrow" w:hAnsi="Arial Narrow"/>
                <w:sz w:val="20"/>
                <w:szCs w:val="20"/>
              </w:rPr>
              <w:t>0,0</w:t>
            </w:r>
          </w:p>
        </w:tc>
      </w:tr>
    </w:tbl>
    <w:p w:rsidR="007F0111" w:rsidRDefault="007F0111" w:rsidP="00A65056">
      <w:pPr>
        <w:jc w:val="right"/>
        <w:rPr>
          <w:rFonts w:ascii="Arial Narrow" w:hAnsi="Arial Narrow"/>
          <w:b/>
          <w:sz w:val="20"/>
          <w:szCs w:val="20"/>
        </w:rPr>
      </w:pPr>
    </w:p>
    <w:p w:rsidR="00E57C65" w:rsidRDefault="00E57C65" w:rsidP="00A65056">
      <w:pPr>
        <w:jc w:val="right"/>
        <w:rPr>
          <w:rFonts w:ascii="Arial Narrow" w:hAnsi="Arial Narrow"/>
          <w:b/>
          <w:sz w:val="20"/>
          <w:szCs w:val="20"/>
        </w:rPr>
      </w:pPr>
    </w:p>
    <w:p w:rsidR="00E57C65" w:rsidRDefault="00E57C65" w:rsidP="00A65056">
      <w:pPr>
        <w:jc w:val="right"/>
        <w:rPr>
          <w:rFonts w:ascii="Arial Narrow" w:hAnsi="Arial Narrow"/>
          <w:b/>
          <w:sz w:val="20"/>
          <w:szCs w:val="20"/>
        </w:rPr>
      </w:pPr>
    </w:p>
    <w:p w:rsidR="00E57C65" w:rsidRDefault="00E57C65" w:rsidP="00A65056">
      <w:pPr>
        <w:jc w:val="right"/>
        <w:rPr>
          <w:rFonts w:ascii="Arial Narrow" w:hAnsi="Arial Narrow"/>
          <w:b/>
          <w:sz w:val="20"/>
          <w:szCs w:val="20"/>
        </w:rPr>
      </w:pPr>
    </w:p>
    <w:p w:rsidR="00E57C65" w:rsidRDefault="00E57C65" w:rsidP="00A65056">
      <w:pPr>
        <w:jc w:val="right"/>
        <w:rPr>
          <w:rFonts w:ascii="Arial Narrow" w:hAnsi="Arial Narrow"/>
          <w:b/>
          <w:sz w:val="20"/>
          <w:szCs w:val="20"/>
        </w:rPr>
      </w:pPr>
    </w:p>
    <w:p w:rsidR="00E57C65" w:rsidRDefault="00E57C65" w:rsidP="00A65056">
      <w:pPr>
        <w:jc w:val="right"/>
        <w:rPr>
          <w:rFonts w:ascii="Arial Narrow" w:hAnsi="Arial Narrow"/>
          <w:b/>
          <w:sz w:val="20"/>
          <w:szCs w:val="20"/>
        </w:rPr>
      </w:pPr>
    </w:p>
    <w:p w:rsidR="00E57C65" w:rsidRDefault="00E57C65" w:rsidP="00A65056">
      <w:pPr>
        <w:jc w:val="right"/>
        <w:rPr>
          <w:rFonts w:ascii="Arial Narrow" w:hAnsi="Arial Narrow"/>
          <w:b/>
          <w:sz w:val="20"/>
          <w:szCs w:val="20"/>
        </w:rPr>
      </w:pPr>
    </w:p>
    <w:p w:rsidR="00E57C65" w:rsidRDefault="00E57C65" w:rsidP="00A65056">
      <w:pPr>
        <w:jc w:val="right"/>
        <w:rPr>
          <w:rFonts w:ascii="Arial Narrow" w:hAnsi="Arial Narrow"/>
          <w:b/>
          <w:sz w:val="20"/>
          <w:szCs w:val="20"/>
        </w:rPr>
      </w:pPr>
    </w:p>
    <w:p w:rsidR="00E57C65" w:rsidRDefault="00E57C65" w:rsidP="00A65056">
      <w:pPr>
        <w:jc w:val="right"/>
        <w:rPr>
          <w:rFonts w:ascii="Arial Narrow" w:hAnsi="Arial Narrow"/>
          <w:b/>
          <w:sz w:val="20"/>
          <w:szCs w:val="20"/>
        </w:rPr>
      </w:pPr>
    </w:p>
    <w:p w:rsidR="00E57C65" w:rsidRDefault="00E57C65" w:rsidP="00A65056">
      <w:pPr>
        <w:jc w:val="right"/>
        <w:rPr>
          <w:rFonts w:ascii="Arial Narrow" w:hAnsi="Arial Narrow"/>
          <w:b/>
          <w:sz w:val="20"/>
          <w:szCs w:val="20"/>
        </w:rPr>
      </w:pPr>
    </w:p>
    <w:p w:rsidR="00E57C65" w:rsidRDefault="00E57C65" w:rsidP="00A65056">
      <w:pPr>
        <w:jc w:val="right"/>
        <w:rPr>
          <w:rFonts w:ascii="Arial Narrow" w:hAnsi="Arial Narrow"/>
          <w:b/>
          <w:sz w:val="20"/>
          <w:szCs w:val="20"/>
        </w:rPr>
      </w:pPr>
    </w:p>
    <w:p w:rsidR="00E57C65" w:rsidRDefault="00E57C65" w:rsidP="00A65056">
      <w:pPr>
        <w:jc w:val="right"/>
        <w:rPr>
          <w:rFonts w:ascii="Arial Narrow" w:hAnsi="Arial Narrow"/>
          <w:b/>
          <w:sz w:val="20"/>
          <w:szCs w:val="20"/>
        </w:rPr>
      </w:pPr>
    </w:p>
    <w:p w:rsidR="00E57C65" w:rsidRDefault="00E57C65" w:rsidP="00A65056">
      <w:pPr>
        <w:jc w:val="right"/>
        <w:rPr>
          <w:rFonts w:ascii="Arial Narrow" w:hAnsi="Arial Narrow"/>
          <w:b/>
          <w:sz w:val="20"/>
          <w:szCs w:val="20"/>
        </w:rPr>
      </w:pPr>
    </w:p>
    <w:p w:rsidR="00E57C65" w:rsidRDefault="00E57C65" w:rsidP="00A65056">
      <w:pPr>
        <w:jc w:val="right"/>
        <w:rPr>
          <w:rFonts w:ascii="Arial Narrow" w:hAnsi="Arial Narrow"/>
          <w:b/>
          <w:sz w:val="20"/>
          <w:szCs w:val="20"/>
        </w:rPr>
        <w:sectPr w:rsidR="00E57C65" w:rsidSect="005C6959">
          <w:pgSz w:w="16800" w:h="11900" w:orient="landscape"/>
          <w:pgMar w:top="1701" w:right="1134" w:bottom="1985" w:left="1134" w:header="720" w:footer="720" w:gutter="0"/>
          <w:cols w:space="720"/>
          <w:noEndnote/>
          <w:titlePg/>
          <w:docGrid w:linePitch="326"/>
        </w:sectPr>
      </w:pPr>
    </w:p>
    <w:p w:rsidR="00E57C65" w:rsidRPr="00E57C65" w:rsidRDefault="00E57C65" w:rsidP="00E57C65">
      <w:pPr>
        <w:jc w:val="center"/>
        <w:rPr>
          <w:rFonts w:ascii="Arial Narrow" w:eastAsia="Calibri" w:hAnsi="Arial Narrow"/>
          <w:b/>
          <w:color w:val="1A1A1A"/>
          <w:sz w:val="20"/>
          <w:szCs w:val="20"/>
          <w:lang w:eastAsia="en-US"/>
        </w:rPr>
      </w:pPr>
      <w:r w:rsidRPr="00E57C65">
        <w:rPr>
          <w:rFonts w:ascii="Arial Narrow" w:eastAsia="Calibri" w:hAnsi="Arial Narrow"/>
          <w:b/>
          <w:color w:val="1A1A1A"/>
          <w:sz w:val="20"/>
          <w:szCs w:val="20"/>
          <w:lang w:eastAsia="en-US"/>
        </w:rPr>
        <w:t>КРАСНОЯРСКИЙ КРАЙ</w:t>
      </w:r>
    </w:p>
    <w:p w:rsidR="00E57C65" w:rsidRPr="00E57C65" w:rsidRDefault="00E57C65" w:rsidP="00E57C65">
      <w:pPr>
        <w:jc w:val="center"/>
        <w:rPr>
          <w:rFonts w:ascii="Arial Narrow" w:eastAsia="Calibri" w:hAnsi="Arial Narrow"/>
          <w:b/>
          <w:color w:val="1A1A1A"/>
          <w:sz w:val="20"/>
          <w:szCs w:val="20"/>
          <w:lang w:eastAsia="en-US"/>
        </w:rPr>
      </w:pPr>
      <w:r w:rsidRPr="00E57C65">
        <w:rPr>
          <w:rFonts w:ascii="Arial Narrow" w:eastAsia="Calibri" w:hAnsi="Arial Narrow"/>
          <w:b/>
          <w:color w:val="1A1A1A"/>
          <w:sz w:val="20"/>
          <w:szCs w:val="20"/>
          <w:lang w:eastAsia="en-US"/>
        </w:rPr>
        <w:t>ЭВЕНКИЙСКИЙ МУНИЦИПАЛЬНЫЙ РАЙОН</w:t>
      </w:r>
    </w:p>
    <w:p w:rsidR="00E57C65" w:rsidRPr="00E57C65" w:rsidRDefault="00E57C65" w:rsidP="00E57C65">
      <w:pPr>
        <w:jc w:val="center"/>
        <w:rPr>
          <w:rFonts w:ascii="Arial Narrow" w:eastAsia="Calibri" w:hAnsi="Arial Narrow"/>
          <w:b/>
          <w:color w:val="1A1A1A"/>
          <w:sz w:val="20"/>
          <w:szCs w:val="20"/>
          <w:lang w:eastAsia="en-US"/>
        </w:rPr>
      </w:pPr>
      <w:r w:rsidRPr="00E57C65">
        <w:rPr>
          <w:rFonts w:ascii="Arial Narrow" w:eastAsia="Calibri" w:hAnsi="Arial Narrow"/>
          <w:b/>
          <w:color w:val="1A1A1A"/>
          <w:sz w:val="20"/>
          <w:szCs w:val="20"/>
          <w:lang w:eastAsia="en-US"/>
        </w:rPr>
        <w:t>СХОД ГРАЖДАН</w:t>
      </w:r>
    </w:p>
    <w:p w:rsidR="00E57C65" w:rsidRPr="00E57C65" w:rsidRDefault="00E57C65" w:rsidP="00E57C65">
      <w:pPr>
        <w:jc w:val="center"/>
        <w:rPr>
          <w:rFonts w:ascii="Arial Narrow" w:eastAsia="Calibri" w:hAnsi="Arial Narrow"/>
          <w:b/>
          <w:color w:val="1A1A1A"/>
          <w:sz w:val="20"/>
          <w:szCs w:val="20"/>
          <w:lang w:eastAsia="en-US"/>
        </w:rPr>
      </w:pPr>
      <w:r w:rsidRPr="00E57C65">
        <w:rPr>
          <w:rFonts w:ascii="Arial Narrow" w:eastAsia="Calibri" w:hAnsi="Arial Narrow"/>
          <w:b/>
          <w:color w:val="1A1A1A"/>
          <w:sz w:val="20"/>
          <w:szCs w:val="20"/>
          <w:lang w:eastAsia="en-US"/>
        </w:rPr>
        <w:t>ПОСЕЛКА МУТОРАЙ</w:t>
      </w:r>
    </w:p>
    <w:p w:rsidR="00E57C65" w:rsidRPr="00E57C65" w:rsidRDefault="00E57C65" w:rsidP="00E57C65">
      <w:pPr>
        <w:jc w:val="center"/>
        <w:rPr>
          <w:rFonts w:ascii="Arial Narrow" w:hAnsi="Arial Narrow"/>
          <w:bCs/>
          <w:color w:val="1A1A1A"/>
          <w:sz w:val="20"/>
          <w:szCs w:val="20"/>
        </w:rPr>
      </w:pPr>
    </w:p>
    <w:p w:rsidR="00E57C65" w:rsidRPr="00E57C65" w:rsidRDefault="00E57C65" w:rsidP="00E57C65">
      <w:pPr>
        <w:jc w:val="center"/>
        <w:rPr>
          <w:rFonts w:ascii="Arial Narrow" w:eastAsia="Calibri" w:hAnsi="Arial Narrow"/>
          <w:b/>
          <w:color w:val="1A1A1A"/>
          <w:sz w:val="20"/>
          <w:szCs w:val="20"/>
          <w:lang w:eastAsia="en-US"/>
        </w:rPr>
      </w:pPr>
      <w:r w:rsidRPr="00E57C65">
        <w:rPr>
          <w:rFonts w:ascii="Arial Narrow" w:eastAsia="Calibri" w:hAnsi="Arial Narrow"/>
          <w:b/>
          <w:color w:val="1A1A1A"/>
          <w:sz w:val="20"/>
          <w:szCs w:val="20"/>
          <w:lang w:eastAsia="en-US"/>
        </w:rPr>
        <w:t>РЕШЕНИЕ</w:t>
      </w:r>
    </w:p>
    <w:p w:rsidR="00E57C65" w:rsidRPr="00E57C65" w:rsidRDefault="00E57C65" w:rsidP="00E57C65">
      <w:pPr>
        <w:jc w:val="both"/>
        <w:rPr>
          <w:rFonts w:ascii="Arial Narrow" w:eastAsia="Calibri" w:hAnsi="Arial Narrow"/>
          <w:bCs/>
          <w:color w:val="1A1A1A"/>
          <w:sz w:val="20"/>
          <w:szCs w:val="20"/>
          <w:lang w:eastAsia="en-US"/>
        </w:rPr>
      </w:pPr>
    </w:p>
    <w:p w:rsidR="00E57C65" w:rsidRPr="00E57C65" w:rsidRDefault="00E57C65" w:rsidP="00E57C65">
      <w:pPr>
        <w:jc w:val="both"/>
        <w:rPr>
          <w:rFonts w:ascii="Arial Narrow" w:eastAsia="Calibri" w:hAnsi="Arial Narrow"/>
          <w:color w:val="1A1A1A"/>
          <w:sz w:val="20"/>
          <w:szCs w:val="20"/>
          <w:lang w:eastAsia="en-US"/>
        </w:rPr>
      </w:pPr>
      <w:r w:rsidRPr="00E57C65">
        <w:rPr>
          <w:rFonts w:ascii="Arial Narrow" w:eastAsia="Calibri" w:hAnsi="Arial Narrow"/>
          <w:bCs/>
          <w:color w:val="1A1A1A"/>
          <w:sz w:val="20"/>
          <w:szCs w:val="20"/>
          <w:lang w:eastAsia="en-US"/>
        </w:rPr>
        <w:t xml:space="preserve">«06» июня 2023 года                           </w:t>
      </w:r>
      <w:r>
        <w:rPr>
          <w:rFonts w:ascii="Arial Narrow" w:eastAsia="Calibri" w:hAnsi="Arial Narrow"/>
          <w:bCs/>
          <w:color w:val="1A1A1A"/>
          <w:sz w:val="20"/>
          <w:szCs w:val="20"/>
          <w:lang w:eastAsia="en-US"/>
        </w:rPr>
        <w:t xml:space="preserve">     </w:t>
      </w:r>
      <w:r w:rsidR="001D7E3B">
        <w:rPr>
          <w:rFonts w:ascii="Arial Narrow" w:eastAsia="Calibri" w:hAnsi="Arial Narrow"/>
          <w:bCs/>
          <w:color w:val="1A1A1A"/>
          <w:sz w:val="20"/>
          <w:szCs w:val="20"/>
          <w:lang w:eastAsia="en-US"/>
        </w:rPr>
        <w:t xml:space="preserve">                            </w:t>
      </w:r>
      <w:r w:rsidRPr="00E57C65">
        <w:rPr>
          <w:rFonts w:ascii="Arial Narrow" w:eastAsia="Calibri" w:hAnsi="Arial Narrow"/>
          <w:bCs/>
          <w:color w:val="1A1A1A"/>
          <w:sz w:val="20"/>
          <w:szCs w:val="20"/>
          <w:lang w:eastAsia="en-US"/>
        </w:rPr>
        <w:t xml:space="preserve"> № 17-р            </w:t>
      </w:r>
      <w:r w:rsidR="00992553">
        <w:rPr>
          <w:rFonts w:ascii="Arial Narrow" w:eastAsia="Calibri" w:hAnsi="Arial Narrow"/>
          <w:bCs/>
          <w:color w:val="1A1A1A"/>
          <w:sz w:val="20"/>
          <w:szCs w:val="20"/>
          <w:lang w:eastAsia="en-US"/>
        </w:rPr>
        <w:t xml:space="preserve">                  </w:t>
      </w:r>
      <w:r w:rsidRPr="00E57C65">
        <w:rPr>
          <w:rFonts w:ascii="Arial Narrow" w:eastAsia="Calibri" w:hAnsi="Arial Narrow"/>
          <w:bCs/>
          <w:color w:val="1A1A1A"/>
          <w:sz w:val="20"/>
          <w:szCs w:val="20"/>
          <w:lang w:eastAsia="en-US"/>
        </w:rPr>
        <w:t xml:space="preserve">                            </w:t>
      </w:r>
      <w:r w:rsidR="001D7E3B">
        <w:rPr>
          <w:rFonts w:ascii="Arial Narrow" w:eastAsia="Calibri" w:hAnsi="Arial Narrow"/>
          <w:bCs/>
          <w:color w:val="1A1A1A"/>
          <w:sz w:val="20"/>
          <w:szCs w:val="20"/>
          <w:lang w:eastAsia="en-US"/>
        </w:rPr>
        <w:t xml:space="preserve">         </w:t>
      </w:r>
      <w:r w:rsidRPr="00E57C65">
        <w:rPr>
          <w:rFonts w:ascii="Arial Narrow" w:eastAsia="Calibri" w:hAnsi="Arial Narrow"/>
          <w:bCs/>
          <w:color w:val="1A1A1A"/>
          <w:sz w:val="20"/>
          <w:szCs w:val="20"/>
          <w:lang w:eastAsia="en-US"/>
        </w:rPr>
        <w:t xml:space="preserve">         п. Муторай</w:t>
      </w:r>
    </w:p>
    <w:p w:rsidR="00E57C65" w:rsidRPr="00E57C65" w:rsidRDefault="00E57C65" w:rsidP="00E57C65">
      <w:pPr>
        <w:jc w:val="both"/>
        <w:rPr>
          <w:rFonts w:ascii="Arial Narrow" w:eastAsia="Calibri" w:hAnsi="Arial Narrow"/>
          <w:sz w:val="20"/>
          <w:szCs w:val="20"/>
          <w:lang w:eastAsia="en-US"/>
        </w:rPr>
      </w:pPr>
    </w:p>
    <w:p w:rsidR="00E57C65" w:rsidRPr="00E57C65" w:rsidRDefault="00E57C65" w:rsidP="00E57C65">
      <w:pPr>
        <w:tabs>
          <w:tab w:val="left" w:pos="9356"/>
        </w:tabs>
        <w:jc w:val="center"/>
        <w:rPr>
          <w:rFonts w:ascii="Arial Narrow" w:eastAsia="Calibri" w:hAnsi="Arial Narrow"/>
          <w:b/>
          <w:sz w:val="20"/>
          <w:szCs w:val="20"/>
          <w:lang w:eastAsia="en-US"/>
        </w:rPr>
      </w:pPr>
      <w:r w:rsidRPr="00E57C65">
        <w:rPr>
          <w:rFonts w:ascii="Arial Narrow" w:eastAsia="Calibri" w:hAnsi="Arial Narrow"/>
          <w:b/>
          <w:bCs/>
          <w:sz w:val="20"/>
          <w:szCs w:val="20"/>
          <w:lang w:eastAsia="en-US"/>
        </w:rPr>
        <w:t>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собственности муниципального образования «поселок Муторай»</w:t>
      </w:r>
    </w:p>
    <w:p w:rsidR="00E57C65" w:rsidRPr="00E57C65" w:rsidRDefault="00E57C65" w:rsidP="00E57C65">
      <w:pPr>
        <w:jc w:val="both"/>
        <w:rPr>
          <w:rFonts w:ascii="Arial Narrow" w:eastAsia="Calibri" w:hAnsi="Arial Narrow"/>
          <w:sz w:val="20"/>
          <w:szCs w:val="20"/>
          <w:lang w:eastAsia="en-US"/>
        </w:rPr>
      </w:pPr>
    </w:p>
    <w:p w:rsidR="00E57C65" w:rsidRPr="00E57C65" w:rsidRDefault="00E57C65" w:rsidP="00E57C65">
      <w:pPr>
        <w:autoSpaceDE w:val="0"/>
        <w:autoSpaceDN w:val="0"/>
        <w:adjustRightInd w:val="0"/>
        <w:ind w:firstLine="709"/>
        <w:jc w:val="both"/>
        <w:rPr>
          <w:rFonts w:ascii="Arial Narrow" w:eastAsia="Calibri" w:hAnsi="Arial Narrow"/>
          <w:sz w:val="20"/>
          <w:szCs w:val="20"/>
          <w:lang w:eastAsia="en-US"/>
        </w:rPr>
      </w:pPr>
      <w:r w:rsidRPr="00E57C65">
        <w:rPr>
          <w:rFonts w:ascii="Arial Narrow" w:eastAsia="Calibri" w:hAnsi="Arial Narrow"/>
          <w:sz w:val="20"/>
          <w:szCs w:val="20"/>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29.12.2022 года № 605-ФЗ «О внесении изменений в отдельные законодательные акты Российской Федерации», Уставом поселка Муторай, Сход граждан поселка Муторай </w:t>
      </w:r>
      <w:r w:rsidRPr="00E57C65">
        <w:rPr>
          <w:rFonts w:ascii="Arial Narrow" w:eastAsia="Calibri" w:hAnsi="Arial Narrow"/>
          <w:b/>
          <w:sz w:val="20"/>
          <w:szCs w:val="20"/>
          <w:lang w:eastAsia="en-US"/>
        </w:rPr>
        <w:t>РЕШИЛ:</w:t>
      </w:r>
    </w:p>
    <w:p w:rsidR="00E57C65" w:rsidRPr="00E57C65" w:rsidRDefault="00E57C65" w:rsidP="00E57C65">
      <w:pPr>
        <w:autoSpaceDE w:val="0"/>
        <w:autoSpaceDN w:val="0"/>
        <w:adjustRightInd w:val="0"/>
        <w:jc w:val="both"/>
        <w:rPr>
          <w:rFonts w:ascii="Arial Narrow" w:hAnsi="Arial Narrow"/>
          <w:sz w:val="20"/>
          <w:szCs w:val="20"/>
        </w:rPr>
      </w:pPr>
      <w:r w:rsidRPr="00E57C65">
        <w:rPr>
          <w:rFonts w:ascii="Arial Narrow" w:hAnsi="Arial Narrow"/>
          <w:sz w:val="20"/>
          <w:szCs w:val="20"/>
        </w:rPr>
        <w:t>1.</w:t>
      </w:r>
      <w:r>
        <w:rPr>
          <w:rFonts w:ascii="Arial Narrow" w:hAnsi="Arial Narrow"/>
          <w:sz w:val="20"/>
          <w:szCs w:val="20"/>
        </w:rPr>
        <w:tab/>
      </w:r>
      <w:r w:rsidRPr="00E57C65">
        <w:rPr>
          <w:rFonts w:ascii="Arial Narrow" w:hAnsi="Arial Narrow"/>
          <w:sz w:val="20"/>
          <w:szCs w:val="20"/>
        </w:rPr>
        <w:t>Установить, что срок рассрочки оплаты движимого и недвижимого имущества, находящегося в собственности муниципального образования «поселок Муторай» приобретаемого арендуемого субъектами малого и среднего предпринимательства при реализации преимущественного права на приобретение арендуемого имущества, составляет 5 лет.</w:t>
      </w:r>
    </w:p>
    <w:p w:rsidR="00E57C65" w:rsidRPr="00E57C65" w:rsidRDefault="00E57C65" w:rsidP="00E57C65">
      <w:pPr>
        <w:autoSpaceDE w:val="0"/>
        <w:autoSpaceDN w:val="0"/>
        <w:adjustRightInd w:val="0"/>
        <w:jc w:val="both"/>
        <w:rPr>
          <w:rFonts w:ascii="Arial Narrow" w:hAnsi="Arial Narrow"/>
          <w:sz w:val="20"/>
          <w:szCs w:val="20"/>
        </w:rPr>
      </w:pPr>
      <w:r w:rsidRPr="00E57C65">
        <w:rPr>
          <w:rFonts w:ascii="Arial Narrow" w:hAnsi="Arial Narrow"/>
          <w:sz w:val="20"/>
          <w:szCs w:val="20"/>
        </w:rPr>
        <w:t>2.</w:t>
      </w:r>
      <w:r>
        <w:rPr>
          <w:rFonts w:ascii="Arial Narrow" w:hAnsi="Arial Narrow"/>
          <w:sz w:val="20"/>
          <w:szCs w:val="20"/>
        </w:rPr>
        <w:tab/>
      </w:r>
      <w:r w:rsidRPr="00E57C65">
        <w:rPr>
          <w:rFonts w:ascii="Arial Narrow" w:hAnsi="Arial Narrow"/>
          <w:sz w:val="20"/>
          <w:szCs w:val="20"/>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частью 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E57C65" w:rsidRPr="00E57C65" w:rsidRDefault="00E57C65" w:rsidP="00E57C65">
      <w:pPr>
        <w:autoSpaceDE w:val="0"/>
        <w:autoSpaceDN w:val="0"/>
        <w:adjustRightInd w:val="0"/>
        <w:jc w:val="both"/>
        <w:rPr>
          <w:rFonts w:ascii="Arial Narrow" w:hAnsi="Arial Narrow"/>
          <w:sz w:val="20"/>
          <w:szCs w:val="20"/>
        </w:rPr>
      </w:pPr>
      <w:r w:rsidRPr="00E57C65">
        <w:rPr>
          <w:rFonts w:ascii="Arial Narrow" w:hAnsi="Arial Narrow"/>
          <w:sz w:val="20"/>
          <w:szCs w:val="20"/>
        </w:rPr>
        <w:t>3.</w:t>
      </w:r>
      <w:r>
        <w:rPr>
          <w:rFonts w:ascii="Arial Narrow" w:hAnsi="Arial Narrow"/>
          <w:sz w:val="20"/>
          <w:szCs w:val="20"/>
        </w:rPr>
        <w:tab/>
      </w:r>
      <w:r w:rsidRPr="00E57C65">
        <w:rPr>
          <w:rFonts w:ascii="Arial Narrow" w:hAnsi="Arial Narrow"/>
          <w:sz w:val="20"/>
          <w:szCs w:val="20"/>
        </w:rPr>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E57C65" w:rsidRPr="00E57C65" w:rsidRDefault="00E57C65" w:rsidP="00E57C65">
      <w:pPr>
        <w:autoSpaceDE w:val="0"/>
        <w:autoSpaceDN w:val="0"/>
        <w:adjustRightInd w:val="0"/>
        <w:jc w:val="both"/>
        <w:rPr>
          <w:rFonts w:ascii="Arial Narrow" w:hAnsi="Arial Narrow"/>
          <w:sz w:val="20"/>
          <w:szCs w:val="20"/>
        </w:rPr>
      </w:pPr>
      <w:r w:rsidRPr="00E57C65">
        <w:rPr>
          <w:rFonts w:ascii="Arial Narrow" w:hAnsi="Arial Narrow"/>
          <w:sz w:val="20"/>
          <w:szCs w:val="20"/>
        </w:rPr>
        <w:t>4.</w:t>
      </w:r>
      <w:r>
        <w:rPr>
          <w:rFonts w:ascii="Arial Narrow" w:hAnsi="Arial Narrow"/>
          <w:sz w:val="20"/>
          <w:szCs w:val="20"/>
        </w:rPr>
        <w:tab/>
      </w:r>
      <w:r w:rsidRPr="00E57C65">
        <w:rPr>
          <w:rFonts w:ascii="Arial Narrow" w:hAnsi="Arial Narrow"/>
          <w:sz w:val="20"/>
          <w:szCs w:val="20"/>
        </w:rPr>
        <w:t>Оплата приобретаемого в рассрочку арендуемого имущества может быть осуществлена досрочно на основании решения покупателя.</w:t>
      </w:r>
    </w:p>
    <w:p w:rsidR="00E57C65" w:rsidRPr="00E57C65" w:rsidRDefault="00E57C65" w:rsidP="00E57C65">
      <w:pPr>
        <w:autoSpaceDE w:val="0"/>
        <w:autoSpaceDN w:val="0"/>
        <w:adjustRightInd w:val="0"/>
        <w:jc w:val="both"/>
        <w:rPr>
          <w:rFonts w:ascii="Arial Narrow" w:hAnsi="Arial Narrow"/>
          <w:sz w:val="20"/>
          <w:szCs w:val="20"/>
        </w:rPr>
      </w:pPr>
      <w:r w:rsidRPr="00E57C65">
        <w:rPr>
          <w:rFonts w:ascii="Arial Narrow" w:hAnsi="Arial Narrow"/>
          <w:sz w:val="20"/>
          <w:szCs w:val="20"/>
        </w:rPr>
        <w:t>5.</w:t>
      </w:r>
      <w:r>
        <w:rPr>
          <w:rFonts w:ascii="Arial Narrow" w:hAnsi="Arial Narrow"/>
          <w:sz w:val="20"/>
          <w:szCs w:val="20"/>
        </w:rPr>
        <w:tab/>
      </w:r>
      <w:r w:rsidRPr="00E57C65">
        <w:rPr>
          <w:rFonts w:ascii="Arial Narrow" w:hAnsi="Arial Narrow"/>
          <w:sz w:val="20"/>
          <w:szCs w:val="20"/>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E57C65" w:rsidRPr="00E57C65" w:rsidRDefault="00E57C65" w:rsidP="00E57C65">
      <w:pPr>
        <w:autoSpaceDE w:val="0"/>
        <w:autoSpaceDN w:val="0"/>
        <w:adjustRightInd w:val="0"/>
        <w:jc w:val="both"/>
        <w:rPr>
          <w:rFonts w:ascii="Arial Narrow" w:hAnsi="Arial Narrow"/>
          <w:sz w:val="20"/>
          <w:szCs w:val="20"/>
        </w:rPr>
      </w:pPr>
      <w:r w:rsidRPr="00E57C65">
        <w:rPr>
          <w:rFonts w:ascii="Arial Narrow" w:hAnsi="Arial Narrow"/>
          <w:sz w:val="20"/>
          <w:szCs w:val="20"/>
        </w:rPr>
        <w:t>6.</w:t>
      </w:r>
      <w:r>
        <w:rPr>
          <w:rFonts w:ascii="Arial Narrow" w:hAnsi="Arial Narrow"/>
          <w:sz w:val="20"/>
          <w:szCs w:val="20"/>
        </w:rPr>
        <w:tab/>
      </w:r>
      <w:r w:rsidRPr="00E57C65">
        <w:rPr>
          <w:rFonts w:ascii="Arial Narrow" w:hAnsi="Arial Narrow"/>
          <w:sz w:val="20"/>
          <w:szCs w:val="20"/>
        </w:rPr>
        <w:t>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E57C65" w:rsidRPr="00E57C65" w:rsidRDefault="00E57C65" w:rsidP="00E57C65">
      <w:pPr>
        <w:autoSpaceDE w:val="0"/>
        <w:autoSpaceDN w:val="0"/>
        <w:adjustRightInd w:val="0"/>
        <w:jc w:val="both"/>
        <w:rPr>
          <w:rFonts w:ascii="Arial Narrow" w:hAnsi="Arial Narrow"/>
          <w:sz w:val="20"/>
          <w:szCs w:val="20"/>
        </w:rPr>
      </w:pPr>
      <w:r w:rsidRPr="00E57C65">
        <w:rPr>
          <w:rFonts w:ascii="Arial Narrow" w:hAnsi="Arial Narrow"/>
          <w:sz w:val="20"/>
          <w:szCs w:val="20"/>
        </w:rPr>
        <w:t>7.</w:t>
      </w:r>
      <w:r>
        <w:rPr>
          <w:rFonts w:ascii="Arial Narrow" w:hAnsi="Arial Narrow"/>
          <w:sz w:val="20"/>
          <w:szCs w:val="20"/>
        </w:rPr>
        <w:tab/>
      </w:r>
      <w:r w:rsidRPr="00E57C65">
        <w:rPr>
          <w:rFonts w:ascii="Arial Narrow" w:hAnsi="Arial Narrow"/>
          <w:sz w:val="20"/>
          <w:szCs w:val="20"/>
        </w:rPr>
        <w:t>Состав и виды движимого имущества, не подлежащего отчуждению устанавливаются Администрацией поселка Муторай Эвенкийского муниципального района Красноярского края в состав сведений, которые вносятся в утверждаемые в соответствии с частью 4 статьи 18 Федерального закона "О развитии малого и среднего предпринимательства в Российской Федерации" перечни муниципального имущества, предназначенного для передачи во владение и (или) в пользование субъектам малого и среднего предпринимательства.</w:t>
      </w:r>
    </w:p>
    <w:p w:rsidR="00E57C65" w:rsidRPr="00E57C65" w:rsidRDefault="00E57C65" w:rsidP="00E57C65">
      <w:pPr>
        <w:autoSpaceDE w:val="0"/>
        <w:autoSpaceDN w:val="0"/>
        <w:adjustRightInd w:val="0"/>
        <w:jc w:val="both"/>
        <w:rPr>
          <w:rFonts w:ascii="Arial Narrow" w:hAnsi="Arial Narrow"/>
          <w:sz w:val="20"/>
          <w:szCs w:val="20"/>
        </w:rPr>
      </w:pPr>
      <w:r w:rsidRPr="00E57C65">
        <w:rPr>
          <w:rFonts w:ascii="Arial Narrow" w:hAnsi="Arial Narrow"/>
          <w:sz w:val="20"/>
          <w:szCs w:val="20"/>
        </w:rPr>
        <w:t>8.</w:t>
      </w:r>
      <w:r>
        <w:rPr>
          <w:rFonts w:ascii="Arial Narrow" w:hAnsi="Arial Narrow"/>
          <w:sz w:val="20"/>
          <w:szCs w:val="20"/>
        </w:rPr>
        <w:tab/>
      </w:r>
      <w:r w:rsidRPr="00E57C65">
        <w:rPr>
          <w:rFonts w:ascii="Arial Narrow" w:hAnsi="Arial Narrow"/>
          <w:sz w:val="20"/>
          <w:szCs w:val="20"/>
        </w:rPr>
        <w:t>Контроль за исполнением данного решения оставляю за собой.</w:t>
      </w:r>
    </w:p>
    <w:p w:rsidR="00E57C65" w:rsidRPr="00E57C65" w:rsidRDefault="00E57C65" w:rsidP="00E57C65">
      <w:pPr>
        <w:autoSpaceDE w:val="0"/>
        <w:autoSpaceDN w:val="0"/>
        <w:adjustRightInd w:val="0"/>
        <w:jc w:val="both"/>
        <w:rPr>
          <w:rFonts w:ascii="Arial Narrow" w:eastAsia="Calibri" w:hAnsi="Arial Narrow"/>
          <w:sz w:val="20"/>
          <w:szCs w:val="20"/>
          <w:lang w:eastAsia="en-US"/>
        </w:rPr>
      </w:pPr>
      <w:r w:rsidRPr="00E57C65">
        <w:rPr>
          <w:rFonts w:ascii="Arial Narrow" w:hAnsi="Arial Narrow"/>
          <w:sz w:val="20"/>
          <w:szCs w:val="20"/>
        </w:rPr>
        <w:t>9.</w:t>
      </w:r>
      <w:r>
        <w:rPr>
          <w:rFonts w:ascii="Arial Narrow" w:hAnsi="Arial Narrow"/>
          <w:sz w:val="20"/>
          <w:szCs w:val="20"/>
        </w:rPr>
        <w:tab/>
      </w:r>
      <w:r w:rsidRPr="00E57C65">
        <w:rPr>
          <w:rFonts w:ascii="Arial Narrow" w:hAnsi="Arial Narrow"/>
          <w:sz w:val="20"/>
          <w:szCs w:val="20"/>
        </w:rPr>
        <w:t>Решение вступает в силу в день, следующий за днем его официального опубликования в «Официальном вестнике Эвенкийского муниципального района».</w:t>
      </w:r>
    </w:p>
    <w:p w:rsidR="00E57C65" w:rsidRPr="00E57C65" w:rsidRDefault="00E57C65" w:rsidP="00E57C65">
      <w:pPr>
        <w:autoSpaceDE w:val="0"/>
        <w:autoSpaceDN w:val="0"/>
        <w:adjustRightInd w:val="0"/>
        <w:jc w:val="both"/>
        <w:rPr>
          <w:rFonts w:ascii="Arial Narrow" w:hAnsi="Arial Narrow"/>
          <w:i/>
          <w:sz w:val="20"/>
          <w:szCs w:val="20"/>
        </w:rPr>
      </w:pPr>
    </w:p>
    <w:p w:rsidR="00E57C65" w:rsidRPr="00E57C65" w:rsidRDefault="00E57C65" w:rsidP="00E57C65">
      <w:pPr>
        <w:autoSpaceDE w:val="0"/>
        <w:autoSpaceDN w:val="0"/>
        <w:adjustRightInd w:val="0"/>
        <w:jc w:val="both"/>
        <w:rPr>
          <w:rFonts w:ascii="Arial Narrow" w:eastAsia="Calibri" w:hAnsi="Arial Narrow"/>
          <w:sz w:val="20"/>
          <w:szCs w:val="20"/>
          <w:lang w:eastAsia="en-US"/>
        </w:rPr>
      </w:pPr>
      <w:r w:rsidRPr="00E57C65">
        <w:rPr>
          <w:rFonts w:ascii="Arial Narrow" w:eastAsia="Calibri" w:hAnsi="Arial Narrow"/>
          <w:sz w:val="20"/>
          <w:szCs w:val="20"/>
          <w:lang w:eastAsia="en-US"/>
        </w:rPr>
        <w:t>Глава поселка Муторай</w:t>
      </w:r>
    </w:p>
    <w:p w:rsidR="00E57C65" w:rsidRPr="00E57C65" w:rsidRDefault="00E57C65" w:rsidP="00E57C65">
      <w:pPr>
        <w:autoSpaceDE w:val="0"/>
        <w:autoSpaceDN w:val="0"/>
        <w:adjustRightInd w:val="0"/>
        <w:jc w:val="both"/>
        <w:rPr>
          <w:rFonts w:ascii="Arial Narrow" w:eastAsia="Calibri" w:hAnsi="Arial Narrow"/>
          <w:sz w:val="20"/>
          <w:szCs w:val="20"/>
          <w:lang w:eastAsia="en-US"/>
        </w:rPr>
      </w:pPr>
      <w:r w:rsidRPr="00E57C65">
        <w:rPr>
          <w:rFonts w:ascii="Arial Narrow" w:eastAsia="Calibri" w:hAnsi="Arial Narrow"/>
          <w:sz w:val="20"/>
          <w:szCs w:val="20"/>
          <w:lang w:eastAsia="en-US"/>
        </w:rPr>
        <w:t>Председатель</w:t>
      </w:r>
    </w:p>
    <w:p w:rsidR="00E57C65" w:rsidRPr="00E57C65" w:rsidRDefault="00E57C65" w:rsidP="00E57C65">
      <w:pPr>
        <w:autoSpaceDE w:val="0"/>
        <w:autoSpaceDN w:val="0"/>
        <w:adjustRightInd w:val="0"/>
        <w:jc w:val="both"/>
        <w:rPr>
          <w:rFonts w:ascii="Arial Narrow" w:hAnsi="Arial Narrow"/>
          <w:color w:val="000000"/>
          <w:sz w:val="20"/>
          <w:szCs w:val="20"/>
        </w:rPr>
      </w:pPr>
      <w:r w:rsidRPr="00E57C65">
        <w:rPr>
          <w:rFonts w:ascii="Arial Narrow" w:eastAsia="Calibri" w:hAnsi="Arial Narrow"/>
          <w:sz w:val="20"/>
          <w:szCs w:val="20"/>
          <w:lang w:eastAsia="en-US"/>
        </w:rPr>
        <w:t xml:space="preserve">Схода граждан поселка Муторай            </w:t>
      </w:r>
      <w:r w:rsidR="001D7E3B">
        <w:rPr>
          <w:rFonts w:ascii="Arial Narrow" w:eastAsia="Calibri" w:hAnsi="Arial Narrow"/>
          <w:sz w:val="20"/>
          <w:szCs w:val="20"/>
          <w:lang w:eastAsia="en-US"/>
        </w:rPr>
        <w:t xml:space="preserve">                          </w:t>
      </w:r>
      <w:r w:rsidR="00992553">
        <w:rPr>
          <w:rFonts w:ascii="Arial Narrow" w:eastAsia="Calibri" w:hAnsi="Arial Narrow"/>
          <w:sz w:val="20"/>
          <w:szCs w:val="20"/>
          <w:lang w:eastAsia="en-US"/>
        </w:rPr>
        <w:t xml:space="preserve">   </w:t>
      </w:r>
      <w:r>
        <w:rPr>
          <w:rFonts w:ascii="Arial Narrow" w:eastAsia="Calibri" w:hAnsi="Arial Narrow"/>
          <w:sz w:val="20"/>
          <w:szCs w:val="20"/>
          <w:lang w:eastAsia="en-US"/>
        </w:rPr>
        <w:t xml:space="preserve"> п/п            </w:t>
      </w:r>
      <w:r w:rsidR="00992553">
        <w:rPr>
          <w:rFonts w:ascii="Arial Narrow" w:eastAsia="Calibri" w:hAnsi="Arial Narrow"/>
          <w:sz w:val="20"/>
          <w:szCs w:val="20"/>
          <w:lang w:eastAsia="en-US"/>
        </w:rPr>
        <w:t xml:space="preserve">             </w:t>
      </w:r>
      <w:r>
        <w:rPr>
          <w:rFonts w:ascii="Arial Narrow" w:eastAsia="Calibri" w:hAnsi="Arial Narrow"/>
          <w:sz w:val="20"/>
          <w:szCs w:val="20"/>
          <w:lang w:eastAsia="en-US"/>
        </w:rPr>
        <w:t xml:space="preserve">                              </w:t>
      </w:r>
      <w:r w:rsidR="001D7E3B">
        <w:rPr>
          <w:rFonts w:ascii="Arial Narrow" w:eastAsia="Calibri" w:hAnsi="Arial Narrow"/>
          <w:sz w:val="20"/>
          <w:szCs w:val="20"/>
          <w:lang w:eastAsia="en-US"/>
        </w:rPr>
        <w:t xml:space="preserve">           </w:t>
      </w:r>
      <w:r>
        <w:rPr>
          <w:rFonts w:ascii="Arial Narrow" w:eastAsia="Calibri" w:hAnsi="Arial Narrow"/>
          <w:sz w:val="20"/>
          <w:szCs w:val="20"/>
          <w:lang w:eastAsia="en-US"/>
        </w:rPr>
        <w:t xml:space="preserve">    </w:t>
      </w:r>
      <w:r w:rsidRPr="00E57C65">
        <w:rPr>
          <w:rFonts w:ascii="Arial Narrow" w:hAnsi="Arial Narrow"/>
          <w:color w:val="000000"/>
          <w:sz w:val="20"/>
          <w:szCs w:val="20"/>
        </w:rPr>
        <w:t>Р.Л. Баснин</w:t>
      </w:r>
    </w:p>
    <w:p w:rsidR="00E57C65" w:rsidRPr="00E57C65" w:rsidRDefault="00E57C65" w:rsidP="00A65056">
      <w:pPr>
        <w:jc w:val="right"/>
        <w:rPr>
          <w:rFonts w:ascii="Arial Narrow" w:hAnsi="Arial Narrow"/>
          <w:sz w:val="20"/>
          <w:szCs w:val="20"/>
        </w:rPr>
      </w:pPr>
    </w:p>
    <w:p w:rsidR="007A7F7B" w:rsidRPr="007A7F7B" w:rsidRDefault="007A7F7B" w:rsidP="007A7F7B">
      <w:pPr>
        <w:widowControl w:val="0"/>
        <w:suppressAutoHyphens/>
        <w:jc w:val="center"/>
        <w:rPr>
          <w:rFonts w:ascii="Arial Narrow" w:eastAsia="SimSun" w:hAnsi="Arial Narrow"/>
          <w:b/>
          <w:color w:val="1A1A1A"/>
          <w:kern w:val="1"/>
          <w:sz w:val="20"/>
          <w:szCs w:val="20"/>
          <w:lang w:eastAsia="hi-IN" w:bidi="hi-IN"/>
        </w:rPr>
      </w:pPr>
      <w:r w:rsidRPr="007A7F7B">
        <w:rPr>
          <w:rFonts w:ascii="Arial Narrow" w:eastAsia="SimSun" w:hAnsi="Arial Narrow"/>
          <w:b/>
          <w:color w:val="1A1A1A"/>
          <w:kern w:val="1"/>
          <w:sz w:val="20"/>
          <w:szCs w:val="20"/>
          <w:lang w:eastAsia="hi-IN" w:bidi="hi-IN"/>
        </w:rPr>
        <w:t>КРАСНОЯРСКИЙ КРАЙ</w:t>
      </w:r>
    </w:p>
    <w:p w:rsidR="007A7F7B" w:rsidRPr="007A7F7B" w:rsidRDefault="007A7F7B" w:rsidP="007A7F7B">
      <w:pPr>
        <w:widowControl w:val="0"/>
        <w:suppressAutoHyphens/>
        <w:jc w:val="center"/>
        <w:rPr>
          <w:rFonts w:ascii="Arial Narrow" w:eastAsia="SimSun" w:hAnsi="Arial Narrow"/>
          <w:b/>
          <w:color w:val="1A1A1A"/>
          <w:kern w:val="1"/>
          <w:sz w:val="20"/>
          <w:szCs w:val="20"/>
          <w:lang w:eastAsia="hi-IN" w:bidi="hi-IN"/>
        </w:rPr>
      </w:pPr>
      <w:r w:rsidRPr="007A7F7B">
        <w:rPr>
          <w:rFonts w:ascii="Arial Narrow" w:eastAsia="SimSun" w:hAnsi="Arial Narrow"/>
          <w:b/>
          <w:color w:val="1A1A1A"/>
          <w:kern w:val="1"/>
          <w:sz w:val="20"/>
          <w:szCs w:val="20"/>
          <w:lang w:eastAsia="hi-IN" w:bidi="hi-IN"/>
        </w:rPr>
        <w:t>ЭВЕНКИЙСКИЙ МУНИЦИПАЛЬНЫЙ РАЙОН</w:t>
      </w:r>
    </w:p>
    <w:p w:rsidR="007A7F7B" w:rsidRPr="007A7F7B" w:rsidRDefault="007A7F7B" w:rsidP="007A7F7B">
      <w:pPr>
        <w:widowControl w:val="0"/>
        <w:suppressAutoHyphens/>
        <w:jc w:val="center"/>
        <w:rPr>
          <w:rFonts w:ascii="Arial Narrow" w:eastAsia="SimSun" w:hAnsi="Arial Narrow"/>
          <w:b/>
          <w:color w:val="1A1A1A"/>
          <w:kern w:val="1"/>
          <w:sz w:val="20"/>
          <w:szCs w:val="20"/>
          <w:lang w:eastAsia="hi-IN" w:bidi="hi-IN"/>
        </w:rPr>
      </w:pPr>
      <w:r w:rsidRPr="007A7F7B">
        <w:rPr>
          <w:rFonts w:ascii="Arial Narrow" w:eastAsia="SimSun" w:hAnsi="Arial Narrow"/>
          <w:b/>
          <w:color w:val="1A1A1A"/>
          <w:kern w:val="1"/>
          <w:sz w:val="20"/>
          <w:szCs w:val="20"/>
          <w:lang w:eastAsia="hi-IN" w:bidi="hi-IN"/>
        </w:rPr>
        <w:t xml:space="preserve">СХОД ГРАЖДАН </w:t>
      </w:r>
    </w:p>
    <w:p w:rsidR="007A7F7B" w:rsidRPr="007A7F7B" w:rsidRDefault="007A7F7B" w:rsidP="007A7F7B">
      <w:pPr>
        <w:widowControl w:val="0"/>
        <w:suppressAutoHyphens/>
        <w:jc w:val="center"/>
        <w:rPr>
          <w:rFonts w:ascii="Arial Narrow" w:eastAsia="SimSun" w:hAnsi="Arial Narrow"/>
          <w:b/>
          <w:color w:val="1A1A1A"/>
          <w:kern w:val="1"/>
          <w:sz w:val="20"/>
          <w:szCs w:val="20"/>
          <w:lang w:eastAsia="hi-IN" w:bidi="hi-IN"/>
        </w:rPr>
      </w:pPr>
      <w:r w:rsidRPr="007A7F7B">
        <w:rPr>
          <w:rFonts w:ascii="Arial Narrow" w:eastAsia="SimSun" w:hAnsi="Arial Narrow"/>
          <w:b/>
          <w:color w:val="1A1A1A"/>
          <w:kern w:val="1"/>
          <w:sz w:val="20"/>
          <w:szCs w:val="20"/>
          <w:lang w:eastAsia="hi-IN" w:bidi="hi-IN"/>
        </w:rPr>
        <w:t>ПОСЕЛКА МУТОРАЙ</w:t>
      </w:r>
    </w:p>
    <w:p w:rsidR="007A7F7B" w:rsidRPr="007A7F7B" w:rsidRDefault="007A7F7B" w:rsidP="007A7F7B">
      <w:pPr>
        <w:ind w:right="-766"/>
        <w:rPr>
          <w:rFonts w:ascii="Arial Narrow" w:hAnsi="Arial Narrow"/>
          <w:bCs/>
          <w:color w:val="1A1A1A"/>
          <w:sz w:val="20"/>
          <w:szCs w:val="20"/>
        </w:rPr>
      </w:pPr>
    </w:p>
    <w:p w:rsidR="007A7F7B" w:rsidRPr="007A7F7B" w:rsidRDefault="007A7F7B" w:rsidP="007A7F7B">
      <w:pPr>
        <w:widowControl w:val="0"/>
        <w:suppressAutoHyphens/>
        <w:jc w:val="center"/>
        <w:rPr>
          <w:rFonts w:ascii="Arial Narrow" w:eastAsia="SimSun" w:hAnsi="Arial Narrow"/>
          <w:b/>
          <w:color w:val="1A1A1A"/>
          <w:kern w:val="1"/>
          <w:sz w:val="20"/>
          <w:szCs w:val="20"/>
          <w:lang w:eastAsia="hi-IN" w:bidi="hi-IN"/>
        </w:rPr>
      </w:pPr>
      <w:r w:rsidRPr="007A7F7B">
        <w:rPr>
          <w:rFonts w:ascii="Arial Narrow" w:eastAsia="SimSun" w:hAnsi="Arial Narrow"/>
          <w:b/>
          <w:color w:val="1A1A1A"/>
          <w:kern w:val="1"/>
          <w:sz w:val="20"/>
          <w:szCs w:val="20"/>
          <w:lang w:eastAsia="hi-IN" w:bidi="hi-IN"/>
        </w:rPr>
        <w:t>РЕШЕНИЕ</w:t>
      </w:r>
    </w:p>
    <w:p w:rsidR="007A7F7B" w:rsidRPr="007A7F7B" w:rsidRDefault="007A7F7B" w:rsidP="007A7F7B">
      <w:pPr>
        <w:widowControl w:val="0"/>
        <w:suppressAutoHyphens/>
        <w:jc w:val="both"/>
        <w:rPr>
          <w:rFonts w:ascii="Arial Narrow" w:eastAsia="SimSun" w:hAnsi="Arial Narrow"/>
          <w:bCs/>
          <w:color w:val="1A1A1A"/>
          <w:kern w:val="1"/>
          <w:sz w:val="20"/>
          <w:szCs w:val="20"/>
          <w:lang w:eastAsia="hi-IN" w:bidi="hi-IN"/>
        </w:rPr>
      </w:pPr>
    </w:p>
    <w:p w:rsidR="007A7F7B" w:rsidRPr="007A7F7B" w:rsidRDefault="007A7F7B" w:rsidP="007A7F7B">
      <w:pPr>
        <w:widowControl w:val="0"/>
        <w:suppressAutoHyphens/>
        <w:rPr>
          <w:rFonts w:ascii="Arial Narrow" w:eastAsia="SimSun" w:hAnsi="Arial Narrow"/>
          <w:color w:val="1A1A1A"/>
          <w:kern w:val="1"/>
          <w:sz w:val="20"/>
          <w:szCs w:val="20"/>
          <w:lang w:eastAsia="hi-IN" w:bidi="hi-IN"/>
        </w:rPr>
      </w:pPr>
      <w:r w:rsidRPr="007A7F7B">
        <w:rPr>
          <w:rFonts w:ascii="Arial Narrow" w:eastAsia="SimSun" w:hAnsi="Arial Narrow"/>
          <w:bCs/>
          <w:color w:val="1A1A1A"/>
          <w:kern w:val="1"/>
          <w:sz w:val="20"/>
          <w:szCs w:val="20"/>
          <w:lang w:eastAsia="hi-IN" w:bidi="hi-IN"/>
        </w:rPr>
        <w:t xml:space="preserve">«06» июня 2023 года                                </w:t>
      </w:r>
      <w:r>
        <w:rPr>
          <w:rFonts w:ascii="Arial Narrow" w:eastAsia="SimSun" w:hAnsi="Arial Narrow"/>
          <w:bCs/>
          <w:color w:val="1A1A1A"/>
          <w:kern w:val="1"/>
          <w:sz w:val="20"/>
          <w:szCs w:val="20"/>
          <w:lang w:eastAsia="hi-IN" w:bidi="hi-IN"/>
        </w:rPr>
        <w:t xml:space="preserve">                  </w:t>
      </w:r>
      <w:r w:rsidR="00992553">
        <w:rPr>
          <w:rFonts w:ascii="Arial Narrow" w:eastAsia="SimSun" w:hAnsi="Arial Narrow"/>
          <w:bCs/>
          <w:color w:val="1A1A1A"/>
          <w:kern w:val="1"/>
          <w:sz w:val="20"/>
          <w:szCs w:val="20"/>
          <w:lang w:eastAsia="hi-IN" w:bidi="hi-IN"/>
        </w:rPr>
        <w:t xml:space="preserve">          </w:t>
      </w:r>
      <w:r w:rsidR="001D7E3B">
        <w:rPr>
          <w:rFonts w:ascii="Arial Narrow" w:eastAsia="SimSun" w:hAnsi="Arial Narrow"/>
          <w:bCs/>
          <w:color w:val="1A1A1A"/>
          <w:kern w:val="1"/>
          <w:sz w:val="20"/>
          <w:szCs w:val="20"/>
          <w:lang w:eastAsia="hi-IN" w:bidi="hi-IN"/>
        </w:rPr>
        <w:t xml:space="preserve">  </w:t>
      </w:r>
      <w:r w:rsidRPr="007A7F7B">
        <w:rPr>
          <w:rFonts w:ascii="Arial Narrow" w:eastAsia="SimSun" w:hAnsi="Arial Narrow"/>
          <w:bCs/>
          <w:color w:val="1A1A1A"/>
          <w:kern w:val="1"/>
          <w:sz w:val="20"/>
          <w:szCs w:val="20"/>
          <w:lang w:eastAsia="hi-IN" w:bidi="hi-IN"/>
        </w:rPr>
        <w:t xml:space="preserve">№ 18-р                 </w:t>
      </w:r>
      <w:r w:rsidR="00992553">
        <w:rPr>
          <w:rFonts w:ascii="Arial Narrow" w:eastAsia="SimSun" w:hAnsi="Arial Narrow"/>
          <w:bCs/>
          <w:color w:val="1A1A1A"/>
          <w:kern w:val="1"/>
          <w:sz w:val="20"/>
          <w:szCs w:val="20"/>
          <w:lang w:eastAsia="hi-IN" w:bidi="hi-IN"/>
        </w:rPr>
        <w:t xml:space="preserve">         </w:t>
      </w:r>
      <w:r w:rsidRPr="007A7F7B">
        <w:rPr>
          <w:rFonts w:ascii="Arial Narrow" w:eastAsia="SimSun" w:hAnsi="Arial Narrow"/>
          <w:bCs/>
          <w:color w:val="1A1A1A"/>
          <w:kern w:val="1"/>
          <w:sz w:val="20"/>
          <w:szCs w:val="20"/>
          <w:lang w:eastAsia="hi-IN" w:bidi="hi-IN"/>
        </w:rPr>
        <w:t xml:space="preserve">    </w:t>
      </w:r>
      <w:r>
        <w:rPr>
          <w:rFonts w:ascii="Arial Narrow" w:eastAsia="SimSun" w:hAnsi="Arial Narrow"/>
          <w:bCs/>
          <w:color w:val="1A1A1A"/>
          <w:kern w:val="1"/>
          <w:sz w:val="20"/>
          <w:szCs w:val="20"/>
          <w:lang w:eastAsia="hi-IN" w:bidi="hi-IN"/>
        </w:rPr>
        <w:t xml:space="preserve">          </w:t>
      </w:r>
      <w:r w:rsidRPr="007A7F7B">
        <w:rPr>
          <w:rFonts w:ascii="Arial Narrow" w:eastAsia="SimSun" w:hAnsi="Arial Narrow"/>
          <w:bCs/>
          <w:color w:val="1A1A1A"/>
          <w:kern w:val="1"/>
          <w:sz w:val="20"/>
          <w:szCs w:val="20"/>
          <w:lang w:eastAsia="hi-IN" w:bidi="hi-IN"/>
        </w:rPr>
        <w:t xml:space="preserve">                       </w:t>
      </w:r>
      <w:r w:rsidR="001D7E3B">
        <w:rPr>
          <w:rFonts w:ascii="Arial Narrow" w:eastAsia="SimSun" w:hAnsi="Arial Narrow"/>
          <w:bCs/>
          <w:color w:val="1A1A1A"/>
          <w:kern w:val="1"/>
          <w:sz w:val="20"/>
          <w:szCs w:val="20"/>
          <w:lang w:eastAsia="hi-IN" w:bidi="hi-IN"/>
        </w:rPr>
        <w:t xml:space="preserve">           </w:t>
      </w:r>
      <w:r w:rsidRPr="007A7F7B">
        <w:rPr>
          <w:rFonts w:ascii="Arial Narrow" w:eastAsia="SimSun" w:hAnsi="Arial Narrow"/>
          <w:bCs/>
          <w:color w:val="1A1A1A"/>
          <w:kern w:val="1"/>
          <w:sz w:val="20"/>
          <w:szCs w:val="20"/>
          <w:lang w:eastAsia="hi-IN" w:bidi="hi-IN"/>
        </w:rPr>
        <w:t xml:space="preserve">   п. Муторай</w:t>
      </w:r>
    </w:p>
    <w:p w:rsidR="007A7F7B" w:rsidRPr="007A7F7B" w:rsidRDefault="007A7F7B" w:rsidP="007A7F7B">
      <w:pPr>
        <w:widowControl w:val="0"/>
        <w:suppressAutoHyphens/>
        <w:jc w:val="both"/>
        <w:rPr>
          <w:rFonts w:ascii="Arial Narrow" w:eastAsia="SimSun" w:hAnsi="Arial Narrow"/>
          <w:b/>
          <w:kern w:val="1"/>
          <w:sz w:val="20"/>
          <w:szCs w:val="20"/>
          <w:lang w:eastAsia="hi-IN" w:bidi="hi-IN"/>
        </w:rPr>
      </w:pPr>
    </w:p>
    <w:p w:rsidR="007A7F7B" w:rsidRPr="007A7F7B" w:rsidRDefault="007A7F7B" w:rsidP="007A7F7B">
      <w:pPr>
        <w:jc w:val="center"/>
        <w:rPr>
          <w:rFonts w:ascii="Arial Narrow" w:eastAsia="SimSun" w:hAnsi="Arial Narrow"/>
          <w:b/>
          <w:kern w:val="2"/>
          <w:sz w:val="20"/>
          <w:szCs w:val="20"/>
          <w:lang w:eastAsia="hi-IN" w:bidi="hi-IN"/>
        </w:rPr>
      </w:pPr>
      <w:r w:rsidRPr="007A7F7B">
        <w:rPr>
          <w:rFonts w:ascii="Arial Narrow" w:hAnsi="Arial Narrow"/>
          <w:b/>
          <w:sz w:val="20"/>
          <w:szCs w:val="20"/>
        </w:rPr>
        <w:t xml:space="preserve">О внесении изменений в Решение Схода граждан поселка Муторай №2 от 24.03.2017 г. </w:t>
      </w:r>
      <w:r w:rsidRPr="007A7F7B">
        <w:rPr>
          <w:rFonts w:ascii="Arial Narrow" w:eastAsia="SimSun" w:hAnsi="Arial Narrow"/>
          <w:b/>
          <w:kern w:val="2"/>
          <w:sz w:val="20"/>
          <w:szCs w:val="20"/>
          <w:lang w:eastAsia="hi-IN" w:bidi="hi-IN"/>
        </w:rPr>
        <w:t>«Об утверждении Порядка оплаты труда и предоставления иных социальных гарантий Главе поселка Муторай и муниципальным служащим поселка Муторай»</w:t>
      </w:r>
    </w:p>
    <w:p w:rsidR="007A7F7B" w:rsidRPr="007A7F7B" w:rsidRDefault="007A7F7B" w:rsidP="007A7F7B">
      <w:pPr>
        <w:jc w:val="both"/>
        <w:rPr>
          <w:rFonts w:ascii="Arial Narrow" w:eastAsia="SimSun" w:hAnsi="Arial Narrow"/>
          <w:b/>
          <w:kern w:val="2"/>
          <w:sz w:val="20"/>
          <w:szCs w:val="20"/>
          <w:lang w:eastAsia="hi-IN" w:bidi="hi-IN"/>
        </w:rPr>
      </w:pPr>
    </w:p>
    <w:p w:rsidR="007A7F7B" w:rsidRPr="007A7F7B" w:rsidRDefault="007A7F7B" w:rsidP="001C423A">
      <w:pPr>
        <w:autoSpaceDE w:val="0"/>
        <w:ind w:firstLine="708"/>
        <w:jc w:val="both"/>
        <w:rPr>
          <w:rFonts w:ascii="Arial Narrow" w:eastAsia="SimSun" w:hAnsi="Arial Narrow"/>
          <w:b/>
          <w:bCs/>
          <w:color w:val="000000"/>
          <w:kern w:val="2"/>
          <w:sz w:val="20"/>
          <w:szCs w:val="20"/>
          <w:lang w:eastAsia="hi-IN" w:bidi="hi-IN"/>
        </w:rPr>
      </w:pPr>
      <w:r w:rsidRPr="007A7F7B">
        <w:rPr>
          <w:rFonts w:ascii="Arial Narrow" w:hAnsi="Arial Narrow"/>
          <w:bCs/>
          <w:sz w:val="20"/>
          <w:szCs w:val="20"/>
        </w:rPr>
        <w:t>В целях приведения нормативных правовых актов поселка Муторай в соответствие с федеральным и региональным законодательством</w:t>
      </w:r>
      <w:r w:rsidRPr="007A7F7B">
        <w:rPr>
          <w:rFonts w:ascii="Arial Narrow" w:eastAsia="SimSun" w:hAnsi="Arial Narrow" w:cs="Mangal"/>
          <w:kern w:val="1"/>
          <w:sz w:val="20"/>
          <w:szCs w:val="20"/>
          <w:lang w:eastAsia="hi-IN" w:bidi="hi-IN"/>
        </w:rPr>
        <w:t xml:space="preserve">, </w:t>
      </w:r>
      <w:r w:rsidRPr="007A7F7B">
        <w:rPr>
          <w:rFonts w:ascii="Arial Narrow" w:eastAsia="SimSun" w:hAnsi="Arial Narrow"/>
          <w:bCs/>
          <w:kern w:val="2"/>
          <w:sz w:val="20"/>
          <w:szCs w:val="20"/>
          <w:lang w:eastAsia="hi-IN" w:bidi="hi-IN"/>
        </w:rPr>
        <w:t xml:space="preserve">на основании Устава п. Муторай, Сход граждан поселка Муторай </w:t>
      </w:r>
      <w:r w:rsidRPr="007A7F7B">
        <w:rPr>
          <w:rFonts w:ascii="Arial Narrow" w:eastAsia="SimSun" w:hAnsi="Arial Narrow"/>
          <w:b/>
          <w:bCs/>
          <w:color w:val="000000"/>
          <w:kern w:val="2"/>
          <w:sz w:val="20"/>
          <w:szCs w:val="20"/>
          <w:lang w:eastAsia="hi-IN" w:bidi="hi-IN"/>
        </w:rPr>
        <w:t>РЕШИЛ:</w:t>
      </w:r>
    </w:p>
    <w:p w:rsidR="007A7F7B" w:rsidRPr="007A7F7B" w:rsidRDefault="007A7F7B" w:rsidP="007A7F7B">
      <w:pPr>
        <w:jc w:val="both"/>
        <w:rPr>
          <w:rFonts w:ascii="Arial Narrow" w:hAnsi="Arial Narrow"/>
          <w:kern w:val="2"/>
          <w:sz w:val="20"/>
          <w:szCs w:val="20"/>
        </w:rPr>
      </w:pPr>
      <w:r w:rsidRPr="007A7F7B">
        <w:rPr>
          <w:rFonts w:ascii="Arial Narrow" w:hAnsi="Arial Narrow"/>
          <w:kern w:val="2"/>
          <w:sz w:val="20"/>
          <w:szCs w:val="20"/>
        </w:rPr>
        <w:t>1.</w:t>
      </w:r>
      <w:r>
        <w:rPr>
          <w:rFonts w:ascii="Arial Narrow" w:hAnsi="Arial Narrow"/>
          <w:kern w:val="2"/>
          <w:sz w:val="20"/>
          <w:szCs w:val="20"/>
        </w:rPr>
        <w:tab/>
      </w:r>
      <w:r w:rsidRPr="007A7F7B">
        <w:rPr>
          <w:rFonts w:ascii="Arial Narrow" w:hAnsi="Arial Narrow"/>
          <w:kern w:val="2"/>
          <w:sz w:val="20"/>
          <w:szCs w:val="20"/>
        </w:rPr>
        <w:t>Внести Порядок оплаты труда и предоставления иных социальных гарантий Главе поселка Муторай и муниципальным служащим поселка Муторай (далее Порядок), утвержденное Сходом граждан поселка Муторай №15 от 28.12.2016 г. «Об утверждении Порядка оплаты труда и предоставления иных социальных гарантий Главе поселка Муторай и муниципальным служащим поселка Муторай» (с изменениями от 25.09.2018 № 28-р, от 02.09.2019 № 19-р, от 22.11.2021 №31-р,</w:t>
      </w:r>
      <w:r w:rsidRPr="007A7F7B">
        <w:rPr>
          <w:rFonts w:ascii="Arial Narrow" w:hAnsi="Arial Narrow"/>
          <w:sz w:val="20"/>
          <w:szCs w:val="20"/>
        </w:rPr>
        <w:t xml:space="preserve"> </w:t>
      </w:r>
      <w:r w:rsidRPr="007A7F7B">
        <w:rPr>
          <w:rFonts w:ascii="Arial Narrow" w:hAnsi="Arial Narrow"/>
          <w:kern w:val="2"/>
          <w:sz w:val="20"/>
          <w:szCs w:val="20"/>
        </w:rPr>
        <w:t>от 19.04.2022 №12-р) следующие изменения:</w:t>
      </w:r>
    </w:p>
    <w:p w:rsidR="007A7F7B" w:rsidRPr="007A7F7B" w:rsidRDefault="007A7F7B" w:rsidP="007A7F7B">
      <w:pPr>
        <w:jc w:val="both"/>
        <w:rPr>
          <w:rFonts w:ascii="Arial Narrow" w:hAnsi="Arial Narrow"/>
          <w:color w:val="000000"/>
          <w:sz w:val="20"/>
          <w:szCs w:val="20"/>
        </w:rPr>
      </w:pPr>
      <w:r w:rsidRPr="007A7F7B">
        <w:rPr>
          <w:rFonts w:ascii="Arial Narrow" w:hAnsi="Arial Narrow"/>
          <w:color w:val="000000"/>
          <w:sz w:val="20"/>
          <w:szCs w:val="20"/>
        </w:rPr>
        <w:t>1.1.</w:t>
      </w:r>
      <w:r>
        <w:rPr>
          <w:rFonts w:ascii="Arial Narrow" w:hAnsi="Arial Narrow"/>
          <w:color w:val="000000"/>
          <w:sz w:val="20"/>
          <w:szCs w:val="20"/>
        </w:rPr>
        <w:tab/>
      </w:r>
      <w:r w:rsidRPr="007A7F7B">
        <w:rPr>
          <w:rFonts w:ascii="Arial Narrow" w:hAnsi="Arial Narrow"/>
          <w:color w:val="000000"/>
          <w:sz w:val="20"/>
          <w:szCs w:val="20"/>
        </w:rPr>
        <w:t>В пункте 2 Порядка слова «в размере 23 812» заменить на слова «в размере 25 312 рублей»;</w:t>
      </w:r>
    </w:p>
    <w:p w:rsidR="007A7F7B" w:rsidRPr="007A7F7B" w:rsidRDefault="007A7F7B" w:rsidP="007A7F7B">
      <w:pPr>
        <w:jc w:val="both"/>
        <w:rPr>
          <w:rFonts w:ascii="Arial Narrow" w:hAnsi="Arial Narrow"/>
          <w:color w:val="000000"/>
          <w:sz w:val="20"/>
          <w:szCs w:val="20"/>
        </w:rPr>
      </w:pPr>
      <w:r w:rsidRPr="007A7F7B">
        <w:rPr>
          <w:rFonts w:ascii="Arial Narrow" w:hAnsi="Arial Narrow"/>
          <w:color w:val="000000"/>
          <w:sz w:val="20"/>
          <w:szCs w:val="20"/>
        </w:rPr>
        <w:t>1.2.</w:t>
      </w:r>
      <w:r>
        <w:rPr>
          <w:rFonts w:ascii="Arial Narrow" w:hAnsi="Arial Narrow"/>
          <w:color w:val="000000"/>
          <w:sz w:val="20"/>
          <w:szCs w:val="20"/>
        </w:rPr>
        <w:tab/>
      </w:r>
      <w:r w:rsidRPr="007A7F7B">
        <w:rPr>
          <w:rFonts w:ascii="Arial Narrow" w:hAnsi="Arial Narrow"/>
          <w:color w:val="000000"/>
          <w:sz w:val="20"/>
          <w:szCs w:val="20"/>
        </w:rPr>
        <w:t>Пункт 7 Порядка изложить в следующей редакции:</w:t>
      </w:r>
    </w:p>
    <w:p w:rsidR="007A7F7B" w:rsidRPr="007A7F7B" w:rsidRDefault="007A7F7B" w:rsidP="007A7F7B">
      <w:pPr>
        <w:jc w:val="both"/>
        <w:rPr>
          <w:rFonts w:ascii="Arial Narrow" w:hAnsi="Arial Narrow"/>
          <w:color w:val="000000"/>
          <w:sz w:val="20"/>
          <w:szCs w:val="20"/>
        </w:rPr>
      </w:pPr>
      <w:r w:rsidRPr="007A7F7B">
        <w:rPr>
          <w:rFonts w:ascii="Arial Narrow" w:hAnsi="Arial Narrow"/>
          <w:color w:val="000000"/>
          <w:sz w:val="20"/>
          <w:szCs w:val="20"/>
        </w:rPr>
        <w:t>«7. Должностные оклады муниципальных служащих Администрации поселка Муторай:</w:t>
      </w:r>
    </w:p>
    <w:tbl>
      <w:tblPr>
        <w:tblW w:w="0" w:type="auto"/>
        <w:tblInd w:w="108" w:type="dxa"/>
        <w:tblCellMar>
          <w:left w:w="0" w:type="dxa"/>
          <w:right w:w="0" w:type="dxa"/>
        </w:tblCellMar>
        <w:tblLook w:val="04A0" w:firstRow="1" w:lastRow="0" w:firstColumn="1" w:lastColumn="0" w:noHBand="0" w:noVBand="1"/>
      </w:tblPr>
      <w:tblGrid>
        <w:gridCol w:w="6032"/>
        <w:gridCol w:w="3324"/>
      </w:tblGrid>
      <w:tr w:rsidR="007A7F7B" w:rsidRPr="007A7F7B" w:rsidTr="001D7E3B">
        <w:trPr>
          <w:trHeight w:val="525"/>
        </w:trPr>
        <w:tc>
          <w:tcPr>
            <w:tcW w:w="603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7A7F7B" w:rsidRPr="007A7F7B" w:rsidRDefault="007A7F7B" w:rsidP="007A7F7B">
            <w:pPr>
              <w:ind w:firstLine="567"/>
              <w:jc w:val="center"/>
              <w:rPr>
                <w:rFonts w:ascii="Arial Narrow" w:hAnsi="Arial Narrow"/>
                <w:sz w:val="20"/>
                <w:szCs w:val="20"/>
              </w:rPr>
            </w:pPr>
            <w:r w:rsidRPr="007A7F7B">
              <w:rPr>
                <w:rFonts w:ascii="Arial Narrow" w:hAnsi="Arial Narrow"/>
                <w:sz w:val="20"/>
                <w:szCs w:val="20"/>
              </w:rPr>
              <w:t>Перечень должностей муниципальной службы Администрации поселка Муторай</w:t>
            </w:r>
          </w:p>
        </w:tc>
        <w:tc>
          <w:tcPr>
            <w:tcW w:w="33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F7B" w:rsidRPr="007A7F7B" w:rsidRDefault="007A7F7B" w:rsidP="007A7F7B">
            <w:pPr>
              <w:ind w:firstLine="567"/>
              <w:jc w:val="center"/>
              <w:rPr>
                <w:rFonts w:ascii="Arial Narrow" w:hAnsi="Arial Narrow"/>
                <w:sz w:val="20"/>
                <w:szCs w:val="20"/>
              </w:rPr>
            </w:pPr>
            <w:r w:rsidRPr="007A7F7B">
              <w:rPr>
                <w:rFonts w:ascii="Arial Narrow" w:hAnsi="Arial Narrow"/>
                <w:sz w:val="20"/>
                <w:szCs w:val="20"/>
              </w:rPr>
              <w:t>Размер оклада, рублей</w:t>
            </w:r>
          </w:p>
        </w:tc>
      </w:tr>
      <w:tr w:rsidR="007A7F7B" w:rsidRPr="007A7F7B" w:rsidTr="001D7E3B">
        <w:trPr>
          <w:trHeight w:val="333"/>
        </w:trPr>
        <w:tc>
          <w:tcPr>
            <w:tcW w:w="603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7A7F7B" w:rsidRPr="007A7F7B" w:rsidRDefault="007A7F7B" w:rsidP="007A7F7B">
            <w:pPr>
              <w:ind w:firstLine="567"/>
              <w:rPr>
                <w:rFonts w:ascii="Arial Narrow" w:hAnsi="Arial Narrow"/>
                <w:sz w:val="20"/>
                <w:szCs w:val="20"/>
              </w:rPr>
            </w:pPr>
            <w:r w:rsidRPr="007A7F7B">
              <w:rPr>
                <w:rFonts w:ascii="Arial Narrow" w:hAnsi="Arial Narrow"/>
                <w:sz w:val="20"/>
                <w:szCs w:val="20"/>
              </w:rPr>
              <w:t>Ведущий специалист Администрации</w:t>
            </w:r>
          </w:p>
        </w:tc>
        <w:tc>
          <w:tcPr>
            <w:tcW w:w="33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F7B" w:rsidRPr="007A7F7B" w:rsidRDefault="007A7F7B" w:rsidP="007A7F7B">
            <w:pPr>
              <w:ind w:firstLine="567"/>
              <w:jc w:val="center"/>
              <w:rPr>
                <w:rFonts w:ascii="Arial Narrow" w:hAnsi="Arial Narrow"/>
                <w:sz w:val="20"/>
                <w:szCs w:val="20"/>
              </w:rPr>
            </w:pPr>
            <w:r w:rsidRPr="007A7F7B">
              <w:rPr>
                <w:rFonts w:ascii="Arial Narrow" w:hAnsi="Arial Narrow"/>
                <w:sz w:val="20"/>
                <w:szCs w:val="20"/>
              </w:rPr>
              <w:t>5 698,00</w:t>
            </w:r>
          </w:p>
        </w:tc>
      </w:tr>
      <w:tr w:rsidR="007A7F7B" w:rsidRPr="007A7F7B" w:rsidTr="001D7E3B">
        <w:tc>
          <w:tcPr>
            <w:tcW w:w="603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7A7F7B" w:rsidRPr="007A7F7B" w:rsidRDefault="007A7F7B" w:rsidP="007A7F7B">
            <w:pPr>
              <w:ind w:firstLine="567"/>
              <w:jc w:val="both"/>
              <w:rPr>
                <w:rFonts w:ascii="Arial Narrow" w:hAnsi="Arial Narrow"/>
                <w:sz w:val="20"/>
                <w:szCs w:val="20"/>
              </w:rPr>
            </w:pPr>
            <w:r w:rsidRPr="007A7F7B">
              <w:rPr>
                <w:rFonts w:ascii="Arial Narrow" w:hAnsi="Arial Narrow"/>
                <w:sz w:val="20"/>
                <w:szCs w:val="20"/>
              </w:rPr>
              <w:t>Специалист 1-й категории Администрации</w:t>
            </w:r>
          </w:p>
        </w:tc>
        <w:tc>
          <w:tcPr>
            <w:tcW w:w="33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7F7B" w:rsidRPr="007A7F7B" w:rsidRDefault="007A7F7B" w:rsidP="007A7F7B">
            <w:pPr>
              <w:ind w:firstLine="567"/>
              <w:jc w:val="center"/>
              <w:rPr>
                <w:rFonts w:ascii="Arial Narrow" w:hAnsi="Arial Narrow"/>
                <w:sz w:val="20"/>
                <w:szCs w:val="20"/>
              </w:rPr>
            </w:pPr>
            <w:r w:rsidRPr="007A7F7B">
              <w:rPr>
                <w:rFonts w:ascii="Arial Narrow" w:hAnsi="Arial Narrow"/>
                <w:sz w:val="20"/>
                <w:szCs w:val="20"/>
              </w:rPr>
              <w:t>5 135,00</w:t>
            </w:r>
          </w:p>
        </w:tc>
      </w:tr>
    </w:tbl>
    <w:p w:rsidR="007A7F7B" w:rsidRPr="007A7F7B" w:rsidRDefault="007A7F7B" w:rsidP="007A7F7B">
      <w:pPr>
        <w:widowControl w:val="0"/>
        <w:suppressAutoHyphens/>
        <w:jc w:val="both"/>
        <w:rPr>
          <w:rFonts w:ascii="Arial Narrow" w:eastAsia="Calibri" w:hAnsi="Arial Narrow"/>
          <w:bCs/>
          <w:sz w:val="20"/>
          <w:szCs w:val="20"/>
          <w:lang w:eastAsia="ar-SA"/>
        </w:rPr>
      </w:pPr>
      <w:r w:rsidRPr="007A7F7B">
        <w:rPr>
          <w:rFonts w:ascii="Arial Narrow" w:eastAsia="Calibri" w:hAnsi="Arial Narrow"/>
          <w:bCs/>
          <w:sz w:val="20"/>
          <w:szCs w:val="20"/>
          <w:lang w:eastAsia="ar-SA"/>
        </w:rPr>
        <w:t>2.</w:t>
      </w:r>
      <w:r>
        <w:rPr>
          <w:rFonts w:ascii="Arial Narrow" w:eastAsia="Calibri" w:hAnsi="Arial Narrow"/>
          <w:bCs/>
          <w:sz w:val="20"/>
          <w:szCs w:val="20"/>
          <w:lang w:eastAsia="ar-SA"/>
        </w:rPr>
        <w:tab/>
      </w:r>
      <w:r w:rsidRPr="007A7F7B">
        <w:rPr>
          <w:rFonts w:ascii="Arial Narrow" w:eastAsia="Calibri" w:hAnsi="Arial Narrow"/>
          <w:bCs/>
          <w:sz w:val="20"/>
          <w:szCs w:val="20"/>
          <w:lang w:eastAsia="ar-SA"/>
        </w:rPr>
        <w:t xml:space="preserve">Разместить данное Решение в сети интернет на сайте поселка Муторай  </w:t>
      </w:r>
      <w:hyperlink r:id="rId44" w:history="1">
        <w:r w:rsidRPr="007A7F7B">
          <w:rPr>
            <w:rFonts w:ascii="Arial Narrow" w:eastAsia="SimSun" w:hAnsi="Arial Narrow" w:cs="Mangal"/>
            <w:kern w:val="1"/>
            <w:sz w:val="20"/>
            <w:szCs w:val="20"/>
            <w:lang/>
          </w:rPr>
          <w:t>mo695.aiwoo.ru</w:t>
        </w:r>
      </w:hyperlink>
      <w:r w:rsidRPr="007A7F7B">
        <w:rPr>
          <w:rFonts w:ascii="Arial Narrow" w:eastAsia="Calibri" w:hAnsi="Arial Narrow"/>
          <w:bCs/>
          <w:sz w:val="20"/>
          <w:szCs w:val="20"/>
          <w:lang w:eastAsia="ar-SA"/>
        </w:rPr>
        <w:t>.</w:t>
      </w:r>
    </w:p>
    <w:p w:rsidR="007A7F7B" w:rsidRPr="007A7F7B" w:rsidRDefault="007A7F7B" w:rsidP="007A7F7B">
      <w:pPr>
        <w:widowControl w:val="0"/>
        <w:suppressAutoHyphens/>
        <w:jc w:val="both"/>
        <w:rPr>
          <w:rFonts w:ascii="Arial Narrow" w:eastAsia="SimSun" w:hAnsi="Arial Narrow"/>
          <w:kern w:val="1"/>
          <w:sz w:val="20"/>
          <w:szCs w:val="20"/>
          <w:lang w:eastAsia="hi-IN" w:bidi="hi-IN"/>
        </w:rPr>
      </w:pPr>
      <w:r w:rsidRPr="007A7F7B">
        <w:rPr>
          <w:rFonts w:ascii="Arial Narrow" w:eastAsia="Calibri" w:hAnsi="Arial Narrow"/>
          <w:bCs/>
          <w:sz w:val="20"/>
          <w:szCs w:val="20"/>
          <w:lang w:eastAsia="ar-SA"/>
        </w:rPr>
        <w:t>3.</w:t>
      </w:r>
      <w:r>
        <w:rPr>
          <w:rFonts w:ascii="Arial Narrow" w:eastAsia="Calibri" w:hAnsi="Arial Narrow"/>
          <w:bCs/>
          <w:sz w:val="20"/>
          <w:szCs w:val="20"/>
          <w:lang w:eastAsia="ar-SA"/>
        </w:rPr>
        <w:tab/>
      </w:r>
      <w:r w:rsidRPr="007A7F7B">
        <w:rPr>
          <w:rFonts w:ascii="Arial Narrow" w:eastAsia="Calibri" w:hAnsi="Arial Narrow"/>
          <w:bCs/>
          <w:sz w:val="20"/>
          <w:szCs w:val="20"/>
          <w:lang w:eastAsia="ar-SA"/>
        </w:rPr>
        <w:t>Настоящее Решение вступает в силу в день, следующий за днем его официального опубликования в информационном периодическом издании «Официальный вестник Эвенкийского муниципального района» и применяется к правоотношениям, возникающим с 01.07.2023 года.</w:t>
      </w:r>
    </w:p>
    <w:p w:rsidR="007A7F7B" w:rsidRPr="007A7F7B" w:rsidRDefault="007A7F7B" w:rsidP="007A7F7B">
      <w:pPr>
        <w:widowControl w:val="0"/>
        <w:suppressAutoHyphens/>
        <w:jc w:val="both"/>
        <w:rPr>
          <w:rFonts w:ascii="Arial Narrow" w:eastAsia="SimSun" w:hAnsi="Arial Narrow"/>
          <w:kern w:val="1"/>
          <w:sz w:val="20"/>
          <w:szCs w:val="20"/>
          <w:lang w:eastAsia="hi-IN" w:bidi="hi-IN"/>
        </w:rPr>
      </w:pPr>
    </w:p>
    <w:p w:rsidR="007A7F7B" w:rsidRPr="007A7F7B" w:rsidRDefault="007A7F7B" w:rsidP="007A7F7B">
      <w:pPr>
        <w:rPr>
          <w:rFonts w:ascii="Arial Narrow" w:hAnsi="Arial Narrow"/>
          <w:color w:val="1A1A1A"/>
          <w:sz w:val="20"/>
          <w:szCs w:val="20"/>
        </w:rPr>
      </w:pPr>
      <w:r w:rsidRPr="007A7F7B">
        <w:rPr>
          <w:rFonts w:ascii="Arial Narrow" w:hAnsi="Arial Narrow"/>
          <w:color w:val="1A1A1A"/>
          <w:sz w:val="20"/>
          <w:szCs w:val="20"/>
        </w:rPr>
        <w:t xml:space="preserve">Глава поселка Муторай                                                </w:t>
      </w:r>
      <w:r w:rsidR="001D7E3B">
        <w:rPr>
          <w:rFonts w:ascii="Arial Narrow" w:hAnsi="Arial Narrow"/>
          <w:color w:val="1A1A1A"/>
          <w:sz w:val="20"/>
          <w:szCs w:val="20"/>
        </w:rPr>
        <w:t xml:space="preserve">            </w:t>
      </w:r>
      <w:r>
        <w:rPr>
          <w:rFonts w:ascii="Arial Narrow" w:hAnsi="Arial Narrow"/>
          <w:color w:val="1A1A1A"/>
          <w:sz w:val="20"/>
          <w:szCs w:val="20"/>
        </w:rPr>
        <w:t xml:space="preserve">п/п                 </w:t>
      </w:r>
      <w:r w:rsidR="00992553">
        <w:rPr>
          <w:rFonts w:ascii="Arial Narrow" w:hAnsi="Arial Narrow"/>
          <w:color w:val="1A1A1A"/>
          <w:sz w:val="20"/>
          <w:szCs w:val="20"/>
        </w:rPr>
        <w:t xml:space="preserve">         </w:t>
      </w:r>
      <w:r>
        <w:rPr>
          <w:rFonts w:ascii="Arial Narrow" w:hAnsi="Arial Narrow"/>
          <w:color w:val="1A1A1A"/>
          <w:sz w:val="20"/>
          <w:szCs w:val="20"/>
        </w:rPr>
        <w:t xml:space="preserve">              </w:t>
      </w:r>
      <w:r w:rsidRPr="007A7F7B">
        <w:rPr>
          <w:rFonts w:ascii="Arial Narrow" w:hAnsi="Arial Narrow"/>
          <w:color w:val="1A1A1A"/>
          <w:sz w:val="20"/>
          <w:szCs w:val="20"/>
        </w:rPr>
        <w:t xml:space="preserve">          </w:t>
      </w:r>
      <w:r w:rsidR="001D7E3B">
        <w:rPr>
          <w:rFonts w:ascii="Arial Narrow" w:hAnsi="Arial Narrow"/>
          <w:color w:val="1A1A1A"/>
          <w:sz w:val="20"/>
          <w:szCs w:val="20"/>
        </w:rPr>
        <w:t xml:space="preserve">   </w:t>
      </w:r>
      <w:r w:rsidRPr="007A7F7B">
        <w:rPr>
          <w:rFonts w:ascii="Arial Narrow" w:hAnsi="Arial Narrow"/>
          <w:color w:val="1A1A1A"/>
          <w:sz w:val="20"/>
          <w:szCs w:val="20"/>
        </w:rPr>
        <w:t xml:space="preserve">         </w:t>
      </w:r>
      <w:r w:rsidR="001D7E3B">
        <w:rPr>
          <w:rFonts w:ascii="Arial Narrow" w:hAnsi="Arial Narrow"/>
          <w:color w:val="1A1A1A"/>
          <w:sz w:val="20"/>
          <w:szCs w:val="20"/>
        </w:rPr>
        <w:t xml:space="preserve">              </w:t>
      </w:r>
      <w:r w:rsidRPr="007A7F7B">
        <w:rPr>
          <w:rFonts w:ascii="Arial Narrow" w:hAnsi="Arial Narrow"/>
          <w:color w:val="1A1A1A"/>
          <w:sz w:val="20"/>
          <w:szCs w:val="20"/>
        </w:rPr>
        <w:t xml:space="preserve">    Р.Л. Баснин</w:t>
      </w:r>
    </w:p>
    <w:p w:rsidR="00E57C65" w:rsidRPr="00E57C65" w:rsidRDefault="00E57C65" w:rsidP="00A65056">
      <w:pPr>
        <w:jc w:val="right"/>
        <w:rPr>
          <w:rFonts w:ascii="Arial Narrow" w:hAnsi="Arial Narrow"/>
          <w:sz w:val="20"/>
          <w:szCs w:val="20"/>
        </w:rPr>
      </w:pPr>
    </w:p>
    <w:p w:rsidR="007A7F7B" w:rsidRPr="007A7F7B" w:rsidRDefault="007A7F7B" w:rsidP="007A7F7B">
      <w:pPr>
        <w:suppressAutoHyphens/>
        <w:jc w:val="center"/>
        <w:rPr>
          <w:rFonts w:ascii="Arial Narrow" w:hAnsi="Arial Narrow"/>
          <w:b/>
          <w:bCs/>
          <w:sz w:val="20"/>
          <w:szCs w:val="20"/>
          <w:lang w:eastAsia="ar-SA"/>
        </w:rPr>
      </w:pPr>
      <w:r w:rsidRPr="007A7F7B">
        <w:rPr>
          <w:rFonts w:ascii="Arial Narrow" w:hAnsi="Arial Narrow"/>
          <w:b/>
          <w:bCs/>
          <w:sz w:val="20"/>
          <w:szCs w:val="20"/>
          <w:lang w:eastAsia="ar-SA"/>
        </w:rPr>
        <w:t>ЗАКЛЮЧЕНИЕ</w:t>
      </w:r>
    </w:p>
    <w:p w:rsidR="007A7F7B" w:rsidRPr="007A7F7B" w:rsidRDefault="007A7F7B" w:rsidP="007A7F7B">
      <w:pPr>
        <w:suppressAutoHyphens/>
        <w:jc w:val="center"/>
        <w:rPr>
          <w:rFonts w:ascii="Arial Narrow" w:hAnsi="Arial Narrow"/>
          <w:b/>
          <w:bCs/>
          <w:sz w:val="20"/>
          <w:szCs w:val="20"/>
          <w:lang w:eastAsia="ar-SA"/>
        </w:rPr>
      </w:pPr>
      <w:r w:rsidRPr="007A7F7B">
        <w:rPr>
          <w:rFonts w:ascii="Arial Narrow" w:hAnsi="Arial Narrow"/>
          <w:b/>
          <w:bCs/>
          <w:sz w:val="20"/>
          <w:szCs w:val="20"/>
          <w:lang w:eastAsia="ar-SA"/>
        </w:rPr>
        <w:t>О РЕЗУЛЬТАТАХ ПУБЛИЧНЫХ СЛУШАНИЙ</w:t>
      </w:r>
    </w:p>
    <w:p w:rsidR="007A7F7B" w:rsidRPr="007A7F7B" w:rsidRDefault="007A7F7B" w:rsidP="007A7F7B">
      <w:pPr>
        <w:suppressAutoHyphens/>
        <w:jc w:val="center"/>
        <w:rPr>
          <w:rFonts w:ascii="Arial Narrow" w:hAnsi="Arial Narrow"/>
          <w:b/>
          <w:bCs/>
          <w:sz w:val="20"/>
          <w:szCs w:val="20"/>
          <w:lang w:eastAsia="ar-SA"/>
        </w:rPr>
      </w:pPr>
      <w:r w:rsidRPr="007A7F7B">
        <w:rPr>
          <w:rFonts w:ascii="Arial Narrow" w:hAnsi="Arial Narrow"/>
          <w:b/>
          <w:bCs/>
          <w:sz w:val="20"/>
          <w:szCs w:val="20"/>
          <w:lang w:eastAsia="ar-SA"/>
        </w:rPr>
        <w:t xml:space="preserve">по проекту Решения от 02.05.2023 г. № 5-р «О внесении изменений </w:t>
      </w:r>
    </w:p>
    <w:p w:rsidR="007A7F7B" w:rsidRPr="007A7F7B" w:rsidRDefault="007A7F7B" w:rsidP="007A7F7B">
      <w:pPr>
        <w:suppressAutoHyphens/>
        <w:jc w:val="center"/>
        <w:rPr>
          <w:rFonts w:ascii="Arial Narrow" w:hAnsi="Arial Narrow"/>
          <w:b/>
          <w:bCs/>
          <w:sz w:val="20"/>
          <w:szCs w:val="20"/>
          <w:lang w:eastAsia="ar-SA"/>
        </w:rPr>
      </w:pPr>
      <w:r w:rsidRPr="007A7F7B">
        <w:rPr>
          <w:rFonts w:ascii="Arial Narrow" w:hAnsi="Arial Narrow"/>
          <w:b/>
          <w:bCs/>
          <w:sz w:val="20"/>
          <w:szCs w:val="20"/>
          <w:lang w:eastAsia="ar-SA"/>
        </w:rPr>
        <w:t xml:space="preserve">в Устав поселка Муторай» </w:t>
      </w:r>
    </w:p>
    <w:p w:rsidR="007A7F7B" w:rsidRPr="007A7F7B" w:rsidRDefault="007A7F7B" w:rsidP="007A7F7B">
      <w:pPr>
        <w:suppressAutoHyphens/>
        <w:rPr>
          <w:rFonts w:ascii="Arial Narrow" w:hAnsi="Arial Narrow"/>
          <w:bCs/>
          <w:sz w:val="20"/>
          <w:szCs w:val="20"/>
          <w:lang w:eastAsia="ar-SA"/>
        </w:rPr>
      </w:pPr>
    </w:p>
    <w:p w:rsidR="007A7F7B" w:rsidRPr="007A7F7B" w:rsidRDefault="007A7F7B" w:rsidP="001C423A">
      <w:pPr>
        <w:suppressAutoHyphens/>
        <w:ind w:firstLine="708"/>
        <w:jc w:val="both"/>
        <w:rPr>
          <w:rFonts w:ascii="Arial Narrow" w:hAnsi="Arial Narrow"/>
          <w:sz w:val="20"/>
          <w:szCs w:val="20"/>
          <w:lang w:eastAsia="ar-SA"/>
        </w:rPr>
      </w:pPr>
      <w:r w:rsidRPr="007A7F7B">
        <w:rPr>
          <w:rFonts w:ascii="Arial Narrow" w:hAnsi="Arial Narrow"/>
          <w:sz w:val="20"/>
          <w:szCs w:val="20"/>
          <w:lang w:eastAsia="ar-SA"/>
        </w:rPr>
        <w:t>Публичные слушания назначены распоряжением главы п. Муторай от 02.06.2023 г. № 38-р</w:t>
      </w:r>
    </w:p>
    <w:p w:rsidR="007A7F7B" w:rsidRPr="007A7F7B" w:rsidRDefault="007A7F7B" w:rsidP="007A7F7B">
      <w:pPr>
        <w:suppressAutoHyphens/>
        <w:jc w:val="both"/>
        <w:rPr>
          <w:rFonts w:ascii="Arial Narrow" w:hAnsi="Arial Narrow"/>
          <w:sz w:val="20"/>
          <w:szCs w:val="20"/>
          <w:lang w:eastAsia="ar-SA"/>
        </w:rPr>
      </w:pPr>
      <w:r w:rsidRPr="007A7F7B">
        <w:rPr>
          <w:rFonts w:ascii="Arial Narrow" w:hAnsi="Arial Narrow"/>
          <w:sz w:val="20"/>
          <w:szCs w:val="20"/>
          <w:lang w:eastAsia="ar-SA"/>
        </w:rPr>
        <w:t>Дата и время проведения: "06" июня 2023 года в "17" час. "00" мин.</w:t>
      </w:r>
    </w:p>
    <w:p w:rsidR="007A7F7B" w:rsidRPr="007A7F7B" w:rsidRDefault="007A7F7B" w:rsidP="007A7F7B">
      <w:pPr>
        <w:suppressAutoHyphens/>
        <w:jc w:val="both"/>
        <w:rPr>
          <w:rFonts w:ascii="Arial Narrow" w:hAnsi="Arial Narrow"/>
          <w:sz w:val="20"/>
          <w:szCs w:val="20"/>
          <w:lang w:eastAsia="ar-SA"/>
        </w:rPr>
      </w:pPr>
      <w:r w:rsidRPr="007A7F7B">
        <w:rPr>
          <w:rFonts w:ascii="Arial Narrow" w:hAnsi="Arial Narrow"/>
          <w:sz w:val="20"/>
          <w:szCs w:val="20"/>
          <w:lang w:eastAsia="ar-SA"/>
        </w:rPr>
        <w:t>Количество участников: 28 человек</w:t>
      </w:r>
    </w:p>
    <w:p w:rsidR="007A7F7B" w:rsidRPr="007A7F7B" w:rsidRDefault="007A7F7B" w:rsidP="007A7F7B">
      <w:pPr>
        <w:suppressAutoHyphens/>
        <w:jc w:val="both"/>
        <w:rPr>
          <w:rFonts w:ascii="Arial Narrow" w:hAnsi="Arial Narrow"/>
          <w:sz w:val="20"/>
          <w:szCs w:val="20"/>
          <w:lang w:eastAsia="ar-SA"/>
        </w:rPr>
      </w:pPr>
      <w:r w:rsidRPr="007A7F7B">
        <w:rPr>
          <w:rFonts w:ascii="Arial Narrow" w:hAnsi="Arial Narrow"/>
          <w:sz w:val="20"/>
          <w:szCs w:val="20"/>
          <w:lang w:eastAsia="ar-SA"/>
        </w:rPr>
        <w:t xml:space="preserve">Количество поступивших предложений жителей: нет </w:t>
      </w:r>
    </w:p>
    <w:p w:rsidR="007A7F7B" w:rsidRPr="007A7F7B" w:rsidRDefault="007A7F7B" w:rsidP="007A7F7B">
      <w:pPr>
        <w:suppressAutoHyphens/>
        <w:jc w:val="both"/>
        <w:rPr>
          <w:rFonts w:ascii="Arial Narrow" w:hAnsi="Arial Narrow"/>
          <w:sz w:val="20"/>
          <w:szCs w:val="20"/>
          <w:lang w:eastAsia="ar-SA"/>
        </w:rPr>
      </w:pPr>
      <w:r w:rsidRPr="007A7F7B">
        <w:rPr>
          <w:rFonts w:ascii="Arial Narrow" w:hAnsi="Arial Narrow"/>
          <w:sz w:val="20"/>
          <w:szCs w:val="20"/>
          <w:lang w:eastAsia="ar-SA"/>
        </w:rPr>
        <w:t xml:space="preserve">В результате обсуждения проекта Решения </w:t>
      </w:r>
      <w:r w:rsidRPr="007A7F7B">
        <w:rPr>
          <w:rFonts w:ascii="Arial Narrow" w:hAnsi="Arial Narrow"/>
          <w:bCs/>
          <w:sz w:val="20"/>
          <w:szCs w:val="20"/>
          <w:lang w:eastAsia="ar-SA"/>
        </w:rPr>
        <w:t>от 02.05.2023 г. №5-р</w:t>
      </w:r>
      <w:r w:rsidRPr="007A7F7B">
        <w:rPr>
          <w:rFonts w:ascii="Arial Narrow" w:hAnsi="Arial Narrow"/>
          <w:sz w:val="20"/>
          <w:szCs w:val="20"/>
          <w:lang w:eastAsia="ar-SA"/>
        </w:rPr>
        <w:t xml:space="preserve"> «О внесении изменений в Устав поселка Муторай» было принято следующее решение: </w:t>
      </w:r>
    </w:p>
    <w:p w:rsidR="007A7F7B" w:rsidRPr="007A7F7B" w:rsidRDefault="007A7F7B" w:rsidP="007A7F7B">
      <w:pPr>
        <w:jc w:val="both"/>
        <w:rPr>
          <w:rFonts w:ascii="Arial Narrow" w:hAnsi="Arial Narrow"/>
          <w:color w:val="1A1A1A"/>
          <w:sz w:val="20"/>
          <w:szCs w:val="20"/>
        </w:rPr>
      </w:pPr>
      <w:r w:rsidRPr="007A7F7B">
        <w:rPr>
          <w:rFonts w:ascii="Arial Narrow" w:hAnsi="Arial Narrow"/>
          <w:sz w:val="20"/>
          <w:szCs w:val="20"/>
        </w:rPr>
        <w:t>1.</w:t>
      </w:r>
      <w:r w:rsidRPr="007A7F7B">
        <w:rPr>
          <w:rFonts w:ascii="Arial Narrow" w:hAnsi="Arial Narrow"/>
          <w:sz w:val="20"/>
          <w:szCs w:val="20"/>
        </w:rPr>
        <w:tab/>
        <w:t>Одобрить проект Решения от 02.05.2023 г. № 5-р «О внесении изменений в Устав поселка Муторай» с учетом следующих поправок:</w:t>
      </w:r>
      <w:r w:rsidRPr="007A7F7B">
        <w:rPr>
          <w:rFonts w:ascii="Arial Narrow" w:hAnsi="Arial Narrow"/>
          <w:color w:val="1A1A1A"/>
          <w:sz w:val="20"/>
          <w:szCs w:val="20"/>
        </w:rPr>
        <w:t xml:space="preserve"> Внести в Устав поселка Муторай Эвенкийского муниципального района Красноярского края (далее Устав) следующие изменения:</w:t>
      </w:r>
    </w:p>
    <w:p w:rsidR="007A7F7B" w:rsidRPr="007A7F7B" w:rsidRDefault="007A7F7B" w:rsidP="007A7F7B">
      <w:pPr>
        <w:jc w:val="both"/>
        <w:rPr>
          <w:rFonts w:ascii="Arial Narrow" w:hAnsi="Arial Narrow"/>
          <w:color w:val="1A1A1A"/>
          <w:sz w:val="20"/>
          <w:szCs w:val="20"/>
        </w:rPr>
      </w:pPr>
      <w:r w:rsidRPr="007A7F7B">
        <w:rPr>
          <w:rFonts w:ascii="Arial Narrow" w:hAnsi="Arial Narrow"/>
          <w:color w:val="1A1A1A"/>
          <w:sz w:val="20"/>
          <w:szCs w:val="20"/>
        </w:rPr>
        <w:t>1.1.</w:t>
      </w:r>
      <w:r w:rsidRPr="007A7F7B">
        <w:rPr>
          <w:rFonts w:ascii="Arial Narrow" w:hAnsi="Arial Narrow"/>
          <w:color w:val="1A1A1A"/>
          <w:sz w:val="20"/>
          <w:szCs w:val="20"/>
        </w:rPr>
        <w:tab/>
        <w:t>статью 30 исключить из Устава</w:t>
      </w:r>
    </w:p>
    <w:p w:rsidR="007A7F7B" w:rsidRPr="007A7F7B" w:rsidRDefault="007A7F7B" w:rsidP="007A7F7B">
      <w:pPr>
        <w:suppressAutoHyphens/>
        <w:autoSpaceDE w:val="0"/>
        <w:autoSpaceDN w:val="0"/>
        <w:adjustRightInd w:val="0"/>
        <w:jc w:val="both"/>
        <w:rPr>
          <w:rFonts w:ascii="Arial Narrow" w:hAnsi="Arial Narrow"/>
          <w:color w:val="1A1A1A"/>
          <w:sz w:val="20"/>
          <w:szCs w:val="20"/>
          <w:lang w:eastAsia="ar-SA"/>
        </w:rPr>
      </w:pPr>
      <w:r w:rsidRPr="007A7F7B">
        <w:rPr>
          <w:rFonts w:ascii="Arial Narrow" w:hAnsi="Arial Narrow"/>
          <w:color w:val="1A1A1A"/>
          <w:sz w:val="20"/>
          <w:szCs w:val="20"/>
          <w:lang w:eastAsia="ar-SA"/>
        </w:rPr>
        <w:t>1.2.</w:t>
      </w:r>
      <w:r w:rsidRPr="007A7F7B">
        <w:rPr>
          <w:rFonts w:ascii="Arial Narrow" w:hAnsi="Arial Narrow"/>
          <w:color w:val="1A1A1A"/>
          <w:sz w:val="20"/>
          <w:szCs w:val="20"/>
          <w:lang w:eastAsia="ar-SA"/>
        </w:rPr>
        <w:tab/>
        <w:t>часть 1 статьи 35 Устава дополнить абзацем вторым следующего содержания:</w:t>
      </w:r>
    </w:p>
    <w:p w:rsidR="007A7F7B" w:rsidRPr="007A7F7B" w:rsidRDefault="007A7F7B" w:rsidP="007A7F7B">
      <w:pPr>
        <w:suppressAutoHyphens/>
        <w:autoSpaceDE w:val="0"/>
        <w:autoSpaceDN w:val="0"/>
        <w:adjustRightInd w:val="0"/>
        <w:jc w:val="both"/>
        <w:rPr>
          <w:rFonts w:ascii="Arial Narrow" w:hAnsi="Arial Narrow"/>
          <w:color w:val="1A1A1A"/>
          <w:sz w:val="20"/>
          <w:szCs w:val="20"/>
          <w:lang w:eastAsia="ar-SA"/>
        </w:rPr>
      </w:pPr>
      <w:r w:rsidRPr="007A7F7B">
        <w:rPr>
          <w:rFonts w:ascii="Arial Narrow" w:hAnsi="Arial Narrow"/>
          <w:color w:val="1A1A1A"/>
          <w:sz w:val="20"/>
          <w:szCs w:val="20"/>
          <w:lang w:eastAsia="ar-SA"/>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администрации поселка Муторай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сход граждан поселка Муторай - не позднее трех дней со дня принятия ими решения»;</w:t>
      </w:r>
    </w:p>
    <w:p w:rsidR="007A7F7B" w:rsidRPr="007A7F7B" w:rsidRDefault="007A7F7B" w:rsidP="007A7F7B">
      <w:pPr>
        <w:suppressAutoHyphens/>
        <w:autoSpaceDE w:val="0"/>
        <w:autoSpaceDN w:val="0"/>
        <w:adjustRightInd w:val="0"/>
        <w:jc w:val="both"/>
        <w:rPr>
          <w:rFonts w:ascii="Arial Narrow" w:hAnsi="Arial Narrow"/>
          <w:color w:val="1A1A1A"/>
          <w:sz w:val="20"/>
          <w:szCs w:val="20"/>
          <w:lang w:eastAsia="ar-SA"/>
        </w:rPr>
      </w:pPr>
      <w:r w:rsidRPr="007A7F7B">
        <w:rPr>
          <w:rFonts w:ascii="Arial Narrow" w:hAnsi="Arial Narrow"/>
          <w:color w:val="1A1A1A"/>
          <w:sz w:val="20"/>
          <w:szCs w:val="20"/>
          <w:lang w:eastAsia="ar-SA"/>
        </w:rPr>
        <w:t>1.3.</w:t>
      </w:r>
      <w:r w:rsidRPr="007A7F7B">
        <w:rPr>
          <w:rFonts w:ascii="Arial Narrow" w:hAnsi="Arial Narrow"/>
          <w:color w:val="1A1A1A"/>
          <w:sz w:val="20"/>
          <w:szCs w:val="20"/>
          <w:lang w:eastAsia="ar-SA"/>
        </w:rPr>
        <w:tab/>
        <w:t>в части 4 статьи 51 Устава слово «Кассовое» заменить словом «Казначейское»;</w:t>
      </w:r>
    </w:p>
    <w:p w:rsidR="007A7F7B" w:rsidRPr="007A7F7B" w:rsidRDefault="007A7F7B" w:rsidP="007A7F7B">
      <w:pPr>
        <w:suppressAutoHyphens/>
        <w:autoSpaceDE w:val="0"/>
        <w:autoSpaceDN w:val="0"/>
        <w:adjustRightInd w:val="0"/>
        <w:jc w:val="both"/>
        <w:rPr>
          <w:rFonts w:ascii="Arial Narrow" w:hAnsi="Arial Narrow"/>
          <w:color w:val="1A1A1A"/>
          <w:sz w:val="20"/>
          <w:szCs w:val="20"/>
          <w:lang w:eastAsia="ar-SA"/>
        </w:rPr>
      </w:pPr>
      <w:r w:rsidRPr="007A7F7B">
        <w:rPr>
          <w:rFonts w:ascii="Arial Narrow" w:hAnsi="Arial Narrow"/>
          <w:color w:val="1A1A1A"/>
          <w:sz w:val="20"/>
          <w:szCs w:val="20"/>
          <w:lang w:eastAsia="ar-SA"/>
        </w:rPr>
        <w:t>1.4.</w:t>
      </w:r>
      <w:r w:rsidRPr="007A7F7B">
        <w:rPr>
          <w:rFonts w:ascii="Arial Narrow" w:hAnsi="Arial Narrow"/>
          <w:color w:val="1A1A1A"/>
          <w:sz w:val="20"/>
          <w:szCs w:val="20"/>
          <w:lang w:eastAsia="ar-SA"/>
        </w:rPr>
        <w:tab/>
        <w:t>часть 2 статьи 52 Устава после слов «бюджета, определяются» дополнить словами «Бюджетным Кодексом Российской Федерации и»;</w:t>
      </w:r>
    </w:p>
    <w:p w:rsidR="007A7F7B" w:rsidRPr="007A7F7B" w:rsidRDefault="007A7F7B" w:rsidP="007A7F7B">
      <w:pPr>
        <w:suppressAutoHyphens/>
        <w:autoSpaceDE w:val="0"/>
        <w:autoSpaceDN w:val="0"/>
        <w:adjustRightInd w:val="0"/>
        <w:jc w:val="both"/>
        <w:rPr>
          <w:rFonts w:ascii="Arial Narrow" w:hAnsi="Arial Narrow"/>
          <w:color w:val="1A1A1A"/>
          <w:sz w:val="20"/>
          <w:szCs w:val="20"/>
          <w:lang w:eastAsia="ar-SA"/>
        </w:rPr>
      </w:pPr>
      <w:r w:rsidRPr="007A7F7B">
        <w:rPr>
          <w:rFonts w:ascii="Arial Narrow" w:hAnsi="Arial Narrow"/>
          <w:color w:val="1A1A1A"/>
          <w:sz w:val="20"/>
          <w:szCs w:val="20"/>
          <w:lang w:eastAsia="ar-SA"/>
        </w:rPr>
        <w:t>1.5.</w:t>
      </w:r>
      <w:r w:rsidRPr="007A7F7B">
        <w:rPr>
          <w:rFonts w:ascii="Arial Narrow" w:hAnsi="Arial Narrow"/>
          <w:color w:val="1A1A1A"/>
          <w:sz w:val="20"/>
          <w:szCs w:val="20"/>
          <w:lang w:eastAsia="ar-SA"/>
        </w:rPr>
        <w:tab/>
        <w:t>часть 2 статьи 53 Устава после слов «устанавливается» дополнить словами «Бюджетным Кодексом Российской Федерации и».</w:t>
      </w:r>
    </w:p>
    <w:p w:rsidR="007A7F7B" w:rsidRPr="007A7F7B" w:rsidRDefault="007A7F7B" w:rsidP="007A7F7B">
      <w:pPr>
        <w:jc w:val="both"/>
        <w:rPr>
          <w:rFonts w:ascii="Arial Narrow" w:hAnsi="Arial Narrow"/>
          <w:color w:val="1A1A1A"/>
          <w:sz w:val="20"/>
          <w:szCs w:val="20"/>
        </w:rPr>
      </w:pPr>
      <w:r w:rsidRPr="007A7F7B">
        <w:rPr>
          <w:rFonts w:ascii="Arial Narrow" w:hAnsi="Arial Narrow"/>
          <w:color w:val="1A1A1A"/>
          <w:sz w:val="20"/>
          <w:szCs w:val="20"/>
        </w:rPr>
        <w:t>2.</w:t>
      </w:r>
      <w:r w:rsidRPr="007A7F7B">
        <w:rPr>
          <w:rFonts w:ascii="Arial Narrow" w:hAnsi="Arial Narrow"/>
          <w:color w:val="1A1A1A"/>
          <w:sz w:val="20"/>
          <w:szCs w:val="20"/>
        </w:rPr>
        <w:tab/>
        <w:t>Главе поселка Муторай:</w:t>
      </w:r>
    </w:p>
    <w:p w:rsidR="007A7F7B" w:rsidRPr="007A7F7B" w:rsidRDefault="007A7F7B" w:rsidP="007A7F7B">
      <w:pPr>
        <w:jc w:val="both"/>
        <w:rPr>
          <w:rFonts w:ascii="Arial Narrow" w:hAnsi="Arial Narrow"/>
          <w:color w:val="1A1A1A"/>
          <w:sz w:val="20"/>
          <w:szCs w:val="20"/>
        </w:rPr>
      </w:pPr>
      <w:r w:rsidRPr="007A7F7B">
        <w:rPr>
          <w:rFonts w:ascii="Arial Narrow" w:hAnsi="Arial Narrow"/>
          <w:color w:val="1A1A1A"/>
          <w:sz w:val="20"/>
          <w:szCs w:val="20"/>
        </w:rPr>
        <w:t>2.1.</w:t>
      </w:r>
      <w:r w:rsidRPr="007A7F7B">
        <w:rPr>
          <w:rFonts w:ascii="Arial Narrow" w:hAnsi="Arial Narrow"/>
          <w:color w:val="1A1A1A"/>
          <w:sz w:val="20"/>
          <w:szCs w:val="20"/>
        </w:rPr>
        <w:tab/>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7A7F7B" w:rsidRPr="007A7F7B" w:rsidRDefault="007A7F7B" w:rsidP="007A7F7B">
      <w:pPr>
        <w:jc w:val="both"/>
        <w:rPr>
          <w:rFonts w:ascii="Arial Narrow" w:hAnsi="Arial Narrow"/>
          <w:color w:val="1A1A1A"/>
          <w:sz w:val="20"/>
          <w:szCs w:val="20"/>
        </w:rPr>
      </w:pPr>
      <w:r w:rsidRPr="007A7F7B">
        <w:rPr>
          <w:rFonts w:ascii="Arial Narrow" w:hAnsi="Arial Narrow"/>
          <w:color w:val="1A1A1A"/>
          <w:sz w:val="20"/>
          <w:szCs w:val="20"/>
        </w:rPr>
        <w:t>2.2.</w:t>
      </w:r>
      <w:r w:rsidRPr="007A7F7B">
        <w:rPr>
          <w:rFonts w:ascii="Arial Narrow" w:hAnsi="Arial Narrow"/>
          <w:color w:val="1A1A1A"/>
          <w:sz w:val="20"/>
          <w:szCs w:val="20"/>
        </w:rPr>
        <w:tab/>
        <w:t>после государственной регистрации обеспечить официальное опубликование настоящего Решения.</w:t>
      </w:r>
    </w:p>
    <w:p w:rsidR="007A7F7B" w:rsidRPr="007A7F7B" w:rsidRDefault="007A7F7B" w:rsidP="007A7F7B">
      <w:pPr>
        <w:jc w:val="both"/>
        <w:rPr>
          <w:rFonts w:ascii="Arial Narrow" w:hAnsi="Arial Narrow"/>
          <w:color w:val="1A1A1A"/>
          <w:sz w:val="20"/>
          <w:szCs w:val="20"/>
        </w:rPr>
      </w:pPr>
      <w:r w:rsidRPr="007A7F7B">
        <w:rPr>
          <w:rFonts w:ascii="Arial Narrow" w:hAnsi="Arial Narrow"/>
          <w:color w:val="1A1A1A"/>
          <w:sz w:val="20"/>
          <w:szCs w:val="20"/>
        </w:rPr>
        <w:t>3.</w:t>
      </w:r>
      <w:r w:rsidRPr="007A7F7B">
        <w:rPr>
          <w:rFonts w:ascii="Arial Narrow" w:hAnsi="Arial Narrow"/>
          <w:color w:val="1A1A1A"/>
          <w:sz w:val="20"/>
          <w:szCs w:val="20"/>
        </w:rPr>
        <w:tab/>
        <w:t>Часть 2 настоящего Решения вступает в силу со дня принятия, часть 1 настоящего Решения вступает в силу после официального опубликования.</w:t>
      </w:r>
    </w:p>
    <w:p w:rsidR="007A7F7B" w:rsidRPr="007A7F7B" w:rsidRDefault="007A7F7B" w:rsidP="007A7F7B">
      <w:pPr>
        <w:suppressAutoHyphens/>
        <w:rPr>
          <w:rFonts w:ascii="Arial Narrow" w:hAnsi="Arial Narrow"/>
          <w:sz w:val="20"/>
          <w:szCs w:val="20"/>
          <w:lang w:eastAsia="ar-SA"/>
        </w:rPr>
      </w:pPr>
    </w:p>
    <w:p w:rsidR="007A7F7B" w:rsidRPr="007A7F7B" w:rsidRDefault="007A7F7B" w:rsidP="007A7F7B">
      <w:pPr>
        <w:suppressAutoHyphens/>
        <w:jc w:val="both"/>
        <w:rPr>
          <w:rFonts w:ascii="Arial Narrow" w:hAnsi="Arial Narrow"/>
          <w:bCs/>
          <w:color w:val="000000"/>
          <w:sz w:val="20"/>
          <w:szCs w:val="20"/>
          <w:lang w:eastAsia="ar-SA"/>
        </w:rPr>
      </w:pPr>
      <w:r w:rsidRPr="007A7F7B">
        <w:rPr>
          <w:rFonts w:ascii="Arial Narrow" w:hAnsi="Arial Narrow"/>
          <w:bCs/>
          <w:color w:val="000000"/>
          <w:sz w:val="20"/>
          <w:szCs w:val="20"/>
          <w:lang w:eastAsia="ar-SA"/>
        </w:rPr>
        <w:t>Глава п. Муторай</w:t>
      </w:r>
    </w:p>
    <w:p w:rsidR="007A7F7B" w:rsidRPr="007A7F7B" w:rsidRDefault="007A7F7B" w:rsidP="007A7F7B">
      <w:pPr>
        <w:suppressAutoHyphens/>
        <w:jc w:val="both"/>
        <w:rPr>
          <w:rFonts w:ascii="Arial Narrow" w:hAnsi="Arial Narrow"/>
          <w:sz w:val="20"/>
          <w:szCs w:val="20"/>
          <w:lang w:eastAsia="ar-SA"/>
        </w:rPr>
      </w:pPr>
      <w:r w:rsidRPr="007A7F7B">
        <w:rPr>
          <w:rFonts w:ascii="Arial Narrow" w:hAnsi="Arial Narrow"/>
          <w:bCs/>
          <w:color w:val="000000"/>
          <w:sz w:val="20"/>
          <w:szCs w:val="20"/>
          <w:lang w:eastAsia="ar-SA"/>
        </w:rPr>
        <w:t xml:space="preserve">Председатель </w:t>
      </w:r>
      <w:r w:rsidR="001C423A">
        <w:rPr>
          <w:rFonts w:ascii="Arial Narrow" w:hAnsi="Arial Narrow"/>
          <w:bCs/>
          <w:color w:val="000000"/>
          <w:sz w:val="20"/>
          <w:szCs w:val="20"/>
          <w:lang w:eastAsia="ar-SA"/>
        </w:rPr>
        <w:t>С</w:t>
      </w:r>
      <w:r w:rsidRPr="007A7F7B">
        <w:rPr>
          <w:rFonts w:ascii="Arial Narrow" w:hAnsi="Arial Narrow"/>
          <w:bCs/>
          <w:color w:val="000000"/>
          <w:sz w:val="20"/>
          <w:szCs w:val="20"/>
          <w:lang w:eastAsia="ar-SA"/>
        </w:rPr>
        <w:t xml:space="preserve">хода граждан п. Муторай  </w:t>
      </w:r>
      <w:r w:rsidR="001D7E3B">
        <w:rPr>
          <w:rFonts w:ascii="Arial Narrow" w:hAnsi="Arial Narrow"/>
          <w:bCs/>
          <w:color w:val="000000"/>
          <w:sz w:val="20"/>
          <w:szCs w:val="20"/>
          <w:lang w:eastAsia="ar-SA"/>
        </w:rPr>
        <w:t xml:space="preserve">                               </w:t>
      </w:r>
      <w:r w:rsidRPr="007A7F7B">
        <w:rPr>
          <w:rFonts w:ascii="Arial Narrow" w:hAnsi="Arial Narrow"/>
          <w:bCs/>
          <w:color w:val="000000"/>
          <w:sz w:val="20"/>
          <w:szCs w:val="20"/>
          <w:lang w:eastAsia="ar-SA"/>
        </w:rPr>
        <w:t xml:space="preserve">п/п   </w:t>
      </w:r>
      <w:r w:rsidR="00992553">
        <w:rPr>
          <w:rFonts w:ascii="Arial Narrow" w:hAnsi="Arial Narrow"/>
          <w:bCs/>
          <w:color w:val="000000"/>
          <w:sz w:val="20"/>
          <w:szCs w:val="20"/>
          <w:lang w:eastAsia="ar-SA"/>
        </w:rPr>
        <w:t xml:space="preserve">              </w:t>
      </w:r>
      <w:r w:rsidRPr="007A7F7B">
        <w:rPr>
          <w:rFonts w:ascii="Arial Narrow" w:hAnsi="Arial Narrow"/>
          <w:bCs/>
          <w:color w:val="000000"/>
          <w:sz w:val="20"/>
          <w:szCs w:val="20"/>
          <w:lang w:eastAsia="ar-SA"/>
        </w:rPr>
        <w:t xml:space="preserve">        </w:t>
      </w:r>
      <w:r>
        <w:rPr>
          <w:rFonts w:ascii="Arial Narrow" w:hAnsi="Arial Narrow"/>
          <w:bCs/>
          <w:color w:val="000000"/>
          <w:sz w:val="20"/>
          <w:szCs w:val="20"/>
          <w:lang w:eastAsia="ar-SA"/>
        </w:rPr>
        <w:t xml:space="preserve"> </w:t>
      </w:r>
      <w:r w:rsidRPr="007A7F7B">
        <w:rPr>
          <w:rFonts w:ascii="Arial Narrow" w:hAnsi="Arial Narrow"/>
          <w:bCs/>
          <w:color w:val="000000"/>
          <w:sz w:val="20"/>
          <w:szCs w:val="20"/>
          <w:lang w:eastAsia="ar-SA"/>
        </w:rPr>
        <w:t xml:space="preserve">                               </w:t>
      </w:r>
      <w:r w:rsidR="001D7E3B">
        <w:rPr>
          <w:rFonts w:ascii="Arial Narrow" w:hAnsi="Arial Narrow"/>
          <w:bCs/>
          <w:color w:val="000000"/>
          <w:sz w:val="20"/>
          <w:szCs w:val="20"/>
          <w:lang w:eastAsia="ar-SA"/>
        </w:rPr>
        <w:t xml:space="preserve">                  </w:t>
      </w:r>
      <w:r w:rsidRPr="007A7F7B">
        <w:rPr>
          <w:rFonts w:ascii="Arial Narrow" w:hAnsi="Arial Narrow"/>
          <w:bCs/>
          <w:color w:val="000000"/>
          <w:sz w:val="20"/>
          <w:szCs w:val="20"/>
          <w:lang w:eastAsia="ar-SA"/>
        </w:rPr>
        <w:t>Р.Л. Баснин</w:t>
      </w:r>
    </w:p>
    <w:p w:rsidR="00E57C65" w:rsidRDefault="00E57C65" w:rsidP="00A65056">
      <w:pPr>
        <w:jc w:val="right"/>
        <w:rPr>
          <w:rFonts w:ascii="Arial Narrow" w:hAnsi="Arial Narrow"/>
          <w:sz w:val="20"/>
          <w:szCs w:val="20"/>
        </w:rPr>
      </w:pPr>
    </w:p>
    <w:p w:rsidR="0018568D" w:rsidRPr="0018568D" w:rsidRDefault="0018568D" w:rsidP="0018568D">
      <w:pPr>
        <w:jc w:val="center"/>
        <w:rPr>
          <w:rFonts w:ascii="Arial Narrow" w:hAnsi="Arial Narrow"/>
          <w:b/>
          <w:color w:val="000000"/>
          <w:sz w:val="20"/>
          <w:szCs w:val="20"/>
        </w:rPr>
      </w:pPr>
      <w:r w:rsidRPr="0018568D">
        <w:rPr>
          <w:rFonts w:ascii="Arial Narrow" w:hAnsi="Arial Narrow"/>
          <w:b/>
          <w:color w:val="000000"/>
          <w:sz w:val="20"/>
          <w:szCs w:val="20"/>
        </w:rPr>
        <w:t>КРАСНОЯРСКИЙ КРАЙ</w:t>
      </w:r>
    </w:p>
    <w:p w:rsidR="0018568D" w:rsidRPr="0018568D" w:rsidRDefault="0018568D" w:rsidP="0018568D">
      <w:pPr>
        <w:jc w:val="center"/>
        <w:rPr>
          <w:rFonts w:ascii="Arial Narrow" w:hAnsi="Arial Narrow"/>
          <w:b/>
          <w:color w:val="000000"/>
          <w:sz w:val="20"/>
          <w:szCs w:val="20"/>
        </w:rPr>
      </w:pPr>
      <w:r w:rsidRPr="0018568D">
        <w:rPr>
          <w:rFonts w:ascii="Arial Narrow" w:hAnsi="Arial Narrow"/>
          <w:b/>
          <w:color w:val="000000"/>
          <w:sz w:val="20"/>
          <w:szCs w:val="20"/>
        </w:rPr>
        <w:t>ЭВЕНКИЙСКИЙ МУНИЦИПАЛЬНЫЙ РАЙОН</w:t>
      </w:r>
    </w:p>
    <w:p w:rsidR="0018568D" w:rsidRPr="0018568D" w:rsidRDefault="0018568D" w:rsidP="0018568D">
      <w:pPr>
        <w:jc w:val="center"/>
        <w:rPr>
          <w:rFonts w:ascii="Arial Narrow" w:hAnsi="Arial Narrow"/>
          <w:b/>
          <w:color w:val="000000"/>
          <w:sz w:val="20"/>
          <w:szCs w:val="20"/>
        </w:rPr>
      </w:pPr>
      <w:r w:rsidRPr="0018568D">
        <w:rPr>
          <w:rFonts w:ascii="Arial Narrow" w:hAnsi="Arial Narrow"/>
          <w:b/>
          <w:color w:val="000000"/>
          <w:sz w:val="20"/>
          <w:szCs w:val="20"/>
        </w:rPr>
        <w:t>НИДЫМСКИЙ ПОСЕЛКОВЫЙ</w:t>
      </w:r>
    </w:p>
    <w:p w:rsidR="0018568D" w:rsidRPr="0018568D" w:rsidRDefault="0018568D" w:rsidP="0018568D">
      <w:pPr>
        <w:jc w:val="center"/>
        <w:rPr>
          <w:rFonts w:ascii="Arial Narrow" w:hAnsi="Arial Narrow"/>
          <w:b/>
          <w:color w:val="000000"/>
          <w:sz w:val="20"/>
          <w:szCs w:val="20"/>
        </w:rPr>
      </w:pPr>
      <w:r w:rsidRPr="0018568D">
        <w:rPr>
          <w:rFonts w:ascii="Arial Narrow" w:hAnsi="Arial Narrow"/>
          <w:b/>
          <w:color w:val="000000"/>
          <w:sz w:val="20"/>
          <w:szCs w:val="20"/>
        </w:rPr>
        <w:t>СОВЕТ ДЕПУТАТОВ</w:t>
      </w:r>
    </w:p>
    <w:p w:rsidR="0018568D" w:rsidRPr="0018568D" w:rsidRDefault="0018568D" w:rsidP="0018568D">
      <w:pPr>
        <w:jc w:val="center"/>
        <w:outlineLvl w:val="0"/>
        <w:rPr>
          <w:rFonts w:ascii="Arial Narrow" w:hAnsi="Arial Narrow"/>
          <w:b/>
          <w:caps/>
          <w:kern w:val="28"/>
          <w:sz w:val="20"/>
          <w:szCs w:val="20"/>
        </w:rPr>
      </w:pPr>
    </w:p>
    <w:p w:rsidR="0018568D" w:rsidRPr="0018568D" w:rsidRDefault="0018568D" w:rsidP="0018568D">
      <w:pPr>
        <w:jc w:val="center"/>
        <w:rPr>
          <w:rFonts w:ascii="Arial Narrow" w:hAnsi="Arial Narrow"/>
          <w:b/>
          <w:sz w:val="20"/>
          <w:szCs w:val="20"/>
        </w:rPr>
      </w:pPr>
      <w:r w:rsidRPr="0018568D">
        <w:rPr>
          <w:rFonts w:ascii="Arial Narrow" w:hAnsi="Arial Narrow"/>
          <w:b/>
          <w:sz w:val="20"/>
          <w:szCs w:val="20"/>
        </w:rPr>
        <w:t>РЕШЕНИЕ</w:t>
      </w:r>
    </w:p>
    <w:p w:rsidR="0018568D" w:rsidRPr="0018568D" w:rsidRDefault="0018568D" w:rsidP="0018568D">
      <w:pPr>
        <w:rPr>
          <w:rFonts w:ascii="Arial Narrow" w:hAnsi="Arial Narrow"/>
          <w:sz w:val="20"/>
          <w:szCs w:val="20"/>
        </w:rPr>
      </w:pPr>
    </w:p>
    <w:p w:rsidR="0018568D" w:rsidRPr="0018568D" w:rsidRDefault="0018568D" w:rsidP="0018568D">
      <w:pPr>
        <w:jc w:val="center"/>
        <w:rPr>
          <w:rFonts w:ascii="Arial Narrow" w:eastAsia="Calibri" w:hAnsi="Arial Narrow"/>
          <w:sz w:val="20"/>
          <w:szCs w:val="20"/>
          <w:lang w:eastAsia="en-US"/>
        </w:rPr>
      </w:pPr>
    </w:p>
    <w:p w:rsidR="0018568D" w:rsidRPr="0018568D" w:rsidRDefault="0018568D" w:rsidP="0018568D">
      <w:pPr>
        <w:jc w:val="both"/>
        <w:rPr>
          <w:rFonts w:ascii="Arial Narrow" w:hAnsi="Arial Narrow"/>
          <w:sz w:val="20"/>
          <w:szCs w:val="20"/>
        </w:rPr>
      </w:pPr>
      <w:r w:rsidRPr="0018568D">
        <w:rPr>
          <w:rFonts w:ascii="Arial Narrow" w:hAnsi="Arial Narrow"/>
          <w:sz w:val="20"/>
          <w:szCs w:val="20"/>
          <w:lang w:val="en-US"/>
        </w:rPr>
        <w:t>V</w:t>
      </w:r>
      <w:r w:rsidRPr="0018568D">
        <w:rPr>
          <w:rFonts w:ascii="Arial Narrow" w:hAnsi="Arial Narrow"/>
          <w:sz w:val="20"/>
          <w:szCs w:val="20"/>
        </w:rPr>
        <w:t xml:space="preserve"> </w:t>
      </w:r>
      <w:r w:rsidRPr="0018568D">
        <w:rPr>
          <w:rFonts w:ascii="Arial Narrow" w:hAnsi="Arial Narrow"/>
          <w:sz w:val="20"/>
          <w:szCs w:val="20"/>
          <w:lang w:val="en-US"/>
        </w:rPr>
        <w:t>c</w:t>
      </w:r>
      <w:r w:rsidRPr="0018568D">
        <w:rPr>
          <w:rFonts w:ascii="Arial Narrow" w:hAnsi="Arial Narrow"/>
          <w:sz w:val="20"/>
          <w:szCs w:val="20"/>
        </w:rPr>
        <w:t>озыв</w:t>
      </w:r>
    </w:p>
    <w:p w:rsidR="0018568D" w:rsidRPr="0018568D" w:rsidRDefault="0018568D" w:rsidP="0018568D">
      <w:pPr>
        <w:jc w:val="both"/>
        <w:rPr>
          <w:rFonts w:ascii="Arial Narrow" w:hAnsi="Arial Narrow"/>
          <w:sz w:val="20"/>
          <w:szCs w:val="20"/>
        </w:rPr>
      </w:pPr>
      <w:r w:rsidRPr="0018568D">
        <w:rPr>
          <w:rFonts w:ascii="Arial Narrow" w:hAnsi="Arial Narrow"/>
          <w:sz w:val="20"/>
          <w:szCs w:val="20"/>
          <w:lang w:val="en-US"/>
        </w:rPr>
        <w:t>XXVI</w:t>
      </w:r>
      <w:r w:rsidRPr="0018568D">
        <w:rPr>
          <w:rFonts w:ascii="Arial Narrow" w:hAnsi="Arial Narrow"/>
          <w:sz w:val="20"/>
          <w:szCs w:val="20"/>
        </w:rPr>
        <w:t xml:space="preserve"> сессия</w:t>
      </w:r>
    </w:p>
    <w:p w:rsidR="0018568D" w:rsidRPr="0018568D" w:rsidRDefault="0018568D" w:rsidP="0018568D">
      <w:pPr>
        <w:jc w:val="both"/>
        <w:rPr>
          <w:rFonts w:ascii="Arial Narrow" w:hAnsi="Arial Narrow"/>
          <w:b/>
          <w:sz w:val="20"/>
          <w:szCs w:val="20"/>
        </w:rPr>
      </w:pPr>
      <w:r w:rsidRPr="0018568D">
        <w:rPr>
          <w:rFonts w:ascii="Arial Narrow" w:hAnsi="Arial Narrow"/>
          <w:sz w:val="20"/>
          <w:szCs w:val="20"/>
        </w:rPr>
        <w:t xml:space="preserve">«30» мая 2023 года                                   </w:t>
      </w:r>
      <w:r>
        <w:rPr>
          <w:rFonts w:ascii="Arial Narrow" w:hAnsi="Arial Narrow"/>
          <w:sz w:val="20"/>
          <w:szCs w:val="20"/>
        </w:rPr>
        <w:t xml:space="preserve">              </w:t>
      </w:r>
      <w:r w:rsidRPr="0018568D">
        <w:rPr>
          <w:rFonts w:ascii="Arial Narrow" w:hAnsi="Arial Narrow"/>
          <w:sz w:val="20"/>
          <w:szCs w:val="20"/>
        </w:rPr>
        <w:t xml:space="preserve">  </w:t>
      </w:r>
      <w:r w:rsidR="001D7E3B">
        <w:rPr>
          <w:rFonts w:ascii="Arial Narrow" w:hAnsi="Arial Narrow"/>
          <w:sz w:val="20"/>
          <w:szCs w:val="20"/>
        </w:rPr>
        <w:t xml:space="preserve">     </w:t>
      </w:r>
      <w:r w:rsidRPr="0018568D">
        <w:rPr>
          <w:rFonts w:ascii="Arial Narrow" w:hAnsi="Arial Narrow"/>
          <w:sz w:val="20"/>
          <w:szCs w:val="20"/>
        </w:rPr>
        <w:t xml:space="preserve">   </w:t>
      </w:r>
      <w:r w:rsidR="001D7E3B">
        <w:rPr>
          <w:rFonts w:ascii="Arial Narrow" w:hAnsi="Arial Narrow"/>
          <w:sz w:val="20"/>
          <w:szCs w:val="20"/>
        </w:rPr>
        <w:t xml:space="preserve"> </w:t>
      </w:r>
      <w:r w:rsidRPr="0018568D">
        <w:rPr>
          <w:rFonts w:ascii="Arial Narrow" w:hAnsi="Arial Narrow"/>
          <w:sz w:val="20"/>
          <w:szCs w:val="20"/>
        </w:rPr>
        <w:t xml:space="preserve">№ 114                  </w:t>
      </w:r>
      <w:r>
        <w:rPr>
          <w:rFonts w:ascii="Arial Narrow" w:hAnsi="Arial Narrow"/>
          <w:sz w:val="20"/>
          <w:szCs w:val="20"/>
        </w:rPr>
        <w:t xml:space="preserve">                   </w:t>
      </w:r>
      <w:r w:rsidRPr="0018568D">
        <w:rPr>
          <w:rFonts w:ascii="Arial Narrow" w:hAnsi="Arial Narrow"/>
          <w:sz w:val="20"/>
          <w:szCs w:val="20"/>
        </w:rPr>
        <w:t xml:space="preserve">                               </w:t>
      </w:r>
      <w:r w:rsidR="001D7E3B">
        <w:rPr>
          <w:rFonts w:ascii="Arial Narrow" w:hAnsi="Arial Narrow"/>
          <w:sz w:val="20"/>
          <w:szCs w:val="20"/>
        </w:rPr>
        <w:t xml:space="preserve">      </w:t>
      </w:r>
      <w:r w:rsidRPr="0018568D">
        <w:rPr>
          <w:rFonts w:ascii="Arial Narrow" w:hAnsi="Arial Narrow"/>
          <w:sz w:val="20"/>
          <w:szCs w:val="20"/>
        </w:rPr>
        <w:t xml:space="preserve"> п. Нидым</w:t>
      </w:r>
    </w:p>
    <w:p w:rsidR="0018568D" w:rsidRPr="0018568D" w:rsidRDefault="0018568D" w:rsidP="0018568D">
      <w:pPr>
        <w:contextualSpacing/>
        <w:rPr>
          <w:rFonts w:ascii="Arial Narrow" w:eastAsia="Calibri" w:hAnsi="Arial Narrow"/>
          <w:sz w:val="20"/>
          <w:szCs w:val="20"/>
        </w:rPr>
      </w:pPr>
    </w:p>
    <w:p w:rsidR="0018568D" w:rsidRPr="0018568D" w:rsidRDefault="0018568D" w:rsidP="0022448C">
      <w:pPr>
        <w:tabs>
          <w:tab w:val="left" w:pos="9356"/>
        </w:tabs>
        <w:contextualSpacing/>
        <w:jc w:val="center"/>
        <w:rPr>
          <w:rFonts w:ascii="Arial Narrow" w:eastAsia="Calibri" w:hAnsi="Arial Narrow"/>
          <w:b/>
          <w:sz w:val="20"/>
          <w:szCs w:val="20"/>
        </w:rPr>
      </w:pPr>
      <w:r w:rsidRPr="0018568D">
        <w:rPr>
          <w:rFonts w:ascii="Arial Narrow" w:eastAsia="Calibri" w:hAnsi="Arial Narrow"/>
          <w:b/>
          <w:bCs/>
          <w:sz w:val="20"/>
          <w:szCs w:val="20"/>
        </w:rPr>
        <w:t>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собственности муниципального образования «поселок Нидым»</w:t>
      </w:r>
    </w:p>
    <w:p w:rsidR="0018568D" w:rsidRPr="0018568D" w:rsidRDefault="0018568D" w:rsidP="0018568D">
      <w:pPr>
        <w:spacing w:after="100" w:afterAutospacing="1"/>
        <w:ind w:firstLine="709"/>
        <w:contextualSpacing/>
        <w:rPr>
          <w:rFonts w:ascii="Arial Narrow" w:eastAsia="Calibri" w:hAnsi="Arial Narrow"/>
          <w:sz w:val="20"/>
          <w:szCs w:val="20"/>
        </w:rPr>
      </w:pPr>
    </w:p>
    <w:p w:rsidR="0018568D" w:rsidRPr="0018568D" w:rsidRDefault="0018568D" w:rsidP="0022448C">
      <w:pPr>
        <w:autoSpaceDE w:val="0"/>
        <w:autoSpaceDN w:val="0"/>
        <w:adjustRightInd w:val="0"/>
        <w:ind w:firstLine="709"/>
        <w:jc w:val="both"/>
        <w:rPr>
          <w:rFonts w:ascii="Arial Narrow" w:eastAsia="Calibri" w:hAnsi="Arial Narrow"/>
          <w:sz w:val="20"/>
          <w:szCs w:val="20"/>
        </w:rPr>
      </w:pPr>
      <w:r w:rsidRPr="0018568D">
        <w:rPr>
          <w:rFonts w:ascii="Arial Narrow" w:eastAsia="Calibri" w:hAnsi="Arial Narrow"/>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29.12.2022 года № 605-ФЗ «О внесении изменений в отдельные законодательные акты Российской Федерации», Уставом поселка Нидым Эвенкийского муниципального района Красноярского края, Нидымский поселковый Совет депутатов </w:t>
      </w:r>
      <w:r w:rsidRPr="0018568D">
        <w:rPr>
          <w:rFonts w:ascii="Arial Narrow" w:eastAsia="Calibri" w:hAnsi="Arial Narrow"/>
          <w:b/>
          <w:sz w:val="20"/>
          <w:szCs w:val="20"/>
        </w:rPr>
        <w:t>РЕШИЛ:</w:t>
      </w:r>
    </w:p>
    <w:p w:rsidR="0018568D" w:rsidRPr="0018568D" w:rsidRDefault="0018568D" w:rsidP="0022448C">
      <w:pPr>
        <w:autoSpaceDE w:val="0"/>
        <w:autoSpaceDN w:val="0"/>
        <w:adjustRightInd w:val="0"/>
        <w:jc w:val="both"/>
        <w:rPr>
          <w:rFonts w:ascii="Arial Narrow" w:hAnsi="Arial Narrow"/>
          <w:sz w:val="20"/>
          <w:szCs w:val="20"/>
        </w:rPr>
      </w:pPr>
      <w:r w:rsidRPr="0018568D">
        <w:rPr>
          <w:rFonts w:ascii="Arial Narrow" w:hAnsi="Arial Narrow"/>
          <w:sz w:val="20"/>
          <w:szCs w:val="20"/>
        </w:rPr>
        <w:t>1.</w:t>
      </w:r>
      <w:r w:rsidR="0022448C">
        <w:rPr>
          <w:rFonts w:ascii="Arial Narrow" w:hAnsi="Arial Narrow"/>
          <w:sz w:val="20"/>
          <w:szCs w:val="20"/>
        </w:rPr>
        <w:tab/>
      </w:r>
      <w:r w:rsidRPr="0018568D">
        <w:rPr>
          <w:rFonts w:ascii="Arial Narrow" w:hAnsi="Arial Narrow"/>
          <w:sz w:val="20"/>
          <w:szCs w:val="20"/>
        </w:rPr>
        <w:t>Признать утратившим силу решение Нидымского поселкового Совета депутатов от 21.12.2018 № 79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w:t>
      </w:r>
    </w:p>
    <w:p w:rsidR="0018568D" w:rsidRPr="0018568D" w:rsidRDefault="0018568D" w:rsidP="0022448C">
      <w:pPr>
        <w:autoSpaceDE w:val="0"/>
        <w:autoSpaceDN w:val="0"/>
        <w:adjustRightInd w:val="0"/>
        <w:jc w:val="both"/>
        <w:rPr>
          <w:rFonts w:ascii="Arial Narrow" w:hAnsi="Arial Narrow"/>
          <w:sz w:val="20"/>
          <w:szCs w:val="20"/>
        </w:rPr>
      </w:pPr>
      <w:r w:rsidRPr="0018568D">
        <w:rPr>
          <w:rFonts w:ascii="Arial Narrow" w:hAnsi="Arial Narrow"/>
          <w:sz w:val="20"/>
          <w:szCs w:val="20"/>
        </w:rPr>
        <w:t>2.</w:t>
      </w:r>
      <w:r w:rsidR="0022448C">
        <w:rPr>
          <w:rFonts w:ascii="Arial Narrow" w:hAnsi="Arial Narrow"/>
          <w:sz w:val="20"/>
          <w:szCs w:val="20"/>
        </w:rPr>
        <w:tab/>
      </w:r>
      <w:r w:rsidRPr="0018568D">
        <w:rPr>
          <w:rFonts w:ascii="Arial Narrow" w:hAnsi="Arial Narrow"/>
          <w:sz w:val="20"/>
          <w:szCs w:val="20"/>
        </w:rPr>
        <w:t>Установить, что срок рассрочки оплаты движимого и недвижимого имущества, находящегося в собственности муниципального образования «поселок Нидым» приобретаемого арендуемого субъектами малого и среднего предпринимательства при реализации преимущественного права на приобретение арендуемого имущества, составляет 5 лет.</w:t>
      </w:r>
    </w:p>
    <w:p w:rsidR="0018568D" w:rsidRPr="0018568D" w:rsidRDefault="0022448C" w:rsidP="0022448C">
      <w:pPr>
        <w:autoSpaceDE w:val="0"/>
        <w:autoSpaceDN w:val="0"/>
        <w:adjustRightInd w:val="0"/>
        <w:jc w:val="both"/>
        <w:rPr>
          <w:rFonts w:ascii="Arial Narrow" w:hAnsi="Arial Narrow"/>
          <w:sz w:val="20"/>
          <w:szCs w:val="20"/>
        </w:rPr>
      </w:pPr>
      <w:r>
        <w:rPr>
          <w:rFonts w:ascii="Arial Narrow" w:hAnsi="Arial Narrow"/>
          <w:sz w:val="20"/>
          <w:szCs w:val="20"/>
        </w:rPr>
        <w:t>3</w:t>
      </w:r>
      <w:r w:rsidR="0018568D" w:rsidRPr="0018568D">
        <w:rPr>
          <w:rFonts w:ascii="Arial Narrow" w:hAnsi="Arial Narrow"/>
          <w:sz w:val="20"/>
          <w:szCs w:val="20"/>
        </w:rPr>
        <w:t>.</w:t>
      </w:r>
      <w:r>
        <w:rPr>
          <w:rFonts w:ascii="Arial Narrow" w:hAnsi="Arial Narrow"/>
          <w:sz w:val="20"/>
          <w:szCs w:val="20"/>
        </w:rPr>
        <w:tab/>
      </w:r>
      <w:r w:rsidR="0018568D" w:rsidRPr="0018568D">
        <w:rPr>
          <w:rFonts w:ascii="Arial Narrow" w:hAnsi="Arial Narrow"/>
          <w:sz w:val="20"/>
          <w:szCs w:val="20"/>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частью 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18568D" w:rsidRPr="0018568D" w:rsidRDefault="0022448C" w:rsidP="0022448C">
      <w:pPr>
        <w:autoSpaceDE w:val="0"/>
        <w:autoSpaceDN w:val="0"/>
        <w:adjustRightInd w:val="0"/>
        <w:jc w:val="both"/>
        <w:rPr>
          <w:rFonts w:ascii="Arial Narrow" w:hAnsi="Arial Narrow"/>
          <w:sz w:val="20"/>
          <w:szCs w:val="20"/>
        </w:rPr>
      </w:pPr>
      <w:r>
        <w:rPr>
          <w:rFonts w:ascii="Arial Narrow" w:hAnsi="Arial Narrow"/>
          <w:sz w:val="20"/>
          <w:szCs w:val="20"/>
        </w:rPr>
        <w:t>4</w:t>
      </w:r>
      <w:r w:rsidR="0018568D" w:rsidRPr="0018568D">
        <w:rPr>
          <w:rFonts w:ascii="Arial Narrow" w:hAnsi="Arial Narrow"/>
          <w:sz w:val="20"/>
          <w:szCs w:val="20"/>
        </w:rPr>
        <w:t>.</w:t>
      </w:r>
      <w:r>
        <w:rPr>
          <w:rFonts w:ascii="Arial Narrow" w:hAnsi="Arial Narrow"/>
          <w:sz w:val="20"/>
          <w:szCs w:val="20"/>
        </w:rPr>
        <w:tab/>
      </w:r>
      <w:r w:rsidR="0018568D" w:rsidRPr="0018568D">
        <w:rPr>
          <w:rFonts w:ascii="Arial Narrow" w:hAnsi="Arial Narrow"/>
          <w:sz w:val="20"/>
          <w:szCs w:val="20"/>
        </w:rPr>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18568D" w:rsidRPr="0018568D" w:rsidRDefault="0022448C" w:rsidP="0022448C">
      <w:pPr>
        <w:autoSpaceDE w:val="0"/>
        <w:autoSpaceDN w:val="0"/>
        <w:adjustRightInd w:val="0"/>
        <w:jc w:val="both"/>
        <w:rPr>
          <w:rFonts w:ascii="Arial Narrow" w:hAnsi="Arial Narrow"/>
          <w:sz w:val="20"/>
          <w:szCs w:val="20"/>
        </w:rPr>
      </w:pPr>
      <w:r>
        <w:rPr>
          <w:rFonts w:ascii="Arial Narrow" w:hAnsi="Arial Narrow"/>
          <w:sz w:val="20"/>
          <w:szCs w:val="20"/>
        </w:rPr>
        <w:t>5</w:t>
      </w:r>
      <w:r w:rsidR="0018568D" w:rsidRPr="0018568D">
        <w:rPr>
          <w:rFonts w:ascii="Arial Narrow" w:hAnsi="Arial Narrow"/>
          <w:sz w:val="20"/>
          <w:szCs w:val="20"/>
        </w:rPr>
        <w:t>.</w:t>
      </w:r>
      <w:r>
        <w:rPr>
          <w:rFonts w:ascii="Arial Narrow" w:hAnsi="Arial Narrow"/>
          <w:sz w:val="20"/>
          <w:szCs w:val="20"/>
        </w:rPr>
        <w:tab/>
      </w:r>
      <w:r w:rsidR="0018568D" w:rsidRPr="0018568D">
        <w:rPr>
          <w:rFonts w:ascii="Arial Narrow" w:hAnsi="Arial Narrow"/>
          <w:sz w:val="20"/>
          <w:szCs w:val="20"/>
        </w:rPr>
        <w:t>Оплата приобретаемого в рассрочку арендуемого имущества может быть осуществлена досрочно на основании решения покупателя.</w:t>
      </w:r>
    </w:p>
    <w:p w:rsidR="0018568D" w:rsidRPr="0018568D" w:rsidRDefault="0022448C" w:rsidP="0022448C">
      <w:pPr>
        <w:autoSpaceDE w:val="0"/>
        <w:autoSpaceDN w:val="0"/>
        <w:adjustRightInd w:val="0"/>
        <w:jc w:val="both"/>
        <w:rPr>
          <w:rFonts w:ascii="Arial Narrow" w:hAnsi="Arial Narrow"/>
          <w:sz w:val="20"/>
          <w:szCs w:val="20"/>
        </w:rPr>
      </w:pPr>
      <w:r>
        <w:rPr>
          <w:rFonts w:ascii="Arial Narrow" w:hAnsi="Arial Narrow"/>
          <w:sz w:val="20"/>
          <w:szCs w:val="20"/>
        </w:rPr>
        <w:t>6</w:t>
      </w:r>
      <w:r w:rsidR="0018568D" w:rsidRPr="0018568D">
        <w:rPr>
          <w:rFonts w:ascii="Arial Narrow" w:hAnsi="Arial Narrow"/>
          <w:sz w:val="20"/>
          <w:szCs w:val="20"/>
        </w:rPr>
        <w:t>.</w:t>
      </w:r>
      <w:r>
        <w:rPr>
          <w:rFonts w:ascii="Arial Narrow" w:hAnsi="Arial Narrow"/>
          <w:sz w:val="20"/>
          <w:szCs w:val="20"/>
        </w:rPr>
        <w:tab/>
      </w:r>
      <w:r w:rsidR="0018568D" w:rsidRPr="0018568D">
        <w:rPr>
          <w:rFonts w:ascii="Arial Narrow" w:hAnsi="Arial Narrow"/>
          <w:sz w:val="20"/>
          <w:szCs w:val="20"/>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18568D" w:rsidRPr="0018568D" w:rsidRDefault="0022448C" w:rsidP="0022448C">
      <w:pPr>
        <w:autoSpaceDE w:val="0"/>
        <w:autoSpaceDN w:val="0"/>
        <w:adjustRightInd w:val="0"/>
        <w:jc w:val="both"/>
        <w:rPr>
          <w:rFonts w:ascii="Arial Narrow" w:hAnsi="Arial Narrow"/>
          <w:sz w:val="20"/>
          <w:szCs w:val="20"/>
        </w:rPr>
      </w:pPr>
      <w:r>
        <w:rPr>
          <w:rFonts w:ascii="Arial Narrow" w:hAnsi="Arial Narrow"/>
          <w:sz w:val="20"/>
          <w:szCs w:val="20"/>
        </w:rPr>
        <w:t>7</w:t>
      </w:r>
      <w:r w:rsidR="0018568D" w:rsidRPr="0018568D">
        <w:rPr>
          <w:rFonts w:ascii="Arial Narrow" w:hAnsi="Arial Narrow"/>
          <w:sz w:val="20"/>
          <w:szCs w:val="20"/>
        </w:rPr>
        <w:t>.</w:t>
      </w:r>
      <w:r>
        <w:rPr>
          <w:rFonts w:ascii="Arial Narrow" w:hAnsi="Arial Narrow"/>
          <w:sz w:val="20"/>
          <w:szCs w:val="20"/>
        </w:rPr>
        <w:tab/>
      </w:r>
      <w:r w:rsidR="0018568D" w:rsidRPr="0018568D">
        <w:rPr>
          <w:rFonts w:ascii="Arial Narrow" w:hAnsi="Arial Narrow"/>
          <w:sz w:val="20"/>
          <w:szCs w:val="20"/>
        </w:rPr>
        <w:t>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18568D" w:rsidRPr="0018568D" w:rsidRDefault="0022448C" w:rsidP="0022448C">
      <w:pPr>
        <w:autoSpaceDE w:val="0"/>
        <w:autoSpaceDN w:val="0"/>
        <w:adjustRightInd w:val="0"/>
        <w:jc w:val="both"/>
        <w:rPr>
          <w:rFonts w:ascii="Arial Narrow" w:hAnsi="Arial Narrow"/>
          <w:sz w:val="20"/>
          <w:szCs w:val="20"/>
        </w:rPr>
      </w:pPr>
      <w:r>
        <w:rPr>
          <w:rFonts w:ascii="Arial Narrow" w:hAnsi="Arial Narrow"/>
          <w:sz w:val="20"/>
          <w:szCs w:val="20"/>
        </w:rPr>
        <w:t>8</w:t>
      </w:r>
      <w:r w:rsidR="0018568D" w:rsidRPr="0018568D">
        <w:rPr>
          <w:rFonts w:ascii="Arial Narrow" w:hAnsi="Arial Narrow"/>
          <w:sz w:val="20"/>
          <w:szCs w:val="20"/>
        </w:rPr>
        <w:t>.</w:t>
      </w:r>
      <w:r>
        <w:rPr>
          <w:rFonts w:ascii="Arial Narrow" w:hAnsi="Arial Narrow"/>
          <w:sz w:val="20"/>
          <w:szCs w:val="20"/>
        </w:rPr>
        <w:tab/>
      </w:r>
      <w:r w:rsidR="0018568D" w:rsidRPr="0018568D">
        <w:rPr>
          <w:rFonts w:ascii="Arial Narrow" w:hAnsi="Arial Narrow"/>
          <w:sz w:val="20"/>
          <w:szCs w:val="20"/>
        </w:rPr>
        <w:t>Состав и виды движимого имущества, не подлежащего отчуждению устанавливаются Администрацией поселка Нидым Эвенкийского муниципального района Красноярского края в состав сведений, которые вносятся в утверждаемые в соответствии с частью 4 статьи 18 Федерального закона "О развитии малого и среднего предпринимательства в Российской Федерации" перечни муниципального имущества, предназначенного для передачи во владение и (или) в пользование субъектам малого и среднего предпринимательства.</w:t>
      </w:r>
    </w:p>
    <w:p w:rsidR="0018568D" w:rsidRPr="0018568D" w:rsidRDefault="0022448C" w:rsidP="0022448C">
      <w:pPr>
        <w:autoSpaceDE w:val="0"/>
        <w:autoSpaceDN w:val="0"/>
        <w:adjustRightInd w:val="0"/>
        <w:jc w:val="both"/>
        <w:rPr>
          <w:rFonts w:ascii="Arial Narrow" w:hAnsi="Arial Narrow"/>
          <w:sz w:val="20"/>
          <w:szCs w:val="20"/>
        </w:rPr>
      </w:pPr>
      <w:r>
        <w:rPr>
          <w:rFonts w:ascii="Arial Narrow" w:hAnsi="Arial Narrow"/>
          <w:sz w:val="20"/>
          <w:szCs w:val="20"/>
        </w:rPr>
        <w:t>9</w:t>
      </w:r>
      <w:r w:rsidR="0018568D" w:rsidRPr="0018568D">
        <w:rPr>
          <w:rFonts w:ascii="Arial Narrow" w:hAnsi="Arial Narrow"/>
          <w:sz w:val="20"/>
          <w:szCs w:val="20"/>
        </w:rPr>
        <w:t>.</w:t>
      </w:r>
      <w:r>
        <w:rPr>
          <w:rFonts w:ascii="Arial Narrow" w:hAnsi="Arial Narrow"/>
          <w:sz w:val="20"/>
          <w:szCs w:val="20"/>
        </w:rPr>
        <w:tab/>
      </w:r>
      <w:r w:rsidR="0018568D" w:rsidRPr="0018568D">
        <w:rPr>
          <w:rFonts w:ascii="Arial Narrow" w:hAnsi="Arial Narrow"/>
          <w:sz w:val="20"/>
          <w:szCs w:val="20"/>
        </w:rPr>
        <w:t>Контроль за исполнением данного решения оставляю за собой.</w:t>
      </w:r>
    </w:p>
    <w:p w:rsidR="0018568D" w:rsidRPr="0018568D" w:rsidRDefault="0022448C" w:rsidP="0022448C">
      <w:pPr>
        <w:autoSpaceDE w:val="0"/>
        <w:autoSpaceDN w:val="0"/>
        <w:adjustRightInd w:val="0"/>
        <w:jc w:val="both"/>
        <w:rPr>
          <w:rFonts w:ascii="Arial Narrow" w:eastAsia="Calibri" w:hAnsi="Arial Narrow"/>
          <w:sz w:val="20"/>
          <w:szCs w:val="20"/>
          <w:lang w:eastAsia="en-US"/>
        </w:rPr>
      </w:pPr>
      <w:r>
        <w:rPr>
          <w:rFonts w:ascii="Arial Narrow" w:hAnsi="Arial Narrow"/>
          <w:sz w:val="20"/>
          <w:szCs w:val="20"/>
        </w:rPr>
        <w:t>10</w:t>
      </w:r>
      <w:r w:rsidR="0018568D" w:rsidRPr="0018568D">
        <w:rPr>
          <w:rFonts w:ascii="Arial Narrow" w:hAnsi="Arial Narrow"/>
          <w:sz w:val="20"/>
          <w:szCs w:val="20"/>
        </w:rPr>
        <w:t>.</w:t>
      </w:r>
      <w:r>
        <w:rPr>
          <w:rFonts w:ascii="Arial Narrow" w:hAnsi="Arial Narrow"/>
          <w:sz w:val="20"/>
          <w:szCs w:val="20"/>
        </w:rPr>
        <w:tab/>
      </w:r>
      <w:r w:rsidR="0018568D" w:rsidRPr="0018568D">
        <w:rPr>
          <w:rFonts w:ascii="Arial Narrow" w:hAnsi="Arial Narrow"/>
          <w:sz w:val="20"/>
          <w:szCs w:val="20"/>
        </w:rPr>
        <w:t>Решение вступает в силу в день, следующий за днем его официального опубликования в «Официальном вестнике Эвенкийского муниципального района».</w:t>
      </w:r>
    </w:p>
    <w:p w:rsidR="0018568D" w:rsidRPr="0018568D" w:rsidRDefault="0018568D" w:rsidP="0022448C">
      <w:pPr>
        <w:autoSpaceDE w:val="0"/>
        <w:autoSpaceDN w:val="0"/>
        <w:adjustRightInd w:val="0"/>
        <w:jc w:val="both"/>
        <w:outlineLvl w:val="0"/>
        <w:rPr>
          <w:rFonts w:ascii="Arial Narrow" w:hAnsi="Arial Narrow"/>
          <w:sz w:val="20"/>
          <w:szCs w:val="20"/>
        </w:rPr>
      </w:pPr>
    </w:p>
    <w:p w:rsidR="0018568D" w:rsidRPr="0018568D" w:rsidRDefault="0018568D" w:rsidP="0018568D">
      <w:pPr>
        <w:autoSpaceDE w:val="0"/>
        <w:autoSpaceDN w:val="0"/>
        <w:adjustRightInd w:val="0"/>
        <w:jc w:val="both"/>
        <w:rPr>
          <w:rFonts w:ascii="Arial Narrow" w:eastAsia="Calibri" w:hAnsi="Arial Narrow"/>
          <w:sz w:val="20"/>
          <w:szCs w:val="20"/>
          <w:lang w:eastAsia="en-US"/>
        </w:rPr>
      </w:pPr>
      <w:r w:rsidRPr="0018568D">
        <w:rPr>
          <w:rFonts w:ascii="Arial Narrow" w:eastAsia="Calibri" w:hAnsi="Arial Narrow"/>
          <w:sz w:val="20"/>
          <w:szCs w:val="20"/>
        </w:rPr>
        <w:t>Глава поселка Нидым</w:t>
      </w:r>
    </w:p>
    <w:p w:rsidR="0018568D" w:rsidRPr="0018568D" w:rsidRDefault="0018568D" w:rsidP="0018568D">
      <w:pPr>
        <w:autoSpaceDE w:val="0"/>
        <w:autoSpaceDN w:val="0"/>
        <w:adjustRightInd w:val="0"/>
        <w:jc w:val="both"/>
        <w:rPr>
          <w:rFonts w:ascii="Arial Narrow" w:eastAsia="Calibri" w:hAnsi="Arial Narrow"/>
          <w:sz w:val="20"/>
          <w:szCs w:val="20"/>
        </w:rPr>
      </w:pPr>
      <w:r w:rsidRPr="0018568D">
        <w:rPr>
          <w:rFonts w:ascii="Arial Narrow" w:eastAsia="Calibri" w:hAnsi="Arial Narrow"/>
          <w:sz w:val="20"/>
          <w:szCs w:val="20"/>
        </w:rPr>
        <w:t>Председатель Нидымского</w:t>
      </w:r>
    </w:p>
    <w:p w:rsidR="0018568D" w:rsidRPr="0018568D" w:rsidRDefault="0018568D" w:rsidP="0018568D">
      <w:pPr>
        <w:jc w:val="both"/>
        <w:rPr>
          <w:rFonts w:ascii="Arial Narrow" w:hAnsi="Arial Narrow"/>
          <w:color w:val="000000"/>
          <w:sz w:val="20"/>
          <w:szCs w:val="20"/>
        </w:rPr>
      </w:pPr>
      <w:r w:rsidRPr="0018568D">
        <w:rPr>
          <w:rFonts w:ascii="Arial Narrow" w:eastAsia="Calibri" w:hAnsi="Arial Narrow"/>
          <w:sz w:val="20"/>
          <w:szCs w:val="20"/>
        </w:rPr>
        <w:t xml:space="preserve">поселкового Совета депутатов                           </w:t>
      </w:r>
      <w:r w:rsidR="0022448C">
        <w:rPr>
          <w:rFonts w:ascii="Arial Narrow" w:eastAsia="Calibri" w:hAnsi="Arial Narrow"/>
          <w:sz w:val="20"/>
          <w:szCs w:val="20"/>
        </w:rPr>
        <w:t xml:space="preserve">        </w:t>
      </w:r>
      <w:r w:rsidR="003F1F78">
        <w:rPr>
          <w:rFonts w:ascii="Arial Narrow" w:eastAsia="Calibri" w:hAnsi="Arial Narrow"/>
          <w:sz w:val="20"/>
          <w:szCs w:val="20"/>
        </w:rPr>
        <w:t xml:space="preserve">      </w:t>
      </w:r>
      <w:r w:rsidR="0022448C">
        <w:rPr>
          <w:rFonts w:ascii="Arial Narrow" w:eastAsia="Calibri" w:hAnsi="Arial Narrow"/>
          <w:sz w:val="20"/>
          <w:szCs w:val="20"/>
        </w:rPr>
        <w:t xml:space="preserve">  п/п                                                           </w:t>
      </w:r>
      <w:r w:rsidRPr="0018568D">
        <w:rPr>
          <w:rFonts w:ascii="Arial Narrow" w:eastAsia="Calibri" w:hAnsi="Arial Narrow"/>
          <w:sz w:val="20"/>
          <w:szCs w:val="20"/>
        </w:rPr>
        <w:t xml:space="preserve">  </w:t>
      </w:r>
      <w:r w:rsidR="003F1F78">
        <w:rPr>
          <w:rFonts w:ascii="Arial Narrow" w:eastAsia="Calibri" w:hAnsi="Arial Narrow"/>
          <w:sz w:val="20"/>
          <w:szCs w:val="20"/>
        </w:rPr>
        <w:t xml:space="preserve">       </w:t>
      </w:r>
      <w:r w:rsidRPr="0018568D">
        <w:rPr>
          <w:rFonts w:ascii="Arial Narrow" w:hAnsi="Arial Narrow"/>
          <w:color w:val="000000"/>
          <w:sz w:val="20"/>
          <w:szCs w:val="20"/>
        </w:rPr>
        <w:t>М.Н. Коваленко</w:t>
      </w:r>
    </w:p>
    <w:p w:rsidR="0018568D" w:rsidRDefault="0018568D" w:rsidP="00A65056">
      <w:pPr>
        <w:jc w:val="right"/>
        <w:rPr>
          <w:rFonts w:ascii="Arial Narrow" w:hAnsi="Arial Narrow"/>
          <w:sz w:val="20"/>
          <w:szCs w:val="20"/>
        </w:rPr>
      </w:pPr>
    </w:p>
    <w:p w:rsidR="0022448C" w:rsidRPr="0022448C" w:rsidRDefault="0022448C" w:rsidP="0022448C">
      <w:pPr>
        <w:jc w:val="center"/>
        <w:rPr>
          <w:rFonts w:ascii="Arial Narrow" w:hAnsi="Arial Narrow"/>
          <w:b/>
          <w:color w:val="000000"/>
          <w:sz w:val="20"/>
          <w:szCs w:val="20"/>
        </w:rPr>
      </w:pPr>
      <w:r w:rsidRPr="0022448C">
        <w:rPr>
          <w:rFonts w:ascii="Arial Narrow" w:hAnsi="Arial Narrow"/>
          <w:b/>
          <w:color w:val="000000"/>
          <w:sz w:val="20"/>
          <w:szCs w:val="20"/>
        </w:rPr>
        <w:t>КРАСНОЯРСКИЙ КРАЙ</w:t>
      </w:r>
    </w:p>
    <w:p w:rsidR="0022448C" w:rsidRPr="0022448C" w:rsidRDefault="0022448C" w:rsidP="0022448C">
      <w:pPr>
        <w:jc w:val="center"/>
        <w:rPr>
          <w:rFonts w:ascii="Arial Narrow" w:hAnsi="Arial Narrow"/>
          <w:b/>
          <w:color w:val="000000"/>
          <w:sz w:val="20"/>
          <w:szCs w:val="20"/>
        </w:rPr>
      </w:pPr>
      <w:r w:rsidRPr="0022448C">
        <w:rPr>
          <w:rFonts w:ascii="Arial Narrow" w:hAnsi="Arial Narrow"/>
          <w:b/>
          <w:color w:val="000000"/>
          <w:sz w:val="20"/>
          <w:szCs w:val="20"/>
        </w:rPr>
        <w:t>ЭВЕНКИЙСКИЙ МУНИЦИПАЛЬНЫЙ РАЙОН</w:t>
      </w:r>
    </w:p>
    <w:p w:rsidR="0022448C" w:rsidRPr="0022448C" w:rsidRDefault="0022448C" w:rsidP="0022448C">
      <w:pPr>
        <w:jc w:val="center"/>
        <w:rPr>
          <w:rFonts w:ascii="Arial Narrow" w:hAnsi="Arial Narrow"/>
          <w:b/>
          <w:color w:val="000000"/>
          <w:sz w:val="20"/>
          <w:szCs w:val="20"/>
        </w:rPr>
      </w:pPr>
      <w:r w:rsidRPr="0022448C">
        <w:rPr>
          <w:rFonts w:ascii="Arial Narrow" w:hAnsi="Arial Narrow"/>
          <w:b/>
          <w:color w:val="000000"/>
          <w:sz w:val="20"/>
          <w:szCs w:val="20"/>
        </w:rPr>
        <w:t>НИДЫМСКИЙ ПОСЕЛКОВЫЙ</w:t>
      </w:r>
    </w:p>
    <w:p w:rsidR="0022448C" w:rsidRPr="0022448C" w:rsidRDefault="0022448C" w:rsidP="0022448C">
      <w:pPr>
        <w:jc w:val="center"/>
        <w:rPr>
          <w:rFonts w:ascii="Arial Narrow" w:hAnsi="Arial Narrow"/>
          <w:b/>
          <w:color w:val="000000"/>
          <w:sz w:val="20"/>
          <w:szCs w:val="20"/>
        </w:rPr>
      </w:pPr>
      <w:r w:rsidRPr="0022448C">
        <w:rPr>
          <w:rFonts w:ascii="Arial Narrow" w:hAnsi="Arial Narrow"/>
          <w:b/>
          <w:color w:val="000000"/>
          <w:sz w:val="20"/>
          <w:szCs w:val="20"/>
        </w:rPr>
        <w:t>СОВЕТ ДЕПУТАТОВ</w:t>
      </w:r>
    </w:p>
    <w:p w:rsidR="0022448C" w:rsidRPr="0022448C" w:rsidRDefault="0022448C" w:rsidP="0022448C">
      <w:pPr>
        <w:jc w:val="center"/>
        <w:rPr>
          <w:rFonts w:ascii="Arial Narrow" w:hAnsi="Arial Narrow"/>
          <w:b/>
          <w:bCs/>
          <w:sz w:val="20"/>
          <w:szCs w:val="20"/>
        </w:rPr>
      </w:pPr>
    </w:p>
    <w:p w:rsidR="0022448C" w:rsidRPr="0022448C" w:rsidRDefault="0022448C" w:rsidP="0022448C">
      <w:pPr>
        <w:jc w:val="center"/>
        <w:rPr>
          <w:rFonts w:ascii="Arial Narrow" w:hAnsi="Arial Narrow"/>
          <w:b/>
          <w:sz w:val="20"/>
          <w:szCs w:val="20"/>
        </w:rPr>
      </w:pPr>
      <w:r w:rsidRPr="0022448C">
        <w:rPr>
          <w:rFonts w:ascii="Arial Narrow" w:hAnsi="Arial Narrow"/>
          <w:b/>
          <w:sz w:val="20"/>
          <w:szCs w:val="20"/>
        </w:rPr>
        <w:t>РЕШЕНИЕ</w:t>
      </w:r>
    </w:p>
    <w:p w:rsidR="0022448C" w:rsidRPr="0022448C" w:rsidRDefault="0022448C" w:rsidP="0022448C">
      <w:pPr>
        <w:rPr>
          <w:rFonts w:ascii="Arial Narrow" w:hAnsi="Arial Narrow"/>
          <w:sz w:val="20"/>
          <w:szCs w:val="20"/>
        </w:rPr>
      </w:pPr>
    </w:p>
    <w:p w:rsidR="0022448C" w:rsidRPr="0022448C" w:rsidRDefault="0022448C" w:rsidP="0022448C">
      <w:pPr>
        <w:jc w:val="both"/>
        <w:rPr>
          <w:rFonts w:ascii="Arial Narrow" w:hAnsi="Arial Narrow"/>
          <w:sz w:val="20"/>
          <w:szCs w:val="20"/>
        </w:rPr>
      </w:pPr>
      <w:r w:rsidRPr="0022448C">
        <w:rPr>
          <w:rFonts w:ascii="Arial Narrow" w:hAnsi="Arial Narrow"/>
          <w:sz w:val="20"/>
          <w:szCs w:val="20"/>
          <w:lang w:val="en-US"/>
        </w:rPr>
        <w:t>V</w:t>
      </w:r>
      <w:r w:rsidRPr="0022448C">
        <w:rPr>
          <w:rFonts w:ascii="Arial Narrow" w:hAnsi="Arial Narrow"/>
          <w:sz w:val="20"/>
          <w:szCs w:val="20"/>
        </w:rPr>
        <w:t xml:space="preserve"> </w:t>
      </w:r>
      <w:r w:rsidRPr="0022448C">
        <w:rPr>
          <w:rFonts w:ascii="Arial Narrow" w:hAnsi="Arial Narrow"/>
          <w:sz w:val="20"/>
          <w:szCs w:val="20"/>
          <w:lang w:val="en-US"/>
        </w:rPr>
        <w:t>c</w:t>
      </w:r>
      <w:r w:rsidRPr="0022448C">
        <w:rPr>
          <w:rFonts w:ascii="Arial Narrow" w:hAnsi="Arial Narrow"/>
          <w:sz w:val="20"/>
          <w:szCs w:val="20"/>
        </w:rPr>
        <w:t>озыв</w:t>
      </w:r>
    </w:p>
    <w:p w:rsidR="0022448C" w:rsidRPr="0022448C" w:rsidRDefault="0022448C" w:rsidP="0022448C">
      <w:pPr>
        <w:jc w:val="both"/>
        <w:rPr>
          <w:rFonts w:ascii="Arial Narrow" w:hAnsi="Arial Narrow"/>
          <w:sz w:val="20"/>
          <w:szCs w:val="20"/>
        </w:rPr>
      </w:pPr>
      <w:r w:rsidRPr="0022448C">
        <w:rPr>
          <w:rFonts w:ascii="Arial Narrow" w:hAnsi="Arial Narrow"/>
          <w:sz w:val="20"/>
          <w:szCs w:val="20"/>
          <w:lang w:val="en-US"/>
        </w:rPr>
        <w:t>XXVII</w:t>
      </w:r>
      <w:r w:rsidRPr="0022448C">
        <w:rPr>
          <w:rFonts w:ascii="Arial Narrow" w:hAnsi="Arial Narrow"/>
          <w:sz w:val="20"/>
          <w:szCs w:val="20"/>
        </w:rPr>
        <w:t xml:space="preserve"> сессия</w:t>
      </w:r>
    </w:p>
    <w:p w:rsidR="0022448C" w:rsidRPr="0022448C" w:rsidRDefault="0022448C" w:rsidP="0022448C">
      <w:pPr>
        <w:jc w:val="both"/>
        <w:rPr>
          <w:rFonts w:ascii="Arial Narrow" w:hAnsi="Arial Narrow"/>
          <w:b/>
          <w:sz w:val="20"/>
          <w:szCs w:val="20"/>
        </w:rPr>
      </w:pPr>
      <w:r w:rsidRPr="0022448C">
        <w:rPr>
          <w:rFonts w:ascii="Arial Narrow" w:hAnsi="Arial Narrow"/>
          <w:sz w:val="20"/>
          <w:szCs w:val="20"/>
        </w:rPr>
        <w:t xml:space="preserve">«9» июня 2023 года        </w:t>
      </w:r>
      <w:r>
        <w:rPr>
          <w:rFonts w:ascii="Arial Narrow" w:hAnsi="Arial Narrow"/>
          <w:sz w:val="20"/>
          <w:szCs w:val="20"/>
        </w:rPr>
        <w:t xml:space="preserve">                                              </w:t>
      </w:r>
      <w:r w:rsidR="003F1F78">
        <w:rPr>
          <w:rFonts w:ascii="Arial Narrow" w:hAnsi="Arial Narrow"/>
          <w:sz w:val="20"/>
          <w:szCs w:val="20"/>
        </w:rPr>
        <w:t xml:space="preserve">   </w:t>
      </w:r>
      <w:r w:rsidRPr="0022448C">
        <w:rPr>
          <w:rFonts w:ascii="Arial Narrow" w:hAnsi="Arial Narrow"/>
          <w:sz w:val="20"/>
          <w:szCs w:val="20"/>
        </w:rPr>
        <w:t xml:space="preserve">  № 116                           </w:t>
      </w:r>
      <w:r>
        <w:rPr>
          <w:rFonts w:ascii="Arial Narrow" w:hAnsi="Arial Narrow"/>
          <w:sz w:val="20"/>
          <w:szCs w:val="20"/>
        </w:rPr>
        <w:t xml:space="preserve">                             </w:t>
      </w:r>
      <w:r w:rsidRPr="0022448C">
        <w:rPr>
          <w:rFonts w:ascii="Arial Narrow" w:hAnsi="Arial Narrow"/>
          <w:sz w:val="20"/>
          <w:szCs w:val="20"/>
        </w:rPr>
        <w:t xml:space="preserve">       </w:t>
      </w:r>
      <w:r w:rsidR="003F1F78">
        <w:rPr>
          <w:rFonts w:ascii="Arial Narrow" w:hAnsi="Arial Narrow"/>
          <w:sz w:val="20"/>
          <w:szCs w:val="20"/>
        </w:rPr>
        <w:t xml:space="preserve">      </w:t>
      </w:r>
      <w:r w:rsidRPr="0022448C">
        <w:rPr>
          <w:rFonts w:ascii="Arial Narrow" w:hAnsi="Arial Narrow"/>
          <w:sz w:val="20"/>
          <w:szCs w:val="20"/>
        </w:rPr>
        <w:t xml:space="preserve">    п. Нидым</w:t>
      </w:r>
    </w:p>
    <w:p w:rsidR="0022448C" w:rsidRPr="0022448C" w:rsidRDefault="0022448C" w:rsidP="0022448C">
      <w:pPr>
        <w:rPr>
          <w:rFonts w:ascii="Arial Narrow" w:hAnsi="Arial Narrow"/>
          <w:b/>
          <w:sz w:val="20"/>
          <w:szCs w:val="20"/>
        </w:rPr>
      </w:pPr>
    </w:p>
    <w:p w:rsidR="0022448C" w:rsidRPr="0022448C" w:rsidRDefault="0022448C" w:rsidP="0022448C">
      <w:pPr>
        <w:jc w:val="center"/>
        <w:rPr>
          <w:rFonts w:ascii="Arial Narrow" w:hAnsi="Arial Narrow"/>
          <w:b/>
          <w:sz w:val="20"/>
          <w:szCs w:val="20"/>
        </w:rPr>
      </w:pPr>
      <w:r w:rsidRPr="0022448C">
        <w:rPr>
          <w:rFonts w:ascii="Arial Narrow" w:hAnsi="Arial Narrow"/>
          <w:b/>
          <w:sz w:val="20"/>
          <w:szCs w:val="20"/>
        </w:rPr>
        <w:t>Об утверждении отчета об исполнении бюджета поселка Нидым за 2022 год</w:t>
      </w:r>
    </w:p>
    <w:p w:rsidR="0022448C" w:rsidRPr="0022448C" w:rsidRDefault="0022448C" w:rsidP="0022448C">
      <w:pPr>
        <w:rPr>
          <w:rFonts w:ascii="Arial Narrow" w:hAnsi="Arial Narrow"/>
          <w:b/>
          <w:sz w:val="20"/>
          <w:szCs w:val="20"/>
        </w:rPr>
      </w:pPr>
    </w:p>
    <w:p w:rsidR="0022448C" w:rsidRPr="0022448C" w:rsidRDefault="0022448C" w:rsidP="0022448C">
      <w:pPr>
        <w:ind w:firstLine="709"/>
        <w:jc w:val="both"/>
        <w:rPr>
          <w:rFonts w:ascii="Arial Narrow" w:hAnsi="Arial Narrow"/>
          <w:b/>
          <w:sz w:val="20"/>
          <w:szCs w:val="20"/>
        </w:rPr>
      </w:pPr>
      <w:r w:rsidRPr="0022448C">
        <w:rPr>
          <w:rFonts w:ascii="Arial Narrow" w:hAnsi="Arial Narrow"/>
          <w:sz w:val="20"/>
          <w:szCs w:val="20"/>
        </w:rPr>
        <w:t xml:space="preserve">Рассмотрев отчет об исполнении бюджета поселка Нидым за 2022 год, руководствуясь статьей 264.5 и 264.6 Бюджетного кодекса Российской Федерации Нидымский поселковый Совет депутатов </w:t>
      </w:r>
      <w:r w:rsidRPr="0022448C">
        <w:rPr>
          <w:rFonts w:ascii="Arial Narrow" w:hAnsi="Arial Narrow"/>
          <w:b/>
          <w:sz w:val="20"/>
          <w:szCs w:val="20"/>
        </w:rPr>
        <w:t>РЕШИЛ:</w:t>
      </w:r>
    </w:p>
    <w:p w:rsidR="0022448C" w:rsidRPr="0022448C" w:rsidRDefault="0022448C" w:rsidP="0022448C">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22448C">
        <w:rPr>
          <w:rFonts w:ascii="Arial Narrow" w:hAnsi="Arial Narrow"/>
          <w:sz w:val="20"/>
          <w:szCs w:val="20"/>
        </w:rPr>
        <w:t>Утвердить исполнение бюджета поселка Нидым за 2022 год по доходам в сумме 12 053,5 тысяч рублей и по расходам в сумме 11 848,8 тысяч рублей.</w:t>
      </w:r>
    </w:p>
    <w:p w:rsidR="0022448C" w:rsidRPr="0022448C" w:rsidRDefault="0022448C" w:rsidP="0022448C">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22448C">
        <w:rPr>
          <w:rFonts w:ascii="Arial Narrow" w:hAnsi="Arial Narrow"/>
          <w:sz w:val="20"/>
          <w:szCs w:val="20"/>
        </w:rPr>
        <w:t>Утвердить исполнение бюджета поселка Нидым за 2022 год с профицитом в сумме 204,7 тысяч рублей.</w:t>
      </w:r>
    </w:p>
    <w:p w:rsidR="0022448C" w:rsidRPr="0022448C" w:rsidRDefault="0022448C" w:rsidP="0022448C">
      <w:pPr>
        <w:suppressAutoHyphens/>
        <w:jc w:val="both"/>
        <w:rPr>
          <w:rFonts w:ascii="Arial Narrow" w:hAnsi="Arial Narrow"/>
          <w:sz w:val="20"/>
          <w:szCs w:val="20"/>
        </w:rPr>
      </w:pPr>
      <w:r w:rsidRPr="0022448C">
        <w:rPr>
          <w:rFonts w:ascii="Arial Narrow" w:hAnsi="Arial Narrow"/>
          <w:sz w:val="20"/>
          <w:szCs w:val="20"/>
        </w:rPr>
        <w:t>3.</w:t>
      </w:r>
      <w:r>
        <w:rPr>
          <w:rFonts w:ascii="Arial Narrow" w:hAnsi="Arial Narrow"/>
          <w:sz w:val="20"/>
          <w:szCs w:val="20"/>
        </w:rPr>
        <w:tab/>
      </w:r>
      <w:r w:rsidRPr="0022448C">
        <w:rPr>
          <w:rFonts w:ascii="Arial Narrow" w:hAnsi="Arial Narrow"/>
          <w:sz w:val="20"/>
          <w:szCs w:val="20"/>
        </w:rPr>
        <w:t>Утвердить отчет об исполнении бюджета поселка Нидым за 2022 год со следующими показателями:</w:t>
      </w:r>
    </w:p>
    <w:p w:rsidR="0022448C" w:rsidRPr="0022448C" w:rsidRDefault="003F1F78" w:rsidP="0022448C">
      <w:pPr>
        <w:suppressAutoHyphens/>
        <w:jc w:val="both"/>
        <w:rPr>
          <w:rFonts w:ascii="Arial Narrow" w:hAnsi="Arial Narrow"/>
          <w:sz w:val="20"/>
          <w:szCs w:val="20"/>
        </w:rPr>
      </w:pPr>
      <w:r>
        <w:rPr>
          <w:rFonts w:ascii="Arial Narrow" w:hAnsi="Arial Narrow"/>
          <w:sz w:val="20"/>
          <w:szCs w:val="20"/>
        </w:rPr>
        <w:t>-</w:t>
      </w:r>
      <w:r w:rsidR="0022448C" w:rsidRPr="0022448C">
        <w:rPr>
          <w:rFonts w:ascii="Arial Narrow" w:hAnsi="Arial Narrow"/>
          <w:sz w:val="20"/>
          <w:szCs w:val="20"/>
        </w:rPr>
        <w:t>источников финансирования дефицита бюджета поселка по кодам классификации источников финансирования дефицита бюджета согласно приложению 1 к настоящему Решению;</w:t>
      </w:r>
    </w:p>
    <w:p w:rsidR="0022448C" w:rsidRPr="0022448C" w:rsidRDefault="003F1F78" w:rsidP="0022448C">
      <w:pPr>
        <w:suppressAutoHyphens/>
        <w:rPr>
          <w:rFonts w:ascii="Arial Narrow" w:hAnsi="Arial Narrow"/>
          <w:sz w:val="20"/>
          <w:szCs w:val="20"/>
        </w:rPr>
      </w:pPr>
      <w:r>
        <w:rPr>
          <w:rFonts w:ascii="Arial Narrow" w:hAnsi="Arial Narrow"/>
          <w:sz w:val="20"/>
          <w:szCs w:val="20"/>
        </w:rPr>
        <w:t>-</w:t>
      </w:r>
      <w:r w:rsidR="0022448C" w:rsidRPr="0022448C">
        <w:rPr>
          <w:rFonts w:ascii="Arial Narrow" w:hAnsi="Arial Narrow"/>
          <w:sz w:val="20"/>
          <w:szCs w:val="20"/>
        </w:rPr>
        <w:t>доходов бюджета по кодам классификации доходов бюджета согласно приложению 2 к настоящему Решению;</w:t>
      </w:r>
    </w:p>
    <w:p w:rsidR="0022448C" w:rsidRPr="0022448C" w:rsidRDefault="003F1F78" w:rsidP="0022448C">
      <w:pPr>
        <w:suppressAutoHyphens/>
        <w:jc w:val="both"/>
        <w:rPr>
          <w:rFonts w:ascii="Arial Narrow" w:hAnsi="Arial Narrow"/>
          <w:sz w:val="20"/>
          <w:szCs w:val="20"/>
        </w:rPr>
      </w:pPr>
      <w:r>
        <w:rPr>
          <w:rFonts w:ascii="Arial Narrow" w:hAnsi="Arial Narrow"/>
          <w:sz w:val="20"/>
          <w:szCs w:val="20"/>
        </w:rPr>
        <w:t>-</w:t>
      </w:r>
      <w:r w:rsidR="0022448C" w:rsidRPr="0022448C">
        <w:rPr>
          <w:rFonts w:ascii="Arial Narrow" w:hAnsi="Arial Narrow"/>
          <w:sz w:val="20"/>
          <w:szCs w:val="20"/>
        </w:rPr>
        <w:t>распределение бюджетных ассигнований по разделам и подразделам бюджетной классификации расходов бюджетов Российской Федерации за 2022 год согласно приложению 3 к настоящему Решению;</w:t>
      </w:r>
    </w:p>
    <w:p w:rsidR="0022448C" w:rsidRPr="0022448C" w:rsidRDefault="003F1F78" w:rsidP="0022448C">
      <w:pPr>
        <w:suppressAutoHyphens/>
        <w:jc w:val="both"/>
        <w:rPr>
          <w:rFonts w:ascii="Arial Narrow" w:hAnsi="Arial Narrow"/>
          <w:sz w:val="20"/>
          <w:szCs w:val="20"/>
        </w:rPr>
      </w:pPr>
      <w:r>
        <w:rPr>
          <w:rFonts w:ascii="Arial Narrow" w:hAnsi="Arial Narrow"/>
          <w:sz w:val="20"/>
          <w:szCs w:val="20"/>
        </w:rPr>
        <w:t>-</w:t>
      </w:r>
      <w:r w:rsidR="0022448C" w:rsidRPr="0022448C">
        <w:rPr>
          <w:rFonts w:ascii="Arial Narrow" w:hAnsi="Arial Narrow"/>
          <w:sz w:val="20"/>
          <w:szCs w:val="20"/>
        </w:rPr>
        <w:t>расходов бюджета поселка по ведомственной структуре расходов согласно приложению 4 к настоящему Решению;</w:t>
      </w:r>
    </w:p>
    <w:p w:rsidR="0022448C" w:rsidRPr="0022448C" w:rsidRDefault="003F1F78" w:rsidP="0022448C">
      <w:pPr>
        <w:suppressAutoHyphens/>
        <w:jc w:val="both"/>
        <w:rPr>
          <w:rFonts w:ascii="Arial Narrow" w:hAnsi="Arial Narrow"/>
          <w:sz w:val="20"/>
          <w:szCs w:val="20"/>
        </w:rPr>
      </w:pPr>
      <w:r>
        <w:rPr>
          <w:rFonts w:ascii="Arial Narrow" w:hAnsi="Arial Narrow"/>
          <w:sz w:val="20"/>
          <w:szCs w:val="20"/>
        </w:rPr>
        <w:t>-</w:t>
      </w:r>
      <w:r w:rsidR="0022448C" w:rsidRPr="0022448C">
        <w:rPr>
          <w:rFonts w:ascii="Arial Narrow" w:hAnsi="Arial Narrow"/>
          <w:sz w:val="20"/>
          <w:szCs w:val="20"/>
        </w:rPr>
        <w:t>другими показателями согласно приложениям 5,6,7,8,9 к настоящему Решению.</w:t>
      </w:r>
    </w:p>
    <w:p w:rsidR="0022448C" w:rsidRPr="0022448C" w:rsidRDefault="0022448C" w:rsidP="0022448C">
      <w:pPr>
        <w:jc w:val="both"/>
        <w:rPr>
          <w:rFonts w:ascii="Arial Narrow" w:hAnsi="Arial Narrow"/>
          <w:sz w:val="20"/>
          <w:szCs w:val="20"/>
        </w:rPr>
      </w:pPr>
      <w:r w:rsidRPr="0022448C">
        <w:rPr>
          <w:rFonts w:ascii="Arial Narrow" w:hAnsi="Arial Narrow"/>
          <w:sz w:val="20"/>
          <w:szCs w:val="20"/>
        </w:rPr>
        <w:t>4.</w:t>
      </w:r>
      <w:r>
        <w:rPr>
          <w:rFonts w:ascii="Arial Narrow" w:hAnsi="Arial Narrow"/>
          <w:sz w:val="20"/>
          <w:szCs w:val="20"/>
        </w:rPr>
        <w:tab/>
      </w:r>
      <w:r w:rsidRPr="0022448C">
        <w:rPr>
          <w:rFonts w:ascii="Arial Narrow" w:hAnsi="Arial Narrow"/>
          <w:sz w:val="20"/>
          <w:szCs w:val="20"/>
        </w:rPr>
        <w:t>Настоящее Решение вступает в силу после официального опубликования.</w:t>
      </w:r>
    </w:p>
    <w:p w:rsidR="0022448C" w:rsidRPr="0022448C" w:rsidRDefault="0022448C" w:rsidP="0022448C">
      <w:pPr>
        <w:jc w:val="both"/>
        <w:rPr>
          <w:rFonts w:ascii="Arial Narrow" w:hAnsi="Arial Narrow"/>
          <w:sz w:val="20"/>
          <w:szCs w:val="20"/>
        </w:rPr>
      </w:pPr>
    </w:p>
    <w:p w:rsidR="0022448C" w:rsidRPr="0022448C" w:rsidRDefault="0022448C" w:rsidP="0022448C">
      <w:pPr>
        <w:jc w:val="both"/>
        <w:rPr>
          <w:rFonts w:ascii="Arial Narrow" w:hAnsi="Arial Narrow"/>
          <w:sz w:val="20"/>
          <w:szCs w:val="20"/>
        </w:rPr>
      </w:pPr>
      <w:r w:rsidRPr="0022448C">
        <w:rPr>
          <w:rFonts w:ascii="Arial Narrow" w:hAnsi="Arial Narrow"/>
          <w:sz w:val="20"/>
          <w:szCs w:val="20"/>
        </w:rPr>
        <w:t>Председатель Нидымского</w:t>
      </w:r>
    </w:p>
    <w:p w:rsidR="0022448C" w:rsidRPr="0022448C" w:rsidRDefault="0022448C" w:rsidP="0022448C">
      <w:pPr>
        <w:jc w:val="both"/>
        <w:rPr>
          <w:rFonts w:ascii="Arial Narrow" w:hAnsi="Arial Narrow"/>
          <w:sz w:val="20"/>
          <w:szCs w:val="20"/>
        </w:rPr>
      </w:pPr>
      <w:r w:rsidRPr="0022448C">
        <w:rPr>
          <w:rFonts w:ascii="Arial Narrow" w:hAnsi="Arial Narrow"/>
          <w:sz w:val="20"/>
          <w:szCs w:val="20"/>
        </w:rPr>
        <w:t>поселкового Совета депутатов</w:t>
      </w:r>
    </w:p>
    <w:p w:rsidR="0022448C" w:rsidRDefault="0022448C" w:rsidP="0022448C">
      <w:pPr>
        <w:jc w:val="both"/>
        <w:rPr>
          <w:rFonts w:ascii="Arial Narrow" w:hAnsi="Arial Narrow"/>
          <w:sz w:val="20"/>
          <w:szCs w:val="20"/>
        </w:rPr>
      </w:pPr>
      <w:r w:rsidRPr="0022448C">
        <w:rPr>
          <w:rFonts w:ascii="Arial Narrow" w:hAnsi="Arial Narrow"/>
          <w:sz w:val="20"/>
          <w:szCs w:val="20"/>
        </w:rPr>
        <w:t xml:space="preserve">Глава поселка Нидым                          </w:t>
      </w:r>
      <w:r w:rsidR="003F1F78">
        <w:rPr>
          <w:rFonts w:ascii="Arial Narrow" w:hAnsi="Arial Narrow"/>
          <w:sz w:val="20"/>
          <w:szCs w:val="20"/>
        </w:rPr>
        <w:t xml:space="preserve">                                   </w:t>
      </w:r>
      <w:r>
        <w:rPr>
          <w:rFonts w:ascii="Arial Narrow" w:hAnsi="Arial Narrow"/>
          <w:sz w:val="20"/>
          <w:szCs w:val="20"/>
        </w:rPr>
        <w:t xml:space="preserve">    п/п                                                         </w:t>
      </w:r>
      <w:r w:rsidRPr="0022448C">
        <w:rPr>
          <w:rFonts w:ascii="Arial Narrow" w:hAnsi="Arial Narrow"/>
          <w:sz w:val="20"/>
          <w:szCs w:val="20"/>
        </w:rPr>
        <w:t xml:space="preserve">      </w:t>
      </w:r>
      <w:r w:rsidR="003F1F78">
        <w:rPr>
          <w:rFonts w:ascii="Arial Narrow" w:hAnsi="Arial Narrow"/>
          <w:sz w:val="20"/>
          <w:szCs w:val="20"/>
        </w:rPr>
        <w:t xml:space="preserve">    </w:t>
      </w:r>
      <w:r w:rsidRPr="0022448C">
        <w:rPr>
          <w:rFonts w:ascii="Arial Narrow" w:hAnsi="Arial Narrow"/>
          <w:sz w:val="20"/>
          <w:szCs w:val="20"/>
        </w:rPr>
        <w:t>М.Н. Коваленко</w:t>
      </w:r>
    </w:p>
    <w:p w:rsidR="00825EE0" w:rsidRPr="0022448C" w:rsidRDefault="00825EE0" w:rsidP="0022448C">
      <w:pPr>
        <w:jc w:val="both"/>
        <w:rPr>
          <w:rFonts w:ascii="Arial Narrow" w:hAnsi="Arial Narrow"/>
          <w:sz w:val="20"/>
          <w:szCs w:val="20"/>
        </w:rPr>
      </w:pPr>
    </w:p>
    <w:p w:rsidR="0022448C" w:rsidRDefault="0022448C" w:rsidP="00A65056">
      <w:pPr>
        <w:jc w:val="right"/>
        <w:rPr>
          <w:rFonts w:ascii="Arial Narrow" w:hAnsi="Arial Narrow"/>
          <w:sz w:val="20"/>
          <w:szCs w:val="20"/>
        </w:rPr>
        <w:sectPr w:rsidR="0022448C" w:rsidSect="00825EE0">
          <w:pgSz w:w="11900" w:h="16800"/>
          <w:pgMar w:top="1134" w:right="843" w:bottom="1134" w:left="1701" w:header="720" w:footer="720" w:gutter="0"/>
          <w:cols w:space="720"/>
          <w:noEndnote/>
          <w:titlePg/>
          <w:docGrid w:linePitch="326"/>
        </w:sectPr>
      </w:pPr>
    </w:p>
    <w:p w:rsidR="0018568D" w:rsidRPr="002E6028" w:rsidRDefault="0018568D" w:rsidP="00A65056">
      <w:pPr>
        <w:jc w:val="right"/>
        <w:rPr>
          <w:rFonts w:ascii="Arial Narrow" w:hAnsi="Arial Narrow"/>
          <w:sz w:val="20"/>
          <w:szCs w:val="20"/>
        </w:rPr>
      </w:pPr>
    </w:p>
    <w:tbl>
      <w:tblPr>
        <w:tblW w:w="14710" w:type="dxa"/>
        <w:tblInd w:w="108" w:type="dxa"/>
        <w:tblLook w:val="04A0" w:firstRow="1" w:lastRow="0" w:firstColumn="1" w:lastColumn="0" w:noHBand="0" w:noVBand="1"/>
      </w:tblPr>
      <w:tblGrid>
        <w:gridCol w:w="1686"/>
        <w:gridCol w:w="3800"/>
        <w:gridCol w:w="4579"/>
        <w:gridCol w:w="1685"/>
        <w:gridCol w:w="1560"/>
        <w:gridCol w:w="1400"/>
      </w:tblGrid>
      <w:tr w:rsidR="0022448C" w:rsidRPr="002E6028" w:rsidTr="002E6028">
        <w:trPr>
          <w:trHeight w:val="315"/>
        </w:trPr>
        <w:tc>
          <w:tcPr>
            <w:tcW w:w="1686" w:type="dxa"/>
            <w:tcBorders>
              <w:top w:val="nil"/>
              <w:left w:val="nil"/>
              <w:bottom w:val="nil"/>
              <w:right w:val="nil"/>
            </w:tcBorders>
            <w:shd w:val="clear" w:color="auto" w:fill="auto"/>
            <w:noWrap/>
            <w:vAlign w:val="bottom"/>
            <w:hideMark/>
          </w:tcPr>
          <w:p w:rsidR="0022448C" w:rsidRPr="002E6028" w:rsidRDefault="0022448C">
            <w:pPr>
              <w:rPr>
                <w:rFonts w:ascii="Arial Narrow" w:hAnsi="Arial Narrow"/>
                <w:sz w:val="20"/>
                <w:szCs w:val="20"/>
              </w:rPr>
            </w:pPr>
          </w:p>
        </w:tc>
        <w:tc>
          <w:tcPr>
            <w:tcW w:w="3800" w:type="dxa"/>
            <w:tcBorders>
              <w:top w:val="nil"/>
              <w:left w:val="nil"/>
              <w:bottom w:val="nil"/>
              <w:right w:val="nil"/>
            </w:tcBorders>
            <w:shd w:val="clear" w:color="auto" w:fill="auto"/>
            <w:noWrap/>
            <w:vAlign w:val="bottom"/>
            <w:hideMark/>
          </w:tcPr>
          <w:p w:rsidR="0022448C" w:rsidRPr="002E6028" w:rsidRDefault="0022448C">
            <w:pPr>
              <w:rPr>
                <w:rFonts w:ascii="Arial Narrow" w:hAnsi="Arial Narrow"/>
                <w:sz w:val="20"/>
                <w:szCs w:val="20"/>
              </w:rPr>
            </w:pPr>
          </w:p>
        </w:tc>
        <w:tc>
          <w:tcPr>
            <w:tcW w:w="4579" w:type="dxa"/>
            <w:tcBorders>
              <w:top w:val="nil"/>
              <w:left w:val="nil"/>
              <w:bottom w:val="nil"/>
              <w:right w:val="nil"/>
            </w:tcBorders>
            <w:shd w:val="clear" w:color="auto" w:fill="auto"/>
            <w:noWrap/>
            <w:vAlign w:val="bottom"/>
            <w:hideMark/>
          </w:tcPr>
          <w:p w:rsidR="0022448C" w:rsidRPr="002E6028" w:rsidRDefault="0022448C">
            <w:pPr>
              <w:rPr>
                <w:rFonts w:ascii="Arial Narrow" w:hAnsi="Arial Narrow"/>
                <w:sz w:val="20"/>
                <w:szCs w:val="20"/>
              </w:rPr>
            </w:pPr>
          </w:p>
        </w:tc>
        <w:tc>
          <w:tcPr>
            <w:tcW w:w="1685" w:type="dxa"/>
            <w:tcBorders>
              <w:top w:val="nil"/>
              <w:left w:val="nil"/>
              <w:bottom w:val="nil"/>
              <w:right w:val="nil"/>
            </w:tcBorders>
            <w:shd w:val="clear" w:color="auto" w:fill="auto"/>
            <w:noWrap/>
            <w:vAlign w:val="bottom"/>
            <w:hideMark/>
          </w:tcPr>
          <w:p w:rsidR="0022448C" w:rsidRPr="002E6028" w:rsidRDefault="0022448C">
            <w:pPr>
              <w:rPr>
                <w:rFonts w:ascii="Arial Narrow" w:hAnsi="Arial Narrow"/>
                <w:sz w:val="20"/>
                <w:szCs w:val="20"/>
              </w:rPr>
            </w:pPr>
          </w:p>
        </w:tc>
        <w:tc>
          <w:tcPr>
            <w:tcW w:w="1560" w:type="dxa"/>
            <w:tcBorders>
              <w:top w:val="nil"/>
              <w:left w:val="nil"/>
              <w:bottom w:val="nil"/>
              <w:right w:val="nil"/>
            </w:tcBorders>
            <w:shd w:val="clear" w:color="auto" w:fill="auto"/>
            <w:noWrap/>
            <w:vAlign w:val="bottom"/>
            <w:hideMark/>
          </w:tcPr>
          <w:p w:rsidR="0022448C" w:rsidRPr="002E6028" w:rsidRDefault="0022448C">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22448C" w:rsidRPr="002E6028" w:rsidRDefault="0022448C">
            <w:pPr>
              <w:jc w:val="right"/>
              <w:rPr>
                <w:rFonts w:ascii="Arial Narrow" w:hAnsi="Arial Narrow"/>
                <w:sz w:val="20"/>
                <w:szCs w:val="20"/>
              </w:rPr>
            </w:pPr>
            <w:r w:rsidRPr="002E6028">
              <w:rPr>
                <w:rFonts w:ascii="Arial Narrow" w:hAnsi="Arial Narrow"/>
                <w:sz w:val="20"/>
                <w:szCs w:val="20"/>
              </w:rPr>
              <w:t>Приложение 1</w:t>
            </w:r>
          </w:p>
        </w:tc>
      </w:tr>
      <w:tr w:rsidR="0022448C" w:rsidRPr="002E6028" w:rsidTr="002E6028">
        <w:trPr>
          <w:trHeight w:val="70"/>
        </w:trPr>
        <w:tc>
          <w:tcPr>
            <w:tcW w:w="1686" w:type="dxa"/>
            <w:tcBorders>
              <w:top w:val="nil"/>
              <w:left w:val="nil"/>
              <w:bottom w:val="nil"/>
              <w:right w:val="nil"/>
            </w:tcBorders>
            <w:shd w:val="clear" w:color="auto" w:fill="auto"/>
            <w:noWrap/>
            <w:vAlign w:val="bottom"/>
            <w:hideMark/>
          </w:tcPr>
          <w:p w:rsidR="0022448C" w:rsidRPr="002E6028" w:rsidRDefault="0022448C">
            <w:pPr>
              <w:jc w:val="right"/>
              <w:rPr>
                <w:rFonts w:ascii="Arial Narrow" w:hAnsi="Arial Narrow"/>
                <w:sz w:val="20"/>
                <w:szCs w:val="20"/>
              </w:rPr>
            </w:pPr>
          </w:p>
        </w:tc>
        <w:tc>
          <w:tcPr>
            <w:tcW w:w="3800" w:type="dxa"/>
            <w:tcBorders>
              <w:top w:val="nil"/>
              <w:left w:val="nil"/>
              <w:bottom w:val="nil"/>
              <w:right w:val="nil"/>
            </w:tcBorders>
            <w:shd w:val="clear" w:color="auto" w:fill="auto"/>
            <w:noWrap/>
            <w:vAlign w:val="bottom"/>
            <w:hideMark/>
          </w:tcPr>
          <w:p w:rsidR="0022448C" w:rsidRPr="002E6028" w:rsidRDefault="0022448C">
            <w:pPr>
              <w:rPr>
                <w:rFonts w:ascii="Arial Narrow" w:hAnsi="Arial Narrow"/>
                <w:sz w:val="20"/>
                <w:szCs w:val="20"/>
              </w:rPr>
            </w:pPr>
          </w:p>
        </w:tc>
        <w:tc>
          <w:tcPr>
            <w:tcW w:w="9224" w:type="dxa"/>
            <w:gridSpan w:val="4"/>
            <w:tcBorders>
              <w:top w:val="nil"/>
              <w:left w:val="nil"/>
              <w:bottom w:val="nil"/>
              <w:right w:val="nil"/>
            </w:tcBorders>
            <w:shd w:val="clear" w:color="auto" w:fill="auto"/>
            <w:noWrap/>
            <w:vAlign w:val="bottom"/>
            <w:hideMark/>
          </w:tcPr>
          <w:p w:rsidR="002E6028" w:rsidRDefault="0022448C">
            <w:pPr>
              <w:jc w:val="right"/>
              <w:rPr>
                <w:rFonts w:ascii="Arial Narrow" w:hAnsi="Arial Narrow"/>
                <w:sz w:val="20"/>
                <w:szCs w:val="20"/>
              </w:rPr>
            </w:pPr>
            <w:r w:rsidRPr="002E6028">
              <w:rPr>
                <w:rFonts w:ascii="Arial Narrow" w:hAnsi="Arial Narrow"/>
                <w:sz w:val="20"/>
                <w:szCs w:val="20"/>
              </w:rPr>
              <w:t>к Решению Нидымского поселкового</w:t>
            </w:r>
          </w:p>
          <w:p w:rsidR="0022448C" w:rsidRPr="002E6028" w:rsidRDefault="0022448C">
            <w:pPr>
              <w:jc w:val="right"/>
              <w:rPr>
                <w:rFonts w:ascii="Arial Narrow" w:hAnsi="Arial Narrow"/>
                <w:sz w:val="20"/>
                <w:szCs w:val="20"/>
              </w:rPr>
            </w:pPr>
            <w:r w:rsidRPr="002E6028">
              <w:rPr>
                <w:rFonts w:ascii="Arial Narrow" w:hAnsi="Arial Narrow"/>
                <w:sz w:val="20"/>
                <w:szCs w:val="20"/>
              </w:rPr>
              <w:t>Совета депутатов № 116 от 09.06.2023 г.</w:t>
            </w:r>
          </w:p>
        </w:tc>
      </w:tr>
      <w:tr w:rsidR="0022448C" w:rsidRPr="002E6028" w:rsidTr="002E6028">
        <w:trPr>
          <w:trHeight w:val="225"/>
        </w:trPr>
        <w:tc>
          <w:tcPr>
            <w:tcW w:w="1686" w:type="dxa"/>
            <w:tcBorders>
              <w:top w:val="nil"/>
              <w:left w:val="nil"/>
              <w:bottom w:val="nil"/>
              <w:right w:val="nil"/>
            </w:tcBorders>
            <w:shd w:val="clear" w:color="auto" w:fill="auto"/>
            <w:noWrap/>
            <w:vAlign w:val="bottom"/>
            <w:hideMark/>
          </w:tcPr>
          <w:p w:rsidR="0022448C" w:rsidRPr="002E6028" w:rsidRDefault="0022448C">
            <w:pPr>
              <w:rPr>
                <w:rFonts w:ascii="Arial Narrow" w:hAnsi="Arial Narrow"/>
                <w:sz w:val="20"/>
                <w:szCs w:val="20"/>
              </w:rPr>
            </w:pPr>
          </w:p>
        </w:tc>
        <w:tc>
          <w:tcPr>
            <w:tcW w:w="3800" w:type="dxa"/>
            <w:tcBorders>
              <w:top w:val="nil"/>
              <w:left w:val="nil"/>
              <w:bottom w:val="nil"/>
              <w:right w:val="nil"/>
            </w:tcBorders>
            <w:shd w:val="clear" w:color="auto" w:fill="auto"/>
            <w:noWrap/>
            <w:vAlign w:val="center"/>
            <w:hideMark/>
          </w:tcPr>
          <w:p w:rsidR="0022448C" w:rsidRPr="002E6028" w:rsidRDefault="0022448C">
            <w:pPr>
              <w:rPr>
                <w:rFonts w:ascii="Arial Narrow" w:hAnsi="Arial Narrow"/>
                <w:sz w:val="20"/>
                <w:szCs w:val="20"/>
              </w:rPr>
            </w:pPr>
          </w:p>
        </w:tc>
        <w:tc>
          <w:tcPr>
            <w:tcW w:w="4579" w:type="dxa"/>
            <w:tcBorders>
              <w:top w:val="nil"/>
              <w:left w:val="nil"/>
              <w:bottom w:val="nil"/>
              <w:right w:val="nil"/>
            </w:tcBorders>
            <w:shd w:val="clear" w:color="auto" w:fill="auto"/>
            <w:noWrap/>
            <w:vAlign w:val="bottom"/>
            <w:hideMark/>
          </w:tcPr>
          <w:p w:rsidR="0022448C" w:rsidRPr="002E6028" w:rsidRDefault="0022448C">
            <w:pPr>
              <w:jc w:val="center"/>
              <w:rPr>
                <w:rFonts w:ascii="Arial Narrow" w:hAnsi="Arial Narrow"/>
                <w:sz w:val="20"/>
                <w:szCs w:val="20"/>
              </w:rPr>
            </w:pPr>
          </w:p>
        </w:tc>
        <w:tc>
          <w:tcPr>
            <w:tcW w:w="1685" w:type="dxa"/>
            <w:tcBorders>
              <w:top w:val="nil"/>
              <w:left w:val="nil"/>
              <w:bottom w:val="nil"/>
              <w:right w:val="nil"/>
            </w:tcBorders>
            <w:shd w:val="clear" w:color="auto" w:fill="auto"/>
            <w:noWrap/>
            <w:vAlign w:val="bottom"/>
            <w:hideMark/>
          </w:tcPr>
          <w:p w:rsidR="0022448C" w:rsidRPr="002E6028" w:rsidRDefault="0022448C">
            <w:pPr>
              <w:rPr>
                <w:rFonts w:ascii="Arial Narrow" w:hAnsi="Arial Narrow"/>
                <w:sz w:val="20"/>
                <w:szCs w:val="20"/>
              </w:rPr>
            </w:pPr>
          </w:p>
        </w:tc>
        <w:tc>
          <w:tcPr>
            <w:tcW w:w="1560" w:type="dxa"/>
            <w:tcBorders>
              <w:top w:val="nil"/>
              <w:left w:val="nil"/>
              <w:bottom w:val="nil"/>
              <w:right w:val="nil"/>
            </w:tcBorders>
            <w:shd w:val="clear" w:color="auto" w:fill="auto"/>
            <w:noWrap/>
            <w:vAlign w:val="bottom"/>
            <w:hideMark/>
          </w:tcPr>
          <w:p w:rsidR="0022448C" w:rsidRPr="002E6028" w:rsidRDefault="0022448C">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22448C" w:rsidRPr="002E6028" w:rsidRDefault="0022448C">
            <w:pPr>
              <w:rPr>
                <w:rFonts w:ascii="Arial Narrow" w:hAnsi="Arial Narrow"/>
                <w:sz w:val="20"/>
                <w:szCs w:val="20"/>
              </w:rPr>
            </w:pPr>
          </w:p>
        </w:tc>
      </w:tr>
      <w:tr w:rsidR="0022448C" w:rsidRPr="002E6028" w:rsidTr="002E6028">
        <w:trPr>
          <w:trHeight w:val="70"/>
        </w:trPr>
        <w:tc>
          <w:tcPr>
            <w:tcW w:w="11750" w:type="dxa"/>
            <w:gridSpan w:val="4"/>
            <w:tcBorders>
              <w:top w:val="nil"/>
              <w:left w:val="nil"/>
              <w:bottom w:val="nil"/>
              <w:right w:val="nil"/>
            </w:tcBorders>
            <w:shd w:val="clear" w:color="auto" w:fill="auto"/>
            <w:vAlign w:val="center"/>
            <w:hideMark/>
          </w:tcPr>
          <w:p w:rsidR="0022448C" w:rsidRPr="002E6028" w:rsidRDefault="0022448C">
            <w:pPr>
              <w:jc w:val="center"/>
              <w:rPr>
                <w:rFonts w:ascii="Arial Narrow" w:hAnsi="Arial Narrow"/>
                <w:b/>
                <w:sz w:val="20"/>
                <w:szCs w:val="20"/>
              </w:rPr>
            </w:pPr>
            <w:r w:rsidRPr="002E6028">
              <w:rPr>
                <w:rFonts w:ascii="Arial Narrow" w:hAnsi="Arial Narrow"/>
                <w:b/>
                <w:sz w:val="20"/>
                <w:szCs w:val="20"/>
              </w:rPr>
              <w:t>Источники внутреннего финансирования дефицита</w:t>
            </w:r>
          </w:p>
        </w:tc>
        <w:tc>
          <w:tcPr>
            <w:tcW w:w="1560" w:type="dxa"/>
            <w:tcBorders>
              <w:top w:val="nil"/>
              <w:left w:val="nil"/>
              <w:bottom w:val="nil"/>
              <w:right w:val="nil"/>
            </w:tcBorders>
            <w:shd w:val="clear" w:color="auto" w:fill="auto"/>
            <w:noWrap/>
            <w:vAlign w:val="bottom"/>
            <w:hideMark/>
          </w:tcPr>
          <w:p w:rsidR="0022448C" w:rsidRPr="002E6028" w:rsidRDefault="0022448C">
            <w:pPr>
              <w:jc w:val="cente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22448C" w:rsidRPr="002E6028" w:rsidRDefault="0022448C">
            <w:pPr>
              <w:rPr>
                <w:rFonts w:ascii="Arial Narrow" w:hAnsi="Arial Narrow"/>
                <w:sz w:val="20"/>
                <w:szCs w:val="20"/>
              </w:rPr>
            </w:pPr>
          </w:p>
        </w:tc>
      </w:tr>
      <w:tr w:rsidR="0022448C" w:rsidRPr="002E6028" w:rsidTr="002E6028">
        <w:trPr>
          <w:trHeight w:val="70"/>
        </w:trPr>
        <w:tc>
          <w:tcPr>
            <w:tcW w:w="11750" w:type="dxa"/>
            <w:gridSpan w:val="4"/>
            <w:tcBorders>
              <w:top w:val="nil"/>
              <w:left w:val="nil"/>
              <w:bottom w:val="nil"/>
              <w:right w:val="nil"/>
            </w:tcBorders>
            <w:shd w:val="clear" w:color="auto" w:fill="auto"/>
            <w:vAlign w:val="center"/>
            <w:hideMark/>
          </w:tcPr>
          <w:p w:rsidR="0022448C" w:rsidRPr="002E6028" w:rsidRDefault="0022448C">
            <w:pPr>
              <w:jc w:val="center"/>
              <w:rPr>
                <w:rFonts w:ascii="Arial Narrow" w:hAnsi="Arial Narrow"/>
                <w:b/>
                <w:sz w:val="20"/>
                <w:szCs w:val="20"/>
              </w:rPr>
            </w:pPr>
            <w:r w:rsidRPr="002E6028">
              <w:rPr>
                <w:rFonts w:ascii="Arial Narrow" w:hAnsi="Arial Narrow"/>
                <w:b/>
                <w:sz w:val="20"/>
                <w:szCs w:val="20"/>
              </w:rPr>
              <w:t xml:space="preserve">бюджета поселка за 2022 г. </w:t>
            </w:r>
          </w:p>
        </w:tc>
        <w:tc>
          <w:tcPr>
            <w:tcW w:w="1560" w:type="dxa"/>
            <w:tcBorders>
              <w:top w:val="nil"/>
              <w:left w:val="nil"/>
              <w:bottom w:val="nil"/>
              <w:right w:val="nil"/>
            </w:tcBorders>
            <w:shd w:val="clear" w:color="auto" w:fill="auto"/>
            <w:noWrap/>
            <w:vAlign w:val="bottom"/>
            <w:hideMark/>
          </w:tcPr>
          <w:p w:rsidR="0022448C" w:rsidRPr="002E6028" w:rsidRDefault="0022448C">
            <w:pPr>
              <w:jc w:val="cente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22448C" w:rsidRPr="002E6028" w:rsidRDefault="0022448C">
            <w:pPr>
              <w:rPr>
                <w:rFonts w:ascii="Arial Narrow" w:hAnsi="Arial Narrow"/>
                <w:sz w:val="20"/>
                <w:szCs w:val="20"/>
              </w:rPr>
            </w:pPr>
          </w:p>
        </w:tc>
      </w:tr>
      <w:tr w:rsidR="0022448C" w:rsidRPr="002E6028" w:rsidTr="002E6028">
        <w:trPr>
          <w:trHeight w:val="70"/>
        </w:trPr>
        <w:tc>
          <w:tcPr>
            <w:tcW w:w="1686" w:type="dxa"/>
            <w:tcBorders>
              <w:top w:val="nil"/>
              <w:left w:val="nil"/>
              <w:bottom w:val="nil"/>
              <w:right w:val="nil"/>
            </w:tcBorders>
            <w:shd w:val="clear" w:color="auto" w:fill="auto"/>
            <w:noWrap/>
            <w:vAlign w:val="bottom"/>
            <w:hideMark/>
          </w:tcPr>
          <w:p w:rsidR="0022448C" w:rsidRPr="002E6028" w:rsidRDefault="0022448C">
            <w:pPr>
              <w:rPr>
                <w:rFonts w:ascii="Arial Narrow" w:hAnsi="Arial Narrow"/>
                <w:sz w:val="20"/>
                <w:szCs w:val="20"/>
              </w:rPr>
            </w:pPr>
          </w:p>
        </w:tc>
        <w:tc>
          <w:tcPr>
            <w:tcW w:w="3800" w:type="dxa"/>
            <w:tcBorders>
              <w:top w:val="nil"/>
              <w:left w:val="nil"/>
              <w:bottom w:val="nil"/>
              <w:right w:val="nil"/>
            </w:tcBorders>
            <w:shd w:val="clear" w:color="auto" w:fill="auto"/>
            <w:noWrap/>
            <w:vAlign w:val="bottom"/>
            <w:hideMark/>
          </w:tcPr>
          <w:p w:rsidR="0022448C" w:rsidRPr="002E6028" w:rsidRDefault="0022448C">
            <w:pPr>
              <w:jc w:val="right"/>
              <w:rPr>
                <w:rFonts w:ascii="Arial Narrow" w:hAnsi="Arial Narrow"/>
                <w:sz w:val="20"/>
                <w:szCs w:val="20"/>
              </w:rPr>
            </w:pPr>
          </w:p>
        </w:tc>
        <w:tc>
          <w:tcPr>
            <w:tcW w:w="4579" w:type="dxa"/>
            <w:tcBorders>
              <w:top w:val="nil"/>
              <w:left w:val="nil"/>
              <w:bottom w:val="nil"/>
              <w:right w:val="nil"/>
            </w:tcBorders>
            <w:shd w:val="clear" w:color="auto" w:fill="auto"/>
            <w:noWrap/>
            <w:vAlign w:val="bottom"/>
            <w:hideMark/>
          </w:tcPr>
          <w:p w:rsidR="0022448C" w:rsidRPr="002E6028" w:rsidRDefault="0022448C">
            <w:pPr>
              <w:jc w:val="right"/>
              <w:rPr>
                <w:rFonts w:ascii="Arial Narrow" w:hAnsi="Arial Narrow"/>
                <w:sz w:val="20"/>
                <w:szCs w:val="20"/>
              </w:rPr>
            </w:pPr>
          </w:p>
        </w:tc>
        <w:tc>
          <w:tcPr>
            <w:tcW w:w="1685" w:type="dxa"/>
            <w:tcBorders>
              <w:top w:val="nil"/>
              <w:left w:val="nil"/>
              <w:bottom w:val="nil"/>
              <w:right w:val="nil"/>
            </w:tcBorders>
            <w:shd w:val="clear" w:color="auto" w:fill="auto"/>
            <w:noWrap/>
            <w:vAlign w:val="bottom"/>
            <w:hideMark/>
          </w:tcPr>
          <w:p w:rsidR="0022448C" w:rsidRPr="002E6028" w:rsidRDefault="0022448C">
            <w:pPr>
              <w:jc w:val="right"/>
              <w:rPr>
                <w:rFonts w:ascii="Arial Narrow" w:hAnsi="Arial Narrow"/>
                <w:sz w:val="20"/>
                <w:szCs w:val="20"/>
              </w:rPr>
            </w:pPr>
          </w:p>
        </w:tc>
        <w:tc>
          <w:tcPr>
            <w:tcW w:w="1560" w:type="dxa"/>
            <w:tcBorders>
              <w:top w:val="nil"/>
              <w:left w:val="nil"/>
              <w:bottom w:val="nil"/>
              <w:right w:val="nil"/>
            </w:tcBorders>
            <w:shd w:val="clear" w:color="auto" w:fill="auto"/>
            <w:noWrap/>
            <w:vAlign w:val="bottom"/>
            <w:hideMark/>
          </w:tcPr>
          <w:p w:rsidR="0022448C" w:rsidRPr="002E6028" w:rsidRDefault="0022448C">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22448C" w:rsidRPr="002E6028" w:rsidRDefault="0022448C">
            <w:pPr>
              <w:jc w:val="right"/>
              <w:rPr>
                <w:rFonts w:ascii="Arial Narrow" w:hAnsi="Arial Narrow"/>
                <w:color w:val="000000"/>
                <w:sz w:val="20"/>
                <w:szCs w:val="20"/>
              </w:rPr>
            </w:pPr>
            <w:r w:rsidRPr="002E6028">
              <w:rPr>
                <w:rFonts w:ascii="Arial Narrow" w:hAnsi="Arial Narrow"/>
                <w:color w:val="000000"/>
                <w:sz w:val="20"/>
                <w:szCs w:val="20"/>
              </w:rPr>
              <w:t>(тыс. рублей)</w:t>
            </w:r>
          </w:p>
        </w:tc>
      </w:tr>
      <w:tr w:rsidR="0022448C" w:rsidRPr="002E6028" w:rsidTr="002E6028">
        <w:trPr>
          <w:trHeight w:val="885"/>
        </w:trPr>
        <w:tc>
          <w:tcPr>
            <w:tcW w:w="1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Код администратора</w:t>
            </w:r>
          </w:p>
        </w:tc>
        <w:tc>
          <w:tcPr>
            <w:tcW w:w="3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Код бюджетной классификации</w:t>
            </w:r>
          </w:p>
        </w:tc>
        <w:tc>
          <w:tcPr>
            <w:tcW w:w="4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Наименование показателя</w:t>
            </w:r>
          </w:p>
        </w:tc>
        <w:tc>
          <w:tcPr>
            <w:tcW w:w="1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 xml:space="preserve">Утверждено Решением о бюджете за 2022 г.            </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 xml:space="preserve">Исполнено </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 исполнения</w:t>
            </w:r>
          </w:p>
        </w:tc>
      </w:tr>
      <w:tr w:rsidR="0022448C" w:rsidRPr="002E6028" w:rsidTr="002E6028">
        <w:trPr>
          <w:trHeight w:val="229"/>
        </w:trPr>
        <w:tc>
          <w:tcPr>
            <w:tcW w:w="1686" w:type="dxa"/>
            <w:vMerge/>
            <w:tcBorders>
              <w:top w:val="single" w:sz="4" w:space="0" w:color="auto"/>
              <w:left w:val="single" w:sz="4" w:space="0" w:color="auto"/>
              <w:bottom w:val="single" w:sz="4" w:space="0" w:color="000000"/>
              <w:right w:val="single" w:sz="4" w:space="0" w:color="auto"/>
            </w:tcBorders>
            <w:vAlign w:val="center"/>
            <w:hideMark/>
          </w:tcPr>
          <w:p w:rsidR="0022448C" w:rsidRPr="002E6028" w:rsidRDefault="0022448C">
            <w:pPr>
              <w:rPr>
                <w:rFonts w:ascii="Arial Narrow" w:hAnsi="Arial Narrow"/>
                <w:sz w:val="20"/>
                <w:szCs w:val="20"/>
              </w:rPr>
            </w:pPr>
          </w:p>
        </w:tc>
        <w:tc>
          <w:tcPr>
            <w:tcW w:w="3800" w:type="dxa"/>
            <w:vMerge/>
            <w:tcBorders>
              <w:top w:val="single" w:sz="4" w:space="0" w:color="auto"/>
              <w:left w:val="single" w:sz="4" w:space="0" w:color="auto"/>
              <w:bottom w:val="single" w:sz="4" w:space="0" w:color="auto"/>
              <w:right w:val="single" w:sz="4" w:space="0" w:color="auto"/>
            </w:tcBorders>
            <w:vAlign w:val="center"/>
            <w:hideMark/>
          </w:tcPr>
          <w:p w:rsidR="0022448C" w:rsidRPr="002E6028" w:rsidRDefault="0022448C">
            <w:pPr>
              <w:rPr>
                <w:rFonts w:ascii="Arial Narrow" w:hAnsi="Arial Narrow"/>
                <w:sz w:val="20"/>
                <w:szCs w:val="20"/>
              </w:rPr>
            </w:pPr>
          </w:p>
        </w:tc>
        <w:tc>
          <w:tcPr>
            <w:tcW w:w="4579" w:type="dxa"/>
            <w:vMerge/>
            <w:tcBorders>
              <w:top w:val="single" w:sz="4" w:space="0" w:color="auto"/>
              <w:left w:val="single" w:sz="4" w:space="0" w:color="auto"/>
              <w:bottom w:val="single" w:sz="4" w:space="0" w:color="auto"/>
              <w:right w:val="single" w:sz="4" w:space="0" w:color="auto"/>
            </w:tcBorders>
            <w:vAlign w:val="center"/>
            <w:hideMark/>
          </w:tcPr>
          <w:p w:rsidR="0022448C" w:rsidRPr="002E6028" w:rsidRDefault="0022448C">
            <w:pPr>
              <w:rPr>
                <w:rFonts w:ascii="Arial Narrow" w:hAnsi="Arial Narrow"/>
                <w:sz w:val="20"/>
                <w:szCs w:val="20"/>
              </w:rPr>
            </w:pPr>
          </w:p>
        </w:tc>
        <w:tc>
          <w:tcPr>
            <w:tcW w:w="1685" w:type="dxa"/>
            <w:vMerge/>
            <w:tcBorders>
              <w:top w:val="single" w:sz="4" w:space="0" w:color="auto"/>
              <w:left w:val="single" w:sz="4" w:space="0" w:color="auto"/>
              <w:bottom w:val="single" w:sz="4" w:space="0" w:color="000000"/>
              <w:right w:val="single" w:sz="4" w:space="0" w:color="auto"/>
            </w:tcBorders>
            <w:vAlign w:val="center"/>
            <w:hideMark/>
          </w:tcPr>
          <w:p w:rsidR="0022448C" w:rsidRPr="002E6028" w:rsidRDefault="0022448C">
            <w:pPr>
              <w:rPr>
                <w:rFonts w:ascii="Arial Narrow" w:hAnsi="Arial Narrow"/>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22448C" w:rsidRPr="002E6028" w:rsidRDefault="0022448C">
            <w:pPr>
              <w:rPr>
                <w:rFonts w:ascii="Arial Narrow" w:hAnsi="Arial Narrow"/>
                <w:sz w:val="20"/>
                <w:szCs w:val="20"/>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rsidR="0022448C" w:rsidRPr="002E6028" w:rsidRDefault="0022448C">
            <w:pPr>
              <w:rPr>
                <w:rFonts w:ascii="Arial Narrow" w:hAnsi="Arial Narrow"/>
                <w:sz w:val="20"/>
                <w:szCs w:val="20"/>
              </w:rPr>
            </w:pPr>
          </w:p>
        </w:tc>
      </w:tr>
      <w:tr w:rsidR="0022448C" w:rsidRPr="002E6028" w:rsidTr="002E6028">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w:t>
            </w:r>
          </w:p>
        </w:tc>
        <w:tc>
          <w:tcPr>
            <w:tcW w:w="3800"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2</w:t>
            </w:r>
          </w:p>
        </w:tc>
        <w:tc>
          <w:tcPr>
            <w:tcW w:w="4579"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3</w:t>
            </w:r>
          </w:p>
        </w:tc>
        <w:tc>
          <w:tcPr>
            <w:tcW w:w="1685"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4</w:t>
            </w:r>
          </w:p>
        </w:tc>
        <w:tc>
          <w:tcPr>
            <w:tcW w:w="1560"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5</w:t>
            </w:r>
          </w:p>
        </w:tc>
        <w:tc>
          <w:tcPr>
            <w:tcW w:w="1400"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6</w:t>
            </w:r>
          </w:p>
        </w:tc>
      </w:tr>
      <w:tr w:rsidR="0022448C" w:rsidRPr="002E6028" w:rsidTr="002E6028">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907</w:t>
            </w:r>
          </w:p>
        </w:tc>
        <w:tc>
          <w:tcPr>
            <w:tcW w:w="3800"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01 05 00 00 00 0000 500</w:t>
            </w:r>
          </w:p>
        </w:tc>
        <w:tc>
          <w:tcPr>
            <w:tcW w:w="4579"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Увеличение остатков средств бюджетов</w:t>
            </w:r>
          </w:p>
        </w:tc>
        <w:tc>
          <w:tcPr>
            <w:tcW w:w="1685" w:type="dxa"/>
            <w:tcBorders>
              <w:top w:val="nil"/>
              <w:left w:val="nil"/>
              <w:bottom w:val="single" w:sz="4" w:space="0" w:color="auto"/>
              <w:right w:val="single" w:sz="4" w:space="0" w:color="auto"/>
            </w:tcBorders>
            <w:shd w:val="clear" w:color="auto" w:fill="auto"/>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-12 017,8</w:t>
            </w:r>
          </w:p>
        </w:tc>
        <w:tc>
          <w:tcPr>
            <w:tcW w:w="1560" w:type="dxa"/>
            <w:tcBorders>
              <w:top w:val="nil"/>
              <w:left w:val="nil"/>
              <w:bottom w:val="single" w:sz="4" w:space="0" w:color="auto"/>
              <w:right w:val="single" w:sz="4" w:space="0" w:color="auto"/>
            </w:tcBorders>
            <w:shd w:val="clear" w:color="auto" w:fill="auto"/>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-12 564,3</w:t>
            </w:r>
          </w:p>
        </w:tc>
        <w:tc>
          <w:tcPr>
            <w:tcW w:w="1400" w:type="dxa"/>
            <w:tcBorders>
              <w:top w:val="nil"/>
              <w:left w:val="nil"/>
              <w:bottom w:val="single" w:sz="4" w:space="0" w:color="auto"/>
              <w:right w:val="single" w:sz="4" w:space="0" w:color="auto"/>
            </w:tcBorders>
            <w:shd w:val="clear" w:color="auto" w:fill="auto"/>
            <w:noWrap/>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104,5</w:t>
            </w:r>
          </w:p>
        </w:tc>
      </w:tr>
      <w:tr w:rsidR="0022448C" w:rsidRPr="002E6028" w:rsidTr="002E6028">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907</w:t>
            </w:r>
          </w:p>
        </w:tc>
        <w:tc>
          <w:tcPr>
            <w:tcW w:w="3800"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01 05 02 00 00 0000 500</w:t>
            </w:r>
          </w:p>
        </w:tc>
        <w:tc>
          <w:tcPr>
            <w:tcW w:w="4579"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Увеличение прочих остатков средств бюджетов</w:t>
            </w:r>
          </w:p>
        </w:tc>
        <w:tc>
          <w:tcPr>
            <w:tcW w:w="1685" w:type="dxa"/>
            <w:tcBorders>
              <w:top w:val="nil"/>
              <w:left w:val="nil"/>
              <w:bottom w:val="single" w:sz="4" w:space="0" w:color="auto"/>
              <w:right w:val="single" w:sz="4" w:space="0" w:color="auto"/>
            </w:tcBorders>
            <w:shd w:val="clear" w:color="auto" w:fill="auto"/>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-12 017,8</w:t>
            </w:r>
          </w:p>
        </w:tc>
        <w:tc>
          <w:tcPr>
            <w:tcW w:w="1560" w:type="dxa"/>
            <w:tcBorders>
              <w:top w:val="nil"/>
              <w:left w:val="nil"/>
              <w:bottom w:val="single" w:sz="4" w:space="0" w:color="auto"/>
              <w:right w:val="single" w:sz="4" w:space="0" w:color="auto"/>
            </w:tcBorders>
            <w:shd w:val="clear" w:color="auto" w:fill="auto"/>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-12 564,3</w:t>
            </w:r>
          </w:p>
        </w:tc>
        <w:tc>
          <w:tcPr>
            <w:tcW w:w="1400" w:type="dxa"/>
            <w:tcBorders>
              <w:top w:val="nil"/>
              <w:left w:val="nil"/>
              <w:bottom w:val="single" w:sz="4" w:space="0" w:color="auto"/>
              <w:right w:val="single" w:sz="4" w:space="0" w:color="auto"/>
            </w:tcBorders>
            <w:shd w:val="clear" w:color="auto" w:fill="auto"/>
            <w:noWrap/>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104,5</w:t>
            </w:r>
          </w:p>
        </w:tc>
      </w:tr>
      <w:tr w:rsidR="0022448C" w:rsidRPr="002E6028" w:rsidTr="002E6028">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907</w:t>
            </w:r>
          </w:p>
        </w:tc>
        <w:tc>
          <w:tcPr>
            <w:tcW w:w="3800"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01 05 02 01 10 0000 500</w:t>
            </w:r>
          </w:p>
        </w:tc>
        <w:tc>
          <w:tcPr>
            <w:tcW w:w="4579"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Увеличение прочих остатков денежных средств бюджетов</w:t>
            </w:r>
          </w:p>
        </w:tc>
        <w:tc>
          <w:tcPr>
            <w:tcW w:w="1685" w:type="dxa"/>
            <w:tcBorders>
              <w:top w:val="nil"/>
              <w:left w:val="nil"/>
              <w:bottom w:val="single" w:sz="4" w:space="0" w:color="auto"/>
              <w:right w:val="single" w:sz="4" w:space="0" w:color="auto"/>
            </w:tcBorders>
            <w:shd w:val="clear" w:color="auto" w:fill="auto"/>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-12 017,8</w:t>
            </w:r>
          </w:p>
        </w:tc>
        <w:tc>
          <w:tcPr>
            <w:tcW w:w="1560" w:type="dxa"/>
            <w:tcBorders>
              <w:top w:val="nil"/>
              <w:left w:val="nil"/>
              <w:bottom w:val="single" w:sz="4" w:space="0" w:color="auto"/>
              <w:right w:val="single" w:sz="4" w:space="0" w:color="auto"/>
            </w:tcBorders>
            <w:shd w:val="clear" w:color="auto" w:fill="auto"/>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-12 564,3</w:t>
            </w:r>
          </w:p>
        </w:tc>
        <w:tc>
          <w:tcPr>
            <w:tcW w:w="1400" w:type="dxa"/>
            <w:tcBorders>
              <w:top w:val="nil"/>
              <w:left w:val="nil"/>
              <w:bottom w:val="single" w:sz="4" w:space="0" w:color="auto"/>
              <w:right w:val="single" w:sz="4" w:space="0" w:color="auto"/>
            </w:tcBorders>
            <w:shd w:val="clear" w:color="auto" w:fill="auto"/>
            <w:noWrap/>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104,5</w:t>
            </w:r>
          </w:p>
        </w:tc>
      </w:tr>
      <w:tr w:rsidR="0022448C" w:rsidRPr="002E6028" w:rsidTr="002E6028">
        <w:trPr>
          <w:trHeight w:val="134"/>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907</w:t>
            </w:r>
          </w:p>
        </w:tc>
        <w:tc>
          <w:tcPr>
            <w:tcW w:w="3800"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01 05 02 01 10 0000 510</w:t>
            </w:r>
          </w:p>
        </w:tc>
        <w:tc>
          <w:tcPr>
            <w:tcW w:w="4579"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Увеличение прочих остатков денежных средств бюджетов поселений</w:t>
            </w:r>
          </w:p>
        </w:tc>
        <w:tc>
          <w:tcPr>
            <w:tcW w:w="1685" w:type="dxa"/>
            <w:tcBorders>
              <w:top w:val="nil"/>
              <w:left w:val="nil"/>
              <w:bottom w:val="single" w:sz="4" w:space="0" w:color="auto"/>
              <w:right w:val="single" w:sz="4" w:space="0" w:color="auto"/>
            </w:tcBorders>
            <w:shd w:val="clear" w:color="auto" w:fill="auto"/>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-12 017,8</w:t>
            </w:r>
          </w:p>
        </w:tc>
        <w:tc>
          <w:tcPr>
            <w:tcW w:w="1560" w:type="dxa"/>
            <w:tcBorders>
              <w:top w:val="nil"/>
              <w:left w:val="nil"/>
              <w:bottom w:val="single" w:sz="4" w:space="0" w:color="auto"/>
              <w:right w:val="single" w:sz="4" w:space="0" w:color="auto"/>
            </w:tcBorders>
            <w:shd w:val="clear" w:color="auto" w:fill="auto"/>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-12 564,3</w:t>
            </w:r>
          </w:p>
        </w:tc>
        <w:tc>
          <w:tcPr>
            <w:tcW w:w="1400" w:type="dxa"/>
            <w:tcBorders>
              <w:top w:val="nil"/>
              <w:left w:val="nil"/>
              <w:bottom w:val="single" w:sz="4" w:space="0" w:color="auto"/>
              <w:right w:val="single" w:sz="4" w:space="0" w:color="auto"/>
            </w:tcBorders>
            <w:shd w:val="clear" w:color="auto" w:fill="auto"/>
            <w:noWrap/>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104,5</w:t>
            </w:r>
          </w:p>
        </w:tc>
      </w:tr>
      <w:tr w:rsidR="0022448C" w:rsidRPr="002E6028" w:rsidTr="002E6028">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907</w:t>
            </w:r>
          </w:p>
        </w:tc>
        <w:tc>
          <w:tcPr>
            <w:tcW w:w="3800"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01 05 00 00 00 0000 600</w:t>
            </w:r>
          </w:p>
        </w:tc>
        <w:tc>
          <w:tcPr>
            <w:tcW w:w="4579"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Уменьшение остатков средств бюджетов</w:t>
            </w:r>
          </w:p>
        </w:tc>
        <w:tc>
          <w:tcPr>
            <w:tcW w:w="1685" w:type="dxa"/>
            <w:tcBorders>
              <w:top w:val="nil"/>
              <w:left w:val="nil"/>
              <w:bottom w:val="single" w:sz="4" w:space="0" w:color="auto"/>
              <w:right w:val="single" w:sz="4" w:space="0" w:color="auto"/>
            </w:tcBorders>
            <w:shd w:val="clear" w:color="auto" w:fill="auto"/>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12 167,3</w:t>
            </w:r>
          </w:p>
        </w:tc>
        <w:tc>
          <w:tcPr>
            <w:tcW w:w="1560" w:type="dxa"/>
            <w:tcBorders>
              <w:top w:val="nil"/>
              <w:left w:val="nil"/>
              <w:bottom w:val="single" w:sz="4" w:space="0" w:color="auto"/>
              <w:right w:val="single" w:sz="4" w:space="0" w:color="auto"/>
            </w:tcBorders>
            <w:shd w:val="clear" w:color="auto" w:fill="auto"/>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12 359,6</w:t>
            </w:r>
          </w:p>
        </w:tc>
        <w:tc>
          <w:tcPr>
            <w:tcW w:w="1400" w:type="dxa"/>
            <w:tcBorders>
              <w:top w:val="nil"/>
              <w:left w:val="nil"/>
              <w:bottom w:val="single" w:sz="4" w:space="0" w:color="auto"/>
              <w:right w:val="single" w:sz="4" w:space="0" w:color="auto"/>
            </w:tcBorders>
            <w:shd w:val="clear" w:color="auto" w:fill="auto"/>
            <w:noWrap/>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101,6</w:t>
            </w:r>
          </w:p>
        </w:tc>
      </w:tr>
      <w:tr w:rsidR="0022448C" w:rsidRPr="002E6028" w:rsidTr="002E6028">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907</w:t>
            </w:r>
          </w:p>
        </w:tc>
        <w:tc>
          <w:tcPr>
            <w:tcW w:w="3800"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01 05 02 00 00 0000 600</w:t>
            </w:r>
          </w:p>
        </w:tc>
        <w:tc>
          <w:tcPr>
            <w:tcW w:w="4579"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Уменьшение прочих остатков средств бюджетов</w:t>
            </w:r>
          </w:p>
        </w:tc>
        <w:tc>
          <w:tcPr>
            <w:tcW w:w="1685" w:type="dxa"/>
            <w:tcBorders>
              <w:top w:val="nil"/>
              <w:left w:val="nil"/>
              <w:bottom w:val="single" w:sz="4" w:space="0" w:color="auto"/>
              <w:right w:val="single" w:sz="4" w:space="0" w:color="auto"/>
            </w:tcBorders>
            <w:shd w:val="clear" w:color="auto" w:fill="auto"/>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12 167,3</w:t>
            </w:r>
          </w:p>
        </w:tc>
        <w:tc>
          <w:tcPr>
            <w:tcW w:w="1560" w:type="dxa"/>
            <w:tcBorders>
              <w:top w:val="nil"/>
              <w:left w:val="nil"/>
              <w:bottom w:val="single" w:sz="4" w:space="0" w:color="auto"/>
              <w:right w:val="single" w:sz="4" w:space="0" w:color="auto"/>
            </w:tcBorders>
            <w:shd w:val="clear" w:color="auto" w:fill="auto"/>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12 359,6</w:t>
            </w:r>
          </w:p>
        </w:tc>
        <w:tc>
          <w:tcPr>
            <w:tcW w:w="1400" w:type="dxa"/>
            <w:tcBorders>
              <w:top w:val="nil"/>
              <w:left w:val="nil"/>
              <w:bottom w:val="single" w:sz="4" w:space="0" w:color="auto"/>
              <w:right w:val="single" w:sz="4" w:space="0" w:color="auto"/>
            </w:tcBorders>
            <w:shd w:val="clear" w:color="auto" w:fill="auto"/>
            <w:noWrap/>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101,6</w:t>
            </w:r>
          </w:p>
        </w:tc>
      </w:tr>
      <w:tr w:rsidR="0022448C" w:rsidRPr="002E6028" w:rsidTr="002E6028">
        <w:trPr>
          <w:trHeight w:val="45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907</w:t>
            </w:r>
          </w:p>
        </w:tc>
        <w:tc>
          <w:tcPr>
            <w:tcW w:w="3800"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01 05 02 01 00 0000 600</w:t>
            </w:r>
          </w:p>
        </w:tc>
        <w:tc>
          <w:tcPr>
            <w:tcW w:w="4579"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Уменьшение прочих остатков денежных средств бюджетов</w:t>
            </w:r>
          </w:p>
        </w:tc>
        <w:tc>
          <w:tcPr>
            <w:tcW w:w="1685" w:type="dxa"/>
            <w:tcBorders>
              <w:top w:val="nil"/>
              <w:left w:val="nil"/>
              <w:bottom w:val="single" w:sz="4" w:space="0" w:color="auto"/>
              <w:right w:val="single" w:sz="4" w:space="0" w:color="auto"/>
            </w:tcBorders>
            <w:shd w:val="clear" w:color="auto" w:fill="auto"/>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12 167,3</w:t>
            </w:r>
          </w:p>
        </w:tc>
        <w:tc>
          <w:tcPr>
            <w:tcW w:w="1560" w:type="dxa"/>
            <w:tcBorders>
              <w:top w:val="nil"/>
              <w:left w:val="nil"/>
              <w:bottom w:val="single" w:sz="4" w:space="0" w:color="auto"/>
              <w:right w:val="single" w:sz="4" w:space="0" w:color="auto"/>
            </w:tcBorders>
            <w:shd w:val="clear" w:color="auto" w:fill="auto"/>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12 359,6</w:t>
            </w:r>
          </w:p>
        </w:tc>
        <w:tc>
          <w:tcPr>
            <w:tcW w:w="1400" w:type="dxa"/>
            <w:tcBorders>
              <w:top w:val="nil"/>
              <w:left w:val="nil"/>
              <w:bottom w:val="single" w:sz="4" w:space="0" w:color="auto"/>
              <w:right w:val="single" w:sz="4" w:space="0" w:color="auto"/>
            </w:tcBorders>
            <w:shd w:val="clear" w:color="auto" w:fill="auto"/>
            <w:noWrap/>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101,6</w:t>
            </w:r>
          </w:p>
        </w:tc>
      </w:tr>
      <w:tr w:rsidR="0022448C" w:rsidRPr="002E6028" w:rsidTr="002E6028">
        <w:trPr>
          <w:trHeight w:val="94"/>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907</w:t>
            </w:r>
          </w:p>
        </w:tc>
        <w:tc>
          <w:tcPr>
            <w:tcW w:w="3800"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01 05 02 01 10 0000 610</w:t>
            </w:r>
          </w:p>
        </w:tc>
        <w:tc>
          <w:tcPr>
            <w:tcW w:w="4579" w:type="dxa"/>
            <w:tcBorders>
              <w:top w:val="nil"/>
              <w:left w:val="nil"/>
              <w:bottom w:val="single" w:sz="4" w:space="0" w:color="auto"/>
              <w:right w:val="single" w:sz="4" w:space="0" w:color="auto"/>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Уменьшение прочих остатков денежных средств бюджетов поселений</w:t>
            </w:r>
          </w:p>
        </w:tc>
        <w:tc>
          <w:tcPr>
            <w:tcW w:w="1685" w:type="dxa"/>
            <w:tcBorders>
              <w:top w:val="nil"/>
              <w:left w:val="nil"/>
              <w:bottom w:val="single" w:sz="4" w:space="0" w:color="auto"/>
              <w:right w:val="single" w:sz="4" w:space="0" w:color="auto"/>
            </w:tcBorders>
            <w:shd w:val="clear" w:color="auto" w:fill="auto"/>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12 167,3</w:t>
            </w:r>
          </w:p>
        </w:tc>
        <w:tc>
          <w:tcPr>
            <w:tcW w:w="1560" w:type="dxa"/>
            <w:tcBorders>
              <w:top w:val="nil"/>
              <w:left w:val="nil"/>
              <w:bottom w:val="single" w:sz="4" w:space="0" w:color="auto"/>
              <w:right w:val="single" w:sz="4" w:space="0" w:color="auto"/>
            </w:tcBorders>
            <w:shd w:val="clear" w:color="auto" w:fill="auto"/>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12 359,6</w:t>
            </w:r>
          </w:p>
        </w:tc>
        <w:tc>
          <w:tcPr>
            <w:tcW w:w="1400" w:type="dxa"/>
            <w:tcBorders>
              <w:top w:val="nil"/>
              <w:left w:val="nil"/>
              <w:bottom w:val="single" w:sz="4" w:space="0" w:color="auto"/>
              <w:right w:val="single" w:sz="4" w:space="0" w:color="auto"/>
            </w:tcBorders>
            <w:shd w:val="clear" w:color="auto" w:fill="auto"/>
            <w:noWrap/>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101,6</w:t>
            </w:r>
          </w:p>
        </w:tc>
      </w:tr>
      <w:tr w:rsidR="0022448C" w:rsidRPr="002E6028" w:rsidTr="002E6028">
        <w:trPr>
          <w:trHeight w:val="60"/>
        </w:trPr>
        <w:tc>
          <w:tcPr>
            <w:tcW w:w="1006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Всего</w:t>
            </w:r>
          </w:p>
        </w:tc>
        <w:tc>
          <w:tcPr>
            <w:tcW w:w="1685" w:type="dxa"/>
            <w:tcBorders>
              <w:top w:val="nil"/>
              <w:left w:val="nil"/>
              <w:bottom w:val="single" w:sz="4" w:space="0" w:color="auto"/>
              <w:right w:val="single" w:sz="4" w:space="0" w:color="auto"/>
            </w:tcBorders>
            <w:shd w:val="clear" w:color="auto" w:fill="auto"/>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149,5</w:t>
            </w:r>
          </w:p>
        </w:tc>
        <w:tc>
          <w:tcPr>
            <w:tcW w:w="1560" w:type="dxa"/>
            <w:tcBorders>
              <w:top w:val="nil"/>
              <w:left w:val="nil"/>
              <w:bottom w:val="single" w:sz="4" w:space="0" w:color="auto"/>
              <w:right w:val="single" w:sz="4" w:space="0" w:color="auto"/>
            </w:tcBorders>
            <w:shd w:val="clear" w:color="auto" w:fill="auto"/>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-204,7</w:t>
            </w:r>
          </w:p>
        </w:tc>
        <w:tc>
          <w:tcPr>
            <w:tcW w:w="1400" w:type="dxa"/>
            <w:tcBorders>
              <w:top w:val="nil"/>
              <w:left w:val="nil"/>
              <w:bottom w:val="single" w:sz="4" w:space="0" w:color="auto"/>
              <w:right w:val="single" w:sz="4" w:space="0" w:color="auto"/>
            </w:tcBorders>
            <w:shd w:val="clear" w:color="auto" w:fill="auto"/>
            <w:noWrap/>
            <w:vAlign w:val="bottom"/>
            <w:hideMark/>
          </w:tcPr>
          <w:p w:rsidR="0022448C" w:rsidRPr="002E6028" w:rsidRDefault="0022448C">
            <w:pPr>
              <w:jc w:val="center"/>
              <w:rPr>
                <w:rFonts w:ascii="Arial Narrow" w:hAnsi="Arial Narrow"/>
                <w:sz w:val="20"/>
                <w:szCs w:val="20"/>
              </w:rPr>
            </w:pPr>
            <w:r w:rsidRPr="002E6028">
              <w:rPr>
                <w:rFonts w:ascii="Arial Narrow" w:hAnsi="Arial Narrow"/>
                <w:sz w:val="20"/>
                <w:szCs w:val="20"/>
              </w:rPr>
              <w:t>-136,9</w:t>
            </w:r>
          </w:p>
        </w:tc>
      </w:tr>
    </w:tbl>
    <w:p w:rsidR="0022448C" w:rsidRDefault="0022448C" w:rsidP="00A65056">
      <w:pPr>
        <w:jc w:val="right"/>
        <w:rPr>
          <w:rFonts w:ascii="Arial Narrow" w:hAnsi="Arial Narrow"/>
          <w:sz w:val="20"/>
          <w:szCs w:val="20"/>
        </w:rPr>
      </w:pPr>
    </w:p>
    <w:tbl>
      <w:tblPr>
        <w:tblW w:w="14742" w:type="dxa"/>
        <w:tblInd w:w="108" w:type="dxa"/>
        <w:tblLook w:val="04A0" w:firstRow="1" w:lastRow="0" w:firstColumn="1" w:lastColumn="0" w:noHBand="0" w:noVBand="1"/>
      </w:tblPr>
      <w:tblGrid>
        <w:gridCol w:w="720"/>
        <w:gridCol w:w="640"/>
        <w:gridCol w:w="458"/>
        <w:gridCol w:w="458"/>
        <w:gridCol w:w="458"/>
        <w:gridCol w:w="540"/>
        <w:gridCol w:w="458"/>
        <w:gridCol w:w="780"/>
        <w:gridCol w:w="1260"/>
        <w:gridCol w:w="4293"/>
        <w:gridCol w:w="1275"/>
        <w:gridCol w:w="1134"/>
        <w:gridCol w:w="2268"/>
      </w:tblGrid>
      <w:tr w:rsidR="002E6028" w:rsidRPr="002E6028" w:rsidTr="003F1F78">
        <w:trPr>
          <w:trHeight w:val="70"/>
        </w:trPr>
        <w:tc>
          <w:tcPr>
            <w:tcW w:w="720"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780"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1260"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4293"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1275"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2E6028" w:rsidRPr="002E6028" w:rsidRDefault="002E6028">
            <w:pPr>
              <w:jc w:val="right"/>
              <w:rPr>
                <w:rFonts w:ascii="Arial Narrow" w:hAnsi="Arial Narrow"/>
                <w:sz w:val="20"/>
                <w:szCs w:val="20"/>
              </w:rPr>
            </w:pPr>
          </w:p>
        </w:tc>
        <w:tc>
          <w:tcPr>
            <w:tcW w:w="2268" w:type="dxa"/>
            <w:tcBorders>
              <w:top w:val="nil"/>
              <w:left w:val="nil"/>
              <w:bottom w:val="nil"/>
              <w:right w:val="nil"/>
            </w:tcBorders>
            <w:shd w:val="clear" w:color="auto" w:fill="auto"/>
            <w:noWrap/>
            <w:vAlign w:val="bottom"/>
            <w:hideMark/>
          </w:tcPr>
          <w:p w:rsidR="002E6028" w:rsidRPr="002E6028" w:rsidRDefault="002E6028" w:rsidP="002E6028">
            <w:pPr>
              <w:jc w:val="right"/>
              <w:rPr>
                <w:rFonts w:ascii="Arial Narrow" w:hAnsi="Arial Narrow"/>
                <w:sz w:val="20"/>
                <w:szCs w:val="20"/>
              </w:rPr>
            </w:pPr>
            <w:r w:rsidRPr="002E6028">
              <w:rPr>
                <w:rFonts w:ascii="Arial Narrow" w:hAnsi="Arial Narrow"/>
                <w:sz w:val="20"/>
                <w:szCs w:val="20"/>
              </w:rPr>
              <w:t xml:space="preserve">               Приложение 2</w:t>
            </w:r>
          </w:p>
        </w:tc>
      </w:tr>
      <w:tr w:rsidR="002E6028" w:rsidRPr="002E6028" w:rsidTr="003F1F78">
        <w:trPr>
          <w:trHeight w:val="70"/>
        </w:trPr>
        <w:tc>
          <w:tcPr>
            <w:tcW w:w="720"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780"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1260"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8970" w:type="dxa"/>
            <w:gridSpan w:val="4"/>
            <w:tcBorders>
              <w:top w:val="nil"/>
              <w:left w:val="nil"/>
              <w:bottom w:val="nil"/>
              <w:right w:val="nil"/>
            </w:tcBorders>
            <w:shd w:val="clear" w:color="auto" w:fill="auto"/>
            <w:noWrap/>
            <w:vAlign w:val="bottom"/>
            <w:hideMark/>
          </w:tcPr>
          <w:p w:rsidR="002E6028" w:rsidRDefault="002E6028">
            <w:pPr>
              <w:jc w:val="right"/>
              <w:rPr>
                <w:rFonts w:ascii="Arial Narrow" w:hAnsi="Arial Narrow"/>
                <w:sz w:val="20"/>
                <w:szCs w:val="20"/>
              </w:rPr>
            </w:pPr>
            <w:r w:rsidRPr="002E6028">
              <w:rPr>
                <w:rFonts w:ascii="Arial Narrow" w:hAnsi="Arial Narrow"/>
                <w:sz w:val="20"/>
                <w:szCs w:val="20"/>
              </w:rPr>
              <w:t>к Решению Нидымского поселкового</w:t>
            </w:r>
          </w:p>
          <w:p w:rsidR="002E6028" w:rsidRPr="002E6028" w:rsidRDefault="002E6028">
            <w:pPr>
              <w:jc w:val="right"/>
              <w:rPr>
                <w:rFonts w:ascii="Arial Narrow" w:hAnsi="Arial Narrow"/>
                <w:sz w:val="20"/>
                <w:szCs w:val="20"/>
              </w:rPr>
            </w:pPr>
            <w:r w:rsidRPr="002E6028">
              <w:rPr>
                <w:rFonts w:ascii="Arial Narrow" w:hAnsi="Arial Narrow"/>
                <w:sz w:val="20"/>
                <w:szCs w:val="20"/>
              </w:rPr>
              <w:t>Совета депутатов № 116 от 09.06.2023 г.</w:t>
            </w:r>
          </w:p>
        </w:tc>
      </w:tr>
      <w:tr w:rsidR="002E6028" w:rsidRPr="002E6028" w:rsidTr="003F1F78">
        <w:trPr>
          <w:trHeight w:val="225"/>
        </w:trPr>
        <w:tc>
          <w:tcPr>
            <w:tcW w:w="720" w:type="dxa"/>
            <w:tcBorders>
              <w:top w:val="nil"/>
              <w:left w:val="nil"/>
              <w:bottom w:val="nil"/>
              <w:right w:val="nil"/>
            </w:tcBorders>
            <w:shd w:val="clear" w:color="000000" w:fill="FFFFFF"/>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640" w:type="dxa"/>
            <w:tcBorders>
              <w:top w:val="nil"/>
              <w:left w:val="nil"/>
              <w:bottom w:val="nil"/>
              <w:right w:val="nil"/>
            </w:tcBorders>
            <w:shd w:val="clear" w:color="000000" w:fill="FFFFFF"/>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540" w:type="dxa"/>
            <w:tcBorders>
              <w:top w:val="nil"/>
              <w:left w:val="nil"/>
              <w:bottom w:val="nil"/>
              <w:right w:val="nil"/>
            </w:tcBorders>
            <w:shd w:val="clear" w:color="000000" w:fill="FFFFFF"/>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780" w:type="dxa"/>
            <w:tcBorders>
              <w:top w:val="nil"/>
              <w:left w:val="nil"/>
              <w:bottom w:val="nil"/>
              <w:right w:val="nil"/>
            </w:tcBorders>
            <w:shd w:val="clear" w:color="000000" w:fill="FFFFFF"/>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1260" w:type="dxa"/>
            <w:tcBorders>
              <w:top w:val="nil"/>
              <w:left w:val="nil"/>
              <w:bottom w:val="nil"/>
              <w:right w:val="nil"/>
            </w:tcBorders>
            <w:shd w:val="clear" w:color="000000" w:fill="FFFFFF"/>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4293" w:type="dxa"/>
            <w:tcBorders>
              <w:top w:val="nil"/>
              <w:left w:val="nil"/>
              <w:bottom w:val="nil"/>
              <w:right w:val="nil"/>
            </w:tcBorders>
            <w:shd w:val="clear" w:color="000000" w:fill="FFFFFF"/>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1275" w:type="dxa"/>
            <w:tcBorders>
              <w:top w:val="nil"/>
              <w:left w:val="nil"/>
              <w:bottom w:val="nil"/>
              <w:right w:val="nil"/>
            </w:tcBorders>
            <w:shd w:val="clear" w:color="000000" w:fill="FFFFFF"/>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1134" w:type="dxa"/>
            <w:tcBorders>
              <w:top w:val="nil"/>
              <w:left w:val="nil"/>
              <w:bottom w:val="nil"/>
              <w:right w:val="nil"/>
            </w:tcBorders>
            <w:shd w:val="clear" w:color="000000" w:fill="FFFFFF"/>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2268" w:type="dxa"/>
            <w:tcBorders>
              <w:top w:val="nil"/>
              <w:left w:val="nil"/>
              <w:bottom w:val="nil"/>
              <w:right w:val="nil"/>
            </w:tcBorders>
            <w:shd w:val="clear" w:color="000000" w:fill="FFFFFF"/>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r>
      <w:tr w:rsidR="002E6028" w:rsidRPr="002E6028" w:rsidTr="003F1F78">
        <w:trPr>
          <w:trHeight w:val="128"/>
        </w:trPr>
        <w:tc>
          <w:tcPr>
            <w:tcW w:w="14742" w:type="dxa"/>
            <w:gridSpan w:val="13"/>
            <w:tcBorders>
              <w:top w:val="nil"/>
              <w:left w:val="nil"/>
              <w:bottom w:val="nil"/>
              <w:right w:val="nil"/>
            </w:tcBorders>
            <w:shd w:val="clear" w:color="auto" w:fill="auto"/>
            <w:hideMark/>
          </w:tcPr>
          <w:p w:rsidR="002E6028" w:rsidRPr="002E6028" w:rsidRDefault="002E6028">
            <w:pPr>
              <w:jc w:val="center"/>
              <w:rPr>
                <w:rFonts w:ascii="Arial Narrow" w:hAnsi="Arial Narrow"/>
                <w:b/>
                <w:sz w:val="20"/>
                <w:szCs w:val="20"/>
              </w:rPr>
            </w:pPr>
            <w:r w:rsidRPr="002E6028">
              <w:rPr>
                <w:rFonts w:ascii="Arial Narrow" w:hAnsi="Arial Narrow"/>
                <w:b/>
                <w:sz w:val="20"/>
                <w:szCs w:val="20"/>
              </w:rPr>
              <w:t xml:space="preserve">Доходы бюджета поселка за 2022 год </w:t>
            </w:r>
          </w:p>
        </w:tc>
      </w:tr>
      <w:tr w:rsidR="002E6028" w:rsidRPr="002E6028" w:rsidTr="003F1F78">
        <w:trPr>
          <w:trHeight w:val="315"/>
        </w:trPr>
        <w:tc>
          <w:tcPr>
            <w:tcW w:w="720" w:type="dxa"/>
            <w:tcBorders>
              <w:top w:val="nil"/>
              <w:left w:val="nil"/>
              <w:bottom w:val="nil"/>
              <w:right w:val="nil"/>
            </w:tcBorders>
            <w:shd w:val="clear" w:color="000000" w:fill="FFFFFF"/>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640" w:type="dxa"/>
            <w:tcBorders>
              <w:top w:val="nil"/>
              <w:left w:val="nil"/>
              <w:bottom w:val="single" w:sz="4" w:space="0" w:color="auto"/>
              <w:right w:val="nil"/>
            </w:tcBorders>
            <w:shd w:val="clear" w:color="auto" w:fill="auto"/>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540" w:type="dxa"/>
            <w:tcBorders>
              <w:top w:val="nil"/>
              <w:left w:val="nil"/>
              <w:bottom w:val="single" w:sz="4" w:space="0" w:color="auto"/>
              <w:right w:val="nil"/>
            </w:tcBorders>
            <w:shd w:val="clear" w:color="auto" w:fill="auto"/>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780" w:type="dxa"/>
            <w:tcBorders>
              <w:top w:val="nil"/>
              <w:left w:val="nil"/>
              <w:bottom w:val="single" w:sz="4" w:space="0" w:color="auto"/>
              <w:right w:val="nil"/>
            </w:tcBorders>
            <w:shd w:val="clear" w:color="auto" w:fill="auto"/>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1260" w:type="dxa"/>
            <w:tcBorders>
              <w:top w:val="nil"/>
              <w:left w:val="nil"/>
              <w:bottom w:val="single" w:sz="4" w:space="0" w:color="auto"/>
              <w:right w:val="nil"/>
            </w:tcBorders>
            <w:shd w:val="clear" w:color="auto" w:fill="auto"/>
            <w:noWrap/>
            <w:vAlign w:val="bottom"/>
            <w:hideMark/>
          </w:tcPr>
          <w:p w:rsidR="002E6028" w:rsidRPr="002E6028" w:rsidRDefault="002E6028">
            <w:pPr>
              <w:rPr>
                <w:rFonts w:ascii="Arial Narrow" w:hAnsi="Arial Narrow" w:cs="Arial CYR"/>
                <w:sz w:val="20"/>
                <w:szCs w:val="20"/>
              </w:rPr>
            </w:pPr>
            <w:r w:rsidRPr="002E6028">
              <w:rPr>
                <w:rFonts w:ascii="Arial Narrow" w:hAnsi="Arial Narrow" w:cs="Arial CYR"/>
                <w:sz w:val="20"/>
                <w:szCs w:val="20"/>
              </w:rPr>
              <w:t> </w:t>
            </w:r>
          </w:p>
        </w:tc>
        <w:tc>
          <w:tcPr>
            <w:tcW w:w="4293" w:type="dxa"/>
            <w:tcBorders>
              <w:top w:val="nil"/>
              <w:left w:val="nil"/>
              <w:bottom w:val="single" w:sz="4" w:space="0" w:color="auto"/>
              <w:right w:val="nil"/>
            </w:tcBorders>
            <w:shd w:val="clear" w:color="auto" w:fill="auto"/>
            <w:vAlign w:val="center"/>
            <w:hideMark/>
          </w:tcPr>
          <w:p w:rsidR="002E6028" w:rsidRPr="002E6028" w:rsidRDefault="002E6028">
            <w:pPr>
              <w:jc w:val="center"/>
              <w:rPr>
                <w:rFonts w:ascii="Arial Narrow" w:hAnsi="Arial Narrow"/>
                <w:b/>
                <w:bCs/>
                <w:sz w:val="20"/>
                <w:szCs w:val="20"/>
              </w:rPr>
            </w:pPr>
            <w:r w:rsidRPr="002E6028">
              <w:rPr>
                <w:rFonts w:ascii="Arial Narrow" w:hAnsi="Arial Narrow"/>
                <w:b/>
                <w:bCs/>
                <w:sz w:val="20"/>
                <w:szCs w:val="20"/>
              </w:rPr>
              <w:t> </w:t>
            </w:r>
          </w:p>
        </w:tc>
        <w:tc>
          <w:tcPr>
            <w:tcW w:w="1275" w:type="dxa"/>
            <w:tcBorders>
              <w:top w:val="nil"/>
              <w:left w:val="nil"/>
              <w:bottom w:val="single" w:sz="4" w:space="0" w:color="auto"/>
              <w:right w:val="nil"/>
            </w:tcBorders>
            <w:shd w:val="clear" w:color="auto" w:fill="auto"/>
            <w:vAlign w:val="center"/>
            <w:hideMark/>
          </w:tcPr>
          <w:p w:rsidR="002E6028" w:rsidRPr="002E6028" w:rsidRDefault="002E6028">
            <w:pPr>
              <w:jc w:val="center"/>
              <w:rPr>
                <w:rFonts w:ascii="Arial Narrow" w:hAnsi="Arial Narrow"/>
                <w:b/>
                <w:bCs/>
                <w:sz w:val="20"/>
                <w:szCs w:val="20"/>
              </w:rPr>
            </w:pPr>
            <w:r w:rsidRPr="002E6028">
              <w:rPr>
                <w:rFonts w:ascii="Arial Narrow" w:hAnsi="Arial Narrow"/>
                <w:b/>
                <w:bCs/>
                <w:sz w:val="20"/>
                <w:szCs w:val="20"/>
              </w:rPr>
              <w:t> </w:t>
            </w:r>
          </w:p>
        </w:tc>
        <w:tc>
          <w:tcPr>
            <w:tcW w:w="1134" w:type="dxa"/>
            <w:tcBorders>
              <w:top w:val="nil"/>
              <w:left w:val="nil"/>
              <w:bottom w:val="single" w:sz="4" w:space="0" w:color="auto"/>
              <w:right w:val="nil"/>
            </w:tcBorders>
            <w:shd w:val="clear" w:color="auto" w:fill="auto"/>
            <w:vAlign w:val="center"/>
            <w:hideMark/>
          </w:tcPr>
          <w:p w:rsidR="002E6028" w:rsidRPr="002E6028" w:rsidRDefault="002E6028">
            <w:pPr>
              <w:jc w:val="center"/>
              <w:rPr>
                <w:rFonts w:ascii="Arial Narrow" w:hAnsi="Arial Narrow"/>
                <w:b/>
                <w:bCs/>
                <w:sz w:val="20"/>
                <w:szCs w:val="20"/>
              </w:rPr>
            </w:pPr>
            <w:r w:rsidRPr="002E6028">
              <w:rPr>
                <w:rFonts w:ascii="Arial Narrow" w:hAnsi="Arial Narrow"/>
                <w:b/>
                <w:bCs/>
                <w:sz w:val="20"/>
                <w:szCs w:val="20"/>
              </w:rPr>
              <w:t> </w:t>
            </w:r>
          </w:p>
        </w:tc>
        <w:tc>
          <w:tcPr>
            <w:tcW w:w="2268" w:type="dxa"/>
            <w:tcBorders>
              <w:top w:val="nil"/>
              <w:left w:val="nil"/>
              <w:bottom w:val="nil"/>
              <w:right w:val="nil"/>
            </w:tcBorders>
            <w:shd w:val="clear" w:color="auto" w:fill="auto"/>
            <w:noWrap/>
            <w:hideMark/>
          </w:tcPr>
          <w:p w:rsidR="002E6028" w:rsidRPr="002E6028" w:rsidRDefault="002E6028">
            <w:pPr>
              <w:jc w:val="right"/>
              <w:rPr>
                <w:rFonts w:ascii="Arial Narrow" w:hAnsi="Arial Narrow"/>
                <w:sz w:val="20"/>
                <w:szCs w:val="20"/>
              </w:rPr>
            </w:pPr>
            <w:r w:rsidRPr="002E6028">
              <w:rPr>
                <w:rFonts w:ascii="Arial Narrow" w:hAnsi="Arial Narrow"/>
                <w:sz w:val="20"/>
                <w:szCs w:val="20"/>
              </w:rPr>
              <w:t>(тыс. рублей)</w:t>
            </w:r>
          </w:p>
        </w:tc>
      </w:tr>
      <w:tr w:rsidR="002E6028" w:rsidRPr="002E6028" w:rsidTr="003F1F78">
        <w:trPr>
          <w:trHeight w:val="60"/>
        </w:trPr>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 строки</w:t>
            </w:r>
          </w:p>
        </w:tc>
        <w:tc>
          <w:tcPr>
            <w:tcW w:w="5052" w:type="dxa"/>
            <w:gridSpan w:val="8"/>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Код бюджетной классификации</w:t>
            </w:r>
          </w:p>
        </w:tc>
        <w:tc>
          <w:tcPr>
            <w:tcW w:w="4293" w:type="dxa"/>
            <w:vMerge w:val="restart"/>
            <w:tcBorders>
              <w:top w:val="nil"/>
              <w:left w:val="single" w:sz="4" w:space="0" w:color="auto"/>
              <w:bottom w:val="single" w:sz="4" w:space="0" w:color="000000"/>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 xml:space="preserve">Наименование групп, подгрупп, статей, подстатей, </w:t>
            </w:r>
            <w:r w:rsidRPr="002E6028">
              <w:rPr>
                <w:rFonts w:ascii="Arial Narrow" w:hAnsi="Arial Narrow"/>
                <w:sz w:val="20"/>
                <w:szCs w:val="20"/>
              </w:rPr>
              <w:br/>
              <w:t xml:space="preserve">элементов, подвидов доходов, </w:t>
            </w:r>
            <w:r w:rsidRPr="002E6028">
              <w:rPr>
                <w:rFonts w:ascii="Arial Narrow" w:hAnsi="Arial Narrow"/>
                <w:sz w:val="20"/>
                <w:szCs w:val="20"/>
              </w:rPr>
              <w:br/>
              <w:t xml:space="preserve">кодов классификации операций сектора государственного управления, </w:t>
            </w:r>
            <w:r w:rsidRPr="002E6028">
              <w:rPr>
                <w:rFonts w:ascii="Arial Narrow" w:hAnsi="Arial Narrow"/>
                <w:sz w:val="20"/>
                <w:szCs w:val="20"/>
              </w:rPr>
              <w:br/>
              <w:t>относящихся к доходам бюджетов</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Утверждено доходы поселения за 2022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Исполнено</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 исполнения</w:t>
            </w:r>
          </w:p>
        </w:tc>
      </w:tr>
      <w:tr w:rsidR="002E6028" w:rsidRPr="002E6028" w:rsidTr="003F1F78">
        <w:trPr>
          <w:trHeight w:val="279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E6028" w:rsidRPr="002E6028" w:rsidRDefault="002E6028">
            <w:pP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код 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код статьи</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код элемента</w:t>
            </w:r>
          </w:p>
        </w:tc>
        <w:tc>
          <w:tcPr>
            <w:tcW w:w="780" w:type="dxa"/>
            <w:tcBorders>
              <w:top w:val="nil"/>
              <w:left w:val="nil"/>
              <w:bottom w:val="single" w:sz="4" w:space="0" w:color="auto"/>
              <w:right w:val="single" w:sz="4" w:space="0" w:color="auto"/>
            </w:tcBorders>
            <w:shd w:val="clear" w:color="auto" w:fill="auto"/>
            <w:textDirection w:val="btLr"/>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код подвида доходов</w:t>
            </w:r>
          </w:p>
        </w:tc>
        <w:tc>
          <w:tcPr>
            <w:tcW w:w="1260" w:type="dxa"/>
            <w:tcBorders>
              <w:top w:val="nil"/>
              <w:left w:val="nil"/>
              <w:bottom w:val="single" w:sz="4" w:space="0" w:color="auto"/>
              <w:right w:val="single" w:sz="4" w:space="0" w:color="auto"/>
            </w:tcBorders>
            <w:shd w:val="clear" w:color="auto" w:fill="auto"/>
            <w:textDirection w:val="btLr"/>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4293" w:type="dxa"/>
            <w:vMerge/>
            <w:tcBorders>
              <w:top w:val="nil"/>
              <w:left w:val="single" w:sz="4" w:space="0" w:color="auto"/>
              <w:bottom w:val="single" w:sz="4" w:space="0" w:color="000000"/>
              <w:right w:val="single" w:sz="4" w:space="0" w:color="auto"/>
            </w:tcBorders>
            <w:vAlign w:val="center"/>
            <w:hideMark/>
          </w:tcPr>
          <w:p w:rsidR="002E6028" w:rsidRPr="002E6028" w:rsidRDefault="002E6028">
            <w:pPr>
              <w:rPr>
                <w:rFonts w:ascii="Arial Narrow" w:hAnsi="Arial Narrow"/>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2E6028" w:rsidRPr="002E6028" w:rsidRDefault="002E6028">
            <w:pPr>
              <w:rPr>
                <w:rFonts w:ascii="Arial Narrow" w:hAnsi="Arial Narrow"/>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6028" w:rsidRPr="002E6028" w:rsidRDefault="002E6028">
            <w:pPr>
              <w:rPr>
                <w:rFonts w:ascii="Arial Narrow" w:hAnsi="Arial Narrow"/>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E6028" w:rsidRPr="002E6028" w:rsidRDefault="002E6028">
            <w:pPr>
              <w:rPr>
                <w:rFonts w:ascii="Arial Narrow" w:hAnsi="Arial Narrow"/>
                <w:sz w:val="20"/>
                <w:szCs w:val="20"/>
              </w:rPr>
            </w:pPr>
          </w:p>
        </w:tc>
      </w:tr>
      <w:tr w:rsidR="002E6028" w:rsidRPr="002E6028" w:rsidTr="003F1F78">
        <w:trPr>
          <w:trHeight w:val="39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2E6028" w:rsidRPr="002E6028" w:rsidRDefault="002E6028">
            <w:pPr>
              <w:jc w:val="center"/>
              <w:rPr>
                <w:rFonts w:ascii="Arial Narrow" w:hAnsi="Arial Narrow" w:cs="Arial CYR"/>
                <w:sz w:val="20"/>
                <w:szCs w:val="20"/>
              </w:rPr>
            </w:pPr>
            <w:r w:rsidRPr="002E6028">
              <w:rPr>
                <w:rFonts w:ascii="Arial Narrow" w:hAnsi="Arial Narrow" w:cs="Arial CY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w:t>
            </w:r>
          </w:p>
        </w:tc>
        <w:tc>
          <w:tcPr>
            <w:tcW w:w="458" w:type="dxa"/>
            <w:tcBorders>
              <w:top w:val="nil"/>
              <w:left w:val="nil"/>
              <w:bottom w:val="single" w:sz="4" w:space="0" w:color="auto"/>
              <w:right w:val="single" w:sz="4" w:space="0" w:color="auto"/>
            </w:tcBorders>
            <w:shd w:val="clear" w:color="auto" w:fill="auto"/>
            <w:noWrap/>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w:t>
            </w:r>
          </w:p>
        </w:tc>
        <w:tc>
          <w:tcPr>
            <w:tcW w:w="540" w:type="dxa"/>
            <w:tcBorders>
              <w:top w:val="nil"/>
              <w:left w:val="nil"/>
              <w:bottom w:val="single" w:sz="4" w:space="0" w:color="auto"/>
              <w:right w:val="single" w:sz="4" w:space="0" w:color="auto"/>
            </w:tcBorders>
            <w:shd w:val="clear" w:color="auto" w:fill="auto"/>
            <w:noWrap/>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5</w:t>
            </w:r>
          </w:p>
        </w:tc>
        <w:tc>
          <w:tcPr>
            <w:tcW w:w="458" w:type="dxa"/>
            <w:tcBorders>
              <w:top w:val="nil"/>
              <w:left w:val="nil"/>
              <w:bottom w:val="single" w:sz="4" w:space="0" w:color="auto"/>
              <w:right w:val="single" w:sz="4" w:space="0" w:color="auto"/>
            </w:tcBorders>
            <w:shd w:val="clear" w:color="auto" w:fill="auto"/>
            <w:noWrap/>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6</w:t>
            </w:r>
          </w:p>
        </w:tc>
        <w:tc>
          <w:tcPr>
            <w:tcW w:w="780" w:type="dxa"/>
            <w:tcBorders>
              <w:top w:val="nil"/>
              <w:left w:val="nil"/>
              <w:bottom w:val="single" w:sz="4" w:space="0" w:color="auto"/>
              <w:right w:val="single" w:sz="4" w:space="0" w:color="auto"/>
            </w:tcBorders>
            <w:shd w:val="clear" w:color="auto" w:fill="auto"/>
            <w:noWrap/>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7</w:t>
            </w:r>
          </w:p>
        </w:tc>
        <w:tc>
          <w:tcPr>
            <w:tcW w:w="1260" w:type="dxa"/>
            <w:tcBorders>
              <w:top w:val="nil"/>
              <w:left w:val="nil"/>
              <w:bottom w:val="single" w:sz="4" w:space="0" w:color="auto"/>
              <w:right w:val="single" w:sz="4" w:space="0" w:color="auto"/>
            </w:tcBorders>
            <w:shd w:val="clear" w:color="auto" w:fill="auto"/>
            <w:noWrap/>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8</w:t>
            </w:r>
          </w:p>
        </w:tc>
        <w:tc>
          <w:tcPr>
            <w:tcW w:w="4293" w:type="dxa"/>
            <w:tcBorders>
              <w:top w:val="nil"/>
              <w:left w:val="nil"/>
              <w:bottom w:val="single" w:sz="4" w:space="0" w:color="auto"/>
              <w:right w:val="single" w:sz="4" w:space="0" w:color="auto"/>
            </w:tcBorders>
            <w:shd w:val="clear" w:color="auto" w:fill="auto"/>
            <w:noWrap/>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w:t>
            </w:r>
          </w:p>
        </w:tc>
        <w:tc>
          <w:tcPr>
            <w:tcW w:w="1275" w:type="dxa"/>
            <w:tcBorders>
              <w:top w:val="nil"/>
              <w:left w:val="nil"/>
              <w:bottom w:val="single" w:sz="4" w:space="0" w:color="auto"/>
              <w:right w:val="single" w:sz="4" w:space="0" w:color="auto"/>
            </w:tcBorders>
            <w:shd w:val="clear" w:color="auto" w:fill="auto"/>
            <w:noWrap/>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w:t>
            </w:r>
          </w:p>
        </w:tc>
        <w:tc>
          <w:tcPr>
            <w:tcW w:w="2268" w:type="dxa"/>
            <w:tcBorders>
              <w:top w:val="nil"/>
              <w:left w:val="nil"/>
              <w:bottom w:val="single" w:sz="4" w:space="0" w:color="auto"/>
              <w:right w:val="single" w:sz="4" w:space="0" w:color="auto"/>
            </w:tcBorders>
            <w:shd w:val="clear" w:color="auto" w:fill="auto"/>
            <w:noWrap/>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12</w:t>
            </w:r>
          </w:p>
        </w:tc>
      </w:tr>
      <w:tr w:rsidR="002E6028" w:rsidRPr="002E6028" w:rsidTr="003F1F78">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НАЛОГОВЫЕ И НЕНАЛОГОВЫЕ ДОХОДЫ</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305,1</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321,6</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105,4</w:t>
            </w:r>
          </w:p>
        </w:tc>
      </w:tr>
      <w:tr w:rsidR="002E6028" w:rsidRPr="002E6028" w:rsidTr="003F1F78">
        <w:trPr>
          <w:trHeight w:val="4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НАЛОГИ НА ПРИБЫЛЬ, ДОХОДЫ</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119,0</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124,3</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104,5</w:t>
            </w:r>
          </w:p>
        </w:tc>
      </w:tr>
      <w:tr w:rsidR="002E6028" w:rsidRPr="002E6028" w:rsidTr="003F1F78">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Налог на доходы физических лиц</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119,0</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124,3</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104,5</w:t>
            </w:r>
          </w:p>
        </w:tc>
      </w:tr>
      <w:tr w:rsidR="002E6028" w:rsidRPr="002E6028" w:rsidTr="003F1F78">
        <w:trPr>
          <w:trHeight w:val="14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E6028">
              <w:rPr>
                <w:rFonts w:ascii="Arial Narrow" w:hAnsi="Arial Narrow"/>
                <w:sz w:val="20"/>
                <w:szCs w:val="20"/>
                <w:vertAlign w:val="superscript"/>
              </w:rPr>
              <w:t>1</w:t>
            </w:r>
            <w:r w:rsidRPr="002E6028">
              <w:rPr>
                <w:rFonts w:ascii="Arial Narrow" w:hAnsi="Arial Narrow"/>
                <w:sz w:val="20"/>
                <w:szCs w:val="20"/>
              </w:rPr>
              <w:t xml:space="preserve"> и 228 Налогового кодекса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119,0</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124,3</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104,5</w:t>
            </w:r>
          </w:p>
        </w:tc>
      </w:tr>
      <w:tr w:rsidR="002E6028" w:rsidRPr="002E6028" w:rsidTr="003F1F78">
        <w:trPr>
          <w:trHeight w:val="37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НАЛОГИ НА ТОВАРЫ (РАБОТЫ, УСЛУГИ), РЕАЛИЗУЕМЫЕ НА ТЕРРИТОРИИ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74,1</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85,3</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115,1</w:t>
            </w:r>
          </w:p>
        </w:tc>
      </w:tr>
      <w:tr w:rsidR="002E6028" w:rsidRPr="002E6028" w:rsidTr="003F1F78">
        <w:trPr>
          <w:trHeight w:val="31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Акцизы по подакцизным товарам (продукции), производимым на территории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74,1</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85,3</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115,1</w:t>
            </w:r>
          </w:p>
        </w:tc>
      </w:tr>
      <w:tr w:rsidR="002E6028" w:rsidRPr="002E6028" w:rsidTr="003F1F78">
        <w:trPr>
          <w:trHeight w:val="12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230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110</w:t>
            </w:r>
          </w:p>
        </w:tc>
        <w:tc>
          <w:tcPr>
            <w:tcW w:w="4293" w:type="dxa"/>
            <w:tcBorders>
              <w:top w:val="nil"/>
              <w:left w:val="nil"/>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33,5</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42,8</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127,8</w:t>
            </w:r>
          </w:p>
        </w:tc>
      </w:tr>
      <w:tr w:rsidR="002E6028" w:rsidRPr="002E6028" w:rsidTr="003F1F78">
        <w:trPr>
          <w:trHeight w:val="18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8</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231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33,5</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42,8</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127,8</w:t>
            </w:r>
          </w:p>
        </w:tc>
      </w:tr>
      <w:tr w:rsidR="002E6028" w:rsidRPr="002E6028" w:rsidTr="003F1F78">
        <w:trPr>
          <w:trHeight w:val="13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240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110</w:t>
            </w:r>
          </w:p>
        </w:tc>
        <w:tc>
          <w:tcPr>
            <w:tcW w:w="4293" w:type="dxa"/>
            <w:tcBorders>
              <w:top w:val="nil"/>
              <w:left w:val="nil"/>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21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241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9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250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110</w:t>
            </w:r>
          </w:p>
        </w:tc>
        <w:tc>
          <w:tcPr>
            <w:tcW w:w="4293" w:type="dxa"/>
            <w:tcBorders>
              <w:top w:val="nil"/>
              <w:left w:val="nil"/>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44,6</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47,2</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105,8</w:t>
            </w:r>
          </w:p>
        </w:tc>
      </w:tr>
      <w:tr w:rsidR="002E6028" w:rsidRPr="002E6028" w:rsidTr="003F1F78">
        <w:trPr>
          <w:trHeight w:val="175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251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cs="Arial CYR"/>
                <w:sz w:val="20"/>
                <w:szCs w:val="20"/>
              </w:rPr>
            </w:pPr>
            <w:r w:rsidRPr="002E6028">
              <w:rPr>
                <w:rFonts w:ascii="Arial Narrow" w:hAnsi="Arial Narrow" w:cs="Arial CYR"/>
                <w:sz w:val="20"/>
                <w:szCs w:val="20"/>
              </w:rPr>
              <w:t>01</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44,6</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47,2</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105,8</w:t>
            </w:r>
          </w:p>
        </w:tc>
      </w:tr>
      <w:tr w:rsidR="002E6028" w:rsidRPr="002E6028" w:rsidTr="003F1F78">
        <w:trPr>
          <w:trHeight w:val="12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13</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260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110</w:t>
            </w:r>
          </w:p>
        </w:tc>
        <w:tc>
          <w:tcPr>
            <w:tcW w:w="4293" w:type="dxa"/>
            <w:tcBorders>
              <w:top w:val="nil"/>
              <w:left w:val="nil"/>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-4,2</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-4,9</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116,7</w:t>
            </w:r>
          </w:p>
        </w:tc>
      </w:tr>
      <w:tr w:rsidR="002E6028" w:rsidRPr="002E6028" w:rsidTr="003F1F78">
        <w:trPr>
          <w:trHeight w:val="17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14</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261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-4,2</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-4,9</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116,7</w:t>
            </w:r>
          </w:p>
        </w:tc>
      </w:tr>
      <w:tr w:rsidR="002E6028" w:rsidRPr="002E6028" w:rsidTr="003F1F78">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НАЛОГИ НА ИМУЩЕСТВО</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1,5</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Налог на имущество физических лиц</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0,4</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0,4</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0,4</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0,4</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18</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Земельный налог</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040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Земельный налог с физических лиц</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043</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ГОСУДАРСТВЕННАЯ ПОШЛИНА</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3,2</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3,2</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3,2</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3,2</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14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3,2</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3,2</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000000" w:fill="FFFFFF"/>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000000" w:fill="FFFFFF"/>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000000" w:fill="FFFFFF"/>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13</w:t>
            </w:r>
          </w:p>
        </w:tc>
        <w:tc>
          <w:tcPr>
            <w:tcW w:w="458" w:type="dxa"/>
            <w:tcBorders>
              <w:top w:val="nil"/>
              <w:left w:val="nil"/>
              <w:bottom w:val="single" w:sz="4" w:space="0" w:color="auto"/>
              <w:right w:val="single" w:sz="4" w:space="0" w:color="auto"/>
            </w:tcBorders>
            <w:shd w:val="clear" w:color="000000" w:fill="FFFFFF"/>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000000" w:fill="FFFFFF"/>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000000" w:fill="FFFFFF"/>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780" w:type="dxa"/>
            <w:tcBorders>
              <w:top w:val="nil"/>
              <w:left w:val="nil"/>
              <w:bottom w:val="single" w:sz="4" w:space="0" w:color="auto"/>
              <w:right w:val="single" w:sz="4" w:space="0" w:color="auto"/>
            </w:tcBorders>
            <w:shd w:val="clear" w:color="000000" w:fill="FFFFFF"/>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single" w:sz="4" w:space="0" w:color="auto"/>
            </w:tcBorders>
            <w:shd w:val="clear" w:color="000000" w:fill="FFFFFF"/>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130</w:t>
            </w:r>
          </w:p>
        </w:tc>
        <w:tc>
          <w:tcPr>
            <w:tcW w:w="4293" w:type="dxa"/>
            <w:tcBorders>
              <w:top w:val="nil"/>
              <w:left w:val="nil"/>
              <w:bottom w:val="single" w:sz="4" w:space="0" w:color="auto"/>
              <w:right w:val="single" w:sz="4" w:space="0" w:color="auto"/>
            </w:tcBorders>
            <w:shd w:val="clear" w:color="000000" w:fill="FFFFFF"/>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Доходы от компенсации затрат государства</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107,3</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107,3</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000000" w:fill="FFFFFF"/>
            <w:noWrap/>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000000" w:fill="FFFFFF"/>
            <w:noWrap/>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000000" w:fill="FFFFFF"/>
            <w:noWrap/>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13</w:t>
            </w:r>
          </w:p>
        </w:tc>
        <w:tc>
          <w:tcPr>
            <w:tcW w:w="458" w:type="dxa"/>
            <w:tcBorders>
              <w:top w:val="nil"/>
              <w:left w:val="nil"/>
              <w:bottom w:val="single" w:sz="4" w:space="0" w:color="auto"/>
              <w:right w:val="single" w:sz="4" w:space="0" w:color="auto"/>
            </w:tcBorders>
            <w:shd w:val="clear" w:color="000000" w:fill="FFFFFF"/>
            <w:noWrap/>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000000" w:fill="FFFFFF"/>
            <w:noWrap/>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990</w:t>
            </w:r>
          </w:p>
        </w:tc>
        <w:tc>
          <w:tcPr>
            <w:tcW w:w="458" w:type="dxa"/>
            <w:tcBorders>
              <w:top w:val="nil"/>
              <w:left w:val="nil"/>
              <w:bottom w:val="single" w:sz="4" w:space="0" w:color="auto"/>
              <w:right w:val="single" w:sz="4" w:space="0" w:color="auto"/>
            </w:tcBorders>
            <w:shd w:val="clear" w:color="000000" w:fill="FFFFFF"/>
            <w:noWrap/>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780" w:type="dxa"/>
            <w:tcBorders>
              <w:top w:val="nil"/>
              <w:left w:val="nil"/>
              <w:bottom w:val="single" w:sz="4" w:space="0" w:color="auto"/>
              <w:right w:val="single" w:sz="4" w:space="0" w:color="auto"/>
            </w:tcBorders>
            <w:shd w:val="clear" w:color="000000" w:fill="FFFFFF"/>
            <w:noWrap/>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single" w:sz="4" w:space="0" w:color="auto"/>
            </w:tcBorders>
            <w:shd w:val="clear" w:color="000000" w:fill="FFFFFF"/>
            <w:noWrap/>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130</w:t>
            </w:r>
          </w:p>
        </w:tc>
        <w:tc>
          <w:tcPr>
            <w:tcW w:w="4293" w:type="dxa"/>
            <w:tcBorders>
              <w:top w:val="nil"/>
              <w:left w:val="nil"/>
              <w:bottom w:val="single" w:sz="4" w:space="0" w:color="auto"/>
              <w:right w:val="single" w:sz="4" w:space="0" w:color="auto"/>
            </w:tcBorders>
            <w:shd w:val="clear" w:color="000000" w:fill="FFFFFF"/>
            <w:hideMark/>
          </w:tcPr>
          <w:p w:rsidR="002E6028" w:rsidRPr="002E6028" w:rsidRDefault="002E6028">
            <w:pPr>
              <w:rPr>
                <w:rFonts w:ascii="Arial Narrow" w:hAnsi="Arial Narrow"/>
                <w:sz w:val="20"/>
                <w:szCs w:val="20"/>
              </w:rPr>
            </w:pPr>
            <w:r w:rsidRPr="002E6028">
              <w:rPr>
                <w:rFonts w:ascii="Arial Narrow" w:hAnsi="Arial Narrow"/>
                <w:sz w:val="20"/>
                <w:szCs w:val="20"/>
              </w:rPr>
              <w:t xml:space="preserve">Прочие доходы от компенсации затрат государства </w:t>
            </w:r>
          </w:p>
        </w:tc>
        <w:tc>
          <w:tcPr>
            <w:tcW w:w="1275" w:type="dxa"/>
            <w:tcBorders>
              <w:top w:val="nil"/>
              <w:left w:val="nil"/>
              <w:bottom w:val="single" w:sz="4" w:space="0" w:color="auto"/>
              <w:right w:val="single" w:sz="4" w:space="0" w:color="auto"/>
            </w:tcBorders>
            <w:shd w:val="clear" w:color="000000" w:fill="FFFFFF"/>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107,3</w:t>
            </w:r>
          </w:p>
        </w:tc>
        <w:tc>
          <w:tcPr>
            <w:tcW w:w="1134" w:type="dxa"/>
            <w:tcBorders>
              <w:top w:val="nil"/>
              <w:left w:val="nil"/>
              <w:bottom w:val="single" w:sz="4" w:space="0" w:color="auto"/>
              <w:right w:val="single" w:sz="4" w:space="0" w:color="auto"/>
            </w:tcBorders>
            <w:shd w:val="clear" w:color="000000" w:fill="FFFFFF"/>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107,3</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000000" w:fill="FFFFFF"/>
            <w:noWrap/>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507</w:t>
            </w:r>
          </w:p>
        </w:tc>
        <w:tc>
          <w:tcPr>
            <w:tcW w:w="458" w:type="dxa"/>
            <w:tcBorders>
              <w:top w:val="nil"/>
              <w:left w:val="nil"/>
              <w:bottom w:val="single" w:sz="4" w:space="0" w:color="auto"/>
              <w:right w:val="single" w:sz="4" w:space="0" w:color="auto"/>
            </w:tcBorders>
            <w:shd w:val="clear" w:color="000000" w:fill="FFFFFF"/>
            <w:noWrap/>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000000" w:fill="FFFFFF"/>
            <w:noWrap/>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13</w:t>
            </w:r>
          </w:p>
        </w:tc>
        <w:tc>
          <w:tcPr>
            <w:tcW w:w="458" w:type="dxa"/>
            <w:tcBorders>
              <w:top w:val="nil"/>
              <w:left w:val="nil"/>
              <w:bottom w:val="single" w:sz="4" w:space="0" w:color="auto"/>
              <w:right w:val="single" w:sz="4" w:space="0" w:color="auto"/>
            </w:tcBorders>
            <w:shd w:val="clear" w:color="000000" w:fill="FFFFFF"/>
            <w:noWrap/>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000000" w:fill="FFFFFF"/>
            <w:noWrap/>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995</w:t>
            </w:r>
          </w:p>
        </w:tc>
        <w:tc>
          <w:tcPr>
            <w:tcW w:w="458" w:type="dxa"/>
            <w:tcBorders>
              <w:top w:val="nil"/>
              <w:left w:val="nil"/>
              <w:bottom w:val="single" w:sz="4" w:space="0" w:color="auto"/>
              <w:right w:val="single" w:sz="4" w:space="0" w:color="auto"/>
            </w:tcBorders>
            <w:shd w:val="clear" w:color="000000" w:fill="FFFFFF"/>
            <w:noWrap/>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w:t>
            </w:r>
          </w:p>
        </w:tc>
        <w:tc>
          <w:tcPr>
            <w:tcW w:w="780" w:type="dxa"/>
            <w:tcBorders>
              <w:top w:val="nil"/>
              <w:left w:val="nil"/>
              <w:bottom w:val="single" w:sz="4" w:space="0" w:color="auto"/>
              <w:right w:val="single" w:sz="4" w:space="0" w:color="auto"/>
            </w:tcBorders>
            <w:shd w:val="clear" w:color="000000" w:fill="FFFFFF"/>
            <w:noWrap/>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single" w:sz="4" w:space="0" w:color="auto"/>
            </w:tcBorders>
            <w:shd w:val="clear" w:color="000000" w:fill="FFFFFF"/>
            <w:noWrap/>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130</w:t>
            </w:r>
          </w:p>
        </w:tc>
        <w:tc>
          <w:tcPr>
            <w:tcW w:w="4293" w:type="dxa"/>
            <w:tcBorders>
              <w:top w:val="nil"/>
              <w:left w:val="nil"/>
              <w:bottom w:val="single" w:sz="4" w:space="0" w:color="auto"/>
              <w:right w:val="single" w:sz="4" w:space="0" w:color="auto"/>
            </w:tcBorders>
            <w:shd w:val="clear" w:color="000000" w:fill="FFFFFF"/>
            <w:hideMark/>
          </w:tcPr>
          <w:p w:rsidR="002E6028" w:rsidRPr="002E6028" w:rsidRDefault="002E6028">
            <w:pPr>
              <w:rPr>
                <w:rFonts w:ascii="Arial Narrow" w:hAnsi="Arial Narrow"/>
                <w:sz w:val="20"/>
                <w:szCs w:val="20"/>
              </w:rPr>
            </w:pPr>
            <w:r w:rsidRPr="002E6028">
              <w:rPr>
                <w:rFonts w:ascii="Arial Narrow" w:hAnsi="Arial Narrow"/>
                <w:sz w:val="20"/>
                <w:szCs w:val="20"/>
              </w:rPr>
              <w:t>Прочие доходы от компенсации затрат бюджетов сельских поселений</w:t>
            </w:r>
          </w:p>
        </w:tc>
        <w:tc>
          <w:tcPr>
            <w:tcW w:w="1275" w:type="dxa"/>
            <w:tcBorders>
              <w:top w:val="nil"/>
              <w:left w:val="nil"/>
              <w:bottom w:val="single" w:sz="4" w:space="0" w:color="auto"/>
              <w:right w:val="single" w:sz="4" w:space="0" w:color="auto"/>
            </w:tcBorders>
            <w:shd w:val="clear" w:color="000000" w:fill="FFFFFF"/>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107,3</w:t>
            </w:r>
          </w:p>
        </w:tc>
        <w:tc>
          <w:tcPr>
            <w:tcW w:w="1134" w:type="dxa"/>
            <w:tcBorders>
              <w:top w:val="nil"/>
              <w:left w:val="nil"/>
              <w:bottom w:val="single" w:sz="4" w:space="0" w:color="auto"/>
              <w:right w:val="single" w:sz="4" w:space="0" w:color="auto"/>
            </w:tcBorders>
            <w:shd w:val="clear" w:color="000000" w:fill="FFFFFF"/>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107,3</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БЕЗВОЗМЕЗДНЫЕ ПОСТУПЛЕНИЯ</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11 712,7</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11 731,9</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100,2</w:t>
            </w:r>
          </w:p>
        </w:tc>
      </w:tr>
      <w:tr w:rsidR="002E6028" w:rsidRPr="002E6028" w:rsidTr="003F1F78">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Безвозмездные поступления от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11 712,7</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11 731,9</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100,2</w:t>
            </w:r>
          </w:p>
        </w:tc>
      </w:tr>
      <w:tr w:rsidR="002E6028" w:rsidRPr="002E6028" w:rsidTr="003F1F78">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150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Дотации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2 556,2</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2 556,2</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30</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150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Дотации на выравнивание бюджетной обеспеченности</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1 262,4</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1 262,4</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150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1 262,4</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1 262,4</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150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Прочие дотации</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1 293,8</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1 293,8</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33</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150</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Прочие дотации бюджетам сельских поселений</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1 293,8</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1 293,8</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7601</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150</w:t>
            </w:r>
          </w:p>
        </w:tc>
        <w:tc>
          <w:tcPr>
            <w:tcW w:w="4293" w:type="dxa"/>
            <w:tcBorders>
              <w:top w:val="nil"/>
              <w:left w:val="single" w:sz="4" w:space="0" w:color="auto"/>
              <w:bottom w:val="single" w:sz="4" w:space="0" w:color="auto"/>
              <w:right w:val="single" w:sz="4" w:space="0" w:color="auto"/>
            </w:tcBorders>
            <w:shd w:val="clear" w:color="000000" w:fill="FFFFFF"/>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1 293,8</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1 293,8</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35</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40</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150</w:t>
            </w:r>
          </w:p>
        </w:tc>
        <w:tc>
          <w:tcPr>
            <w:tcW w:w="4293" w:type="dxa"/>
            <w:tcBorders>
              <w:top w:val="nil"/>
              <w:left w:val="single" w:sz="4" w:space="0" w:color="auto"/>
              <w:bottom w:val="single" w:sz="4" w:space="0" w:color="auto"/>
              <w:right w:val="single" w:sz="4" w:space="0" w:color="auto"/>
            </w:tcBorders>
            <w:shd w:val="clear" w:color="000000" w:fill="FFFFFF"/>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Иные межбюджетные трансферты</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9 156,5</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9 175,7</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100,2</w:t>
            </w:r>
          </w:p>
        </w:tc>
      </w:tr>
      <w:tr w:rsidR="002E6028" w:rsidRPr="002E6028" w:rsidTr="003F1F78">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36</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150</w:t>
            </w:r>
          </w:p>
        </w:tc>
        <w:tc>
          <w:tcPr>
            <w:tcW w:w="4293" w:type="dxa"/>
            <w:tcBorders>
              <w:top w:val="nil"/>
              <w:left w:val="single" w:sz="4" w:space="0" w:color="auto"/>
              <w:bottom w:val="single" w:sz="4" w:space="0" w:color="auto"/>
              <w:right w:val="single" w:sz="4" w:space="0" w:color="auto"/>
            </w:tcBorders>
            <w:shd w:val="clear" w:color="000000" w:fill="FFFFFF"/>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Прочие межбюджетные трансферты, передаваемые бюджетам</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9 156,5</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9 175,7</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100,2</w:t>
            </w:r>
          </w:p>
        </w:tc>
      </w:tr>
      <w:tr w:rsidR="002E6028" w:rsidRPr="002E6028" w:rsidTr="003F1F78">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37</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0000</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150</w:t>
            </w:r>
          </w:p>
        </w:tc>
        <w:tc>
          <w:tcPr>
            <w:tcW w:w="4293" w:type="dxa"/>
            <w:tcBorders>
              <w:top w:val="nil"/>
              <w:left w:val="single" w:sz="4" w:space="0" w:color="auto"/>
              <w:bottom w:val="single" w:sz="4" w:space="0" w:color="auto"/>
              <w:right w:val="single" w:sz="4" w:space="0" w:color="auto"/>
            </w:tcBorders>
            <w:shd w:val="clear" w:color="000000" w:fill="FFFFFF"/>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Прочие межбюджетные трансферты, передаваемые бюджетам сельских поселений</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9 156,5</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9 175,7</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100,2</w:t>
            </w:r>
          </w:p>
        </w:tc>
      </w:tr>
      <w:tr w:rsidR="002E6028" w:rsidRPr="002E6028" w:rsidTr="003F1F78">
        <w:trPr>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38</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1013</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150</w:t>
            </w:r>
          </w:p>
        </w:tc>
        <w:tc>
          <w:tcPr>
            <w:tcW w:w="4293" w:type="dxa"/>
            <w:tcBorders>
              <w:top w:val="nil"/>
              <w:left w:val="single" w:sz="4" w:space="0" w:color="auto"/>
              <w:bottom w:val="single" w:sz="4" w:space="0" w:color="auto"/>
              <w:right w:val="single" w:sz="4" w:space="0" w:color="auto"/>
            </w:tcBorders>
            <w:shd w:val="clear" w:color="000000" w:fill="FFFFFF"/>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9 015,8</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9 035,0</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100,2</w:t>
            </w:r>
          </w:p>
        </w:tc>
      </w:tr>
      <w:tr w:rsidR="002E6028" w:rsidRPr="002E6028" w:rsidTr="003F1F78">
        <w:trPr>
          <w:trHeight w:val="9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39</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1059</w:t>
            </w:r>
          </w:p>
        </w:tc>
        <w:tc>
          <w:tcPr>
            <w:tcW w:w="1260" w:type="dxa"/>
            <w:tcBorders>
              <w:top w:val="nil"/>
              <w:left w:val="nil"/>
              <w:bottom w:val="single" w:sz="4" w:space="0" w:color="auto"/>
              <w:right w:val="nil"/>
            </w:tcBorders>
            <w:shd w:val="clear" w:color="000000" w:fill="FFFFFF"/>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150</w:t>
            </w:r>
          </w:p>
        </w:tc>
        <w:tc>
          <w:tcPr>
            <w:tcW w:w="4293" w:type="dxa"/>
            <w:tcBorders>
              <w:top w:val="nil"/>
              <w:left w:val="single" w:sz="4" w:space="0" w:color="auto"/>
              <w:bottom w:val="single" w:sz="4" w:space="0" w:color="auto"/>
              <w:right w:val="single" w:sz="4" w:space="0" w:color="auto"/>
            </w:tcBorders>
            <w:shd w:val="clear" w:color="000000" w:fill="FFFFFF"/>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117,6</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117,6</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6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40</w:t>
            </w:r>
          </w:p>
        </w:tc>
        <w:tc>
          <w:tcPr>
            <w:tcW w:w="6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10</w:t>
            </w:r>
          </w:p>
        </w:tc>
        <w:tc>
          <w:tcPr>
            <w:tcW w:w="780"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7412</w:t>
            </w:r>
          </w:p>
        </w:tc>
        <w:tc>
          <w:tcPr>
            <w:tcW w:w="1260" w:type="dxa"/>
            <w:tcBorders>
              <w:top w:val="nil"/>
              <w:left w:val="nil"/>
              <w:bottom w:val="single" w:sz="4" w:space="0" w:color="auto"/>
              <w:right w:val="nil"/>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150</w:t>
            </w:r>
          </w:p>
        </w:tc>
        <w:tc>
          <w:tcPr>
            <w:tcW w:w="4293" w:type="dxa"/>
            <w:tcBorders>
              <w:top w:val="nil"/>
              <w:left w:val="single" w:sz="4" w:space="0" w:color="auto"/>
              <w:bottom w:val="single" w:sz="4" w:space="0" w:color="auto"/>
              <w:right w:val="single" w:sz="4" w:space="0" w:color="auto"/>
            </w:tcBorders>
            <w:shd w:val="clear" w:color="000000" w:fill="FFFFFF"/>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23,1</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23,1</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r>
      <w:tr w:rsidR="002E6028" w:rsidRPr="002E6028" w:rsidTr="003F1F78">
        <w:trPr>
          <w:trHeight w:val="60"/>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12 017,8</w:t>
            </w:r>
          </w:p>
        </w:tc>
        <w:tc>
          <w:tcPr>
            <w:tcW w:w="1134"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12 053,5</w:t>
            </w:r>
          </w:p>
        </w:tc>
        <w:tc>
          <w:tcPr>
            <w:tcW w:w="2268" w:type="dxa"/>
            <w:tcBorders>
              <w:top w:val="nil"/>
              <w:left w:val="nil"/>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100,3</w:t>
            </w:r>
          </w:p>
        </w:tc>
      </w:tr>
    </w:tbl>
    <w:p w:rsidR="002E6028" w:rsidRPr="002E6028" w:rsidRDefault="002E6028" w:rsidP="00A65056">
      <w:pPr>
        <w:jc w:val="right"/>
        <w:rPr>
          <w:rFonts w:ascii="Arial Narrow" w:hAnsi="Arial Narrow"/>
          <w:sz w:val="20"/>
          <w:szCs w:val="20"/>
        </w:rPr>
      </w:pPr>
    </w:p>
    <w:tbl>
      <w:tblPr>
        <w:tblW w:w="15168" w:type="dxa"/>
        <w:tblInd w:w="108" w:type="dxa"/>
        <w:tblLook w:val="04A0" w:firstRow="1" w:lastRow="0" w:firstColumn="1" w:lastColumn="0" w:noHBand="0" w:noVBand="1"/>
      </w:tblPr>
      <w:tblGrid>
        <w:gridCol w:w="900"/>
        <w:gridCol w:w="5620"/>
        <w:gridCol w:w="1740"/>
        <w:gridCol w:w="1360"/>
        <w:gridCol w:w="1400"/>
        <w:gridCol w:w="3581"/>
        <w:gridCol w:w="141"/>
        <w:gridCol w:w="142"/>
        <w:gridCol w:w="284"/>
      </w:tblGrid>
      <w:tr w:rsidR="002E6028" w:rsidRPr="002E6028" w:rsidTr="003F1F78">
        <w:trPr>
          <w:gridAfter w:val="2"/>
          <w:wAfter w:w="426" w:type="dxa"/>
          <w:trHeight w:val="300"/>
        </w:trPr>
        <w:tc>
          <w:tcPr>
            <w:tcW w:w="900"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5620"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8222" w:type="dxa"/>
            <w:gridSpan w:val="5"/>
            <w:tcBorders>
              <w:top w:val="nil"/>
              <w:left w:val="nil"/>
              <w:bottom w:val="nil"/>
              <w:right w:val="nil"/>
            </w:tcBorders>
            <w:shd w:val="clear" w:color="auto" w:fill="auto"/>
            <w:noWrap/>
            <w:vAlign w:val="bottom"/>
            <w:hideMark/>
          </w:tcPr>
          <w:p w:rsidR="002E6028" w:rsidRDefault="002E6028" w:rsidP="002E6028">
            <w:pPr>
              <w:jc w:val="right"/>
              <w:rPr>
                <w:rFonts w:ascii="Arial Narrow" w:hAnsi="Arial Narrow"/>
                <w:sz w:val="20"/>
                <w:szCs w:val="20"/>
              </w:rPr>
            </w:pPr>
            <w:r w:rsidRPr="002E6028">
              <w:rPr>
                <w:rFonts w:ascii="Arial Narrow" w:hAnsi="Arial Narrow"/>
                <w:sz w:val="20"/>
                <w:szCs w:val="20"/>
              </w:rPr>
              <w:t>Приложение 3</w:t>
            </w:r>
          </w:p>
          <w:p w:rsidR="002E6028" w:rsidRDefault="002E6028" w:rsidP="002E6028">
            <w:pPr>
              <w:jc w:val="right"/>
              <w:rPr>
                <w:rFonts w:ascii="Arial Narrow" w:hAnsi="Arial Narrow"/>
                <w:sz w:val="20"/>
                <w:szCs w:val="20"/>
              </w:rPr>
            </w:pPr>
            <w:r w:rsidRPr="002E6028">
              <w:rPr>
                <w:rFonts w:ascii="Arial Narrow" w:hAnsi="Arial Narrow"/>
                <w:sz w:val="20"/>
                <w:szCs w:val="20"/>
              </w:rPr>
              <w:t>к Решению Нидымского поселкового</w:t>
            </w:r>
          </w:p>
          <w:p w:rsidR="002E6028" w:rsidRPr="002E6028" w:rsidRDefault="002E6028" w:rsidP="002E6028">
            <w:pPr>
              <w:jc w:val="right"/>
              <w:rPr>
                <w:rFonts w:ascii="Arial Narrow" w:hAnsi="Arial Narrow"/>
                <w:sz w:val="20"/>
                <w:szCs w:val="20"/>
              </w:rPr>
            </w:pPr>
            <w:r w:rsidRPr="002E6028">
              <w:rPr>
                <w:rFonts w:ascii="Arial Narrow" w:hAnsi="Arial Narrow"/>
                <w:sz w:val="20"/>
                <w:szCs w:val="20"/>
              </w:rPr>
              <w:t>Совета депутатов от 09.06.2023 № 116</w:t>
            </w:r>
          </w:p>
        </w:tc>
      </w:tr>
      <w:tr w:rsidR="002E6028" w:rsidRPr="002E6028" w:rsidTr="003F1F78">
        <w:trPr>
          <w:trHeight w:val="315"/>
        </w:trPr>
        <w:tc>
          <w:tcPr>
            <w:tcW w:w="900"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5620"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1360" w:type="dxa"/>
            <w:tcBorders>
              <w:top w:val="nil"/>
              <w:left w:val="nil"/>
              <w:bottom w:val="nil"/>
              <w:right w:val="nil"/>
            </w:tcBorders>
            <w:shd w:val="clear" w:color="auto" w:fill="auto"/>
            <w:hideMark/>
          </w:tcPr>
          <w:p w:rsidR="002E6028" w:rsidRPr="002E6028" w:rsidRDefault="002E6028">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3581" w:type="dxa"/>
            <w:tcBorders>
              <w:top w:val="nil"/>
              <w:left w:val="nil"/>
              <w:bottom w:val="nil"/>
              <w:right w:val="nil"/>
            </w:tcBorders>
            <w:shd w:val="clear" w:color="auto" w:fill="auto"/>
            <w:noWrap/>
            <w:vAlign w:val="bottom"/>
            <w:hideMark/>
          </w:tcPr>
          <w:p w:rsidR="002E6028" w:rsidRPr="002E6028" w:rsidRDefault="002E6028">
            <w:pPr>
              <w:jc w:val="right"/>
              <w:rPr>
                <w:rFonts w:ascii="Arial Narrow" w:hAnsi="Arial Narrow"/>
                <w:sz w:val="20"/>
                <w:szCs w:val="20"/>
              </w:rPr>
            </w:pPr>
          </w:p>
        </w:tc>
        <w:tc>
          <w:tcPr>
            <w:tcW w:w="283" w:type="dxa"/>
            <w:gridSpan w:val="2"/>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jc w:val="right"/>
              <w:rPr>
                <w:rFonts w:ascii="Arial Narrow" w:hAnsi="Arial Narrow"/>
                <w:sz w:val="20"/>
                <w:szCs w:val="20"/>
              </w:rPr>
            </w:pPr>
          </w:p>
        </w:tc>
      </w:tr>
      <w:tr w:rsidR="002E6028" w:rsidRPr="002E6028" w:rsidTr="003F1F78">
        <w:trPr>
          <w:trHeight w:val="70"/>
        </w:trPr>
        <w:tc>
          <w:tcPr>
            <w:tcW w:w="14601" w:type="dxa"/>
            <w:gridSpan w:val="6"/>
            <w:tcBorders>
              <w:top w:val="nil"/>
              <w:left w:val="nil"/>
              <w:bottom w:val="nil"/>
              <w:right w:val="nil"/>
            </w:tcBorders>
            <w:shd w:val="clear" w:color="auto" w:fill="auto"/>
            <w:vAlign w:val="center"/>
            <w:hideMark/>
          </w:tcPr>
          <w:p w:rsidR="002E6028" w:rsidRPr="002E6028" w:rsidRDefault="002E6028">
            <w:pPr>
              <w:jc w:val="center"/>
              <w:rPr>
                <w:rFonts w:ascii="Arial Narrow" w:hAnsi="Arial Narrow"/>
                <w:b/>
                <w:sz w:val="20"/>
                <w:szCs w:val="20"/>
              </w:rPr>
            </w:pPr>
            <w:r w:rsidRPr="002E6028">
              <w:rPr>
                <w:rFonts w:ascii="Arial Narrow" w:hAnsi="Arial Narrow"/>
                <w:b/>
                <w:sz w:val="20"/>
                <w:szCs w:val="20"/>
              </w:rPr>
              <w:t xml:space="preserve">Распределение бюджетных ассигнований по разделам и </w:t>
            </w:r>
            <w:r w:rsidRPr="002E6028">
              <w:rPr>
                <w:rFonts w:ascii="Arial Narrow" w:hAnsi="Arial Narrow"/>
                <w:b/>
                <w:sz w:val="20"/>
                <w:szCs w:val="20"/>
              </w:rPr>
              <w:br/>
              <w:t xml:space="preserve">подразделам бюджетной классификации расходов бюджетов Российской Федерации за 2022 год </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cente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r w:rsidR="002E6028" w:rsidRPr="002E6028" w:rsidTr="003F1F78">
        <w:trPr>
          <w:trHeight w:val="315"/>
        </w:trPr>
        <w:tc>
          <w:tcPr>
            <w:tcW w:w="900" w:type="dxa"/>
            <w:tcBorders>
              <w:top w:val="nil"/>
              <w:left w:val="nil"/>
              <w:bottom w:val="nil"/>
              <w:right w:val="nil"/>
            </w:tcBorders>
            <w:shd w:val="clear" w:color="auto" w:fill="auto"/>
            <w:noWrap/>
            <w:hideMark/>
          </w:tcPr>
          <w:p w:rsidR="002E6028" w:rsidRPr="002E6028" w:rsidRDefault="002E6028">
            <w:pPr>
              <w:rPr>
                <w:rFonts w:ascii="Arial Narrow" w:hAnsi="Arial Narrow"/>
                <w:sz w:val="20"/>
                <w:szCs w:val="20"/>
              </w:rPr>
            </w:pPr>
          </w:p>
        </w:tc>
        <w:tc>
          <w:tcPr>
            <w:tcW w:w="5620" w:type="dxa"/>
            <w:tcBorders>
              <w:top w:val="nil"/>
              <w:left w:val="nil"/>
              <w:bottom w:val="nil"/>
              <w:right w:val="nil"/>
            </w:tcBorders>
            <w:shd w:val="clear" w:color="auto" w:fill="auto"/>
            <w:hideMark/>
          </w:tcPr>
          <w:p w:rsidR="002E6028" w:rsidRPr="002E6028" w:rsidRDefault="002E6028">
            <w:pPr>
              <w:rPr>
                <w:rFonts w:ascii="Arial Narrow" w:hAnsi="Arial Narrow"/>
                <w:sz w:val="20"/>
                <w:szCs w:val="20"/>
              </w:rPr>
            </w:pPr>
          </w:p>
        </w:tc>
        <w:tc>
          <w:tcPr>
            <w:tcW w:w="1740"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2E6028" w:rsidRPr="002E6028" w:rsidRDefault="002E6028">
            <w:pPr>
              <w:jc w:val="right"/>
              <w:rPr>
                <w:rFonts w:ascii="Arial Narrow" w:hAnsi="Arial Narrow"/>
                <w:sz w:val="20"/>
                <w:szCs w:val="20"/>
              </w:rPr>
            </w:pPr>
          </w:p>
        </w:tc>
        <w:tc>
          <w:tcPr>
            <w:tcW w:w="3581" w:type="dxa"/>
            <w:tcBorders>
              <w:top w:val="nil"/>
              <w:left w:val="nil"/>
              <w:bottom w:val="nil"/>
              <w:right w:val="nil"/>
            </w:tcBorders>
            <w:shd w:val="clear" w:color="auto" w:fill="auto"/>
            <w:noWrap/>
            <w:vAlign w:val="bottom"/>
            <w:hideMark/>
          </w:tcPr>
          <w:p w:rsidR="002E6028" w:rsidRPr="002E6028" w:rsidRDefault="002E6028">
            <w:pPr>
              <w:jc w:val="right"/>
              <w:rPr>
                <w:rFonts w:ascii="Arial Narrow" w:hAnsi="Arial Narrow"/>
                <w:color w:val="000000"/>
                <w:sz w:val="20"/>
                <w:szCs w:val="20"/>
              </w:rPr>
            </w:pPr>
            <w:r w:rsidRPr="002E6028">
              <w:rPr>
                <w:rFonts w:ascii="Arial Narrow" w:hAnsi="Arial Narrow"/>
                <w:color w:val="000000"/>
                <w:sz w:val="20"/>
                <w:szCs w:val="20"/>
              </w:rPr>
              <w:t>(тыс. рублей)</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right"/>
              <w:rPr>
                <w:rFonts w:ascii="Arial Narrow" w:hAnsi="Arial Narrow"/>
                <w:color w:val="000000"/>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r w:rsidR="002E6028" w:rsidRPr="002E6028" w:rsidTr="003F1F78">
        <w:trPr>
          <w:trHeight w:val="35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 строки</w:t>
            </w:r>
          </w:p>
        </w:tc>
        <w:tc>
          <w:tcPr>
            <w:tcW w:w="5620" w:type="dxa"/>
            <w:tcBorders>
              <w:top w:val="single" w:sz="4" w:space="0" w:color="auto"/>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Наименование показателя бюджетной классификации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Раздел, подраздел</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План за 2022 год</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Исполнено за 2022 год</w:t>
            </w:r>
          </w:p>
        </w:tc>
        <w:tc>
          <w:tcPr>
            <w:tcW w:w="3581" w:type="dxa"/>
            <w:tcBorders>
              <w:top w:val="single" w:sz="4" w:space="0" w:color="auto"/>
              <w:left w:val="nil"/>
              <w:bottom w:val="single" w:sz="4" w:space="0" w:color="auto"/>
              <w:right w:val="single" w:sz="4" w:space="0" w:color="auto"/>
            </w:tcBorders>
            <w:shd w:val="clear" w:color="000000" w:fill="FFFFFF"/>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 исполнения</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cente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r w:rsidR="002E6028" w:rsidRPr="002E6028" w:rsidTr="003F1F78">
        <w:trPr>
          <w:trHeight w:val="315"/>
        </w:trPr>
        <w:tc>
          <w:tcPr>
            <w:tcW w:w="900" w:type="dxa"/>
            <w:tcBorders>
              <w:top w:val="nil"/>
              <w:left w:val="single" w:sz="4" w:space="0" w:color="auto"/>
              <w:bottom w:val="single" w:sz="4" w:space="0" w:color="auto"/>
              <w:right w:val="single" w:sz="4" w:space="0" w:color="auto"/>
            </w:tcBorders>
            <w:shd w:val="clear" w:color="auto" w:fill="auto"/>
            <w:noWrap/>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 </w:t>
            </w:r>
          </w:p>
        </w:tc>
        <w:tc>
          <w:tcPr>
            <w:tcW w:w="5620" w:type="dxa"/>
            <w:tcBorders>
              <w:top w:val="nil"/>
              <w:left w:val="nil"/>
              <w:bottom w:val="single" w:sz="4" w:space="0" w:color="auto"/>
              <w:right w:val="single" w:sz="4" w:space="0" w:color="auto"/>
            </w:tcBorders>
            <w:shd w:val="clear" w:color="auto" w:fill="auto"/>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1740" w:type="dxa"/>
            <w:tcBorders>
              <w:top w:val="nil"/>
              <w:left w:val="nil"/>
              <w:bottom w:val="single" w:sz="4" w:space="0" w:color="auto"/>
              <w:right w:val="single" w:sz="4" w:space="0" w:color="auto"/>
            </w:tcBorders>
            <w:shd w:val="clear" w:color="auto" w:fill="auto"/>
            <w:noWrap/>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w:t>
            </w:r>
          </w:p>
        </w:tc>
        <w:tc>
          <w:tcPr>
            <w:tcW w:w="1360" w:type="dxa"/>
            <w:tcBorders>
              <w:top w:val="nil"/>
              <w:left w:val="nil"/>
              <w:bottom w:val="single" w:sz="4" w:space="0" w:color="auto"/>
              <w:right w:val="single" w:sz="4" w:space="0" w:color="auto"/>
            </w:tcBorders>
            <w:shd w:val="clear" w:color="auto" w:fill="auto"/>
            <w:noWrap/>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w:t>
            </w:r>
          </w:p>
        </w:tc>
        <w:tc>
          <w:tcPr>
            <w:tcW w:w="1400" w:type="dxa"/>
            <w:tcBorders>
              <w:top w:val="nil"/>
              <w:left w:val="nil"/>
              <w:bottom w:val="single" w:sz="4" w:space="0" w:color="auto"/>
              <w:right w:val="single" w:sz="4" w:space="0" w:color="auto"/>
            </w:tcBorders>
            <w:shd w:val="clear" w:color="auto" w:fill="auto"/>
            <w:noWrap/>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w:t>
            </w:r>
          </w:p>
        </w:tc>
        <w:tc>
          <w:tcPr>
            <w:tcW w:w="3581" w:type="dxa"/>
            <w:tcBorders>
              <w:top w:val="nil"/>
              <w:left w:val="nil"/>
              <w:bottom w:val="single" w:sz="4" w:space="0" w:color="auto"/>
              <w:right w:val="single" w:sz="4" w:space="0" w:color="auto"/>
            </w:tcBorders>
            <w:shd w:val="clear" w:color="auto" w:fill="auto"/>
            <w:noWrap/>
            <w:vAlign w:val="bottom"/>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5</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cente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r w:rsidR="002E6028" w:rsidRPr="002E6028" w:rsidTr="003F1F78">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w:t>
            </w:r>
          </w:p>
        </w:tc>
        <w:tc>
          <w:tcPr>
            <w:tcW w:w="5620" w:type="dxa"/>
            <w:tcBorders>
              <w:top w:val="nil"/>
              <w:left w:val="nil"/>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ОБЩЕГОСУДАРСТВЕННЫЕ ВОПРОСЫ</w:t>
            </w:r>
          </w:p>
        </w:tc>
        <w:tc>
          <w:tcPr>
            <w:tcW w:w="174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0100</w:t>
            </w:r>
          </w:p>
        </w:tc>
        <w:tc>
          <w:tcPr>
            <w:tcW w:w="136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8 791,7</w:t>
            </w:r>
          </w:p>
        </w:tc>
        <w:tc>
          <w:tcPr>
            <w:tcW w:w="140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8 596,5</w:t>
            </w:r>
          </w:p>
        </w:tc>
        <w:tc>
          <w:tcPr>
            <w:tcW w:w="3581"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97,8</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cente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r w:rsidR="002E6028" w:rsidRPr="002E6028" w:rsidTr="003F1F78">
        <w:trPr>
          <w:trHeight w:val="86"/>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w:t>
            </w:r>
          </w:p>
        </w:tc>
        <w:tc>
          <w:tcPr>
            <w:tcW w:w="5620" w:type="dxa"/>
            <w:tcBorders>
              <w:top w:val="nil"/>
              <w:left w:val="nil"/>
              <w:bottom w:val="single" w:sz="4" w:space="0" w:color="auto"/>
              <w:right w:val="single" w:sz="4" w:space="0" w:color="auto"/>
            </w:tcBorders>
            <w:shd w:val="clear" w:color="000000" w:fill="FFFFFF"/>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74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0102</w:t>
            </w:r>
          </w:p>
        </w:tc>
        <w:tc>
          <w:tcPr>
            <w:tcW w:w="136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1 715,1</w:t>
            </w:r>
          </w:p>
        </w:tc>
        <w:tc>
          <w:tcPr>
            <w:tcW w:w="140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1 715,1</w:t>
            </w:r>
          </w:p>
        </w:tc>
        <w:tc>
          <w:tcPr>
            <w:tcW w:w="3581"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cente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r w:rsidR="002E6028" w:rsidRPr="002E6028" w:rsidTr="003F1F78">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w:t>
            </w:r>
          </w:p>
        </w:tc>
        <w:tc>
          <w:tcPr>
            <w:tcW w:w="5620" w:type="dxa"/>
            <w:tcBorders>
              <w:top w:val="nil"/>
              <w:left w:val="nil"/>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0104</w:t>
            </w:r>
          </w:p>
        </w:tc>
        <w:tc>
          <w:tcPr>
            <w:tcW w:w="136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6 656,6</w:t>
            </w:r>
          </w:p>
        </w:tc>
        <w:tc>
          <w:tcPr>
            <w:tcW w:w="140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6 461,4</w:t>
            </w:r>
          </w:p>
        </w:tc>
        <w:tc>
          <w:tcPr>
            <w:tcW w:w="3581"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97,1</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cente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r w:rsidR="002E6028" w:rsidRPr="002E6028" w:rsidTr="003F1F78">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w:t>
            </w:r>
          </w:p>
        </w:tc>
        <w:tc>
          <w:tcPr>
            <w:tcW w:w="5620" w:type="dxa"/>
            <w:tcBorders>
              <w:top w:val="nil"/>
              <w:left w:val="nil"/>
              <w:bottom w:val="single" w:sz="4" w:space="0" w:color="auto"/>
              <w:right w:val="single" w:sz="4" w:space="0" w:color="auto"/>
            </w:tcBorders>
            <w:shd w:val="clear" w:color="auto" w:fill="auto"/>
            <w:hideMark/>
          </w:tcPr>
          <w:p w:rsidR="002E6028" w:rsidRPr="002E6028" w:rsidRDefault="002E6028">
            <w:pPr>
              <w:rPr>
                <w:rFonts w:ascii="Arial Narrow" w:hAnsi="Arial Narrow"/>
                <w:sz w:val="20"/>
                <w:szCs w:val="20"/>
              </w:rPr>
            </w:pPr>
            <w:r w:rsidRPr="002E6028">
              <w:rPr>
                <w:rFonts w:ascii="Arial Narrow" w:hAnsi="Arial Narrow"/>
                <w:sz w:val="20"/>
                <w:szCs w:val="20"/>
              </w:rPr>
              <w:t>Другие общегосударственные вопросы</w:t>
            </w:r>
          </w:p>
        </w:tc>
        <w:tc>
          <w:tcPr>
            <w:tcW w:w="174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0113</w:t>
            </w:r>
          </w:p>
        </w:tc>
        <w:tc>
          <w:tcPr>
            <w:tcW w:w="136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420,0</w:t>
            </w:r>
          </w:p>
        </w:tc>
        <w:tc>
          <w:tcPr>
            <w:tcW w:w="140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420,0</w:t>
            </w:r>
          </w:p>
        </w:tc>
        <w:tc>
          <w:tcPr>
            <w:tcW w:w="3581"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cente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r w:rsidR="002E6028" w:rsidRPr="002E6028" w:rsidTr="003F1F78">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5</w:t>
            </w:r>
          </w:p>
        </w:tc>
        <w:tc>
          <w:tcPr>
            <w:tcW w:w="5620" w:type="dxa"/>
            <w:tcBorders>
              <w:top w:val="nil"/>
              <w:left w:val="nil"/>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НАЦИОНАЛЬНАЯ БЕЗОПАСНОСТЬ И ПРАВООХРАНИТЕЛЬНАЯ ДЕЯТЕЛЬНОСТЬ</w:t>
            </w:r>
          </w:p>
        </w:tc>
        <w:tc>
          <w:tcPr>
            <w:tcW w:w="174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0300</w:t>
            </w:r>
          </w:p>
        </w:tc>
        <w:tc>
          <w:tcPr>
            <w:tcW w:w="136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390,8</w:t>
            </w:r>
          </w:p>
        </w:tc>
        <w:tc>
          <w:tcPr>
            <w:tcW w:w="140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390,8</w:t>
            </w:r>
          </w:p>
        </w:tc>
        <w:tc>
          <w:tcPr>
            <w:tcW w:w="3581"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cente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r w:rsidR="002E6028" w:rsidRPr="002E6028" w:rsidTr="003F1F78">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6</w:t>
            </w:r>
          </w:p>
        </w:tc>
        <w:tc>
          <w:tcPr>
            <w:tcW w:w="5620" w:type="dxa"/>
            <w:tcBorders>
              <w:top w:val="nil"/>
              <w:left w:val="nil"/>
              <w:bottom w:val="single" w:sz="4" w:space="0" w:color="auto"/>
              <w:right w:val="single" w:sz="4" w:space="0" w:color="auto"/>
            </w:tcBorders>
            <w:shd w:val="clear" w:color="000000" w:fill="FFFFFF"/>
            <w:hideMark/>
          </w:tcPr>
          <w:p w:rsidR="002E6028" w:rsidRPr="002E6028" w:rsidRDefault="002E6028">
            <w:pPr>
              <w:rPr>
                <w:rFonts w:ascii="Arial Narrow" w:hAnsi="Arial Narrow"/>
                <w:sz w:val="20"/>
                <w:szCs w:val="20"/>
              </w:rPr>
            </w:pPr>
            <w:r w:rsidRPr="002E6028">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4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0310</w:t>
            </w:r>
          </w:p>
        </w:tc>
        <w:tc>
          <w:tcPr>
            <w:tcW w:w="136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390,8</w:t>
            </w:r>
          </w:p>
        </w:tc>
        <w:tc>
          <w:tcPr>
            <w:tcW w:w="140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390,8</w:t>
            </w:r>
          </w:p>
        </w:tc>
        <w:tc>
          <w:tcPr>
            <w:tcW w:w="3581"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cente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r w:rsidR="002E6028" w:rsidRPr="002E6028" w:rsidTr="003F1F78">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7</w:t>
            </w:r>
          </w:p>
        </w:tc>
        <w:tc>
          <w:tcPr>
            <w:tcW w:w="5620" w:type="dxa"/>
            <w:tcBorders>
              <w:top w:val="nil"/>
              <w:left w:val="nil"/>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НАЦИОНАЛЬНАЯ ЭКОНОМИКА</w:t>
            </w:r>
          </w:p>
        </w:tc>
        <w:tc>
          <w:tcPr>
            <w:tcW w:w="174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0400</w:t>
            </w:r>
          </w:p>
        </w:tc>
        <w:tc>
          <w:tcPr>
            <w:tcW w:w="136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348,8</w:t>
            </w:r>
          </w:p>
        </w:tc>
        <w:tc>
          <w:tcPr>
            <w:tcW w:w="140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230,4</w:t>
            </w:r>
          </w:p>
        </w:tc>
        <w:tc>
          <w:tcPr>
            <w:tcW w:w="3581"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66,1</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cente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r w:rsidR="002E6028" w:rsidRPr="002E6028" w:rsidTr="003F1F78">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8</w:t>
            </w:r>
          </w:p>
        </w:tc>
        <w:tc>
          <w:tcPr>
            <w:tcW w:w="5620" w:type="dxa"/>
            <w:tcBorders>
              <w:top w:val="nil"/>
              <w:left w:val="nil"/>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Транспорт</w:t>
            </w:r>
          </w:p>
        </w:tc>
        <w:tc>
          <w:tcPr>
            <w:tcW w:w="174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0408</w:t>
            </w:r>
          </w:p>
        </w:tc>
        <w:tc>
          <w:tcPr>
            <w:tcW w:w="136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162,0</w:t>
            </w:r>
          </w:p>
        </w:tc>
        <w:tc>
          <w:tcPr>
            <w:tcW w:w="140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162,0</w:t>
            </w:r>
          </w:p>
        </w:tc>
        <w:tc>
          <w:tcPr>
            <w:tcW w:w="3581"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cente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r w:rsidR="002E6028" w:rsidRPr="002E6028" w:rsidTr="003F1F78">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w:t>
            </w:r>
          </w:p>
        </w:tc>
        <w:tc>
          <w:tcPr>
            <w:tcW w:w="5620" w:type="dxa"/>
            <w:tcBorders>
              <w:top w:val="nil"/>
              <w:left w:val="nil"/>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Дорожное хозяйство (дорожные фонды)</w:t>
            </w:r>
          </w:p>
        </w:tc>
        <w:tc>
          <w:tcPr>
            <w:tcW w:w="174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0409</w:t>
            </w:r>
          </w:p>
        </w:tc>
        <w:tc>
          <w:tcPr>
            <w:tcW w:w="136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118,4</w:t>
            </w:r>
          </w:p>
        </w:tc>
        <w:tc>
          <w:tcPr>
            <w:tcW w:w="140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3581"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0,0</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cente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r w:rsidR="002E6028" w:rsidRPr="002E6028" w:rsidTr="003F1F78">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w:t>
            </w:r>
          </w:p>
        </w:tc>
        <w:tc>
          <w:tcPr>
            <w:tcW w:w="5620" w:type="dxa"/>
            <w:tcBorders>
              <w:top w:val="nil"/>
              <w:left w:val="nil"/>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Другие вопросы в области национальной экономики</w:t>
            </w:r>
          </w:p>
        </w:tc>
        <w:tc>
          <w:tcPr>
            <w:tcW w:w="174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0412</w:t>
            </w:r>
          </w:p>
        </w:tc>
        <w:tc>
          <w:tcPr>
            <w:tcW w:w="136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68,4</w:t>
            </w:r>
          </w:p>
        </w:tc>
        <w:tc>
          <w:tcPr>
            <w:tcW w:w="140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68,4</w:t>
            </w:r>
          </w:p>
        </w:tc>
        <w:tc>
          <w:tcPr>
            <w:tcW w:w="3581"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cente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r w:rsidR="002E6028" w:rsidRPr="002E6028" w:rsidTr="003F1F78">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w:t>
            </w:r>
          </w:p>
        </w:tc>
        <w:tc>
          <w:tcPr>
            <w:tcW w:w="5620" w:type="dxa"/>
            <w:tcBorders>
              <w:top w:val="nil"/>
              <w:left w:val="nil"/>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ЖИЛИЩНО-КОММУНАЛЬНОЕ ХОЗЯЙСТВО</w:t>
            </w:r>
          </w:p>
        </w:tc>
        <w:tc>
          <w:tcPr>
            <w:tcW w:w="174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0500</w:t>
            </w:r>
          </w:p>
        </w:tc>
        <w:tc>
          <w:tcPr>
            <w:tcW w:w="136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2 266,2</w:t>
            </w:r>
          </w:p>
        </w:tc>
        <w:tc>
          <w:tcPr>
            <w:tcW w:w="140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2 261,3</w:t>
            </w:r>
          </w:p>
        </w:tc>
        <w:tc>
          <w:tcPr>
            <w:tcW w:w="3581"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99,8</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cente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r w:rsidR="002E6028" w:rsidRPr="002E6028" w:rsidTr="003F1F78">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12</w:t>
            </w:r>
          </w:p>
        </w:tc>
        <w:tc>
          <w:tcPr>
            <w:tcW w:w="5620" w:type="dxa"/>
            <w:tcBorders>
              <w:top w:val="nil"/>
              <w:left w:val="nil"/>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Жилищное хозяйство</w:t>
            </w:r>
          </w:p>
        </w:tc>
        <w:tc>
          <w:tcPr>
            <w:tcW w:w="174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0501</w:t>
            </w:r>
          </w:p>
        </w:tc>
        <w:tc>
          <w:tcPr>
            <w:tcW w:w="136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1 481,6</w:t>
            </w:r>
          </w:p>
        </w:tc>
        <w:tc>
          <w:tcPr>
            <w:tcW w:w="140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1 481,6</w:t>
            </w:r>
          </w:p>
        </w:tc>
        <w:tc>
          <w:tcPr>
            <w:tcW w:w="3581"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cente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r w:rsidR="002E6028" w:rsidRPr="002E6028" w:rsidTr="003F1F78">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13</w:t>
            </w:r>
          </w:p>
        </w:tc>
        <w:tc>
          <w:tcPr>
            <w:tcW w:w="5620" w:type="dxa"/>
            <w:tcBorders>
              <w:top w:val="nil"/>
              <w:left w:val="nil"/>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Благоустройство</w:t>
            </w:r>
          </w:p>
        </w:tc>
        <w:tc>
          <w:tcPr>
            <w:tcW w:w="174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0503</w:t>
            </w:r>
          </w:p>
        </w:tc>
        <w:tc>
          <w:tcPr>
            <w:tcW w:w="136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784,6</w:t>
            </w:r>
          </w:p>
        </w:tc>
        <w:tc>
          <w:tcPr>
            <w:tcW w:w="140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779,7</w:t>
            </w:r>
          </w:p>
        </w:tc>
        <w:tc>
          <w:tcPr>
            <w:tcW w:w="3581"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99,4</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cente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r w:rsidR="002E6028" w:rsidRPr="002E6028" w:rsidTr="003F1F78">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14</w:t>
            </w:r>
          </w:p>
        </w:tc>
        <w:tc>
          <w:tcPr>
            <w:tcW w:w="5620" w:type="dxa"/>
            <w:tcBorders>
              <w:top w:val="nil"/>
              <w:left w:val="nil"/>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1400</w:t>
            </w:r>
          </w:p>
        </w:tc>
        <w:tc>
          <w:tcPr>
            <w:tcW w:w="136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369,8</w:t>
            </w:r>
          </w:p>
        </w:tc>
        <w:tc>
          <w:tcPr>
            <w:tcW w:w="140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369,8</w:t>
            </w:r>
          </w:p>
        </w:tc>
        <w:tc>
          <w:tcPr>
            <w:tcW w:w="3581"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cente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r w:rsidR="002E6028" w:rsidRPr="002E6028" w:rsidTr="003F1F78">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15</w:t>
            </w:r>
          </w:p>
        </w:tc>
        <w:tc>
          <w:tcPr>
            <w:tcW w:w="5620" w:type="dxa"/>
            <w:tcBorders>
              <w:top w:val="nil"/>
              <w:left w:val="nil"/>
              <w:bottom w:val="single" w:sz="4" w:space="0" w:color="auto"/>
              <w:right w:val="single" w:sz="4" w:space="0" w:color="auto"/>
            </w:tcBorders>
            <w:shd w:val="clear" w:color="auto" w:fill="auto"/>
            <w:vAlign w:val="center"/>
            <w:hideMark/>
          </w:tcPr>
          <w:p w:rsidR="002E6028" w:rsidRPr="002E6028" w:rsidRDefault="002E6028">
            <w:pPr>
              <w:rPr>
                <w:rFonts w:ascii="Arial Narrow" w:hAnsi="Arial Narrow"/>
                <w:sz w:val="20"/>
                <w:szCs w:val="20"/>
              </w:rPr>
            </w:pPr>
            <w:r w:rsidRPr="002E6028">
              <w:rPr>
                <w:rFonts w:ascii="Arial Narrow" w:hAnsi="Arial Narrow"/>
                <w:sz w:val="20"/>
                <w:szCs w:val="20"/>
              </w:rPr>
              <w:t>Прочие межбюджетные трансферты общего характера</w:t>
            </w:r>
          </w:p>
        </w:tc>
        <w:tc>
          <w:tcPr>
            <w:tcW w:w="174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1403</w:t>
            </w:r>
          </w:p>
        </w:tc>
        <w:tc>
          <w:tcPr>
            <w:tcW w:w="136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369,8</w:t>
            </w:r>
          </w:p>
        </w:tc>
        <w:tc>
          <w:tcPr>
            <w:tcW w:w="140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369,8</w:t>
            </w:r>
          </w:p>
        </w:tc>
        <w:tc>
          <w:tcPr>
            <w:tcW w:w="3581"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100,0</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cente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r w:rsidR="002E6028" w:rsidRPr="002E6028" w:rsidTr="003F1F78">
        <w:trPr>
          <w:trHeight w:val="6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2E6028" w:rsidRPr="002E6028" w:rsidRDefault="002E6028">
            <w:pPr>
              <w:rPr>
                <w:rFonts w:ascii="Arial Narrow" w:hAnsi="Arial Narrow"/>
                <w:sz w:val="20"/>
                <w:szCs w:val="20"/>
              </w:rPr>
            </w:pPr>
            <w:r w:rsidRPr="002E6028">
              <w:rPr>
                <w:rFonts w:ascii="Arial Narrow" w:hAnsi="Arial Narrow"/>
                <w:sz w:val="20"/>
                <w:szCs w:val="20"/>
              </w:rPr>
              <w:t>Всего</w:t>
            </w:r>
          </w:p>
        </w:tc>
        <w:tc>
          <w:tcPr>
            <w:tcW w:w="174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12 167,3</w:t>
            </w:r>
          </w:p>
        </w:tc>
        <w:tc>
          <w:tcPr>
            <w:tcW w:w="1400"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11 848,8</w:t>
            </w:r>
          </w:p>
        </w:tc>
        <w:tc>
          <w:tcPr>
            <w:tcW w:w="3581" w:type="dxa"/>
            <w:tcBorders>
              <w:top w:val="nil"/>
              <w:left w:val="nil"/>
              <w:bottom w:val="single" w:sz="4" w:space="0" w:color="auto"/>
              <w:right w:val="single" w:sz="4" w:space="0" w:color="auto"/>
            </w:tcBorders>
            <w:shd w:val="clear" w:color="auto" w:fill="auto"/>
            <w:vAlign w:val="center"/>
            <w:hideMark/>
          </w:tcPr>
          <w:p w:rsidR="002E6028" w:rsidRPr="002E6028" w:rsidRDefault="002E6028">
            <w:pPr>
              <w:jc w:val="center"/>
              <w:rPr>
                <w:rFonts w:ascii="Arial Narrow" w:hAnsi="Arial Narrow"/>
                <w:sz w:val="20"/>
                <w:szCs w:val="20"/>
              </w:rPr>
            </w:pPr>
            <w:r w:rsidRPr="002E6028">
              <w:rPr>
                <w:rFonts w:ascii="Arial Narrow" w:hAnsi="Arial Narrow"/>
                <w:sz w:val="20"/>
                <w:szCs w:val="20"/>
              </w:rPr>
              <w:t>97,4</w:t>
            </w:r>
          </w:p>
        </w:tc>
        <w:tc>
          <w:tcPr>
            <w:tcW w:w="283" w:type="dxa"/>
            <w:gridSpan w:val="2"/>
            <w:tcBorders>
              <w:top w:val="nil"/>
              <w:left w:val="nil"/>
              <w:bottom w:val="nil"/>
              <w:right w:val="nil"/>
            </w:tcBorders>
            <w:shd w:val="clear" w:color="auto" w:fill="auto"/>
            <w:noWrap/>
            <w:vAlign w:val="bottom"/>
            <w:hideMark/>
          </w:tcPr>
          <w:p w:rsidR="002E6028" w:rsidRPr="002E6028" w:rsidRDefault="002E6028">
            <w:pPr>
              <w:jc w:val="center"/>
              <w:rPr>
                <w:rFonts w:ascii="Arial Narrow" w:hAnsi="Arial Narrow"/>
                <w:sz w:val="20"/>
                <w:szCs w:val="20"/>
              </w:rPr>
            </w:pPr>
          </w:p>
        </w:tc>
        <w:tc>
          <w:tcPr>
            <w:tcW w:w="284" w:type="dxa"/>
            <w:tcBorders>
              <w:top w:val="nil"/>
              <w:left w:val="nil"/>
              <w:bottom w:val="nil"/>
              <w:right w:val="nil"/>
            </w:tcBorders>
            <w:shd w:val="clear" w:color="auto" w:fill="auto"/>
            <w:noWrap/>
            <w:vAlign w:val="bottom"/>
            <w:hideMark/>
          </w:tcPr>
          <w:p w:rsidR="002E6028" w:rsidRPr="002E6028" w:rsidRDefault="002E6028">
            <w:pPr>
              <w:rPr>
                <w:rFonts w:ascii="Arial Narrow" w:hAnsi="Arial Narrow"/>
                <w:sz w:val="20"/>
                <w:szCs w:val="20"/>
              </w:rPr>
            </w:pPr>
          </w:p>
        </w:tc>
      </w:tr>
    </w:tbl>
    <w:p w:rsidR="002E6028" w:rsidRPr="002E6028" w:rsidRDefault="002E6028" w:rsidP="00A65056">
      <w:pPr>
        <w:jc w:val="right"/>
        <w:rPr>
          <w:rFonts w:ascii="Arial Narrow" w:hAnsi="Arial Narrow"/>
          <w:sz w:val="20"/>
          <w:szCs w:val="20"/>
        </w:rPr>
      </w:pPr>
    </w:p>
    <w:tbl>
      <w:tblPr>
        <w:tblW w:w="14601" w:type="dxa"/>
        <w:tblInd w:w="108" w:type="dxa"/>
        <w:tblLook w:val="04A0" w:firstRow="1" w:lastRow="0" w:firstColumn="1" w:lastColumn="0" w:noHBand="0" w:noVBand="1"/>
      </w:tblPr>
      <w:tblGrid>
        <w:gridCol w:w="820"/>
        <w:gridCol w:w="4142"/>
        <w:gridCol w:w="1300"/>
        <w:gridCol w:w="1280"/>
        <w:gridCol w:w="1620"/>
        <w:gridCol w:w="1180"/>
        <w:gridCol w:w="1420"/>
        <w:gridCol w:w="1300"/>
        <w:gridCol w:w="1539"/>
      </w:tblGrid>
      <w:tr w:rsidR="00EE0FC8" w:rsidRPr="00EE0FC8" w:rsidTr="003F1F78">
        <w:trPr>
          <w:trHeight w:val="168"/>
        </w:trPr>
        <w:tc>
          <w:tcPr>
            <w:tcW w:w="820" w:type="dxa"/>
            <w:tcBorders>
              <w:top w:val="nil"/>
              <w:left w:val="nil"/>
              <w:bottom w:val="nil"/>
              <w:right w:val="nil"/>
            </w:tcBorders>
            <w:shd w:val="clear" w:color="auto" w:fill="auto"/>
            <w:noWrap/>
            <w:vAlign w:val="bottom"/>
            <w:hideMark/>
          </w:tcPr>
          <w:p w:rsidR="00EE0FC8" w:rsidRPr="00EE0FC8" w:rsidRDefault="00EE0FC8" w:rsidP="00EE0FC8">
            <w:pPr>
              <w:rPr>
                <w:rFonts w:ascii="Arial Narrow" w:hAnsi="Arial Narrow"/>
                <w:sz w:val="20"/>
                <w:szCs w:val="20"/>
              </w:rPr>
            </w:pPr>
          </w:p>
        </w:tc>
        <w:tc>
          <w:tcPr>
            <w:tcW w:w="4142" w:type="dxa"/>
            <w:tcBorders>
              <w:top w:val="nil"/>
              <w:left w:val="nil"/>
              <w:bottom w:val="nil"/>
              <w:right w:val="nil"/>
            </w:tcBorders>
            <w:shd w:val="clear" w:color="000000" w:fill="FFFFFF"/>
            <w:noWrap/>
            <w:vAlign w:val="bottom"/>
            <w:hideMark/>
          </w:tcPr>
          <w:p w:rsidR="00EE0FC8" w:rsidRPr="00EE0FC8" w:rsidRDefault="00EE0FC8" w:rsidP="00EE0FC8">
            <w:pPr>
              <w:rPr>
                <w:rFonts w:ascii="Arial Narrow" w:hAnsi="Arial Narrow" w:cs="Arial CYR"/>
                <w:sz w:val="20"/>
                <w:szCs w:val="20"/>
              </w:rPr>
            </w:pPr>
            <w:r w:rsidRPr="00EE0FC8">
              <w:rPr>
                <w:rFonts w:ascii="Arial Narrow" w:hAnsi="Arial Narrow" w:cs="Arial CYR"/>
                <w:sz w:val="20"/>
                <w:szCs w:val="20"/>
              </w:rPr>
              <w:t> </w:t>
            </w:r>
          </w:p>
        </w:tc>
        <w:tc>
          <w:tcPr>
            <w:tcW w:w="1300" w:type="dxa"/>
            <w:tcBorders>
              <w:top w:val="nil"/>
              <w:left w:val="nil"/>
              <w:bottom w:val="nil"/>
              <w:right w:val="nil"/>
            </w:tcBorders>
            <w:shd w:val="clear" w:color="auto" w:fill="auto"/>
            <w:noWrap/>
            <w:vAlign w:val="bottom"/>
            <w:hideMark/>
          </w:tcPr>
          <w:p w:rsidR="00EE0FC8" w:rsidRPr="00EE0FC8" w:rsidRDefault="00EE0FC8" w:rsidP="00EE0FC8">
            <w:pPr>
              <w:jc w:val="right"/>
              <w:rPr>
                <w:rFonts w:ascii="Arial Narrow" w:hAnsi="Arial Narrow" w:cs="Arial CYR"/>
                <w:sz w:val="20"/>
                <w:szCs w:val="20"/>
              </w:rPr>
            </w:pPr>
          </w:p>
        </w:tc>
        <w:tc>
          <w:tcPr>
            <w:tcW w:w="1280" w:type="dxa"/>
            <w:tcBorders>
              <w:top w:val="nil"/>
              <w:left w:val="nil"/>
              <w:bottom w:val="nil"/>
              <w:right w:val="nil"/>
            </w:tcBorders>
            <w:shd w:val="clear" w:color="auto" w:fill="auto"/>
            <w:noWrap/>
            <w:vAlign w:val="bottom"/>
            <w:hideMark/>
          </w:tcPr>
          <w:p w:rsidR="00EE0FC8" w:rsidRPr="00EE0FC8" w:rsidRDefault="00EE0FC8" w:rsidP="00EE0FC8">
            <w:pPr>
              <w:jc w:val="right"/>
              <w:rPr>
                <w:rFonts w:ascii="Arial Narrow" w:hAnsi="Arial Narrow"/>
                <w:sz w:val="20"/>
                <w:szCs w:val="20"/>
              </w:rPr>
            </w:pPr>
          </w:p>
        </w:tc>
        <w:tc>
          <w:tcPr>
            <w:tcW w:w="1620" w:type="dxa"/>
            <w:tcBorders>
              <w:top w:val="nil"/>
              <w:left w:val="nil"/>
              <w:bottom w:val="nil"/>
              <w:right w:val="nil"/>
            </w:tcBorders>
            <w:shd w:val="clear" w:color="auto" w:fill="auto"/>
            <w:noWrap/>
            <w:vAlign w:val="bottom"/>
            <w:hideMark/>
          </w:tcPr>
          <w:p w:rsidR="00EE0FC8" w:rsidRPr="00EE0FC8" w:rsidRDefault="00EE0FC8" w:rsidP="00EE0FC8">
            <w:pPr>
              <w:jc w:val="right"/>
              <w:rPr>
                <w:rFonts w:ascii="Arial Narrow" w:hAnsi="Arial Narrow"/>
                <w:sz w:val="20"/>
                <w:szCs w:val="20"/>
              </w:rPr>
            </w:pPr>
          </w:p>
        </w:tc>
        <w:tc>
          <w:tcPr>
            <w:tcW w:w="1180" w:type="dxa"/>
            <w:tcBorders>
              <w:top w:val="nil"/>
              <w:left w:val="nil"/>
              <w:bottom w:val="nil"/>
              <w:right w:val="nil"/>
            </w:tcBorders>
            <w:shd w:val="clear" w:color="auto" w:fill="auto"/>
            <w:noWrap/>
            <w:vAlign w:val="bottom"/>
            <w:hideMark/>
          </w:tcPr>
          <w:p w:rsidR="00EE0FC8" w:rsidRPr="00EE0FC8" w:rsidRDefault="00EE0FC8" w:rsidP="00EE0FC8">
            <w:pPr>
              <w:jc w:val="right"/>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EE0FC8" w:rsidRPr="00EE0FC8" w:rsidRDefault="00EE0FC8" w:rsidP="00EE0FC8">
            <w:pPr>
              <w:jc w:val="right"/>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EE0FC8" w:rsidRPr="00EE0FC8" w:rsidRDefault="00EE0FC8" w:rsidP="00EE0FC8">
            <w:pPr>
              <w:jc w:val="right"/>
              <w:rPr>
                <w:rFonts w:ascii="Arial Narrow" w:hAnsi="Arial Narrow"/>
                <w:sz w:val="20"/>
                <w:szCs w:val="20"/>
              </w:rPr>
            </w:pPr>
          </w:p>
        </w:tc>
        <w:tc>
          <w:tcPr>
            <w:tcW w:w="1539" w:type="dxa"/>
            <w:tcBorders>
              <w:top w:val="nil"/>
              <w:left w:val="nil"/>
              <w:bottom w:val="nil"/>
              <w:right w:val="nil"/>
            </w:tcBorders>
            <w:shd w:val="clear" w:color="auto" w:fill="auto"/>
            <w:noWrap/>
            <w:vAlign w:val="bottom"/>
            <w:hideMark/>
          </w:tcPr>
          <w:p w:rsidR="00EE0FC8" w:rsidRPr="00EE0FC8" w:rsidRDefault="00EE0FC8" w:rsidP="00EE0FC8">
            <w:pPr>
              <w:jc w:val="right"/>
              <w:rPr>
                <w:rFonts w:ascii="Arial Narrow" w:hAnsi="Arial Narrow"/>
                <w:sz w:val="20"/>
                <w:szCs w:val="20"/>
              </w:rPr>
            </w:pPr>
            <w:r w:rsidRPr="00EE0FC8">
              <w:rPr>
                <w:rFonts w:ascii="Arial Narrow" w:hAnsi="Arial Narrow"/>
                <w:sz w:val="20"/>
                <w:szCs w:val="20"/>
              </w:rPr>
              <w:t xml:space="preserve">               Приложение 4</w:t>
            </w:r>
          </w:p>
        </w:tc>
      </w:tr>
      <w:tr w:rsidR="00EE0FC8" w:rsidRPr="00EE0FC8" w:rsidTr="003F1F78">
        <w:trPr>
          <w:trHeight w:val="70"/>
        </w:trPr>
        <w:tc>
          <w:tcPr>
            <w:tcW w:w="820" w:type="dxa"/>
            <w:tcBorders>
              <w:top w:val="nil"/>
              <w:left w:val="nil"/>
              <w:bottom w:val="nil"/>
              <w:right w:val="nil"/>
            </w:tcBorders>
            <w:shd w:val="clear" w:color="auto" w:fill="auto"/>
            <w:noWrap/>
            <w:vAlign w:val="bottom"/>
            <w:hideMark/>
          </w:tcPr>
          <w:p w:rsidR="00EE0FC8" w:rsidRPr="00EE0FC8" w:rsidRDefault="00EE0FC8" w:rsidP="00EE0FC8">
            <w:pPr>
              <w:jc w:val="right"/>
              <w:rPr>
                <w:rFonts w:ascii="Arial Narrow" w:hAnsi="Arial Narrow"/>
                <w:sz w:val="20"/>
                <w:szCs w:val="20"/>
              </w:rPr>
            </w:pPr>
          </w:p>
        </w:tc>
        <w:tc>
          <w:tcPr>
            <w:tcW w:w="4142" w:type="dxa"/>
            <w:tcBorders>
              <w:top w:val="nil"/>
              <w:left w:val="nil"/>
              <w:bottom w:val="nil"/>
              <w:right w:val="nil"/>
            </w:tcBorders>
            <w:shd w:val="clear" w:color="000000" w:fill="FFFFFF"/>
            <w:noWrap/>
            <w:vAlign w:val="bottom"/>
            <w:hideMark/>
          </w:tcPr>
          <w:p w:rsidR="00EE0FC8" w:rsidRPr="00EE0FC8" w:rsidRDefault="00EE0FC8" w:rsidP="00EE0FC8">
            <w:pPr>
              <w:rPr>
                <w:rFonts w:ascii="Arial Narrow" w:hAnsi="Arial Narrow" w:cs="Arial CYR"/>
                <w:sz w:val="20"/>
                <w:szCs w:val="20"/>
              </w:rPr>
            </w:pPr>
            <w:r w:rsidRPr="00EE0FC8">
              <w:rPr>
                <w:rFonts w:ascii="Arial Narrow" w:hAnsi="Arial Narrow" w:cs="Arial CYR"/>
                <w:sz w:val="20"/>
                <w:szCs w:val="20"/>
              </w:rPr>
              <w:t> </w:t>
            </w:r>
          </w:p>
        </w:tc>
        <w:tc>
          <w:tcPr>
            <w:tcW w:w="9639" w:type="dxa"/>
            <w:gridSpan w:val="7"/>
            <w:tcBorders>
              <w:top w:val="nil"/>
              <w:left w:val="nil"/>
              <w:bottom w:val="nil"/>
              <w:right w:val="nil"/>
            </w:tcBorders>
            <w:shd w:val="clear" w:color="auto" w:fill="auto"/>
            <w:noWrap/>
            <w:vAlign w:val="bottom"/>
            <w:hideMark/>
          </w:tcPr>
          <w:p w:rsidR="00EE0FC8" w:rsidRDefault="00EE0FC8" w:rsidP="00EE0FC8">
            <w:pPr>
              <w:jc w:val="right"/>
              <w:rPr>
                <w:rFonts w:ascii="Arial Narrow" w:hAnsi="Arial Narrow"/>
                <w:sz w:val="20"/>
                <w:szCs w:val="20"/>
              </w:rPr>
            </w:pPr>
            <w:r w:rsidRPr="00EE0FC8">
              <w:rPr>
                <w:rFonts w:ascii="Arial Narrow" w:hAnsi="Arial Narrow"/>
                <w:sz w:val="20"/>
                <w:szCs w:val="20"/>
              </w:rPr>
              <w:t>к Решению Нидымского поселкового</w:t>
            </w:r>
          </w:p>
          <w:p w:rsidR="00EE0FC8" w:rsidRPr="00EE0FC8" w:rsidRDefault="00EE0FC8" w:rsidP="00EE0FC8">
            <w:pPr>
              <w:jc w:val="right"/>
              <w:rPr>
                <w:rFonts w:ascii="Arial Narrow" w:hAnsi="Arial Narrow"/>
                <w:sz w:val="20"/>
                <w:szCs w:val="20"/>
              </w:rPr>
            </w:pPr>
            <w:r w:rsidRPr="00EE0FC8">
              <w:rPr>
                <w:rFonts w:ascii="Arial Narrow" w:hAnsi="Arial Narrow"/>
                <w:sz w:val="20"/>
                <w:szCs w:val="20"/>
              </w:rPr>
              <w:t xml:space="preserve"> Совета депутатов № 116 от 09.06.2023 г.</w:t>
            </w:r>
          </w:p>
        </w:tc>
      </w:tr>
      <w:tr w:rsidR="00EE0FC8" w:rsidRPr="00EE0FC8" w:rsidTr="003F1F78">
        <w:trPr>
          <w:trHeight w:val="300"/>
        </w:trPr>
        <w:tc>
          <w:tcPr>
            <w:tcW w:w="820" w:type="dxa"/>
            <w:tcBorders>
              <w:top w:val="nil"/>
              <w:left w:val="nil"/>
              <w:bottom w:val="nil"/>
              <w:right w:val="nil"/>
            </w:tcBorders>
            <w:shd w:val="clear" w:color="auto" w:fill="auto"/>
            <w:noWrap/>
            <w:vAlign w:val="bottom"/>
            <w:hideMark/>
          </w:tcPr>
          <w:p w:rsidR="00EE0FC8" w:rsidRPr="00EE0FC8" w:rsidRDefault="00EE0FC8" w:rsidP="00EE0FC8">
            <w:pPr>
              <w:rPr>
                <w:rFonts w:ascii="Arial Narrow" w:hAnsi="Arial Narrow"/>
                <w:sz w:val="20"/>
                <w:szCs w:val="20"/>
              </w:rPr>
            </w:pPr>
          </w:p>
        </w:tc>
        <w:tc>
          <w:tcPr>
            <w:tcW w:w="4142" w:type="dxa"/>
            <w:tcBorders>
              <w:top w:val="nil"/>
              <w:left w:val="nil"/>
              <w:bottom w:val="nil"/>
              <w:right w:val="nil"/>
            </w:tcBorders>
            <w:shd w:val="clear" w:color="000000" w:fill="FFFFFF"/>
            <w:noWrap/>
            <w:vAlign w:val="bottom"/>
            <w:hideMark/>
          </w:tcPr>
          <w:p w:rsidR="00EE0FC8" w:rsidRPr="00EE0FC8" w:rsidRDefault="00EE0FC8" w:rsidP="00EE0FC8">
            <w:pPr>
              <w:rPr>
                <w:rFonts w:ascii="Arial Narrow" w:hAnsi="Arial Narrow" w:cs="Arial CYR"/>
                <w:sz w:val="20"/>
                <w:szCs w:val="20"/>
              </w:rPr>
            </w:pPr>
            <w:r w:rsidRPr="00EE0FC8">
              <w:rPr>
                <w:rFonts w:ascii="Arial Narrow" w:hAnsi="Arial Narrow" w:cs="Arial CYR"/>
                <w:sz w:val="20"/>
                <w:szCs w:val="20"/>
              </w:rPr>
              <w:t> </w:t>
            </w:r>
          </w:p>
        </w:tc>
        <w:tc>
          <w:tcPr>
            <w:tcW w:w="1300" w:type="dxa"/>
            <w:tcBorders>
              <w:top w:val="nil"/>
              <w:left w:val="nil"/>
              <w:bottom w:val="nil"/>
              <w:right w:val="nil"/>
            </w:tcBorders>
            <w:shd w:val="clear" w:color="auto" w:fill="auto"/>
            <w:noWrap/>
            <w:vAlign w:val="bottom"/>
            <w:hideMark/>
          </w:tcPr>
          <w:p w:rsidR="00EE0FC8" w:rsidRPr="00EE0FC8" w:rsidRDefault="00EE0FC8" w:rsidP="00EE0FC8">
            <w:pPr>
              <w:rPr>
                <w:rFonts w:ascii="Arial Narrow" w:hAnsi="Arial Narrow" w:cs="Arial CYR"/>
                <w:sz w:val="20"/>
                <w:szCs w:val="20"/>
              </w:rPr>
            </w:pPr>
          </w:p>
        </w:tc>
        <w:tc>
          <w:tcPr>
            <w:tcW w:w="1280" w:type="dxa"/>
            <w:tcBorders>
              <w:top w:val="nil"/>
              <w:left w:val="nil"/>
              <w:bottom w:val="nil"/>
              <w:right w:val="nil"/>
            </w:tcBorders>
            <w:shd w:val="clear" w:color="auto" w:fill="auto"/>
            <w:noWrap/>
            <w:vAlign w:val="bottom"/>
            <w:hideMark/>
          </w:tcPr>
          <w:p w:rsidR="00EE0FC8" w:rsidRPr="00EE0FC8" w:rsidRDefault="00EE0FC8" w:rsidP="00EE0FC8">
            <w:pPr>
              <w:rPr>
                <w:rFonts w:ascii="Arial Narrow" w:hAnsi="Arial Narrow"/>
                <w:sz w:val="20"/>
                <w:szCs w:val="20"/>
              </w:rPr>
            </w:pPr>
          </w:p>
        </w:tc>
        <w:tc>
          <w:tcPr>
            <w:tcW w:w="1620" w:type="dxa"/>
            <w:tcBorders>
              <w:top w:val="nil"/>
              <w:left w:val="nil"/>
              <w:bottom w:val="nil"/>
              <w:right w:val="nil"/>
            </w:tcBorders>
            <w:shd w:val="clear" w:color="auto" w:fill="auto"/>
            <w:noWrap/>
            <w:vAlign w:val="bottom"/>
            <w:hideMark/>
          </w:tcPr>
          <w:p w:rsidR="00EE0FC8" w:rsidRPr="00EE0FC8" w:rsidRDefault="00EE0FC8" w:rsidP="00EE0FC8">
            <w:pPr>
              <w:rPr>
                <w:rFonts w:ascii="Arial Narrow" w:hAnsi="Arial Narrow"/>
                <w:sz w:val="20"/>
                <w:szCs w:val="20"/>
              </w:rPr>
            </w:pPr>
          </w:p>
        </w:tc>
        <w:tc>
          <w:tcPr>
            <w:tcW w:w="1180" w:type="dxa"/>
            <w:tcBorders>
              <w:top w:val="nil"/>
              <w:left w:val="nil"/>
              <w:bottom w:val="nil"/>
              <w:right w:val="nil"/>
            </w:tcBorders>
            <w:shd w:val="clear" w:color="auto" w:fill="auto"/>
            <w:noWrap/>
            <w:vAlign w:val="bottom"/>
            <w:hideMark/>
          </w:tcPr>
          <w:p w:rsidR="00EE0FC8" w:rsidRPr="00EE0FC8" w:rsidRDefault="00EE0FC8" w:rsidP="00EE0FC8">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EE0FC8" w:rsidRPr="00EE0FC8" w:rsidRDefault="00EE0FC8" w:rsidP="00EE0FC8">
            <w:pP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EE0FC8" w:rsidRPr="00EE0FC8" w:rsidRDefault="00EE0FC8" w:rsidP="00EE0FC8">
            <w:pPr>
              <w:rPr>
                <w:rFonts w:ascii="Arial Narrow" w:hAnsi="Arial Narrow"/>
                <w:sz w:val="20"/>
                <w:szCs w:val="20"/>
              </w:rPr>
            </w:pPr>
          </w:p>
        </w:tc>
        <w:tc>
          <w:tcPr>
            <w:tcW w:w="1539" w:type="dxa"/>
            <w:tcBorders>
              <w:top w:val="nil"/>
              <w:left w:val="nil"/>
              <w:bottom w:val="nil"/>
              <w:right w:val="nil"/>
            </w:tcBorders>
            <w:shd w:val="clear" w:color="auto" w:fill="auto"/>
            <w:noWrap/>
            <w:vAlign w:val="bottom"/>
            <w:hideMark/>
          </w:tcPr>
          <w:p w:rsidR="00EE0FC8" w:rsidRPr="00EE0FC8" w:rsidRDefault="00EE0FC8" w:rsidP="00EE0FC8">
            <w:pPr>
              <w:rPr>
                <w:rFonts w:ascii="Arial Narrow" w:hAnsi="Arial Narrow"/>
                <w:sz w:val="20"/>
                <w:szCs w:val="20"/>
              </w:rPr>
            </w:pPr>
          </w:p>
        </w:tc>
      </w:tr>
      <w:tr w:rsidR="00EE0FC8" w:rsidRPr="00EE0FC8" w:rsidTr="003F1F78">
        <w:trPr>
          <w:trHeight w:val="315"/>
        </w:trPr>
        <w:tc>
          <w:tcPr>
            <w:tcW w:w="14601" w:type="dxa"/>
            <w:gridSpan w:val="9"/>
            <w:tcBorders>
              <w:top w:val="nil"/>
              <w:left w:val="nil"/>
              <w:bottom w:val="nil"/>
              <w:right w:val="nil"/>
            </w:tcBorders>
            <w:shd w:val="clear" w:color="auto" w:fill="auto"/>
            <w:noWrap/>
            <w:vAlign w:val="bottom"/>
            <w:hideMark/>
          </w:tcPr>
          <w:p w:rsidR="00EE0FC8" w:rsidRPr="00EE0FC8" w:rsidRDefault="00EE0FC8" w:rsidP="00EE0FC8">
            <w:pPr>
              <w:jc w:val="center"/>
              <w:rPr>
                <w:rFonts w:ascii="Arial Narrow" w:hAnsi="Arial Narrow"/>
                <w:b/>
                <w:sz w:val="20"/>
                <w:szCs w:val="20"/>
              </w:rPr>
            </w:pPr>
            <w:r w:rsidRPr="00EE0FC8">
              <w:rPr>
                <w:rFonts w:ascii="Arial Narrow" w:hAnsi="Arial Narrow"/>
                <w:b/>
                <w:sz w:val="20"/>
                <w:szCs w:val="20"/>
              </w:rPr>
              <w:t>Ведомственная структура расходов бюджета поселка Нидым</w:t>
            </w:r>
          </w:p>
        </w:tc>
      </w:tr>
      <w:tr w:rsidR="00EE0FC8" w:rsidRPr="00EE0FC8" w:rsidTr="003F1F78">
        <w:trPr>
          <w:trHeight w:val="70"/>
        </w:trPr>
        <w:tc>
          <w:tcPr>
            <w:tcW w:w="14601" w:type="dxa"/>
            <w:gridSpan w:val="9"/>
            <w:tcBorders>
              <w:top w:val="nil"/>
              <w:left w:val="nil"/>
              <w:bottom w:val="nil"/>
              <w:right w:val="nil"/>
            </w:tcBorders>
            <w:shd w:val="clear" w:color="auto" w:fill="auto"/>
            <w:noWrap/>
            <w:vAlign w:val="bottom"/>
            <w:hideMark/>
          </w:tcPr>
          <w:p w:rsidR="00EE0FC8" w:rsidRPr="00EE0FC8" w:rsidRDefault="00EE0FC8" w:rsidP="00EE0FC8">
            <w:pPr>
              <w:jc w:val="center"/>
              <w:rPr>
                <w:rFonts w:ascii="Arial Narrow" w:hAnsi="Arial Narrow"/>
                <w:b/>
                <w:sz w:val="20"/>
                <w:szCs w:val="20"/>
              </w:rPr>
            </w:pPr>
            <w:r w:rsidRPr="00EE0FC8">
              <w:rPr>
                <w:rFonts w:ascii="Arial Narrow" w:hAnsi="Arial Narrow"/>
                <w:b/>
                <w:sz w:val="20"/>
                <w:szCs w:val="20"/>
              </w:rPr>
              <w:t>за 2022 год</w:t>
            </w:r>
          </w:p>
        </w:tc>
      </w:tr>
      <w:tr w:rsidR="00EE0FC8" w:rsidRPr="00EE0FC8" w:rsidTr="003F1F78">
        <w:trPr>
          <w:trHeight w:val="70"/>
        </w:trPr>
        <w:tc>
          <w:tcPr>
            <w:tcW w:w="820" w:type="dxa"/>
            <w:tcBorders>
              <w:top w:val="nil"/>
              <w:left w:val="nil"/>
              <w:bottom w:val="nil"/>
              <w:right w:val="nil"/>
            </w:tcBorders>
            <w:shd w:val="clear" w:color="000000" w:fill="FFFFFF"/>
            <w:noWrap/>
            <w:hideMark/>
          </w:tcPr>
          <w:p w:rsidR="00EE0FC8" w:rsidRPr="00EE0FC8" w:rsidRDefault="00EE0FC8" w:rsidP="00EE0FC8">
            <w:pPr>
              <w:jc w:val="center"/>
              <w:rPr>
                <w:rFonts w:ascii="Arial Narrow" w:hAnsi="Arial Narrow" w:cs="Arial CYR"/>
                <w:sz w:val="20"/>
                <w:szCs w:val="20"/>
              </w:rPr>
            </w:pPr>
            <w:r w:rsidRPr="00EE0FC8">
              <w:rPr>
                <w:rFonts w:ascii="Arial Narrow" w:hAnsi="Arial Narrow" w:cs="Arial CYR"/>
                <w:sz w:val="20"/>
                <w:szCs w:val="20"/>
              </w:rPr>
              <w:t> </w:t>
            </w:r>
          </w:p>
        </w:tc>
        <w:tc>
          <w:tcPr>
            <w:tcW w:w="4142" w:type="dxa"/>
            <w:tcBorders>
              <w:top w:val="nil"/>
              <w:left w:val="nil"/>
              <w:bottom w:val="nil"/>
              <w:right w:val="nil"/>
            </w:tcBorders>
            <w:shd w:val="clear" w:color="auto" w:fill="auto"/>
            <w:noWrap/>
            <w:vAlign w:val="bottom"/>
            <w:hideMark/>
          </w:tcPr>
          <w:p w:rsidR="00EE0FC8" w:rsidRPr="00EE0FC8" w:rsidRDefault="00EE0FC8" w:rsidP="00EE0FC8">
            <w:pPr>
              <w:jc w:val="center"/>
              <w:rPr>
                <w:rFonts w:ascii="Arial Narrow" w:hAnsi="Arial Narrow" w:cs="Arial CYR"/>
                <w:sz w:val="20"/>
                <w:szCs w:val="20"/>
              </w:rPr>
            </w:pPr>
          </w:p>
        </w:tc>
        <w:tc>
          <w:tcPr>
            <w:tcW w:w="1300" w:type="dxa"/>
            <w:tcBorders>
              <w:top w:val="nil"/>
              <w:left w:val="nil"/>
              <w:bottom w:val="nil"/>
              <w:right w:val="nil"/>
            </w:tcBorders>
            <w:shd w:val="clear" w:color="auto" w:fill="auto"/>
            <w:noWrap/>
            <w:vAlign w:val="bottom"/>
            <w:hideMark/>
          </w:tcPr>
          <w:p w:rsidR="00EE0FC8" w:rsidRPr="00EE0FC8" w:rsidRDefault="00EE0FC8" w:rsidP="00EE0FC8">
            <w:pPr>
              <w:rPr>
                <w:rFonts w:ascii="Arial Narrow" w:hAnsi="Arial Narrow"/>
                <w:sz w:val="20"/>
                <w:szCs w:val="20"/>
              </w:rPr>
            </w:pPr>
          </w:p>
        </w:tc>
        <w:tc>
          <w:tcPr>
            <w:tcW w:w="1280" w:type="dxa"/>
            <w:tcBorders>
              <w:top w:val="nil"/>
              <w:left w:val="nil"/>
              <w:bottom w:val="nil"/>
              <w:right w:val="nil"/>
            </w:tcBorders>
            <w:shd w:val="clear" w:color="auto" w:fill="auto"/>
            <w:noWrap/>
            <w:vAlign w:val="bottom"/>
            <w:hideMark/>
          </w:tcPr>
          <w:p w:rsidR="00EE0FC8" w:rsidRPr="00EE0FC8" w:rsidRDefault="00EE0FC8" w:rsidP="00EE0FC8">
            <w:pPr>
              <w:rPr>
                <w:rFonts w:ascii="Arial Narrow" w:hAnsi="Arial Narrow"/>
                <w:sz w:val="20"/>
                <w:szCs w:val="20"/>
              </w:rPr>
            </w:pPr>
          </w:p>
        </w:tc>
        <w:tc>
          <w:tcPr>
            <w:tcW w:w="1620" w:type="dxa"/>
            <w:tcBorders>
              <w:top w:val="nil"/>
              <w:left w:val="nil"/>
              <w:bottom w:val="nil"/>
              <w:right w:val="nil"/>
            </w:tcBorders>
            <w:shd w:val="clear" w:color="auto" w:fill="auto"/>
            <w:noWrap/>
            <w:vAlign w:val="bottom"/>
            <w:hideMark/>
          </w:tcPr>
          <w:p w:rsidR="00EE0FC8" w:rsidRPr="00EE0FC8" w:rsidRDefault="00EE0FC8" w:rsidP="00EE0FC8">
            <w:pPr>
              <w:jc w:val="center"/>
              <w:rPr>
                <w:rFonts w:ascii="Arial Narrow" w:hAnsi="Arial Narrow"/>
                <w:sz w:val="20"/>
                <w:szCs w:val="20"/>
              </w:rPr>
            </w:pPr>
          </w:p>
        </w:tc>
        <w:tc>
          <w:tcPr>
            <w:tcW w:w="1180" w:type="dxa"/>
            <w:tcBorders>
              <w:top w:val="nil"/>
              <w:left w:val="nil"/>
              <w:bottom w:val="nil"/>
              <w:right w:val="nil"/>
            </w:tcBorders>
            <w:shd w:val="clear" w:color="auto" w:fill="auto"/>
            <w:noWrap/>
            <w:vAlign w:val="bottom"/>
            <w:hideMark/>
          </w:tcPr>
          <w:p w:rsidR="00EE0FC8" w:rsidRPr="00EE0FC8" w:rsidRDefault="00EE0FC8" w:rsidP="00EE0FC8">
            <w:pPr>
              <w:jc w:val="cente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EE0FC8" w:rsidRPr="00EE0FC8" w:rsidRDefault="00EE0FC8" w:rsidP="00EE0FC8">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EE0FC8" w:rsidRPr="00EE0FC8" w:rsidRDefault="00EE0FC8" w:rsidP="00EE0FC8">
            <w:pPr>
              <w:rPr>
                <w:rFonts w:ascii="Arial Narrow" w:hAnsi="Arial Narrow"/>
                <w:sz w:val="20"/>
                <w:szCs w:val="20"/>
              </w:rPr>
            </w:pPr>
          </w:p>
        </w:tc>
        <w:tc>
          <w:tcPr>
            <w:tcW w:w="1539" w:type="dxa"/>
            <w:tcBorders>
              <w:top w:val="nil"/>
              <w:left w:val="nil"/>
              <w:bottom w:val="nil"/>
              <w:right w:val="nil"/>
            </w:tcBorders>
            <w:shd w:val="clear" w:color="auto" w:fill="auto"/>
            <w:noWrap/>
            <w:vAlign w:val="bottom"/>
            <w:hideMark/>
          </w:tcPr>
          <w:p w:rsidR="00EE0FC8" w:rsidRPr="00EE0FC8" w:rsidRDefault="00EE0FC8" w:rsidP="00EE0FC8">
            <w:pPr>
              <w:jc w:val="right"/>
              <w:rPr>
                <w:rFonts w:ascii="Arial Narrow" w:hAnsi="Arial Narrow"/>
                <w:sz w:val="20"/>
                <w:szCs w:val="20"/>
              </w:rPr>
            </w:pPr>
            <w:r w:rsidRPr="00EE0FC8">
              <w:rPr>
                <w:rFonts w:ascii="Arial Narrow" w:hAnsi="Arial Narrow"/>
                <w:sz w:val="20"/>
                <w:szCs w:val="20"/>
              </w:rPr>
              <w:t>(тыс. рублей)</w:t>
            </w:r>
          </w:p>
        </w:tc>
      </w:tr>
      <w:tr w:rsidR="00EE0FC8" w:rsidRPr="00EE0FC8" w:rsidTr="003F1F78">
        <w:trPr>
          <w:trHeight w:val="60"/>
        </w:trPr>
        <w:tc>
          <w:tcPr>
            <w:tcW w:w="820" w:type="dxa"/>
            <w:tcBorders>
              <w:top w:val="single" w:sz="4" w:space="0" w:color="auto"/>
              <w:left w:val="single" w:sz="4" w:space="0" w:color="auto"/>
              <w:bottom w:val="nil"/>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строки</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Наименование главных распорядителей и наименование показателей бюджетной классификации</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Код ведомства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Раздел, подраздел</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Целевая статья</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Вид расходов</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План за 2022 год</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Исполнено за 2022 год</w:t>
            </w:r>
          </w:p>
        </w:tc>
        <w:tc>
          <w:tcPr>
            <w:tcW w:w="1539" w:type="dxa"/>
            <w:tcBorders>
              <w:top w:val="single" w:sz="4" w:space="0" w:color="auto"/>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исполнения</w:t>
            </w:r>
          </w:p>
        </w:tc>
      </w:tr>
      <w:tr w:rsidR="00EE0FC8" w:rsidRPr="00EE0FC8" w:rsidTr="003F1F78">
        <w:trPr>
          <w:trHeight w:val="6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4142"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7</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Администрация поселка Нидым Эвенкийского муниципального района Красноярского края</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12 167,3</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11 848,8</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97,4</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ОБЩЕГОСУДАРСТВЕННЫЕ ВОПРОСЫ</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01 00</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8 791,7</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8 596,5</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97,8</w:t>
            </w:r>
          </w:p>
        </w:tc>
      </w:tr>
      <w:tr w:rsidR="00EE0FC8" w:rsidRPr="00EE0FC8" w:rsidTr="003F1F78">
        <w:trPr>
          <w:trHeight w:val="61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w:t>
            </w:r>
          </w:p>
        </w:tc>
        <w:tc>
          <w:tcPr>
            <w:tcW w:w="4142"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01 02</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1 715,1</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1 715,1</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78"/>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w:t>
            </w:r>
          </w:p>
        </w:tc>
        <w:tc>
          <w:tcPr>
            <w:tcW w:w="4142"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Непрограммные расходы органов местного самоуправления</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01 02</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81 0 00 00000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1 715,1</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1 715,1</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5</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Функционирование Главы муниципального образования</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01 02</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81 1 00 00000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1 715,1</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1 715,1</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Глава муниципального образования поселка Нидым в рамках непрограммных расходов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01 02</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81 1 00 00230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1 715,1</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1 715,1</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37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7</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01 02</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81 1 00 00230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1 715,1</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1 715,1</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48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Расходы на выплаты персоналу государственных (муниципальных) органов</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01 02</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81 1 00 00230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120</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1 715,1</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1 715,1</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94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6 656,6</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6 461,4</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97,1</w:t>
            </w:r>
          </w:p>
        </w:tc>
      </w:tr>
      <w:tr w:rsidR="00EE0FC8" w:rsidRPr="00EE0FC8" w:rsidTr="003F1F78">
        <w:trPr>
          <w:trHeight w:val="8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w:t>
            </w:r>
          </w:p>
        </w:tc>
        <w:tc>
          <w:tcPr>
            <w:tcW w:w="4142"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Непрограммные расходы исполнительных органов местного самоуправления</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91 0 00 00000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6 656,6</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6 461,4</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97,1</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11</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Функционирование Администрации поселка Нидым Эвенкийского муниципального района Красноярского края</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91 1 00 00000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6 656,6</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6 461,4</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97,1</w:t>
            </w:r>
          </w:p>
        </w:tc>
      </w:tr>
      <w:tr w:rsidR="00EE0FC8" w:rsidRPr="00EE0FC8" w:rsidTr="003F1F78">
        <w:trPr>
          <w:trHeight w:val="94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12</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Нидым Красноярского края</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6 613,4</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6 418,2</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97,0</w:t>
            </w:r>
          </w:p>
        </w:tc>
      </w:tr>
      <w:tr w:rsidR="00EE0FC8" w:rsidRPr="00EE0FC8" w:rsidTr="003F1F78">
        <w:trPr>
          <w:trHeight w:val="439"/>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13</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2 798,4</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2 729,6</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97,5</w:t>
            </w:r>
          </w:p>
        </w:tc>
      </w:tr>
      <w:tr w:rsidR="00EE0FC8" w:rsidRPr="00EE0FC8" w:rsidTr="003F1F78">
        <w:trPr>
          <w:trHeight w:val="37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14</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Расходы на выплаты персоналу государственных (муниципальных) органов</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120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2 798,4</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2 729,6</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97,5</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15</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3 764,9</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3 638,5</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96,6</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16</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3 764,9</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3 638,5</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96,6</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17</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Иные бюджетные ассигнования</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800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50,1</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50,1</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18</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Уплата налогов, сборов и иных платежей</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850</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50,1</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50,1</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94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19</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Резервный фонд Администрации поселка Нидым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91 1 00 10910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43,2</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43,2</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20</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91 1 00 10910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43,2</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43,2</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199"/>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21</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91 1 00 10910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43,2</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43,2</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22</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Другие общегосударственные вопросы</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01 13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420,0</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420,0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99"/>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23</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Муниципальная программа</w:t>
            </w:r>
            <w:r>
              <w:rPr>
                <w:rFonts w:ascii="Arial Narrow" w:hAnsi="Arial Narrow"/>
                <w:sz w:val="20"/>
                <w:szCs w:val="20"/>
              </w:rPr>
              <w:t xml:space="preserve"> </w:t>
            </w:r>
            <w:r w:rsidRPr="00EE0FC8">
              <w:rPr>
                <w:rFonts w:ascii="Arial Narrow" w:hAnsi="Arial Narrow"/>
                <w:sz w:val="20"/>
                <w:szCs w:val="20"/>
              </w:rPr>
              <w:t>«Устойчивое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01 13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420,0</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420,0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61"/>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24</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01 13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01 1 00 00000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420,0</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420,0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172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25</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01 13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01 1 00 92100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420,0</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420,0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6"/>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26</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01 13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01 1 00 92100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420,0</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420,0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27</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01 13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01 1 00 92100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420,0</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420,0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28</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НАЦИОНАЛЬНАЯ БЕЗОПАСНОСТЬ И ПРАВООХРАНИТЕЛЬНАЯ ДЕЯТЕЛЬНОСТЬ</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03 00</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390,8</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390,8</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29</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390,8</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390,8</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30</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Муниципальная программа</w:t>
            </w:r>
            <w:r>
              <w:rPr>
                <w:rFonts w:ascii="Arial Narrow" w:hAnsi="Arial Narrow"/>
                <w:sz w:val="20"/>
                <w:szCs w:val="20"/>
              </w:rPr>
              <w:t xml:space="preserve"> </w:t>
            </w:r>
            <w:r w:rsidRPr="00EE0FC8">
              <w:rPr>
                <w:rFonts w:ascii="Arial Narrow" w:hAnsi="Arial Narrow"/>
                <w:sz w:val="20"/>
                <w:szCs w:val="20"/>
              </w:rPr>
              <w:t>«Устойчивое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363,3</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363,3</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343"/>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31</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Подпрограмма «Предупреждение, ликвидация последствий ЧС и обеспечение мер пожарной безопасности на территории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01 5 00 00000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363,3</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363,3</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32</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01 5 00 21810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250,0</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250,0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33</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01 5 00 21810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250,0</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250,0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34</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01 5 00 21810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250,0</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250,0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189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35</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Создание резервов материальных ресурсов для открытия резервных пунктов пребывания граждан в случае ЧС в рамках подпрограммы «Предупреждение, ликвидация последствий ЧС и обеспечение мер пожарной безопасности на территории поселка Нидым» муниципальной программы «Устойчивое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01 5 00 21900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89,0</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89,0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01 5 00 21900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89,0</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89,0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11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37</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01 5 00 21900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89,0</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89,0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124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38</w:t>
            </w:r>
          </w:p>
        </w:tc>
        <w:tc>
          <w:tcPr>
            <w:tcW w:w="4142"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01 5 00 74120</w:t>
            </w:r>
          </w:p>
        </w:tc>
        <w:tc>
          <w:tcPr>
            <w:tcW w:w="1180" w:type="dxa"/>
            <w:tcBorders>
              <w:top w:val="nil"/>
              <w:left w:val="nil"/>
              <w:bottom w:val="single" w:sz="4" w:space="0" w:color="auto"/>
              <w:right w:val="single" w:sz="4" w:space="0" w:color="auto"/>
            </w:tcBorders>
            <w:shd w:val="clear" w:color="000000" w:fill="FFFFFF"/>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23,1</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23,1</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39</w:t>
            </w:r>
          </w:p>
        </w:tc>
        <w:tc>
          <w:tcPr>
            <w:tcW w:w="4142"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01 5 00 74120</w:t>
            </w:r>
          </w:p>
        </w:tc>
        <w:tc>
          <w:tcPr>
            <w:tcW w:w="11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23,1</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23,1</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2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40</w:t>
            </w:r>
          </w:p>
        </w:tc>
        <w:tc>
          <w:tcPr>
            <w:tcW w:w="4142"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01 5 00 74120</w:t>
            </w:r>
          </w:p>
        </w:tc>
        <w:tc>
          <w:tcPr>
            <w:tcW w:w="11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23,1</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23,1</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41</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Софинансирование расходов на обеспечение первичных мер пожарной безопасности в границах поселка</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5 00 S4120</w:t>
            </w:r>
          </w:p>
        </w:tc>
        <w:tc>
          <w:tcPr>
            <w:tcW w:w="11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1,2</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1,2</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42</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5 00 S4120</w:t>
            </w:r>
          </w:p>
        </w:tc>
        <w:tc>
          <w:tcPr>
            <w:tcW w:w="11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1,2</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1,2</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43</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5 00 S4120</w:t>
            </w:r>
          </w:p>
        </w:tc>
        <w:tc>
          <w:tcPr>
            <w:tcW w:w="11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1,2</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1,2</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44</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Непрограммные расходы исполнительных органов местного самоуправления</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91 0 00 00000</w:t>
            </w:r>
          </w:p>
        </w:tc>
        <w:tc>
          <w:tcPr>
            <w:tcW w:w="11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27,5</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27,5</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45</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Функционирование Администрации поселка Нидым Эвенкийского муниципального района Красноярского края</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91 1 00 00000</w:t>
            </w:r>
          </w:p>
        </w:tc>
        <w:tc>
          <w:tcPr>
            <w:tcW w:w="11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27,5</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27,5</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94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46</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Резервный фонд Администрации поселка Нидым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91 1 00 10910</w:t>
            </w:r>
          </w:p>
        </w:tc>
        <w:tc>
          <w:tcPr>
            <w:tcW w:w="11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27,5</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27,5</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47</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91 1 00 10910</w:t>
            </w:r>
          </w:p>
        </w:tc>
        <w:tc>
          <w:tcPr>
            <w:tcW w:w="11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27,5</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27,5</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48</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91 1 00 10910</w:t>
            </w:r>
          </w:p>
        </w:tc>
        <w:tc>
          <w:tcPr>
            <w:tcW w:w="11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27,5</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27,5</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49</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НАЦИОНАЛЬНАЯ ЭКОНОМИКА</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04 00</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348,8</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230,4</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66,1</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50</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Транспорт</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04 08</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162,0</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162,0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51</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Непрограммные расходы исполнительных органов местного самоуправления</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04 08</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91 0 00 00000</w:t>
            </w:r>
          </w:p>
        </w:tc>
        <w:tc>
          <w:tcPr>
            <w:tcW w:w="1180" w:type="dxa"/>
            <w:tcBorders>
              <w:top w:val="nil"/>
              <w:left w:val="nil"/>
              <w:bottom w:val="single" w:sz="4" w:space="0" w:color="auto"/>
              <w:right w:val="single" w:sz="4" w:space="0" w:color="auto"/>
            </w:tcBorders>
            <w:shd w:val="clear" w:color="auto" w:fill="auto"/>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162,0</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162,0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52</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Функционирование Администрации поселка Нидым Эвенкийского муниципального района Красноярского края</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04 08</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91 1 00 00000</w:t>
            </w:r>
          </w:p>
        </w:tc>
        <w:tc>
          <w:tcPr>
            <w:tcW w:w="1180" w:type="dxa"/>
            <w:tcBorders>
              <w:top w:val="nil"/>
              <w:left w:val="nil"/>
              <w:bottom w:val="single" w:sz="4" w:space="0" w:color="auto"/>
              <w:right w:val="single" w:sz="4" w:space="0" w:color="auto"/>
            </w:tcBorders>
            <w:shd w:val="clear" w:color="auto" w:fill="auto"/>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162,0</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162,0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53</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Улучшение транспортной инфраструктуры в целях обеспечения сельского населения услугами пассажирских перевозок</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04 08</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91 1 00 34033</w:t>
            </w:r>
          </w:p>
        </w:tc>
        <w:tc>
          <w:tcPr>
            <w:tcW w:w="1180" w:type="dxa"/>
            <w:tcBorders>
              <w:top w:val="nil"/>
              <w:left w:val="nil"/>
              <w:bottom w:val="single" w:sz="4" w:space="0" w:color="auto"/>
              <w:right w:val="single" w:sz="4" w:space="0" w:color="auto"/>
            </w:tcBorders>
            <w:shd w:val="clear" w:color="auto" w:fill="auto"/>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162,0</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162,0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54</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04 08</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91 1 00 34033</w:t>
            </w:r>
          </w:p>
        </w:tc>
        <w:tc>
          <w:tcPr>
            <w:tcW w:w="11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162,0</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162,0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55</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04 08</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91 1 00 34033</w:t>
            </w:r>
          </w:p>
        </w:tc>
        <w:tc>
          <w:tcPr>
            <w:tcW w:w="11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162,0</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162,0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31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56</w:t>
            </w:r>
          </w:p>
        </w:tc>
        <w:tc>
          <w:tcPr>
            <w:tcW w:w="4142"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Дорожное хозяйство (дорожные фонды)</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04 09</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118,4</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0,0</w:t>
            </w:r>
          </w:p>
        </w:tc>
      </w:tr>
      <w:tr w:rsidR="00EE0FC8" w:rsidRPr="00EE0FC8" w:rsidTr="003F1F78">
        <w:trPr>
          <w:trHeight w:val="78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57</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Муниципальная программа</w:t>
            </w:r>
            <w:r w:rsidRPr="00EE0FC8">
              <w:rPr>
                <w:rFonts w:ascii="Arial Narrow" w:hAnsi="Arial Narrow"/>
                <w:sz w:val="20"/>
                <w:szCs w:val="20"/>
              </w:rPr>
              <w:br/>
              <w:t>«Устойчивое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04 09</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118,4</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0,0</w:t>
            </w:r>
          </w:p>
        </w:tc>
      </w:tr>
      <w:tr w:rsidR="00EE0FC8" w:rsidRPr="00EE0FC8" w:rsidTr="003F1F78">
        <w:trPr>
          <w:trHeight w:val="94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58</w:t>
            </w:r>
          </w:p>
        </w:tc>
        <w:tc>
          <w:tcPr>
            <w:tcW w:w="4142" w:type="dxa"/>
            <w:tcBorders>
              <w:top w:val="nil"/>
              <w:left w:val="nil"/>
              <w:bottom w:val="nil"/>
              <w:right w:val="nil"/>
            </w:tcBorders>
            <w:shd w:val="clear" w:color="auto" w:fill="auto"/>
            <w:vAlign w:val="bottom"/>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Подпрограмма «Дорожная деятельность в отношении дорог местного значения поселка Нидым и обеспечение безопасности дорожного движения»</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04 09</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xml:space="preserve">01 3 00 00000 </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118,4</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0,0</w:t>
            </w:r>
          </w:p>
        </w:tc>
      </w:tr>
      <w:tr w:rsidR="00EE0FC8" w:rsidRPr="00EE0FC8" w:rsidTr="003F1F78">
        <w:trPr>
          <w:trHeight w:val="111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59</w:t>
            </w:r>
          </w:p>
        </w:tc>
        <w:tc>
          <w:tcPr>
            <w:tcW w:w="4142" w:type="dxa"/>
            <w:tcBorders>
              <w:top w:val="single" w:sz="4" w:space="0" w:color="auto"/>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04 09</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01 3 00 60020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118,4</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60</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04 09</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01 3 00 60020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118,4</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0,0</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61</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04 09</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xml:space="preserve">01 3 00 60020 </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118,4</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0,0</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0,0</w:t>
            </w:r>
          </w:p>
        </w:tc>
      </w:tr>
      <w:tr w:rsidR="00EE0FC8" w:rsidRPr="00EE0FC8" w:rsidTr="003F1F78">
        <w:trPr>
          <w:trHeight w:val="31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62</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Другие вопросы в области национальной экономики</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04 12</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68,4</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68,4</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219"/>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63</w:t>
            </w:r>
          </w:p>
        </w:tc>
        <w:tc>
          <w:tcPr>
            <w:tcW w:w="4142"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Муниципальная программа</w:t>
            </w:r>
            <w:r w:rsidRPr="00EE0FC8">
              <w:rPr>
                <w:rFonts w:ascii="Arial Narrow" w:hAnsi="Arial Narrow"/>
                <w:sz w:val="20"/>
                <w:szCs w:val="20"/>
              </w:rPr>
              <w:br/>
              <w:t>«Устойчивое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04 12</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68,4</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68,4</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12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64</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04 12</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01 1 00 00000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68,4</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68,4</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31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65</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Мероприятия по земельно - имущественным отношениям</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04 12</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01 1 00 34030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68,4</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68,4</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142"/>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66</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04 12</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01 1 00 34030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68,4</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68,4</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67</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04 12</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01 1 00 34030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68,4</w:t>
            </w:r>
          </w:p>
        </w:tc>
        <w:tc>
          <w:tcPr>
            <w:tcW w:w="130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68,4</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31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68</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ЖИЛИЩНО-КОММУНАЛЬНОЕ ХОЗЯЙСТВО</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05 00</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2 266,2</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2 261,3</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99,8</w:t>
            </w:r>
          </w:p>
        </w:tc>
      </w:tr>
      <w:tr w:rsidR="00EE0FC8" w:rsidRPr="00EE0FC8" w:rsidTr="003F1F78">
        <w:trPr>
          <w:trHeight w:val="31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69</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Жилищное хозяйство</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05 01</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1 481,6</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1 481,6</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309"/>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70</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825EE0">
            <w:pPr>
              <w:rPr>
                <w:rFonts w:ascii="Arial Narrow" w:hAnsi="Arial Narrow"/>
                <w:sz w:val="20"/>
                <w:szCs w:val="20"/>
              </w:rPr>
            </w:pPr>
            <w:r w:rsidRPr="00EE0FC8">
              <w:rPr>
                <w:rFonts w:ascii="Arial Narrow" w:hAnsi="Arial Narrow"/>
                <w:sz w:val="20"/>
                <w:szCs w:val="20"/>
              </w:rPr>
              <w:t>Муниципальная программа</w:t>
            </w:r>
            <w:r w:rsidRPr="00EE0FC8">
              <w:rPr>
                <w:rFonts w:ascii="Arial Narrow" w:hAnsi="Arial Narrow"/>
                <w:sz w:val="20"/>
                <w:szCs w:val="20"/>
              </w:rPr>
              <w:br/>
              <w:t>«Устойчивое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05 01</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1 481,6</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1 481,6</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71</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Нидым» </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05 01</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01 2 00 00000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1 481,6</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1 481,6</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31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72</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Мероприятия в области жилищного хозяйства</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05 01</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01 2 00 95020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1 481,6</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1 481,6</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134"/>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73</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05 01</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01 2 00 95020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1 481,6</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1 481,6</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74</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05 01</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01 2 00 95020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1 481,6</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1 481,6</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31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75</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Благоустройство</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784,6</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779,7</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99,4</w:t>
            </w:r>
          </w:p>
        </w:tc>
      </w:tr>
      <w:tr w:rsidR="00EE0FC8" w:rsidRPr="00EE0FC8" w:rsidTr="003F1F78">
        <w:trPr>
          <w:trHeight w:val="197"/>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76</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3A6B1E">
            <w:pPr>
              <w:rPr>
                <w:rFonts w:ascii="Arial Narrow" w:hAnsi="Arial Narrow"/>
                <w:sz w:val="20"/>
                <w:szCs w:val="20"/>
              </w:rPr>
            </w:pPr>
            <w:r w:rsidRPr="00EE0FC8">
              <w:rPr>
                <w:rFonts w:ascii="Arial Narrow" w:hAnsi="Arial Narrow"/>
                <w:sz w:val="20"/>
                <w:szCs w:val="20"/>
              </w:rPr>
              <w:t>Муниципальная программа</w:t>
            </w:r>
            <w:r w:rsidRPr="00EE0FC8">
              <w:rPr>
                <w:rFonts w:ascii="Arial Narrow" w:hAnsi="Arial Narrow"/>
                <w:sz w:val="20"/>
                <w:szCs w:val="20"/>
              </w:rPr>
              <w:br/>
              <w:t>«Устойчивое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784,6</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779,7</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99,4</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77</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01 4 00 00000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784,6</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779,7</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99,4</w:t>
            </w:r>
          </w:p>
        </w:tc>
      </w:tr>
      <w:tr w:rsidR="00EE0FC8" w:rsidRPr="00EE0FC8" w:rsidTr="003F1F78">
        <w:trPr>
          <w:trHeight w:val="12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78</w:t>
            </w:r>
          </w:p>
        </w:tc>
        <w:tc>
          <w:tcPr>
            <w:tcW w:w="4142"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Нидым муниципальной программы «Устойчивое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01 4 00 10590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117,6</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117,6</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8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79</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01 4 00 10590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117,6</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117,6</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80</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01 4 00 10590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117,6</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117,6</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81</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Уличное освещение</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01 4 00 60010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365,5</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360,6</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98,7</w:t>
            </w:r>
          </w:p>
        </w:tc>
      </w:tr>
      <w:tr w:rsidR="00EE0FC8" w:rsidRPr="00EE0FC8" w:rsidTr="003F1F78">
        <w:trPr>
          <w:trHeight w:val="242"/>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82</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01 4 00 60010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365,5</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360,6</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98,7</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83</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01 4 00 60010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365,5</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360,6</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98,7</w:t>
            </w:r>
          </w:p>
        </w:tc>
      </w:tr>
      <w:tr w:rsidR="00EE0FC8" w:rsidRPr="00EE0FC8" w:rsidTr="003F1F78">
        <w:trPr>
          <w:trHeight w:val="139"/>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84</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Прочие мероприятия по благоустройству городских округов и сельских поселений</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01 4 00 60050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301,5</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301,5</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85</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01 4 00 60050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301,5</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301,5</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86</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01 4 00 60050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301,5</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301,5</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87</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14 00</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369,8</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369,8</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31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88</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Прочие межбюджетные трансферты общего характера</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14 03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369,8</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369,8</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72"/>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89</w:t>
            </w:r>
          </w:p>
        </w:tc>
        <w:tc>
          <w:tcPr>
            <w:tcW w:w="4142" w:type="dxa"/>
            <w:tcBorders>
              <w:top w:val="nil"/>
              <w:left w:val="nil"/>
              <w:bottom w:val="single" w:sz="4" w:space="0" w:color="auto"/>
              <w:right w:val="single" w:sz="4" w:space="0" w:color="auto"/>
            </w:tcBorders>
            <w:shd w:val="clear" w:color="000000" w:fill="FFFFFF"/>
            <w:vAlign w:val="center"/>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Непрограммные расходы исполнительных органов местного самоуправления</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14 03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91 0 00 00000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369,8</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369,8</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63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Функционирование Администрации поселка Нидым Эвенкийского муниципального района Красноярского края</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14 03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91 1 00 00000</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369,8</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369,8</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1463"/>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w:t>
            </w:r>
          </w:p>
        </w:tc>
        <w:tc>
          <w:tcPr>
            <w:tcW w:w="4142" w:type="dxa"/>
            <w:tcBorders>
              <w:top w:val="nil"/>
              <w:left w:val="nil"/>
              <w:bottom w:val="single" w:sz="4" w:space="0" w:color="auto"/>
              <w:right w:val="single" w:sz="4" w:space="0" w:color="auto"/>
            </w:tcBorders>
            <w:shd w:val="clear" w:color="000000" w:fill="FFFFFF"/>
            <w:hideMark/>
          </w:tcPr>
          <w:p w:rsidR="00EE0FC8" w:rsidRPr="00EE0FC8" w:rsidRDefault="00EE0FC8" w:rsidP="003A6B1E">
            <w:pPr>
              <w:rPr>
                <w:rFonts w:ascii="Arial Narrow" w:hAnsi="Arial Narrow"/>
                <w:sz w:val="20"/>
                <w:szCs w:val="20"/>
              </w:rPr>
            </w:pPr>
            <w:r w:rsidRPr="00EE0FC8">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14 03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91 1 00 92111</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369,8</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369,8</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31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92</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 xml:space="preserve">Межбюджетные трансферты </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14 03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91 1 00 92111</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500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369,8</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369,8</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315"/>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93</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Иные межбюджетные трансферты</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14 03</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91 1 00 92111</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540</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369,8</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369,8</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100,0</w:t>
            </w:r>
          </w:p>
        </w:tc>
      </w:tr>
      <w:tr w:rsidR="00EE0FC8" w:rsidRPr="00EE0FC8" w:rsidTr="003F1F78">
        <w:trPr>
          <w:trHeight w:val="39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94</w:t>
            </w:r>
          </w:p>
        </w:tc>
        <w:tc>
          <w:tcPr>
            <w:tcW w:w="4142" w:type="dxa"/>
            <w:tcBorders>
              <w:top w:val="nil"/>
              <w:left w:val="nil"/>
              <w:bottom w:val="single" w:sz="4" w:space="0" w:color="auto"/>
              <w:right w:val="single" w:sz="4" w:space="0" w:color="auto"/>
            </w:tcBorders>
            <w:shd w:val="clear" w:color="auto" w:fill="auto"/>
            <w:hideMark/>
          </w:tcPr>
          <w:p w:rsidR="00EE0FC8" w:rsidRPr="00EE0FC8" w:rsidRDefault="00EE0FC8" w:rsidP="00EE0FC8">
            <w:pPr>
              <w:rPr>
                <w:rFonts w:ascii="Arial Narrow" w:hAnsi="Arial Narrow"/>
                <w:sz w:val="20"/>
                <w:szCs w:val="20"/>
              </w:rPr>
            </w:pPr>
            <w:r w:rsidRPr="00EE0FC8">
              <w:rPr>
                <w:rFonts w:ascii="Arial Narrow" w:hAnsi="Arial Narrow"/>
                <w:sz w:val="20"/>
                <w:szCs w:val="20"/>
              </w:rPr>
              <w:t>ВСЕГО РАСХОДОВ</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12 167,3</w:t>
            </w:r>
          </w:p>
        </w:tc>
        <w:tc>
          <w:tcPr>
            <w:tcW w:w="1300"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11 848,8</w:t>
            </w:r>
          </w:p>
        </w:tc>
        <w:tc>
          <w:tcPr>
            <w:tcW w:w="1539" w:type="dxa"/>
            <w:tcBorders>
              <w:top w:val="nil"/>
              <w:left w:val="nil"/>
              <w:bottom w:val="single" w:sz="4" w:space="0" w:color="auto"/>
              <w:right w:val="single" w:sz="4" w:space="0" w:color="auto"/>
            </w:tcBorders>
            <w:shd w:val="clear" w:color="auto" w:fill="auto"/>
            <w:vAlign w:val="center"/>
            <w:hideMark/>
          </w:tcPr>
          <w:p w:rsidR="00EE0FC8" w:rsidRPr="00EE0FC8" w:rsidRDefault="00EE0FC8" w:rsidP="00EE0FC8">
            <w:pPr>
              <w:jc w:val="center"/>
              <w:rPr>
                <w:rFonts w:ascii="Arial Narrow" w:hAnsi="Arial Narrow"/>
                <w:sz w:val="20"/>
                <w:szCs w:val="20"/>
              </w:rPr>
            </w:pPr>
            <w:r w:rsidRPr="00EE0FC8">
              <w:rPr>
                <w:rFonts w:ascii="Arial Narrow" w:hAnsi="Arial Narrow"/>
                <w:sz w:val="20"/>
                <w:szCs w:val="20"/>
              </w:rPr>
              <w:t>97,4</w:t>
            </w:r>
          </w:p>
        </w:tc>
      </w:tr>
    </w:tbl>
    <w:p w:rsidR="002E6028" w:rsidRPr="00EE0FC8" w:rsidRDefault="002E6028" w:rsidP="00A65056">
      <w:pPr>
        <w:jc w:val="right"/>
        <w:rPr>
          <w:rFonts w:ascii="Arial Narrow" w:hAnsi="Arial Narrow"/>
          <w:sz w:val="20"/>
          <w:szCs w:val="20"/>
        </w:rPr>
      </w:pPr>
    </w:p>
    <w:tbl>
      <w:tblPr>
        <w:tblW w:w="14601" w:type="dxa"/>
        <w:tblInd w:w="108" w:type="dxa"/>
        <w:tblLook w:val="04A0" w:firstRow="1" w:lastRow="0" w:firstColumn="1" w:lastColumn="0" w:noHBand="0" w:noVBand="1"/>
      </w:tblPr>
      <w:tblGrid>
        <w:gridCol w:w="1860"/>
        <w:gridCol w:w="7354"/>
        <w:gridCol w:w="2126"/>
        <w:gridCol w:w="1460"/>
        <w:gridCol w:w="1801"/>
      </w:tblGrid>
      <w:tr w:rsidR="003A6B1E" w:rsidRPr="003A6B1E" w:rsidTr="003F1F78">
        <w:trPr>
          <w:trHeight w:val="300"/>
        </w:trPr>
        <w:tc>
          <w:tcPr>
            <w:tcW w:w="1860" w:type="dxa"/>
            <w:tcBorders>
              <w:top w:val="nil"/>
              <w:left w:val="nil"/>
              <w:bottom w:val="nil"/>
              <w:right w:val="nil"/>
            </w:tcBorders>
            <w:shd w:val="clear" w:color="auto" w:fill="auto"/>
            <w:noWrap/>
            <w:vAlign w:val="bottom"/>
            <w:hideMark/>
          </w:tcPr>
          <w:p w:rsidR="003A6B1E" w:rsidRPr="003A6B1E" w:rsidRDefault="003A6B1E">
            <w:pPr>
              <w:rPr>
                <w:rFonts w:ascii="Arial Narrow" w:hAnsi="Arial Narrow"/>
                <w:sz w:val="20"/>
                <w:szCs w:val="20"/>
              </w:rPr>
            </w:pPr>
            <w:bookmarkStart w:id="46" w:name="RANGE!A1:E34"/>
            <w:bookmarkEnd w:id="46"/>
          </w:p>
        </w:tc>
        <w:tc>
          <w:tcPr>
            <w:tcW w:w="7354" w:type="dxa"/>
            <w:tcBorders>
              <w:top w:val="nil"/>
              <w:left w:val="nil"/>
              <w:bottom w:val="nil"/>
              <w:right w:val="nil"/>
            </w:tcBorders>
            <w:shd w:val="clear" w:color="auto" w:fill="auto"/>
            <w:noWrap/>
            <w:vAlign w:val="bottom"/>
            <w:hideMark/>
          </w:tcPr>
          <w:p w:rsidR="003A6B1E" w:rsidRPr="003A6B1E" w:rsidRDefault="003A6B1E">
            <w:pPr>
              <w:rPr>
                <w:rFonts w:ascii="Arial Narrow" w:hAnsi="Arial Narrow"/>
                <w:sz w:val="20"/>
                <w:szCs w:val="20"/>
              </w:rPr>
            </w:pPr>
          </w:p>
        </w:tc>
        <w:tc>
          <w:tcPr>
            <w:tcW w:w="2126" w:type="dxa"/>
            <w:tcBorders>
              <w:top w:val="nil"/>
              <w:left w:val="nil"/>
              <w:bottom w:val="nil"/>
              <w:right w:val="nil"/>
            </w:tcBorders>
            <w:shd w:val="clear" w:color="auto" w:fill="auto"/>
            <w:noWrap/>
            <w:vAlign w:val="bottom"/>
            <w:hideMark/>
          </w:tcPr>
          <w:p w:rsidR="003A6B1E" w:rsidRPr="003A6B1E" w:rsidRDefault="003A6B1E">
            <w:pPr>
              <w:rPr>
                <w:rFonts w:ascii="Arial Narrow" w:hAnsi="Arial Narrow"/>
                <w:sz w:val="20"/>
                <w:szCs w:val="20"/>
              </w:rPr>
            </w:pPr>
          </w:p>
        </w:tc>
        <w:tc>
          <w:tcPr>
            <w:tcW w:w="1460" w:type="dxa"/>
            <w:tcBorders>
              <w:top w:val="nil"/>
              <w:left w:val="nil"/>
              <w:bottom w:val="nil"/>
              <w:right w:val="nil"/>
            </w:tcBorders>
            <w:shd w:val="clear" w:color="000000" w:fill="FFFFFF"/>
            <w:noWrap/>
            <w:vAlign w:val="bottom"/>
            <w:hideMark/>
          </w:tcPr>
          <w:p w:rsidR="003A6B1E" w:rsidRPr="003A6B1E" w:rsidRDefault="003A6B1E">
            <w:pPr>
              <w:jc w:val="center"/>
              <w:rPr>
                <w:rFonts w:ascii="Arial Narrow" w:hAnsi="Arial Narrow" w:cs="Arial CYR"/>
                <w:sz w:val="20"/>
                <w:szCs w:val="20"/>
              </w:rPr>
            </w:pPr>
            <w:r w:rsidRPr="003A6B1E">
              <w:rPr>
                <w:rFonts w:ascii="Arial Narrow" w:hAnsi="Arial Narrow" w:cs="Arial CYR"/>
                <w:sz w:val="20"/>
                <w:szCs w:val="20"/>
              </w:rPr>
              <w:t> </w:t>
            </w:r>
          </w:p>
        </w:tc>
        <w:tc>
          <w:tcPr>
            <w:tcW w:w="1801" w:type="dxa"/>
            <w:tcBorders>
              <w:top w:val="nil"/>
              <w:left w:val="nil"/>
              <w:bottom w:val="nil"/>
              <w:right w:val="nil"/>
            </w:tcBorders>
            <w:shd w:val="clear" w:color="auto" w:fill="auto"/>
            <w:noWrap/>
            <w:vAlign w:val="bottom"/>
            <w:hideMark/>
          </w:tcPr>
          <w:p w:rsidR="003A6B1E" w:rsidRPr="003A6B1E" w:rsidRDefault="003A6B1E">
            <w:pPr>
              <w:jc w:val="right"/>
              <w:rPr>
                <w:rFonts w:ascii="Arial Narrow" w:hAnsi="Arial Narrow"/>
                <w:sz w:val="20"/>
                <w:szCs w:val="20"/>
              </w:rPr>
            </w:pPr>
            <w:r w:rsidRPr="003A6B1E">
              <w:rPr>
                <w:rFonts w:ascii="Arial Narrow" w:hAnsi="Arial Narrow"/>
                <w:sz w:val="20"/>
                <w:szCs w:val="20"/>
              </w:rPr>
              <w:t>Приложение 5</w:t>
            </w:r>
          </w:p>
        </w:tc>
      </w:tr>
      <w:tr w:rsidR="003A6B1E" w:rsidRPr="003A6B1E" w:rsidTr="003F1F78">
        <w:trPr>
          <w:trHeight w:val="315"/>
        </w:trPr>
        <w:tc>
          <w:tcPr>
            <w:tcW w:w="1860" w:type="dxa"/>
            <w:tcBorders>
              <w:top w:val="nil"/>
              <w:left w:val="nil"/>
              <w:bottom w:val="nil"/>
              <w:right w:val="nil"/>
            </w:tcBorders>
            <w:shd w:val="clear" w:color="auto" w:fill="auto"/>
            <w:noWrap/>
            <w:vAlign w:val="bottom"/>
            <w:hideMark/>
          </w:tcPr>
          <w:p w:rsidR="003A6B1E" w:rsidRPr="003A6B1E" w:rsidRDefault="003A6B1E">
            <w:pPr>
              <w:rPr>
                <w:rFonts w:ascii="Arial Narrow" w:hAnsi="Arial Narrow"/>
                <w:sz w:val="20"/>
                <w:szCs w:val="20"/>
              </w:rPr>
            </w:pPr>
          </w:p>
        </w:tc>
        <w:tc>
          <w:tcPr>
            <w:tcW w:w="12741" w:type="dxa"/>
            <w:gridSpan w:val="4"/>
            <w:tcBorders>
              <w:top w:val="nil"/>
              <w:left w:val="nil"/>
              <w:bottom w:val="nil"/>
              <w:right w:val="nil"/>
            </w:tcBorders>
            <w:shd w:val="clear" w:color="auto" w:fill="auto"/>
            <w:noWrap/>
            <w:vAlign w:val="bottom"/>
            <w:hideMark/>
          </w:tcPr>
          <w:p w:rsidR="003A6B1E" w:rsidRDefault="003A6B1E">
            <w:pPr>
              <w:jc w:val="right"/>
              <w:rPr>
                <w:rFonts w:ascii="Arial Narrow" w:hAnsi="Arial Narrow"/>
                <w:sz w:val="20"/>
                <w:szCs w:val="20"/>
              </w:rPr>
            </w:pPr>
            <w:r w:rsidRPr="003A6B1E">
              <w:rPr>
                <w:rFonts w:ascii="Arial Narrow" w:hAnsi="Arial Narrow"/>
                <w:sz w:val="20"/>
                <w:szCs w:val="20"/>
              </w:rPr>
              <w:t>к Решению Нидымского поселкового</w:t>
            </w:r>
          </w:p>
          <w:p w:rsidR="003A6B1E" w:rsidRPr="003A6B1E" w:rsidRDefault="003A6B1E">
            <w:pPr>
              <w:jc w:val="right"/>
              <w:rPr>
                <w:rFonts w:ascii="Arial Narrow" w:hAnsi="Arial Narrow"/>
                <w:sz w:val="20"/>
                <w:szCs w:val="20"/>
              </w:rPr>
            </w:pPr>
            <w:r w:rsidRPr="003A6B1E">
              <w:rPr>
                <w:rFonts w:ascii="Arial Narrow" w:hAnsi="Arial Narrow"/>
                <w:sz w:val="20"/>
                <w:szCs w:val="20"/>
              </w:rPr>
              <w:t xml:space="preserve"> Совета депутатов № 116 от 09.06.2023 г.</w:t>
            </w:r>
          </w:p>
        </w:tc>
      </w:tr>
      <w:tr w:rsidR="003A6B1E" w:rsidRPr="003A6B1E" w:rsidTr="003F1F78">
        <w:trPr>
          <w:trHeight w:val="252"/>
        </w:trPr>
        <w:tc>
          <w:tcPr>
            <w:tcW w:w="14601" w:type="dxa"/>
            <w:gridSpan w:val="5"/>
            <w:tcBorders>
              <w:top w:val="nil"/>
              <w:left w:val="nil"/>
              <w:bottom w:val="nil"/>
              <w:right w:val="nil"/>
            </w:tcBorders>
            <w:shd w:val="clear" w:color="auto" w:fill="auto"/>
            <w:hideMark/>
          </w:tcPr>
          <w:p w:rsidR="003A6B1E" w:rsidRPr="003A6B1E" w:rsidRDefault="003A6B1E">
            <w:pPr>
              <w:jc w:val="right"/>
              <w:rPr>
                <w:rFonts w:ascii="Arial Narrow" w:hAnsi="Arial Narrow"/>
                <w:sz w:val="20"/>
                <w:szCs w:val="20"/>
              </w:rPr>
            </w:pPr>
          </w:p>
        </w:tc>
      </w:tr>
      <w:tr w:rsidR="003A6B1E" w:rsidRPr="003A6B1E" w:rsidTr="003F1F78">
        <w:trPr>
          <w:trHeight w:val="765"/>
        </w:trPr>
        <w:tc>
          <w:tcPr>
            <w:tcW w:w="9214" w:type="dxa"/>
            <w:gridSpan w:val="2"/>
            <w:tcBorders>
              <w:top w:val="nil"/>
              <w:left w:val="nil"/>
              <w:bottom w:val="nil"/>
              <w:right w:val="nil"/>
            </w:tcBorders>
            <w:shd w:val="clear" w:color="auto" w:fill="auto"/>
            <w:hideMark/>
          </w:tcPr>
          <w:p w:rsidR="003A6B1E" w:rsidRPr="003A6B1E" w:rsidRDefault="003A6B1E" w:rsidP="003A6B1E">
            <w:pPr>
              <w:jc w:val="center"/>
              <w:rPr>
                <w:rFonts w:ascii="Arial Narrow" w:hAnsi="Arial Narrow"/>
                <w:b/>
                <w:sz w:val="20"/>
                <w:szCs w:val="20"/>
              </w:rPr>
            </w:pPr>
            <w:r w:rsidRPr="003A6B1E">
              <w:rPr>
                <w:rFonts w:ascii="Arial Narrow" w:hAnsi="Arial Narrow"/>
                <w:b/>
                <w:sz w:val="20"/>
                <w:szCs w:val="20"/>
              </w:rPr>
              <w:t>Информация об исполнении муниципальных программ и непрограммных расходов поселка за 2022 год</w:t>
            </w:r>
          </w:p>
        </w:tc>
        <w:tc>
          <w:tcPr>
            <w:tcW w:w="2126" w:type="dxa"/>
            <w:tcBorders>
              <w:top w:val="nil"/>
              <w:left w:val="nil"/>
              <w:bottom w:val="nil"/>
              <w:right w:val="nil"/>
            </w:tcBorders>
            <w:shd w:val="clear" w:color="auto" w:fill="auto"/>
            <w:hideMark/>
          </w:tcPr>
          <w:p w:rsidR="003A6B1E" w:rsidRPr="003A6B1E" w:rsidRDefault="003A6B1E">
            <w:pPr>
              <w:rPr>
                <w:rFonts w:ascii="Arial Narrow" w:hAnsi="Arial Narrow"/>
                <w:sz w:val="20"/>
                <w:szCs w:val="20"/>
              </w:rPr>
            </w:pPr>
          </w:p>
        </w:tc>
        <w:tc>
          <w:tcPr>
            <w:tcW w:w="1460" w:type="dxa"/>
            <w:tcBorders>
              <w:top w:val="nil"/>
              <w:left w:val="nil"/>
              <w:bottom w:val="nil"/>
              <w:right w:val="nil"/>
            </w:tcBorders>
            <w:shd w:val="clear" w:color="000000" w:fill="FFFFFF"/>
            <w:hideMark/>
          </w:tcPr>
          <w:p w:rsidR="003A6B1E" w:rsidRPr="003A6B1E" w:rsidRDefault="003A6B1E">
            <w:pPr>
              <w:rPr>
                <w:rFonts w:ascii="Arial Narrow" w:hAnsi="Arial Narrow"/>
                <w:b/>
                <w:bCs/>
                <w:sz w:val="20"/>
                <w:szCs w:val="20"/>
              </w:rPr>
            </w:pPr>
            <w:r w:rsidRPr="003A6B1E">
              <w:rPr>
                <w:rFonts w:ascii="Arial Narrow" w:hAnsi="Arial Narrow"/>
                <w:b/>
                <w:bCs/>
                <w:sz w:val="20"/>
                <w:szCs w:val="20"/>
              </w:rPr>
              <w:t> </w:t>
            </w:r>
          </w:p>
        </w:tc>
        <w:tc>
          <w:tcPr>
            <w:tcW w:w="1801" w:type="dxa"/>
            <w:tcBorders>
              <w:top w:val="nil"/>
              <w:left w:val="nil"/>
              <w:bottom w:val="nil"/>
              <w:right w:val="nil"/>
            </w:tcBorders>
            <w:shd w:val="clear" w:color="auto" w:fill="auto"/>
            <w:hideMark/>
          </w:tcPr>
          <w:p w:rsidR="003A6B1E" w:rsidRPr="003A6B1E" w:rsidRDefault="003A6B1E">
            <w:pPr>
              <w:rPr>
                <w:rFonts w:ascii="Arial Narrow" w:hAnsi="Arial Narrow"/>
                <w:b/>
                <w:bCs/>
                <w:sz w:val="20"/>
                <w:szCs w:val="20"/>
              </w:rPr>
            </w:pPr>
          </w:p>
        </w:tc>
      </w:tr>
      <w:tr w:rsidR="003A6B1E" w:rsidRPr="003A6B1E" w:rsidTr="003F1F78">
        <w:trPr>
          <w:trHeight w:val="210"/>
        </w:trPr>
        <w:tc>
          <w:tcPr>
            <w:tcW w:w="1860" w:type="dxa"/>
            <w:tcBorders>
              <w:top w:val="nil"/>
              <w:left w:val="nil"/>
              <w:bottom w:val="nil"/>
              <w:right w:val="nil"/>
            </w:tcBorders>
            <w:shd w:val="clear" w:color="auto" w:fill="auto"/>
            <w:hideMark/>
          </w:tcPr>
          <w:p w:rsidR="003A6B1E" w:rsidRPr="003A6B1E" w:rsidRDefault="003A6B1E">
            <w:pPr>
              <w:rPr>
                <w:rFonts w:ascii="Arial Narrow" w:hAnsi="Arial Narrow"/>
                <w:sz w:val="20"/>
                <w:szCs w:val="20"/>
              </w:rPr>
            </w:pPr>
          </w:p>
        </w:tc>
        <w:tc>
          <w:tcPr>
            <w:tcW w:w="7354" w:type="dxa"/>
            <w:tcBorders>
              <w:top w:val="nil"/>
              <w:left w:val="nil"/>
              <w:bottom w:val="nil"/>
              <w:right w:val="nil"/>
            </w:tcBorders>
            <w:shd w:val="clear" w:color="auto" w:fill="auto"/>
            <w:hideMark/>
          </w:tcPr>
          <w:p w:rsidR="003A6B1E" w:rsidRPr="003A6B1E" w:rsidRDefault="003A6B1E">
            <w:pPr>
              <w:rPr>
                <w:rFonts w:ascii="Arial Narrow" w:hAnsi="Arial Narrow"/>
                <w:sz w:val="20"/>
                <w:szCs w:val="20"/>
              </w:rPr>
            </w:pPr>
          </w:p>
        </w:tc>
        <w:tc>
          <w:tcPr>
            <w:tcW w:w="2126" w:type="dxa"/>
            <w:tcBorders>
              <w:top w:val="nil"/>
              <w:left w:val="nil"/>
              <w:bottom w:val="nil"/>
              <w:right w:val="nil"/>
            </w:tcBorders>
            <w:shd w:val="clear" w:color="auto" w:fill="auto"/>
            <w:hideMark/>
          </w:tcPr>
          <w:p w:rsidR="003A6B1E" w:rsidRPr="003A6B1E" w:rsidRDefault="003A6B1E">
            <w:pPr>
              <w:rPr>
                <w:rFonts w:ascii="Arial Narrow" w:hAnsi="Arial Narrow"/>
                <w:sz w:val="20"/>
                <w:szCs w:val="20"/>
              </w:rPr>
            </w:pPr>
          </w:p>
        </w:tc>
        <w:tc>
          <w:tcPr>
            <w:tcW w:w="1460" w:type="dxa"/>
            <w:tcBorders>
              <w:top w:val="nil"/>
              <w:left w:val="nil"/>
              <w:bottom w:val="nil"/>
              <w:right w:val="nil"/>
            </w:tcBorders>
            <w:shd w:val="clear" w:color="000000" w:fill="FFFFFF"/>
            <w:hideMark/>
          </w:tcPr>
          <w:p w:rsidR="003A6B1E" w:rsidRPr="003A6B1E" w:rsidRDefault="003A6B1E">
            <w:pPr>
              <w:rPr>
                <w:rFonts w:ascii="Arial Narrow" w:hAnsi="Arial Narrow"/>
                <w:b/>
                <w:bCs/>
                <w:sz w:val="20"/>
                <w:szCs w:val="20"/>
              </w:rPr>
            </w:pPr>
            <w:r w:rsidRPr="003A6B1E">
              <w:rPr>
                <w:rFonts w:ascii="Arial Narrow" w:hAnsi="Arial Narrow"/>
                <w:b/>
                <w:bCs/>
                <w:sz w:val="20"/>
                <w:szCs w:val="20"/>
              </w:rPr>
              <w:t> </w:t>
            </w:r>
          </w:p>
        </w:tc>
        <w:tc>
          <w:tcPr>
            <w:tcW w:w="1801" w:type="dxa"/>
            <w:tcBorders>
              <w:top w:val="nil"/>
              <w:left w:val="nil"/>
              <w:bottom w:val="nil"/>
              <w:right w:val="nil"/>
            </w:tcBorders>
            <w:shd w:val="clear" w:color="auto" w:fill="auto"/>
            <w:hideMark/>
          </w:tcPr>
          <w:p w:rsidR="003A6B1E" w:rsidRPr="003A6B1E" w:rsidRDefault="003A6B1E">
            <w:pPr>
              <w:rPr>
                <w:rFonts w:ascii="Arial Narrow" w:hAnsi="Arial Narrow"/>
                <w:b/>
                <w:bCs/>
                <w:sz w:val="20"/>
                <w:szCs w:val="20"/>
              </w:rPr>
            </w:pPr>
          </w:p>
        </w:tc>
      </w:tr>
      <w:tr w:rsidR="003A6B1E" w:rsidRPr="003A6B1E" w:rsidTr="003F1F78">
        <w:trPr>
          <w:trHeight w:val="263"/>
        </w:trPr>
        <w:tc>
          <w:tcPr>
            <w:tcW w:w="1860" w:type="dxa"/>
            <w:tcBorders>
              <w:top w:val="nil"/>
              <w:left w:val="nil"/>
              <w:bottom w:val="single" w:sz="4" w:space="0" w:color="auto"/>
              <w:right w:val="nil"/>
            </w:tcBorders>
            <w:shd w:val="clear" w:color="auto" w:fill="auto"/>
            <w:hideMark/>
          </w:tcPr>
          <w:p w:rsidR="003A6B1E" w:rsidRPr="003A6B1E" w:rsidRDefault="003A6B1E">
            <w:pPr>
              <w:rPr>
                <w:rFonts w:ascii="Arial Narrow" w:hAnsi="Arial Narrow"/>
                <w:b/>
                <w:bCs/>
                <w:sz w:val="20"/>
                <w:szCs w:val="20"/>
              </w:rPr>
            </w:pPr>
            <w:r w:rsidRPr="003A6B1E">
              <w:rPr>
                <w:rFonts w:ascii="Arial Narrow" w:hAnsi="Arial Narrow"/>
                <w:b/>
                <w:bCs/>
                <w:sz w:val="20"/>
                <w:szCs w:val="20"/>
              </w:rPr>
              <w:t> </w:t>
            </w:r>
          </w:p>
        </w:tc>
        <w:tc>
          <w:tcPr>
            <w:tcW w:w="7354" w:type="dxa"/>
            <w:tcBorders>
              <w:top w:val="nil"/>
              <w:left w:val="nil"/>
              <w:bottom w:val="nil"/>
              <w:right w:val="nil"/>
            </w:tcBorders>
            <w:shd w:val="clear" w:color="auto" w:fill="auto"/>
            <w:noWrap/>
            <w:vAlign w:val="bottom"/>
            <w:hideMark/>
          </w:tcPr>
          <w:p w:rsidR="003A6B1E" w:rsidRPr="003A6B1E" w:rsidRDefault="003A6B1E">
            <w:pPr>
              <w:rPr>
                <w:rFonts w:ascii="Arial Narrow" w:hAnsi="Arial Narrow"/>
                <w:b/>
                <w:bCs/>
                <w:sz w:val="20"/>
                <w:szCs w:val="20"/>
              </w:rPr>
            </w:pPr>
          </w:p>
        </w:tc>
        <w:tc>
          <w:tcPr>
            <w:tcW w:w="2126" w:type="dxa"/>
            <w:tcBorders>
              <w:top w:val="nil"/>
              <w:left w:val="nil"/>
              <w:bottom w:val="single" w:sz="4" w:space="0" w:color="auto"/>
              <w:right w:val="nil"/>
            </w:tcBorders>
            <w:shd w:val="clear" w:color="auto" w:fill="auto"/>
            <w:hideMark/>
          </w:tcPr>
          <w:p w:rsidR="003A6B1E" w:rsidRPr="003A6B1E" w:rsidRDefault="003A6B1E">
            <w:pPr>
              <w:rPr>
                <w:rFonts w:ascii="Arial Narrow" w:hAnsi="Arial Narrow"/>
                <w:b/>
                <w:bCs/>
                <w:sz w:val="20"/>
                <w:szCs w:val="20"/>
              </w:rPr>
            </w:pPr>
            <w:r w:rsidRPr="003A6B1E">
              <w:rPr>
                <w:rFonts w:ascii="Arial Narrow" w:hAnsi="Arial Narrow"/>
                <w:b/>
                <w:bCs/>
                <w:sz w:val="20"/>
                <w:szCs w:val="20"/>
              </w:rPr>
              <w:t> </w:t>
            </w:r>
          </w:p>
        </w:tc>
        <w:tc>
          <w:tcPr>
            <w:tcW w:w="1460" w:type="dxa"/>
            <w:tcBorders>
              <w:top w:val="nil"/>
              <w:left w:val="nil"/>
              <w:bottom w:val="single" w:sz="4" w:space="0" w:color="auto"/>
              <w:right w:val="nil"/>
            </w:tcBorders>
            <w:shd w:val="clear" w:color="000000" w:fill="FFFFFF"/>
            <w:hideMark/>
          </w:tcPr>
          <w:p w:rsidR="003A6B1E" w:rsidRPr="003A6B1E" w:rsidRDefault="003A6B1E">
            <w:pPr>
              <w:rPr>
                <w:rFonts w:ascii="Arial Narrow" w:hAnsi="Arial Narrow"/>
                <w:b/>
                <w:bCs/>
                <w:sz w:val="20"/>
                <w:szCs w:val="20"/>
              </w:rPr>
            </w:pPr>
            <w:r w:rsidRPr="003A6B1E">
              <w:rPr>
                <w:rFonts w:ascii="Arial Narrow" w:hAnsi="Arial Narrow"/>
                <w:b/>
                <w:bCs/>
                <w:sz w:val="20"/>
                <w:szCs w:val="20"/>
              </w:rPr>
              <w:t> </w:t>
            </w:r>
          </w:p>
        </w:tc>
        <w:tc>
          <w:tcPr>
            <w:tcW w:w="1801" w:type="dxa"/>
            <w:tcBorders>
              <w:top w:val="nil"/>
              <w:left w:val="nil"/>
              <w:bottom w:val="nil"/>
              <w:right w:val="nil"/>
            </w:tcBorders>
            <w:shd w:val="clear" w:color="auto" w:fill="auto"/>
            <w:vAlign w:val="bottom"/>
            <w:hideMark/>
          </w:tcPr>
          <w:p w:rsidR="003A6B1E" w:rsidRPr="003A6B1E" w:rsidRDefault="003A6B1E" w:rsidP="003A6B1E">
            <w:pPr>
              <w:jc w:val="right"/>
              <w:rPr>
                <w:rFonts w:ascii="Arial Narrow" w:hAnsi="Arial Narrow"/>
                <w:sz w:val="20"/>
                <w:szCs w:val="20"/>
              </w:rPr>
            </w:pPr>
            <w:r>
              <w:rPr>
                <w:rFonts w:ascii="Arial Narrow" w:hAnsi="Arial Narrow"/>
                <w:sz w:val="20"/>
                <w:szCs w:val="20"/>
              </w:rPr>
              <w:t>(</w:t>
            </w:r>
            <w:r w:rsidRPr="003A6B1E">
              <w:rPr>
                <w:rFonts w:ascii="Arial Narrow" w:hAnsi="Arial Narrow"/>
                <w:sz w:val="20"/>
                <w:szCs w:val="20"/>
              </w:rPr>
              <w:t>тыс. руб.</w:t>
            </w:r>
            <w:r>
              <w:rPr>
                <w:rFonts w:ascii="Arial Narrow" w:hAnsi="Arial Narrow"/>
                <w:sz w:val="20"/>
                <w:szCs w:val="20"/>
              </w:rPr>
              <w:t>)</w:t>
            </w:r>
          </w:p>
        </w:tc>
      </w:tr>
      <w:tr w:rsidR="003A6B1E" w:rsidRPr="003A6B1E" w:rsidTr="003F1F78">
        <w:trPr>
          <w:trHeight w:val="157"/>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pPr>
              <w:jc w:val="center"/>
              <w:rPr>
                <w:rFonts w:ascii="Arial Narrow" w:hAnsi="Arial Narrow"/>
                <w:sz w:val="20"/>
                <w:szCs w:val="20"/>
              </w:rPr>
            </w:pPr>
            <w:r w:rsidRPr="003A6B1E">
              <w:rPr>
                <w:rFonts w:ascii="Arial Narrow" w:hAnsi="Arial Narrow"/>
                <w:sz w:val="20"/>
                <w:szCs w:val="20"/>
              </w:rPr>
              <w:t>КЦСР</w:t>
            </w:r>
          </w:p>
        </w:tc>
        <w:tc>
          <w:tcPr>
            <w:tcW w:w="7354" w:type="dxa"/>
            <w:tcBorders>
              <w:top w:val="single" w:sz="4" w:space="0" w:color="auto"/>
              <w:left w:val="nil"/>
              <w:bottom w:val="single" w:sz="4" w:space="0" w:color="auto"/>
              <w:right w:val="single" w:sz="4" w:space="0" w:color="auto"/>
            </w:tcBorders>
            <w:shd w:val="clear" w:color="auto" w:fill="auto"/>
            <w:vAlign w:val="center"/>
            <w:hideMark/>
          </w:tcPr>
          <w:p w:rsidR="003A6B1E" w:rsidRPr="003A6B1E" w:rsidRDefault="003A6B1E">
            <w:pPr>
              <w:jc w:val="center"/>
              <w:rPr>
                <w:rFonts w:ascii="Arial Narrow" w:hAnsi="Arial Narrow"/>
                <w:sz w:val="20"/>
                <w:szCs w:val="20"/>
              </w:rPr>
            </w:pPr>
            <w:r w:rsidRPr="003A6B1E">
              <w:rPr>
                <w:rFonts w:ascii="Arial Narrow" w:hAnsi="Arial Narrow"/>
                <w:sz w:val="20"/>
                <w:szCs w:val="20"/>
              </w:rPr>
              <w:t>Наименование КЦСР</w:t>
            </w:r>
          </w:p>
        </w:tc>
        <w:tc>
          <w:tcPr>
            <w:tcW w:w="2126" w:type="dxa"/>
            <w:tcBorders>
              <w:top w:val="nil"/>
              <w:left w:val="nil"/>
              <w:bottom w:val="single" w:sz="4" w:space="0" w:color="auto"/>
              <w:right w:val="single" w:sz="4" w:space="0" w:color="auto"/>
            </w:tcBorders>
            <w:shd w:val="clear" w:color="auto" w:fill="auto"/>
            <w:vAlign w:val="center"/>
            <w:hideMark/>
          </w:tcPr>
          <w:p w:rsidR="003A6B1E" w:rsidRPr="003A6B1E" w:rsidRDefault="003A6B1E">
            <w:pPr>
              <w:jc w:val="center"/>
              <w:rPr>
                <w:rFonts w:ascii="Arial Narrow" w:hAnsi="Arial Narrow"/>
                <w:sz w:val="20"/>
                <w:szCs w:val="20"/>
              </w:rPr>
            </w:pPr>
            <w:r w:rsidRPr="003A6B1E">
              <w:rPr>
                <w:rFonts w:ascii="Arial Narrow" w:hAnsi="Arial Narrow"/>
                <w:sz w:val="20"/>
                <w:szCs w:val="20"/>
              </w:rPr>
              <w:t>Утверждено Решением о бюджете за 2022 г.</w:t>
            </w:r>
          </w:p>
        </w:tc>
        <w:tc>
          <w:tcPr>
            <w:tcW w:w="1460" w:type="dxa"/>
            <w:tcBorders>
              <w:top w:val="nil"/>
              <w:left w:val="nil"/>
              <w:bottom w:val="single" w:sz="4" w:space="0" w:color="auto"/>
              <w:right w:val="single" w:sz="4" w:space="0" w:color="auto"/>
            </w:tcBorders>
            <w:shd w:val="clear" w:color="000000" w:fill="FFFFFF"/>
            <w:vAlign w:val="center"/>
            <w:hideMark/>
          </w:tcPr>
          <w:p w:rsidR="003A6B1E" w:rsidRPr="003A6B1E" w:rsidRDefault="003A6B1E">
            <w:pPr>
              <w:jc w:val="center"/>
              <w:rPr>
                <w:rFonts w:ascii="Arial Narrow" w:hAnsi="Arial Narrow"/>
                <w:sz w:val="20"/>
                <w:szCs w:val="20"/>
              </w:rPr>
            </w:pPr>
            <w:r w:rsidRPr="003A6B1E">
              <w:rPr>
                <w:rFonts w:ascii="Arial Narrow" w:hAnsi="Arial Narrow"/>
                <w:sz w:val="20"/>
                <w:szCs w:val="20"/>
              </w:rPr>
              <w:t>Исполнено</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rsidR="003A6B1E" w:rsidRPr="003A6B1E" w:rsidRDefault="003A6B1E">
            <w:pPr>
              <w:jc w:val="center"/>
              <w:rPr>
                <w:rFonts w:ascii="Arial Narrow" w:hAnsi="Arial Narrow"/>
                <w:sz w:val="20"/>
                <w:szCs w:val="20"/>
              </w:rPr>
            </w:pPr>
            <w:r w:rsidRPr="003A6B1E">
              <w:rPr>
                <w:rFonts w:ascii="Arial Narrow" w:hAnsi="Arial Narrow"/>
                <w:sz w:val="20"/>
                <w:szCs w:val="20"/>
              </w:rPr>
              <w:t>% исполнения</w:t>
            </w:r>
          </w:p>
        </w:tc>
      </w:tr>
      <w:tr w:rsidR="003A6B1E" w:rsidRPr="003A6B1E" w:rsidTr="003F1F78">
        <w:trPr>
          <w:trHeight w:val="121"/>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01 0 00 00000</w:t>
            </w:r>
          </w:p>
        </w:tc>
        <w:tc>
          <w:tcPr>
            <w:tcW w:w="7354" w:type="dxa"/>
            <w:tcBorders>
              <w:top w:val="nil"/>
              <w:left w:val="nil"/>
              <w:bottom w:val="single" w:sz="4" w:space="0" w:color="auto"/>
              <w:right w:val="single" w:sz="4" w:space="0" w:color="auto"/>
            </w:tcBorders>
            <w:shd w:val="clear" w:color="000000" w:fill="FFFFFF"/>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Муниципальная программа</w:t>
            </w:r>
            <w:r w:rsidRPr="003A6B1E">
              <w:rPr>
                <w:rFonts w:ascii="Arial Narrow" w:hAnsi="Arial Narrow"/>
                <w:sz w:val="20"/>
                <w:szCs w:val="20"/>
              </w:rPr>
              <w:br/>
              <w:t>«Устойчивое развитие муниципального образования поселка Нидым»</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3 236,3</w:t>
            </w:r>
          </w:p>
        </w:tc>
        <w:tc>
          <w:tcPr>
            <w:tcW w:w="1460"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3 113,0</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96,2</w:t>
            </w:r>
          </w:p>
        </w:tc>
      </w:tr>
      <w:tr w:rsidR="003A6B1E" w:rsidRPr="003A6B1E" w:rsidTr="003F1F78">
        <w:trPr>
          <w:trHeight w:val="496"/>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01 1 00 00000</w:t>
            </w:r>
          </w:p>
        </w:tc>
        <w:tc>
          <w:tcPr>
            <w:tcW w:w="7354" w:type="dxa"/>
            <w:tcBorders>
              <w:top w:val="nil"/>
              <w:left w:val="nil"/>
              <w:bottom w:val="single" w:sz="4" w:space="0" w:color="auto"/>
              <w:right w:val="single" w:sz="4" w:space="0" w:color="auto"/>
            </w:tcBorders>
            <w:shd w:val="clear" w:color="auto" w:fill="auto"/>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Нидым»</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488,4</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488,4</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100,0</w:t>
            </w:r>
          </w:p>
        </w:tc>
      </w:tr>
      <w:tr w:rsidR="003A6B1E" w:rsidRPr="003A6B1E" w:rsidTr="003F1F78">
        <w:trPr>
          <w:trHeight w:val="6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01 1 00 34030</w:t>
            </w:r>
          </w:p>
        </w:tc>
        <w:tc>
          <w:tcPr>
            <w:tcW w:w="7354" w:type="dxa"/>
            <w:tcBorders>
              <w:top w:val="nil"/>
              <w:left w:val="nil"/>
              <w:bottom w:val="single" w:sz="4" w:space="0" w:color="auto"/>
              <w:right w:val="single" w:sz="4" w:space="0" w:color="auto"/>
            </w:tcBorders>
            <w:shd w:val="clear" w:color="auto" w:fill="auto"/>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Мероприятия по земельно - имущественным отношениям</w:t>
            </w:r>
          </w:p>
        </w:tc>
        <w:tc>
          <w:tcPr>
            <w:tcW w:w="2126" w:type="dxa"/>
            <w:tcBorders>
              <w:top w:val="nil"/>
              <w:left w:val="nil"/>
              <w:bottom w:val="single" w:sz="4" w:space="0" w:color="auto"/>
              <w:right w:val="single" w:sz="4" w:space="0" w:color="auto"/>
            </w:tcBorders>
            <w:shd w:val="clear" w:color="000000" w:fill="FFFFFF"/>
            <w:vAlign w:val="center"/>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68,4</w:t>
            </w:r>
          </w:p>
        </w:tc>
        <w:tc>
          <w:tcPr>
            <w:tcW w:w="1460" w:type="dxa"/>
            <w:tcBorders>
              <w:top w:val="nil"/>
              <w:left w:val="nil"/>
              <w:bottom w:val="single" w:sz="4" w:space="0" w:color="auto"/>
              <w:right w:val="single" w:sz="4" w:space="0" w:color="auto"/>
            </w:tcBorders>
            <w:shd w:val="clear" w:color="000000" w:fill="FFFFFF"/>
            <w:vAlign w:val="center"/>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68,4</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100,0</w:t>
            </w:r>
          </w:p>
        </w:tc>
      </w:tr>
      <w:tr w:rsidR="003A6B1E" w:rsidRPr="003A6B1E" w:rsidTr="003F1F78">
        <w:trPr>
          <w:trHeight w:val="53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01 1 00 92100</w:t>
            </w:r>
          </w:p>
        </w:tc>
        <w:tc>
          <w:tcPr>
            <w:tcW w:w="7354" w:type="dxa"/>
            <w:tcBorders>
              <w:top w:val="nil"/>
              <w:left w:val="nil"/>
              <w:bottom w:val="single" w:sz="4" w:space="0" w:color="auto"/>
              <w:right w:val="single" w:sz="4" w:space="0" w:color="auto"/>
            </w:tcBorders>
            <w:shd w:val="clear" w:color="auto" w:fill="auto"/>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Нидым»</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420,0</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420,0</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100,0</w:t>
            </w:r>
          </w:p>
        </w:tc>
      </w:tr>
      <w:tr w:rsidR="003A6B1E" w:rsidRPr="003A6B1E" w:rsidTr="003F1F78">
        <w:trPr>
          <w:trHeight w:val="323"/>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01 2 00 00000</w:t>
            </w:r>
          </w:p>
        </w:tc>
        <w:tc>
          <w:tcPr>
            <w:tcW w:w="7354" w:type="dxa"/>
            <w:tcBorders>
              <w:top w:val="nil"/>
              <w:left w:val="nil"/>
              <w:bottom w:val="single" w:sz="4" w:space="0" w:color="auto"/>
              <w:right w:val="single" w:sz="4" w:space="0" w:color="auto"/>
            </w:tcBorders>
            <w:shd w:val="clear" w:color="auto" w:fill="auto"/>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Нидым» </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1 481,6</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1 481,6</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100,0</w:t>
            </w:r>
          </w:p>
        </w:tc>
      </w:tr>
      <w:tr w:rsidR="003A6B1E" w:rsidRPr="003A6B1E" w:rsidTr="003F1F78">
        <w:trPr>
          <w:trHeight w:val="6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bookmarkStart w:id="47" w:name="RANGE!A14:E14"/>
            <w:r w:rsidRPr="003A6B1E">
              <w:rPr>
                <w:rFonts w:ascii="Arial Narrow" w:hAnsi="Arial Narrow"/>
                <w:sz w:val="20"/>
                <w:szCs w:val="20"/>
              </w:rPr>
              <w:t>01 2 00 95020</w:t>
            </w:r>
            <w:bookmarkEnd w:id="47"/>
          </w:p>
        </w:tc>
        <w:tc>
          <w:tcPr>
            <w:tcW w:w="7354" w:type="dxa"/>
            <w:tcBorders>
              <w:top w:val="nil"/>
              <w:left w:val="nil"/>
              <w:bottom w:val="single" w:sz="4" w:space="0" w:color="auto"/>
              <w:right w:val="single" w:sz="4" w:space="0" w:color="auto"/>
            </w:tcBorders>
            <w:shd w:val="clear" w:color="auto" w:fill="auto"/>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Мероприятия в области жилищного хозяйства</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1 481,6</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1 481,6</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100,0</w:t>
            </w:r>
          </w:p>
        </w:tc>
      </w:tr>
      <w:tr w:rsidR="003A6B1E" w:rsidRPr="003A6B1E" w:rsidTr="003F1F78">
        <w:trPr>
          <w:trHeight w:val="6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01 3 00 00000</w:t>
            </w:r>
          </w:p>
        </w:tc>
        <w:tc>
          <w:tcPr>
            <w:tcW w:w="7354" w:type="dxa"/>
            <w:tcBorders>
              <w:top w:val="nil"/>
              <w:left w:val="nil"/>
              <w:bottom w:val="nil"/>
              <w:right w:val="nil"/>
            </w:tcBorders>
            <w:shd w:val="clear" w:color="auto" w:fill="auto"/>
            <w:vAlign w:val="bottom"/>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Подпрограмма «Дорожная деятельность в отношении дорог местного значения поселка Нидым и обеспечение безопасности дорожного движения»</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118,4</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0,0</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0,0</w:t>
            </w:r>
          </w:p>
        </w:tc>
      </w:tr>
      <w:tr w:rsidR="003A6B1E" w:rsidRPr="003A6B1E" w:rsidTr="003F1F78">
        <w:trPr>
          <w:trHeight w:val="202"/>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01 3 00 60020</w:t>
            </w:r>
          </w:p>
        </w:tc>
        <w:tc>
          <w:tcPr>
            <w:tcW w:w="7354" w:type="dxa"/>
            <w:tcBorders>
              <w:top w:val="single" w:sz="4" w:space="0" w:color="auto"/>
              <w:left w:val="nil"/>
              <w:bottom w:val="single" w:sz="4" w:space="0" w:color="auto"/>
              <w:right w:val="single" w:sz="4" w:space="0" w:color="auto"/>
            </w:tcBorders>
            <w:shd w:val="clear" w:color="auto" w:fill="auto"/>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Нидым</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118,4</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0,0</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0,0</w:t>
            </w:r>
          </w:p>
        </w:tc>
      </w:tr>
      <w:tr w:rsidR="003A6B1E" w:rsidRPr="003A6B1E" w:rsidTr="003F1F78">
        <w:trPr>
          <w:trHeight w:val="6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01 4 00 00000</w:t>
            </w:r>
          </w:p>
        </w:tc>
        <w:tc>
          <w:tcPr>
            <w:tcW w:w="7354" w:type="dxa"/>
            <w:tcBorders>
              <w:top w:val="nil"/>
              <w:left w:val="nil"/>
              <w:bottom w:val="single" w:sz="4" w:space="0" w:color="auto"/>
              <w:right w:val="single" w:sz="4" w:space="0" w:color="auto"/>
            </w:tcBorders>
            <w:shd w:val="clear" w:color="auto" w:fill="auto"/>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Нидым»</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784,6</w:t>
            </w:r>
          </w:p>
        </w:tc>
        <w:tc>
          <w:tcPr>
            <w:tcW w:w="1460"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779,7</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99,4</w:t>
            </w:r>
          </w:p>
        </w:tc>
      </w:tr>
      <w:tr w:rsidR="003A6B1E" w:rsidRPr="003A6B1E" w:rsidTr="003F1F78">
        <w:trPr>
          <w:trHeight w:val="60"/>
        </w:trPr>
        <w:tc>
          <w:tcPr>
            <w:tcW w:w="1860" w:type="dxa"/>
            <w:tcBorders>
              <w:top w:val="nil"/>
              <w:left w:val="single" w:sz="4" w:space="0" w:color="auto"/>
              <w:bottom w:val="single" w:sz="4" w:space="0" w:color="auto"/>
              <w:right w:val="single" w:sz="4" w:space="0" w:color="auto"/>
            </w:tcBorders>
            <w:shd w:val="clear" w:color="000000" w:fill="FFFFFF"/>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01 4 00 10590</w:t>
            </w:r>
          </w:p>
        </w:tc>
        <w:tc>
          <w:tcPr>
            <w:tcW w:w="7354" w:type="dxa"/>
            <w:tcBorders>
              <w:top w:val="nil"/>
              <w:left w:val="nil"/>
              <w:bottom w:val="single" w:sz="4" w:space="0" w:color="auto"/>
              <w:right w:val="single" w:sz="4" w:space="0" w:color="auto"/>
            </w:tcBorders>
            <w:shd w:val="clear" w:color="000000" w:fill="FFFFFF"/>
            <w:vAlign w:val="center"/>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Нидым муниципальной программы «Устойчивое развитие муниципального образования поселка Нидым»</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117,6</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117,6</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100,0</w:t>
            </w:r>
          </w:p>
        </w:tc>
      </w:tr>
      <w:tr w:rsidR="003A6B1E" w:rsidRPr="003A6B1E" w:rsidTr="003F1F78">
        <w:trPr>
          <w:trHeight w:val="6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01 4 00 60010</w:t>
            </w:r>
          </w:p>
        </w:tc>
        <w:tc>
          <w:tcPr>
            <w:tcW w:w="7354" w:type="dxa"/>
            <w:tcBorders>
              <w:top w:val="nil"/>
              <w:left w:val="nil"/>
              <w:bottom w:val="single" w:sz="4" w:space="0" w:color="auto"/>
              <w:right w:val="single" w:sz="4" w:space="0" w:color="auto"/>
            </w:tcBorders>
            <w:shd w:val="clear" w:color="auto" w:fill="auto"/>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Уличное освещение</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365,5</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360,6</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98,7</w:t>
            </w:r>
          </w:p>
        </w:tc>
      </w:tr>
      <w:tr w:rsidR="003A6B1E" w:rsidRPr="003A6B1E" w:rsidTr="003F1F78">
        <w:trPr>
          <w:trHeight w:val="6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01 4 00 60050</w:t>
            </w:r>
          </w:p>
        </w:tc>
        <w:tc>
          <w:tcPr>
            <w:tcW w:w="7354" w:type="dxa"/>
            <w:tcBorders>
              <w:top w:val="nil"/>
              <w:left w:val="nil"/>
              <w:bottom w:val="single" w:sz="4" w:space="0" w:color="auto"/>
              <w:right w:val="single" w:sz="4" w:space="0" w:color="auto"/>
            </w:tcBorders>
            <w:shd w:val="clear" w:color="auto" w:fill="auto"/>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Прочие мероприятия по благоустройству городских округов и сельских поселений</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301,5</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301,5</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100,0</w:t>
            </w:r>
          </w:p>
        </w:tc>
      </w:tr>
      <w:tr w:rsidR="003A6B1E" w:rsidRPr="003A6B1E" w:rsidTr="003F1F78">
        <w:trPr>
          <w:trHeight w:val="6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01 5 00 00000</w:t>
            </w:r>
          </w:p>
        </w:tc>
        <w:tc>
          <w:tcPr>
            <w:tcW w:w="7354" w:type="dxa"/>
            <w:tcBorders>
              <w:top w:val="nil"/>
              <w:left w:val="nil"/>
              <w:bottom w:val="nil"/>
              <w:right w:val="nil"/>
            </w:tcBorders>
            <w:shd w:val="clear" w:color="auto" w:fill="auto"/>
            <w:vAlign w:val="bottom"/>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Подпрограмма «Предупреждение, ликвидация последствий ЧС и обеспечение мер пожарной безопасности на территории поселка Нидым»</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363,3</w:t>
            </w:r>
          </w:p>
        </w:tc>
        <w:tc>
          <w:tcPr>
            <w:tcW w:w="1460"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363,3</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100,0</w:t>
            </w:r>
          </w:p>
        </w:tc>
      </w:tr>
      <w:tr w:rsidR="003A6B1E" w:rsidRPr="003A6B1E" w:rsidTr="003F1F78">
        <w:trPr>
          <w:trHeight w:val="214"/>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01 5 00 21810</w:t>
            </w:r>
          </w:p>
        </w:tc>
        <w:tc>
          <w:tcPr>
            <w:tcW w:w="7354" w:type="dxa"/>
            <w:tcBorders>
              <w:top w:val="single" w:sz="4" w:space="0" w:color="auto"/>
              <w:left w:val="nil"/>
              <w:bottom w:val="single" w:sz="4" w:space="0" w:color="auto"/>
              <w:right w:val="single" w:sz="4" w:space="0" w:color="auto"/>
            </w:tcBorders>
            <w:shd w:val="clear" w:color="auto" w:fill="auto"/>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250,0</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250,0</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100,0</w:t>
            </w:r>
          </w:p>
        </w:tc>
      </w:tr>
      <w:tr w:rsidR="003A6B1E" w:rsidRPr="003A6B1E" w:rsidTr="003F1F78">
        <w:trPr>
          <w:trHeight w:val="6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01 5 00 29000</w:t>
            </w:r>
          </w:p>
        </w:tc>
        <w:tc>
          <w:tcPr>
            <w:tcW w:w="7354" w:type="dxa"/>
            <w:tcBorders>
              <w:top w:val="nil"/>
              <w:left w:val="nil"/>
              <w:bottom w:val="single" w:sz="4" w:space="0" w:color="auto"/>
              <w:right w:val="single" w:sz="4" w:space="0" w:color="auto"/>
            </w:tcBorders>
            <w:shd w:val="clear" w:color="auto" w:fill="auto"/>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Создание резервов материальных ресурсов для открытия резервных пунктов пребывания граждан в случае ЧС в рамках подпрограммы «Предупреждение, ликвидация последствий ЧС и обеспечение мер пожарной безопасности на территории поселка Нидым» муниципальной программы «Устойчивое развитие муниципального образования поселка Нидым»</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89,0</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89,0</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100,0</w:t>
            </w:r>
          </w:p>
        </w:tc>
      </w:tr>
      <w:tr w:rsidR="003A6B1E" w:rsidRPr="003A6B1E" w:rsidTr="003F1F78">
        <w:trPr>
          <w:trHeight w:val="139"/>
        </w:trPr>
        <w:tc>
          <w:tcPr>
            <w:tcW w:w="1860" w:type="dxa"/>
            <w:tcBorders>
              <w:top w:val="nil"/>
              <w:left w:val="single" w:sz="4" w:space="0" w:color="auto"/>
              <w:bottom w:val="single" w:sz="4" w:space="0" w:color="auto"/>
              <w:right w:val="single" w:sz="4" w:space="0" w:color="auto"/>
            </w:tcBorders>
            <w:shd w:val="clear" w:color="auto" w:fill="auto"/>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01 5 00 74120</w:t>
            </w:r>
          </w:p>
        </w:tc>
        <w:tc>
          <w:tcPr>
            <w:tcW w:w="7354" w:type="dxa"/>
            <w:tcBorders>
              <w:top w:val="nil"/>
              <w:left w:val="nil"/>
              <w:bottom w:val="single" w:sz="4" w:space="0" w:color="auto"/>
              <w:right w:val="single" w:sz="4" w:space="0" w:color="auto"/>
            </w:tcBorders>
            <w:shd w:val="clear" w:color="auto" w:fill="auto"/>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23,1</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23,1</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100,0</w:t>
            </w:r>
          </w:p>
        </w:tc>
      </w:tr>
      <w:tr w:rsidR="003A6B1E" w:rsidRPr="003A6B1E" w:rsidTr="003F1F78">
        <w:trPr>
          <w:trHeight w:val="60"/>
        </w:trPr>
        <w:tc>
          <w:tcPr>
            <w:tcW w:w="1860" w:type="dxa"/>
            <w:tcBorders>
              <w:top w:val="nil"/>
              <w:left w:val="single" w:sz="4" w:space="0" w:color="auto"/>
              <w:bottom w:val="single" w:sz="4" w:space="0" w:color="auto"/>
              <w:right w:val="single" w:sz="4" w:space="0" w:color="auto"/>
            </w:tcBorders>
            <w:shd w:val="clear" w:color="000000" w:fill="FFFFFF"/>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01 5 00 S4120</w:t>
            </w:r>
          </w:p>
        </w:tc>
        <w:tc>
          <w:tcPr>
            <w:tcW w:w="7354" w:type="dxa"/>
            <w:tcBorders>
              <w:top w:val="nil"/>
              <w:left w:val="nil"/>
              <w:bottom w:val="single" w:sz="4" w:space="0" w:color="auto"/>
              <w:right w:val="single" w:sz="4" w:space="0" w:color="auto"/>
            </w:tcBorders>
            <w:shd w:val="clear" w:color="000000" w:fill="FFFFFF"/>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Обеспечение первичных мер пожарной безопасности в границах поселка</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1,2</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1,2</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100,0</w:t>
            </w:r>
          </w:p>
        </w:tc>
      </w:tr>
      <w:tr w:rsidR="003A6B1E" w:rsidRPr="003A6B1E" w:rsidTr="003F1F78">
        <w:trPr>
          <w:trHeight w:val="39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 </w:t>
            </w:r>
          </w:p>
        </w:tc>
        <w:tc>
          <w:tcPr>
            <w:tcW w:w="7354" w:type="dxa"/>
            <w:tcBorders>
              <w:top w:val="nil"/>
              <w:left w:val="nil"/>
              <w:bottom w:val="single" w:sz="4" w:space="0" w:color="auto"/>
              <w:right w:val="single" w:sz="4" w:space="0" w:color="auto"/>
            </w:tcBorders>
            <w:shd w:val="clear" w:color="auto" w:fill="auto"/>
            <w:vAlign w:val="center"/>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Непрограммные расходы органов местного самоуправления</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8 931,0</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8 735,8</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97,8</w:t>
            </w:r>
          </w:p>
        </w:tc>
      </w:tr>
      <w:tr w:rsidR="003A6B1E" w:rsidRPr="003A6B1E" w:rsidTr="003F1F78">
        <w:trPr>
          <w:trHeight w:val="42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81 0 00 00000</w:t>
            </w:r>
          </w:p>
        </w:tc>
        <w:tc>
          <w:tcPr>
            <w:tcW w:w="7354" w:type="dxa"/>
            <w:tcBorders>
              <w:top w:val="nil"/>
              <w:left w:val="nil"/>
              <w:bottom w:val="single" w:sz="4" w:space="0" w:color="auto"/>
              <w:right w:val="single" w:sz="4" w:space="0" w:color="auto"/>
            </w:tcBorders>
            <w:shd w:val="clear" w:color="auto" w:fill="auto"/>
            <w:vAlign w:val="center"/>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Непрограммные расходы органов местного самоуправления</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1 715,1</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1 715,1</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100,0</w:t>
            </w:r>
          </w:p>
        </w:tc>
      </w:tr>
      <w:tr w:rsidR="003A6B1E" w:rsidRPr="003A6B1E" w:rsidTr="003F1F78">
        <w:trPr>
          <w:trHeight w:val="262"/>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81 1 00 00230</w:t>
            </w:r>
          </w:p>
        </w:tc>
        <w:tc>
          <w:tcPr>
            <w:tcW w:w="7354" w:type="dxa"/>
            <w:tcBorders>
              <w:top w:val="nil"/>
              <w:left w:val="nil"/>
              <w:bottom w:val="single" w:sz="4" w:space="0" w:color="auto"/>
              <w:right w:val="single" w:sz="4" w:space="0" w:color="auto"/>
            </w:tcBorders>
            <w:shd w:val="clear" w:color="000000" w:fill="FFFFFF"/>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Глава муниципального образования поселка Нидым в рамках непрограммных расходов поселка Нидым</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1 715,1</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1 715,1</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100,0</w:t>
            </w:r>
          </w:p>
        </w:tc>
      </w:tr>
      <w:tr w:rsidR="003A6B1E" w:rsidRPr="003A6B1E" w:rsidTr="003F1F78">
        <w:trPr>
          <w:trHeight w:val="60"/>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91 0 00 00000</w:t>
            </w:r>
          </w:p>
        </w:tc>
        <w:tc>
          <w:tcPr>
            <w:tcW w:w="7354" w:type="dxa"/>
            <w:tcBorders>
              <w:top w:val="nil"/>
              <w:left w:val="nil"/>
              <w:bottom w:val="single" w:sz="4" w:space="0" w:color="auto"/>
              <w:right w:val="single" w:sz="4" w:space="0" w:color="auto"/>
            </w:tcBorders>
            <w:shd w:val="clear" w:color="auto" w:fill="auto"/>
            <w:vAlign w:val="center"/>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Непрограммные расходы исполнительных органов местного самоуправления</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7 215,9</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7 020,7</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97,3</w:t>
            </w:r>
          </w:p>
        </w:tc>
      </w:tr>
      <w:tr w:rsidR="003A6B1E" w:rsidRPr="003A6B1E" w:rsidTr="003F1F78">
        <w:trPr>
          <w:trHeight w:val="258"/>
        </w:trPr>
        <w:tc>
          <w:tcPr>
            <w:tcW w:w="1860" w:type="dxa"/>
            <w:tcBorders>
              <w:top w:val="nil"/>
              <w:left w:val="nil"/>
              <w:bottom w:val="nil"/>
              <w:right w:val="nil"/>
            </w:tcBorders>
            <w:shd w:val="clear" w:color="auto" w:fill="auto"/>
            <w:noWrap/>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91 1 00 00210</w:t>
            </w:r>
          </w:p>
        </w:tc>
        <w:tc>
          <w:tcPr>
            <w:tcW w:w="7354"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Нидым Красноярского края</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6 613,4</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6 418,2</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97,0</w:t>
            </w:r>
          </w:p>
        </w:tc>
      </w:tr>
      <w:tr w:rsidR="003A6B1E" w:rsidRPr="003A6B1E" w:rsidTr="003F1F78">
        <w:trPr>
          <w:trHeight w:val="6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91 1 00 34033</w:t>
            </w:r>
          </w:p>
        </w:tc>
        <w:tc>
          <w:tcPr>
            <w:tcW w:w="7354" w:type="dxa"/>
            <w:tcBorders>
              <w:top w:val="nil"/>
              <w:left w:val="nil"/>
              <w:bottom w:val="single" w:sz="4" w:space="0" w:color="auto"/>
              <w:right w:val="single" w:sz="4" w:space="0" w:color="auto"/>
            </w:tcBorders>
            <w:shd w:val="clear" w:color="auto" w:fill="auto"/>
            <w:vAlign w:val="center"/>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Улучшение транспортной инфраструктуры в целях обеспечения сельского населения услугами пассажирских перевозок</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162,0</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162,0</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100,0</w:t>
            </w:r>
          </w:p>
        </w:tc>
      </w:tr>
      <w:tr w:rsidR="003A6B1E" w:rsidRPr="003A6B1E" w:rsidTr="003F1F78">
        <w:trPr>
          <w:trHeight w:val="60"/>
        </w:trPr>
        <w:tc>
          <w:tcPr>
            <w:tcW w:w="1860" w:type="dxa"/>
            <w:tcBorders>
              <w:top w:val="nil"/>
              <w:left w:val="nil"/>
              <w:bottom w:val="nil"/>
              <w:right w:val="nil"/>
            </w:tcBorders>
            <w:shd w:val="clear" w:color="auto" w:fill="auto"/>
            <w:noWrap/>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91 1 00 10910</w:t>
            </w:r>
          </w:p>
        </w:tc>
        <w:tc>
          <w:tcPr>
            <w:tcW w:w="7354"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Резервный фонд Администрации поселка Нидым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70,7</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70,7</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100,0</w:t>
            </w:r>
          </w:p>
        </w:tc>
      </w:tr>
      <w:tr w:rsidR="003A6B1E" w:rsidRPr="003A6B1E" w:rsidTr="003F1F78">
        <w:trPr>
          <w:trHeight w:val="6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91 1 00 92111</w:t>
            </w:r>
          </w:p>
        </w:tc>
        <w:tc>
          <w:tcPr>
            <w:tcW w:w="7354" w:type="dxa"/>
            <w:tcBorders>
              <w:top w:val="nil"/>
              <w:left w:val="nil"/>
              <w:bottom w:val="single" w:sz="4" w:space="0" w:color="auto"/>
              <w:right w:val="single" w:sz="4" w:space="0" w:color="auto"/>
            </w:tcBorders>
            <w:shd w:val="clear" w:color="auto" w:fill="auto"/>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Иные межбюджетные трансферты районному бюджету на исполнение отдельных бюджетных полномочий по формированию, исполнению бюджета поселка Нидым и контролю за его исполнением</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369,8</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369,8</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100,0</w:t>
            </w:r>
          </w:p>
        </w:tc>
      </w:tr>
      <w:tr w:rsidR="003A6B1E" w:rsidRPr="003A6B1E" w:rsidTr="003F1F78">
        <w:trPr>
          <w:trHeight w:val="31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Итого</w:t>
            </w:r>
          </w:p>
        </w:tc>
        <w:tc>
          <w:tcPr>
            <w:tcW w:w="7354"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12 167,3</w:t>
            </w:r>
          </w:p>
        </w:tc>
        <w:tc>
          <w:tcPr>
            <w:tcW w:w="1460" w:type="dxa"/>
            <w:tcBorders>
              <w:top w:val="nil"/>
              <w:left w:val="nil"/>
              <w:bottom w:val="single" w:sz="4" w:space="0" w:color="auto"/>
              <w:right w:val="single" w:sz="4" w:space="0" w:color="auto"/>
            </w:tcBorders>
            <w:shd w:val="clear" w:color="000000" w:fill="FFFFFF"/>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11 848,8</w:t>
            </w:r>
          </w:p>
        </w:tc>
        <w:tc>
          <w:tcPr>
            <w:tcW w:w="1801"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rsidP="003A6B1E">
            <w:pPr>
              <w:jc w:val="right"/>
              <w:rPr>
                <w:rFonts w:ascii="Arial Narrow" w:hAnsi="Arial Narrow"/>
                <w:sz w:val="20"/>
                <w:szCs w:val="20"/>
              </w:rPr>
            </w:pPr>
            <w:r w:rsidRPr="003A6B1E">
              <w:rPr>
                <w:rFonts w:ascii="Arial Narrow" w:hAnsi="Arial Narrow"/>
                <w:sz w:val="20"/>
                <w:szCs w:val="20"/>
              </w:rPr>
              <w:t>97,4</w:t>
            </w:r>
          </w:p>
        </w:tc>
      </w:tr>
    </w:tbl>
    <w:p w:rsidR="002E6028" w:rsidRPr="00EE0FC8" w:rsidRDefault="002E6028" w:rsidP="003A6B1E">
      <w:pPr>
        <w:jc w:val="right"/>
        <w:rPr>
          <w:rFonts w:ascii="Arial Narrow" w:hAnsi="Arial Narrow"/>
          <w:sz w:val="20"/>
          <w:szCs w:val="20"/>
        </w:rPr>
      </w:pPr>
    </w:p>
    <w:tbl>
      <w:tblPr>
        <w:tblW w:w="9720" w:type="dxa"/>
        <w:tblInd w:w="108" w:type="dxa"/>
        <w:tblLook w:val="04A0" w:firstRow="1" w:lastRow="0" w:firstColumn="1" w:lastColumn="0" w:noHBand="0" w:noVBand="1"/>
      </w:tblPr>
      <w:tblGrid>
        <w:gridCol w:w="940"/>
        <w:gridCol w:w="4720"/>
        <w:gridCol w:w="1360"/>
        <w:gridCol w:w="1300"/>
        <w:gridCol w:w="1400"/>
      </w:tblGrid>
      <w:tr w:rsidR="003A6B1E" w:rsidRPr="003A6B1E" w:rsidTr="003A6B1E">
        <w:trPr>
          <w:trHeight w:val="300"/>
        </w:trPr>
        <w:tc>
          <w:tcPr>
            <w:tcW w:w="940" w:type="dxa"/>
            <w:tcBorders>
              <w:top w:val="nil"/>
              <w:left w:val="nil"/>
              <w:bottom w:val="nil"/>
              <w:right w:val="nil"/>
            </w:tcBorders>
            <w:shd w:val="clear" w:color="auto" w:fill="auto"/>
            <w:noWrap/>
            <w:vAlign w:val="bottom"/>
            <w:hideMark/>
          </w:tcPr>
          <w:p w:rsidR="003A6B1E" w:rsidRPr="003A6B1E" w:rsidRDefault="003A6B1E">
            <w:pPr>
              <w:rPr>
                <w:rFonts w:ascii="Arial Narrow" w:hAnsi="Arial Narrow"/>
                <w:sz w:val="20"/>
                <w:szCs w:val="20"/>
              </w:rPr>
            </w:pPr>
          </w:p>
        </w:tc>
        <w:tc>
          <w:tcPr>
            <w:tcW w:w="4720" w:type="dxa"/>
            <w:tcBorders>
              <w:top w:val="nil"/>
              <w:left w:val="nil"/>
              <w:bottom w:val="nil"/>
              <w:right w:val="nil"/>
            </w:tcBorders>
            <w:shd w:val="clear" w:color="auto" w:fill="auto"/>
            <w:noWrap/>
            <w:vAlign w:val="bottom"/>
            <w:hideMark/>
          </w:tcPr>
          <w:p w:rsidR="003A6B1E" w:rsidRPr="003A6B1E" w:rsidRDefault="003A6B1E">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3A6B1E" w:rsidRPr="003A6B1E" w:rsidRDefault="003A6B1E">
            <w:pP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3A6B1E" w:rsidRPr="003A6B1E" w:rsidRDefault="003A6B1E">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3A6B1E" w:rsidRPr="003A6B1E" w:rsidRDefault="003A6B1E">
            <w:pPr>
              <w:jc w:val="right"/>
              <w:rPr>
                <w:rFonts w:ascii="Arial Narrow" w:hAnsi="Arial Narrow"/>
                <w:sz w:val="20"/>
                <w:szCs w:val="20"/>
              </w:rPr>
            </w:pPr>
            <w:r w:rsidRPr="003A6B1E">
              <w:rPr>
                <w:rFonts w:ascii="Arial Narrow" w:hAnsi="Arial Narrow"/>
                <w:sz w:val="20"/>
                <w:szCs w:val="20"/>
              </w:rPr>
              <w:t>Приложение 6</w:t>
            </w:r>
          </w:p>
        </w:tc>
      </w:tr>
      <w:tr w:rsidR="003A6B1E" w:rsidRPr="003A6B1E" w:rsidTr="003A6B1E">
        <w:trPr>
          <w:trHeight w:val="315"/>
        </w:trPr>
        <w:tc>
          <w:tcPr>
            <w:tcW w:w="940" w:type="dxa"/>
            <w:tcBorders>
              <w:top w:val="nil"/>
              <w:left w:val="nil"/>
              <w:bottom w:val="nil"/>
              <w:right w:val="nil"/>
            </w:tcBorders>
            <w:shd w:val="clear" w:color="auto" w:fill="auto"/>
            <w:noWrap/>
            <w:vAlign w:val="bottom"/>
            <w:hideMark/>
          </w:tcPr>
          <w:p w:rsidR="003A6B1E" w:rsidRPr="003A6B1E" w:rsidRDefault="003A6B1E">
            <w:pPr>
              <w:rPr>
                <w:rFonts w:ascii="Arial Narrow" w:hAnsi="Arial Narrow"/>
                <w:sz w:val="20"/>
                <w:szCs w:val="20"/>
              </w:rPr>
            </w:pPr>
          </w:p>
        </w:tc>
        <w:tc>
          <w:tcPr>
            <w:tcW w:w="8780" w:type="dxa"/>
            <w:gridSpan w:val="4"/>
            <w:tcBorders>
              <w:top w:val="nil"/>
              <w:left w:val="nil"/>
              <w:bottom w:val="nil"/>
              <w:right w:val="nil"/>
            </w:tcBorders>
            <w:shd w:val="clear" w:color="auto" w:fill="auto"/>
            <w:noWrap/>
            <w:vAlign w:val="bottom"/>
            <w:hideMark/>
          </w:tcPr>
          <w:p w:rsidR="003A6B1E" w:rsidRDefault="003A6B1E">
            <w:pPr>
              <w:jc w:val="right"/>
              <w:rPr>
                <w:rFonts w:ascii="Arial Narrow" w:hAnsi="Arial Narrow"/>
                <w:sz w:val="20"/>
                <w:szCs w:val="20"/>
              </w:rPr>
            </w:pPr>
            <w:r w:rsidRPr="003A6B1E">
              <w:rPr>
                <w:rFonts w:ascii="Arial Narrow" w:hAnsi="Arial Narrow"/>
                <w:sz w:val="20"/>
                <w:szCs w:val="20"/>
              </w:rPr>
              <w:t>к Решению Нидымского поселкового</w:t>
            </w:r>
          </w:p>
          <w:p w:rsidR="003A6B1E" w:rsidRPr="003A6B1E" w:rsidRDefault="003A6B1E">
            <w:pPr>
              <w:jc w:val="right"/>
              <w:rPr>
                <w:rFonts w:ascii="Arial Narrow" w:hAnsi="Arial Narrow"/>
                <w:sz w:val="20"/>
                <w:szCs w:val="20"/>
              </w:rPr>
            </w:pPr>
            <w:r w:rsidRPr="003A6B1E">
              <w:rPr>
                <w:rFonts w:ascii="Arial Narrow" w:hAnsi="Arial Narrow"/>
                <w:sz w:val="20"/>
                <w:szCs w:val="20"/>
              </w:rPr>
              <w:t xml:space="preserve"> Совета депутатов № 116 от 09.06.2023 г.</w:t>
            </w:r>
          </w:p>
        </w:tc>
      </w:tr>
      <w:tr w:rsidR="003A6B1E" w:rsidRPr="003A6B1E" w:rsidTr="003A6B1E">
        <w:trPr>
          <w:trHeight w:val="315"/>
        </w:trPr>
        <w:tc>
          <w:tcPr>
            <w:tcW w:w="940" w:type="dxa"/>
            <w:tcBorders>
              <w:top w:val="nil"/>
              <w:left w:val="nil"/>
              <w:bottom w:val="nil"/>
              <w:right w:val="nil"/>
            </w:tcBorders>
            <w:shd w:val="clear" w:color="auto" w:fill="auto"/>
            <w:noWrap/>
            <w:vAlign w:val="bottom"/>
            <w:hideMark/>
          </w:tcPr>
          <w:p w:rsidR="003A6B1E" w:rsidRPr="003A6B1E" w:rsidRDefault="003A6B1E">
            <w:pPr>
              <w:jc w:val="right"/>
              <w:rPr>
                <w:rFonts w:ascii="Arial Narrow" w:hAnsi="Arial Narrow"/>
                <w:sz w:val="20"/>
                <w:szCs w:val="20"/>
              </w:rPr>
            </w:pPr>
          </w:p>
        </w:tc>
        <w:tc>
          <w:tcPr>
            <w:tcW w:w="4720" w:type="dxa"/>
            <w:tcBorders>
              <w:top w:val="nil"/>
              <w:left w:val="nil"/>
              <w:bottom w:val="nil"/>
              <w:right w:val="nil"/>
            </w:tcBorders>
            <w:shd w:val="clear" w:color="auto" w:fill="auto"/>
            <w:noWrap/>
            <w:vAlign w:val="bottom"/>
            <w:hideMark/>
          </w:tcPr>
          <w:p w:rsidR="003A6B1E" w:rsidRPr="003A6B1E" w:rsidRDefault="003A6B1E">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3A6B1E" w:rsidRPr="003A6B1E" w:rsidRDefault="003A6B1E">
            <w:pPr>
              <w:jc w:val="right"/>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3A6B1E" w:rsidRPr="003A6B1E" w:rsidRDefault="003A6B1E">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3A6B1E" w:rsidRPr="003A6B1E" w:rsidRDefault="003A6B1E">
            <w:pPr>
              <w:jc w:val="right"/>
              <w:rPr>
                <w:rFonts w:ascii="Arial Narrow" w:hAnsi="Arial Narrow"/>
                <w:sz w:val="20"/>
                <w:szCs w:val="20"/>
              </w:rPr>
            </w:pPr>
          </w:p>
        </w:tc>
      </w:tr>
      <w:tr w:rsidR="003A6B1E" w:rsidRPr="003A6B1E" w:rsidTr="003A6B1E">
        <w:trPr>
          <w:trHeight w:val="455"/>
        </w:trPr>
        <w:tc>
          <w:tcPr>
            <w:tcW w:w="9720" w:type="dxa"/>
            <w:gridSpan w:val="5"/>
            <w:tcBorders>
              <w:top w:val="nil"/>
              <w:left w:val="nil"/>
              <w:bottom w:val="nil"/>
              <w:right w:val="nil"/>
            </w:tcBorders>
            <w:shd w:val="clear" w:color="auto" w:fill="auto"/>
            <w:vAlign w:val="center"/>
            <w:hideMark/>
          </w:tcPr>
          <w:p w:rsidR="003A6B1E" w:rsidRPr="003A6B1E" w:rsidRDefault="003A6B1E">
            <w:pPr>
              <w:jc w:val="center"/>
              <w:rPr>
                <w:rFonts w:ascii="Arial Narrow" w:hAnsi="Arial Narrow"/>
                <w:b/>
                <w:sz w:val="20"/>
                <w:szCs w:val="20"/>
              </w:rPr>
            </w:pPr>
            <w:r w:rsidRPr="003A6B1E">
              <w:rPr>
                <w:rFonts w:ascii="Arial Narrow" w:hAnsi="Arial Narrow"/>
                <w:b/>
                <w:sz w:val="20"/>
                <w:szCs w:val="20"/>
              </w:rPr>
              <w:t>Распределение иных межбюджетных трансфертов на исполнение администрацией Эвенкийского муниципального района Красноярского края отдельных бюджетных</w:t>
            </w:r>
            <w:r w:rsidRPr="003A6B1E">
              <w:rPr>
                <w:rFonts w:ascii="Arial Narrow" w:hAnsi="Arial Narrow"/>
                <w:b/>
                <w:sz w:val="20"/>
                <w:szCs w:val="20"/>
              </w:rPr>
              <w:br/>
              <w:t>полномочий за 2022 год</w:t>
            </w:r>
          </w:p>
        </w:tc>
      </w:tr>
      <w:tr w:rsidR="003A6B1E" w:rsidRPr="003A6B1E" w:rsidTr="003A6B1E">
        <w:trPr>
          <w:trHeight w:val="315"/>
        </w:trPr>
        <w:tc>
          <w:tcPr>
            <w:tcW w:w="940" w:type="dxa"/>
            <w:tcBorders>
              <w:top w:val="nil"/>
              <w:left w:val="nil"/>
              <w:bottom w:val="nil"/>
              <w:right w:val="nil"/>
            </w:tcBorders>
            <w:shd w:val="clear" w:color="auto" w:fill="auto"/>
            <w:vAlign w:val="bottom"/>
            <w:hideMark/>
          </w:tcPr>
          <w:p w:rsidR="003A6B1E" w:rsidRPr="003A6B1E" w:rsidRDefault="003A6B1E">
            <w:pPr>
              <w:rPr>
                <w:rFonts w:ascii="Arial Narrow" w:hAnsi="Arial Narrow"/>
                <w:sz w:val="20"/>
                <w:szCs w:val="20"/>
              </w:rPr>
            </w:pPr>
          </w:p>
        </w:tc>
        <w:tc>
          <w:tcPr>
            <w:tcW w:w="4720" w:type="dxa"/>
            <w:tcBorders>
              <w:top w:val="nil"/>
              <w:left w:val="nil"/>
              <w:bottom w:val="nil"/>
              <w:right w:val="nil"/>
            </w:tcBorders>
            <w:shd w:val="clear" w:color="auto" w:fill="auto"/>
            <w:vAlign w:val="bottom"/>
            <w:hideMark/>
          </w:tcPr>
          <w:p w:rsidR="003A6B1E" w:rsidRPr="003A6B1E" w:rsidRDefault="003A6B1E">
            <w:pPr>
              <w:rPr>
                <w:rFonts w:ascii="Arial Narrow" w:hAnsi="Arial Narrow"/>
                <w:sz w:val="20"/>
                <w:szCs w:val="20"/>
              </w:rPr>
            </w:pPr>
          </w:p>
        </w:tc>
        <w:tc>
          <w:tcPr>
            <w:tcW w:w="1360" w:type="dxa"/>
            <w:tcBorders>
              <w:top w:val="nil"/>
              <w:left w:val="nil"/>
              <w:bottom w:val="nil"/>
              <w:right w:val="nil"/>
            </w:tcBorders>
            <w:shd w:val="clear" w:color="auto" w:fill="auto"/>
            <w:vAlign w:val="bottom"/>
            <w:hideMark/>
          </w:tcPr>
          <w:p w:rsidR="003A6B1E" w:rsidRPr="003A6B1E" w:rsidRDefault="003A6B1E">
            <w:pPr>
              <w:rPr>
                <w:rFonts w:ascii="Arial Narrow" w:hAnsi="Arial Narrow"/>
                <w:sz w:val="20"/>
                <w:szCs w:val="20"/>
              </w:rPr>
            </w:pPr>
          </w:p>
        </w:tc>
        <w:tc>
          <w:tcPr>
            <w:tcW w:w="1300" w:type="dxa"/>
            <w:tcBorders>
              <w:top w:val="nil"/>
              <w:left w:val="nil"/>
              <w:bottom w:val="nil"/>
              <w:right w:val="nil"/>
            </w:tcBorders>
            <w:shd w:val="clear" w:color="auto" w:fill="auto"/>
            <w:vAlign w:val="bottom"/>
            <w:hideMark/>
          </w:tcPr>
          <w:p w:rsidR="003A6B1E" w:rsidRPr="003A6B1E" w:rsidRDefault="003A6B1E">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3A6B1E" w:rsidRPr="003A6B1E" w:rsidRDefault="003A6B1E">
            <w:pPr>
              <w:jc w:val="right"/>
              <w:rPr>
                <w:rFonts w:ascii="Arial Narrow" w:hAnsi="Arial Narrow"/>
                <w:sz w:val="20"/>
                <w:szCs w:val="20"/>
              </w:rPr>
            </w:pPr>
            <w:r w:rsidRPr="003A6B1E">
              <w:rPr>
                <w:rFonts w:ascii="Arial Narrow" w:hAnsi="Arial Narrow"/>
                <w:sz w:val="20"/>
                <w:szCs w:val="20"/>
              </w:rPr>
              <w:t>(тыс. рублей)</w:t>
            </w:r>
          </w:p>
        </w:tc>
      </w:tr>
      <w:tr w:rsidR="003A6B1E" w:rsidRPr="003A6B1E" w:rsidTr="003A6B1E">
        <w:trPr>
          <w:trHeight w:val="573"/>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B1E" w:rsidRPr="003A6B1E" w:rsidRDefault="003A6B1E">
            <w:pPr>
              <w:jc w:val="center"/>
              <w:rPr>
                <w:rFonts w:ascii="Arial Narrow" w:hAnsi="Arial Narrow"/>
                <w:sz w:val="20"/>
                <w:szCs w:val="20"/>
              </w:rPr>
            </w:pPr>
            <w:r w:rsidRPr="003A6B1E">
              <w:rPr>
                <w:rFonts w:ascii="Arial Narrow" w:hAnsi="Arial Narrow"/>
                <w:sz w:val="20"/>
                <w:szCs w:val="20"/>
              </w:rPr>
              <w:t>№ строки</w:t>
            </w:r>
          </w:p>
        </w:tc>
        <w:tc>
          <w:tcPr>
            <w:tcW w:w="4720" w:type="dxa"/>
            <w:tcBorders>
              <w:top w:val="single" w:sz="4" w:space="0" w:color="auto"/>
              <w:left w:val="nil"/>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 xml:space="preserve">Наименование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 xml:space="preserve">Утверждено Решением о бюджете за 2022 г.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 xml:space="preserve">Исполнено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3A6B1E" w:rsidRPr="003A6B1E" w:rsidRDefault="003A6B1E" w:rsidP="003A6B1E">
            <w:pPr>
              <w:jc w:val="center"/>
              <w:rPr>
                <w:rFonts w:ascii="Arial Narrow" w:hAnsi="Arial Narrow"/>
                <w:sz w:val="20"/>
                <w:szCs w:val="20"/>
              </w:rPr>
            </w:pPr>
            <w:r w:rsidRPr="003A6B1E">
              <w:rPr>
                <w:rFonts w:ascii="Arial Narrow" w:hAnsi="Arial Narrow"/>
                <w:sz w:val="20"/>
                <w:szCs w:val="20"/>
              </w:rPr>
              <w:t>% исполнения</w:t>
            </w:r>
          </w:p>
        </w:tc>
      </w:tr>
      <w:tr w:rsidR="003A6B1E" w:rsidRPr="003A6B1E" w:rsidTr="003A6B1E">
        <w:trPr>
          <w:trHeight w:val="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3A6B1E" w:rsidRPr="003A6B1E" w:rsidRDefault="003A6B1E">
            <w:pPr>
              <w:jc w:val="center"/>
              <w:rPr>
                <w:rFonts w:ascii="Arial Narrow" w:hAnsi="Arial Narrow"/>
                <w:i/>
                <w:iCs/>
                <w:sz w:val="20"/>
                <w:szCs w:val="20"/>
              </w:rPr>
            </w:pPr>
            <w:r w:rsidRPr="003A6B1E">
              <w:rPr>
                <w:rFonts w:ascii="Arial Narrow" w:hAnsi="Arial Narrow"/>
                <w:i/>
                <w:iCs/>
                <w:sz w:val="20"/>
                <w:szCs w:val="20"/>
              </w:rPr>
              <w:t> </w:t>
            </w:r>
          </w:p>
        </w:tc>
        <w:tc>
          <w:tcPr>
            <w:tcW w:w="4720" w:type="dxa"/>
            <w:tcBorders>
              <w:top w:val="nil"/>
              <w:left w:val="nil"/>
              <w:bottom w:val="single" w:sz="4" w:space="0" w:color="auto"/>
              <w:right w:val="single" w:sz="4" w:space="0" w:color="auto"/>
            </w:tcBorders>
            <w:shd w:val="clear" w:color="auto" w:fill="auto"/>
            <w:vAlign w:val="center"/>
            <w:hideMark/>
          </w:tcPr>
          <w:p w:rsidR="003A6B1E" w:rsidRPr="003A6B1E" w:rsidRDefault="003A6B1E">
            <w:pPr>
              <w:jc w:val="center"/>
              <w:rPr>
                <w:rFonts w:ascii="Arial Narrow" w:hAnsi="Arial Narrow"/>
                <w:sz w:val="20"/>
                <w:szCs w:val="20"/>
              </w:rPr>
            </w:pPr>
            <w:r w:rsidRPr="003A6B1E">
              <w:rPr>
                <w:rFonts w:ascii="Arial Narrow" w:hAnsi="Arial Narrow"/>
                <w:sz w:val="20"/>
                <w:szCs w:val="20"/>
              </w:rPr>
              <w:t>1</w:t>
            </w:r>
          </w:p>
        </w:tc>
        <w:tc>
          <w:tcPr>
            <w:tcW w:w="1360" w:type="dxa"/>
            <w:tcBorders>
              <w:top w:val="nil"/>
              <w:left w:val="nil"/>
              <w:bottom w:val="single" w:sz="4" w:space="0" w:color="auto"/>
              <w:right w:val="nil"/>
            </w:tcBorders>
            <w:shd w:val="clear" w:color="auto" w:fill="auto"/>
            <w:vAlign w:val="bottom"/>
            <w:hideMark/>
          </w:tcPr>
          <w:p w:rsidR="003A6B1E" w:rsidRPr="003A6B1E" w:rsidRDefault="003A6B1E">
            <w:pPr>
              <w:jc w:val="center"/>
              <w:rPr>
                <w:rFonts w:ascii="Arial Narrow" w:hAnsi="Arial Narrow"/>
                <w:sz w:val="20"/>
                <w:szCs w:val="20"/>
              </w:rPr>
            </w:pPr>
            <w:r w:rsidRPr="003A6B1E">
              <w:rPr>
                <w:rFonts w:ascii="Arial Narrow" w:hAnsi="Arial Narrow"/>
                <w:sz w:val="20"/>
                <w:szCs w:val="20"/>
              </w:rPr>
              <w:t>2</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3A6B1E" w:rsidRPr="003A6B1E" w:rsidRDefault="003A6B1E">
            <w:pPr>
              <w:jc w:val="center"/>
              <w:rPr>
                <w:rFonts w:ascii="Arial Narrow" w:hAnsi="Arial Narrow"/>
                <w:sz w:val="20"/>
                <w:szCs w:val="20"/>
              </w:rPr>
            </w:pPr>
            <w:r w:rsidRPr="003A6B1E">
              <w:rPr>
                <w:rFonts w:ascii="Arial Narrow" w:hAnsi="Arial Narrow"/>
                <w:sz w:val="20"/>
                <w:szCs w:val="20"/>
              </w:rPr>
              <w:t>3</w:t>
            </w:r>
          </w:p>
        </w:tc>
        <w:tc>
          <w:tcPr>
            <w:tcW w:w="1400" w:type="dxa"/>
            <w:tcBorders>
              <w:top w:val="nil"/>
              <w:left w:val="nil"/>
              <w:bottom w:val="single" w:sz="4" w:space="0" w:color="auto"/>
              <w:right w:val="single" w:sz="4" w:space="0" w:color="auto"/>
            </w:tcBorders>
            <w:shd w:val="clear" w:color="auto" w:fill="auto"/>
            <w:vAlign w:val="bottom"/>
            <w:hideMark/>
          </w:tcPr>
          <w:p w:rsidR="003A6B1E" w:rsidRPr="003A6B1E" w:rsidRDefault="003A6B1E">
            <w:pPr>
              <w:jc w:val="center"/>
              <w:rPr>
                <w:rFonts w:ascii="Arial Narrow" w:hAnsi="Arial Narrow"/>
                <w:sz w:val="20"/>
                <w:szCs w:val="20"/>
              </w:rPr>
            </w:pPr>
            <w:r w:rsidRPr="003A6B1E">
              <w:rPr>
                <w:rFonts w:ascii="Arial Narrow" w:hAnsi="Arial Narrow"/>
                <w:sz w:val="20"/>
                <w:szCs w:val="20"/>
              </w:rPr>
              <w:t>4</w:t>
            </w:r>
          </w:p>
        </w:tc>
      </w:tr>
      <w:tr w:rsidR="003A6B1E" w:rsidRPr="003A6B1E" w:rsidTr="00825EE0">
        <w:trPr>
          <w:trHeight w:val="281"/>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A6B1E" w:rsidRPr="003A6B1E" w:rsidRDefault="003A6B1E">
            <w:pPr>
              <w:jc w:val="center"/>
              <w:rPr>
                <w:rFonts w:ascii="Arial Narrow" w:hAnsi="Arial Narrow"/>
                <w:sz w:val="20"/>
                <w:szCs w:val="20"/>
              </w:rPr>
            </w:pPr>
            <w:r w:rsidRPr="003A6B1E">
              <w:rPr>
                <w:rFonts w:ascii="Arial Narrow" w:hAnsi="Arial Narrow"/>
                <w:sz w:val="20"/>
                <w:szCs w:val="20"/>
              </w:rPr>
              <w:t>1</w:t>
            </w:r>
          </w:p>
        </w:tc>
        <w:tc>
          <w:tcPr>
            <w:tcW w:w="4720" w:type="dxa"/>
            <w:tcBorders>
              <w:top w:val="nil"/>
              <w:left w:val="nil"/>
              <w:bottom w:val="single" w:sz="4" w:space="0" w:color="auto"/>
              <w:right w:val="single" w:sz="4" w:space="0" w:color="auto"/>
            </w:tcBorders>
            <w:shd w:val="clear" w:color="000000" w:fill="FFFFFF"/>
            <w:hideMark/>
          </w:tcPr>
          <w:p w:rsidR="003A6B1E" w:rsidRPr="003A6B1E" w:rsidRDefault="003A6B1E" w:rsidP="003A6B1E">
            <w:pPr>
              <w:rPr>
                <w:rFonts w:ascii="Arial Narrow" w:hAnsi="Arial Narrow"/>
                <w:sz w:val="20"/>
                <w:szCs w:val="20"/>
              </w:rPr>
            </w:pPr>
            <w:r w:rsidRPr="003A6B1E">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360" w:type="dxa"/>
            <w:tcBorders>
              <w:top w:val="nil"/>
              <w:left w:val="nil"/>
              <w:bottom w:val="single" w:sz="4" w:space="0" w:color="auto"/>
              <w:right w:val="nil"/>
            </w:tcBorders>
            <w:shd w:val="clear" w:color="auto" w:fill="auto"/>
            <w:noWrap/>
            <w:vAlign w:val="center"/>
            <w:hideMark/>
          </w:tcPr>
          <w:p w:rsidR="003A6B1E" w:rsidRPr="003A6B1E" w:rsidRDefault="003A6B1E">
            <w:pPr>
              <w:jc w:val="center"/>
              <w:rPr>
                <w:rFonts w:ascii="Arial Narrow" w:hAnsi="Arial Narrow"/>
                <w:sz w:val="20"/>
                <w:szCs w:val="20"/>
              </w:rPr>
            </w:pPr>
            <w:r w:rsidRPr="003A6B1E">
              <w:rPr>
                <w:rFonts w:ascii="Arial Narrow" w:hAnsi="Arial Narrow"/>
                <w:sz w:val="20"/>
                <w:szCs w:val="20"/>
              </w:rPr>
              <w:t>369,8</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A6B1E" w:rsidRPr="003A6B1E" w:rsidRDefault="003A6B1E">
            <w:pPr>
              <w:jc w:val="center"/>
              <w:rPr>
                <w:rFonts w:ascii="Arial Narrow" w:hAnsi="Arial Narrow"/>
                <w:sz w:val="20"/>
                <w:szCs w:val="20"/>
              </w:rPr>
            </w:pPr>
            <w:r w:rsidRPr="003A6B1E">
              <w:rPr>
                <w:rFonts w:ascii="Arial Narrow" w:hAnsi="Arial Narrow"/>
                <w:sz w:val="20"/>
                <w:szCs w:val="20"/>
              </w:rPr>
              <w:t>369,8</w:t>
            </w:r>
          </w:p>
        </w:tc>
        <w:tc>
          <w:tcPr>
            <w:tcW w:w="1400" w:type="dxa"/>
            <w:tcBorders>
              <w:top w:val="nil"/>
              <w:left w:val="nil"/>
              <w:bottom w:val="single" w:sz="4" w:space="0" w:color="auto"/>
              <w:right w:val="single" w:sz="4" w:space="0" w:color="auto"/>
            </w:tcBorders>
            <w:shd w:val="clear" w:color="auto" w:fill="auto"/>
            <w:noWrap/>
            <w:vAlign w:val="center"/>
            <w:hideMark/>
          </w:tcPr>
          <w:p w:rsidR="003A6B1E" w:rsidRPr="003A6B1E" w:rsidRDefault="003A6B1E">
            <w:pPr>
              <w:jc w:val="center"/>
              <w:rPr>
                <w:rFonts w:ascii="Arial Narrow" w:hAnsi="Arial Narrow"/>
                <w:sz w:val="20"/>
                <w:szCs w:val="20"/>
              </w:rPr>
            </w:pPr>
            <w:r w:rsidRPr="003A6B1E">
              <w:rPr>
                <w:rFonts w:ascii="Arial Narrow" w:hAnsi="Arial Narrow"/>
                <w:sz w:val="20"/>
                <w:szCs w:val="20"/>
              </w:rPr>
              <w:t>100,0</w:t>
            </w:r>
          </w:p>
        </w:tc>
      </w:tr>
      <w:tr w:rsidR="003A6B1E" w:rsidRPr="003A6B1E" w:rsidTr="003A6B1E">
        <w:trPr>
          <w:trHeight w:val="315"/>
        </w:trPr>
        <w:tc>
          <w:tcPr>
            <w:tcW w:w="5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A6B1E" w:rsidRPr="003A6B1E" w:rsidRDefault="003A6B1E">
            <w:pPr>
              <w:rPr>
                <w:rFonts w:ascii="Arial Narrow" w:hAnsi="Arial Narrow"/>
                <w:sz w:val="20"/>
                <w:szCs w:val="20"/>
              </w:rPr>
            </w:pPr>
            <w:r w:rsidRPr="003A6B1E">
              <w:rPr>
                <w:rFonts w:ascii="Arial Narrow" w:hAnsi="Arial Narrow"/>
                <w:sz w:val="20"/>
                <w:szCs w:val="20"/>
              </w:rPr>
              <w:t>Всего</w:t>
            </w:r>
          </w:p>
        </w:tc>
        <w:tc>
          <w:tcPr>
            <w:tcW w:w="1360" w:type="dxa"/>
            <w:tcBorders>
              <w:top w:val="nil"/>
              <w:left w:val="nil"/>
              <w:bottom w:val="single" w:sz="4" w:space="0" w:color="auto"/>
              <w:right w:val="nil"/>
            </w:tcBorders>
            <w:shd w:val="clear" w:color="auto" w:fill="auto"/>
            <w:noWrap/>
            <w:vAlign w:val="bottom"/>
            <w:hideMark/>
          </w:tcPr>
          <w:p w:rsidR="003A6B1E" w:rsidRPr="003A6B1E" w:rsidRDefault="003A6B1E">
            <w:pPr>
              <w:jc w:val="center"/>
              <w:rPr>
                <w:rFonts w:ascii="Arial Narrow" w:hAnsi="Arial Narrow"/>
                <w:sz w:val="20"/>
                <w:szCs w:val="20"/>
              </w:rPr>
            </w:pPr>
            <w:r w:rsidRPr="003A6B1E">
              <w:rPr>
                <w:rFonts w:ascii="Arial Narrow" w:hAnsi="Arial Narrow"/>
                <w:sz w:val="20"/>
                <w:szCs w:val="20"/>
              </w:rPr>
              <w:t>369,8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A6B1E" w:rsidRPr="003A6B1E" w:rsidRDefault="003A6B1E">
            <w:pPr>
              <w:jc w:val="center"/>
              <w:rPr>
                <w:rFonts w:ascii="Arial Narrow" w:hAnsi="Arial Narrow"/>
                <w:sz w:val="20"/>
                <w:szCs w:val="20"/>
              </w:rPr>
            </w:pPr>
            <w:r w:rsidRPr="003A6B1E">
              <w:rPr>
                <w:rFonts w:ascii="Arial Narrow" w:hAnsi="Arial Narrow"/>
                <w:sz w:val="20"/>
                <w:szCs w:val="20"/>
              </w:rPr>
              <w:t>369,8</w:t>
            </w:r>
          </w:p>
        </w:tc>
        <w:tc>
          <w:tcPr>
            <w:tcW w:w="1400" w:type="dxa"/>
            <w:tcBorders>
              <w:top w:val="nil"/>
              <w:left w:val="nil"/>
              <w:bottom w:val="single" w:sz="4" w:space="0" w:color="auto"/>
              <w:right w:val="single" w:sz="4" w:space="0" w:color="auto"/>
            </w:tcBorders>
            <w:shd w:val="clear" w:color="auto" w:fill="auto"/>
            <w:noWrap/>
            <w:vAlign w:val="bottom"/>
            <w:hideMark/>
          </w:tcPr>
          <w:p w:rsidR="003A6B1E" w:rsidRPr="003A6B1E" w:rsidRDefault="003A6B1E">
            <w:pPr>
              <w:jc w:val="center"/>
              <w:rPr>
                <w:rFonts w:ascii="Arial Narrow" w:hAnsi="Arial Narrow"/>
                <w:sz w:val="20"/>
                <w:szCs w:val="20"/>
              </w:rPr>
            </w:pPr>
            <w:r w:rsidRPr="003A6B1E">
              <w:rPr>
                <w:rFonts w:ascii="Arial Narrow" w:hAnsi="Arial Narrow"/>
                <w:sz w:val="20"/>
                <w:szCs w:val="20"/>
              </w:rPr>
              <w:t>100,0</w:t>
            </w:r>
          </w:p>
        </w:tc>
      </w:tr>
    </w:tbl>
    <w:p w:rsidR="002E6028" w:rsidRPr="003A6B1E" w:rsidRDefault="002E6028" w:rsidP="00A65056">
      <w:pPr>
        <w:jc w:val="right"/>
        <w:rPr>
          <w:rFonts w:ascii="Arial Narrow" w:hAnsi="Arial Narrow"/>
          <w:sz w:val="20"/>
          <w:szCs w:val="20"/>
        </w:rPr>
      </w:pPr>
    </w:p>
    <w:tbl>
      <w:tblPr>
        <w:tblW w:w="14218" w:type="dxa"/>
        <w:tblInd w:w="108" w:type="dxa"/>
        <w:tblLook w:val="04A0" w:firstRow="1" w:lastRow="0" w:firstColumn="1" w:lastColumn="0" w:noHBand="0" w:noVBand="1"/>
      </w:tblPr>
      <w:tblGrid>
        <w:gridCol w:w="860"/>
        <w:gridCol w:w="6086"/>
        <w:gridCol w:w="2268"/>
        <w:gridCol w:w="1420"/>
        <w:gridCol w:w="1488"/>
        <w:gridCol w:w="1340"/>
        <w:gridCol w:w="520"/>
        <w:gridCol w:w="236"/>
      </w:tblGrid>
      <w:tr w:rsidR="00885361" w:rsidRPr="00885361" w:rsidTr="00825EE0">
        <w:trPr>
          <w:gridAfter w:val="2"/>
          <w:wAfter w:w="756" w:type="dxa"/>
          <w:trHeight w:val="315"/>
        </w:trPr>
        <w:tc>
          <w:tcPr>
            <w:tcW w:w="860"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bookmarkStart w:id="48" w:name="RANGE!A1:F15"/>
            <w:bookmarkEnd w:id="48"/>
          </w:p>
        </w:tc>
        <w:tc>
          <w:tcPr>
            <w:tcW w:w="6086"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c>
          <w:tcPr>
            <w:tcW w:w="6516" w:type="dxa"/>
            <w:gridSpan w:val="4"/>
            <w:tcBorders>
              <w:top w:val="nil"/>
              <w:left w:val="nil"/>
              <w:bottom w:val="nil"/>
              <w:right w:val="nil"/>
            </w:tcBorders>
            <w:shd w:val="clear" w:color="auto" w:fill="auto"/>
            <w:noWrap/>
            <w:vAlign w:val="bottom"/>
            <w:hideMark/>
          </w:tcPr>
          <w:p w:rsidR="00885361" w:rsidRDefault="00885361" w:rsidP="00885361">
            <w:pPr>
              <w:jc w:val="right"/>
              <w:rPr>
                <w:rFonts w:ascii="Arial Narrow" w:hAnsi="Arial Narrow"/>
                <w:sz w:val="20"/>
                <w:szCs w:val="20"/>
              </w:rPr>
            </w:pPr>
            <w:r w:rsidRPr="00885361">
              <w:rPr>
                <w:rFonts w:ascii="Arial Narrow" w:hAnsi="Arial Narrow"/>
                <w:sz w:val="20"/>
                <w:szCs w:val="20"/>
              </w:rPr>
              <w:t>Приложение 7</w:t>
            </w:r>
          </w:p>
          <w:p w:rsidR="00885361" w:rsidRDefault="00885361" w:rsidP="00885361">
            <w:pPr>
              <w:jc w:val="right"/>
              <w:rPr>
                <w:rFonts w:ascii="Arial Narrow" w:hAnsi="Arial Narrow"/>
                <w:sz w:val="20"/>
                <w:szCs w:val="20"/>
              </w:rPr>
            </w:pPr>
            <w:r w:rsidRPr="00885361">
              <w:rPr>
                <w:rFonts w:ascii="Arial Narrow" w:hAnsi="Arial Narrow"/>
                <w:sz w:val="20"/>
                <w:szCs w:val="20"/>
              </w:rPr>
              <w:t>к Решению Нидымского поселкового</w:t>
            </w:r>
          </w:p>
          <w:p w:rsidR="00885361" w:rsidRPr="00885361" w:rsidRDefault="00885361" w:rsidP="00885361">
            <w:pPr>
              <w:jc w:val="right"/>
              <w:rPr>
                <w:rFonts w:ascii="Arial Narrow" w:hAnsi="Arial Narrow"/>
                <w:sz w:val="20"/>
                <w:szCs w:val="20"/>
              </w:rPr>
            </w:pPr>
            <w:r w:rsidRPr="00885361">
              <w:rPr>
                <w:rFonts w:ascii="Arial Narrow" w:hAnsi="Arial Narrow"/>
                <w:sz w:val="20"/>
                <w:szCs w:val="20"/>
              </w:rPr>
              <w:t xml:space="preserve"> Совета депутатов от 09.06.2023 № 116</w:t>
            </w:r>
          </w:p>
        </w:tc>
      </w:tr>
      <w:tr w:rsidR="00885361" w:rsidRPr="00885361" w:rsidTr="00825EE0">
        <w:trPr>
          <w:trHeight w:val="315"/>
        </w:trPr>
        <w:tc>
          <w:tcPr>
            <w:tcW w:w="860"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c>
          <w:tcPr>
            <w:tcW w:w="6086"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c>
          <w:tcPr>
            <w:tcW w:w="2268"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c>
          <w:tcPr>
            <w:tcW w:w="1488" w:type="dxa"/>
            <w:tcBorders>
              <w:top w:val="nil"/>
              <w:left w:val="nil"/>
              <w:bottom w:val="nil"/>
              <w:right w:val="nil"/>
            </w:tcBorders>
            <w:shd w:val="clear" w:color="auto" w:fill="auto"/>
            <w:hideMark/>
          </w:tcPr>
          <w:p w:rsidR="00885361" w:rsidRPr="00885361" w:rsidRDefault="00885361">
            <w:pPr>
              <w:rPr>
                <w:rFonts w:ascii="Arial Narrow" w:hAnsi="Arial Narrow"/>
                <w:sz w:val="20"/>
                <w:szCs w:val="20"/>
              </w:rPr>
            </w:pPr>
          </w:p>
        </w:tc>
        <w:tc>
          <w:tcPr>
            <w:tcW w:w="1340"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c>
          <w:tcPr>
            <w:tcW w:w="520"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r>
      <w:tr w:rsidR="00885361" w:rsidRPr="00885361" w:rsidTr="00825EE0">
        <w:trPr>
          <w:trHeight w:val="585"/>
        </w:trPr>
        <w:tc>
          <w:tcPr>
            <w:tcW w:w="12122" w:type="dxa"/>
            <w:gridSpan w:val="5"/>
            <w:tcBorders>
              <w:top w:val="nil"/>
              <w:left w:val="nil"/>
              <w:bottom w:val="nil"/>
              <w:right w:val="nil"/>
            </w:tcBorders>
            <w:shd w:val="clear" w:color="auto" w:fill="auto"/>
            <w:vAlign w:val="center"/>
            <w:hideMark/>
          </w:tcPr>
          <w:p w:rsidR="00885361" w:rsidRPr="00885361" w:rsidRDefault="00885361">
            <w:pPr>
              <w:jc w:val="center"/>
              <w:rPr>
                <w:rFonts w:ascii="Arial Narrow" w:hAnsi="Arial Narrow" w:cs="Times New Roman CYR"/>
                <w:b/>
                <w:color w:val="000000"/>
                <w:sz w:val="20"/>
                <w:szCs w:val="20"/>
              </w:rPr>
            </w:pPr>
            <w:r w:rsidRPr="00885361">
              <w:rPr>
                <w:rFonts w:ascii="Arial Narrow" w:hAnsi="Arial Narrow" w:cs="Times New Roman CYR"/>
                <w:b/>
                <w:color w:val="000000"/>
                <w:sz w:val="20"/>
                <w:szCs w:val="20"/>
              </w:rPr>
              <w:t xml:space="preserve">Объем капитальных вложений в объекты муниципальной собственности в соответствии с перечнем строек и объектов </w:t>
            </w:r>
            <w:r w:rsidRPr="00885361">
              <w:rPr>
                <w:rFonts w:ascii="Arial Narrow" w:hAnsi="Arial Narrow" w:cs="Times New Roman CYR"/>
                <w:b/>
                <w:color w:val="000000"/>
                <w:sz w:val="20"/>
                <w:szCs w:val="20"/>
              </w:rPr>
              <w:br/>
              <w:t xml:space="preserve">за 2022 год </w:t>
            </w:r>
          </w:p>
        </w:tc>
        <w:tc>
          <w:tcPr>
            <w:tcW w:w="1340" w:type="dxa"/>
            <w:tcBorders>
              <w:top w:val="nil"/>
              <w:left w:val="nil"/>
              <w:bottom w:val="nil"/>
              <w:right w:val="nil"/>
            </w:tcBorders>
            <w:shd w:val="clear" w:color="auto" w:fill="auto"/>
            <w:noWrap/>
            <w:vAlign w:val="bottom"/>
            <w:hideMark/>
          </w:tcPr>
          <w:p w:rsidR="00885361" w:rsidRPr="00885361" w:rsidRDefault="00885361">
            <w:pPr>
              <w:jc w:val="center"/>
              <w:rPr>
                <w:rFonts w:ascii="Arial Narrow" w:hAnsi="Arial Narrow" w:cs="Times New Roman CYR"/>
                <w:color w:val="000000"/>
                <w:sz w:val="20"/>
                <w:szCs w:val="20"/>
              </w:rPr>
            </w:pPr>
          </w:p>
        </w:tc>
        <w:tc>
          <w:tcPr>
            <w:tcW w:w="520"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r>
      <w:tr w:rsidR="00885361" w:rsidRPr="00885361" w:rsidTr="00825EE0">
        <w:trPr>
          <w:trHeight w:val="70"/>
        </w:trPr>
        <w:tc>
          <w:tcPr>
            <w:tcW w:w="12122" w:type="dxa"/>
            <w:gridSpan w:val="5"/>
            <w:tcBorders>
              <w:top w:val="nil"/>
              <w:left w:val="nil"/>
              <w:bottom w:val="single" w:sz="4" w:space="0" w:color="auto"/>
              <w:right w:val="nil"/>
            </w:tcBorders>
            <w:shd w:val="clear" w:color="auto" w:fill="auto"/>
            <w:noWrap/>
            <w:hideMark/>
          </w:tcPr>
          <w:p w:rsidR="00885361" w:rsidRPr="00885361" w:rsidRDefault="00885361">
            <w:pPr>
              <w:jc w:val="right"/>
              <w:rPr>
                <w:rFonts w:ascii="Arial Narrow" w:hAnsi="Arial Narrow"/>
                <w:sz w:val="20"/>
                <w:szCs w:val="20"/>
              </w:rPr>
            </w:pPr>
            <w:r w:rsidRPr="00885361">
              <w:rPr>
                <w:rFonts w:ascii="Arial Narrow" w:hAnsi="Arial Narrow"/>
                <w:sz w:val="20"/>
                <w:szCs w:val="20"/>
              </w:rPr>
              <w:t>(тыс. рублей)</w:t>
            </w:r>
          </w:p>
        </w:tc>
        <w:tc>
          <w:tcPr>
            <w:tcW w:w="1340" w:type="dxa"/>
            <w:tcBorders>
              <w:top w:val="nil"/>
              <w:left w:val="nil"/>
              <w:bottom w:val="nil"/>
              <w:right w:val="nil"/>
            </w:tcBorders>
            <w:shd w:val="clear" w:color="auto" w:fill="auto"/>
            <w:noWrap/>
            <w:vAlign w:val="bottom"/>
            <w:hideMark/>
          </w:tcPr>
          <w:p w:rsidR="00885361" w:rsidRPr="00885361" w:rsidRDefault="00885361">
            <w:pPr>
              <w:jc w:val="right"/>
              <w:rPr>
                <w:rFonts w:ascii="Arial Narrow" w:hAnsi="Arial Narrow"/>
                <w:sz w:val="20"/>
                <w:szCs w:val="20"/>
              </w:rPr>
            </w:pPr>
          </w:p>
        </w:tc>
        <w:tc>
          <w:tcPr>
            <w:tcW w:w="520"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r>
      <w:tr w:rsidR="00885361" w:rsidRPr="00885361" w:rsidTr="00825EE0">
        <w:trPr>
          <w:trHeight w:val="315"/>
        </w:trPr>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885361" w:rsidRPr="00885361" w:rsidRDefault="00885361">
            <w:pPr>
              <w:jc w:val="center"/>
              <w:rPr>
                <w:rFonts w:ascii="Arial Narrow" w:hAnsi="Arial Narrow" w:cs="Times New Roman CYR"/>
                <w:color w:val="000000"/>
                <w:sz w:val="20"/>
                <w:szCs w:val="20"/>
              </w:rPr>
            </w:pPr>
            <w:r w:rsidRPr="00885361">
              <w:rPr>
                <w:rFonts w:ascii="Arial Narrow" w:hAnsi="Arial Narrow" w:cs="Times New Roman CYR"/>
                <w:color w:val="000000"/>
                <w:sz w:val="20"/>
                <w:szCs w:val="20"/>
              </w:rPr>
              <w:t>№ строки</w:t>
            </w:r>
          </w:p>
        </w:tc>
        <w:tc>
          <w:tcPr>
            <w:tcW w:w="6086" w:type="dxa"/>
            <w:vMerge w:val="restart"/>
            <w:tcBorders>
              <w:top w:val="nil"/>
              <w:left w:val="single" w:sz="4" w:space="0" w:color="auto"/>
              <w:bottom w:val="single" w:sz="4" w:space="0" w:color="auto"/>
              <w:right w:val="nil"/>
            </w:tcBorders>
            <w:shd w:val="clear" w:color="auto" w:fill="auto"/>
            <w:vAlign w:val="center"/>
            <w:hideMark/>
          </w:tcPr>
          <w:p w:rsidR="00885361" w:rsidRPr="00885361" w:rsidRDefault="00885361">
            <w:pPr>
              <w:jc w:val="center"/>
              <w:rPr>
                <w:rFonts w:ascii="Arial Narrow" w:hAnsi="Arial Narrow"/>
                <w:color w:val="000000"/>
                <w:sz w:val="20"/>
                <w:szCs w:val="20"/>
              </w:rPr>
            </w:pPr>
            <w:r w:rsidRPr="00885361">
              <w:rPr>
                <w:rFonts w:ascii="Arial Narrow" w:hAnsi="Arial Narrow"/>
                <w:color w:val="000000"/>
                <w:sz w:val="20"/>
                <w:szCs w:val="20"/>
              </w:rPr>
              <w:t>Муниципальная программа</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85361" w:rsidRPr="00885361" w:rsidRDefault="00885361">
            <w:pPr>
              <w:jc w:val="center"/>
              <w:rPr>
                <w:rFonts w:ascii="Arial Narrow" w:hAnsi="Arial Narrow"/>
                <w:color w:val="000000"/>
                <w:sz w:val="20"/>
                <w:szCs w:val="20"/>
              </w:rPr>
            </w:pPr>
            <w:r w:rsidRPr="00885361">
              <w:rPr>
                <w:rFonts w:ascii="Arial Narrow" w:hAnsi="Arial Narrow"/>
                <w:color w:val="000000"/>
                <w:sz w:val="20"/>
                <w:szCs w:val="20"/>
              </w:rPr>
              <w:t>Код раздела, подраздела, целевой статьи, вида расходов</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885361" w:rsidRPr="00885361" w:rsidRDefault="00885361">
            <w:pPr>
              <w:jc w:val="center"/>
              <w:rPr>
                <w:rFonts w:ascii="Arial Narrow" w:hAnsi="Arial Narrow"/>
                <w:sz w:val="20"/>
                <w:szCs w:val="20"/>
              </w:rPr>
            </w:pPr>
            <w:r w:rsidRPr="00885361">
              <w:rPr>
                <w:rFonts w:ascii="Arial Narrow" w:hAnsi="Arial Narrow"/>
                <w:sz w:val="20"/>
                <w:szCs w:val="20"/>
              </w:rPr>
              <w:t>Утверждено на 2022 год</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885361" w:rsidRPr="00885361" w:rsidRDefault="00885361">
            <w:pPr>
              <w:jc w:val="center"/>
              <w:rPr>
                <w:rFonts w:ascii="Arial Narrow" w:hAnsi="Arial Narrow"/>
                <w:sz w:val="20"/>
                <w:szCs w:val="20"/>
              </w:rPr>
            </w:pPr>
            <w:r w:rsidRPr="00885361">
              <w:rPr>
                <w:rFonts w:ascii="Arial Narrow" w:hAnsi="Arial Narrow"/>
                <w:sz w:val="20"/>
                <w:szCs w:val="20"/>
              </w:rPr>
              <w:t>Исполнено за 2022 год</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361" w:rsidRPr="00885361" w:rsidRDefault="00885361">
            <w:pPr>
              <w:jc w:val="center"/>
              <w:rPr>
                <w:rFonts w:ascii="Arial Narrow" w:hAnsi="Arial Narrow"/>
                <w:sz w:val="20"/>
                <w:szCs w:val="20"/>
              </w:rPr>
            </w:pPr>
            <w:r w:rsidRPr="00885361">
              <w:rPr>
                <w:rFonts w:ascii="Arial Narrow" w:hAnsi="Arial Narrow"/>
                <w:sz w:val="20"/>
                <w:szCs w:val="20"/>
              </w:rPr>
              <w:t>% исполнения</w:t>
            </w:r>
          </w:p>
        </w:tc>
        <w:tc>
          <w:tcPr>
            <w:tcW w:w="520" w:type="dxa"/>
            <w:tcBorders>
              <w:top w:val="nil"/>
              <w:left w:val="nil"/>
              <w:bottom w:val="nil"/>
              <w:right w:val="nil"/>
            </w:tcBorders>
            <w:shd w:val="clear" w:color="auto" w:fill="auto"/>
            <w:noWrap/>
            <w:vAlign w:val="bottom"/>
            <w:hideMark/>
          </w:tcPr>
          <w:p w:rsidR="00885361" w:rsidRPr="00885361" w:rsidRDefault="00885361">
            <w:pPr>
              <w:jc w:val="cente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r>
      <w:tr w:rsidR="00885361" w:rsidRPr="00885361" w:rsidTr="00825EE0">
        <w:trPr>
          <w:trHeight w:val="60"/>
        </w:trPr>
        <w:tc>
          <w:tcPr>
            <w:tcW w:w="860" w:type="dxa"/>
            <w:vMerge/>
            <w:tcBorders>
              <w:top w:val="nil"/>
              <w:left w:val="single" w:sz="4" w:space="0" w:color="auto"/>
              <w:bottom w:val="single" w:sz="4" w:space="0" w:color="auto"/>
              <w:right w:val="single" w:sz="4" w:space="0" w:color="auto"/>
            </w:tcBorders>
            <w:vAlign w:val="center"/>
            <w:hideMark/>
          </w:tcPr>
          <w:p w:rsidR="00885361" w:rsidRPr="00885361" w:rsidRDefault="00885361">
            <w:pPr>
              <w:rPr>
                <w:rFonts w:ascii="Arial Narrow" w:hAnsi="Arial Narrow" w:cs="Times New Roman CYR"/>
                <w:color w:val="000000"/>
                <w:sz w:val="20"/>
                <w:szCs w:val="20"/>
              </w:rPr>
            </w:pPr>
          </w:p>
        </w:tc>
        <w:tc>
          <w:tcPr>
            <w:tcW w:w="6086" w:type="dxa"/>
            <w:vMerge/>
            <w:tcBorders>
              <w:top w:val="nil"/>
              <w:left w:val="single" w:sz="4" w:space="0" w:color="auto"/>
              <w:bottom w:val="single" w:sz="4" w:space="0" w:color="auto"/>
              <w:right w:val="nil"/>
            </w:tcBorders>
            <w:vAlign w:val="center"/>
            <w:hideMark/>
          </w:tcPr>
          <w:p w:rsidR="00885361" w:rsidRPr="00885361" w:rsidRDefault="00885361">
            <w:pPr>
              <w:rPr>
                <w:rFonts w:ascii="Arial Narrow" w:hAnsi="Arial Narrow"/>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85361" w:rsidRPr="00885361" w:rsidRDefault="00885361">
            <w:pPr>
              <w:rPr>
                <w:rFonts w:ascii="Arial Narrow" w:hAnsi="Arial Narrow"/>
                <w:color w:val="00000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885361" w:rsidRPr="00885361" w:rsidRDefault="00885361">
            <w:pPr>
              <w:rPr>
                <w:rFonts w:ascii="Arial Narrow" w:hAnsi="Arial Narrow"/>
                <w:sz w:val="20"/>
                <w:szCs w:val="20"/>
              </w:rPr>
            </w:pPr>
          </w:p>
        </w:tc>
        <w:tc>
          <w:tcPr>
            <w:tcW w:w="1488" w:type="dxa"/>
            <w:vMerge/>
            <w:tcBorders>
              <w:top w:val="nil"/>
              <w:left w:val="single" w:sz="4" w:space="0" w:color="auto"/>
              <w:bottom w:val="single" w:sz="4" w:space="0" w:color="auto"/>
              <w:right w:val="single" w:sz="4" w:space="0" w:color="auto"/>
            </w:tcBorders>
            <w:vAlign w:val="center"/>
            <w:hideMark/>
          </w:tcPr>
          <w:p w:rsidR="00885361" w:rsidRPr="00885361" w:rsidRDefault="00885361">
            <w:pPr>
              <w:rPr>
                <w:rFonts w:ascii="Arial Narrow" w:hAnsi="Arial Narrow"/>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885361" w:rsidRPr="00885361" w:rsidRDefault="00885361">
            <w:pPr>
              <w:rPr>
                <w:rFonts w:ascii="Arial Narrow" w:hAnsi="Arial Narrow"/>
                <w:sz w:val="20"/>
                <w:szCs w:val="20"/>
              </w:rPr>
            </w:pPr>
          </w:p>
        </w:tc>
        <w:tc>
          <w:tcPr>
            <w:tcW w:w="520"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r>
      <w:tr w:rsidR="00885361" w:rsidRPr="00885361" w:rsidTr="00825EE0">
        <w:trPr>
          <w:trHeight w:val="60"/>
        </w:trPr>
        <w:tc>
          <w:tcPr>
            <w:tcW w:w="860" w:type="dxa"/>
            <w:tcBorders>
              <w:top w:val="nil"/>
              <w:left w:val="single" w:sz="4" w:space="0" w:color="auto"/>
              <w:bottom w:val="single" w:sz="4" w:space="0" w:color="auto"/>
              <w:right w:val="single" w:sz="4" w:space="0" w:color="auto"/>
            </w:tcBorders>
            <w:shd w:val="clear" w:color="auto" w:fill="auto"/>
            <w:hideMark/>
          </w:tcPr>
          <w:p w:rsidR="00885361" w:rsidRPr="00885361" w:rsidRDefault="00885361">
            <w:pPr>
              <w:jc w:val="center"/>
              <w:rPr>
                <w:rFonts w:ascii="Arial Narrow" w:hAnsi="Arial Narrow" w:cs="Times New Roman CYR"/>
                <w:color w:val="000000"/>
                <w:sz w:val="20"/>
                <w:szCs w:val="20"/>
              </w:rPr>
            </w:pPr>
            <w:r w:rsidRPr="00885361">
              <w:rPr>
                <w:rFonts w:ascii="Arial Narrow" w:hAnsi="Arial Narrow" w:cs="Times New Roman CYR"/>
                <w:color w:val="000000"/>
                <w:sz w:val="20"/>
                <w:szCs w:val="20"/>
              </w:rPr>
              <w:t> </w:t>
            </w:r>
          </w:p>
        </w:tc>
        <w:tc>
          <w:tcPr>
            <w:tcW w:w="6086" w:type="dxa"/>
            <w:tcBorders>
              <w:top w:val="nil"/>
              <w:left w:val="nil"/>
              <w:bottom w:val="single" w:sz="4" w:space="0" w:color="auto"/>
              <w:right w:val="nil"/>
            </w:tcBorders>
            <w:shd w:val="clear" w:color="auto" w:fill="auto"/>
            <w:hideMark/>
          </w:tcPr>
          <w:p w:rsidR="00885361" w:rsidRPr="00885361" w:rsidRDefault="00885361">
            <w:pPr>
              <w:jc w:val="center"/>
              <w:rPr>
                <w:rFonts w:ascii="Arial Narrow" w:hAnsi="Arial Narrow" w:cs="Times New Roman CYR"/>
                <w:color w:val="000000"/>
                <w:sz w:val="20"/>
                <w:szCs w:val="20"/>
              </w:rPr>
            </w:pPr>
            <w:r w:rsidRPr="00885361">
              <w:rPr>
                <w:rFonts w:ascii="Arial Narrow" w:hAnsi="Arial Narrow" w:cs="Times New Roman CYR"/>
                <w:color w:val="000000"/>
                <w:sz w:val="20"/>
                <w:szCs w:val="20"/>
              </w:rPr>
              <w:t>1</w:t>
            </w:r>
          </w:p>
        </w:tc>
        <w:tc>
          <w:tcPr>
            <w:tcW w:w="2268" w:type="dxa"/>
            <w:tcBorders>
              <w:top w:val="nil"/>
              <w:left w:val="single" w:sz="4" w:space="0" w:color="auto"/>
              <w:bottom w:val="single" w:sz="4" w:space="0" w:color="auto"/>
              <w:right w:val="single" w:sz="4" w:space="0" w:color="auto"/>
            </w:tcBorders>
            <w:shd w:val="clear" w:color="auto" w:fill="auto"/>
            <w:hideMark/>
          </w:tcPr>
          <w:p w:rsidR="00885361" w:rsidRPr="00885361" w:rsidRDefault="00885361">
            <w:pPr>
              <w:jc w:val="center"/>
              <w:rPr>
                <w:rFonts w:ascii="Arial Narrow" w:hAnsi="Arial Narrow"/>
                <w:color w:val="000000"/>
                <w:sz w:val="20"/>
                <w:szCs w:val="20"/>
              </w:rPr>
            </w:pPr>
            <w:r w:rsidRPr="00885361">
              <w:rPr>
                <w:rFonts w:ascii="Arial Narrow" w:hAnsi="Arial Narrow"/>
                <w:color w:val="000000"/>
                <w:sz w:val="20"/>
                <w:szCs w:val="20"/>
              </w:rPr>
              <w:t>2</w:t>
            </w:r>
          </w:p>
        </w:tc>
        <w:tc>
          <w:tcPr>
            <w:tcW w:w="1420" w:type="dxa"/>
            <w:tcBorders>
              <w:top w:val="nil"/>
              <w:left w:val="nil"/>
              <w:bottom w:val="single" w:sz="4" w:space="0" w:color="auto"/>
              <w:right w:val="single" w:sz="4" w:space="0" w:color="auto"/>
            </w:tcBorders>
            <w:shd w:val="clear" w:color="auto" w:fill="auto"/>
            <w:hideMark/>
          </w:tcPr>
          <w:p w:rsidR="00885361" w:rsidRPr="00885361" w:rsidRDefault="00885361">
            <w:pPr>
              <w:jc w:val="center"/>
              <w:rPr>
                <w:rFonts w:ascii="Arial Narrow" w:hAnsi="Arial Narrow"/>
                <w:color w:val="000000"/>
                <w:sz w:val="20"/>
                <w:szCs w:val="20"/>
              </w:rPr>
            </w:pPr>
            <w:r w:rsidRPr="00885361">
              <w:rPr>
                <w:rFonts w:ascii="Arial Narrow" w:hAnsi="Arial Narrow"/>
                <w:color w:val="000000"/>
                <w:sz w:val="20"/>
                <w:szCs w:val="20"/>
              </w:rPr>
              <w:t>3</w:t>
            </w:r>
          </w:p>
        </w:tc>
        <w:tc>
          <w:tcPr>
            <w:tcW w:w="1488" w:type="dxa"/>
            <w:tcBorders>
              <w:top w:val="nil"/>
              <w:left w:val="nil"/>
              <w:bottom w:val="single" w:sz="4" w:space="0" w:color="auto"/>
              <w:right w:val="single" w:sz="4" w:space="0" w:color="auto"/>
            </w:tcBorders>
            <w:shd w:val="clear" w:color="auto" w:fill="auto"/>
            <w:hideMark/>
          </w:tcPr>
          <w:p w:rsidR="00885361" w:rsidRPr="00885361" w:rsidRDefault="00885361">
            <w:pPr>
              <w:jc w:val="center"/>
              <w:rPr>
                <w:rFonts w:ascii="Arial Narrow" w:hAnsi="Arial Narrow"/>
                <w:color w:val="000000"/>
                <w:sz w:val="20"/>
                <w:szCs w:val="20"/>
              </w:rPr>
            </w:pPr>
            <w:r w:rsidRPr="00885361">
              <w:rPr>
                <w:rFonts w:ascii="Arial Narrow" w:hAnsi="Arial Narrow"/>
                <w:color w:val="000000"/>
                <w:sz w:val="20"/>
                <w:szCs w:val="20"/>
              </w:rPr>
              <w:t>4</w:t>
            </w:r>
          </w:p>
        </w:tc>
        <w:tc>
          <w:tcPr>
            <w:tcW w:w="1340" w:type="dxa"/>
            <w:tcBorders>
              <w:top w:val="nil"/>
              <w:left w:val="nil"/>
              <w:bottom w:val="single" w:sz="4" w:space="0" w:color="auto"/>
              <w:right w:val="single" w:sz="4" w:space="0" w:color="auto"/>
            </w:tcBorders>
            <w:shd w:val="clear" w:color="auto" w:fill="auto"/>
            <w:hideMark/>
          </w:tcPr>
          <w:p w:rsidR="00885361" w:rsidRPr="00885361" w:rsidRDefault="00885361">
            <w:pPr>
              <w:jc w:val="center"/>
              <w:rPr>
                <w:rFonts w:ascii="Arial Narrow" w:hAnsi="Arial Narrow"/>
                <w:color w:val="000000"/>
                <w:sz w:val="20"/>
                <w:szCs w:val="20"/>
              </w:rPr>
            </w:pPr>
            <w:r w:rsidRPr="00885361">
              <w:rPr>
                <w:rFonts w:ascii="Arial Narrow" w:hAnsi="Arial Narrow"/>
                <w:color w:val="000000"/>
                <w:sz w:val="20"/>
                <w:szCs w:val="20"/>
              </w:rPr>
              <w:t>5</w:t>
            </w:r>
          </w:p>
        </w:tc>
        <w:tc>
          <w:tcPr>
            <w:tcW w:w="520" w:type="dxa"/>
            <w:tcBorders>
              <w:top w:val="nil"/>
              <w:left w:val="nil"/>
              <w:bottom w:val="nil"/>
              <w:right w:val="nil"/>
            </w:tcBorders>
            <w:shd w:val="clear" w:color="auto" w:fill="auto"/>
            <w:noWrap/>
            <w:vAlign w:val="bottom"/>
            <w:hideMark/>
          </w:tcPr>
          <w:p w:rsidR="00885361" w:rsidRPr="00885361" w:rsidRDefault="00885361">
            <w:pPr>
              <w:jc w:val="center"/>
              <w:rPr>
                <w:rFonts w:ascii="Arial Narrow" w:hAnsi="Arial Narrow"/>
                <w:color w:val="000000"/>
                <w:sz w:val="20"/>
                <w:szCs w:val="20"/>
              </w:rPr>
            </w:pPr>
          </w:p>
        </w:tc>
        <w:tc>
          <w:tcPr>
            <w:tcW w:w="236"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r>
      <w:tr w:rsidR="00885361" w:rsidRPr="00885361" w:rsidTr="00825EE0">
        <w:trPr>
          <w:trHeight w:val="60"/>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885361" w:rsidRPr="00885361" w:rsidRDefault="00885361">
            <w:pPr>
              <w:jc w:val="center"/>
              <w:rPr>
                <w:rFonts w:ascii="Arial Narrow" w:hAnsi="Arial Narrow" w:cs="Times New Roman CYR"/>
                <w:color w:val="000000"/>
                <w:sz w:val="20"/>
                <w:szCs w:val="20"/>
              </w:rPr>
            </w:pPr>
            <w:r w:rsidRPr="00885361">
              <w:rPr>
                <w:rFonts w:ascii="Arial Narrow" w:hAnsi="Arial Narrow" w:cs="Times New Roman CYR"/>
                <w:color w:val="000000"/>
                <w:sz w:val="20"/>
                <w:szCs w:val="20"/>
              </w:rPr>
              <w:t>1</w:t>
            </w:r>
          </w:p>
        </w:tc>
        <w:tc>
          <w:tcPr>
            <w:tcW w:w="6086" w:type="dxa"/>
            <w:tcBorders>
              <w:top w:val="nil"/>
              <w:left w:val="nil"/>
              <w:bottom w:val="single" w:sz="4" w:space="0" w:color="auto"/>
              <w:right w:val="nil"/>
            </w:tcBorders>
            <w:shd w:val="clear" w:color="auto" w:fill="auto"/>
            <w:vAlign w:val="center"/>
            <w:hideMark/>
          </w:tcPr>
          <w:p w:rsidR="00885361" w:rsidRPr="00885361" w:rsidRDefault="00885361">
            <w:pPr>
              <w:rPr>
                <w:rFonts w:ascii="Arial Narrow" w:hAnsi="Arial Narrow"/>
                <w:color w:val="000000"/>
                <w:sz w:val="20"/>
                <w:szCs w:val="20"/>
              </w:rPr>
            </w:pPr>
            <w:r w:rsidRPr="00885361">
              <w:rPr>
                <w:rFonts w:ascii="Arial Narrow" w:hAnsi="Arial Narrow"/>
                <w:color w:val="000000"/>
                <w:sz w:val="20"/>
                <w:szCs w:val="20"/>
              </w:rPr>
              <w:t>КАПИТАЛЬНЫЕ ВЛОЖЕНИЯ - ВСЕГО, в т.ч.</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885361" w:rsidRPr="00885361" w:rsidRDefault="00885361">
            <w:pPr>
              <w:rPr>
                <w:rFonts w:ascii="Arial Narrow" w:hAnsi="Arial Narrow"/>
                <w:color w:val="000000"/>
                <w:sz w:val="20"/>
                <w:szCs w:val="20"/>
              </w:rPr>
            </w:pPr>
            <w:r w:rsidRPr="00885361">
              <w:rPr>
                <w:rFonts w:ascii="Arial Narrow" w:hAnsi="Arial Narrow"/>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885361" w:rsidRPr="00885361" w:rsidRDefault="00885361">
            <w:pPr>
              <w:jc w:val="center"/>
              <w:rPr>
                <w:rFonts w:ascii="Arial Narrow" w:hAnsi="Arial Narrow"/>
                <w:color w:val="000000"/>
                <w:sz w:val="20"/>
                <w:szCs w:val="20"/>
              </w:rPr>
            </w:pPr>
            <w:r w:rsidRPr="00885361">
              <w:rPr>
                <w:rFonts w:ascii="Arial Narrow" w:hAnsi="Arial Narrow"/>
                <w:color w:val="000000"/>
                <w:sz w:val="20"/>
                <w:szCs w:val="20"/>
              </w:rPr>
              <w:t>2 271,8</w:t>
            </w:r>
          </w:p>
        </w:tc>
        <w:tc>
          <w:tcPr>
            <w:tcW w:w="1488" w:type="dxa"/>
            <w:tcBorders>
              <w:top w:val="nil"/>
              <w:left w:val="nil"/>
              <w:bottom w:val="single" w:sz="4" w:space="0" w:color="auto"/>
              <w:right w:val="single" w:sz="4" w:space="0" w:color="auto"/>
            </w:tcBorders>
            <w:shd w:val="clear" w:color="auto" w:fill="auto"/>
            <w:vAlign w:val="center"/>
            <w:hideMark/>
          </w:tcPr>
          <w:p w:rsidR="00885361" w:rsidRPr="00885361" w:rsidRDefault="00885361">
            <w:pPr>
              <w:jc w:val="center"/>
              <w:rPr>
                <w:rFonts w:ascii="Arial Narrow" w:hAnsi="Arial Narrow"/>
                <w:color w:val="000000"/>
                <w:sz w:val="20"/>
                <w:szCs w:val="20"/>
              </w:rPr>
            </w:pPr>
            <w:r w:rsidRPr="00885361">
              <w:rPr>
                <w:rFonts w:ascii="Arial Narrow" w:hAnsi="Arial Narrow"/>
                <w:color w:val="000000"/>
                <w:sz w:val="20"/>
                <w:szCs w:val="20"/>
              </w:rPr>
              <w:t>2 271,8</w:t>
            </w:r>
          </w:p>
        </w:tc>
        <w:tc>
          <w:tcPr>
            <w:tcW w:w="1340" w:type="dxa"/>
            <w:tcBorders>
              <w:top w:val="nil"/>
              <w:left w:val="nil"/>
              <w:bottom w:val="single" w:sz="4" w:space="0" w:color="auto"/>
              <w:right w:val="single" w:sz="4" w:space="0" w:color="auto"/>
            </w:tcBorders>
            <w:shd w:val="clear" w:color="auto" w:fill="auto"/>
            <w:noWrap/>
            <w:vAlign w:val="bottom"/>
            <w:hideMark/>
          </w:tcPr>
          <w:p w:rsidR="00885361" w:rsidRPr="00885361" w:rsidRDefault="00885361">
            <w:pPr>
              <w:jc w:val="center"/>
              <w:rPr>
                <w:rFonts w:ascii="Arial Narrow" w:hAnsi="Arial Narrow"/>
                <w:sz w:val="20"/>
                <w:szCs w:val="20"/>
              </w:rPr>
            </w:pPr>
            <w:r w:rsidRPr="00885361">
              <w:rPr>
                <w:rFonts w:ascii="Arial Narrow" w:hAnsi="Arial Narrow"/>
                <w:sz w:val="20"/>
                <w:szCs w:val="20"/>
              </w:rPr>
              <w:t>100</w:t>
            </w:r>
          </w:p>
        </w:tc>
        <w:tc>
          <w:tcPr>
            <w:tcW w:w="520" w:type="dxa"/>
            <w:tcBorders>
              <w:top w:val="nil"/>
              <w:left w:val="nil"/>
              <w:bottom w:val="nil"/>
              <w:right w:val="nil"/>
            </w:tcBorders>
            <w:shd w:val="clear" w:color="auto" w:fill="auto"/>
            <w:noWrap/>
            <w:vAlign w:val="bottom"/>
            <w:hideMark/>
          </w:tcPr>
          <w:p w:rsidR="00885361" w:rsidRPr="00885361" w:rsidRDefault="00885361">
            <w:pPr>
              <w:jc w:val="cente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r>
      <w:tr w:rsidR="00885361" w:rsidRPr="00885361" w:rsidTr="00825EE0">
        <w:trPr>
          <w:trHeight w:val="315"/>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885361" w:rsidRPr="00885361" w:rsidRDefault="00885361">
            <w:pPr>
              <w:jc w:val="center"/>
              <w:rPr>
                <w:rFonts w:ascii="Arial Narrow" w:hAnsi="Arial Narrow" w:cs="Times New Roman CYR"/>
                <w:color w:val="000000"/>
                <w:sz w:val="20"/>
                <w:szCs w:val="20"/>
              </w:rPr>
            </w:pPr>
            <w:r w:rsidRPr="00885361">
              <w:rPr>
                <w:rFonts w:ascii="Arial Narrow" w:hAnsi="Arial Narrow" w:cs="Times New Roman CYR"/>
                <w:color w:val="000000"/>
                <w:sz w:val="20"/>
                <w:szCs w:val="20"/>
              </w:rPr>
              <w:t>2</w:t>
            </w:r>
          </w:p>
        </w:tc>
        <w:tc>
          <w:tcPr>
            <w:tcW w:w="6086" w:type="dxa"/>
            <w:tcBorders>
              <w:top w:val="nil"/>
              <w:left w:val="nil"/>
              <w:bottom w:val="single" w:sz="4" w:space="0" w:color="auto"/>
              <w:right w:val="nil"/>
            </w:tcBorders>
            <w:shd w:val="clear" w:color="auto" w:fill="auto"/>
            <w:vAlign w:val="center"/>
            <w:hideMark/>
          </w:tcPr>
          <w:p w:rsidR="00885361" w:rsidRPr="00885361" w:rsidRDefault="00885361">
            <w:pPr>
              <w:rPr>
                <w:rFonts w:ascii="Arial Narrow" w:hAnsi="Arial Narrow"/>
                <w:color w:val="000000"/>
                <w:sz w:val="20"/>
                <w:szCs w:val="20"/>
              </w:rPr>
            </w:pPr>
            <w:r w:rsidRPr="00885361">
              <w:rPr>
                <w:rFonts w:ascii="Arial Narrow" w:hAnsi="Arial Narrow"/>
                <w:color w:val="000000"/>
                <w:sz w:val="20"/>
                <w:szCs w:val="20"/>
              </w:rPr>
              <w:t>за счет средств местного бюджета</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885361" w:rsidRPr="00885361" w:rsidRDefault="00885361">
            <w:pPr>
              <w:rPr>
                <w:rFonts w:ascii="Arial Narrow" w:hAnsi="Arial Narrow"/>
                <w:color w:val="000000"/>
                <w:sz w:val="20"/>
                <w:szCs w:val="20"/>
              </w:rPr>
            </w:pPr>
            <w:r w:rsidRPr="00885361">
              <w:rPr>
                <w:rFonts w:ascii="Arial Narrow" w:hAnsi="Arial Narrow"/>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885361" w:rsidRPr="00885361" w:rsidRDefault="00885361">
            <w:pPr>
              <w:jc w:val="center"/>
              <w:rPr>
                <w:rFonts w:ascii="Arial Narrow" w:hAnsi="Arial Narrow"/>
                <w:color w:val="000000"/>
                <w:sz w:val="20"/>
                <w:szCs w:val="20"/>
              </w:rPr>
            </w:pPr>
            <w:r w:rsidRPr="00885361">
              <w:rPr>
                <w:rFonts w:ascii="Arial Narrow" w:hAnsi="Arial Narrow"/>
                <w:color w:val="000000"/>
                <w:sz w:val="20"/>
                <w:szCs w:val="20"/>
              </w:rPr>
              <w:t>2 271,8</w:t>
            </w:r>
          </w:p>
        </w:tc>
        <w:tc>
          <w:tcPr>
            <w:tcW w:w="1488" w:type="dxa"/>
            <w:tcBorders>
              <w:top w:val="nil"/>
              <w:left w:val="nil"/>
              <w:bottom w:val="single" w:sz="4" w:space="0" w:color="auto"/>
              <w:right w:val="single" w:sz="4" w:space="0" w:color="auto"/>
            </w:tcBorders>
            <w:shd w:val="clear" w:color="auto" w:fill="auto"/>
            <w:vAlign w:val="center"/>
            <w:hideMark/>
          </w:tcPr>
          <w:p w:rsidR="00885361" w:rsidRPr="00885361" w:rsidRDefault="00885361">
            <w:pPr>
              <w:jc w:val="center"/>
              <w:rPr>
                <w:rFonts w:ascii="Arial Narrow" w:hAnsi="Arial Narrow"/>
                <w:color w:val="000000"/>
                <w:sz w:val="20"/>
                <w:szCs w:val="20"/>
              </w:rPr>
            </w:pPr>
            <w:r w:rsidRPr="00885361">
              <w:rPr>
                <w:rFonts w:ascii="Arial Narrow" w:hAnsi="Arial Narrow"/>
                <w:color w:val="000000"/>
                <w:sz w:val="20"/>
                <w:szCs w:val="20"/>
              </w:rPr>
              <w:t>2 271,8</w:t>
            </w:r>
          </w:p>
        </w:tc>
        <w:tc>
          <w:tcPr>
            <w:tcW w:w="1340" w:type="dxa"/>
            <w:tcBorders>
              <w:top w:val="nil"/>
              <w:left w:val="nil"/>
              <w:bottom w:val="single" w:sz="4" w:space="0" w:color="auto"/>
              <w:right w:val="single" w:sz="4" w:space="0" w:color="auto"/>
            </w:tcBorders>
            <w:shd w:val="clear" w:color="auto" w:fill="auto"/>
            <w:noWrap/>
            <w:vAlign w:val="bottom"/>
            <w:hideMark/>
          </w:tcPr>
          <w:p w:rsidR="00885361" w:rsidRPr="00885361" w:rsidRDefault="00885361">
            <w:pPr>
              <w:jc w:val="center"/>
              <w:rPr>
                <w:rFonts w:ascii="Arial Narrow" w:hAnsi="Arial Narrow"/>
                <w:sz w:val="20"/>
                <w:szCs w:val="20"/>
              </w:rPr>
            </w:pPr>
            <w:r w:rsidRPr="00885361">
              <w:rPr>
                <w:rFonts w:ascii="Arial Narrow" w:hAnsi="Arial Narrow"/>
                <w:sz w:val="20"/>
                <w:szCs w:val="20"/>
              </w:rPr>
              <w:t>100</w:t>
            </w:r>
          </w:p>
        </w:tc>
        <w:tc>
          <w:tcPr>
            <w:tcW w:w="520" w:type="dxa"/>
            <w:tcBorders>
              <w:top w:val="nil"/>
              <w:left w:val="nil"/>
              <w:bottom w:val="nil"/>
              <w:right w:val="nil"/>
            </w:tcBorders>
            <w:shd w:val="clear" w:color="auto" w:fill="auto"/>
            <w:noWrap/>
            <w:vAlign w:val="bottom"/>
            <w:hideMark/>
          </w:tcPr>
          <w:p w:rsidR="00885361" w:rsidRPr="00885361" w:rsidRDefault="00885361">
            <w:pPr>
              <w:jc w:val="cente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r>
      <w:tr w:rsidR="00885361" w:rsidRPr="00885361" w:rsidTr="00825EE0">
        <w:trPr>
          <w:trHeight w:val="315"/>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885361" w:rsidRPr="00885361" w:rsidRDefault="00885361">
            <w:pPr>
              <w:jc w:val="center"/>
              <w:rPr>
                <w:rFonts w:ascii="Arial Narrow" w:hAnsi="Arial Narrow" w:cs="Times New Roman CYR"/>
                <w:color w:val="000000"/>
                <w:sz w:val="20"/>
                <w:szCs w:val="20"/>
              </w:rPr>
            </w:pPr>
            <w:r w:rsidRPr="00885361">
              <w:rPr>
                <w:rFonts w:ascii="Arial Narrow" w:hAnsi="Arial Narrow" w:cs="Times New Roman CYR"/>
                <w:color w:val="000000"/>
                <w:sz w:val="20"/>
                <w:szCs w:val="20"/>
              </w:rPr>
              <w:t>3</w:t>
            </w:r>
          </w:p>
        </w:tc>
        <w:tc>
          <w:tcPr>
            <w:tcW w:w="6086" w:type="dxa"/>
            <w:tcBorders>
              <w:top w:val="nil"/>
              <w:left w:val="nil"/>
              <w:bottom w:val="single" w:sz="4" w:space="0" w:color="auto"/>
              <w:right w:val="nil"/>
            </w:tcBorders>
            <w:shd w:val="clear" w:color="auto" w:fill="auto"/>
            <w:vAlign w:val="center"/>
            <w:hideMark/>
          </w:tcPr>
          <w:p w:rsidR="00885361" w:rsidRPr="00885361" w:rsidRDefault="00885361">
            <w:pPr>
              <w:rPr>
                <w:rFonts w:ascii="Arial Narrow" w:hAnsi="Arial Narrow"/>
                <w:color w:val="000000"/>
                <w:sz w:val="20"/>
                <w:szCs w:val="20"/>
              </w:rPr>
            </w:pPr>
            <w:r w:rsidRPr="00885361">
              <w:rPr>
                <w:rFonts w:ascii="Arial Narrow" w:hAnsi="Arial Narrow"/>
                <w:color w:val="000000"/>
                <w:sz w:val="20"/>
                <w:szCs w:val="20"/>
              </w:rPr>
              <w:t>за счет средств регионального бюджета</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885361" w:rsidRPr="00885361" w:rsidRDefault="00885361">
            <w:pPr>
              <w:rPr>
                <w:rFonts w:ascii="Arial Narrow" w:hAnsi="Arial Narrow"/>
                <w:color w:val="000000"/>
                <w:sz w:val="20"/>
                <w:szCs w:val="20"/>
              </w:rPr>
            </w:pPr>
            <w:r w:rsidRPr="00885361">
              <w:rPr>
                <w:rFonts w:ascii="Arial Narrow" w:hAnsi="Arial Narrow"/>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885361" w:rsidRPr="00885361" w:rsidRDefault="00885361">
            <w:pPr>
              <w:jc w:val="center"/>
              <w:rPr>
                <w:rFonts w:ascii="Arial Narrow" w:hAnsi="Arial Narrow"/>
                <w:color w:val="000000"/>
                <w:sz w:val="20"/>
                <w:szCs w:val="20"/>
              </w:rPr>
            </w:pPr>
            <w:r w:rsidRPr="00885361">
              <w:rPr>
                <w:rFonts w:ascii="Arial Narrow" w:hAnsi="Arial Narrow"/>
                <w:color w:val="000000"/>
                <w:sz w:val="20"/>
                <w:szCs w:val="20"/>
              </w:rPr>
              <w:t>0,0</w:t>
            </w:r>
          </w:p>
        </w:tc>
        <w:tc>
          <w:tcPr>
            <w:tcW w:w="1488" w:type="dxa"/>
            <w:tcBorders>
              <w:top w:val="nil"/>
              <w:left w:val="nil"/>
              <w:bottom w:val="single" w:sz="4" w:space="0" w:color="auto"/>
              <w:right w:val="single" w:sz="4" w:space="0" w:color="auto"/>
            </w:tcBorders>
            <w:shd w:val="clear" w:color="auto" w:fill="auto"/>
            <w:vAlign w:val="center"/>
            <w:hideMark/>
          </w:tcPr>
          <w:p w:rsidR="00885361" w:rsidRPr="00885361" w:rsidRDefault="00885361">
            <w:pPr>
              <w:jc w:val="center"/>
              <w:rPr>
                <w:rFonts w:ascii="Arial Narrow" w:hAnsi="Arial Narrow"/>
                <w:color w:val="000000"/>
                <w:sz w:val="20"/>
                <w:szCs w:val="20"/>
              </w:rPr>
            </w:pPr>
            <w:r w:rsidRPr="00885361">
              <w:rPr>
                <w:rFonts w:ascii="Arial Narrow" w:hAnsi="Arial Narrow"/>
                <w:color w:val="000000"/>
                <w:sz w:val="20"/>
                <w:szCs w:val="20"/>
              </w:rPr>
              <w:t>0,0</w:t>
            </w:r>
          </w:p>
        </w:tc>
        <w:tc>
          <w:tcPr>
            <w:tcW w:w="1340" w:type="dxa"/>
            <w:tcBorders>
              <w:top w:val="nil"/>
              <w:left w:val="nil"/>
              <w:bottom w:val="single" w:sz="4" w:space="0" w:color="auto"/>
              <w:right w:val="single" w:sz="4" w:space="0" w:color="auto"/>
            </w:tcBorders>
            <w:shd w:val="clear" w:color="auto" w:fill="auto"/>
            <w:noWrap/>
            <w:vAlign w:val="bottom"/>
            <w:hideMark/>
          </w:tcPr>
          <w:p w:rsidR="00885361" w:rsidRPr="00885361" w:rsidRDefault="00885361">
            <w:pPr>
              <w:jc w:val="center"/>
              <w:rPr>
                <w:rFonts w:ascii="Arial Narrow" w:hAnsi="Arial Narrow"/>
                <w:sz w:val="20"/>
                <w:szCs w:val="20"/>
              </w:rPr>
            </w:pPr>
            <w:r w:rsidRPr="00885361">
              <w:rPr>
                <w:rFonts w:ascii="Arial Narrow" w:hAnsi="Arial Narrow"/>
                <w:sz w:val="20"/>
                <w:szCs w:val="20"/>
              </w:rPr>
              <w:t> </w:t>
            </w:r>
          </w:p>
        </w:tc>
        <w:tc>
          <w:tcPr>
            <w:tcW w:w="520" w:type="dxa"/>
            <w:tcBorders>
              <w:top w:val="nil"/>
              <w:left w:val="nil"/>
              <w:bottom w:val="nil"/>
              <w:right w:val="nil"/>
            </w:tcBorders>
            <w:shd w:val="clear" w:color="auto" w:fill="auto"/>
            <w:noWrap/>
            <w:vAlign w:val="bottom"/>
            <w:hideMark/>
          </w:tcPr>
          <w:p w:rsidR="00885361" w:rsidRPr="00885361" w:rsidRDefault="00885361">
            <w:pPr>
              <w:jc w:val="cente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r>
      <w:tr w:rsidR="00885361" w:rsidRPr="00885361" w:rsidTr="00825EE0">
        <w:trPr>
          <w:trHeight w:val="315"/>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885361" w:rsidRPr="00885361" w:rsidRDefault="00885361">
            <w:pPr>
              <w:jc w:val="center"/>
              <w:rPr>
                <w:rFonts w:ascii="Arial Narrow" w:hAnsi="Arial Narrow" w:cs="Times New Roman CYR"/>
                <w:color w:val="000000"/>
                <w:sz w:val="20"/>
                <w:szCs w:val="20"/>
              </w:rPr>
            </w:pPr>
            <w:r w:rsidRPr="00885361">
              <w:rPr>
                <w:rFonts w:ascii="Arial Narrow" w:hAnsi="Arial Narrow" w:cs="Times New Roman CYR"/>
                <w:color w:val="000000"/>
                <w:sz w:val="20"/>
                <w:szCs w:val="20"/>
              </w:rPr>
              <w:t>4</w:t>
            </w:r>
          </w:p>
        </w:tc>
        <w:tc>
          <w:tcPr>
            <w:tcW w:w="6086" w:type="dxa"/>
            <w:tcBorders>
              <w:top w:val="nil"/>
              <w:left w:val="nil"/>
              <w:bottom w:val="single" w:sz="4" w:space="0" w:color="auto"/>
              <w:right w:val="nil"/>
            </w:tcBorders>
            <w:shd w:val="clear" w:color="auto" w:fill="auto"/>
            <w:vAlign w:val="center"/>
            <w:hideMark/>
          </w:tcPr>
          <w:p w:rsidR="00885361" w:rsidRPr="00885361" w:rsidRDefault="00885361">
            <w:pPr>
              <w:rPr>
                <w:rFonts w:ascii="Arial Narrow" w:hAnsi="Arial Narrow"/>
                <w:color w:val="000000"/>
                <w:sz w:val="20"/>
                <w:szCs w:val="20"/>
              </w:rPr>
            </w:pPr>
            <w:r w:rsidRPr="00885361">
              <w:rPr>
                <w:rFonts w:ascii="Arial Narrow" w:hAnsi="Arial Narrow"/>
                <w:color w:val="000000"/>
                <w:sz w:val="20"/>
                <w:szCs w:val="20"/>
              </w:rPr>
              <w:t>Непрограммные расходы исполнительных органов местного самоуправления, в том числе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885361" w:rsidRPr="00885361" w:rsidRDefault="00885361">
            <w:pPr>
              <w:rPr>
                <w:rFonts w:ascii="Arial Narrow" w:hAnsi="Arial Narrow"/>
                <w:color w:val="000000"/>
                <w:sz w:val="20"/>
                <w:szCs w:val="20"/>
              </w:rPr>
            </w:pPr>
            <w:r w:rsidRPr="00885361">
              <w:rPr>
                <w:rFonts w:ascii="Arial Narrow" w:hAnsi="Arial Narrow"/>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885361" w:rsidRPr="00885361" w:rsidRDefault="00885361">
            <w:pPr>
              <w:jc w:val="center"/>
              <w:rPr>
                <w:rFonts w:ascii="Arial Narrow" w:hAnsi="Arial Narrow"/>
                <w:color w:val="000000"/>
                <w:sz w:val="20"/>
                <w:szCs w:val="20"/>
              </w:rPr>
            </w:pPr>
            <w:r w:rsidRPr="00885361">
              <w:rPr>
                <w:rFonts w:ascii="Arial Narrow" w:hAnsi="Arial Narrow"/>
                <w:color w:val="000000"/>
                <w:sz w:val="20"/>
                <w:szCs w:val="20"/>
              </w:rPr>
              <w:t>2 271,8</w:t>
            </w:r>
          </w:p>
        </w:tc>
        <w:tc>
          <w:tcPr>
            <w:tcW w:w="1488" w:type="dxa"/>
            <w:tcBorders>
              <w:top w:val="nil"/>
              <w:left w:val="nil"/>
              <w:bottom w:val="single" w:sz="4" w:space="0" w:color="auto"/>
              <w:right w:val="single" w:sz="4" w:space="0" w:color="auto"/>
            </w:tcBorders>
            <w:shd w:val="clear" w:color="auto" w:fill="auto"/>
            <w:vAlign w:val="center"/>
            <w:hideMark/>
          </w:tcPr>
          <w:p w:rsidR="00885361" w:rsidRPr="00885361" w:rsidRDefault="00885361">
            <w:pPr>
              <w:jc w:val="center"/>
              <w:rPr>
                <w:rFonts w:ascii="Arial Narrow" w:hAnsi="Arial Narrow"/>
                <w:color w:val="000000"/>
                <w:sz w:val="20"/>
                <w:szCs w:val="20"/>
              </w:rPr>
            </w:pPr>
            <w:r w:rsidRPr="00885361">
              <w:rPr>
                <w:rFonts w:ascii="Arial Narrow" w:hAnsi="Arial Narrow"/>
                <w:color w:val="000000"/>
                <w:sz w:val="20"/>
                <w:szCs w:val="20"/>
              </w:rPr>
              <w:t>2 271,8</w:t>
            </w:r>
          </w:p>
        </w:tc>
        <w:tc>
          <w:tcPr>
            <w:tcW w:w="1340" w:type="dxa"/>
            <w:tcBorders>
              <w:top w:val="nil"/>
              <w:left w:val="nil"/>
              <w:bottom w:val="single" w:sz="4" w:space="0" w:color="auto"/>
              <w:right w:val="single" w:sz="4" w:space="0" w:color="auto"/>
            </w:tcBorders>
            <w:shd w:val="clear" w:color="auto" w:fill="auto"/>
            <w:noWrap/>
            <w:vAlign w:val="bottom"/>
            <w:hideMark/>
          </w:tcPr>
          <w:p w:rsidR="00885361" w:rsidRPr="00885361" w:rsidRDefault="00885361">
            <w:pPr>
              <w:jc w:val="center"/>
              <w:rPr>
                <w:rFonts w:ascii="Arial Narrow" w:hAnsi="Arial Narrow"/>
                <w:sz w:val="20"/>
                <w:szCs w:val="20"/>
              </w:rPr>
            </w:pPr>
            <w:r w:rsidRPr="00885361">
              <w:rPr>
                <w:rFonts w:ascii="Arial Narrow" w:hAnsi="Arial Narrow"/>
                <w:sz w:val="20"/>
                <w:szCs w:val="20"/>
              </w:rPr>
              <w:t>100</w:t>
            </w:r>
          </w:p>
        </w:tc>
        <w:tc>
          <w:tcPr>
            <w:tcW w:w="520" w:type="dxa"/>
            <w:tcBorders>
              <w:top w:val="nil"/>
              <w:left w:val="nil"/>
              <w:bottom w:val="nil"/>
              <w:right w:val="nil"/>
            </w:tcBorders>
            <w:shd w:val="clear" w:color="auto" w:fill="auto"/>
            <w:noWrap/>
            <w:vAlign w:val="bottom"/>
            <w:hideMark/>
          </w:tcPr>
          <w:p w:rsidR="00885361" w:rsidRPr="00885361" w:rsidRDefault="00885361">
            <w:pPr>
              <w:jc w:val="cente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r>
      <w:tr w:rsidR="00885361" w:rsidRPr="00885361" w:rsidTr="00825EE0">
        <w:trPr>
          <w:trHeight w:val="315"/>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885361" w:rsidRPr="00885361" w:rsidRDefault="00885361">
            <w:pPr>
              <w:jc w:val="center"/>
              <w:rPr>
                <w:rFonts w:ascii="Arial Narrow" w:hAnsi="Arial Narrow" w:cs="Times New Roman CYR"/>
                <w:color w:val="000000"/>
                <w:sz w:val="20"/>
                <w:szCs w:val="20"/>
              </w:rPr>
            </w:pPr>
            <w:r w:rsidRPr="00885361">
              <w:rPr>
                <w:rFonts w:ascii="Arial Narrow" w:hAnsi="Arial Narrow" w:cs="Times New Roman CYR"/>
                <w:color w:val="000000"/>
                <w:sz w:val="20"/>
                <w:szCs w:val="20"/>
              </w:rPr>
              <w:t>5</w:t>
            </w:r>
          </w:p>
        </w:tc>
        <w:tc>
          <w:tcPr>
            <w:tcW w:w="6086" w:type="dxa"/>
            <w:tcBorders>
              <w:top w:val="nil"/>
              <w:left w:val="nil"/>
              <w:bottom w:val="single" w:sz="4" w:space="0" w:color="auto"/>
              <w:right w:val="nil"/>
            </w:tcBorders>
            <w:shd w:val="clear" w:color="auto" w:fill="auto"/>
            <w:vAlign w:val="center"/>
            <w:hideMark/>
          </w:tcPr>
          <w:p w:rsidR="00885361" w:rsidRPr="00885361" w:rsidRDefault="00885361">
            <w:pPr>
              <w:rPr>
                <w:rFonts w:ascii="Arial Narrow" w:hAnsi="Arial Narrow"/>
                <w:color w:val="000000"/>
                <w:sz w:val="20"/>
                <w:szCs w:val="20"/>
              </w:rPr>
            </w:pPr>
            <w:r w:rsidRPr="00885361">
              <w:rPr>
                <w:rFonts w:ascii="Arial Narrow" w:hAnsi="Arial Narrow"/>
                <w:color w:val="000000"/>
                <w:sz w:val="20"/>
                <w:szCs w:val="20"/>
              </w:rPr>
              <w:t>Капитальный ремонт здания администрации поселка,</w:t>
            </w:r>
            <w:r>
              <w:rPr>
                <w:rFonts w:ascii="Arial Narrow" w:hAnsi="Arial Narrow"/>
                <w:color w:val="000000"/>
                <w:sz w:val="20"/>
                <w:szCs w:val="20"/>
              </w:rPr>
              <w:t xml:space="preserve"> </w:t>
            </w:r>
            <w:r w:rsidRPr="00885361">
              <w:rPr>
                <w:rFonts w:ascii="Arial Narrow" w:hAnsi="Arial Narrow"/>
                <w:color w:val="000000"/>
                <w:sz w:val="20"/>
                <w:szCs w:val="20"/>
              </w:rPr>
              <w:t>веранды, крыльца и т.д.</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885361" w:rsidRPr="00885361" w:rsidRDefault="00885361">
            <w:pPr>
              <w:rPr>
                <w:rFonts w:ascii="Arial Narrow" w:hAnsi="Arial Narrow"/>
                <w:color w:val="000000"/>
                <w:sz w:val="20"/>
                <w:szCs w:val="20"/>
              </w:rPr>
            </w:pPr>
            <w:r w:rsidRPr="00885361">
              <w:rPr>
                <w:rFonts w:ascii="Arial Narrow" w:hAnsi="Arial Narrow"/>
                <w:color w:val="000000"/>
                <w:sz w:val="20"/>
                <w:szCs w:val="20"/>
              </w:rPr>
              <w:t>907 0104 9110000210 240</w:t>
            </w:r>
          </w:p>
        </w:tc>
        <w:tc>
          <w:tcPr>
            <w:tcW w:w="1420" w:type="dxa"/>
            <w:tcBorders>
              <w:top w:val="nil"/>
              <w:left w:val="nil"/>
              <w:bottom w:val="single" w:sz="4" w:space="0" w:color="auto"/>
              <w:right w:val="single" w:sz="4" w:space="0" w:color="auto"/>
            </w:tcBorders>
            <w:shd w:val="clear" w:color="auto" w:fill="auto"/>
            <w:vAlign w:val="center"/>
            <w:hideMark/>
          </w:tcPr>
          <w:p w:rsidR="00885361" w:rsidRPr="00885361" w:rsidRDefault="00885361">
            <w:pPr>
              <w:jc w:val="center"/>
              <w:rPr>
                <w:rFonts w:ascii="Arial Narrow" w:hAnsi="Arial Narrow"/>
                <w:color w:val="000000"/>
                <w:sz w:val="20"/>
                <w:szCs w:val="20"/>
              </w:rPr>
            </w:pPr>
            <w:r w:rsidRPr="00885361">
              <w:rPr>
                <w:rFonts w:ascii="Arial Narrow" w:hAnsi="Arial Narrow"/>
                <w:color w:val="000000"/>
                <w:sz w:val="20"/>
                <w:szCs w:val="20"/>
              </w:rPr>
              <w:t>790,2</w:t>
            </w:r>
          </w:p>
        </w:tc>
        <w:tc>
          <w:tcPr>
            <w:tcW w:w="1488" w:type="dxa"/>
            <w:tcBorders>
              <w:top w:val="nil"/>
              <w:left w:val="nil"/>
              <w:bottom w:val="single" w:sz="4" w:space="0" w:color="auto"/>
              <w:right w:val="single" w:sz="4" w:space="0" w:color="auto"/>
            </w:tcBorders>
            <w:shd w:val="clear" w:color="auto" w:fill="auto"/>
            <w:vAlign w:val="center"/>
            <w:hideMark/>
          </w:tcPr>
          <w:p w:rsidR="00885361" w:rsidRPr="00885361" w:rsidRDefault="00885361">
            <w:pPr>
              <w:jc w:val="center"/>
              <w:rPr>
                <w:rFonts w:ascii="Arial Narrow" w:hAnsi="Arial Narrow"/>
                <w:color w:val="000000"/>
                <w:sz w:val="20"/>
                <w:szCs w:val="20"/>
              </w:rPr>
            </w:pPr>
            <w:r w:rsidRPr="00885361">
              <w:rPr>
                <w:rFonts w:ascii="Arial Narrow" w:hAnsi="Arial Narrow"/>
                <w:color w:val="000000"/>
                <w:sz w:val="20"/>
                <w:szCs w:val="20"/>
              </w:rPr>
              <w:t>790,2</w:t>
            </w:r>
          </w:p>
        </w:tc>
        <w:tc>
          <w:tcPr>
            <w:tcW w:w="1340" w:type="dxa"/>
            <w:tcBorders>
              <w:top w:val="nil"/>
              <w:left w:val="nil"/>
              <w:bottom w:val="single" w:sz="4" w:space="0" w:color="auto"/>
              <w:right w:val="single" w:sz="4" w:space="0" w:color="auto"/>
            </w:tcBorders>
            <w:shd w:val="clear" w:color="auto" w:fill="auto"/>
            <w:noWrap/>
            <w:vAlign w:val="bottom"/>
            <w:hideMark/>
          </w:tcPr>
          <w:p w:rsidR="00885361" w:rsidRPr="00885361" w:rsidRDefault="00885361">
            <w:pPr>
              <w:jc w:val="center"/>
              <w:rPr>
                <w:rFonts w:ascii="Arial Narrow" w:hAnsi="Arial Narrow"/>
                <w:sz w:val="20"/>
                <w:szCs w:val="20"/>
              </w:rPr>
            </w:pPr>
            <w:r w:rsidRPr="00885361">
              <w:rPr>
                <w:rFonts w:ascii="Arial Narrow" w:hAnsi="Arial Narrow"/>
                <w:sz w:val="20"/>
                <w:szCs w:val="20"/>
              </w:rPr>
              <w:t>100</w:t>
            </w:r>
          </w:p>
        </w:tc>
        <w:tc>
          <w:tcPr>
            <w:tcW w:w="520" w:type="dxa"/>
            <w:tcBorders>
              <w:top w:val="nil"/>
              <w:left w:val="nil"/>
              <w:bottom w:val="nil"/>
              <w:right w:val="nil"/>
            </w:tcBorders>
            <w:shd w:val="clear" w:color="auto" w:fill="auto"/>
            <w:noWrap/>
            <w:vAlign w:val="bottom"/>
            <w:hideMark/>
          </w:tcPr>
          <w:p w:rsidR="00885361" w:rsidRPr="00885361" w:rsidRDefault="00885361">
            <w:pPr>
              <w:jc w:val="cente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r>
      <w:tr w:rsidR="00885361" w:rsidRPr="00885361" w:rsidTr="00825EE0">
        <w:trPr>
          <w:trHeight w:val="315"/>
        </w:trPr>
        <w:tc>
          <w:tcPr>
            <w:tcW w:w="860" w:type="dxa"/>
            <w:tcBorders>
              <w:top w:val="nil"/>
              <w:left w:val="single" w:sz="4" w:space="0" w:color="auto"/>
              <w:bottom w:val="single" w:sz="4" w:space="0" w:color="auto"/>
              <w:right w:val="single" w:sz="4" w:space="0" w:color="auto"/>
            </w:tcBorders>
            <w:shd w:val="clear" w:color="auto" w:fill="auto"/>
            <w:vAlign w:val="bottom"/>
            <w:hideMark/>
          </w:tcPr>
          <w:p w:rsidR="00885361" w:rsidRPr="00885361" w:rsidRDefault="00885361">
            <w:pPr>
              <w:jc w:val="center"/>
              <w:rPr>
                <w:rFonts w:ascii="Arial Narrow" w:hAnsi="Arial Narrow" w:cs="Times New Roman CYR"/>
                <w:color w:val="000000"/>
                <w:sz w:val="20"/>
                <w:szCs w:val="20"/>
              </w:rPr>
            </w:pPr>
            <w:r w:rsidRPr="00885361">
              <w:rPr>
                <w:rFonts w:ascii="Arial Narrow" w:hAnsi="Arial Narrow" w:cs="Times New Roman CYR"/>
                <w:color w:val="000000"/>
                <w:sz w:val="20"/>
                <w:szCs w:val="20"/>
              </w:rPr>
              <w:t>6</w:t>
            </w:r>
          </w:p>
        </w:tc>
        <w:tc>
          <w:tcPr>
            <w:tcW w:w="6086" w:type="dxa"/>
            <w:tcBorders>
              <w:top w:val="nil"/>
              <w:left w:val="nil"/>
              <w:bottom w:val="single" w:sz="4" w:space="0" w:color="auto"/>
              <w:right w:val="nil"/>
            </w:tcBorders>
            <w:shd w:val="clear" w:color="auto" w:fill="auto"/>
            <w:vAlign w:val="center"/>
            <w:hideMark/>
          </w:tcPr>
          <w:p w:rsidR="00885361" w:rsidRPr="00885361" w:rsidRDefault="00885361">
            <w:pPr>
              <w:rPr>
                <w:rFonts w:ascii="Arial Narrow" w:hAnsi="Arial Narrow"/>
                <w:color w:val="000000"/>
                <w:sz w:val="20"/>
                <w:szCs w:val="20"/>
              </w:rPr>
            </w:pPr>
            <w:r w:rsidRPr="00885361">
              <w:rPr>
                <w:rFonts w:ascii="Arial Narrow" w:hAnsi="Arial Narrow"/>
                <w:color w:val="000000"/>
                <w:sz w:val="20"/>
                <w:szCs w:val="20"/>
              </w:rPr>
              <w:t>Расходы на капитальный ремонт жилого дома по адресу: ул. Набережная д.4 (2 этап)</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885361" w:rsidRPr="00885361" w:rsidRDefault="00885361">
            <w:pPr>
              <w:rPr>
                <w:rFonts w:ascii="Arial Narrow" w:hAnsi="Arial Narrow"/>
                <w:color w:val="000000"/>
                <w:sz w:val="20"/>
                <w:szCs w:val="20"/>
              </w:rPr>
            </w:pPr>
            <w:r w:rsidRPr="00885361">
              <w:rPr>
                <w:rFonts w:ascii="Arial Narrow" w:hAnsi="Arial Narrow"/>
                <w:color w:val="000000"/>
                <w:sz w:val="20"/>
                <w:szCs w:val="20"/>
              </w:rPr>
              <w:t>907 0501 0120095020 240</w:t>
            </w:r>
          </w:p>
        </w:tc>
        <w:tc>
          <w:tcPr>
            <w:tcW w:w="1420" w:type="dxa"/>
            <w:tcBorders>
              <w:top w:val="nil"/>
              <w:left w:val="nil"/>
              <w:bottom w:val="single" w:sz="4" w:space="0" w:color="auto"/>
              <w:right w:val="single" w:sz="4" w:space="0" w:color="auto"/>
            </w:tcBorders>
            <w:shd w:val="clear" w:color="auto" w:fill="auto"/>
            <w:vAlign w:val="center"/>
            <w:hideMark/>
          </w:tcPr>
          <w:p w:rsidR="00885361" w:rsidRPr="00885361" w:rsidRDefault="00885361">
            <w:pPr>
              <w:jc w:val="center"/>
              <w:rPr>
                <w:rFonts w:ascii="Arial Narrow" w:hAnsi="Arial Narrow"/>
                <w:color w:val="000000"/>
                <w:sz w:val="20"/>
                <w:szCs w:val="20"/>
              </w:rPr>
            </w:pPr>
            <w:r w:rsidRPr="00885361">
              <w:rPr>
                <w:rFonts w:ascii="Arial Narrow" w:hAnsi="Arial Narrow"/>
                <w:color w:val="000000"/>
                <w:sz w:val="20"/>
                <w:szCs w:val="20"/>
              </w:rPr>
              <w:t>1 481,6</w:t>
            </w:r>
          </w:p>
        </w:tc>
        <w:tc>
          <w:tcPr>
            <w:tcW w:w="1488" w:type="dxa"/>
            <w:tcBorders>
              <w:top w:val="nil"/>
              <w:left w:val="nil"/>
              <w:bottom w:val="single" w:sz="4" w:space="0" w:color="auto"/>
              <w:right w:val="single" w:sz="4" w:space="0" w:color="auto"/>
            </w:tcBorders>
            <w:shd w:val="clear" w:color="auto" w:fill="auto"/>
            <w:vAlign w:val="center"/>
            <w:hideMark/>
          </w:tcPr>
          <w:p w:rsidR="00885361" w:rsidRPr="00885361" w:rsidRDefault="00885361">
            <w:pPr>
              <w:jc w:val="center"/>
              <w:rPr>
                <w:rFonts w:ascii="Arial Narrow" w:hAnsi="Arial Narrow"/>
                <w:color w:val="000000"/>
                <w:sz w:val="20"/>
                <w:szCs w:val="20"/>
              </w:rPr>
            </w:pPr>
            <w:r w:rsidRPr="00885361">
              <w:rPr>
                <w:rFonts w:ascii="Arial Narrow" w:hAnsi="Arial Narrow"/>
                <w:color w:val="000000"/>
                <w:sz w:val="20"/>
                <w:szCs w:val="20"/>
              </w:rPr>
              <w:t>1 481,6</w:t>
            </w:r>
          </w:p>
        </w:tc>
        <w:tc>
          <w:tcPr>
            <w:tcW w:w="1340" w:type="dxa"/>
            <w:tcBorders>
              <w:top w:val="nil"/>
              <w:left w:val="nil"/>
              <w:bottom w:val="single" w:sz="4" w:space="0" w:color="auto"/>
              <w:right w:val="single" w:sz="4" w:space="0" w:color="auto"/>
            </w:tcBorders>
            <w:shd w:val="clear" w:color="auto" w:fill="auto"/>
            <w:noWrap/>
            <w:vAlign w:val="bottom"/>
            <w:hideMark/>
          </w:tcPr>
          <w:p w:rsidR="00885361" w:rsidRPr="00885361" w:rsidRDefault="00885361">
            <w:pPr>
              <w:jc w:val="center"/>
              <w:rPr>
                <w:rFonts w:ascii="Arial Narrow" w:hAnsi="Arial Narrow"/>
                <w:sz w:val="20"/>
                <w:szCs w:val="20"/>
              </w:rPr>
            </w:pPr>
            <w:r w:rsidRPr="00885361">
              <w:rPr>
                <w:rFonts w:ascii="Arial Narrow" w:hAnsi="Arial Narrow"/>
                <w:sz w:val="20"/>
                <w:szCs w:val="20"/>
              </w:rPr>
              <w:t>100</w:t>
            </w:r>
          </w:p>
        </w:tc>
        <w:tc>
          <w:tcPr>
            <w:tcW w:w="520" w:type="dxa"/>
            <w:tcBorders>
              <w:top w:val="nil"/>
              <w:left w:val="nil"/>
              <w:bottom w:val="nil"/>
              <w:right w:val="nil"/>
            </w:tcBorders>
            <w:shd w:val="clear" w:color="auto" w:fill="auto"/>
            <w:noWrap/>
            <w:vAlign w:val="bottom"/>
            <w:hideMark/>
          </w:tcPr>
          <w:p w:rsidR="00885361" w:rsidRPr="00885361" w:rsidRDefault="00885361">
            <w:pPr>
              <w:jc w:val="cente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885361" w:rsidRPr="00885361" w:rsidRDefault="00885361">
            <w:pPr>
              <w:rPr>
                <w:rFonts w:ascii="Arial Narrow" w:hAnsi="Arial Narrow"/>
                <w:sz w:val="20"/>
                <w:szCs w:val="20"/>
              </w:rPr>
            </w:pPr>
          </w:p>
        </w:tc>
      </w:tr>
    </w:tbl>
    <w:p w:rsidR="0022448C" w:rsidRPr="00885361" w:rsidRDefault="0022448C" w:rsidP="00A65056">
      <w:pPr>
        <w:jc w:val="right"/>
        <w:rPr>
          <w:rFonts w:ascii="Arial Narrow" w:hAnsi="Arial Narrow"/>
          <w:sz w:val="20"/>
          <w:szCs w:val="20"/>
        </w:rPr>
      </w:pPr>
    </w:p>
    <w:p w:rsidR="00885361" w:rsidRPr="00885361" w:rsidRDefault="00885361" w:rsidP="00885361">
      <w:pPr>
        <w:ind w:right="-5"/>
        <w:jc w:val="right"/>
        <w:rPr>
          <w:rFonts w:ascii="Arial Narrow" w:hAnsi="Arial Narrow"/>
          <w:sz w:val="20"/>
          <w:szCs w:val="20"/>
        </w:rPr>
      </w:pPr>
      <w:r w:rsidRPr="00885361">
        <w:rPr>
          <w:rFonts w:ascii="Arial Narrow" w:hAnsi="Arial Narrow"/>
          <w:sz w:val="20"/>
          <w:szCs w:val="20"/>
        </w:rPr>
        <w:t>Приложение 8</w:t>
      </w:r>
    </w:p>
    <w:p w:rsidR="00885361" w:rsidRPr="00885361" w:rsidRDefault="00885361" w:rsidP="00885361">
      <w:pPr>
        <w:ind w:right="-5"/>
        <w:jc w:val="right"/>
        <w:rPr>
          <w:rFonts w:ascii="Arial Narrow" w:hAnsi="Arial Narrow"/>
          <w:sz w:val="20"/>
          <w:szCs w:val="20"/>
        </w:rPr>
      </w:pPr>
      <w:r w:rsidRPr="00885361">
        <w:rPr>
          <w:rFonts w:ascii="Arial Narrow" w:hAnsi="Arial Narrow"/>
          <w:sz w:val="20"/>
          <w:szCs w:val="20"/>
        </w:rPr>
        <w:t>к Решению Нидымского поселкового</w:t>
      </w:r>
    </w:p>
    <w:p w:rsidR="00885361" w:rsidRPr="00885361" w:rsidRDefault="00885361" w:rsidP="00825EE0">
      <w:pPr>
        <w:ind w:right="-5"/>
        <w:jc w:val="right"/>
        <w:rPr>
          <w:rFonts w:ascii="Arial Narrow" w:hAnsi="Arial Narrow"/>
          <w:sz w:val="20"/>
          <w:szCs w:val="20"/>
        </w:rPr>
      </w:pPr>
      <w:r w:rsidRPr="00885361">
        <w:rPr>
          <w:rFonts w:ascii="Arial Narrow" w:hAnsi="Arial Narrow"/>
          <w:sz w:val="20"/>
          <w:szCs w:val="20"/>
        </w:rPr>
        <w:t>Совета депутатов от 09.06.2023 № 116</w:t>
      </w:r>
    </w:p>
    <w:p w:rsidR="00885361" w:rsidRPr="00885361" w:rsidRDefault="00885361" w:rsidP="00885361">
      <w:pPr>
        <w:keepNext/>
        <w:outlineLvl w:val="1"/>
        <w:rPr>
          <w:rFonts w:ascii="Arial Narrow" w:hAnsi="Arial Narrow"/>
          <w:b/>
          <w:sz w:val="20"/>
          <w:szCs w:val="20"/>
        </w:rPr>
      </w:pPr>
    </w:p>
    <w:p w:rsidR="00885361" w:rsidRPr="00885361" w:rsidRDefault="00885361" w:rsidP="00885361">
      <w:pPr>
        <w:keepNext/>
        <w:jc w:val="center"/>
        <w:outlineLvl w:val="1"/>
        <w:rPr>
          <w:rFonts w:ascii="Arial Narrow" w:hAnsi="Arial Narrow"/>
          <w:b/>
          <w:sz w:val="20"/>
          <w:szCs w:val="20"/>
        </w:rPr>
      </w:pPr>
      <w:r w:rsidRPr="00885361">
        <w:rPr>
          <w:rFonts w:ascii="Arial Narrow" w:hAnsi="Arial Narrow"/>
          <w:b/>
          <w:sz w:val="20"/>
          <w:szCs w:val="20"/>
        </w:rPr>
        <w:t>Программа</w:t>
      </w:r>
    </w:p>
    <w:p w:rsidR="00885361" w:rsidRPr="00885361" w:rsidRDefault="00885361" w:rsidP="00885361">
      <w:pPr>
        <w:jc w:val="center"/>
        <w:rPr>
          <w:rFonts w:ascii="Arial Narrow" w:hAnsi="Arial Narrow"/>
          <w:b/>
          <w:sz w:val="20"/>
          <w:szCs w:val="20"/>
        </w:rPr>
      </w:pPr>
      <w:r w:rsidRPr="00885361">
        <w:rPr>
          <w:rFonts w:ascii="Arial Narrow" w:hAnsi="Arial Narrow"/>
          <w:b/>
          <w:sz w:val="20"/>
          <w:szCs w:val="20"/>
        </w:rPr>
        <w:t>муниципальных внутренних заимствований</w:t>
      </w:r>
    </w:p>
    <w:p w:rsidR="00885361" w:rsidRPr="00885361" w:rsidRDefault="00885361" w:rsidP="00885361">
      <w:pPr>
        <w:jc w:val="center"/>
        <w:rPr>
          <w:rFonts w:ascii="Arial Narrow" w:hAnsi="Arial Narrow"/>
          <w:b/>
          <w:sz w:val="20"/>
          <w:szCs w:val="20"/>
        </w:rPr>
      </w:pPr>
      <w:r w:rsidRPr="00885361">
        <w:rPr>
          <w:rFonts w:ascii="Arial Narrow" w:hAnsi="Arial Narrow"/>
          <w:b/>
          <w:sz w:val="20"/>
          <w:szCs w:val="20"/>
        </w:rPr>
        <w:t>поселка Нидым</w:t>
      </w:r>
    </w:p>
    <w:p w:rsidR="00885361" w:rsidRPr="00885361" w:rsidRDefault="00885361" w:rsidP="00885361">
      <w:pPr>
        <w:jc w:val="center"/>
        <w:rPr>
          <w:rFonts w:ascii="Arial Narrow" w:hAnsi="Arial Narrow"/>
          <w:sz w:val="20"/>
          <w:szCs w:val="20"/>
        </w:rPr>
      </w:pPr>
      <w:r w:rsidRPr="00885361">
        <w:rPr>
          <w:rFonts w:ascii="Arial Narrow" w:hAnsi="Arial Narrow"/>
          <w:b/>
          <w:sz w:val="20"/>
          <w:szCs w:val="20"/>
        </w:rPr>
        <w:t>за 2022 год</w:t>
      </w:r>
      <w:r w:rsidRPr="00885361">
        <w:rPr>
          <w:rFonts w:ascii="Arial Narrow" w:hAnsi="Arial Narrow"/>
          <w:sz w:val="20"/>
          <w:szCs w:val="20"/>
        </w:rPr>
        <w:t xml:space="preserve"> </w:t>
      </w:r>
    </w:p>
    <w:p w:rsidR="00885361" w:rsidRPr="00885361" w:rsidRDefault="00885361" w:rsidP="00885361">
      <w:pPr>
        <w:jc w:val="center"/>
        <w:rPr>
          <w:rFonts w:ascii="Arial Narrow" w:hAnsi="Arial Narrow"/>
          <w:sz w:val="20"/>
          <w:szCs w:val="20"/>
        </w:rPr>
      </w:pPr>
    </w:p>
    <w:tbl>
      <w:tblPr>
        <w:tblW w:w="966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3921"/>
        <w:gridCol w:w="1701"/>
        <w:gridCol w:w="1701"/>
        <w:gridCol w:w="1701"/>
      </w:tblGrid>
      <w:tr w:rsidR="00885361" w:rsidRPr="00885361" w:rsidTr="00885361">
        <w:tblPrEx>
          <w:tblCellMar>
            <w:top w:w="0" w:type="dxa"/>
            <w:bottom w:w="0" w:type="dxa"/>
          </w:tblCellMar>
        </w:tblPrEx>
        <w:trPr>
          <w:cantSplit/>
          <w:trHeight w:val="360"/>
        </w:trPr>
        <w:tc>
          <w:tcPr>
            <w:tcW w:w="636" w:type="dxa"/>
            <w:vAlign w:val="center"/>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 п/п</w:t>
            </w:r>
          </w:p>
        </w:tc>
        <w:tc>
          <w:tcPr>
            <w:tcW w:w="3921" w:type="dxa"/>
            <w:vAlign w:val="center"/>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Внутренние заимствования</w:t>
            </w:r>
          </w:p>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(привлечение/ погашение)</w:t>
            </w:r>
          </w:p>
        </w:tc>
        <w:tc>
          <w:tcPr>
            <w:tcW w:w="1701" w:type="dxa"/>
            <w:vAlign w:val="center"/>
          </w:tcPr>
          <w:p w:rsidR="00885361" w:rsidRPr="00885361" w:rsidRDefault="00885361" w:rsidP="00885361">
            <w:pPr>
              <w:keepNext/>
              <w:jc w:val="center"/>
              <w:outlineLvl w:val="1"/>
              <w:rPr>
                <w:rFonts w:ascii="Arial Narrow" w:hAnsi="Arial Narrow"/>
                <w:sz w:val="20"/>
                <w:szCs w:val="20"/>
              </w:rPr>
            </w:pPr>
            <w:r w:rsidRPr="00885361">
              <w:rPr>
                <w:rFonts w:ascii="Arial Narrow" w:hAnsi="Arial Narrow"/>
                <w:sz w:val="20"/>
                <w:szCs w:val="20"/>
              </w:rPr>
              <w:t>Утверждено на 2022 год</w:t>
            </w:r>
          </w:p>
        </w:tc>
        <w:tc>
          <w:tcPr>
            <w:tcW w:w="1701" w:type="dxa"/>
            <w:vAlign w:val="center"/>
          </w:tcPr>
          <w:p w:rsidR="00885361" w:rsidRPr="00885361" w:rsidRDefault="00885361" w:rsidP="00885361">
            <w:pPr>
              <w:keepNext/>
              <w:jc w:val="center"/>
              <w:outlineLvl w:val="1"/>
              <w:rPr>
                <w:rFonts w:ascii="Arial Narrow" w:hAnsi="Arial Narrow"/>
                <w:sz w:val="20"/>
                <w:szCs w:val="20"/>
              </w:rPr>
            </w:pPr>
            <w:r w:rsidRPr="00885361">
              <w:rPr>
                <w:rFonts w:ascii="Arial Narrow" w:hAnsi="Arial Narrow"/>
                <w:sz w:val="20"/>
                <w:szCs w:val="20"/>
              </w:rPr>
              <w:t>Исполнено за 2022 год</w:t>
            </w:r>
          </w:p>
        </w:tc>
        <w:tc>
          <w:tcPr>
            <w:tcW w:w="1701" w:type="dxa"/>
            <w:vAlign w:val="center"/>
          </w:tcPr>
          <w:p w:rsidR="00885361" w:rsidRPr="00885361" w:rsidRDefault="00885361" w:rsidP="00885361">
            <w:pPr>
              <w:keepNext/>
              <w:jc w:val="center"/>
              <w:outlineLvl w:val="1"/>
              <w:rPr>
                <w:rFonts w:ascii="Arial Narrow" w:hAnsi="Arial Narrow"/>
                <w:sz w:val="20"/>
                <w:szCs w:val="20"/>
              </w:rPr>
            </w:pPr>
            <w:r w:rsidRPr="00885361">
              <w:rPr>
                <w:rFonts w:ascii="Arial Narrow" w:hAnsi="Arial Narrow"/>
                <w:sz w:val="20"/>
                <w:szCs w:val="20"/>
              </w:rPr>
              <w:t>% исполнения</w:t>
            </w:r>
          </w:p>
        </w:tc>
      </w:tr>
      <w:tr w:rsidR="00885361" w:rsidRPr="00885361" w:rsidTr="00616C62">
        <w:tblPrEx>
          <w:tblCellMar>
            <w:top w:w="0" w:type="dxa"/>
            <w:bottom w:w="0" w:type="dxa"/>
          </w:tblCellMar>
        </w:tblPrEx>
        <w:trPr>
          <w:cantSplit/>
          <w:trHeight w:val="346"/>
        </w:trPr>
        <w:tc>
          <w:tcPr>
            <w:tcW w:w="636" w:type="dxa"/>
            <w:vAlign w:val="center"/>
          </w:tcPr>
          <w:p w:rsidR="00885361" w:rsidRPr="00885361" w:rsidRDefault="00885361" w:rsidP="00885361">
            <w:pPr>
              <w:jc w:val="center"/>
              <w:rPr>
                <w:rFonts w:ascii="Arial Narrow" w:hAnsi="Arial Narrow"/>
                <w:sz w:val="20"/>
                <w:szCs w:val="20"/>
              </w:rPr>
            </w:pPr>
          </w:p>
        </w:tc>
        <w:tc>
          <w:tcPr>
            <w:tcW w:w="3921" w:type="dxa"/>
            <w:vAlign w:val="center"/>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1</w:t>
            </w:r>
          </w:p>
        </w:tc>
        <w:tc>
          <w:tcPr>
            <w:tcW w:w="1701" w:type="dxa"/>
            <w:vAlign w:val="center"/>
          </w:tcPr>
          <w:p w:rsidR="00885361" w:rsidRPr="00885361" w:rsidRDefault="00885361" w:rsidP="00885361">
            <w:pPr>
              <w:keepNext/>
              <w:jc w:val="center"/>
              <w:outlineLvl w:val="1"/>
              <w:rPr>
                <w:rFonts w:ascii="Arial Narrow" w:hAnsi="Arial Narrow"/>
                <w:sz w:val="20"/>
                <w:szCs w:val="20"/>
              </w:rPr>
            </w:pPr>
            <w:r w:rsidRPr="00885361">
              <w:rPr>
                <w:rFonts w:ascii="Arial Narrow" w:hAnsi="Arial Narrow"/>
                <w:sz w:val="20"/>
                <w:szCs w:val="20"/>
              </w:rPr>
              <w:t>2</w:t>
            </w:r>
          </w:p>
        </w:tc>
        <w:tc>
          <w:tcPr>
            <w:tcW w:w="1701" w:type="dxa"/>
            <w:vAlign w:val="center"/>
          </w:tcPr>
          <w:p w:rsidR="00885361" w:rsidRPr="00885361" w:rsidRDefault="00885361" w:rsidP="00885361">
            <w:pPr>
              <w:keepNext/>
              <w:jc w:val="center"/>
              <w:outlineLvl w:val="1"/>
              <w:rPr>
                <w:rFonts w:ascii="Arial Narrow" w:hAnsi="Arial Narrow"/>
                <w:sz w:val="20"/>
                <w:szCs w:val="20"/>
              </w:rPr>
            </w:pPr>
            <w:r w:rsidRPr="00885361">
              <w:rPr>
                <w:rFonts w:ascii="Arial Narrow" w:hAnsi="Arial Narrow"/>
                <w:sz w:val="20"/>
                <w:szCs w:val="20"/>
              </w:rPr>
              <w:t>3</w:t>
            </w:r>
          </w:p>
        </w:tc>
        <w:tc>
          <w:tcPr>
            <w:tcW w:w="1701" w:type="dxa"/>
            <w:vAlign w:val="center"/>
          </w:tcPr>
          <w:p w:rsidR="00885361" w:rsidRPr="00885361" w:rsidRDefault="00885361" w:rsidP="00885361">
            <w:pPr>
              <w:keepNext/>
              <w:jc w:val="center"/>
              <w:outlineLvl w:val="1"/>
              <w:rPr>
                <w:rFonts w:ascii="Arial Narrow" w:hAnsi="Arial Narrow"/>
                <w:sz w:val="20"/>
                <w:szCs w:val="20"/>
              </w:rPr>
            </w:pPr>
            <w:r w:rsidRPr="00885361">
              <w:rPr>
                <w:rFonts w:ascii="Arial Narrow" w:hAnsi="Arial Narrow"/>
                <w:sz w:val="20"/>
                <w:szCs w:val="20"/>
              </w:rPr>
              <w:t>4</w:t>
            </w:r>
          </w:p>
        </w:tc>
      </w:tr>
      <w:tr w:rsidR="00885361" w:rsidRPr="00885361" w:rsidTr="00616C62">
        <w:tblPrEx>
          <w:tblCellMar>
            <w:top w:w="0" w:type="dxa"/>
            <w:bottom w:w="0" w:type="dxa"/>
          </w:tblCellMar>
        </w:tblPrEx>
        <w:trPr>
          <w:cantSplit/>
        </w:trPr>
        <w:tc>
          <w:tcPr>
            <w:tcW w:w="636" w:type="dxa"/>
            <w:tcBorders>
              <w:top w:val="single" w:sz="4" w:space="0" w:color="auto"/>
              <w:left w:val="single" w:sz="4" w:space="0" w:color="auto"/>
              <w:bottom w:val="single" w:sz="4" w:space="0" w:color="auto"/>
              <w:right w:val="single" w:sz="4" w:space="0" w:color="auto"/>
            </w:tcBorders>
          </w:tcPr>
          <w:p w:rsidR="00885361" w:rsidRPr="00885361" w:rsidRDefault="00885361" w:rsidP="00885361">
            <w:pPr>
              <w:tabs>
                <w:tab w:val="left" w:pos="1215"/>
              </w:tabs>
              <w:jc w:val="center"/>
              <w:rPr>
                <w:rFonts w:ascii="Arial Narrow" w:hAnsi="Arial Narrow"/>
                <w:sz w:val="20"/>
                <w:szCs w:val="20"/>
              </w:rPr>
            </w:pPr>
            <w:r w:rsidRPr="00885361">
              <w:rPr>
                <w:rFonts w:ascii="Arial Narrow" w:hAnsi="Arial Narrow"/>
                <w:sz w:val="20"/>
                <w:szCs w:val="20"/>
              </w:rPr>
              <w:t>1</w:t>
            </w:r>
          </w:p>
        </w:tc>
        <w:tc>
          <w:tcPr>
            <w:tcW w:w="3921" w:type="dxa"/>
            <w:tcBorders>
              <w:left w:val="single" w:sz="4" w:space="0" w:color="auto"/>
            </w:tcBorders>
          </w:tcPr>
          <w:p w:rsidR="00885361" w:rsidRPr="00885361" w:rsidRDefault="00885361" w:rsidP="00885361">
            <w:pPr>
              <w:tabs>
                <w:tab w:val="left" w:pos="1215"/>
              </w:tabs>
              <w:rPr>
                <w:rFonts w:ascii="Arial Narrow" w:hAnsi="Arial Narrow"/>
                <w:sz w:val="20"/>
                <w:szCs w:val="20"/>
              </w:rPr>
            </w:pPr>
            <w:r w:rsidRPr="00885361">
              <w:rPr>
                <w:rFonts w:ascii="Arial Narrow" w:hAnsi="Arial Narrow"/>
                <w:sz w:val="20"/>
                <w:szCs w:val="20"/>
              </w:rPr>
              <w:t>Бюджетные кредиты от других бюджетов бюджетной системы Российской Федерации</w:t>
            </w:r>
          </w:p>
        </w:tc>
        <w:tc>
          <w:tcPr>
            <w:tcW w:w="1701" w:type="dxa"/>
            <w:vAlign w:val="center"/>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0,0</w:t>
            </w:r>
          </w:p>
        </w:tc>
        <w:tc>
          <w:tcPr>
            <w:tcW w:w="1701" w:type="dxa"/>
            <w:vAlign w:val="center"/>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0,0</w:t>
            </w:r>
          </w:p>
        </w:tc>
        <w:tc>
          <w:tcPr>
            <w:tcW w:w="1701" w:type="dxa"/>
            <w:vAlign w:val="center"/>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0,0</w:t>
            </w:r>
          </w:p>
        </w:tc>
      </w:tr>
      <w:tr w:rsidR="00885361" w:rsidRPr="00885361" w:rsidTr="00616C62">
        <w:tblPrEx>
          <w:tblCellMar>
            <w:top w:w="0" w:type="dxa"/>
            <w:bottom w:w="0" w:type="dxa"/>
          </w:tblCellMar>
        </w:tblPrEx>
        <w:trPr>
          <w:cantSplit/>
        </w:trPr>
        <w:tc>
          <w:tcPr>
            <w:tcW w:w="636" w:type="dxa"/>
            <w:tcBorders>
              <w:top w:val="single" w:sz="4" w:space="0" w:color="auto"/>
              <w:left w:val="single" w:sz="4" w:space="0" w:color="auto"/>
              <w:bottom w:val="single" w:sz="4" w:space="0" w:color="auto"/>
              <w:right w:val="single" w:sz="4" w:space="0" w:color="auto"/>
            </w:tcBorders>
          </w:tcPr>
          <w:p w:rsidR="00885361" w:rsidRPr="00885361" w:rsidRDefault="00885361" w:rsidP="00885361">
            <w:pPr>
              <w:tabs>
                <w:tab w:val="left" w:pos="1215"/>
              </w:tabs>
              <w:jc w:val="center"/>
              <w:rPr>
                <w:rFonts w:ascii="Arial Narrow" w:hAnsi="Arial Narrow"/>
                <w:sz w:val="20"/>
                <w:szCs w:val="20"/>
              </w:rPr>
            </w:pPr>
            <w:r w:rsidRPr="00885361">
              <w:rPr>
                <w:rFonts w:ascii="Arial Narrow" w:hAnsi="Arial Narrow"/>
                <w:sz w:val="20"/>
                <w:szCs w:val="20"/>
              </w:rPr>
              <w:t>1.1.</w:t>
            </w:r>
          </w:p>
        </w:tc>
        <w:tc>
          <w:tcPr>
            <w:tcW w:w="3921" w:type="dxa"/>
            <w:tcBorders>
              <w:left w:val="single" w:sz="4" w:space="0" w:color="auto"/>
              <w:bottom w:val="nil"/>
            </w:tcBorders>
          </w:tcPr>
          <w:p w:rsidR="00885361" w:rsidRPr="00885361" w:rsidRDefault="00885361" w:rsidP="00885361">
            <w:pPr>
              <w:tabs>
                <w:tab w:val="left" w:pos="1215"/>
              </w:tabs>
              <w:rPr>
                <w:rFonts w:ascii="Arial Narrow" w:hAnsi="Arial Narrow"/>
                <w:sz w:val="20"/>
                <w:szCs w:val="20"/>
              </w:rPr>
            </w:pPr>
            <w:r w:rsidRPr="00885361">
              <w:rPr>
                <w:rFonts w:ascii="Arial Narrow" w:hAnsi="Arial Narrow"/>
                <w:sz w:val="20"/>
                <w:szCs w:val="20"/>
              </w:rPr>
              <w:t>получение:</w:t>
            </w:r>
          </w:p>
        </w:tc>
        <w:tc>
          <w:tcPr>
            <w:tcW w:w="1701" w:type="dxa"/>
            <w:tcBorders>
              <w:bottom w:val="nil"/>
            </w:tcBorders>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0,0</w:t>
            </w:r>
          </w:p>
        </w:tc>
        <w:tc>
          <w:tcPr>
            <w:tcW w:w="1701" w:type="dxa"/>
            <w:tcBorders>
              <w:bottom w:val="nil"/>
            </w:tcBorders>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0,0</w:t>
            </w:r>
          </w:p>
        </w:tc>
        <w:tc>
          <w:tcPr>
            <w:tcW w:w="1701" w:type="dxa"/>
            <w:tcBorders>
              <w:bottom w:val="nil"/>
            </w:tcBorders>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0,0</w:t>
            </w:r>
          </w:p>
        </w:tc>
      </w:tr>
      <w:tr w:rsidR="00885361" w:rsidRPr="00885361" w:rsidTr="00616C62">
        <w:tblPrEx>
          <w:tblCellMar>
            <w:top w:w="0" w:type="dxa"/>
            <w:bottom w:w="0" w:type="dxa"/>
          </w:tblCellMar>
        </w:tblPrEx>
        <w:trPr>
          <w:cantSplit/>
        </w:trPr>
        <w:tc>
          <w:tcPr>
            <w:tcW w:w="636" w:type="dxa"/>
            <w:tcBorders>
              <w:top w:val="single" w:sz="4" w:space="0" w:color="auto"/>
              <w:left w:val="single" w:sz="4" w:space="0" w:color="auto"/>
              <w:bottom w:val="single" w:sz="4" w:space="0" w:color="auto"/>
              <w:right w:val="single" w:sz="4" w:space="0" w:color="auto"/>
            </w:tcBorders>
          </w:tcPr>
          <w:p w:rsidR="00885361" w:rsidRPr="00885361" w:rsidRDefault="00885361" w:rsidP="00885361">
            <w:pPr>
              <w:tabs>
                <w:tab w:val="left" w:pos="1215"/>
              </w:tabs>
              <w:jc w:val="center"/>
              <w:rPr>
                <w:rFonts w:ascii="Arial Narrow" w:hAnsi="Arial Narrow"/>
                <w:sz w:val="20"/>
                <w:szCs w:val="20"/>
              </w:rPr>
            </w:pPr>
            <w:r w:rsidRPr="00885361">
              <w:rPr>
                <w:rFonts w:ascii="Arial Narrow" w:hAnsi="Arial Narrow"/>
                <w:sz w:val="20"/>
                <w:szCs w:val="20"/>
              </w:rPr>
              <w:t>1.2.</w:t>
            </w:r>
          </w:p>
        </w:tc>
        <w:tc>
          <w:tcPr>
            <w:tcW w:w="3921" w:type="dxa"/>
            <w:tcBorders>
              <w:left w:val="single" w:sz="4" w:space="0" w:color="auto"/>
              <w:bottom w:val="nil"/>
            </w:tcBorders>
          </w:tcPr>
          <w:p w:rsidR="00885361" w:rsidRPr="00885361" w:rsidRDefault="00885361" w:rsidP="00885361">
            <w:pPr>
              <w:tabs>
                <w:tab w:val="left" w:pos="1215"/>
              </w:tabs>
              <w:rPr>
                <w:rFonts w:ascii="Arial Narrow" w:hAnsi="Arial Narrow"/>
                <w:sz w:val="20"/>
                <w:szCs w:val="20"/>
              </w:rPr>
            </w:pPr>
            <w:r w:rsidRPr="00885361">
              <w:rPr>
                <w:rFonts w:ascii="Arial Narrow" w:hAnsi="Arial Narrow"/>
                <w:sz w:val="20"/>
                <w:szCs w:val="20"/>
              </w:rPr>
              <w:t>погашение:</w:t>
            </w:r>
          </w:p>
        </w:tc>
        <w:tc>
          <w:tcPr>
            <w:tcW w:w="1701" w:type="dxa"/>
            <w:tcBorders>
              <w:bottom w:val="nil"/>
            </w:tcBorders>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0,0</w:t>
            </w:r>
          </w:p>
        </w:tc>
        <w:tc>
          <w:tcPr>
            <w:tcW w:w="1701" w:type="dxa"/>
            <w:tcBorders>
              <w:bottom w:val="nil"/>
            </w:tcBorders>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0,0</w:t>
            </w:r>
          </w:p>
        </w:tc>
        <w:tc>
          <w:tcPr>
            <w:tcW w:w="1701" w:type="dxa"/>
            <w:tcBorders>
              <w:bottom w:val="nil"/>
            </w:tcBorders>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0,0</w:t>
            </w:r>
          </w:p>
        </w:tc>
      </w:tr>
      <w:tr w:rsidR="00885361" w:rsidRPr="00885361" w:rsidTr="00885361">
        <w:tblPrEx>
          <w:tblCellMar>
            <w:top w:w="0" w:type="dxa"/>
            <w:bottom w:w="0" w:type="dxa"/>
          </w:tblCellMar>
        </w:tblPrEx>
        <w:trPr>
          <w:cantSplit/>
          <w:trHeight w:val="286"/>
        </w:trPr>
        <w:tc>
          <w:tcPr>
            <w:tcW w:w="636" w:type="dxa"/>
            <w:tcBorders>
              <w:top w:val="single" w:sz="4" w:space="0" w:color="auto"/>
              <w:left w:val="single" w:sz="4" w:space="0" w:color="auto"/>
              <w:bottom w:val="single" w:sz="4" w:space="0" w:color="auto"/>
              <w:right w:val="single" w:sz="4" w:space="0" w:color="auto"/>
            </w:tcBorders>
          </w:tcPr>
          <w:p w:rsidR="00885361" w:rsidRPr="00885361" w:rsidRDefault="00885361" w:rsidP="00885361">
            <w:pPr>
              <w:tabs>
                <w:tab w:val="left" w:pos="197"/>
              </w:tabs>
              <w:suppressAutoHyphens/>
              <w:jc w:val="center"/>
              <w:rPr>
                <w:rFonts w:ascii="Arial Narrow" w:hAnsi="Arial Narrow"/>
                <w:sz w:val="20"/>
                <w:szCs w:val="20"/>
              </w:rPr>
            </w:pPr>
            <w:r w:rsidRPr="00885361">
              <w:rPr>
                <w:rFonts w:ascii="Arial Narrow" w:hAnsi="Arial Narrow"/>
                <w:sz w:val="20"/>
                <w:szCs w:val="20"/>
              </w:rPr>
              <w:t>2</w:t>
            </w:r>
          </w:p>
        </w:tc>
        <w:tc>
          <w:tcPr>
            <w:tcW w:w="3921" w:type="dxa"/>
            <w:tcBorders>
              <w:left w:val="single" w:sz="4" w:space="0" w:color="auto"/>
            </w:tcBorders>
          </w:tcPr>
          <w:p w:rsidR="00885361" w:rsidRPr="00885361" w:rsidRDefault="00885361" w:rsidP="00885361">
            <w:pPr>
              <w:tabs>
                <w:tab w:val="left" w:pos="197"/>
              </w:tabs>
              <w:suppressAutoHyphens/>
              <w:rPr>
                <w:rFonts w:ascii="Arial Narrow" w:hAnsi="Arial Narrow"/>
                <w:sz w:val="20"/>
                <w:szCs w:val="20"/>
              </w:rPr>
            </w:pPr>
            <w:r w:rsidRPr="00885361">
              <w:rPr>
                <w:rFonts w:ascii="Arial Narrow" w:hAnsi="Arial Narrow"/>
                <w:sz w:val="20"/>
                <w:szCs w:val="20"/>
              </w:rPr>
              <w:t>Общий объем заимствований, направляемых на покрытие дефицита бюджета поселка и погашение муниципальных долговых обязательств</w:t>
            </w:r>
          </w:p>
        </w:tc>
        <w:tc>
          <w:tcPr>
            <w:tcW w:w="1701" w:type="dxa"/>
            <w:vAlign w:val="center"/>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0,0</w:t>
            </w:r>
          </w:p>
        </w:tc>
        <w:tc>
          <w:tcPr>
            <w:tcW w:w="1701" w:type="dxa"/>
            <w:vAlign w:val="center"/>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0,0</w:t>
            </w:r>
          </w:p>
        </w:tc>
        <w:tc>
          <w:tcPr>
            <w:tcW w:w="1701" w:type="dxa"/>
            <w:vAlign w:val="center"/>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0,0</w:t>
            </w:r>
          </w:p>
        </w:tc>
      </w:tr>
      <w:tr w:rsidR="00885361" w:rsidRPr="00885361" w:rsidTr="00616C62">
        <w:tblPrEx>
          <w:tblCellMar>
            <w:top w:w="0" w:type="dxa"/>
            <w:bottom w:w="0" w:type="dxa"/>
          </w:tblCellMar>
        </w:tblPrEx>
        <w:trPr>
          <w:cantSplit/>
        </w:trPr>
        <w:tc>
          <w:tcPr>
            <w:tcW w:w="636" w:type="dxa"/>
            <w:tcBorders>
              <w:top w:val="single" w:sz="4" w:space="0" w:color="auto"/>
              <w:left w:val="single" w:sz="4" w:space="0" w:color="auto"/>
              <w:bottom w:val="single" w:sz="4" w:space="0" w:color="auto"/>
              <w:right w:val="single" w:sz="4" w:space="0" w:color="auto"/>
            </w:tcBorders>
          </w:tcPr>
          <w:p w:rsidR="00885361" w:rsidRPr="00885361" w:rsidRDefault="00885361" w:rsidP="00885361">
            <w:pPr>
              <w:tabs>
                <w:tab w:val="left" w:pos="197"/>
              </w:tabs>
              <w:suppressAutoHyphens/>
              <w:jc w:val="center"/>
              <w:rPr>
                <w:rFonts w:ascii="Arial Narrow" w:hAnsi="Arial Narrow"/>
                <w:sz w:val="20"/>
                <w:szCs w:val="20"/>
              </w:rPr>
            </w:pPr>
            <w:r w:rsidRPr="00885361">
              <w:rPr>
                <w:rFonts w:ascii="Arial Narrow" w:hAnsi="Arial Narrow"/>
                <w:sz w:val="20"/>
                <w:szCs w:val="20"/>
              </w:rPr>
              <w:t>2.1.</w:t>
            </w:r>
          </w:p>
        </w:tc>
        <w:tc>
          <w:tcPr>
            <w:tcW w:w="3921" w:type="dxa"/>
            <w:tcBorders>
              <w:left w:val="single" w:sz="4" w:space="0" w:color="auto"/>
            </w:tcBorders>
          </w:tcPr>
          <w:p w:rsidR="00885361" w:rsidRPr="00885361" w:rsidRDefault="00885361" w:rsidP="00885361">
            <w:pPr>
              <w:tabs>
                <w:tab w:val="left" w:pos="197"/>
              </w:tabs>
              <w:suppressAutoHyphens/>
              <w:jc w:val="both"/>
              <w:rPr>
                <w:rFonts w:ascii="Arial Narrow" w:hAnsi="Arial Narrow"/>
                <w:sz w:val="20"/>
                <w:szCs w:val="20"/>
              </w:rPr>
            </w:pPr>
            <w:r w:rsidRPr="00885361">
              <w:rPr>
                <w:rFonts w:ascii="Arial Narrow" w:hAnsi="Arial Narrow"/>
                <w:sz w:val="20"/>
                <w:szCs w:val="20"/>
              </w:rPr>
              <w:t>получение</w:t>
            </w:r>
          </w:p>
        </w:tc>
        <w:tc>
          <w:tcPr>
            <w:tcW w:w="1701" w:type="dxa"/>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0,0</w:t>
            </w:r>
          </w:p>
        </w:tc>
        <w:tc>
          <w:tcPr>
            <w:tcW w:w="1701" w:type="dxa"/>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0,0</w:t>
            </w:r>
          </w:p>
        </w:tc>
        <w:tc>
          <w:tcPr>
            <w:tcW w:w="1701" w:type="dxa"/>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0,0</w:t>
            </w:r>
          </w:p>
        </w:tc>
      </w:tr>
      <w:tr w:rsidR="00885361" w:rsidRPr="00885361" w:rsidTr="00616C62">
        <w:tblPrEx>
          <w:tblCellMar>
            <w:top w:w="0" w:type="dxa"/>
            <w:bottom w:w="0" w:type="dxa"/>
          </w:tblCellMar>
        </w:tblPrEx>
        <w:trPr>
          <w:cantSplit/>
        </w:trPr>
        <w:tc>
          <w:tcPr>
            <w:tcW w:w="636" w:type="dxa"/>
            <w:tcBorders>
              <w:top w:val="single" w:sz="4" w:space="0" w:color="auto"/>
              <w:left w:val="single" w:sz="4" w:space="0" w:color="auto"/>
              <w:bottom w:val="single" w:sz="4" w:space="0" w:color="auto"/>
              <w:right w:val="single" w:sz="4" w:space="0" w:color="auto"/>
            </w:tcBorders>
          </w:tcPr>
          <w:p w:rsidR="00885361" w:rsidRPr="00885361" w:rsidRDefault="00885361" w:rsidP="00885361">
            <w:pPr>
              <w:tabs>
                <w:tab w:val="left" w:pos="197"/>
              </w:tabs>
              <w:jc w:val="center"/>
              <w:rPr>
                <w:rFonts w:ascii="Arial Narrow" w:hAnsi="Arial Narrow"/>
                <w:sz w:val="20"/>
                <w:szCs w:val="20"/>
              </w:rPr>
            </w:pPr>
            <w:r w:rsidRPr="00885361">
              <w:rPr>
                <w:rFonts w:ascii="Arial Narrow" w:hAnsi="Arial Narrow"/>
                <w:sz w:val="20"/>
                <w:szCs w:val="20"/>
              </w:rPr>
              <w:t>2.2.</w:t>
            </w:r>
          </w:p>
        </w:tc>
        <w:tc>
          <w:tcPr>
            <w:tcW w:w="3921" w:type="dxa"/>
            <w:tcBorders>
              <w:left w:val="single" w:sz="4" w:space="0" w:color="auto"/>
            </w:tcBorders>
          </w:tcPr>
          <w:p w:rsidR="00885361" w:rsidRPr="00885361" w:rsidRDefault="00885361" w:rsidP="00885361">
            <w:pPr>
              <w:tabs>
                <w:tab w:val="left" w:pos="197"/>
              </w:tabs>
              <w:jc w:val="both"/>
              <w:rPr>
                <w:rFonts w:ascii="Arial Narrow" w:hAnsi="Arial Narrow"/>
                <w:sz w:val="20"/>
                <w:szCs w:val="20"/>
              </w:rPr>
            </w:pPr>
            <w:r w:rsidRPr="00885361">
              <w:rPr>
                <w:rFonts w:ascii="Arial Narrow" w:hAnsi="Arial Narrow"/>
                <w:sz w:val="20"/>
                <w:szCs w:val="20"/>
              </w:rPr>
              <w:t>погашение</w:t>
            </w:r>
          </w:p>
        </w:tc>
        <w:tc>
          <w:tcPr>
            <w:tcW w:w="1701" w:type="dxa"/>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0,0</w:t>
            </w:r>
          </w:p>
        </w:tc>
        <w:tc>
          <w:tcPr>
            <w:tcW w:w="1701" w:type="dxa"/>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0,0</w:t>
            </w:r>
          </w:p>
        </w:tc>
        <w:tc>
          <w:tcPr>
            <w:tcW w:w="1701" w:type="dxa"/>
          </w:tcPr>
          <w:p w:rsidR="00885361" w:rsidRPr="00885361" w:rsidRDefault="00885361" w:rsidP="00885361">
            <w:pPr>
              <w:jc w:val="center"/>
              <w:rPr>
                <w:rFonts w:ascii="Arial Narrow" w:hAnsi="Arial Narrow"/>
                <w:sz w:val="20"/>
                <w:szCs w:val="20"/>
              </w:rPr>
            </w:pPr>
            <w:r w:rsidRPr="00885361">
              <w:rPr>
                <w:rFonts w:ascii="Arial Narrow" w:hAnsi="Arial Narrow"/>
                <w:sz w:val="20"/>
                <w:szCs w:val="20"/>
              </w:rPr>
              <w:t>0,0</w:t>
            </w:r>
          </w:p>
        </w:tc>
      </w:tr>
    </w:tbl>
    <w:p w:rsidR="003A6B1E" w:rsidRPr="00885361" w:rsidRDefault="003A6B1E" w:rsidP="00A65056">
      <w:pPr>
        <w:jc w:val="right"/>
        <w:rPr>
          <w:rFonts w:ascii="Arial Narrow" w:hAnsi="Arial Narrow"/>
          <w:sz w:val="20"/>
          <w:szCs w:val="20"/>
        </w:rPr>
      </w:pPr>
    </w:p>
    <w:p w:rsidR="00616C62" w:rsidRPr="00616C62" w:rsidRDefault="00616C62" w:rsidP="00616C62">
      <w:pPr>
        <w:ind w:right="-5"/>
        <w:jc w:val="right"/>
        <w:rPr>
          <w:rFonts w:ascii="Arial Narrow" w:hAnsi="Arial Narrow"/>
          <w:sz w:val="20"/>
          <w:szCs w:val="20"/>
        </w:rPr>
      </w:pPr>
      <w:r w:rsidRPr="00616C62">
        <w:rPr>
          <w:rFonts w:ascii="Arial Narrow" w:hAnsi="Arial Narrow"/>
          <w:sz w:val="20"/>
          <w:szCs w:val="20"/>
        </w:rPr>
        <w:t>Приложение 9</w:t>
      </w:r>
    </w:p>
    <w:p w:rsidR="00616C62" w:rsidRPr="00616C62" w:rsidRDefault="00616C62" w:rsidP="00616C62">
      <w:pPr>
        <w:ind w:right="-5"/>
        <w:jc w:val="right"/>
        <w:rPr>
          <w:rFonts w:ascii="Arial Narrow" w:hAnsi="Arial Narrow"/>
          <w:color w:val="000000"/>
          <w:sz w:val="20"/>
          <w:szCs w:val="20"/>
        </w:rPr>
      </w:pPr>
      <w:r w:rsidRPr="00616C62">
        <w:rPr>
          <w:rFonts w:ascii="Arial Narrow" w:hAnsi="Arial Narrow"/>
          <w:color w:val="000000"/>
          <w:sz w:val="20"/>
          <w:szCs w:val="20"/>
        </w:rPr>
        <w:t>к Решению Нидымского поселкового</w:t>
      </w:r>
    </w:p>
    <w:p w:rsidR="00616C62" w:rsidRPr="00616C62" w:rsidRDefault="00616C62" w:rsidP="00616C62">
      <w:pPr>
        <w:ind w:right="-5"/>
        <w:jc w:val="right"/>
        <w:rPr>
          <w:rFonts w:ascii="Arial Narrow" w:hAnsi="Arial Narrow"/>
          <w:sz w:val="20"/>
          <w:szCs w:val="20"/>
        </w:rPr>
      </w:pPr>
      <w:r w:rsidRPr="00616C62">
        <w:rPr>
          <w:rFonts w:ascii="Arial Narrow" w:hAnsi="Arial Narrow"/>
          <w:color w:val="000000"/>
          <w:sz w:val="20"/>
          <w:szCs w:val="20"/>
        </w:rPr>
        <w:t>Совета депутатов от 09.06.2023 №</w:t>
      </w:r>
      <w:r w:rsidRPr="00616C62">
        <w:rPr>
          <w:rFonts w:ascii="Arial Narrow" w:hAnsi="Arial Narrow"/>
          <w:sz w:val="20"/>
          <w:szCs w:val="20"/>
        </w:rPr>
        <w:t xml:space="preserve"> 116</w:t>
      </w:r>
    </w:p>
    <w:p w:rsidR="00616C62" w:rsidRPr="00616C62" w:rsidRDefault="00616C62" w:rsidP="00616C62">
      <w:pPr>
        <w:rPr>
          <w:rFonts w:ascii="Arial Narrow" w:hAnsi="Arial Narrow"/>
          <w:b/>
          <w:sz w:val="20"/>
          <w:szCs w:val="20"/>
        </w:rPr>
      </w:pPr>
    </w:p>
    <w:p w:rsidR="00616C62" w:rsidRPr="00616C62" w:rsidRDefault="00616C62" w:rsidP="00616C62">
      <w:pPr>
        <w:jc w:val="center"/>
        <w:rPr>
          <w:rFonts w:ascii="Arial Narrow" w:hAnsi="Arial Narrow"/>
          <w:b/>
          <w:sz w:val="20"/>
          <w:szCs w:val="20"/>
        </w:rPr>
      </w:pPr>
      <w:r w:rsidRPr="00616C62">
        <w:rPr>
          <w:rFonts w:ascii="Arial Narrow" w:hAnsi="Arial Narrow"/>
          <w:b/>
          <w:sz w:val="20"/>
          <w:szCs w:val="20"/>
        </w:rPr>
        <w:t>Распределение бюджетных инвестиций юридическим лицам,</w:t>
      </w:r>
    </w:p>
    <w:p w:rsidR="00616C62" w:rsidRPr="00616C62" w:rsidRDefault="00616C62" w:rsidP="00616C62">
      <w:pPr>
        <w:jc w:val="center"/>
        <w:rPr>
          <w:rFonts w:ascii="Arial Narrow" w:hAnsi="Arial Narrow"/>
          <w:b/>
          <w:sz w:val="20"/>
          <w:szCs w:val="20"/>
        </w:rPr>
      </w:pPr>
      <w:r w:rsidRPr="00616C62">
        <w:rPr>
          <w:rFonts w:ascii="Arial Narrow" w:hAnsi="Arial Narrow"/>
          <w:b/>
          <w:sz w:val="20"/>
          <w:szCs w:val="20"/>
        </w:rPr>
        <w:t xml:space="preserve">не являющимся муниципальными учреждениями и </w:t>
      </w:r>
    </w:p>
    <w:p w:rsidR="00616C62" w:rsidRPr="00616C62" w:rsidRDefault="00616C62" w:rsidP="00616C62">
      <w:pPr>
        <w:jc w:val="center"/>
        <w:rPr>
          <w:rFonts w:ascii="Arial Narrow" w:hAnsi="Arial Narrow"/>
          <w:b/>
          <w:sz w:val="20"/>
          <w:szCs w:val="20"/>
        </w:rPr>
      </w:pPr>
      <w:r w:rsidRPr="00616C62">
        <w:rPr>
          <w:rFonts w:ascii="Arial Narrow" w:hAnsi="Arial Narrow"/>
          <w:b/>
          <w:sz w:val="20"/>
          <w:szCs w:val="20"/>
        </w:rPr>
        <w:t>муниципальными унитарными предприятиями за 2022 год</w:t>
      </w:r>
    </w:p>
    <w:p w:rsidR="00616C62" w:rsidRPr="00616C62" w:rsidRDefault="00616C62" w:rsidP="00616C62">
      <w:pPr>
        <w:rPr>
          <w:rFonts w:ascii="Arial Narrow" w:hAnsi="Arial Narrow"/>
          <w:sz w:val="20"/>
          <w:szCs w:val="20"/>
        </w:rPr>
      </w:pPr>
    </w:p>
    <w:p w:rsidR="00616C62" w:rsidRPr="00616C62" w:rsidRDefault="00616C62" w:rsidP="00616C62">
      <w:pPr>
        <w:jc w:val="center"/>
        <w:rPr>
          <w:rFonts w:ascii="Arial Narrow" w:hAnsi="Arial Narrow"/>
          <w:sz w:val="20"/>
          <w:szCs w:val="20"/>
        </w:rPr>
      </w:pPr>
      <w:r w:rsidRPr="00616C62">
        <w:rPr>
          <w:rFonts w:ascii="Arial Narrow" w:hAnsi="Arial Narrow"/>
          <w:sz w:val="20"/>
          <w:szCs w:val="20"/>
        </w:rPr>
        <w:t xml:space="preserve">                                                                                              (тыс. рублей)</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5505"/>
        <w:gridCol w:w="1911"/>
        <w:gridCol w:w="1491"/>
      </w:tblGrid>
      <w:tr w:rsidR="00616C62" w:rsidRPr="00616C62" w:rsidTr="00825EE0">
        <w:trPr>
          <w:trHeight w:val="562"/>
        </w:trPr>
        <w:tc>
          <w:tcPr>
            <w:tcW w:w="1016" w:type="dxa"/>
            <w:tcBorders>
              <w:top w:val="single" w:sz="4" w:space="0" w:color="auto"/>
              <w:left w:val="single" w:sz="4" w:space="0" w:color="auto"/>
              <w:bottom w:val="single" w:sz="4" w:space="0" w:color="auto"/>
              <w:right w:val="single" w:sz="4" w:space="0" w:color="auto"/>
            </w:tcBorders>
            <w:hideMark/>
          </w:tcPr>
          <w:p w:rsidR="00616C62" w:rsidRPr="00616C62" w:rsidRDefault="00616C62">
            <w:pPr>
              <w:autoSpaceDE w:val="0"/>
              <w:autoSpaceDN w:val="0"/>
              <w:adjustRightInd w:val="0"/>
              <w:jc w:val="center"/>
              <w:outlineLvl w:val="2"/>
              <w:rPr>
                <w:rFonts w:ascii="Arial Narrow" w:hAnsi="Arial Narrow"/>
                <w:sz w:val="20"/>
                <w:szCs w:val="20"/>
              </w:rPr>
            </w:pPr>
            <w:r w:rsidRPr="00616C62">
              <w:rPr>
                <w:rFonts w:ascii="Arial Narrow" w:hAnsi="Arial Narrow"/>
                <w:sz w:val="20"/>
                <w:szCs w:val="20"/>
              </w:rPr>
              <w:t>№ строки</w:t>
            </w:r>
          </w:p>
        </w:tc>
        <w:tc>
          <w:tcPr>
            <w:tcW w:w="5505" w:type="dxa"/>
            <w:tcBorders>
              <w:top w:val="single" w:sz="4" w:space="0" w:color="auto"/>
              <w:left w:val="single" w:sz="4" w:space="0" w:color="auto"/>
              <w:bottom w:val="single" w:sz="4" w:space="0" w:color="auto"/>
              <w:right w:val="single" w:sz="4" w:space="0" w:color="auto"/>
            </w:tcBorders>
            <w:vAlign w:val="center"/>
            <w:hideMark/>
          </w:tcPr>
          <w:p w:rsidR="00616C62" w:rsidRPr="00616C62" w:rsidRDefault="00616C62">
            <w:pPr>
              <w:autoSpaceDE w:val="0"/>
              <w:autoSpaceDN w:val="0"/>
              <w:adjustRightInd w:val="0"/>
              <w:jc w:val="center"/>
              <w:outlineLvl w:val="2"/>
              <w:rPr>
                <w:rFonts w:ascii="Arial Narrow" w:hAnsi="Arial Narrow"/>
                <w:sz w:val="20"/>
                <w:szCs w:val="20"/>
              </w:rPr>
            </w:pPr>
            <w:r w:rsidRPr="00616C62">
              <w:rPr>
                <w:rFonts w:ascii="Arial Narrow" w:hAnsi="Arial Narrow"/>
                <w:sz w:val="20"/>
                <w:szCs w:val="20"/>
              </w:rPr>
              <w:t xml:space="preserve">Наименование </w:t>
            </w:r>
          </w:p>
        </w:tc>
        <w:tc>
          <w:tcPr>
            <w:tcW w:w="1911" w:type="dxa"/>
            <w:tcBorders>
              <w:top w:val="single" w:sz="4" w:space="0" w:color="auto"/>
              <w:left w:val="single" w:sz="4" w:space="0" w:color="auto"/>
              <w:bottom w:val="single" w:sz="4" w:space="0" w:color="auto"/>
              <w:right w:val="single" w:sz="4" w:space="0" w:color="auto"/>
            </w:tcBorders>
            <w:vAlign w:val="center"/>
            <w:hideMark/>
          </w:tcPr>
          <w:p w:rsidR="00616C62" w:rsidRPr="00616C62" w:rsidRDefault="00616C62">
            <w:pPr>
              <w:jc w:val="center"/>
              <w:rPr>
                <w:rFonts w:ascii="Arial Narrow" w:hAnsi="Arial Narrow"/>
                <w:sz w:val="20"/>
                <w:szCs w:val="20"/>
              </w:rPr>
            </w:pPr>
            <w:r w:rsidRPr="00616C62">
              <w:rPr>
                <w:rFonts w:ascii="Arial Narrow" w:hAnsi="Arial Narrow"/>
                <w:sz w:val="20"/>
                <w:szCs w:val="20"/>
              </w:rPr>
              <w:t>Утверждено на 2022 год</w:t>
            </w:r>
          </w:p>
        </w:tc>
        <w:tc>
          <w:tcPr>
            <w:tcW w:w="1491" w:type="dxa"/>
            <w:tcBorders>
              <w:top w:val="single" w:sz="4" w:space="0" w:color="auto"/>
              <w:left w:val="single" w:sz="4" w:space="0" w:color="auto"/>
              <w:bottom w:val="single" w:sz="4" w:space="0" w:color="auto"/>
              <w:right w:val="single" w:sz="4" w:space="0" w:color="auto"/>
            </w:tcBorders>
            <w:vAlign w:val="center"/>
            <w:hideMark/>
          </w:tcPr>
          <w:p w:rsidR="00616C62" w:rsidRPr="00616C62" w:rsidRDefault="00616C62">
            <w:pPr>
              <w:jc w:val="center"/>
              <w:rPr>
                <w:rFonts w:ascii="Arial Narrow" w:hAnsi="Arial Narrow"/>
                <w:sz w:val="20"/>
                <w:szCs w:val="20"/>
              </w:rPr>
            </w:pPr>
            <w:r w:rsidRPr="00616C62">
              <w:rPr>
                <w:rFonts w:ascii="Arial Narrow" w:hAnsi="Arial Narrow"/>
                <w:sz w:val="20"/>
                <w:szCs w:val="20"/>
              </w:rPr>
              <w:t>Исполнено за 2022 год</w:t>
            </w:r>
          </w:p>
        </w:tc>
      </w:tr>
      <w:tr w:rsidR="00616C62" w:rsidRPr="00616C62" w:rsidTr="00825EE0">
        <w:tc>
          <w:tcPr>
            <w:tcW w:w="1016" w:type="dxa"/>
            <w:tcBorders>
              <w:top w:val="single" w:sz="4" w:space="0" w:color="auto"/>
              <w:left w:val="single" w:sz="4" w:space="0" w:color="auto"/>
              <w:bottom w:val="single" w:sz="4" w:space="0" w:color="auto"/>
              <w:right w:val="single" w:sz="4" w:space="0" w:color="auto"/>
            </w:tcBorders>
          </w:tcPr>
          <w:p w:rsidR="00616C62" w:rsidRPr="00616C62" w:rsidRDefault="00616C62">
            <w:pPr>
              <w:autoSpaceDE w:val="0"/>
              <w:autoSpaceDN w:val="0"/>
              <w:adjustRightInd w:val="0"/>
              <w:jc w:val="center"/>
              <w:outlineLvl w:val="2"/>
              <w:rPr>
                <w:rFonts w:ascii="Arial Narrow" w:hAnsi="Arial Narrow"/>
                <w:sz w:val="20"/>
                <w:szCs w:val="20"/>
              </w:rPr>
            </w:pPr>
          </w:p>
        </w:tc>
        <w:tc>
          <w:tcPr>
            <w:tcW w:w="5505" w:type="dxa"/>
            <w:tcBorders>
              <w:top w:val="single" w:sz="4" w:space="0" w:color="auto"/>
              <w:left w:val="single" w:sz="4" w:space="0" w:color="auto"/>
              <w:bottom w:val="single" w:sz="4" w:space="0" w:color="auto"/>
              <w:right w:val="single" w:sz="4" w:space="0" w:color="auto"/>
            </w:tcBorders>
            <w:hideMark/>
          </w:tcPr>
          <w:p w:rsidR="00616C62" w:rsidRPr="00616C62" w:rsidRDefault="00616C62">
            <w:pPr>
              <w:jc w:val="center"/>
              <w:rPr>
                <w:rFonts w:ascii="Arial Narrow" w:hAnsi="Arial Narrow"/>
                <w:sz w:val="20"/>
                <w:szCs w:val="20"/>
              </w:rPr>
            </w:pPr>
            <w:r w:rsidRPr="00616C62">
              <w:rPr>
                <w:rFonts w:ascii="Arial Narrow" w:hAnsi="Arial Narrow"/>
                <w:sz w:val="20"/>
                <w:szCs w:val="20"/>
              </w:rPr>
              <w:t>1</w:t>
            </w:r>
          </w:p>
        </w:tc>
        <w:tc>
          <w:tcPr>
            <w:tcW w:w="1911" w:type="dxa"/>
            <w:tcBorders>
              <w:top w:val="single" w:sz="4" w:space="0" w:color="auto"/>
              <w:left w:val="single" w:sz="4" w:space="0" w:color="auto"/>
              <w:bottom w:val="single" w:sz="4" w:space="0" w:color="auto"/>
              <w:right w:val="single" w:sz="4" w:space="0" w:color="auto"/>
            </w:tcBorders>
            <w:hideMark/>
          </w:tcPr>
          <w:p w:rsidR="00616C62" w:rsidRPr="00616C62" w:rsidRDefault="00616C62">
            <w:pPr>
              <w:jc w:val="center"/>
              <w:rPr>
                <w:rFonts w:ascii="Arial Narrow" w:hAnsi="Arial Narrow"/>
                <w:sz w:val="20"/>
                <w:szCs w:val="20"/>
              </w:rPr>
            </w:pPr>
            <w:r w:rsidRPr="00616C62">
              <w:rPr>
                <w:rFonts w:ascii="Arial Narrow" w:hAnsi="Arial Narrow"/>
                <w:sz w:val="20"/>
                <w:szCs w:val="20"/>
              </w:rPr>
              <w:t>2</w:t>
            </w:r>
          </w:p>
        </w:tc>
        <w:tc>
          <w:tcPr>
            <w:tcW w:w="1491" w:type="dxa"/>
            <w:tcBorders>
              <w:top w:val="single" w:sz="4" w:space="0" w:color="auto"/>
              <w:left w:val="single" w:sz="4" w:space="0" w:color="auto"/>
              <w:bottom w:val="single" w:sz="4" w:space="0" w:color="auto"/>
              <w:right w:val="single" w:sz="4" w:space="0" w:color="auto"/>
            </w:tcBorders>
            <w:hideMark/>
          </w:tcPr>
          <w:p w:rsidR="00616C62" w:rsidRPr="00616C62" w:rsidRDefault="00616C62">
            <w:pPr>
              <w:jc w:val="center"/>
              <w:rPr>
                <w:rFonts w:ascii="Arial Narrow" w:hAnsi="Arial Narrow"/>
                <w:sz w:val="20"/>
                <w:szCs w:val="20"/>
              </w:rPr>
            </w:pPr>
            <w:r w:rsidRPr="00616C62">
              <w:rPr>
                <w:rFonts w:ascii="Arial Narrow" w:hAnsi="Arial Narrow"/>
                <w:sz w:val="20"/>
                <w:szCs w:val="20"/>
              </w:rPr>
              <w:t>3</w:t>
            </w:r>
          </w:p>
        </w:tc>
      </w:tr>
      <w:tr w:rsidR="00616C62" w:rsidRPr="00616C62" w:rsidTr="00825EE0">
        <w:tc>
          <w:tcPr>
            <w:tcW w:w="1016" w:type="dxa"/>
            <w:tcBorders>
              <w:top w:val="single" w:sz="4" w:space="0" w:color="auto"/>
              <w:left w:val="single" w:sz="4" w:space="0" w:color="auto"/>
              <w:bottom w:val="single" w:sz="4" w:space="0" w:color="auto"/>
              <w:right w:val="single" w:sz="4" w:space="0" w:color="auto"/>
            </w:tcBorders>
            <w:hideMark/>
          </w:tcPr>
          <w:p w:rsidR="00616C62" w:rsidRPr="00616C62" w:rsidRDefault="00616C62">
            <w:pPr>
              <w:autoSpaceDE w:val="0"/>
              <w:autoSpaceDN w:val="0"/>
              <w:adjustRightInd w:val="0"/>
              <w:jc w:val="center"/>
              <w:outlineLvl w:val="2"/>
              <w:rPr>
                <w:rFonts w:ascii="Arial Narrow" w:hAnsi="Arial Narrow"/>
                <w:sz w:val="20"/>
                <w:szCs w:val="20"/>
              </w:rPr>
            </w:pPr>
            <w:r w:rsidRPr="00616C62">
              <w:rPr>
                <w:rFonts w:ascii="Arial Narrow" w:hAnsi="Arial Narrow"/>
                <w:sz w:val="20"/>
                <w:szCs w:val="20"/>
              </w:rPr>
              <w:t>1</w:t>
            </w:r>
          </w:p>
        </w:tc>
        <w:tc>
          <w:tcPr>
            <w:tcW w:w="5505" w:type="dxa"/>
            <w:tcBorders>
              <w:top w:val="single" w:sz="4" w:space="0" w:color="auto"/>
              <w:left w:val="single" w:sz="4" w:space="0" w:color="auto"/>
              <w:bottom w:val="single" w:sz="4" w:space="0" w:color="auto"/>
              <w:right w:val="single" w:sz="4" w:space="0" w:color="auto"/>
            </w:tcBorders>
            <w:hideMark/>
          </w:tcPr>
          <w:p w:rsidR="00616C62" w:rsidRPr="00616C62" w:rsidRDefault="00616C62">
            <w:pPr>
              <w:autoSpaceDE w:val="0"/>
              <w:autoSpaceDN w:val="0"/>
              <w:adjustRightInd w:val="0"/>
              <w:outlineLvl w:val="2"/>
              <w:rPr>
                <w:rFonts w:ascii="Arial Narrow" w:hAnsi="Arial Narrow"/>
                <w:sz w:val="20"/>
                <w:szCs w:val="20"/>
              </w:rPr>
            </w:pPr>
            <w:r w:rsidRPr="00616C62">
              <w:rPr>
                <w:rFonts w:ascii="Arial Narrow" w:hAnsi="Arial Narrow"/>
                <w:sz w:val="20"/>
                <w:szCs w:val="20"/>
              </w:rPr>
              <w:t xml:space="preserve">Увеличение уставного капитала </w:t>
            </w:r>
          </w:p>
        </w:tc>
        <w:tc>
          <w:tcPr>
            <w:tcW w:w="1911" w:type="dxa"/>
            <w:tcBorders>
              <w:top w:val="single" w:sz="4" w:space="0" w:color="auto"/>
              <w:left w:val="single" w:sz="4" w:space="0" w:color="auto"/>
              <w:bottom w:val="single" w:sz="4" w:space="0" w:color="auto"/>
              <w:right w:val="single" w:sz="4" w:space="0" w:color="auto"/>
            </w:tcBorders>
            <w:hideMark/>
          </w:tcPr>
          <w:p w:rsidR="00616C62" w:rsidRPr="00616C62" w:rsidRDefault="00616C62">
            <w:pPr>
              <w:autoSpaceDE w:val="0"/>
              <w:autoSpaceDN w:val="0"/>
              <w:adjustRightInd w:val="0"/>
              <w:jc w:val="right"/>
              <w:outlineLvl w:val="2"/>
              <w:rPr>
                <w:rFonts w:ascii="Arial Narrow" w:hAnsi="Arial Narrow"/>
                <w:sz w:val="20"/>
                <w:szCs w:val="20"/>
              </w:rPr>
            </w:pPr>
            <w:r w:rsidRPr="00616C62">
              <w:rPr>
                <w:rFonts w:ascii="Arial Narrow" w:hAnsi="Arial Narrow"/>
                <w:sz w:val="20"/>
                <w:szCs w:val="20"/>
              </w:rPr>
              <w:t>0,0</w:t>
            </w:r>
          </w:p>
        </w:tc>
        <w:tc>
          <w:tcPr>
            <w:tcW w:w="1491" w:type="dxa"/>
            <w:tcBorders>
              <w:top w:val="single" w:sz="4" w:space="0" w:color="auto"/>
              <w:left w:val="single" w:sz="4" w:space="0" w:color="auto"/>
              <w:bottom w:val="single" w:sz="4" w:space="0" w:color="auto"/>
              <w:right w:val="single" w:sz="4" w:space="0" w:color="auto"/>
            </w:tcBorders>
            <w:hideMark/>
          </w:tcPr>
          <w:p w:rsidR="00616C62" w:rsidRPr="00616C62" w:rsidRDefault="00616C62">
            <w:pPr>
              <w:autoSpaceDE w:val="0"/>
              <w:autoSpaceDN w:val="0"/>
              <w:adjustRightInd w:val="0"/>
              <w:jc w:val="right"/>
              <w:outlineLvl w:val="2"/>
              <w:rPr>
                <w:rFonts w:ascii="Arial Narrow" w:hAnsi="Arial Narrow"/>
                <w:sz w:val="20"/>
                <w:szCs w:val="20"/>
              </w:rPr>
            </w:pPr>
            <w:r w:rsidRPr="00616C62">
              <w:rPr>
                <w:rFonts w:ascii="Arial Narrow" w:hAnsi="Arial Narrow"/>
                <w:sz w:val="20"/>
                <w:szCs w:val="20"/>
              </w:rPr>
              <w:t>0,0</w:t>
            </w:r>
          </w:p>
        </w:tc>
      </w:tr>
      <w:tr w:rsidR="00616C62" w:rsidRPr="00616C62" w:rsidTr="00825EE0">
        <w:tc>
          <w:tcPr>
            <w:tcW w:w="6521" w:type="dxa"/>
            <w:gridSpan w:val="2"/>
            <w:tcBorders>
              <w:top w:val="single" w:sz="4" w:space="0" w:color="auto"/>
              <w:left w:val="single" w:sz="4" w:space="0" w:color="auto"/>
              <w:bottom w:val="single" w:sz="4" w:space="0" w:color="auto"/>
              <w:right w:val="single" w:sz="4" w:space="0" w:color="auto"/>
            </w:tcBorders>
            <w:hideMark/>
          </w:tcPr>
          <w:p w:rsidR="00616C62" w:rsidRPr="00616C62" w:rsidRDefault="00616C62">
            <w:pPr>
              <w:autoSpaceDE w:val="0"/>
              <w:autoSpaceDN w:val="0"/>
              <w:adjustRightInd w:val="0"/>
              <w:outlineLvl w:val="2"/>
              <w:rPr>
                <w:rFonts w:ascii="Arial Narrow" w:hAnsi="Arial Narrow"/>
                <w:sz w:val="20"/>
                <w:szCs w:val="20"/>
              </w:rPr>
            </w:pPr>
            <w:r w:rsidRPr="00616C62">
              <w:rPr>
                <w:rFonts w:ascii="Arial Narrow" w:hAnsi="Arial Narrow"/>
                <w:sz w:val="20"/>
                <w:szCs w:val="20"/>
              </w:rPr>
              <w:t>Всего</w:t>
            </w:r>
          </w:p>
        </w:tc>
        <w:tc>
          <w:tcPr>
            <w:tcW w:w="1911" w:type="dxa"/>
            <w:tcBorders>
              <w:top w:val="single" w:sz="4" w:space="0" w:color="auto"/>
              <w:left w:val="single" w:sz="4" w:space="0" w:color="auto"/>
              <w:bottom w:val="single" w:sz="4" w:space="0" w:color="auto"/>
              <w:right w:val="single" w:sz="4" w:space="0" w:color="auto"/>
            </w:tcBorders>
            <w:hideMark/>
          </w:tcPr>
          <w:p w:rsidR="00616C62" w:rsidRPr="00616C62" w:rsidRDefault="00616C62">
            <w:pPr>
              <w:autoSpaceDE w:val="0"/>
              <w:autoSpaceDN w:val="0"/>
              <w:adjustRightInd w:val="0"/>
              <w:jc w:val="right"/>
              <w:outlineLvl w:val="2"/>
              <w:rPr>
                <w:rFonts w:ascii="Arial Narrow" w:hAnsi="Arial Narrow"/>
                <w:sz w:val="20"/>
                <w:szCs w:val="20"/>
              </w:rPr>
            </w:pPr>
            <w:r w:rsidRPr="00616C62">
              <w:rPr>
                <w:rFonts w:ascii="Arial Narrow" w:hAnsi="Arial Narrow"/>
                <w:sz w:val="20"/>
                <w:szCs w:val="20"/>
              </w:rPr>
              <w:t>0,0</w:t>
            </w:r>
          </w:p>
        </w:tc>
        <w:tc>
          <w:tcPr>
            <w:tcW w:w="1491" w:type="dxa"/>
            <w:tcBorders>
              <w:top w:val="single" w:sz="4" w:space="0" w:color="auto"/>
              <w:left w:val="single" w:sz="4" w:space="0" w:color="auto"/>
              <w:bottom w:val="single" w:sz="4" w:space="0" w:color="auto"/>
              <w:right w:val="single" w:sz="4" w:space="0" w:color="auto"/>
            </w:tcBorders>
            <w:hideMark/>
          </w:tcPr>
          <w:p w:rsidR="00616C62" w:rsidRPr="00616C62" w:rsidRDefault="00616C62">
            <w:pPr>
              <w:autoSpaceDE w:val="0"/>
              <w:autoSpaceDN w:val="0"/>
              <w:adjustRightInd w:val="0"/>
              <w:jc w:val="right"/>
              <w:outlineLvl w:val="2"/>
              <w:rPr>
                <w:rFonts w:ascii="Arial Narrow" w:hAnsi="Arial Narrow"/>
                <w:sz w:val="20"/>
                <w:szCs w:val="20"/>
              </w:rPr>
            </w:pPr>
            <w:r w:rsidRPr="00616C62">
              <w:rPr>
                <w:rFonts w:ascii="Arial Narrow" w:hAnsi="Arial Narrow"/>
                <w:sz w:val="20"/>
                <w:szCs w:val="20"/>
              </w:rPr>
              <w:t>0,0</w:t>
            </w:r>
          </w:p>
        </w:tc>
      </w:tr>
    </w:tbl>
    <w:p w:rsidR="003A6B1E" w:rsidRPr="00616C62" w:rsidRDefault="003A6B1E" w:rsidP="00A65056">
      <w:pPr>
        <w:jc w:val="right"/>
        <w:rPr>
          <w:rFonts w:ascii="Arial Narrow" w:hAnsi="Arial Narrow"/>
          <w:sz w:val="20"/>
          <w:szCs w:val="20"/>
        </w:rPr>
      </w:pPr>
    </w:p>
    <w:p w:rsidR="003A6B1E" w:rsidRDefault="003A6B1E" w:rsidP="00616C62">
      <w:pPr>
        <w:rPr>
          <w:rFonts w:ascii="Arial Narrow" w:hAnsi="Arial Narrow"/>
          <w:sz w:val="20"/>
          <w:szCs w:val="20"/>
        </w:rPr>
      </w:pPr>
    </w:p>
    <w:p w:rsidR="003A6B1E" w:rsidRDefault="003A6B1E" w:rsidP="00A65056">
      <w:pPr>
        <w:jc w:val="right"/>
        <w:rPr>
          <w:rFonts w:ascii="Arial Narrow" w:hAnsi="Arial Narrow"/>
          <w:sz w:val="20"/>
          <w:szCs w:val="20"/>
        </w:rPr>
        <w:sectPr w:rsidR="003A6B1E" w:rsidSect="00825EE0">
          <w:pgSz w:w="16800" w:h="11900" w:orient="landscape"/>
          <w:pgMar w:top="1701" w:right="6027" w:bottom="987" w:left="1134" w:header="720" w:footer="720" w:gutter="0"/>
          <w:cols w:space="720"/>
          <w:noEndnote/>
          <w:titlePg/>
          <w:docGrid w:linePitch="326"/>
        </w:sectPr>
      </w:pPr>
    </w:p>
    <w:p w:rsidR="00616C62" w:rsidRPr="00616C62" w:rsidRDefault="00616C62" w:rsidP="00EA1D2D">
      <w:pPr>
        <w:ind w:right="-142" w:hanging="284"/>
        <w:jc w:val="center"/>
        <w:rPr>
          <w:rFonts w:ascii="Arial Narrow" w:hAnsi="Arial Narrow"/>
          <w:b/>
          <w:color w:val="000000"/>
          <w:sz w:val="20"/>
          <w:szCs w:val="20"/>
        </w:rPr>
      </w:pPr>
      <w:r w:rsidRPr="00616C62">
        <w:rPr>
          <w:rFonts w:ascii="Arial Narrow" w:hAnsi="Arial Narrow"/>
          <w:b/>
          <w:color w:val="000000"/>
          <w:sz w:val="20"/>
          <w:szCs w:val="20"/>
        </w:rPr>
        <w:t>КРАСНОЯРСКИЙ КРАЙ</w:t>
      </w:r>
    </w:p>
    <w:p w:rsidR="00616C62" w:rsidRPr="00616C62" w:rsidRDefault="00616C62" w:rsidP="00EA1D2D">
      <w:pPr>
        <w:ind w:right="-142" w:hanging="284"/>
        <w:jc w:val="center"/>
        <w:rPr>
          <w:rFonts w:ascii="Arial Narrow" w:hAnsi="Arial Narrow"/>
          <w:b/>
          <w:color w:val="000000"/>
          <w:sz w:val="20"/>
          <w:szCs w:val="20"/>
        </w:rPr>
      </w:pPr>
      <w:r w:rsidRPr="00616C62">
        <w:rPr>
          <w:rFonts w:ascii="Arial Narrow" w:hAnsi="Arial Narrow"/>
          <w:b/>
          <w:color w:val="000000"/>
          <w:sz w:val="20"/>
          <w:szCs w:val="20"/>
        </w:rPr>
        <w:t>ЭВЕНКИЙСКИЙ МУНИЦИПАЛЬНЫЙ РАЙОН</w:t>
      </w:r>
    </w:p>
    <w:p w:rsidR="00616C62" w:rsidRPr="00616C62" w:rsidRDefault="00616C62" w:rsidP="00EA1D2D">
      <w:pPr>
        <w:ind w:right="-142" w:hanging="284"/>
        <w:jc w:val="center"/>
        <w:rPr>
          <w:rFonts w:ascii="Arial Narrow" w:hAnsi="Arial Narrow"/>
          <w:b/>
          <w:color w:val="000000"/>
          <w:sz w:val="20"/>
          <w:szCs w:val="20"/>
        </w:rPr>
      </w:pPr>
      <w:r w:rsidRPr="00616C62">
        <w:rPr>
          <w:rFonts w:ascii="Arial Narrow" w:hAnsi="Arial Narrow"/>
          <w:b/>
          <w:color w:val="000000"/>
          <w:sz w:val="20"/>
          <w:szCs w:val="20"/>
        </w:rPr>
        <w:t>НИДЫМСКИЙ ПОСЕЛКОВЫЙ</w:t>
      </w:r>
    </w:p>
    <w:p w:rsidR="00616C62" w:rsidRPr="00616C62" w:rsidRDefault="00616C62" w:rsidP="00EA1D2D">
      <w:pPr>
        <w:ind w:right="-142" w:hanging="284"/>
        <w:jc w:val="center"/>
        <w:rPr>
          <w:rFonts w:ascii="Arial Narrow" w:hAnsi="Arial Narrow"/>
          <w:b/>
          <w:color w:val="000000"/>
          <w:sz w:val="20"/>
          <w:szCs w:val="20"/>
        </w:rPr>
      </w:pPr>
      <w:r w:rsidRPr="00616C62">
        <w:rPr>
          <w:rFonts w:ascii="Arial Narrow" w:hAnsi="Arial Narrow"/>
          <w:b/>
          <w:color w:val="000000"/>
          <w:sz w:val="20"/>
          <w:szCs w:val="20"/>
        </w:rPr>
        <w:t>СОВЕТ ДЕПУТАТОВ</w:t>
      </w:r>
    </w:p>
    <w:p w:rsidR="00616C62" w:rsidRPr="00616C62" w:rsidRDefault="00616C62" w:rsidP="00EA1D2D">
      <w:pPr>
        <w:ind w:right="-142" w:hanging="284"/>
        <w:jc w:val="center"/>
        <w:rPr>
          <w:rFonts w:ascii="Arial Narrow" w:hAnsi="Arial Narrow"/>
          <w:b/>
          <w:bCs/>
          <w:sz w:val="20"/>
          <w:szCs w:val="20"/>
        </w:rPr>
      </w:pPr>
    </w:p>
    <w:p w:rsidR="00616C62" w:rsidRPr="00616C62" w:rsidRDefault="00616C62" w:rsidP="00EA1D2D">
      <w:pPr>
        <w:ind w:right="-142" w:hanging="284"/>
        <w:jc w:val="center"/>
        <w:rPr>
          <w:rFonts w:ascii="Arial Narrow" w:hAnsi="Arial Narrow"/>
          <w:b/>
          <w:sz w:val="20"/>
          <w:szCs w:val="20"/>
        </w:rPr>
      </w:pPr>
      <w:r w:rsidRPr="00616C62">
        <w:rPr>
          <w:rFonts w:ascii="Arial Narrow" w:hAnsi="Arial Narrow"/>
          <w:b/>
          <w:sz w:val="20"/>
          <w:szCs w:val="20"/>
        </w:rPr>
        <w:t>РЕШЕНИЕ</w:t>
      </w:r>
    </w:p>
    <w:p w:rsidR="00616C62" w:rsidRPr="00616C62" w:rsidRDefault="00616C62" w:rsidP="00EA1D2D">
      <w:pPr>
        <w:ind w:right="-142" w:hanging="284"/>
        <w:rPr>
          <w:rFonts w:ascii="Arial Narrow" w:hAnsi="Arial Narrow"/>
          <w:sz w:val="20"/>
          <w:szCs w:val="20"/>
        </w:rPr>
      </w:pPr>
    </w:p>
    <w:p w:rsidR="00616C62" w:rsidRPr="00616C62" w:rsidRDefault="00616C62" w:rsidP="00EA1D2D">
      <w:pPr>
        <w:ind w:right="-142" w:hanging="284"/>
        <w:jc w:val="both"/>
        <w:rPr>
          <w:rFonts w:ascii="Arial Narrow" w:hAnsi="Arial Narrow"/>
          <w:sz w:val="20"/>
          <w:szCs w:val="20"/>
        </w:rPr>
      </w:pPr>
      <w:r w:rsidRPr="00616C62">
        <w:rPr>
          <w:rFonts w:ascii="Arial Narrow" w:hAnsi="Arial Narrow"/>
          <w:sz w:val="20"/>
          <w:szCs w:val="20"/>
          <w:lang w:val="en-US"/>
        </w:rPr>
        <w:t>V</w:t>
      </w:r>
      <w:r w:rsidRPr="00616C62">
        <w:rPr>
          <w:rFonts w:ascii="Arial Narrow" w:hAnsi="Arial Narrow"/>
          <w:sz w:val="20"/>
          <w:szCs w:val="20"/>
        </w:rPr>
        <w:t xml:space="preserve"> </w:t>
      </w:r>
      <w:r w:rsidRPr="00616C62">
        <w:rPr>
          <w:rFonts w:ascii="Arial Narrow" w:hAnsi="Arial Narrow"/>
          <w:sz w:val="20"/>
          <w:szCs w:val="20"/>
          <w:lang w:val="en-US"/>
        </w:rPr>
        <w:t>c</w:t>
      </w:r>
      <w:r w:rsidRPr="00616C62">
        <w:rPr>
          <w:rFonts w:ascii="Arial Narrow" w:hAnsi="Arial Narrow"/>
          <w:sz w:val="20"/>
          <w:szCs w:val="20"/>
        </w:rPr>
        <w:t>озыв</w:t>
      </w:r>
    </w:p>
    <w:p w:rsidR="00616C62" w:rsidRPr="00616C62" w:rsidRDefault="00616C62" w:rsidP="00EA1D2D">
      <w:pPr>
        <w:ind w:right="-142" w:hanging="284"/>
        <w:jc w:val="both"/>
        <w:rPr>
          <w:rFonts w:ascii="Arial Narrow" w:hAnsi="Arial Narrow"/>
          <w:sz w:val="20"/>
          <w:szCs w:val="20"/>
        </w:rPr>
      </w:pPr>
      <w:r w:rsidRPr="00616C62">
        <w:rPr>
          <w:rFonts w:ascii="Arial Narrow" w:hAnsi="Arial Narrow"/>
          <w:sz w:val="20"/>
          <w:szCs w:val="20"/>
          <w:lang w:val="en-US"/>
        </w:rPr>
        <w:t>XXVII</w:t>
      </w:r>
      <w:r w:rsidRPr="00616C62">
        <w:rPr>
          <w:rFonts w:ascii="Arial Narrow" w:hAnsi="Arial Narrow"/>
          <w:sz w:val="20"/>
          <w:szCs w:val="20"/>
        </w:rPr>
        <w:t xml:space="preserve"> сессия</w:t>
      </w:r>
    </w:p>
    <w:p w:rsidR="00616C62" w:rsidRPr="00616C62" w:rsidRDefault="00616C62" w:rsidP="00EA1D2D">
      <w:pPr>
        <w:ind w:right="-142" w:hanging="284"/>
        <w:jc w:val="both"/>
        <w:rPr>
          <w:rFonts w:ascii="Arial Narrow" w:hAnsi="Arial Narrow"/>
          <w:b/>
          <w:sz w:val="20"/>
          <w:szCs w:val="20"/>
        </w:rPr>
      </w:pPr>
      <w:r w:rsidRPr="00616C62">
        <w:rPr>
          <w:rFonts w:ascii="Arial Narrow" w:hAnsi="Arial Narrow"/>
          <w:sz w:val="20"/>
          <w:szCs w:val="20"/>
        </w:rPr>
        <w:t xml:space="preserve">«9» июня 2023 года                       </w:t>
      </w:r>
      <w:r>
        <w:rPr>
          <w:rFonts w:ascii="Arial Narrow" w:hAnsi="Arial Narrow"/>
          <w:sz w:val="20"/>
          <w:szCs w:val="20"/>
        </w:rPr>
        <w:t xml:space="preserve">                                         </w:t>
      </w:r>
      <w:r w:rsidR="00825EE0">
        <w:rPr>
          <w:rFonts w:ascii="Arial Narrow" w:hAnsi="Arial Narrow"/>
          <w:sz w:val="20"/>
          <w:szCs w:val="20"/>
        </w:rPr>
        <w:t xml:space="preserve"> </w:t>
      </w:r>
      <w:r>
        <w:rPr>
          <w:rFonts w:ascii="Arial Narrow" w:hAnsi="Arial Narrow"/>
          <w:sz w:val="20"/>
          <w:szCs w:val="20"/>
        </w:rPr>
        <w:t xml:space="preserve"> </w:t>
      </w:r>
      <w:r w:rsidR="003F1F78">
        <w:rPr>
          <w:rFonts w:ascii="Arial Narrow" w:hAnsi="Arial Narrow"/>
          <w:sz w:val="20"/>
          <w:szCs w:val="20"/>
        </w:rPr>
        <w:t xml:space="preserve"> </w:t>
      </w:r>
      <w:r w:rsidRPr="00616C62">
        <w:rPr>
          <w:rFonts w:ascii="Arial Narrow" w:hAnsi="Arial Narrow"/>
          <w:sz w:val="20"/>
          <w:szCs w:val="20"/>
        </w:rPr>
        <w:t xml:space="preserve">№ 117                        </w:t>
      </w:r>
      <w:r>
        <w:rPr>
          <w:rFonts w:ascii="Arial Narrow" w:hAnsi="Arial Narrow"/>
          <w:sz w:val="20"/>
          <w:szCs w:val="20"/>
        </w:rPr>
        <w:t xml:space="preserve"> </w:t>
      </w:r>
      <w:r w:rsidR="00825EE0">
        <w:rPr>
          <w:rFonts w:ascii="Arial Narrow" w:hAnsi="Arial Narrow"/>
          <w:sz w:val="20"/>
          <w:szCs w:val="20"/>
        </w:rPr>
        <w:t xml:space="preserve"> </w:t>
      </w:r>
      <w:r>
        <w:rPr>
          <w:rFonts w:ascii="Arial Narrow" w:hAnsi="Arial Narrow"/>
          <w:sz w:val="20"/>
          <w:szCs w:val="20"/>
        </w:rPr>
        <w:t xml:space="preserve">                </w:t>
      </w:r>
      <w:r w:rsidR="00825EE0">
        <w:rPr>
          <w:rFonts w:ascii="Arial Narrow" w:hAnsi="Arial Narrow"/>
          <w:sz w:val="20"/>
          <w:szCs w:val="20"/>
        </w:rPr>
        <w:t xml:space="preserve">        </w:t>
      </w:r>
      <w:r>
        <w:rPr>
          <w:rFonts w:ascii="Arial Narrow" w:hAnsi="Arial Narrow"/>
          <w:sz w:val="20"/>
          <w:szCs w:val="20"/>
        </w:rPr>
        <w:t xml:space="preserve">           </w:t>
      </w:r>
      <w:r w:rsidRPr="00616C62">
        <w:rPr>
          <w:rFonts w:ascii="Arial Narrow" w:hAnsi="Arial Narrow"/>
          <w:sz w:val="20"/>
          <w:szCs w:val="20"/>
        </w:rPr>
        <w:t xml:space="preserve">               п. Нидым</w:t>
      </w:r>
    </w:p>
    <w:p w:rsidR="00616C62" w:rsidRPr="00616C62" w:rsidRDefault="00616C62" w:rsidP="00EA1D2D">
      <w:pPr>
        <w:ind w:right="-142" w:hanging="284"/>
        <w:jc w:val="both"/>
        <w:rPr>
          <w:rFonts w:ascii="Arial Narrow" w:hAnsi="Arial Narrow"/>
          <w:b/>
          <w:sz w:val="20"/>
          <w:szCs w:val="20"/>
        </w:rPr>
      </w:pPr>
    </w:p>
    <w:p w:rsidR="00616C62" w:rsidRPr="00616C62" w:rsidRDefault="003F1F78" w:rsidP="003F1F78">
      <w:pPr>
        <w:ind w:right="-142" w:hanging="284"/>
        <w:jc w:val="center"/>
        <w:rPr>
          <w:rFonts w:ascii="Arial Narrow" w:hAnsi="Arial Narrow"/>
          <w:b/>
          <w:sz w:val="20"/>
          <w:szCs w:val="20"/>
        </w:rPr>
      </w:pPr>
      <w:r>
        <w:rPr>
          <w:rFonts w:ascii="Arial Narrow" w:hAnsi="Arial Narrow"/>
          <w:b/>
          <w:sz w:val="20"/>
          <w:szCs w:val="20"/>
        </w:rPr>
        <w:t xml:space="preserve">О внесении изменений </w:t>
      </w:r>
      <w:r w:rsidR="00616C62" w:rsidRPr="00616C62">
        <w:rPr>
          <w:rFonts w:ascii="Arial Narrow" w:hAnsi="Arial Narrow"/>
          <w:b/>
          <w:sz w:val="20"/>
          <w:szCs w:val="20"/>
        </w:rPr>
        <w:t>в решение Нидымского поселкового</w:t>
      </w:r>
      <w:r>
        <w:rPr>
          <w:rFonts w:ascii="Arial Narrow" w:hAnsi="Arial Narrow"/>
          <w:b/>
          <w:sz w:val="20"/>
          <w:szCs w:val="20"/>
        </w:rPr>
        <w:t xml:space="preserve"> </w:t>
      </w:r>
      <w:r w:rsidR="00616C62" w:rsidRPr="00616C62">
        <w:rPr>
          <w:rFonts w:ascii="Arial Narrow" w:hAnsi="Arial Narrow"/>
          <w:b/>
          <w:sz w:val="20"/>
          <w:szCs w:val="20"/>
        </w:rPr>
        <w:t>Совета депутатов от 22 декабря 2022 г. № 104</w:t>
      </w:r>
    </w:p>
    <w:p w:rsidR="00616C62" w:rsidRPr="00616C62" w:rsidRDefault="00616C62" w:rsidP="003F1F78">
      <w:pPr>
        <w:ind w:right="-142" w:hanging="284"/>
        <w:jc w:val="center"/>
        <w:rPr>
          <w:rFonts w:ascii="Arial Narrow" w:hAnsi="Arial Narrow"/>
          <w:b/>
          <w:sz w:val="20"/>
          <w:szCs w:val="20"/>
        </w:rPr>
      </w:pPr>
      <w:r w:rsidRPr="00616C62">
        <w:rPr>
          <w:rFonts w:ascii="Arial Narrow" w:hAnsi="Arial Narrow"/>
          <w:b/>
          <w:sz w:val="20"/>
          <w:szCs w:val="20"/>
        </w:rPr>
        <w:t>«О бю</w:t>
      </w:r>
      <w:r w:rsidR="003F1F78">
        <w:rPr>
          <w:rFonts w:ascii="Arial Narrow" w:hAnsi="Arial Narrow"/>
          <w:b/>
          <w:sz w:val="20"/>
          <w:szCs w:val="20"/>
        </w:rPr>
        <w:t xml:space="preserve">джете поселка Нидым на 2023 год </w:t>
      </w:r>
      <w:r w:rsidRPr="00616C62">
        <w:rPr>
          <w:rFonts w:ascii="Arial Narrow" w:hAnsi="Arial Narrow"/>
          <w:b/>
          <w:sz w:val="20"/>
          <w:szCs w:val="20"/>
        </w:rPr>
        <w:t>и плановый период 2024-2025 годов»</w:t>
      </w:r>
    </w:p>
    <w:p w:rsidR="00616C62" w:rsidRPr="00616C62" w:rsidRDefault="00616C62" w:rsidP="00EA1D2D">
      <w:pPr>
        <w:ind w:right="-142" w:hanging="284"/>
        <w:jc w:val="both"/>
        <w:rPr>
          <w:rFonts w:ascii="Arial Narrow" w:hAnsi="Arial Narrow"/>
          <w:b/>
          <w:sz w:val="20"/>
          <w:szCs w:val="20"/>
        </w:rPr>
      </w:pPr>
    </w:p>
    <w:p w:rsidR="00616C62" w:rsidRPr="00616C62" w:rsidRDefault="00616C62" w:rsidP="003F1F78">
      <w:pPr>
        <w:ind w:firstLine="708"/>
        <w:jc w:val="both"/>
        <w:rPr>
          <w:rFonts w:ascii="Arial Narrow" w:hAnsi="Arial Narrow"/>
          <w:sz w:val="20"/>
          <w:szCs w:val="20"/>
        </w:rPr>
      </w:pPr>
      <w:r w:rsidRPr="00616C62">
        <w:rPr>
          <w:rFonts w:ascii="Arial Narrow" w:hAnsi="Arial Narrow"/>
          <w:sz w:val="20"/>
          <w:szCs w:val="20"/>
        </w:rPr>
        <w:t xml:space="preserve">В целях урегулирования бюджетных правоотношений, в соответствии со статьей 9 Бюджетного кодекса Российской Федерации, руководствуясь статьей 26 Устава поселка Нидым, Нидымский поселковый Совет депутатов </w:t>
      </w:r>
      <w:r w:rsidRPr="00616C62">
        <w:rPr>
          <w:rFonts w:ascii="Arial Narrow" w:hAnsi="Arial Narrow"/>
          <w:b/>
          <w:sz w:val="20"/>
          <w:szCs w:val="20"/>
        </w:rPr>
        <w:t>РЕШИЛ:</w:t>
      </w:r>
    </w:p>
    <w:p w:rsidR="00616C62" w:rsidRPr="00616C62" w:rsidRDefault="00616C62" w:rsidP="003F1F78">
      <w:pPr>
        <w:jc w:val="both"/>
        <w:rPr>
          <w:rFonts w:ascii="Arial Narrow" w:hAnsi="Arial Narrow"/>
          <w:sz w:val="20"/>
          <w:szCs w:val="20"/>
        </w:rPr>
      </w:pPr>
      <w:r w:rsidRPr="00616C62">
        <w:rPr>
          <w:rFonts w:ascii="Arial Narrow" w:hAnsi="Arial Narrow"/>
          <w:sz w:val="20"/>
          <w:szCs w:val="20"/>
        </w:rPr>
        <w:t>1.</w:t>
      </w:r>
      <w:r>
        <w:rPr>
          <w:rFonts w:ascii="Arial Narrow" w:hAnsi="Arial Narrow"/>
          <w:sz w:val="20"/>
          <w:szCs w:val="20"/>
        </w:rPr>
        <w:tab/>
      </w:r>
      <w:r w:rsidRPr="00616C62">
        <w:rPr>
          <w:rFonts w:ascii="Arial Narrow" w:hAnsi="Arial Narrow"/>
          <w:sz w:val="20"/>
          <w:szCs w:val="20"/>
        </w:rPr>
        <w:t>Внести в решение Нидымского поселкового Совета депутатов от 22 декабря 2022 г.  № 104 «О бюджете поселка Нидым на 2023 год и плановый период 2024-2025 годов» (с изменениями № 105 от 29.03.2023) следующие изменения:</w:t>
      </w:r>
    </w:p>
    <w:p w:rsidR="00616C62" w:rsidRPr="00616C62" w:rsidRDefault="00616C62" w:rsidP="003F1F78">
      <w:pPr>
        <w:jc w:val="both"/>
        <w:rPr>
          <w:rFonts w:ascii="Arial Narrow" w:hAnsi="Arial Narrow"/>
          <w:sz w:val="20"/>
          <w:szCs w:val="20"/>
        </w:rPr>
      </w:pPr>
      <w:r w:rsidRPr="00616C62">
        <w:rPr>
          <w:rFonts w:ascii="Arial Narrow" w:hAnsi="Arial Narrow"/>
          <w:sz w:val="20"/>
          <w:szCs w:val="20"/>
        </w:rPr>
        <w:t>1) в части 1:</w:t>
      </w:r>
    </w:p>
    <w:p w:rsidR="00616C62" w:rsidRPr="00616C62" w:rsidRDefault="00616C62" w:rsidP="003F1F78">
      <w:pPr>
        <w:jc w:val="both"/>
        <w:rPr>
          <w:rFonts w:ascii="Arial Narrow" w:hAnsi="Arial Narrow"/>
          <w:sz w:val="20"/>
          <w:szCs w:val="20"/>
        </w:rPr>
      </w:pPr>
      <w:r w:rsidRPr="00616C62">
        <w:rPr>
          <w:rFonts w:ascii="Arial Narrow" w:hAnsi="Arial Narrow"/>
          <w:sz w:val="20"/>
          <w:szCs w:val="20"/>
        </w:rPr>
        <w:t>1.1. в пункте 1 цифры «14 565,7» заменить цифрами «15 348,1»;</w:t>
      </w:r>
    </w:p>
    <w:p w:rsidR="00616C62" w:rsidRPr="00616C62" w:rsidRDefault="00616C62" w:rsidP="003F1F78">
      <w:pPr>
        <w:jc w:val="both"/>
        <w:rPr>
          <w:rFonts w:ascii="Arial Narrow" w:hAnsi="Arial Narrow"/>
          <w:sz w:val="20"/>
          <w:szCs w:val="20"/>
        </w:rPr>
      </w:pPr>
      <w:r w:rsidRPr="00616C62">
        <w:rPr>
          <w:rFonts w:ascii="Arial Narrow" w:hAnsi="Arial Narrow"/>
          <w:sz w:val="20"/>
          <w:szCs w:val="20"/>
        </w:rPr>
        <w:t>1.2. в пункте 2 цифры «14 919</w:t>
      </w:r>
      <w:r w:rsidR="003F1F78">
        <w:rPr>
          <w:rFonts w:ascii="Arial Narrow" w:hAnsi="Arial Narrow"/>
          <w:sz w:val="20"/>
          <w:szCs w:val="20"/>
        </w:rPr>
        <w:t>,9» заменить цифрами «15 702,3».</w:t>
      </w:r>
    </w:p>
    <w:p w:rsidR="00616C62" w:rsidRPr="00616C62" w:rsidRDefault="00616C62" w:rsidP="003F1F78">
      <w:pPr>
        <w:jc w:val="both"/>
        <w:rPr>
          <w:rFonts w:ascii="Arial Narrow" w:hAnsi="Arial Narrow"/>
          <w:color w:val="000000"/>
          <w:sz w:val="20"/>
          <w:szCs w:val="20"/>
        </w:rPr>
      </w:pPr>
      <w:r w:rsidRPr="00616C62">
        <w:rPr>
          <w:rFonts w:ascii="Arial Narrow" w:hAnsi="Arial Narrow"/>
          <w:color w:val="000000"/>
          <w:sz w:val="20"/>
          <w:szCs w:val="20"/>
        </w:rPr>
        <w:t xml:space="preserve">2) </w:t>
      </w:r>
      <w:r w:rsidRPr="00616C62">
        <w:rPr>
          <w:rFonts w:ascii="Arial Narrow" w:hAnsi="Arial Narrow"/>
          <w:bCs/>
          <w:color w:val="000000"/>
          <w:sz w:val="20"/>
          <w:szCs w:val="20"/>
        </w:rPr>
        <w:t>изложить пункт 8 в новой редакции: «8</w:t>
      </w:r>
      <w:r w:rsidRPr="00616C62">
        <w:rPr>
          <w:rFonts w:ascii="Arial Narrow" w:hAnsi="Arial Narrow"/>
          <w:color w:val="000000"/>
          <w:sz w:val="20"/>
          <w:szCs w:val="20"/>
        </w:rPr>
        <w:t>. Установить, что размеры денежного вознаграждения лиц, замещающих муниципальные должности поселка Нидым, размеры должностных окладов по должностям муниципальной службы поселения, проиндексированные в 2020,2022 годах, увеличиваются (индексируются):</w:t>
      </w:r>
    </w:p>
    <w:p w:rsidR="00616C62" w:rsidRPr="00616C62" w:rsidRDefault="003F1F78" w:rsidP="003F1F78">
      <w:pPr>
        <w:jc w:val="both"/>
        <w:rPr>
          <w:rFonts w:ascii="Arial Narrow" w:hAnsi="Arial Narrow"/>
          <w:color w:val="000000"/>
          <w:sz w:val="20"/>
          <w:szCs w:val="20"/>
        </w:rPr>
      </w:pPr>
      <w:r>
        <w:rPr>
          <w:rFonts w:ascii="Arial Narrow" w:hAnsi="Arial Narrow"/>
          <w:color w:val="000000"/>
          <w:sz w:val="20"/>
          <w:szCs w:val="20"/>
        </w:rPr>
        <w:t>-</w:t>
      </w:r>
      <w:r w:rsidR="00616C62" w:rsidRPr="00616C62">
        <w:rPr>
          <w:rFonts w:ascii="Arial Narrow" w:hAnsi="Arial Narrow"/>
          <w:color w:val="000000"/>
          <w:sz w:val="20"/>
          <w:szCs w:val="20"/>
        </w:rPr>
        <w:t>в 2023 году на 6,3 процента с 1 июля 2023 года;</w:t>
      </w:r>
    </w:p>
    <w:p w:rsidR="00616C62" w:rsidRPr="00616C62" w:rsidRDefault="003F1F78" w:rsidP="003F1F78">
      <w:pPr>
        <w:jc w:val="both"/>
        <w:rPr>
          <w:rFonts w:ascii="Arial Narrow" w:hAnsi="Arial Narrow"/>
          <w:color w:val="000000"/>
          <w:sz w:val="20"/>
          <w:szCs w:val="20"/>
        </w:rPr>
      </w:pPr>
      <w:r>
        <w:rPr>
          <w:rFonts w:ascii="Arial Narrow" w:hAnsi="Arial Narrow"/>
          <w:color w:val="000000"/>
          <w:sz w:val="20"/>
          <w:szCs w:val="20"/>
        </w:rPr>
        <w:t>-</w:t>
      </w:r>
      <w:r w:rsidR="00616C62" w:rsidRPr="00616C62">
        <w:rPr>
          <w:rFonts w:ascii="Arial Narrow" w:hAnsi="Arial Narrow"/>
          <w:color w:val="000000"/>
          <w:sz w:val="20"/>
          <w:szCs w:val="20"/>
        </w:rPr>
        <w:t>в плановом периоде 2024–2025 годов на коэффициент, равный 1.</w:t>
      </w:r>
    </w:p>
    <w:p w:rsidR="00616C62" w:rsidRPr="00616C62" w:rsidRDefault="00616C62" w:rsidP="003F1F78">
      <w:pPr>
        <w:jc w:val="both"/>
        <w:rPr>
          <w:rFonts w:ascii="Arial Narrow" w:hAnsi="Arial Narrow"/>
          <w:color w:val="000000"/>
          <w:sz w:val="20"/>
          <w:szCs w:val="20"/>
        </w:rPr>
      </w:pPr>
      <w:r w:rsidRPr="00616C62">
        <w:rPr>
          <w:rFonts w:ascii="Arial Narrow" w:hAnsi="Arial Narrow"/>
          <w:color w:val="000000"/>
          <w:sz w:val="20"/>
          <w:szCs w:val="20"/>
        </w:rPr>
        <w:t xml:space="preserve">3) </w:t>
      </w:r>
      <w:r w:rsidRPr="00616C62">
        <w:rPr>
          <w:rFonts w:ascii="Arial Narrow" w:hAnsi="Arial Narrow"/>
          <w:bCs/>
          <w:color w:val="000000"/>
          <w:sz w:val="20"/>
          <w:szCs w:val="20"/>
        </w:rPr>
        <w:t>изложить пункт 9 в новой редакции:</w:t>
      </w:r>
      <w:r w:rsidRPr="00616C62">
        <w:rPr>
          <w:rFonts w:ascii="Arial Narrow" w:hAnsi="Arial Narrow"/>
          <w:color w:val="000000"/>
          <w:sz w:val="20"/>
          <w:szCs w:val="20"/>
        </w:rPr>
        <w:t xml:space="preserve"> «9. Установить, что 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связи с увеличением региональных выплат и (или) выплат, обеспечивающих уровень заработной платы работников бюджетной сферы не ниже минимальной заработной платы (минимального размера оплаты труда) увеличивается (индексируется) в 2023 году на 6,3 процента с 1 июля 2023 года;</w:t>
      </w:r>
    </w:p>
    <w:p w:rsidR="00616C62" w:rsidRPr="00616C62" w:rsidRDefault="00616C62" w:rsidP="003F1F78">
      <w:pPr>
        <w:jc w:val="both"/>
        <w:rPr>
          <w:rFonts w:ascii="Arial Narrow" w:hAnsi="Arial Narrow"/>
          <w:color w:val="000000"/>
          <w:sz w:val="20"/>
          <w:szCs w:val="20"/>
        </w:rPr>
      </w:pPr>
      <w:r w:rsidRPr="00616C62">
        <w:rPr>
          <w:rFonts w:ascii="Arial Narrow" w:hAnsi="Arial Narrow"/>
          <w:color w:val="000000"/>
          <w:sz w:val="20"/>
          <w:szCs w:val="20"/>
        </w:rPr>
        <w:t>в плановом периоде 2024–2025 г</w:t>
      </w:r>
      <w:r w:rsidR="003F1F78">
        <w:rPr>
          <w:rFonts w:ascii="Arial Narrow" w:hAnsi="Arial Narrow"/>
          <w:color w:val="000000"/>
          <w:sz w:val="20"/>
          <w:szCs w:val="20"/>
        </w:rPr>
        <w:t>одов на коэффициент, равный 1.».</w:t>
      </w:r>
      <w:r w:rsidRPr="00616C62">
        <w:rPr>
          <w:rFonts w:ascii="Arial Narrow" w:hAnsi="Arial Narrow"/>
          <w:color w:val="000000"/>
          <w:sz w:val="20"/>
          <w:szCs w:val="20"/>
        </w:rPr>
        <w:t xml:space="preserve"> </w:t>
      </w:r>
    </w:p>
    <w:p w:rsidR="00616C62" w:rsidRPr="00616C62" w:rsidRDefault="00616C62" w:rsidP="003F1F78">
      <w:pPr>
        <w:jc w:val="both"/>
        <w:rPr>
          <w:rFonts w:ascii="Arial Narrow" w:hAnsi="Arial Narrow"/>
          <w:sz w:val="20"/>
          <w:szCs w:val="20"/>
        </w:rPr>
      </w:pPr>
      <w:r w:rsidRPr="00616C62">
        <w:rPr>
          <w:rFonts w:ascii="Arial Narrow" w:hAnsi="Arial Narrow"/>
          <w:sz w:val="20"/>
          <w:szCs w:val="20"/>
        </w:rPr>
        <w:t>4) приложения 1, 2, 3, 4, 5,8 изложить в новой редакции согласно приложениям 1, 2, 3, 4, 5,6 к настоящему Решению.</w:t>
      </w:r>
    </w:p>
    <w:p w:rsidR="00616C62" w:rsidRPr="00616C62" w:rsidRDefault="00616C62" w:rsidP="003F1F78">
      <w:pPr>
        <w:jc w:val="both"/>
        <w:rPr>
          <w:rFonts w:ascii="Arial Narrow" w:hAnsi="Arial Narrow"/>
          <w:sz w:val="20"/>
          <w:szCs w:val="20"/>
        </w:rPr>
      </w:pPr>
      <w:r w:rsidRPr="00616C62">
        <w:rPr>
          <w:rFonts w:ascii="Arial Narrow" w:hAnsi="Arial Narrow"/>
          <w:sz w:val="20"/>
          <w:szCs w:val="20"/>
        </w:rPr>
        <w:t>2.</w:t>
      </w:r>
      <w:r>
        <w:rPr>
          <w:rFonts w:ascii="Arial Narrow" w:hAnsi="Arial Narrow"/>
          <w:sz w:val="20"/>
          <w:szCs w:val="20"/>
        </w:rPr>
        <w:tab/>
      </w:r>
      <w:r w:rsidRPr="00616C62">
        <w:rPr>
          <w:rFonts w:ascii="Arial Narrow" w:hAnsi="Arial Narrow"/>
          <w:sz w:val="20"/>
          <w:szCs w:val="20"/>
        </w:rPr>
        <w:t>Настоящее Решение вступает в силу после официального опубликования.</w:t>
      </w:r>
    </w:p>
    <w:p w:rsidR="00616C62" w:rsidRPr="00616C62" w:rsidRDefault="00616C62" w:rsidP="003F1F78">
      <w:pPr>
        <w:rPr>
          <w:rFonts w:ascii="Arial Narrow" w:hAnsi="Arial Narrow"/>
          <w:sz w:val="20"/>
          <w:szCs w:val="20"/>
        </w:rPr>
      </w:pPr>
    </w:p>
    <w:p w:rsidR="00616C62" w:rsidRPr="00616C62" w:rsidRDefault="00616C62" w:rsidP="003F1F78">
      <w:pPr>
        <w:rPr>
          <w:rFonts w:ascii="Arial Narrow" w:hAnsi="Arial Narrow"/>
          <w:sz w:val="20"/>
          <w:szCs w:val="20"/>
        </w:rPr>
      </w:pPr>
      <w:r w:rsidRPr="00616C62">
        <w:rPr>
          <w:rFonts w:ascii="Arial Narrow" w:hAnsi="Arial Narrow"/>
          <w:sz w:val="20"/>
          <w:szCs w:val="20"/>
        </w:rPr>
        <w:t>Председатель Нидымского</w:t>
      </w:r>
    </w:p>
    <w:p w:rsidR="00616C62" w:rsidRPr="00616C62" w:rsidRDefault="00616C62" w:rsidP="003F1F78">
      <w:pPr>
        <w:rPr>
          <w:rFonts w:ascii="Arial Narrow" w:hAnsi="Arial Narrow"/>
          <w:sz w:val="20"/>
          <w:szCs w:val="20"/>
        </w:rPr>
      </w:pPr>
      <w:r w:rsidRPr="00616C62">
        <w:rPr>
          <w:rFonts w:ascii="Arial Narrow" w:hAnsi="Arial Narrow"/>
          <w:sz w:val="20"/>
          <w:szCs w:val="20"/>
        </w:rPr>
        <w:t>поселкового Совета депутатов</w:t>
      </w:r>
    </w:p>
    <w:p w:rsidR="00616C62" w:rsidRPr="00616C62" w:rsidRDefault="00616C62" w:rsidP="003F1F78">
      <w:pPr>
        <w:ind w:right="-142"/>
        <w:rPr>
          <w:rFonts w:ascii="Arial Narrow" w:hAnsi="Arial Narrow"/>
          <w:sz w:val="20"/>
          <w:szCs w:val="20"/>
        </w:rPr>
      </w:pPr>
      <w:r w:rsidRPr="00616C62">
        <w:rPr>
          <w:rFonts w:ascii="Arial Narrow" w:hAnsi="Arial Narrow"/>
          <w:sz w:val="20"/>
          <w:szCs w:val="20"/>
        </w:rPr>
        <w:t xml:space="preserve">Глава поселка Нидым                                                 </w:t>
      </w:r>
      <w:r w:rsidR="003F1F78">
        <w:rPr>
          <w:rFonts w:ascii="Arial Narrow" w:hAnsi="Arial Narrow"/>
          <w:sz w:val="20"/>
          <w:szCs w:val="20"/>
        </w:rPr>
        <w:t xml:space="preserve">          </w:t>
      </w:r>
      <w:r w:rsidRPr="00616C62">
        <w:rPr>
          <w:rFonts w:ascii="Arial Narrow" w:hAnsi="Arial Narrow"/>
          <w:sz w:val="20"/>
          <w:szCs w:val="20"/>
        </w:rPr>
        <w:t xml:space="preserve"> </w:t>
      </w:r>
      <w:r>
        <w:rPr>
          <w:rFonts w:ascii="Arial Narrow" w:hAnsi="Arial Narrow"/>
          <w:sz w:val="20"/>
          <w:szCs w:val="20"/>
        </w:rPr>
        <w:t xml:space="preserve"> </w:t>
      </w:r>
      <w:r w:rsidRPr="00616C62">
        <w:rPr>
          <w:rFonts w:ascii="Arial Narrow" w:hAnsi="Arial Narrow"/>
          <w:sz w:val="20"/>
          <w:szCs w:val="20"/>
        </w:rPr>
        <w:t xml:space="preserve">   </w:t>
      </w:r>
      <w:r>
        <w:rPr>
          <w:rFonts w:ascii="Arial Narrow" w:hAnsi="Arial Narrow"/>
          <w:sz w:val="20"/>
          <w:szCs w:val="20"/>
        </w:rPr>
        <w:t xml:space="preserve">п/п                 </w:t>
      </w:r>
      <w:r w:rsidR="00825EE0">
        <w:rPr>
          <w:rFonts w:ascii="Arial Narrow" w:hAnsi="Arial Narrow"/>
          <w:sz w:val="20"/>
          <w:szCs w:val="20"/>
        </w:rPr>
        <w:t xml:space="preserve">    </w:t>
      </w:r>
      <w:r>
        <w:rPr>
          <w:rFonts w:ascii="Arial Narrow" w:hAnsi="Arial Narrow"/>
          <w:sz w:val="20"/>
          <w:szCs w:val="20"/>
        </w:rPr>
        <w:t xml:space="preserve">                                       </w:t>
      </w:r>
      <w:r w:rsidR="003F1F78">
        <w:rPr>
          <w:rFonts w:ascii="Arial Narrow" w:hAnsi="Arial Narrow"/>
          <w:sz w:val="20"/>
          <w:szCs w:val="20"/>
        </w:rPr>
        <w:t xml:space="preserve">          М.</w:t>
      </w:r>
      <w:r w:rsidRPr="00616C62">
        <w:rPr>
          <w:rFonts w:ascii="Arial Narrow" w:hAnsi="Arial Narrow"/>
          <w:sz w:val="20"/>
          <w:szCs w:val="20"/>
        </w:rPr>
        <w:t>Н. Коваленко</w:t>
      </w:r>
    </w:p>
    <w:p w:rsidR="0022448C" w:rsidRDefault="0022448C" w:rsidP="00EA1D2D">
      <w:pPr>
        <w:ind w:right="-142"/>
        <w:jc w:val="right"/>
        <w:rPr>
          <w:rFonts w:ascii="Arial Narrow" w:hAnsi="Arial Narrow"/>
          <w:sz w:val="20"/>
          <w:szCs w:val="20"/>
        </w:rPr>
      </w:pPr>
    </w:p>
    <w:p w:rsidR="006D24FF" w:rsidRDefault="006D24FF" w:rsidP="00EA1D2D">
      <w:pPr>
        <w:ind w:right="-142"/>
        <w:rPr>
          <w:sz w:val="20"/>
          <w:szCs w:val="20"/>
        </w:rPr>
        <w:sectPr w:rsidR="006D24FF" w:rsidSect="00992553">
          <w:pgSz w:w="11900" w:h="16800"/>
          <w:pgMar w:top="1134" w:right="985" w:bottom="1134" w:left="1701" w:header="720" w:footer="720" w:gutter="0"/>
          <w:cols w:space="720"/>
          <w:noEndnote/>
          <w:titlePg/>
          <w:docGrid w:linePitch="326"/>
        </w:sectPr>
      </w:pPr>
    </w:p>
    <w:tbl>
      <w:tblPr>
        <w:tblW w:w="23078" w:type="dxa"/>
        <w:tblInd w:w="108" w:type="dxa"/>
        <w:tblLook w:val="04A0" w:firstRow="1" w:lastRow="0" w:firstColumn="1" w:lastColumn="0" w:noHBand="0" w:noVBand="1"/>
      </w:tblPr>
      <w:tblGrid>
        <w:gridCol w:w="1686"/>
        <w:gridCol w:w="2850"/>
        <w:gridCol w:w="5387"/>
        <w:gridCol w:w="1441"/>
        <w:gridCol w:w="1440"/>
        <w:gridCol w:w="1300"/>
        <w:gridCol w:w="780"/>
        <w:gridCol w:w="425"/>
        <w:gridCol w:w="7311"/>
        <w:gridCol w:w="222"/>
        <w:gridCol w:w="236"/>
      </w:tblGrid>
      <w:tr w:rsidR="006D24FF" w:rsidRPr="006D24FF" w:rsidTr="009E1F40">
        <w:trPr>
          <w:trHeight w:val="390"/>
        </w:trPr>
        <w:tc>
          <w:tcPr>
            <w:tcW w:w="168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850" w:type="dxa"/>
            <w:tcBorders>
              <w:top w:val="nil"/>
              <w:left w:val="nil"/>
              <w:bottom w:val="nil"/>
              <w:right w:val="nil"/>
            </w:tcBorders>
            <w:shd w:val="clear" w:color="auto" w:fill="auto"/>
            <w:noWrap/>
            <w:vAlign w:val="center"/>
            <w:hideMark/>
          </w:tcPr>
          <w:p w:rsidR="006D24FF" w:rsidRPr="006D24FF" w:rsidRDefault="006D24FF">
            <w:pPr>
              <w:jc w:val="right"/>
              <w:rPr>
                <w:rFonts w:ascii="Arial Narrow" w:hAnsi="Arial Narrow"/>
                <w:sz w:val="20"/>
                <w:szCs w:val="20"/>
              </w:rPr>
            </w:pPr>
          </w:p>
        </w:tc>
        <w:tc>
          <w:tcPr>
            <w:tcW w:w="5387" w:type="dxa"/>
            <w:tcBorders>
              <w:top w:val="nil"/>
              <w:left w:val="nil"/>
              <w:bottom w:val="nil"/>
              <w:right w:val="nil"/>
            </w:tcBorders>
            <w:shd w:val="clear" w:color="auto" w:fill="auto"/>
            <w:noWrap/>
            <w:vAlign w:val="bottom"/>
            <w:hideMark/>
          </w:tcPr>
          <w:p w:rsidR="006D24FF" w:rsidRPr="006D24FF" w:rsidRDefault="006D24FF">
            <w:pPr>
              <w:jc w:val="center"/>
              <w:rPr>
                <w:rFonts w:ascii="Arial Narrow" w:hAnsi="Arial Narrow"/>
                <w:sz w:val="20"/>
                <w:szCs w:val="20"/>
              </w:rPr>
            </w:pPr>
          </w:p>
        </w:tc>
        <w:tc>
          <w:tcPr>
            <w:tcW w:w="1441"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1440" w:type="dxa"/>
            <w:tcBorders>
              <w:top w:val="nil"/>
              <w:left w:val="nil"/>
              <w:bottom w:val="nil"/>
              <w:right w:val="nil"/>
            </w:tcBorders>
            <w:shd w:val="clear" w:color="auto" w:fill="auto"/>
            <w:noWrap/>
            <w:vAlign w:val="bottom"/>
            <w:hideMark/>
          </w:tcPr>
          <w:p w:rsidR="006D24FF" w:rsidRPr="006D24FF" w:rsidRDefault="006D24FF">
            <w:pPr>
              <w:jc w:val="right"/>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780"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7736" w:type="dxa"/>
            <w:gridSpan w:val="2"/>
            <w:tcBorders>
              <w:top w:val="nil"/>
              <w:left w:val="nil"/>
              <w:bottom w:val="nil"/>
              <w:right w:val="nil"/>
            </w:tcBorders>
            <w:shd w:val="clear" w:color="auto" w:fill="auto"/>
            <w:noWrap/>
            <w:vAlign w:val="bottom"/>
            <w:hideMark/>
          </w:tcPr>
          <w:p w:rsidR="006D24FF" w:rsidRPr="006D24FF" w:rsidRDefault="006D24FF">
            <w:pPr>
              <w:jc w:val="right"/>
              <w:rPr>
                <w:rFonts w:ascii="Arial Narrow" w:hAnsi="Arial Narrow"/>
                <w:sz w:val="20"/>
                <w:szCs w:val="20"/>
              </w:rPr>
            </w:pPr>
            <w:r w:rsidRPr="006D24FF">
              <w:rPr>
                <w:rFonts w:ascii="Arial Narrow" w:hAnsi="Arial Narrow"/>
                <w:sz w:val="20"/>
                <w:szCs w:val="20"/>
              </w:rPr>
              <w:t xml:space="preserve">              Приложение  1</w:t>
            </w:r>
          </w:p>
        </w:tc>
        <w:tc>
          <w:tcPr>
            <w:tcW w:w="222" w:type="dxa"/>
            <w:tcBorders>
              <w:top w:val="nil"/>
              <w:left w:val="nil"/>
              <w:bottom w:val="nil"/>
              <w:right w:val="nil"/>
            </w:tcBorders>
            <w:shd w:val="clear" w:color="auto" w:fill="auto"/>
            <w:noWrap/>
            <w:vAlign w:val="bottom"/>
            <w:hideMark/>
          </w:tcPr>
          <w:p w:rsidR="006D24FF" w:rsidRPr="006D24FF" w:rsidRDefault="006D24FF">
            <w:pPr>
              <w:jc w:val="right"/>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r>
      <w:tr w:rsidR="006D24FF" w:rsidRPr="006D24FF" w:rsidTr="009E1F40">
        <w:trPr>
          <w:gridAfter w:val="3"/>
          <w:wAfter w:w="7769" w:type="dxa"/>
          <w:trHeight w:val="315"/>
        </w:trPr>
        <w:tc>
          <w:tcPr>
            <w:tcW w:w="168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850" w:type="dxa"/>
            <w:tcBorders>
              <w:top w:val="nil"/>
              <w:left w:val="nil"/>
              <w:bottom w:val="nil"/>
              <w:right w:val="nil"/>
            </w:tcBorders>
            <w:shd w:val="clear" w:color="auto" w:fill="auto"/>
            <w:hideMark/>
          </w:tcPr>
          <w:p w:rsidR="006D24FF" w:rsidRPr="006D24FF" w:rsidRDefault="006D24FF">
            <w:pPr>
              <w:jc w:val="right"/>
              <w:rPr>
                <w:rFonts w:ascii="Arial Narrow" w:hAnsi="Arial Narrow"/>
                <w:sz w:val="20"/>
                <w:szCs w:val="20"/>
              </w:rPr>
            </w:pPr>
          </w:p>
        </w:tc>
        <w:tc>
          <w:tcPr>
            <w:tcW w:w="5387"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5386" w:type="dxa"/>
            <w:gridSpan w:val="5"/>
            <w:tcBorders>
              <w:top w:val="nil"/>
              <w:left w:val="nil"/>
              <w:bottom w:val="nil"/>
              <w:right w:val="nil"/>
            </w:tcBorders>
            <w:shd w:val="clear" w:color="auto" w:fill="auto"/>
            <w:noWrap/>
            <w:vAlign w:val="bottom"/>
            <w:hideMark/>
          </w:tcPr>
          <w:p w:rsidR="006D24FF" w:rsidRDefault="006D24FF" w:rsidP="00825EE0">
            <w:pPr>
              <w:ind w:right="33"/>
              <w:jc w:val="right"/>
              <w:rPr>
                <w:rFonts w:ascii="Arial Narrow" w:hAnsi="Arial Narrow"/>
                <w:sz w:val="20"/>
                <w:szCs w:val="20"/>
              </w:rPr>
            </w:pPr>
            <w:r>
              <w:rPr>
                <w:rFonts w:ascii="Arial Narrow" w:hAnsi="Arial Narrow"/>
                <w:sz w:val="20"/>
                <w:szCs w:val="20"/>
              </w:rPr>
              <w:t>Приложение 1</w:t>
            </w:r>
          </w:p>
          <w:p w:rsidR="006D24FF" w:rsidRDefault="006D24FF" w:rsidP="00825EE0">
            <w:pPr>
              <w:ind w:right="33"/>
              <w:jc w:val="right"/>
              <w:rPr>
                <w:rFonts w:ascii="Arial Narrow" w:hAnsi="Arial Narrow"/>
                <w:sz w:val="20"/>
                <w:szCs w:val="20"/>
              </w:rPr>
            </w:pPr>
            <w:r w:rsidRPr="006D24FF">
              <w:rPr>
                <w:rFonts w:ascii="Arial Narrow" w:hAnsi="Arial Narrow"/>
                <w:sz w:val="20"/>
                <w:szCs w:val="20"/>
              </w:rPr>
              <w:t>к Решению Нидымского поселкового Совета депутатов</w:t>
            </w:r>
          </w:p>
          <w:p w:rsidR="009E1F40" w:rsidRDefault="009E1F40" w:rsidP="00825EE0">
            <w:pPr>
              <w:ind w:right="33"/>
              <w:jc w:val="right"/>
              <w:rPr>
                <w:rFonts w:ascii="Arial Narrow" w:hAnsi="Arial Narrow"/>
                <w:sz w:val="20"/>
                <w:szCs w:val="20"/>
              </w:rPr>
            </w:pPr>
            <w:r>
              <w:rPr>
                <w:rFonts w:ascii="Arial Narrow" w:hAnsi="Arial Narrow"/>
                <w:sz w:val="20"/>
                <w:szCs w:val="20"/>
              </w:rPr>
              <w:t>№ 117 от 9 июня 2023 г. «О внесении изменений в Решение</w:t>
            </w:r>
          </w:p>
          <w:p w:rsidR="006D24FF" w:rsidRPr="006D24FF" w:rsidRDefault="009E1F40" w:rsidP="00825EE0">
            <w:pPr>
              <w:ind w:right="33"/>
              <w:jc w:val="right"/>
              <w:rPr>
                <w:rFonts w:ascii="Arial Narrow" w:hAnsi="Arial Narrow"/>
                <w:sz w:val="20"/>
                <w:szCs w:val="20"/>
              </w:rPr>
            </w:pPr>
            <w:r>
              <w:rPr>
                <w:rFonts w:ascii="Arial Narrow" w:hAnsi="Arial Narrow"/>
                <w:sz w:val="20"/>
                <w:szCs w:val="20"/>
              </w:rPr>
              <w:t>Нидымского поселкового Совета депутатов № 104 от 22 декабря 2022 г «О бюджете поселка Нидым на 2023 год и плановый период 2024-2025 годов»</w:t>
            </w:r>
          </w:p>
        </w:tc>
      </w:tr>
      <w:tr w:rsidR="006D24FF" w:rsidRPr="006D24FF" w:rsidTr="009E1F40">
        <w:trPr>
          <w:trHeight w:val="315"/>
        </w:trPr>
        <w:tc>
          <w:tcPr>
            <w:tcW w:w="168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850" w:type="dxa"/>
            <w:tcBorders>
              <w:top w:val="nil"/>
              <w:left w:val="nil"/>
              <w:bottom w:val="nil"/>
              <w:right w:val="nil"/>
            </w:tcBorders>
            <w:shd w:val="clear" w:color="auto" w:fill="auto"/>
            <w:noWrap/>
            <w:vAlign w:val="center"/>
            <w:hideMark/>
          </w:tcPr>
          <w:p w:rsidR="006D24FF" w:rsidRPr="006D24FF" w:rsidRDefault="006D24FF">
            <w:pPr>
              <w:jc w:val="center"/>
              <w:rPr>
                <w:rFonts w:ascii="Arial Narrow" w:hAnsi="Arial Narrow"/>
                <w:sz w:val="20"/>
                <w:szCs w:val="20"/>
              </w:rPr>
            </w:pPr>
          </w:p>
        </w:tc>
        <w:tc>
          <w:tcPr>
            <w:tcW w:w="5387" w:type="dxa"/>
            <w:tcBorders>
              <w:top w:val="nil"/>
              <w:left w:val="nil"/>
              <w:bottom w:val="nil"/>
              <w:right w:val="nil"/>
            </w:tcBorders>
            <w:shd w:val="clear" w:color="auto" w:fill="auto"/>
            <w:noWrap/>
            <w:vAlign w:val="bottom"/>
            <w:hideMark/>
          </w:tcPr>
          <w:p w:rsidR="006D24FF" w:rsidRPr="006D24FF" w:rsidRDefault="006D24FF">
            <w:pPr>
              <w:jc w:val="center"/>
              <w:rPr>
                <w:rFonts w:ascii="Arial Narrow" w:hAnsi="Arial Narrow"/>
                <w:sz w:val="20"/>
                <w:szCs w:val="20"/>
              </w:rPr>
            </w:pPr>
          </w:p>
        </w:tc>
        <w:tc>
          <w:tcPr>
            <w:tcW w:w="1441"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1440" w:type="dxa"/>
            <w:tcBorders>
              <w:top w:val="nil"/>
              <w:left w:val="nil"/>
              <w:bottom w:val="nil"/>
              <w:right w:val="nil"/>
            </w:tcBorders>
            <w:shd w:val="clear" w:color="auto" w:fill="auto"/>
            <w:noWrap/>
            <w:vAlign w:val="bottom"/>
            <w:hideMark/>
          </w:tcPr>
          <w:p w:rsidR="006D24FF" w:rsidRPr="006D24FF" w:rsidRDefault="006D24FF">
            <w:pPr>
              <w:jc w:val="right"/>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780" w:type="dxa"/>
            <w:tcBorders>
              <w:top w:val="nil"/>
              <w:left w:val="nil"/>
              <w:bottom w:val="nil"/>
              <w:right w:val="nil"/>
            </w:tcBorders>
            <w:shd w:val="clear" w:color="auto" w:fill="auto"/>
            <w:noWrap/>
            <w:vAlign w:val="bottom"/>
            <w:hideMark/>
          </w:tcPr>
          <w:p w:rsidR="006D24FF" w:rsidRPr="006D24FF" w:rsidRDefault="006D24FF">
            <w:pPr>
              <w:jc w:val="right"/>
              <w:rPr>
                <w:rFonts w:ascii="Arial Narrow" w:hAnsi="Arial Narrow"/>
                <w:sz w:val="20"/>
                <w:szCs w:val="20"/>
              </w:rPr>
            </w:pPr>
          </w:p>
        </w:tc>
        <w:tc>
          <w:tcPr>
            <w:tcW w:w="7736" w:type="dxa"/>
            <w:gridSpan w:val="2"/>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6D24FF" w:rsidRPr="006D24FF" w:rsidRDefault="006D24FF">
            <w:pPr>
              <w:jc w:val="right"/>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r>
      <w:tr w:rsidR="006D24FF" w:rsidRPr="006D24FF" w:rsidTr="009E1F40">
        <w:trPr>
          <w:trHeight w:val="315"/>
        </w:trPr>
        <w:tc>
          <w:tcPr>
            <w:tcW w:w="168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850" w:type="dxa"/>
            <w:tcBorders>
              <w:top w:val="nil"/>
              <w:left w:val="nil"/>
              <w:bottom w:val="nil"/>
              <w:right w:val="nil"/>
            </w:tcBorders>
            <w:shd w:val="clear" w:color="auto" w:fill="auto"/>
            <w:noWrap/>
            <w:vAlign w:val="center"/>
            <w:hideMark/>
          </w:tcPr>
          <w:p w:rsidR="006D24FF" w:rsidRPr="006D24FF" w:rsidRDefault="006D24FF">
            <w:pPr>
              <w:rPr>
                <w:rFonts w:ascii="Arial Narrow" w:hAnsi="Arial Narrow"/>
                <w:sz w:val="20"/>
                <w:szCs w:val="20"/>
              </w:rPr>
            </w:pPr>
          </w:p>
        </w:tc>
        <w:tc>
          <w:tcPr>
            <w:tcW w:w="5387" w:type="dxa"/>
            <w:tcBorders>
              <w:top w:val="nil"/>
              <w:left w:val="nil"/>
              <w:bottom w:val="nil"/>
              <w:right w:val="nil"/>
            </w:tcBorders>
            <w:shd w:val="clear" w:color="auto" w:fill="auto"/>
            <w:noWrap/>
            <w:vAlign w:val="bottom"/>
            <w:hideMark/>
          </w:tcPr>
          <w:p w:rsidR="006D24FF" w:rsidRPr="006D24FF" w:rsidRDefault="006D24FF">
            <w:pPr>
              <w:jc w:val="center"/>
              <w:rPr>
                <w:rFonts w:ascii="Arial Narrow" w:hAnsi="Arial Narrow"/>
                <w:sz w:val="20"/>
                <w:szCs w:val="20"/>
              </w:rPr>
            </w:pPr>
          </w:p>
        </w:tc>
        <w:tc>
          <w:tcPr>
            <w:tcW w:w="1441"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1440" w:type="dxa"/>
            <w:tcBorders>
              <w:top w:val="nil"/>
              <w:left w:val="nil"/>
              <w:bottom w:val="nil"/>
              <w:right w:val="nil"/>
            </w:tcBorders>
            <w:shd w:val="clear" w:color="auto" w:fill="auto"/>
            <w:noWrap/>
            <w:vAlign w:val="bottom"/>
            <w:hideMark/>
          </w:tcPr>
          <w:p w:rsidR="006D24FF" w:rsidRPr="006D24FF" w:rsidRDefault="006D24FF">
            <w:pPr>
              <w:jc w:val="right"/>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780"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7736" w:type="dxa"/>
            <w:gridSpan w:val="2"/>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r>
      <w:tr w:rsidR="006D24FF" w:rsidRPr="006D24FF" w:rsidTr="009E1F40">
        <w:trPr>
          <w:trHeight w:val="74"/>
        </w:trPr>
        <w:tc>
          <w:tcPr>
            <w:tcW w:w="11364" w:type="dxa"/>
            <w:gridSpan w:val="4"/>
            <w:tcBorders>
              <w:top w:val="nil"/>
              <w:left w:val="nil"/>
              <w:bottom w:val="nil"/>
              <w:right w:val="nil"/>
            </w:tcBorders>
            <w:shd w:val="clear" w:color="auto" w:fill="auto"/>
            <w:vAlign w:val="center"/>
            <w:hideMark/>
          </w:tcPr>
          <w:p w:rsidR="006D24FF" w:rsidRPr="006D24FF" w:rsidRDefault="006D24FF" w:rsidP="006D24FF">
            <w:pPr>
              <w:jc w:val="center"/>
              <w:rPr>
                <w:rFonts w:ascii="Arial Narrow" w:hAnsi="Arial Narrow"/>
                <w:b/>
                <w:sz w:val="20"/>
                <w:szCs w:val="20"/>
              </w:rPr>
            </w:pPr>
            <w:r w:rsidRPr="006D24FF">
              <w:rPr>
                <w:rFonts w:ascii="Arial Narrow" w:hAnsi="Arial Narrow"/>
                <w:b/>
                <w:sz w:val="20"/>
                <w:szCs w:val="20"/>
              </w:rPr>
              <w:t>Источники внутреннего финансирования дефицита</w:t>
            </w:r>
          </w:p>
        </w:tc>
        <w:tc>
          <w:tcPr>
            <w:tcW w:w="1440" w:type="dxa"/>
            <w:tcBorders>
              <w:top w:val="nil"/>
              <w:left w:val="nil"/>
              <w:bottom w:val="nil"/>
              <w:right w:val="nil"/>
            </w:tcBorders>
            <w:shd w:val="clear" w:color="auto" w:fill="auto"/>
            <w:noWrap/>
            <w:vAlign w:val="bottom"/>
            <w:hideMark/>
          </w:tcPr>
          <w:p w:rsidR="006D24FF" w:rsidRPr="006D24FF" w:rsidRDefault="006D24FF">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780"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7736" w:type="dxa"/>
            <w:gridSpan w:val="2"/>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r>
      <w:tr w:rsidR="006D24FF" w:rsidRPr="006D24FF" w:rsidTr="009E1F40">
        <w:trPr>
          <w:trHeight w:val="70"/>
        </w:trPr>
        <w:tc>
          <w:tcPr>
            <w:tcW w:w="11364" w:type="dxa"/>
            <w:gridSpan w:val="4"/>
            <w:tcBorders>
              <w:top w:val="nil"/>
              <w:left w:val="nil"/>
              <w:bottom w:val="nil"/>
              <w:right w:val="nil"/>
            </w:tcBorders>
            <w:shd w:val="clear" w:color="auto" w:fill="auto"/>
            <w:vAlign w:val="center"/>
            <w:hideMark/>
          </w:tcPr>
          <w:p w:rsidR="006D24FF" w:rsidRDefault="006D24FF" w:rsidP="006D24FF">
            <w:pPr>
              <w:jc w:val="center"/>
              <w:rPr>
                <w:rFonts w:ascii="Arial Narrow" w:hAnsi="Arial Narrow"/>
                <w:b/>
                <w:sz w:val="20"/>
                <w:szCs w:val="20"/>
              </w:rPr>
            </w:pPr>
            <w:r w:rsidRPr="006D24FF">
              <w:rPr>
                <w:rFonts w:ascii="Arial Narrow" w:hAnsi="Arial Narrow"/>
                <w:b/>
                <w:sz w:val="20"/>
                <w:szCs w:val="20"/>
              </w:rPr>
              <w:t>местного бюджета на 2023 год и плановый период 2024-2025 годов</w:t>
            </w:r>
          </w:p>
          <w:p w:rsidR="009E1F40" w:rsidRPr="006D24FF" w:rsidRDefault="009E1F40" w:rsidP="006D24FF">
            <w:pPr>
              <w:jc w:val="center"/>
              <w:rPr>
                <w:rFonts w:ascii="Arial Narrow" w:hAnsi="Arial Narrow"/>
                <w:b/>
                <w:sz w:val="20"/>
                <w:szCs w:val="20"/>
              </w:rPr>
            </w:pPr>
          </w:p>
        </w:tc>
        <w:tc>
          <w:tcPr>
            <w:tcW w:w="1440" w:type="dxa"/>
            <w:tcBorders>
              <w:top w:val="nil"/>
              <w:left w:val="nil"/>
              <w:bottom w:val="nil"/>
              <w:right w:val="nil"/>
            </w:tcBorders>
            <w:shd w:val="clear" w:color="auto" w:fill="auto"/>
            <w:noWrap/>
            <w:vAlign w:val="bottom"/>
            <w:hideMark/>
          </w:tcPr>
          <w:p w:rsidR="006D24FF" w:rsidRPr="006D24FF" w:rsidRDefault="006D24FF">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780"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7736" w:type="dxa"/>
            <w:gridSpan w:val="2"/>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r>
      <w:tr w:rsidR="009E1F40" w:rsidRPr="006D24FF" w:rsidTr="009E1F40">
        <w:trPr>
          <w:trHeight w:val="64"/>
        </w:trPr>
        <w:tc>
          <w:tcPr>
            <w:tcW w:w="1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Код администратора</w:t>
            </w:r>
          </w:p>
        </w:tc>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Код бюджетной классификации</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Наименование показателя</w:t>
            </w:r>
          </w:p>
        </w:tc>
        <w:tc>
          <w:tcPr>
            <w:tcW w:w="4181" w:type="dxa"/>
            <w:gridSpan w:val="3"/>
            <w:tcBorders>
              <w:top w:val="single" w:sz="4" w:space="0" w:color="auto"/>
              <w:left w:val="nil"/>
              <w:bottom w:val="single" w:sz="4" w:space="0" w:color="auto"/>
              <w:right w:val="single" w:sz="4" w:space="0" w:color="000000"/>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Сумма тыс.</w:t>
            </w:r>
            <w:r>
              <w:rPr>
                <w:rFonts w:ascii="Arial Narrow" w:hAnsi="Arial Narrow"/>
                <w:sz w:val="20"/>
                <w:szCs w:val="20"/>
              </w:rPr>
              <w:t xml:space="preserve"> </w:t>
            </w:r>
            <w:r w:rsidRPr="006D24FF">
              <w:rPr>
                <w:rFonts w:ascii="Arial Narrow" w:hAnsi="Arial Narrow"/>
                <w:sz w:val="20"/>
                <w:szCs w:val="20"/>
              </w:rPr>
              <w:t>руб.</w:t>
            </w:r>
          </w:p>
        </w:tc>
        <w:tc>
          <w:tcPr>
            <w:tcW w:w="780" w:type="dxa"/>
            <w:tcBorders>
              <w:top w:val="nil"/>
              <w:left w:val="nil"/>
              <w:bottom w:val="nil"/>
              <w:right w:val="nil"/>
            </w:tcBorders>
            <w:shd w:val="clear" w:color="auto" w:fill="auto"/>
            <w:noWrap/>
            <w:vAlign w:val="bottom"/>
            <w:hideMark/>
          </w:tcPr>
          <w:p w:rsidR="006D24FF" w:rsidRPr="006D24FF" w:rsidRDefault="006D24FF">
            <w:pPr>
              <w:jc w:val="center"/>
              <w:rPr>
                <w:rFonts w:ascii="Arial Narrow" w:hAnsi="Arial Narrow"/>
                <w:sz w:val="20"/>
                <w:szCs w:val="20"/>
              </w:rPr>
            </w:pPr>
          </w:p>
        </w:tc>
        <w:tc>
          <w:tcPr>
            <w:tcW w:w="7736" w:type="dxa"/>
            <w:gridSpan w:val="2"/>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r>
      <w:tr w:rsidR="009E1F40" w:rsidRPr="006D24FF" w:rsidTr="009E1F40">
        <w:trPr>
          <w:trHeight w:val="64"/>
        </w:trPr>
        <w:tc>
          <w:tcPr>
            <w:tcW w:w="1686" w:type="dxa"/>
            <w:vMerge/>
            <w:tcBorders>
              <w:top w:val="single" w:sz="4" w:space="0" w:color="auto"/>
              <w:left w:val="single" w:sz="4" w:space="0" w:color="auto"/>
              <w:bottom w:val="single" w:sz="4" w:space="0" w:color="000000"/>
              <w:right w:val="single" w:sz="4" w:space="0" w:color="auto"/>
            </w:tcBorders>
            <w:vAlign w:val="center"/>
            <w:hideMark/>
          </w:tcPr>
          <w:p w:rsidR="006D24FF" w:rsidRPr="006D24FF" w:rsidRDefault="006D24FF">
            <w:pPr>
              <w:rPr>
                <w:rFonts w:ascii="Arial Narrow" w:hAnsi="Arial Narrow"/>
                <w:sz w:val="20"/>
                <w:szCs w:val="20"/>
              </w:rPr>
            </w:pPr>
          </w:p>
        </w:tc>
        <w:tc>
          <w:tcPr>
            <w:tcW w:w="2850" w:type="dxa"/>
            <w:vMerge/>
            <w:tcBorders>
              <w:top w:val="single" w:sz="4" w:space="0" w:color="auto"/>
              <w:left w:val="single" w:sz="4" w:space="0" w:color="auto"/>
              <w:bottom w:val="single" w:sz="4" w:space="0" w:color="auto"/>
              <w:right w:val="single" w:sz="4" w:space="0" w:color="auto"/>
            </w:tcBorders>
            <w:vAlign w:val="center"/>
            <w:hideMark/>
          </w:tcPr>
          <w:p w:rsidR="006D24FF" w:rsidRPr="006D24FF" w:rsidRDefault="006D24FF">
            <w:pPr>
              <w:rPr>
                <w:rFonts w:ascii="Arial Narrow" w:hAnsi="Arial Narrow"/>
                <w:sz w:val="20"/>
                <w:szCs w:val="2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6D24FF" w:rsidRPr="006D24FF" w:rsidRDefault="006D24FF">
            <w:pPr>
              <w:rPr>
                <w:rFonts w:ascii="Arial Narrow" w:hAnsi="Arial Narrow"/>
                <w:sz w:val="20"/>
                <w:szCs w:val="20"/>
              </w:rPr>
            </w:pPr>
          </w:p>
        </w:tc>
        <w:tc>
          <w:tcPr>
            <w:tcW w:w="1441"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2023 год</w:t>
            </w:r>
          </w:p>
        </w:tc>
        <w:tc>
          <w:tcPr>
            <w:tcW w:w="1440"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2024 год</w:t>
            </w:r>
          </w:p>
        </w:tc>
        <w:tc>
          <w:tcPr>
            <w:tcW w:w="1300"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2025 год</w:t>
            </w:r>
          </w:p>
        </w:tc>
        <w:tc>
          <w:tcPr>
            <w:tcW w:w="780" w:type="dxa"/>
            <w:tcBorders>
              <w:top w:val="nil"/>
              <w:left w:val="nil"/>
              <w:bottom w:val="nil"/>
              <w:right w:val="nil"/>
            </w:tcBorders>
            <w:shd w:val="clear" w:color="auto" w:fill="auto"/>
            <w:noWrap/>
            <w:vAlign w:val="bottom"/>
            <w:hideMark/>
          </w:tcPr>
          <w:p w:rsidR="006D24FF" w:rsidRPr="006D24FF" w:rsidRDefault="006D24FF">
            <w:pPr>
              <w:jc w:val="center"/>
              <w:rPr>
                <w:rFonts w:ascii="Arial Narrow" w:hAnsi="Arial Narrow"/>
                <w:sz w:val="20"/>
                <w:szCs w:val="20"/>
              </w:rPr>
            </w:pPr>
          </w:p>
        </w:tc>
        <w:tc>
          <w:tcPr>
            <w:tcW w:w="7736" w:type="dxa"/>
            <w:gridSpan w:val="2"/>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r>
      <w:tr w:rsidR="006D24FF" w:rsidRPr="006D24FF" w:rsidTr="009E1F40">
        <w:trPr>
          <w:trHeight w:val="64"/>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w:t>
            </w:r>
          </w:p>
        </w:tc>
        <w:tc>
          <w:tcPr>
            <w:tcW w:w="2850"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2</w:t>
            </w:r>
          </w:p>
        </w:tc>
        <w:tc>
          <w:tcPr>
            <w:tcW w:w="5387"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3</w:t>
            </w:r>
          </w:p>
        </w:tc>
        <w:tc>
          <w:tcPr>
            <w:tcW w:w="1441"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4</w:t>
            </w:r>
          </w:p>
        </w:tc>
        <w:tc>
          <w:tcPr>
            <w:tcW w:w="1440"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5</w:t>
            </w:r>
          </w:p>
        </w:tc>
        <w:tc>
          <w:tcPr>
            <w:tcW w:w="1300"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6</w:t>
            </w:r>
          </w:p>
        </w:tc>
        <w:tc>
          <w:tcPr>
            <w:tcW w:w="780" w:type="dxa"/>
            <w:tcBorders>
              <w:top w:val="nil"/>
              <w:left w:val="nil"/>
              <w:bottom w:val="nil"/>
              <w:right w:val="nil"/>
            </w:tcBorders>
            <w:shd w:val="clear" w:color="auto" w:fill="auto"/>
            <w:noWrap/>
            <w:vAlign w:val="bottom"/>
            <w:hideMark/>
          </w:tcPr>
          <w:p w:rsidR="006D24FF" w:rsidRPr="006D24FF" w:rsidRDefault="006D24FF">
            <w:pPr>
              <w:jc w:val="center"/>
              <w:rPr>
                <w:rFonts w:ascii="Arial Narrow" w:hAnsi="Arial Narrow"/>
                <w:sz w:val="20"/>
                <w:szCs w:val="20"/>
              </w:rPr>
            </w:pPr>
          </w:p>
        </w:tc>
        <w:tc>
          <w:tcPr>
            <w:tcW w:w="7736" w:type="dxa"/>
            <w:gridSpan w:val="2"/>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r>
      <w:tr w:rsidR="006D24FF" w:rsidRPr="006D24FF" w:rsidTr="009E1F40">
        <w:trPr>
          <w:trHeight w:val="64"/>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907</w:t>
            </w:r>
          </w:p>
        </w:tc>
        <w:tc>
          <w:tcPr>
            <w:tcW w:w="2850"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01 05 00 00 00 0000 000</w:t>
            </w:r>
          </w:p>
        </w:tc>
        <w:tc>
          <w:tcPr>
            <w:tcW w:w="5387" w:type="dxa"/>
            <w:tcBorders>
              <w:top w:val="nil"/>
              <w:left w:val="nil"/>
              <w:bottom w:val="single" w:sz="4" w:space="0" w:color="auto"/>
              <w:right w:val="single" w:sz="4" w:space="0" w:color="auto"/>
            </w:tcBorders>
            <w:shd w:val="clear" w:color="auto" w:fill="auto"/>
            <w:vAlign w:val="center"/>
            <w:hideMark/>
          </w:tcPr>
          <w:p w:rsidR="006D24FF" w:rsidRPr="006D24FF" w:rsidRDefault="006D24FF">
            <w:pPr>
              <w:rPr>
                <w:rFonts w:ascii="Arial Narrow" w:hAnsi="Arial Narrow"/>
                <w:sz w:val="20"/>
                <w:szCs w:val="20"/>
              </w:rPr>
            </w:pPr>
            <w:r w:rsidRPr="006D24FF">
              <w:rPr>
                <w:rFonts w:ascii="Arial Narrow" w:hAnsi="Arial Narrow"/>
                <w:sz w:val="20"/>
                <w:szCs w:val="20"/>
              </w:rPr>
              <w:t>Изменение остатков средств на счетах по учёту средств бюджета</w:t>
            </w:r>
          </w:p>
        </w:tc>
        <w:tc>
          <w:tcPr>
            <w:tcW w:w="1441"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354,2</w:t>
            </w:r>
          </w:p>
        </w:tc>
        <w:tc>
          <w:tcPr>
            <w:tcW w:w="1440"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0,0</w:t>
            </w:r>
          </w:p>
        </w:tc>
        <w:tc>
          <w:tcPr>
            <w:tcW w:w="1300"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0,0</w:t>
            </w:r>
          </w:p>
        </w:tc>
        <w:tc>
          <w:tcPr>
            <w:tcW w:w="780" w:type="dxa"/>
            <w:tcBorders>
              <w:top w:val="nil"/>
              <w:left w:val="nil"/>
              <w:bottom w:val="nil"/>
              <w:right w:val="nil"/>
            </w:tcBorders>
            <w:shd w:val="clear" w:color="auto" w:fill="auto"/>
            <w:noWrap/>
            <w:vAlign w:val="bottom"/>
            <w:hideMark/>
          </w:tcPr>
          <w:p w:rsidR="006D24FF" w:rsidRPr="006D24FF" w:rsidRDefault="006D24FF">
            <w:pPr>
              <w:jc w:val="center"/>
              <w:rPr>
                <w:rFonts w:ascii="Arial Narrow" w:hAnsi="Arial Narrow"/>
                <w:sz w:val="20"/>
                <w:szCs w:val="20"/>
              </w:rPr>
            </w:pPr>
          </w:p>
        </w:tc>
        <w:tc>
          <w:tcPr>
            <w:tcW w:w="7736" w:type="dxa"/>
            <w:gridSpan w:val="2"/>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r>
      <w:tr w:rsidR="006D24FF" w:rsidRPr="006D24FF" w:rsidTr="009E1F40">
        <w:trPr>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907</w:t>
            </w:r>
          </w:p>
        </w:tc>
        <w:tc>
          <w:tcPr>
            <w:tcW w:w="2850"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01 05 00 00 00 0000 500</w:t>
            </w:r>
          </w:p>
        </w:tc>
        <w:tc>
          <w:tcPr>
            <w:tcW w:w="5387" w:type="dxa"/>
            <w:tcBorders>
              <w:top w:val="nil"/>
              <w:left w:val="nil"/>
              <w:bottom w:val="single" w:sz="4" w:space="0" w:color="auto"/>
              <w:right w:val="single" w:sz="4" w:space="0" w:color="auto"/>
            </w:tcBorders>
            <w:shd w:val="clear" w:color="auto" w:fill="auto"/>
            <w:vAlign w:val="center"/>
            <w:hideMark/>
          </w:tcPr>
          <w:p w:rsidR="006D24FF" w:rsidRPr="006D24FF" w:rsidRDefault="006D24FF">
            <w:pPr>
              <w:rPr>
                <w:rFonts w:ascii="Arial Narrow" w:hAnsi="Arial Narrow"/>
                <w:sz w:val="20"/>
                <w:szCs w:val="20"/>
              </w:rPr>
            </w:pPr>
            <w:r w:rsidRPr="006D24FF">
              <w:rPr>
                <w:rFonts w:ascii="Arial Narrow" w:hAnsi="Arial Narrow"/>
                <w:sz w:val="20"/>
                <w:szCs w:val="20"/>
              </w:rPr>
              <w:t>Увеличение остатков средств бюджетов</w:t>
            </w:r>
          </w:p>
        </w:tc>
        <w:tc>
          <w:tcPr>
            <w:tcW w:w="1441"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-15 348,1</w:t>
            </w:r>
          </w:p>
        </w:tc>
        <w:tc>
          <w:tcPr>
            <w:tcW w:w="1440"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-14 542,2</w:t>
            </w:r>
          </w:p>
        </w:tc>
        <w:tc>
          <w:tcPr>
            <w:tcW w:w="1300"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-14 554,8</w:t>
            </w:r>
          </w:p>
        </w:tc>
        <w:tc>
          <w:tcPr>
            <w:tcW w:w="780" w:type="dxa"/>
            <w:tcBorders>
              <w:top w:val="nil"/>
              <w:left w:val="nil"/>
              <w:bottom w:val="nil"/>
              <w:right w:val="nil"/>
            </w:tcBorders>
            <w:shd w:val="clear" w:color="auto" w:fill="auto"/>
            <w:noWrap/>
            <w:vAlign w:val="bottom"/>
            <w:hideMark/>
          </w:tcPr>
          <w:p w:rsidR="006D24FF" w:rsidRPr="006D24FF" w:rsidRDefault="006D24FF">
            <w:pPr>
              <w:jc w:val="center"/>
              <w:rPr>
                <w:rFonts w:ascii="Arial Narrow" w:hAnsi="Arial Narrow"/>
                <w:sz w:val="20"/>
                <w:szCs w:val="20"/>
              </w:rPr>
            </w:pPr>
          </w:p>
        </w:tc>
        <w:tc>
          <w:tcPr>
            <w:tcW w:w="7736" w:type="dxa"/>
            <w:gridSpan w:val="2"/>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r>
      <w:tr w:rsidR="006D24FF" w:rsidRPr="006D24FF" w:rsidTr="009E1F40">
        <w:trPr>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907</w:t>
            </w:r>
          </w:p>
        </w:tc>
        <w:tc>
          <w:tcPr>
            <w:tcW w:w="2850"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01 05 02 00 00 0000 500</w:t>
            </w:r>
          </w:p>
        </w:tc>
        <w:tc>
          <w:tcPr>
            <w:tcW w:w="5387" w:type="dxa"/>
            <w:tcBorders>
              <w:top w:val="nil"/>
              <w:left w:val="nil"/>
              <w:bottom w:val="single" w:sz="4" w:space="0" w:color="auto"/>
              <w:right w:val="single" w:sz="4" w:space="0" w:color="auto"/>
            </w:tcBorders>
            <w:shd w:val="clear" w:color="auto" w:fill="auto"/>
            <w:vAlign w:val="center"/>
            <w:hideMark/>
          </w:tcPr>
          <w:p w:rsidR="006D24FF" w:rsidRPr="006D24FF" w:rsidRDefault="006D24FF">
            <w:pPr>
              <w:rPr>
                <w:rFonts w:ascii="Arial Narrow" w:hAnsi="Arial Narrow"/>
                <w:sz w:val="20"/>
                <w:szCs w:val="20"/>
              </w:rPr>
            </w:pPr>
            <w:r w:rsidRPr="006D24FF">
              <w:rPr>
                <w:rFonts w:ascii="Arial Narrow" w:hAnsi="Arial Narrow"/>
                <w:sz w:val="20"/>
                <w:szCs w:val="20"/>
              </w:rPr>
              <w:t>Увеличение прочих остатков средств бюджетов</w:t>
            </w:r>
          </w:p>
        </w:tc>
        <w:tc>
          <w:tcPr>
            <w:tcW w:w="1441"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-15 348,1</w:t>
            </w:r>
          </w:p>
        </w:tc>
        <w:tc>
          <w:tcPr>
            <w:tcW w:w="1440"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-14 542,2</w:t>
            </w:r>
          </w:p>
        </w:tc>
        <w:tc>
          <w:tcPr>
            <w:tcW w:w="1300"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-14 554,8</w:t>
            </w:r>
          </w:p>
        </w:tc>
        <w:tc>
          <w:tcPr>
            <w:tcW w:w="780" w:type="dxa"/>
            <w:tcBorders>
              <w:top w:val="nil"/>
              <w:left w:val="nil"/>
              <w:bottom w:val="nil"/>
              <w:right w:val="nil"/>
            </w:tcBorders>
            <w:shd w:val="clear" w:color="auto" w:fill="auto"/>
            <w:noWrap/>
            <w:vAlign w:val="bottom"/>
            <w:hideMark/>
          </w:tcPr>
          <w:p w:rsidR="006D24FF" w:rsidRPr="006D24FF" w:rsidRDefault="006D24FF">
            <w:pPr>
              <w:jc w:val="center"/>
              <w:rPr>
                <w:rFonts w:ascii="Arial Narrow" w:hAnsi="Arial Narrow"/>
                <w:sz w:val="20"/>
                <w:szCs w:val="20"/>
              </w:rPr>
            </w:pPr>
          </w:p>
        </w:tc>
        <w:tc>
          <w:tcPr>
            <w:tcW w:w="7736" w:type="dxa"/>
            <w:gridSpan w:val="2"/>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r>
      <w:tr w:rsidR="006D24FF" w:rsidRPr="006D24FF" w:rsidTr="009E1F40">
        <w:trPr>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907</w:t>
            </w:r>
          </w:p>
        </w:tc>
        <w:tc>
          <w:tcPr>
            <w:tcW w:w="2850"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01 05 02 01 10 0000 500</w:t>
            </w:r>
          </w:p>
        </w:tc>
        <w:tc>
          <w:tcPr>
            <w:tcW w:w="5387" w:type="dxa"/>
            <w:tcBorders>
              <w:top w:val="nil"/>
              <w:left w:val="nil"/>
              <w:bottom w:val="single" w:sz="4" w:space="0" w:color="auto"/>
              <w:right w:val="single" w:sz="4" w:space="0" w:color="auto"/>
            </w:tcBorders>
            <w:shd w:val="clear" w:color="auto" w:fill="auto"/>
            <w:vAlign w:val="center"/>
            <w:hideMark/>
          </w:tcPr>
          <w:p w:rsidR="006D24FF" w:rsidRPr="006D24FF" w:rsidRDefault="006D24FF">
            <w:pPr>
              <w:rPr>
                <w:rFonts w:ascii="Arial Narrow" w:hAnsi="Arial Narrow"/>
                <w:sz w:val="20"/>
                <w:szCs w:val="20"/>
              </w:rPr>
            </w:pPr>
            <w:r w:rsidRPr="006D24FF">
              <w:rPr>
                <w:rFonts w:ascii="Arial Narrow" w:hAnsi="Arial Narrow"/>
                <w:sz w:val="20"/>
                <w:szCs w:val="20"/>
              </w:rPr>
              <w:t>Увеличение прочих остатков денежных средств бюджетов</w:t>
            </w:r>
          </w:p>
        </w:tc>
        <w:tc>
          <w:tcPr>
            <w:tcW w:w="1441"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-15 348,1</w:t>
            </w:r>
          </w:p>
        </w:tc>
        <w:tc>
          <w:tcPr>
            <w:tcW w:w="1440"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-14 542,2</w:t>
            </w:r>
          </w:p>
        </w:tc>
        <w:tc>
          <w:tcPr>
            <w:tcW w:w="1300"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-14 554,8</w:t>
            </w:r>
          </w:p>
        </w:tc>
        <w:tc>
          <w:tcPr>
            <w:tcW w:w="780" w:type="dxa"/>
            <w:tcBorders>
              <w:top w:val="nil"/>
              <w:left w:val="nil"/>
              <w:bottom w:val="nil"/>
              <w:right w:val="nil"/>
            </w:tcBorders>
            <w:shd w:val="clear" w:color="auto" w:fill="auto"/>
            <w:noWrap/>
            <w:vAlign w:val="bottom"/>
            <w:hideMark/>
          </w:tcPr>
          <w:p w:rsidR="006D24FF" w:rsidRPr="006D24FF" w:rsidRDefault="006D24FF">
            <w:pPr>
              <w:jc w:val="center"/>
              <w:rPr>
                <w:rFonts w:ascii="Arial Narrow" w:hAnsi="Arial Narrow"/>
                <w:sz w:val="20"/>
                <w:szCs w:val="20"/>
              </w:rPr>
            </w:pPr>
          </w:p>
        </w:tc>
        <w:tc>
          <w:tcPr>
            <w:tcW w:w="7736" w:type="dxa"/>
            <w:gridSpan w:val="2"/>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r>
      <w:tr w:rsidR="006D24FF" w:rsidRPr="006D24FF" w:rsidTr="009E1F40">
        <w:trPr>
          <w:trHeight w:val="64"/>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907</w:t>
            </w:r>
          </w:p>
        </w:tc>
        <w:tc>
          <w:tcPr>
            <w:tcW w:w="2850"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01 05 02 01 10 0000 510</w:t>
            </w:r>
          </w:p>
        </w:tc>
        <w:tc>
          <w:tcPr>
            <w:tcW w:w="5387" w:type="dxa"/>
            <w:tcBorders>
              <w:top w:val="nil"/>
              <w:left w:val="nil"/>
              <w:bottom w:val="single" w:sz="4" w:space="0" w:color="auto"/>
              <w:right w:val="single" w:sz="4" w:space="0" w:color="auto"/>
            </w:tcBorders>
            <w:shd w:val="clear" w:color="auto" w:fill="auto"/>
            <w:vAlign w:val="center"/>
            <w:hideMark/>
          </w:tcPr>
          <w:p w:rsidR="006D24FF" w:rsidRPr="006D24FF" w:rsidRDefault="006D24FF">
            <w:pPr>
              <w:rPr>
                <w:rFonts w:ascii="Arial Narrow" w:hAnsi="Arial Narrow"/>
                <w:sz w:val="20"/>
                <w:szCs w:val="20"/>
              </w:rPr>
            </w:pPr>
            <w:r w:rsidRPr="006D24FF">
              <w:rPr>
                <w:rFonts w:ascii="Arial Narrow" w:hAnsi="Arial Narrow"/>
                <w:sz w:val="20"/>
                <w:szCs w:val="20"/>
              </w:rPr>
              <w:t>Увеличение прочих остатков денежных средств бюджетов поселений</w:t>
            </w:r>
          </w:p>
        </w:tc>
        <w:tc>
          <w:tcPr>
            <w:tcW w:w="1441"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-15 348,1</w:t>
            </w:r>
          </w:p>
        </w:tc>
        <w:tc>
          <w:tcPr>
            <w:tcW w:w="1440"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-14 542,2</w:t>
            </w:r>
          </w:p>
        </w:tc>
        <w:tc>
          <w:tcPr>
            <w:tcW w:w="1300"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-14 554,8</w:t>
            </w:r>
          </w:p>
        </w:tc>
        <w:tc>
          <w:tcPr>
            <w:tcW w:w="780" w:type="dxa"/>
            <w:tcBorders>
              <w:top w:val="nil"/>
              <w:left w:val="nil"/>
              <w:bottom w:val="nil"/>
              <w:right w:val="nil"/>
            </w:tcBorders>
            <w:shd w:val="clear" w:color="auto" w:fill="auto"/>
            <w:noWrap/>
            <w:vAlign w:val="bottom"/>
            <w:hideMark/>
          </w:tcPr>
          <w:p w:rsidR="006D24FF" w:rsidRPr="006D24FF" w:rsidRDefault="006D24FF">
            <w:pPr>
              <w:jc w:val="center"/>
              <w:rPr>
                <w:rFonts w:ascii="Arial Narrow" w:hAnsi="Arial Narrow"/>
                <w:sz w:val="20"/>
                <w:szCs w:val="20"/>
              </w:rPr>
            </w:pPr>
          </w:p>
        </w:tc>
        <w:tc>
          <w:tcPr>
            <w:tcW w:w="7736" w:type="dxa"/>
            <w:gridSpan w:val="2"/>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r>
      <w:tr w:rsidR="006D24FF" w:rsidRPr="006D24FF" w:rsidTr="009E1F40">
        <w:trPr>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907</w:t>
            </w:r>
          </w:p>
        </w:tc>
        <w:tc>
          <w:tcPr>
            <w:tcW w:w="2850"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01 05 00 00 00 0000 600</w:t>
            </w:r>
          </w:p>
        </w:tc>
        <w:tc>
          <w:tcPr>
            <w:tcW w:w="5387" w:type="dxa"/>
            <w:tcBorders>
              <w:top w:val="nil"/>
              <w:left w:val="nil"/>
              <w:bottom w:val="single" w:sz="4" w:space="0" w:color="auto"/>
              <w:right w:val="single" w:sz="4" w:space="0" w:color="auto"/>
            </w:tcBorders>
            <w:shd w:val="clear" w:color="auto" w:fill="auto"/>
            <w:vAlign w:val="center"/>
            <w:hideMark/>
          </w:tcPr>
          <w:p w:rsidR="006D24FF" w:rsidRPr="006D24FF" w:rsidRDefault="006D24FF">
            <w:pPr>
              <w:rPr>
                <w:rFonts w:ascii="Arial Narrow" w:hAnsi="Arial Narrow"/>
                <w:sz w:val="20"/>
                <w:szCs w:val="20"/>
              </w:rPr>
            </w:pPr>
            <w:r w:rsidRPr="006D24FF">
              <w:rPr>
                <w:rFonts w:ascii="Arial Narrow" w:hAnsi="Arial Narrow"/>
                <w:sz w:val="20"/>
                <w:szCs w:val="20"/>
              </w:rPr>
              <w:t>Уменьшение остатков средств бюджетов</w:t>
            </w:r>
          </w:p>
        </w:tc>
        <w:tc>
          <w:tcPr>
            <w:tcW w:w="1441"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15 702,3</w:t>
            </w:r>
          </w:p>
        </w:tc>
        <w:tc>
          <w:tcPr>
            <w:tcW w:w="1440"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14 542,2</w:t>
            </w:r>
          </w:p>
        </w:tc>
        <w:tc>
          <w:tcPr>
            <w:tcW w:w="1300"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14 554,8</w:t>
            </w:r>
          </w:p>
        </w:tc>
        <w:tc>
          <w:tcPr>
            <w:tcW w:w="780" w:type="dxa"/>
            <w:tcBorders>
              <w:top w:val="nil"/>
              <w:left w:val="nil"/>
              <w:bottom w:val="nil"/>
              <w:right w:val="nil"/>
            </w:tcBorders>
            <w:shd w:val="clear" w:color="auto" w:fill="auto"/>
            <w:noWrap/>
            <w:vAlign w:val="bottom"/>
            <w:hideMark/>
          </w:tcPr>
          <w:p w:rsidR="006D24FF" w:rsidRPr="006D24FF" w:rsidRDefault="006D24FF">
            <w:pPr>
              <w:jc w:val="center"/>
              <w:rPr>
                <w:rFonts w:ascii="Arial Narrow" w:hAnsi="Arial Narrow"/>
                <w:sz w:val="20"/>
                <w:szCs w:val="20"/>
              </w:rPr>
            </w:pPr>
          </w:p>
        </w:tc>
        <w:tc>
          <w:tcPr>
            <w:tcW w:w="7736" w:type="dxa"/>
            <w:gridSpan w:val="2"/>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r>
      <w:tr w:rsidR="006D24FF" w:rsidRPr="006D24FF" w:rsidTr="009E1F40">
        <w:trPr>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907</w:t>
            </w:r>
          </w:p>
        </w:tc>
        <w:tc>
          <w:tcPr>
            <w:tcW w:w="2850"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01 05 02 00 00 0000 600</w:t>
            </w:r>
          </w:p>
        </w:tc>
        <w:tc>
          <w:tcPr>
            <w:tcW w:w="5387" w:type="dxa"/>
            <w:tcBorders>
              <w:top w:val="nil"/>
              <w:left w:val="nil"/>
              <w:bottom w:val="single" w:sz="4" w:space="0" w:color="auto"/>
              <w:right w:val="single" w:sz="4" w:space="0" w:color="auto"/>
            </w:tcBorders>
            <w:shd w:val="clear" w:color="auto" w:fill="auto"/>
            <w:vAlign w:val="center"/>
            <w:hideMark/>
          </w:tcPr>
          <w:p w:rsidR="006D24FF" w:rsidRPr="006D24FF" w:rsidRDefault="006D24FF">
            <w:pPr>
              <w:rPr>
                <w:rFonts w:ascii="Arial Narrow" w:hAnsi="Arial Narrow"/>
                <w:sz w:val="20"/>
                <w:szCs w:val="20"/>
              </w:rPr>
            </w:pPr>
            <w:r w:rsidRPr="006D24FF">
              <w:rPr>
                <w:rFonts w:ascii="Arial Narrow" w:hAnsi="Arial Narrow"/>
                <w:sz w:val="20"/>
                <w:szCs w:val="20"/>
              </w:rPr>
              <w:t>Уменьшение прочих остатков средств бюджетов</w:t>
            </w:r>
          </w:p>
        </w:tc>
        <w:tc>
          <w:tcPr>
            <w:tcW w:w="1441"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15 702,3</w:t>
            </w:r>
          </w:p>
        </w:tc>
        <w:tc>
          <w:tcPr>
            <w:tcW w:w="1440"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14 542,2</w:t>
            </w:r>
          </w:p>
        </w:tc>
        <w:tc>
          <w:tcPr>
            <w:tcW w:w="1300"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14 554,8</w:t>
            </w:r>
          </w:p>
        </w:tc>
        <w:tc>
          <w:tcPr>
            <w:tcW w:w="780" w:type="dxa"/>
            <w:tcBorders>
              <w:top w:val="nil"/>
              <w:left w:val="nil"/>
              <w:bottom w:val="nil"/>
              <w:right w:val="nil"/>
            </w:tcBorders>
            <w:shd w:val="clear" w:color="auto" w:fill="auto"/>
            <w:noWrap/>
            <w:vAlign w:val="bottom"/>
            <w:hideMark/>
          </w:tcPr>
          <w:p w:rsidR="006D24FF" w:rsidRPr="006D24FF" w:rsidRDefault="006D24FF">
            <w:pPr>
              <w:jc w:val="center"/>
              <w:rPr>
                <w:rFonts w:ascii="Arial Narrow" w:hAnsi="Arial Narrow"/>
                <w:sz w:val="20"/>
                <w:szCs w:val="20"/>
              </w:rPr>
            </w:pPr>
          </w:p>
        </w:tc>
        <w:tc>
          <w:tcPr>
            <w:tcW w:w="7736" w:type="dxa"/>
            <w:gridSpan w:val="2"/>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r>
      <w:tr w:rsidR="006D24FF" w:rsidRPr="006D24FF" w:rsidTr="009E1F40">
        <w:trPr>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907</w:t>
            </w:r>
          </w:p>
        </w:tc>
        <w:tc>
          <w:tcPr>
            <w:tcW w:w="2850"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01 05 02 01 00 0000 600</w:t>
            </w:r>
          </w:p>
        </w:tc>
        <w:tc>
          <w:tcPr>
            <w:tcW w:w="5387" w:type="dxa"/>
            <w:tcBorders>
              <w:top w:val="nil"/>
              <w:left w:val="nil"/>
              <w:bottom w:val="single" w:sz="4" w:space="0" w:color="auto"/>
              <w:right w:val="single" w:sz="4" w:space="0" w:color="auto"/>
            </w:tcBorders>
            <w:shd w:val="clear" w:color="auto" w:fill="auto"/>
            <w:vAlign w:val="center"/>
            <w:hideMark/>
          </w:tcPr>
          <w:p w:rsidR="006D24FF" w:rsidRPr="006D24FF" w:rsidRDefault="006D24FF">
            <w:pPr>
              <w:rPr>
                <w:rFonts w:ascii="Arial Narrow" w:hAnsi="Arial Narrow"/>
                <w:sz w:val="20"/>
                <w:szCs w:val="20"/>
              </w:rPr>
            </w:pPr>
            <w:r w:rsidRPr="006D24FF">
              <w:rPr>
                <w:rFonts w:ascii="Arial Narrow" w:hAnsi="Arial Narrow"/>
                <w:sz w:val="20"/>
                <w:szCs w:val="20"/>
              </w:rPr>
              <w:t>Уменьшение прочих остатков денежных средств бюджетов</w:t>
            </w:r>
          </w:p>
        </w:tc>
        <w:tc>
          <w:tcPr>
            <w:tcW w:w="1441"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15 702,3</w:t>
            </w:r>
          </w:p>
        </w:tc>
        <w:tc>
          <w:tcPr>
            <w:tcW w:w="1440"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14 542,2</w:t>
            </w:r>
          </w:p>
        </w:tc>
        <w:tc>
          <w:tcPr>
            <w:tcW w:w="1300"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14 554,8</w:t>
            </w:r>
          </w:p>
        </w:tc>
        <w:tc>
          <w:tcPr>
            <w:tcW w:w="780" w:type="dxa"/>
            <w:tcBorders>
              <w:top w:val="nil"/>
              <w:left w:val="nil"/>
              <w:bottom w:val="nil"/>
              <w:right w:val="nil"/>
            </w:tcBorders>
            <w:shd w:val="clear" w:color="auto" w:fill="auto"/>
            <w:noWrap/>
            <w:vAlign w:val="bottom"/>
            <w:hideMark/>
          </w:tcPr>
          <w:p w:rsidR="006D24FF" w:rsidRPr="006D24FF" w:rsidRDefault="006D24FF">
            <w:pPr>
              <w:jc w:val="center"/>
              <w:rPr>
                <w:rFonts w:ascii="Arial Narrow" w:hAnsi="Arial Narrow"/>
                <w:sz w:val="20"/>
                <w:szCs w:val="20"/>
              </w:rPr>
            </w:pPr>
          </w:p>
        </w:tc>
        <w:tc>
          <w:tcPr>
            <w:tcW w:w="7736" w:type="dxa"/>
            <w:gridSpan w:val="2"/>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r>
      <w:tr w:rsidR="006D24FF" w:rsidRPr="006D24FF" w:rsidTr="009E1F40">
        <w:trPr>
          <w:trHeight w:val="64"/>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907</w:t>
            </w:r>
          </w:p>
        </w:tc>
        <w:tc>
          <w:tcPr>
            <w:tcW w:w="2850"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01 05 02 01 10 0000 610</w:t>
            </w:r>
          </w:p>
        </w:tc>
        <w:tc>
          <w:tcPr>
            <w:tcW w:w="5387" w:type="dxa"/>
            <w:tcBorders>
              <w:top w:val="nil"/>
              <w:left w:val="nil"/>
              <w:bottom w:val="single" w:sz="4" w:space="0" w:color="auto"/>
              <w:right w:val="single" w:sz="4" w:space="0" w:color="auto"/>
            </w:tcBorders>
            <w:shd w:val="clear" w:color="auto" w:fill="auto"/>
            <w:vAlign w:val="center"/>
            <w:hideMark/>
          </w:tcPr>
          <w:p w:rsidR="006D24FF" w:rsidRPr="006D24FF" w:rsidRDefault="006D24FF">
            <w:pPr>
              <w:rPr>
                <w:rFonts w:ascii="Arial Narrow" w:hAnsi="Arial Narrow"/>
                <w:sz w:val="20"/>
                <w:szCs w:val="20"/>
              </w:rPr>
            </w:pPr>
            <w:r w:rsidRPr="006D24FF">
              <w:rPr>
                <w:rFonts w:ascii="Arial Narrow" w:hAnsi="Arial Narrow"/>
                <w:sz w:val="20"/>
                <w:szCs w:val="20"/>
              </w:rPr>
              <w:t>Уменьшение прочих остатков денежных средств бюджетов поселений</w:t>
            </w:r>
          </w:p>
        </w:tc>
        <w:tc>
          <w:tcPr>
            <w:tcW w:w="1441"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15 702,3</w:t>
            </w:r>
          </w:p>
        </w:tc>
        <w:tc>
          <w:tcPr>
            <w:tcW w:w="1440"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14 542,2</w:t>
            </w:r>
          </w:p>
        </w:tc>
        <w:tc>
          <w:tcPr>
            <w:tcW w:w="1300" w:type="dxa"/>
            <w:tcBorders>
              <w:top w:val="nil"/>
              <w:left w:val="nil"/>
              <w:bottom w:val="single" w:sz="4" w:space="0" w:color="auto"/>
              <w:right w:val="single" w:sz="4" w:space="0" w:color="auto"/>
            </w:tcBorders>
            <w:shd w:val="clear" w:color="auto" w:fill="auto"/>
            <w:vAlign w:val="bottom"/>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14 554,8</w:t>
            </w:r>
          </w:p>
        </w:tc>
        <w:tc>
          <w:tcPr>
            <w:tcW w:w="780" w:type="dxa"/>
            <w:tcBorders>
              <w:top w:val="nil"/>
              <w:left w:val="nil"/>
              <w:bottom w:val="nil"/>
              <w:right w:val="nil"/>
            </w:tcBorders>
            <w:shd w:val="clear" w:color="auto" w:fill="auto"/>
            <w:noWrap/>
            <w:vAlign w:val="bottom"/>
            <w:hideMark/>
          </w:tcPr>
          <w:p w:rsidR="006D24FF" w:rsidRPr="006D24FF" w:rsidRDefault="006D24FF">
            <w:pPr>
              <w:jc w:val="center"/>
              <w:rPr>
                <w:rFonts w:ascii="Arial Narrow" w:hAnsi="Arial Narrow"/>
                <w:sz w:val="20"/>
                <w:szCs w:val="20"/>
              </w:rPr>
            </w:pPr>
          </w:p>
        </w:tc>
        <w:tc>
          <w:tcPr>
            <w:tcW w:w="7736" w:type="dxa"/>
            <w:gridSpan w:val="2"/>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r>
      <w:tr w:rsidR="006D24FF" w:rsidRPr="006D24FF" w:rsidTr="009E1F40">
        <w:trPr>
          <w:trHeight w:val="300"/>
        </w:trPr>
        <w:tc>
          <w:tcPr>
            <w:tcW w:w="99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D24FF" w:rsidRPr="006D24FF" w:rsidRDefault="006D24FF">
            <w:pPr>
              <w:rPr>
                <w:rFonts w:ascii="Arial Narrow" w:hAnsi="Arial Narrow"/>
                <w:sz w:val="20"/>
                <w:szCs w:val="20"/>
              </w:rPr>
            </w:pPr>
            <w:r w:rsidRPr="006D24FF">
              <w:rPr>
                <w:rFonts w:ascii="Arial Narrow" w:hAnsi="Arial Narrow"/>
                <w:sz w:val="20"/>
                <w:szCs w:val="20"/>
              </w:rPr>
              <w:t>Всего</w:t>
            </w:r>
          </w:p>
        </w:tc>
        <w:tc>
          <w:tcPr>
            <w:tcW w:w="1441"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354,2</w:t>
            </w:r>
          </w:p>
        </w:tc>
        <w:tc>
          <w:tcPr>
            <w:tcW w:w="1440"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6D24FF" w:rsidRPr="006D24FF" w:rsidRDefault="006D24FF">
            <w:pPr>
              <w:jc w:val="center"/>
              <w:rPr>
                <w:rFonts w:ascii="Arial Narrow" w:hAnsi="Arial Narrow"/>
                <w:sz w:val="20"/>
                <w:szCs w:val="20"/>
              </w:rPr>
            </w:pPr>
            <w:r w:rsidRPr="006D24FF">
              <w:rPr>
                <w:rFonts w:ascii="Arial Narrow" w:hAnsi="Arial Narrow"/>
                <w:sz w:val="20"/>
                <w:szCs w:val="20"/>
              </w:rPr>
              <w:t>0,0</w:t>
            </w:r>
          </w:p>
        </w:tc>
        <w:tc>
          <w:tcPr>
            <w:tcW w:w="780" w:type="dxa"/>
            <w:tcBorders>
              <w:top w:val="nil"/>
              <w:left w:val="nil"/>
              <w:bottom w:val="nil"/>
              <w:right w:val="nil"/>
            </w:tcBorders>
            <w:shd w:val="clear" w:color="auto" w:fill="auto"/>
            <w:noWrap/>
            <w:vAlign w:val="bottom"/>
            <w:hideMark/>
          </w:tcPr>
          <w:p w:rsidR="006D24FF" w:rsidRPr="006D24FF" w:rsidRDefault="006D24FF">
            <w:pPr>
              <w:jc w:val="center"/>
              <w:rPr>
                <w:rFonts w:ascii="Arial Narrow" w:hAnsi="Arial Narrow"/>
                <w:sz w:val="20"/>
                <w:szCs w:val="20"/>
              </w:rPr>
            </w:pPr>
          </w:p>
        </w:tc>
        <w:tc>
          <w:tcPr>
            <w:tcW w:w="7736" w:type="dxa"/>
            <w:gridSpan w:val="2"/>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22"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6D24FF" w:rsidRPr="006D24FF" w:rsidRDefault="006D24FF">
            <w:pPr>
              <w:rPr>
                <w:rFonts w:ascii="Arial Narrow" w:hAnsi="Arial Narrow"/>
                <w:sz w:val="20"/>
                <w:szCs w:val="20"/>
              </w:rPr>
            </w:pPr>
          </w:p>
        </w:tc>
      </w:tr>
    </w:tbl>
    <w:p w:rsidR="00616C62" w:rsidRDefault="00616C62" w:rsidP="00A65056">
      <w:pPr>
        <w:jc w:val="right"/>
        <w:rPr>
          <w:rFonts w:ascii="Arial Narrow" w:hAnsi="Arial Narrow"/>
          <w:sz w:val="20"/>
          <w:szCs w:val="20"/>
        </w:rPr>
      </w:pPr>
    </w:p>
    <w:tbl>
      <w:tblPr>
        <w:tblW w:w="22427" w:type="dxa"/>
        <w:tblInd w:w="108" w:type="dxa"/>
        <w:tblLook w:val="04A0" w:firstRow="1" w:lastRow="0" w:firstColumn="1" w:lastColumn="0" w:noHBand="0" w:noVBand="1"/>
      </w:tblPr>
      <w:tblGrid>
        <w:gridCol w:w="700"/>
        <w:gridCol w:w="640"/>
        <w:gridCol w:w="458"/>
        <w:gridCol w:w="458"/>
        <w:gridCol w:w="458"/>
        <w:gridCol w:w="540"/>
        <w:gridCol w:w="458"/>
        <w:gridCol w:w="660"/>
        <w:gridCol w:w="1015"/>
        <w:gridCol w:w="4111"/>
        <w:gridCol w:w="1275"/>
        <w:gridCol w:w="1276"/>
        <w:gridCol w:w="1418"/>
        <w:gridCol w:w="8950"/>
        <w:gridCol w:w="10"/>
      </w:tblGrid>
      <w:tr w:rsidR="009E1F40" w:rsidRPr="009E1F40" w:rsidTr="00243072">
        <w:trPr>
          <w:trHeight w:val="360"/>
        </w:trPr>
        <w:tc>
          <w:tcPr>
            <w:tcW w:w="700"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sz w:val="20"/>
                <w:szCs w:val="20"/>
              </w:rPr>
            </w:pPr>
          </w:p>
        </w:tc>
        <w:tc>
          <w:tcPr>
            <w:tcW w:w="660"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sz w:val="20"/>
                <w:szCs w:val="20"/>
              </w:rPr>
            </w:pPr>
          </w:p>
        </w:tc>
        <w:tc>
          <w:tcPr>
            <w:tcW w:w="1015"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sz w:val="20"/>
                <w:szCs w:val="20"/>
              </w:rPr>
            </w:pPr>
          </w:p>
        </w:tc>
        <w:tc>
          <w:tcPr>
            <w:tcW w:w="4111"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sz w:val="20"/>
                <w:szCs w:val="20"/>
              </w:rPr>
            </w:pPr>
          </w:p>
        </w:tc>
        <w:tc>
          <w:tcPr>
            <w:tcW w:w="1275"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9E1F40" w:rsidRPr="009E1F40" w:rsidRDefault="009E1F40" w:rsidP="009E1F40">
            <w:pPr>
              <w:jc w:val="right"/>
              <w:rPr>
                <w:rFonts w:ascii="Arial Narrow" w:hAnsi="Arial Narrow"/>
                <w:sz w:val="20"/>
                <w:szCs w:val="20"/>
              </w:rPr>
            </w:pPr>
          </w:p>
        </w:tc>
        <w:tc>
          <w:tcPr>
            <w:tcW w:w="1418"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 xml:space="preserve">               Приложение 2</w:t>
            </w:r>
            <w:r>
              <w:rPr>
                <w:rFonts w:ascii="Arial Narrow" w:hAnsi="Arial Narrow"/>
                <w:sz w:val="20"/>
                <w:szCs w:val="20"/>
              </w:rPr>
              <w:t xml:space="preserve"> </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right"/>
              <w:rPr>
                <w:rFonts w:ascii="Arial Narrow" w:hAnsi="Arial Narrow"/>
                <w:sz w:val="20"/>
                <w:szCs w:val="20"/>
              </w:rPr>
            </w:pPr>
          </w:p>
        </w:tc>
      </w:tr>
      <w:tr w:rsidR="009E1F40" w:rsidRPr="009E1F40" w:rsidTr="00243072">
        <w:trPr>
          <w:trHeight w:val="180"/>
        </w:trPr>
        <w:tc>
          <w:tcPr>
            <w:tcW w:w="700" w:type="dxa"/>
            <w:tcBorders>
              <w:top w:val="nil"/>
              <w:left w:val="nil"/>
              <w:bottom w:val="nil"/>
              <w:right w:val="nil"/>
            </w:tcBorders>
            <w:shd w:val="clear" w:color="000000" w:fill="FFFFFF"/>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640" w:type="dxa"/>
            <w:tcBorders>
              <w:top w:val="nil"/>
              <w:left w:val="nil"/>
              <w:bottom w:val="nil"/>
              <w:right w:val="nil"/>
            </w:tcBorders>
            <w:shd w:val="clear" w:color="000000" w:fill="FFFFFF"/>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540" w:type="dxa"/>
            <w:tcBorders>
              <w:top w:val="nil"/>
              <w:left w:val="nil"/>
              <w:bottom w:val="nil"/>
              <w:right w:val="nil"/>
            </w:tcBorders>
            <w:shd w:val="clear" w:color="000000" w:fill="FFFFFF"/>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660" w:type="dxa"/>
            <w:tcBorders>
              <w:top w:val="nil"/>
              <w:left w:val="nil"/>
              <w:bottom w:val="nil"/>
              <w:right w:val="nil"/>
            </w:tcBorders>
            <w:shd w:val="clear" w:color="000000" w:fill="FFFFFF"/>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1015" w:type="dxa"/>
            <w:tcBorders>
              <w:top w:val="nil"/>
              <w:left w:val="nil"/>
              <w:bottom w:val="nil"/>
              <w:right w:val="nil"/>
            </w:tcBorders>
            <w:shd w:val="clear" w:color="000000" w:fill="FFFFFF"/>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4111" w:type="dxa"/>
            <w:tcBorders>
              <w:top w:val="nil"/>
              <w:left w:val="nil"/>
              <w:bottom w:val="nil"/>
              <w:right w:val="nil"/>
            </w:tcBorders>
            <w:shd w:val="clear" w:color="000000" w:fill="FFFFFF"/>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1275" w:type="dxa"/>
            <w:tcBorders>
              <w:top w:val="nil"/>
              <w:left w:val="nil"/>
              <w:bottom w:val="nil"/>
              <w:right w:val="nil"/>
            </w:tcBorders>
            <w:shd w:val="clear" w:color="000000" w:fill="FFFFFF"/>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1276" w:type="dxa"/>
            <w:tcBorders>
              <w:top w:val="nil"/>
              <w:left w:val="nil"/>
              <w:bottom w:val="nil"/>
              <w:right w:val="nil"/>
            </w:tcBorders>
            <w:shd w:val="clear" w:color="000000" w:fill="FFFFFF"/>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1418" w:type="dxa"/>
            <w:tcBorders>
              <w:top w:val="nil"/>
              <w:left w:val="nil"/>
              <w:bottom w:val="nil"/>
              <w:right w:val="nil"/>
            </w:tcBorders>
            <w:shd w:val="clear" w:color="000000" w:fill="FFFFFF"/>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cs="Arial CYR"/>
                <w:sz w:val="20"/>
                <w:szCs w:val="20"/>
              </w:rPr>
            </w:pPr>
          </w:p>
        </w:tc>
      </w:tr>
      <w:tr w:rsidR="009E1F40" w:rsidRPr="009E1F40" w:rsidTr="009E1F40">
        <w:trPr>
          <w:gridAfter w:val="1"/>
          <w:wAfter w:w="10" w:type="dxa"/>
          <w:trHeight w:val="390"/>
        </w:trPr>
        <w:tc>
          <w:tcPr>
            <w:tcW w:w="13467" w:type="dxa"/>
            <w:gridSpan w:val="13"/>
            <w:tcBorders>
              <w:top w:val="nil"/>
              <w:left w:val="nil"/>
              <w:bottom w:val="nil"/>
              <w:right w:val="nil"/>
            </w:tcBorders>
            <w:shd w:val="clear" w:color="auto" w:fill="auto"/>
            <w:hideMark/>
          </w:tcPr>
          <w:p w:rsidR="009E1F40" w:rsidRPr="00243072" w:rsidRDefault="009E1F40" w:rsidP="009E1F40">
            <w:pPr>
              <w:jc w:val="center"/>
              <w:rPr>
                <w:rFonts w:ascii="Arial Narrow" w:hAnsi="Arial Narrow"/>
                <w:b/>
                <w:sz w:val="20"/>
                <w:szCs w:val="20"/>
              </w:rPr>
            </w:pPr>
            <w:r w:rsidRPr="00243072">
              <w:rPr>
                <w:rFonts w:ascii="Arial Narrow" w:hAnsi="Arial Narrow"/>
                <w:b/>
                <w:sz w:val="20"/>
                <w:szCs w:val="20"/>
              </w:rPr>
              <w:t>Доходы бюджета поселка на 2023 год и плановый период 2024 -2025 годов</w:t>
            </w:r>
          </w:p>
        </w:tc>
        <w:tc>
          <w:tcPr>
            <w:tcW w:w="8950" w:type="dxa"/>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300"/>
        </w:trPr>
        <w:tc>
          <w:tcPr>
            <w:tcW w:w="700" w:type="dxa"/>
            <w:tcBorders>
              <w:top w:val="nil"/>
              <w:left w:val="nil"/>
              <w:bottom w:val="nil"/>
              <w:right w:val="nil"/>
            </w:tcBorders>
            <w:shd w:val="clear" w:color="000000" w:fill="FFFFFF"/>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640"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cs="Arial CYR"/>
                <w:sz w:val="20"/>
                <w:szCs w:val="20"/>
              </w:rPr>
            </w:pPr>
          </w:p>
        </w:tc>
        <w:tc>
          <w:tcPr>
            <w:tcW w:w="458"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sz w:val="20"/>
                <w:szCs w:val="20"/>
              </w:rPr>
            </w:pPr>
          </w:p>
        </w:tc>
        <w:tc>
          <w:tcPr>
            <w:tcW w:w="660"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sz w:val="20"/>
                <w:szCs w:val="20"/>
              </w:rPr>
            </w:pPr>
          </w:p>
        </w:tc>
        <w:tc>
          <w:tcPr>
            <w:tcW w:w="1015" w:type="dxa"/>
            <w:tcBorders>
              <w:top w:val="nil"/>
              <w:left w:val="nil"/>
              <w:bottom w:val="nil"/>
              <w:right w:val="nil"/>
            </w:tcBorders>
            <w:shd w:val="clear" w:color="auto" w:fill="auto"/>
            <w:noWrap/>
            <w:vAlign w:val="bottom"/>
            <w:hideMark/>
          </w:tcPr>
          <w:p w:rsidR="009E1F40" w:rsidRPr="009E1F40" w:rsidRDefault="009E1F40" w:rsidP="009E1F40">
            <w:pPr>
              <w:rPr>
                <w:rFonts w:ascii="Arial Narrow" w:hAnsi="Arial Narrow"/>
                <w:sz w:val="20"/>
                <w:szCs w:val="20"/>
              </w:rPr>
            </w:pPr>
          </w:p>
        </w:tc>
        <w:tc>
          <w:tcPr>
            <w:tcW w:w="4111" w:type="dxa"/>
            <w:tcBorders>
              <w:top w:val="nil"/>
              <w:left w:val="nil"/>
              <w:bottom w:val="nil"/>
              <w:right w:val="nil"/>
            </w:tcBorders>
            <w:shd w:val="clear" w:color="auto" w:fill="auto"/>
            <w:hideMark/>
          </w:tcPr>
          <w:p w:rsidR="009E1F40" w:rsidRPr="009E1F40" w:rsidRDefault="009E1F40" w:rsidP="009E1F40">
            <w:pPr>
              <w:rPr>
                <w:rFonts w:ascii="Arial Narrow" w:hAnsi="Arial Narrow"/>
                <w:sz w:val="20"/>
                <w:szCs w:val="20"/>
              </w:rPr>
            </w:pPr>
          </w:p>
        </w:tc>
        <w:tc>
          <w:tcPr>
            <w:tcW w:w="1275" w:type="dxa"/>
            <w:tcBorders>
              <w:top w:val="nil"/>
              <w:left w:val="nil"/>
              <w:bottom w:val="nil"/>
              <w:right w:val="nil"/>
            </w:tcBorders>
            <w:shd w:val="clear" w:color="auto" w:fill="auto"/>
            <w:hideMark/>
          </w:tcPr>
          <w:p w:rsidR="009E1F40" w:rsidRPr="009E1F40" w:rsidRDefault="009E1F40" w:rsidP="009E1F40">
            <w:pPr>
              <w:jc w:val="right"/>
              <w:rPr>
                <w:rFonts w:ascii="Arial Narrow" w:hAnsi="Arial Narrow"/>
                <w:sz w:val="20"/>
                <w:szCs w:val="20"/>
              </w:rPr>
            </w:pPr>
          </w:p>
        </w:tc>
        <w:tc>
          <w:tcPr>
            <w:tcW w:w="1276" w:type="dxa"/>
            <w:tcBorders>
              <w:top w:val="nil"/>
              <w:left w:val="nil"/>
              <w:bottom w:val="nil"/>
              <w:right w:val="nil"/>
            </w:tcBorders>
            <w:shd w:val="clear" w:color="auto" w:fill="auto"/>
            <w:hideMark/>
          </w:tcPr>
          <w:p w:rsidR="009E1F40" w:rsidRPr="009E1F40" w:rsidRDefault="009E1F40" w:rsidP="009E1F40">
            <w:pPr>
              <w:jc w:val="right"/>
              <w:rPr>
                <w:rFonts w:ascii="Arial Narrow" w:hAnsi="Arial Narrow"/>
                <w:sz w:val="20"/>
                <w:szCs w:val="20"/>
              </w:rPr>
            </w:pPr>
          </w:p>
        </w:tc>
        <w:tc>
          <w:tcPr>
            <w:tcW w:w="1418" w:type="dxa"/>
            <w:tcBorders>
              <w:top w:val="nil"/>
              <w:left w:val="nil"/>
              <w:bottom w:val="nil"/>
              <w:right w:val="nil"/>
            </w:tcBorders>
            <w:shd w:val="clear" w:color="auto" w:fill="auto"/>
            <w:hideMark/>
          </w:tcPr>
          <w:p w:rsidR="009E1F40" w:rsidRPr="009E1F40" w:rsidRDefault="009E1F40" w:rsidP="009E1F40">
            <w:pPr>
              <w:jc w:val="right"/>
              <w:rPr>
                <w:rFonts w:ascii="Arial Narrow" w:hAnsi="Arial Narrow"/>
                <w:sz w:val="20"/>
                <w:szCs w:val="20"/>
              </w:rPr>
            </w:pP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right"/>
              <w:rPr>
                <w:rFonts w:ascii="Arial Narrow" w:hAnsi="Arial Narrow"/>
                <w:sz w:val="20"/>
                <w:szCs w:val="20"/>
              </w:rPr>
            </w:pPr>
          </w:p>
        </w:tc>
      </w:tr>
      <w:tr w:rsidR="009E1F40" w:rsidRPr="009E1F40" w:rsidTr="00243072">
        <w:trPr>
          <w:trHeight w:val="315"/>
        </w:trPr>
        <w:tc>
          <w:tcPr>
            <w:tcW w:w="700" w:type="dxa"/>
            <w:tcBorders>
              <w:top w:val="nil"/>
              <w:left w:val="nil"/>
              <w:bottom w:val="nil"/>
              <w:right w:val="nil"/>
            </w:tcBorders>
            <w:shd w:val="clear" w:color="000000" w:fill="FFFFFF"/>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640" w:type="dxa"/>
            <w:tcBorders>
              <w:top w:val="nil"/>
              <w:left w:val="nil"/>
              <w:bottom w:val="single" w:sz="4" w:space="0" w:color="auto"/>
              <w:right w:val="nil"/>
            </w:tcBorders>
            <w:shd w:val="clear" w:color="auto" w:fill="auto"/>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540" w:type="dxa"/>
            <w:tcBorders>
              <w:top w:val="nil"/>
              <w:left w:val="nil"/>
              <w:bottom w:val="single" w:sz="4" w:space="0" w:color="auto"/>
              <w:right w:val="nil"/>
            </w:tcBorders>
            <w:shd w:val="clear" w:color="auto" w:fill="auto"/>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660" w:type="dxa"/>
            <w:tcBorders>
              <w:top w:val="nil"/>
              <w:left w:val="nil"/>
              <w:bottom w:val="single" w:sz="4" w:space="0" w:color="auto"/>
              <w:right w:val="nil"/>
            </w:tcBorders>
            <w:shd w:val="clear" w:color="auto" w:fill="auto"/>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1015" w:type="dxa"/>
            <w:tcBorders>
              <w:top w:val="nil"/>
              <w:left w:val="nil"/>
              <w:bottom w:val="single" w:sz="4" w:space="0" w:color="auto"/>
              <w:right w:val="nil"/>
            </w:tcBorders>
            <w:shd w:val="clear" w:color="auto" w:fill="auto"/>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c>
          <w:tcPr>
            <w:tcW w:w="4111" w:type="dxa"/>
            <w:tcBorders>
              <w:top w:val="nil"/>
              <w:left w:val="nil"/>
              <w:bottom w:val="single" w:sz="4" w:space="0" w:color="auto"/>
              <w:right w:val="nil"/>
            </w:tcBorders>
            <w:shd w:val="clear" w:color="auto" w:fill="auto"/>
            <w:vAlign w:val="center"/>
            <w:hideMark/>
          </w:tcPr>
          <w:p w:rsidR="009E1F40" w:rsidRPr="009E1F40" w:rsidRDefault="009E1F40" w:rsidP="009E1F40">
            <w:pPr>
              <w:jc w:val="center"/>
              <w:rPr>
                <w:rFonts w:ascii="Arial Narrow" w:hAnsi="Arial Narrow"/>
                <w:b/>
                <w:bCs/>
                <w:sz w:val="20"/>
                <w:szCs w:val="20"/>
              </w:rPr>
            </w:pPr>
            <w:r w:rsidRPr="009E1F40">
              <w:rPr>
                <w:rFonts w:ascii="Arial Narrow" w:hAnsi="Arial Narrow"/>
                <w:b/>
                <w:bCs/>
                <w:sz w:val="20"/>
                <w:szCs w:val="20"/>
              </w:rPr>
              <w:t> </w:t>
            </w:r>
          </w:p>
        </w:tc>
        <w:tc>
          <w:tcPr>
            <w:tcW w:w="1275" w:type="dxa"/>
            <w:tcBorders>
              <w:top w:val="nil"/>
              <w:left w:val="nil"/>
              <w:bottom w:val="single" w:sz="4" w:space="0" w:color="auto"/>
              <w:right w:val="nil"/>
            </w:tcBorders>
            <w:shd w:val="clear" w:color="auto" w:fill="auto"/>
            <w:vAlign w:val="center"/>
            <w:hideMark/>
          </w:tcPr>
          <w:p w:rsidR="009E1F40" w:rsidRPr="009E1F40" w:rsidRDefault="009E1F40" w:rsidP="009E1F40">
            <w:pPr>
              <w:jc w:val="center"/>
              <w:rPr>
                <w:rFonts w:ascii="Arial Narrow" w:hAnsi="Arial Narrow"/>
                <w:b/>
                <w:bCs/>
                <w:sz w:val="20"/>
                <w:szCs w:val="20"/>
              </w:rPr>
            </w:pPr>
            <w:r w:rsidRPr="009E1F40">
              <w:rPr>
                <w:rFonts w:ascii="Arial Narrow" w:hAnsi="Arial Narrow"/>
                <w:b/>
                <w:bCs/>
                <w:sz w:val="20"/>
                <w:szCs w:val="20"/>
              </w:rPr>
              <w:t> </w:t>
            </w:r>
          </w:p>
        </w:tc>
        <w:tc>
          <w:tcPr>
            <w:tcW w:w="1276" w:type="dxa"/>
            <w:tcBorders>
              <w:top w:val="nil"/>
              <w:left w:val="nil"/>
              <w:bottom w:val="single" w:sz="4" w:space="0" w:color="auto"/>
              <w:right w:val="nil"/>
            </w:tcBorders>
            <w:shd w:val="clear" w:color="auto" w:fill="auto"/>
            <w:vAlign w:val="center"/>
            <w:hideMark/>
          </w:tcPr>
          <w:p w:rsidR="009E1F40" w:rsidRPr="009E1F40" w:rsidRDefault="009E1F40" w:rsidP="009E1F40">
            <w:pPr>
              <w:jc w:val="center"/>
              <w:rPr>
                <w:rFonts w:ascii="Arial Narrow" w:hAnsi="Arial Narrow"/>
                <w:b/>
                <w:bCs/>
                <w:sz w:val="20"/>
                <w:szCs w:val="20"/>
              </w:rPr>
            </w:pPr>
            <w:r w:rsidRPr="009E1F40">
              <w:rPr>
                <w:rFonts w:ascii="Arial Narrow" w:hAnsi="Arial Narrow"/>
                <w:b/>
                <w:bCs/>
                <w:sz w:val="20"/>
                <w:szCs w:val="20"/>
              </w:rPr>
              <w:t> </w:t>
            </w:r>
          </w:p>
        </w:tc>
        <w:tc>
          <w:tcPr>
            <w:tcW w:w="1418" w:type="dxa"/>
            <w:tcBorders>
              <w:top w:val="nil"/>
              <w:left w:val="nil"/>
              <w:bottom w:val="nil"/>
              <w:right w:val="nil"/>
            </w:tcBorders>
            <w:shd w:val="clear" w:color="auto" w:fill="auto"/>
            <w:noWrap/>
            <w:hideMark/>
          </w:tcPr>
          <w:p w:rsidR="009E1F40" w:rsidRPr="009E1F40" w:rsidRDefault="009E1F40" w:rsidP="009E1F40">
            <w:pPr>
              <w:jc w:val="right"/>
              <w:rPr>
                <w:rFonts w:ascii="Arial Narrow" w:hAnsi="Arial Narrow"/>
                <w:sz w:val="20"/>
                <w:szCs w:val="20"/>
              </w:rPr>
            </w:pPr>
            <w:r w:rsidRPr="009E1F40">
              <w:rPr>
                <w:rFonts w:ascii="Arial Narrow" w:hAnsi="Arial Narrow"/>
                <w:sz w:val="20"/>
                <w:szCs w:val="20"/>
              </w:rPr>
              <w:t>(тыс. рублей)</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right"/>
              <w:rPr>
                <w:rFonts w:ascii="Arial Narrow" w:hAnsi="Arial Narrow"/>
                <w:sz w:val="20"/>
                <w:szCs w:val="20"/>
              </w:rPr>
            </w:pPr>
          </w:p>
        </w:tc>
      </w:tr>
      <w:tr w:rsidR="009E1F40" w:rsidRPr="009E1F40" w:rsidTr="0024307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 строки</w:t>
            </w:r>
          </w:p>
        </w:tc>
        <w:tc>
          <w:tcPr>
            <w:tcW w:w="4687" w:type="dxa"/>
            <w:gridSpan w:val="8"/>
            <w:tcBorders>
              <w:top w:val="nil"/>
              <w:left w:val="nil"/>
              <w:bottom w:val="single" w:sz="4" w:space="0" w:color="auto"/>
              <w:right w:val="single" w:sz="4" w:space="0" w:color="auto"/>
            </w:tcBorders>
            <w:shd w:val="clear" w:color="auto" w:fill="auto"/>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Код бюджетной классификации</w:t>
            </w:r>
          </w:p>
        </w:tc>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 xml:space="preserve">Наименование групп, подгрупп, статей, подстатей, </w:t>
            </w:r>
            <w:r w:rsidRPr="009E1F40">
              <w:rPr>
                <w:rFonts w:ascii="Arial Narrow" w:hAnsi="Arial Narrow"/>
                <w:sz w:val="20"/>
                <w:szCs w:val="20"/>
              </w:rPr>
              <w:br/>
              <w:t xml:space="preserve">элементов, подвидов доходов, </w:t>
            </w:r>
            <w:r w:rsidRPr="009E1F40">
              <w:rPr>
                <w:rFonts w:ascii="Arial Narrow" w:hAnsi="Arial Narrow"/>
                <w:sz w:val="20"/>
                <w:szCs w:val="20"/>
              </w:rPr>
              <w:br/>
              <w:t xml:space="preserve">кодов классификации операций сектора государственного управления, </w:t>
            </w:r>
            <w:r w:rsidRPr="009E1F40">
              <w:rPr>
                <w:rFonts w:ascii="Arial Narrow" w:hAnsi="Arial Narrow"/>
                <w:sz w:val="20"/>
                <w:szCs w:val="20"/>
              </w:rPr>
              <w:br/>
              <w:t>относящихся к доходам бюджетов</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Доходы поселения на 2023 г.</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Доходы поселения на 2024 г.</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Доходы поселения на 2025 г.</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258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9E1F40" w:rsidRPr="009E1F40" w:rsidRDefault="009E1F40" w:rsidP="009E1F40">
            <w:pP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код 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код статьи</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код элемента</w:t>
            </w:r>
          </w:p>
        </w:tc>
        <w:tc>
          <w:tcPr>
            <w:tcW w:w="660" w:type="dxa"/>
            <w:tcBorders>
              <w:top w:val="nil"/>
              <w:left w:val="nil"/>
              <w:bottom w:val="single" w:sz="4" w:space="0" w:color="auto"/>
              <w:right w:val="single" w:sz="4" w:space="0" w:color="auto"/>
            </w:tcBorders>
            <w:shd w:val="clear" w:color="auto" w:fill="auto"/>
            <w:textDirection w:val="btLr"/>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код подвида доходов</w:t>
            </w:r>
          </w:p>
        </w:tc>
        <w:tc>
          <w:tcPr>
            <w:tcW w:w="1015" w:type="dxa"/>
            <w:tcBorders>
              <w:top w:val="nil"/>
              <w:left w:val="nil"/>
              <w:bottom w:val="single" w:sz="4" w:space="0" w:color="auto"/>
              <w:right w:val="single" w:sz="4" w:space="0" w:color="auto"/>
            </w:tcBorders>
            <w:shd w:val="clear" w:color="auto" w:fill="auto"/>
            <w:textDirection w:val="btLr"/>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4111" w:type="dxa"/>
            <w:vMerge/>
            <w:tcBorders>
              <w:top w:val="nil"/>
              <w:left w:val="single" w:sz="4" w:space="0" w:color="auto"/>
              <w:bottom w:val="single" w:sz="4" w:space="0" w:color="000000"/>
              <w:right w:val="single" w:sz="4" w:space="0" w:color="auto"/>
            </w:tcBorders>
            <w:vAlign w:val="center"/>
            <w:hideMark/>
          </w:tcPr>
          <w:p w:rsidR="009E1F40" w:rsidRPr="009E1F40" w:rsidRDefault="009E1F40" w:rsidP="009E1F40">
            <w:pPr>
              <w:rPr>
                <w:rFonts w:ascii="Arial Narrow" w:hAnsi="Arial Narrow"/>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E1F40" w:rsidRPr="009E1F40" w:rsidRDefault="009E1F40" w:rsidP="009E1F40">
            <w:pPr>
              <w:rPr>
                <w:rFonts w:ascii="Arial Narrow" w:hAnsi="Arial Narrow"/>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E1F40" w:rsidRPr="009E1F40" w:rsidRDefault="009E1F40" w:rsidP="009E1F40">
            <w:pPr>
              <w:rPr>
                <w:rFonts w:ascii="Arial Narrow" w:hAnsi="Arial Narrow"/>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E1F40" w:rsidRPr="009E1F40" w:rsidRDefault="009E1F40" w:rsidP="009E1F40">
            <w:pPr>
              <w:rPr>
                <w:rFonts w:ascii="Arial Narrow" w:hAnsi="Arial Narrow"/>
                <w:sz w:val="20"/>
                <w:szCs w:val="20"/>
              </w:rPr>
            </w:pP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9E1F40" w:rsidRPr="009E1F40" w:rsidRDefault="009E1F40" w:rsidP="009E1F40">
            <w:pPr>
              <w:jc w:val="center"/>
              <w:rPr>
                <w:rFonts w:ascii="Arial Narrow" w:hAnsi="Arial Narrow" w:cs="Arial CYR"/>
                <w:sz w:val="20"/>
                <w:szCs w:val="20"/>
              </w:rPr>
            </w:pPr>
            <w:r w:rsidRPr="009E1F40">
              <w:rPr>
                <w:rFonts w:ascii="Arial Narrow" w:hAnsi="Arial Narrow" w:cs="Arial CY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bottom"/>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w:t>
            </w:r>
          </w:p>
        </w:tc>
        <w:tc>
          <w:tcPr>
            <w:tcW w:w="458" w:type="dxa"/>
            <w:tcBorders>
              <w:top w:val="nil"/>
              <w:left w:val="nil"/>
              <w:bottom w:val="single" w:sz="4" w:space="0" w:color="auto"/>
              <w:right w:val="single" w:sz="4" w:space="0" w:color="auto"/>
            </w:tcBorders>
            <w:shd w:val="clear" w:color="auto" w:fill="auto"/>
            <w:noWrap/>
            <w:vAlign w:val="bottom"/>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w:t>
            </w:r>
          </w:p>
        </w:tc>
        <w:tc>
          <w:tcPr>
            <w:tcW w:w="540" w:type="dxa"/>
            <w:tcBorders>
              <w:top w:val="nil"/>
              <w:left w:val="nil"/>
              <w:bottom w:val="single" w:sz="4" w:space="0" w:color="auto"/>
              <w:right w:val="single" w:sz="4" w:space="0" w:color="auto"/>
            </w:tcBorders>
            <w:shd w:val="clear" w:color="auto" w:fill="auto"/>
            <w:noWrap/>
            <w:vAlign w:val="bottom"/>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5</w:t>
            </w:r>
          </w:p>
        </w:tc>
        <w:tc>
          <w:tcPr>
            <w:tcW w:w="458" w:type="dxa"/>
            <w:tcBorders>
              <w:top w:val="nil"/>
              <w:left w:val="nil"/>
              <w:bottom w:val="single" w:sz="4" w:space="0" w:color="auto"/>
              <w:right w:val="single" w:sz="4" w:space="0" w:color="auto"/>
            </w:tcBorders>
            <w:shd w:val="clear" w:color="auto" w:fill="auto"/>
            <w:noWrap/>
            <w:vAlign w:val="bottom"/>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6</w:t>
            </w:r>
          </w:p>
        </w:tc>
        <w:tc>
          <w:tcPr>
            <w:tcW w:w="660" w:type="dxa"/>
            <w:tcBorders>
              <w:top w:val="nil"/>
              <w:left w:val="nil"/>
              <w:bottom w:val="single" w:sz="4" w:space="0" w:color="auto"/>
              <w:right w:val="single" w:sz="4" w:space="0" w:color="auto"/>
            </w:tcBorders>
            <w:shd w:val="clear" w:color="auto" w:fill="auto"/>
            <w:noWrap/>
            <w:vAlign w:val="bottom"/>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7</w:t>
            </w:r>
          </w:p>
        </w:tc>
        <w:tc>
          <w:tcPr>
            <w:tcW w:w="1015" w:type="dxa"/>
            <w:tcBorders>
              <w:top w:val="nil"/>
              <w:left w:val="nil"/>
              <w:bottom w:val="single" w:sz="4" w:space="0" w:color="auto"/>
              <w:right w:val="single" w:sz="4" w:space="0" w:color="auto"/>
            </w:tcBorders>
            <w:shd w:val="clear" w:color="auto" w:fill="auto"/>
            <w:noWrap/>
            <w:vAlign w:val="bottom"/>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8</w:t>
            </w:r>
          </w:p>
        </w:tc>
        <w:tc>
          <w:tcPr>
            <w:tcW w:w="4111" w:type="dxa"/>
            <w:tcBorders>
              <w:top w:val="nil"/>
              <w:left w:val="nil"/>
              <w:bottom w:val="single" w:sz="4" w:space="0" w:color="auto"/>
              <w:right w:val="single" w:sz="4" w:space="0" w:color="auto"/>
            </w:tcBorders>
            <w:shd w:val="clear" w:color="auto" w:fill="auto"/>
            <w:noWrap/>
            <w:vAlign w:val="bottom"/>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w:t>
            </w:r>
          </w:p>
        </w:tc>
        <w:tc>
          <w:tcPr>
            <w:tcW w:w="1275" w:type="dxa"/>
            <w:tcBorders>
              <w:top w:val="nil"/>
              <w:left w:val="nil"/>
              <w:bottom w:val="single" w:sz="4" w:space="0" w:color="auto"/>
              <w:right w:val="single" w:sz="4" w:space="0" w:color="auto"/>
            </w:tcBorders>
            <w:shd w:val="clear" w:color="auto" w:fill="auto"/>
            <w:noWrap/>
            <w:vAlign w:val="bottom"/>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w:t>
            </w:r>
          </w:p>
        </w:tc>
        <w:tc>
          <w:tcPr>
            <w:tcW w:w="1418" w:type="dxa"/>
            <w:tcBorders>
              <w:top w:val="nil"/>
              <w:left w:val="nil"/>
              <w:bottom w:val="single" w:sz="4" w:space="0" w:color="auto"/>
              <w:right w:val="single" w:sz="4" w:space="0" w:color="auto"/>
            </w:tcBorders>
            <w:shd w:val="clear" w:color="auto" w:fill="auto"/>
            <w:noWrap/>
            <w:vAlign w:val="bottom"/>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12</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НАЛОГОВЫЕ И НЕНАЛОГОВЫЕ ДОХОДЫ</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290,9</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218,9</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228,9</w:t>
            </w:r>
          </w:p>
        </w:tc>
        <w:tc>
          <w:tcPr>
            <w:tcW w:w="8960" w:type="dxa"/>
            <w:gridSpan w:val="2"/>
            <w:tcBorders>
              <w:top w:val="nil"/>
              <w:left w:val="nil"/>
              <w:bottom w:val="nil"/>
              <w:right w:val="nil"/>
            </w:tcBorders>
            <w:shd w:val="clear" w:color="000000" w:fill="FFFFFF"/>
            <w:noWrap/>
            <w:vAlign w:val="bottom"/>
            <w:hideMark/>
          </w:tcPr>
          <w:p w:rsidR="009E1F40" w:rsidRPr="009E1F40" w:rsidRDefault="009E1F40" w:rsidP="009E1F40">
            <w:pPr>
              <w:rPr>
                <w:rFonts w:ascii="Arial Narrow" w:hAnsi="Arial Narrow" w:cs="Arial CYR"/>
                <w:sz w:val="20"/>
                <w:szCs w:val="20"/>
              </w:rPr>
            </w:pPr>
            <w:r w:rsidRPr="009E1F40">
              <w:rPr>
                <w:rFonts w:ascii="Arial Narrow" w:hAnsi="Arial Narrow" w:cs="Arial CYR"/>
                <w:sz w:val="20"/>
                <w:szCs w:val="20"/>
              </w:rPr>
              <w:t> </w:t>
            </w:r>
          </w:p>
        </w:tc>
      </w:tr>
      <w:tr w:rsidR="009E1F40" w:rsidRPr="009E1F40" w:rsidTr="0024307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НАЛОГИ НА ПРИБЫЛЬ, ДОХОДЫ</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116,3</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121,6</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126,5</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Налог на доходы физических лиц</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116,3</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121,6</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126,5</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13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E1F40">
              <w:rPr>
                <w:rFonts w:ascii="Arial Narrow" w:hAnsi="Arial Narrow"/>
                <w:sz w:val="20"/>
                <w:szCs w:val="20"/>
                <w:vertAlign w:val="superscript"/>
              </w:rPr>
              <w:t>1</w:t>
            </w:r>
            <w:r w:rsidRPr="009E1F40">
              <w:rPr>
                <w:rFonts w:ascii="Arial Narrow" w:hAnsi="Arial Narrow"/>
                <w:sz w:val="20"/>
                <w:szCs w:val="20"/>
              </w:rPr>
              <w:t xml:space="preserve"> и 228 Налогового кодекса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116,3</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121,6</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126,5</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6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НАЛОГИ НА ТОВАРЫ (РАБОТЫ, УСЛУГИ), РЕАЛИЗУЕМЫЕ НА ТЕРРИТОРИИ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77,7</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82,3</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87,1</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Акцизы по подакцизным товарам (продукции), производимым на территории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77,7</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82,3</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87,1</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112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230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nil"/>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36,8</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39,2</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41,6</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18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8</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231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36,8</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39,2</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41,6</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130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240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nil"/>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21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241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9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250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nil"/>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45,5</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47,9</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50,3</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17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251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45,5</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47,9</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50,3</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13</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260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nil"/>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-4,9</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-5,1</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-5,1</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18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14</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261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-4,9</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-5,1</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-5,1</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НАЛОГИ НА ИМУЩЕСТВО</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10,3</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10,6</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10,7</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Налог на имущество физических лиц</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2,1</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2,2</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2,1</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2,2</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Земельный налог</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8,3</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8,5</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8,5</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Земельный налог с организаций</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7,2</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7,3</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7,3</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033</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7,2</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7,3</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7,3</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040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Земельный налог с физических лиц</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1,2</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043</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1,2</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ГОСУДАРСТВЕННАЯ ПОШЛИНА</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4,2</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4,4</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4,6</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6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4,2</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4,4</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4,6</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133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08</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4,2</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4,4</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4,6</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111" w:type="dxa"/>
            <w:tcBorders>
              <w:top w:val="nil"/>
              <w:left w:val="single" w:sz="4" w:space="0" w:color="auto"/>
              <w:bottom w:val="single" w:sz="4" w:space="0" w:color="auto"/>
              <w:right w:val="single" w:sz="4" w:space="0" w:color="auto"/>
            </w:tcBorders>
            <w:shd w:val="clear" w:color="auto" w:fill="auto"/>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ПРОЧИЕ НЕНАЛОГОВЫЕ ДОХОДЫ</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82,4</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5E136C">
        <w:trPr>
          <w:trHeight w:val="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150</w:t>
            </w:r>
          </w:p>
        </w:tc>
        <w:tc>
          <w:tcPr>
            <w:tcW w:w="4111" w:type="dxa"/>
            <w:tcBorders>
              <w:top w:val="nil"/>
              <w:left w:val="single" w:sz="4" w:space="0" w:color="auto"/>
              <w:bottom w:val="single" w:sz="4" w:space="0" w:color="auto"/>
              <w:right w:val="single" w:sz="4" w:space="0" w:color="auto"/>
            </w:tcBorders>
            <w:shd w:val="clear" w:color="auto" w:fill="auto"/>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Инициативные платежи</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82,4</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0001</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Инициативные платежи, зачисляемые в бюджеты сельских поселений (поступления от юридических лиц)</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57,7</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0002</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Инициативные платежи, зачисляемые в бюджеты сельских поселений (поступления от вкладов граждан)</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24,7</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5E136C">
        <w:trPr>
          <w:trHeight w:val="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30</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БЕЗВОЗМЕЗДНЫЕ ПОСТУПЛЕНИЯ</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15 057,2</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14 323,3</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14 325,9</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5E136C">
        <w:trPr>
          <w:trHeight w:val="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Безвозмездные поступления от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15 076,4</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14 323,3</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14 325,9</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Дотации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3 262,7</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3 130,0</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3 130,0</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33</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Дотации на выравнивание бюджетной обеспеченности</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2 161,2</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1 457,6</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1 457,6</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2 161,2</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1 457,6</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1 457,6</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35</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Прочие дотации</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1 101,5</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1 672,4</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1 672,4</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36</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Прочие дотации бюджетам сельских поселений</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1 101,5</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1 672,4</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1 672,4</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9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37</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7601</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150</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1 101,5</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1 672,4</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1 672,4</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38</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40</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150</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Иные межбюджетные трансферты</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11 813,7</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11 193,3</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11 195,9</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39</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150</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Прочие межбюджетные трансферты, передаваемые бюджетам</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11 813,7</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11 193,3</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11 195,9</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40</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150</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Прочие межбюджетные трансферты, передаваемые бюджетам сельских поселений</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11 813,7</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11 193,3</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11 195,9</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9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41</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1013</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150</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10 960,2</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11 055,4</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11 055,4</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9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42</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1059</w:t>
            </w:r>
          </w:p>
        </w:tc>
        <w:tc>
          <w:tcPr>
            <w:tcW w:w="1015" w:type="dxa"/>
            <w:tcBorders>
              <w:top w:val="nil"/>
              <w:left w:val="nil"/>
              <w:bottom w:val="single" w:sz="4" w:space="0" w:color="auto"/>
              <w:right w:val="nil"/>
            </w:tcBorders>
            <w:shd w:val="clear" w:color="000000" w:fill="FFFFFF"/>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150</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114,4</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114,4</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114,4</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6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43</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7412</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150</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39,1</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23,5</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26,1</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100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44</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7641</w:t>
            </w:r>
          </w:p>
        </w:tc>
        <w:tc>
          <w:tcPr>
            <w:tcW w:w="1015" w:type="dxa"/>
            <w:tcBorders>
              <w:top w:val="nil"/>
              <w:left w:val="nil"/>
              <w:bottom w:val="single" w:sz="4" w:space="0" w:color="auto"/>
              <w:right w:val="nil"/>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150</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700,0</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45</w:t>
            </w:r>
          </w:p>
        </w:tc>
        <w:tc>
          <w:tcPr>
            <w:tcW w:w="640" w:type="dxa"/>
            <w:tcBorders>
              <w:top w:val="nil"/>
              <w:left w:val="nil"/>
              <w:bottom w:val="single" w:sz="4" w:space="0" w:color="auto"/>
              <w:right w:val="single" w:sz="4" w:space="0" w:color="auto"/>
            </w:tcBorders>
            <w:shd w:val="clear" w:color="000000" w:fill="FFFFFF"/>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000000" w:fill="FFFFFF"/>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000000" w:fill="FFFFFF"/>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19</w:t>
            </w:r>
          </w:p>
        </w:tc>
        <w:tc>
          <w:tcPr>
            <w:tcW w:w="458" w:type="dxa"/>
            <w:tcBorders>
              <w:top w:val="nil"/>
              <w:left w:val="nil"/>
              <w:bottom w:val="single" w:sz="4" w:space="0" w:color="auto"/>
              <w:right w:val="single" w:sz="4" w:space="0" w:color="auto"/>
            </w:tcBorders>
            <w:shd w:val="clear" w:color="000000" w:fill="FFFFFF"/>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000000" w:fill="FFFFFF"/>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000000" w:fill="FFFFFF"/>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000000" w:fill="FFFFFF"/>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single" w:sz="4" w:space="0" w:color="auto"/>
            </w:tcBorders>
            <w:shd w:val="clear" w:color="000000" w:fill="FFFFFF"/>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111" w:type="dxa"/>
            <w:tcBorders>
              <w:top w:val="nil"/>
              <w:left w:val="nil"/>
              <w:bottom w:val="single" w:sz="4" w:space="0" w:color="auto"/>
              <w:right w:val="single" w:sz="4" w:space="0" w:color="auto"/>
            </w:tcBorders>
            <w:shd w:val="clear" w:color="000000" w:fill="FFFFFF"/>
            <w:hideMark/>
          </w:tcPr>
          <w:p w:rsidR="009E1F40" w:rsidRPr="009E1F40" w:rsidRDefault="009E1F40" w:rsidP="009E1F40">
            <w:pPr>
              <w:jc w:val="both"/>
              <w:rPr>
                <w:rFonts w:ascii="Arial Narrow" w:hAnsi="Arial Narrow"/>
                <w:sz w:val="20"/>
                <w:szCs w:val="20"/>
              </w:rPr>
            </w:pPr>
            <w:r w:rsidRPr="009E1F40">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-19,2</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46</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19</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000000" w:fill="FFFFFF"/>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150</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-19,2</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243072">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47</w:t>
            </w:r>
          </w:p>
        </w:tc>
        <w:tc>
          <w:tcPr>
            <w:tcW w:w="6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907</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19</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60</w:t>
            </w:r>
          </w:p>
        </w:tc>
        <w:tc>
          <w:tcPr>
            <w:tcW w:w="54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0000</w:t>
            </w:r>
          </w:p>
        </w:tc>
        <w:tc>
          <w:tcPr>
            <w:tcW w:w="1015" w:type="dxa"/>
            <w:tcBorders>
              <w:top w:val="nil"/>
              <w:left w:val="nil"/>
              <w:bottom w:val="single" w:sz="4" w:space="0" w:color="auto"/>
              <w:right w:val="nil"/>
            </w:tcBorders>
            <w:shd w:val="clear" w:color="000000" w:fill="FFFFFF"/>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150</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-19,2</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0,0</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r w:rsidR="009E1F40" w:rsidRPr="009E1F40" w:rsidTr="005E136C">
        <w:trPr>
          <w:trHeight w:val="60"/>
        </w:trPr>
        <w:tc>
          <w:tcPr>
            <w:tcW w:w="949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F40" w:rsidRPr="009E1F40" w:rsidRDefault="009E1F40" w:rsidP="009E1F40">
            <w:pPr>
              <w:rPr>
                <w:rFonts w:ascii="Arial Narrow" w:hAnsi="Arial Narrow"/>
                <w:sz w:val="20"/>
                <w:szCs w:val="20"/>
              </w:rPr>
            </w:pPr>
            <w:r w:rsidRPr="009E1F40">
              <w:rPr>
                <w:rFonts w:ascii="Arial Narrow" w:hAnsi="Arial Narrow"/>
                <w:sz w:val="20"/>
                <w:szCs w:val="20"/>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15 348,1</w:t>
            </w:r>
          </w:p>
        </w:tc>
        <w:tc>
          <w:tcPr>
            <w:tcW w:w="1276"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14 542,2</w:t>
            </w:r>
          </w:p>
        </w:tc>
        <w:tc>
          <w:tcPr>
            <w:tcW w:w="1418" w:type="dxa"/>
            <w:tcBorders>
              <w:top w:val="nil"/>
              <w:left w:val="nil"/>
              <w:bottom w:val="single" w:sz="4" w:space="0" w:color="auto"/>
              <w:right w:val="single" w:sz="4" w:space="0" w:color="auto"/>
            </w:tcBorders>
            <w:shd w:val="clear" w:color="auto" w:fill="auto"/>
            <w:noWrap/>
            <w:vAlign w:val="center"/>
            <w:hideMark/>
          </w:tcPr>
          <w:p w:rsidR="009E1F40" w:rsidRPr="009E1F40" w:rsidRDefault="009E1F40" w:rsidP="009E1F40">
            <w:pPr>
              <w:jc w:val="center"/>
              <w:rPr>
                <w:rFonts w:ascii="Arial Narrow" w:hAnsi="Arial Narrow"/>
                <w:sz w:val="20"/>
                <w:szCs w:val="20"/>
              </w:rPr>
            </w:pPr>
            <w:r w:rsidRPr="009E1F40">
              <w:rPr>
                <w:rFonts w:ascii="Arial Narrow" w:hAnsi="Arial Narrow"/>
                <w:sz w:val="20"/>
                <w:szCs w:val="20"/>
              </w:rPr>
              <w:t>14 554,8</w:t>
            </w:r>
          </w:p>
        </w:tc>
        <w:tc>
          <w:tcPr>
            <w:tcW w:w="8960" w:type="dxa"/>
            <w:gridSpan w:val="2"/>
            <w:tcBorders>
              <w:top w:val="nil"/>
              <w:left w:val="nil"/>
              <w:bottom w:val="nil"/>
              <w:right w:val="nil"/>
            </w:tcBorders>
            <w:shd w:val="clear" w:color="auto" w:fill="auto"/>
            <w:noWrap/>
            <w:vAlign w:val="bottom"/>
            <w:hideMark/>
          </w:tcPr>
          <w:p w:rsidR="009E1F40" w:rsidRPr="009E1F40" w:rsidRDefault="009E1F40" w:rsidP="009E1F40">
            <w:pPr>
              <w:jc w:val="center"/>
              <w:rPr>
                <w:rFonts w:ascii="Arial Narrow" w:hAnsi="Arial Narrow"/>
                <w:sz w:val="20"/>
                <w:szCs w:val="20"/>
              </w:rPr>
            </w:pPr>
          </w:p>
        </w:tc>
      </w:tr>
    </w:tbl>
    <w:p w:rsidR="009E1F40" w:rsidRPr="009E1F40" w:rsidRDefault="009E1F40" w:rsidP="00A65056">
      <w:pPr>
        <w:jc w:val="right"/>
        <w:rPr>
          <w:rFonts w:ascii="Arial Narrow" w:hAnsi="Arial Narrow"/>
          <w:sz w:val="20"/>
          <w:szCs w:val="20"/>
        </w:rPr>
      </w:pPr>
    </w:p>
    <w:tbl>
      <w:tblPr>
        <w:tblW w:w="16257" w:type="dxa"/>
        <w:tblInd w:w="108" w:type="dxa"/>
        <w:tblLook w:val="04A0" w:firstRow="1" w:lastRow="0" w:firstColumn="1" w:lastColumn="0" w:noHBand="0" w:noVBand="1"/>
      </w:tblPr>
      <w:tblGrid>
        <w:gridCol w:w="719"/>
        <w:gridCol w:w="4190"/>
        <w:gridCol w:w="1276"/>
        <w:gridCol w:w="1360"/>
        <w:gridCol w:w="1260"/>
        <w:gridCol w:w="1403"/>
        <w:gridCol w:w="13"/>
        <w:gridCol w:w="5797"/>
        <w:gridCol w:w="239"/>
      </w:tblGrid>
      <w:tr w:rsidR="005E136C" w:rsidRPr="005E136C" w:rsidTr="005E136C">
        <w:trPr>
          <w:trHeight w:val="315"/>
        </w:trPr>
        <w:tc>
          <w:tcPr>
            <w:tcW w:w="719" w:type="dxa"/>
            <w:tcBorders>
              <w:top w:val="nil"/>
              <w:left w:val="nil"/>
              <w:bottom w:val="nil"/>
              <w:right w:val="nil"/>
            </w:tcBorders>
            <w:shd w:val="clear" w:color="auto" w:fill="auto"/>
            <w:noWrap/>
            <w:vAlign w:val="bottom"/>
            <w:hideMark/>
          </w:tcPr>
          <w:p w:rsidR="005E136C" w:rsidRDefault="005E136C">
            <w:pPr>
              <w:rPr>
                <w:sz w:val="20"/>
                <w:szCs w:val="20"/>
              </w:rPr>
            </w:pPr>
          </w:p>
        </w:tc>
        <w:tc>
          <w:tcPr>
            <w:tcW w:w="4190"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5E136C" w:rsidRPr="005E136C" w:rsidRDefault="005E136C">
            <w:pPr>
              <w:jc w:val="right"/>
              <w:rPr>
                <w:rFonts w:ascii="Arial Narrow" w:hAnsi="Arial Narrow"/>
                <w:sz w:val="20"/>
                <w:szCs w:val="20"/>
              </w:rPr>
            </w:pPr>
          </w:p>
        </w:tc>
        <w:tc>
          <w:tcPr>
            <w:tcW w:w="1260"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c>
          <w:tcPr>
            <w:tcW w:w="1403" w:type="dxa"/>
            <w:tcBorders>
              <w:top w:val="nil"/>
              <w:left w:val="nil"/>
              <w:bottom w:val="nil"/>
              <w:right w:val="nil"/>
            </w:tcBorders>
            <w:shd w:val="clear" w:color="auto" w:fill="auto"/>
            <w:noWrap/>
            <w:vAlign w:val="bottom"/>
            <w:hideMark/>
          </w:tcPr>
          <w:p w:rsidR="005E136C" w:rsidRPr="005E136C" w:rsidRDefault="005E136C">
            <w:pPr>
              <w:jc w:val="right"/>
              <w:rPr>
                <w:rFonts w:ascii="Arial Narrow" w:hAnsi="Arial Narrow"/>
                <w:sz w:val="20"/>
                <w:szCs w:val="20"/>
              </w:rPr>
            </w:pPr>
            <w:r w:rsidRPr="005E136C">
              <w:rPr>
                <w:rFonts w:ascii="Arial Narrow" w:hAnsi="Arial Narrow"/>
                <w:sz w:val="20"/>
                <w:szCs w:val="20"/>
              </w:rPr>
              <w:t xml:space="preserve">               Приложение 3</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right"/>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1095"/>
        </w:trPr>
        <w:tc>
          <w:tcPr>
            <w:tcW w:w="10221" w:type="dxa"/>
            <w:gridSpan w:val="7"/>
            <w:tcBorders>
              <w:top w:val="nil"/>
              <w:left w:val="nil"/>
              <w:bottom w:val="nil"/>
              <w:right w:val="nil"/>
            </w:tcBorders>
            <w:shd w:val="clear" w:color="auto" w:fill="auto"/>
            <w:vAlign w:val="center"/>
            <w:hideMark/>
          </w:tcPr>
          <w:p w:rsidR="005E136C" w:rsidRPr="005E136C" w:rsidRDefault="005E136C">
            <w:pPr>
              <w:jc w:val="center"/>
              <w:rPr>
                <w:rFonts w:ascii="Arial Narrow" w:hAnsi="Arial Narrow"/>
                <w:b/>
                <w:sz w:val="20"/>
                <w:szCs w:val="20"/>
              </w:rPr>
            </w:pPr>
            <w:r w:rsidRPr="005E136C">
              <w:rPr>
                <w:rFonts w:ascii="Arial Narrow" w:hAnsi="Arial Narrow"/>
                <w:b/>
                <w:sz w:val="20"/>
                <w:szCs w:val="20"/>
              </w:rPr>
              <w:t xml:space="preserve">Распределение бюджетных ассигнований по разделам и </w:t>
            </w:r>
            <w:r w:rsidRPr="005E136C">
              <w:rPr>
                <w:rFonts w:ascii="Arial Narrow" w:hAnsi="Arial Narrow"/>
                <w:b/>
                <w:sz w:val="20"/>
                <w:szCs w:val="20"/>
              </w:rPr>
              <w:br/>
              <w:t xml:space="preserve">подразделам бюджетной классификации расходов бюджетов Российской Федерации на 2023 год и плановый период 2024 - 2025 годов </w:t>
            </w:r>
          </w:p>
        </w:tc>
        <w:tc>
          <w:tcPr>
            <w:tcW w:w="5797" w:type="dxa"/>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315"/>
        </w:trPr>
        <w:tc>
          <w:tcPr>
            <w:tcW w:w="719" w:type="dxa"/>
            <w:tcBorders>
              <w:top w:val="nil"/>
              <w:left w:val="nil"/>
              <w:bottom w:val="nil"/>
              <w:right w:val="nil"/>
            </w:tcBorders>
            <w:shd w:val="clear" w:color="auto" w:fill="auto"/>
            <w:noWrap/>
            <w:hideMark/>
          </w:tcPr>
          <w:p w:rsidR="005E136C" w:rsidRDefault="005E136C">
            <w:pPr>
              <w:rPr>
                <w:sz w:val="20"/>
                <w:szCs w:val="20"/>
              </w:rPr>
            </w:pPr>
          </w:p>
        </w:tc>
        <w:tc>
          <w:tcPr>
            <w:tcW w:w="4190" w:type="dxa"/>
            <w:tcBorders>
              <w:top w:val="nil"/>
              <w:left w:val="nil"/>
              <w:bottom w:val="nil"/>
              <w:right w:val="nil"/>
            </w:tcBorders>
            <w:shd w:val="clear" w:color="auto" w:fill="auto"/>
            <w:hideMark/>
          </w:tcPr>
          <w:p w:rsidR="005E136C" w:rsidRPr="005E136C" w:rsidRDefault="005E136C">
            <w:pP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c>
          <w:tcPr>
            <w:tcW w:w="1260" w:type="dxa"/>
            <w:tcBorders>
              <w:top w:val="nil"/>
              <w:left w:val="nil"/>
              <w:bottom w:val="nil"/>
              <w:right w:val="nil"/>
            </w:tcBorders>
            <w:shd w:val="clear" w:color="auto" w:fill="auto"/>
            <w:noWrap/>
            <w:vAlign w:val="bottom"/>
            <w:hideMark/>
          </w:tcPr>
          <w:p w:rsidR="005E136C" w:rsidRPr="005E136C" w:rsidRDefault="005E136C">
            <w:pPr>
              <w:jc w:val="right"/>
              <w:rPr>
                <w:rFonts w:ascii="Arial Narrow" w:hAnsi="Arial Narrow"/>
                <w:sz w:val="20"/>
                <w:szCs w:val="20"/>
              </w:rPr>
            </w:pPr>
          </w:p>
        </w:tc>
        <w:tc>
          <w:tcPr>
            <w:tcW w:w="1403" w:type="dxa"/>
            <w:tcBorders>
              <w:top w:val="nil"/>
              <w:left w:val="nil"/>
              <w:bottom w:val="nil"/>
              <w:right w:val="nil"/>
            </w:tcBorders>
            <w:shd w:val="clear" w:color="auto" w:fill="auto"/>
            <w:noWrap/>
            <w:vAlign w:val="bottom"/>
            <w:hideMark/>
          </w:tcPr>
          <w:p w:rsidR="005E136C" w:rsidRPr="005E136C" w:rsidRDefault="005E136C">
            <w:pPr>
              <w:jc w:val="right"/>
              <w:rPr>
                <w:rFonts w:ascii="Arial Narrow" w:hAnsi="Arial Narrow"/>
                <w:color w:val="000000"/>
                <w:sz w:val="20"/>
                <w:szCs w:val="20"/>
              </w:rPr>
            </w:pPr>
            <w:r w:rsidRPr="005E136C">
              <w:rPr>
                <w:rFonts w:ascii="Arial Narrow" w:hAnsi="Arial Narrow"/>
                <w:color w:val="000000"/>
                <w:sz w:val="20"/>
                <w:szCs w:val="20"/>
              </w:rPr>
              <w:t>(тыс. рублей)</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right"/>
              <w:rPr>
                <w:rFonts w:ascii="Arial Narrow" w:hAnsi="Arial Narrow"/>
                <w:color w:val="000000"/>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128"/>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 строки</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Наименование показателя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Раздел, подраздел</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Сумма на 2023 год</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Сумма на 2024 год</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Сумма на 2025 год</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 </w:t>
            </w:r>
          </w:p>
        </w:tc>
        <w:tc>
          <w:tcPr>
            <w:tcW w:w="4190" w:type="dxa"/>
            <w:tcBorders>
              <w:top w:val="nil"/>
              <w:left w:val="nil"/>
              <w:bottom w:val="single" w:sz="4" w:space="0" w:color="auto"/>
              <w:right w:val="single" w:sz="4" w:space="0" w:color="auto"/>
            </w:tcBorders>
            <w:shd w:val="clear" w:color="auto" w:fill="auto"/>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1</w:t>
            </w:r>
          </w:p>
        </w:tc>
        <w:tc>
          <w:tcPr>
            <w:tcW w:w="1276" w:type="dxa"/>
            <w:tcBorders>
              <w:top w:val="nil"/>
              <w:left w:val="nil"/>
              <w:bottom w:val="single" w:sz="4" w:space="0" w:color="auto"/>
              <w:right w:val="single" w:sz="4" w:space="0" w:color="auto"/>
            </w:tcBorders>
            <w:shd w:val="clear" w:color="auto" w:fill="auto"/>
            <w:noWrap/>
            <w:vAlign w:val="bottom"/>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2</w:t>
            </w:r>
          </w:p>
        </w:tc>
        <w:tc>
          <w:tcPr>
            <w:tcW w:w="1360" w:type="dxa"/>
            <w:tcBorders>
              <w:top w:val="nil"/>
              <w:left w:val="nil"/>
              <w:bottom w:val="single" w:sz="4" w:space="0" w:color="auto"/>
              <w:right w:val="single" w:sz="4" w:space="0" w:color="auto"/>
            </w:tcBorders>
            <w:shd w:val="clear" w:color="auto" w:fill="auto"/>
            <w:noWrap/>
            <w:vAlign w:val="bottom"/>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3</w:t>
            </w:r>
          </w:p>
        </w:tc>
        <w:tc>
          <w:tcPr>
            <w:tcW w:w="1260" w:type="dxa"/>
            <w:tcBorders>
              <w:top w:val="nil"/>
              <w:left w:val="nil"/>
              <w:bottom w:val="single" w:sz="4" w:space="0" w:color="auto"/>
              <w:right w:val="single" w:sz="4" w:space="0" w:color="auto"/>
            </w:tcBorders>
            <w:shd w:val="clear" w:color="auto" w:fill="auto"/>
            <w:noWrap/>
            <w:vAlign w:val="bottom"/>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4</w:t>
            </w:r>
          </w:p>
        </w:tc>
        <w:tc>
          <w:tcPr>
            <w:tcW w:w="1403" w:type="dxa"/>
            <w:tcBorders>
              <w:top w:val="nil"/>
              <w:left w:val="nil"/>
              <w:bottom w:val="single" w:sz="4" w:space="0" w:color="auto"/>
              <w:right w:val="single" w:sz="4" w:space="0" w:color="auto"/>
            </w:tcBorders>
            <w:shd w:val="clear" w:color="auto" w:fill="auto"/>
            <w:noWrap/>
            <w:vAlign w:val="bottom"/>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5</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1</w:t>
            </w:r>
          </w:p>
        </w:tc>
        <w:tc>
          <w:tcPr>
            <w:tcW w:w="4190" w:type="dxa"/>
            <w:tcBorders>
              <w:top w:val="nil"/>
              <w:left w:val="nil"/>
              <w:bottom w:val="single" w:sz="4" w:space="0" w:color="auto"/>
              <w:right w:val="single" w:sz="4" w:space="0" w:color="auto"/>
            </w:tcBorders>
            <w:shd w:val="clear" w:color="auto" w:fill="auto"/>
            <w:vAlign w:val="center"/>
            <w:hideMark/>
          </w:tcPr>
          <w:p w:rsidR="005E136C" w:rsidRPr="005E136C" w:rsidRDefault="005E136C">
            <w:pPr>
              <w:rPr>
                <w:rFonts w:ascii="Arial Narrow" w:hAnsi="Arial Narrow"/>
                <w:sz w:val="20"/>
                <w:szCs w:val="20"/>
              </w:rPr>
            </w:pPr>
            <w:r w:rsidRPr="005E136C">
              <w:rPr>
                <w:rFonts w:ascii="Arial Narrow" w:hAnsi="Arial Narrow"/>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0100</w:t>
            </w:r>
          </w:p>
        </w:tc>
        <w:tc>
          <w:tcPr>
            <w:tcW w:w="13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9 293,2</w:t>
            </w:r>
          </w:p>
        </w:tc>
        <w:tc>
          <w:tcPr>
            <w:tcW w:w="12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8 493,9</w:t>
            </w:r>
          </w:p>
        </w:tc>
        <w:tc>
          <w:tcPr>
            <w:tcW w:w="1403"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8 552,7</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271"/>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2</w:t>
            </w:r>
          </w:p>
        </w:tc>
        <w:tc>
          <w:tcPr>
            <w:tcW w:w="4190" w:type="dxa"/>
            <w:tcBorders>
              <w:top w:val="nil"/>
              <w:left w:val="nil"/>
              <w:bottom w:val="single" w:sz="4" w:space="0" w:color="auto"/>
              <w:right w:val="single" w:sz="4" w:space="0" w:color="auto"/>
            </w:tcBorders>
            <w:shd w:val="clear" w:color="000000" w:fill="FFFFFF"/>
            <w:vAlign w:val="center"/>
            <w:hideMark/>
          </w:tcPr>
          <w:p w:rsidR="005E136C" w:rsidRPr="005E136C" w:rsidRDefault="005E136C">
            <w:pPr>
              <w:rPr>
                <w:rFonts w:ascii="Arial Narrow" w:hAnsi="Arial Narrow"/>
                <w:sz w:val="20"/>
                <w:szCs w:val="20"/>
              </w:rPr>
            </w:pPr>
            <w:r w:rsidRPr="005E136C">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0102</w:t>
            </w:r>
          </w:p>
        </w:tc>
        <w:tc>
          <w:tcPr>
            <w:tcW w:w="13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1 926,3</w:t>
            </w:r>
          </w:p>
        </w:tc>
        <w:tc>
          <w:tcPr>
            <w:tcW w:w="12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1 917,8</w:t>
            </w:r>
          </w:p>
        </w:tc>
        <w:tc>
          <w:tcPr>
            <w:tcW w:w="1403"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1 917,8</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296"/>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3</w:t>
            </w:r>
          </w:p>
        </w:tc>
        <w:tc>
          <w:tcPr>
            <w:tcW w:w="4190" w:type="dxa"/>
            <w:tcBorders>
              <w:top w:val="nil"/>
              <w:left w:val="nil"/>
              <w:bottom w:val="single" w:sz="4" w:space="0" w:color="auto"/>
              <w:right w:val="single" w:sz="4" w:space="0" w:color="auto"/>
            </w:tcBorders>
            <w:shd w:val="clear" w:color="auto" w:fill="auto"/>
            <w:vAlign w:val="center"/>
            <w:hideMark/>
          </w:tcPr>
          <w:p w:rsidR="005E136C" w:rsidRPr="005E136C" w:rsidRDefault="005E136C">
            <w:pPr>
              <w:rPr>
                <w:rFonts w:ascii="Arial Narrow" w:hAnsi="Arial Narrow"/>
                <w:sz w:val="20"/>
                <w:szCs w:val="20"/>
              </w:rPr>
            </w:pPr>
            <w:r w:rsidRPr="005E136C">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0104</w:t>
            </w:r>
          </w:p>
        </w:tc>
        <w:tc>
          <w:tcPr>
            <w:tcW w:w="13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6 215,8</w:t>
            </w:r>
          </w:p>
        </w:tc>
        <w:tc>
          <w:tcPr>
            <w:tcW w:w="12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6 042,4</w:t>
            </w:r>
          </w:p>
        </w:tc>
        <w:tc>
          <w:tcPr>
            <w:tcW w:w="1403"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6 096,7</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4</w:t>
            </w:r>
          </w:p>
        </w:tc>
        <w:tc>
          <w:tcPr>
            <w:tcW w:w="4190" w:type="dxa"/>
            <w:tcBorders>
              <w:top w:val="nil"/>
              <w:left w:val="nil"/>
              <w:bottom w:val="single" w:sz="4" w:space="0" w:color="auto"/>
              <w:right w:val="single" w:sz="4" w:space="0" w:color="auto"/>
            </w:tcBorders>
            <w:shd w:val="clear" w:color="auto" w:fill="auto"/>
            <w:vAlign w:val="center"/>
            <w:hideMark/>
          </w:tcPr>
          <w:p w:rsidR="005E136C" w:rsidRPr="005E136C" w:rsidRDefault="005E136C">
            <w:pPr>
              <w:rPr>
                <w:rFonts w:ascii="Arial Narrow" w:hAnsi="Arial Narrow"/>
                <w:sz w:val="20"/>
                <w:szCs w:val="20"/>
              </w:rPr>
            </w:pPr>
            <w:r w:rsidRPr="005E136C">
              <w:rPr>
                <w:rFonts w:ascii="Arial Narrow" w:hAnsi="Arial Narrow"/>
                <w:sz w:val="20"/>
                <w:szCs w:val="20"/>
              </w:rPr>
              <w:t>Резервные фонды</w:t>
            </w:r>
          </w:p>
        </w:tc>
        <w:tc>
          <w:tcPr>
            <w:tcW w:w="1276"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0111</w:t>
            </w:r>
          </w:p>
        </w:tc>
        <w:tc>
          <w:tcPr>
            <w:tcW w:w="13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93,9</w:t>
            </w:r>
          </w:p>
        </w:tc>
        <w:tc>
          <w:tcPr>
            <w:tcW w:w="12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87,7</w:t>
            </w:r>
          </w:p>
        </w:tc>
        <w:tc>
          <w:tcPr>
            <w:tcW w:w="1403"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92,2</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5</w:t>
            </w:r>
          </w:p>
        </w:tc>
        <w:tc>
          <w:tcPr>
            <w:tcW w:w="4190" w:type="dxa"/>
            <w:tcBorders>
              <w:top w:val="nil"/>
              <w:left w:val="nil"/>
              <w:bottom w:val="single" w:sz="4" w:space="0" w:color="auto"/>
              <w:right w:val="single" w:sz="4" w:space="0" w:color="auto"/>
            </w:tcBorders>
            <w:shd w:val="clear" w:color="auto" w:fill="auto"/>
            <w:hideMark/>
          </w:tcPr>
          <w:p w:rsidR="005E136C" w:rsidRPr="005E136C" w:rsidRDefault="005E136C">
            <w:pPr>
              <w:rPr>
                <w:rFonts w:ascii="Arial Narrow" w:hAnsi="Arial Narrow"/>
                <w:sz w:val="20"/>
                <w:szCs w:val="20"/>
              </w:rPr>
            </w:pPr>
            <w:r w:rsidRPr="005E136C">
              <w:rPr>
                <w:rFonts w:ascii="Arial Narrow" w:hAnsi="Arial Narrow"/>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0113</w:t>
            </w:r>
          </w:p>
        </w:tc>
        <w:tc>
          <w:tcPr>
            <w:tcW w:w="13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1 057,2</w:t>
            </w:r>
          </w:p>
        </w:tc>
        <w:tc>
          <w:tcPr>
            <w:tcW w:w="12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446,0</w:t>
            </w:r>
          </w:p>
        </w:tc>
        <w:tc>
          <w:tcPr>
            <w:tcW w:w="1403"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446,0</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6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6</w:t>
            </w:r>
          </w:p>
        </w:tc>
        <w:tc>
          <w:tcPr>
            <w:tcW w:w="4190" w:type="dxa"/>
            <w:tcBorders>
              <w:top w:val="nil"/>
              <w:left w:val="nil"/>
              <w:bottom w:val="single" w:sz="4" w:space="0" w:color="auto"/>
              <w:right w:val="single" w:sz="4" w:space="0" w:color="auto"/>
            </w:tcBorders>
            <w:shd w:val="clear" w:color="auto" w:fill="auto"/>
            <w:vAlign w:val="center"/>
            <w:hideMark/>
          </w:tcPr>
          <w:p w:rsidR="005E136C" w:rsidRPr="005E136C" w:rsidRDefault="005E136C">
            <w:pPr>
              <w:rPr>
                <w:rFonts w:ascii="Arial Narrow" w:hAnsi="Arial Narrow"/>
                <w:sz w:val="20"/>
                <w:szCs w:val="20"/>
              </w:rPr>
            </w:pPr>
            <w:r w:rsidRPr="005E136C">
              <w:rPr>
                <w:rFonts w:ascii="Arial Narrow" w:hAnsi="Arial Narrow"/>
                <w:sz w:val="20"/>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0300</w:t>
            </w:r>
          </w:p>
        </w:tc>
        <w:tc>
          <w:tcPr>
            <w:tcW w:w="13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322,1</w:t>
            </w:r>
          </w:p>
        </w:tc>
        <w:tc>
          <w:tcPr>
            <w:tcW w:w="12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275,5</w:t>
            </w:r>
          </w:p>
        </w:tc>
        <w:tc>
          <w:tcPr>
            <w:tcW w:w="1403"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278,1</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198"/>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7</w:t>
            </w:r>
          </w:p>
        </w:tc>
        <w:tc>
          <w:tcPr>
            <w:tcW w:w="4190" w:type="dxa"/>
            <w:tcBorders>
              <w:top w:val="nil"/>
              <w:left w:val="nil"/>
              <w:bottom w:val="single" w:sz="4" w:space="0" w:color="auto"/>
              <w:right w:val="single" w:sz="4" w:space="0" w:color="auto"/>
            </w:tcBorders>
            <w:shd w:val="clear" w:color="000000" w:fill="FFFFFF"/>
            <w:vAlign w:val="center"/>
            <w:hideMark/>
          </w:tcPr>
          <w:p w:rsidR="005E136C" w:rsidRPr="005E136C" w:rsidRDefault="005E136C">
            <w:pPr>
              <w:rPr>
                <w:rFonts w:ascii="Arial Narrow" w:hAnsi="Arial Narrow"/>
                <w:sz w:val="20"/>
                <w:szCs w:val="20"/>
              </w:rPr>
            </w:pPr>
            <w:r w:rsidRPr="005E136C">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0310</w:t>
            </w:r>
          </w:p>
        </w:tc>
        <w:tc>
          <w:tcPr>
            <w:tcW w:w="13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322,1</w:t>
            </w:r>
          </w:p>
        </w:tc>
        <w:tc>
          <w:tcPr>
            <w:tcW w:w="12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275,5</w:t>
            </w:r>
          </w:p>
        </w:tc>
        <w:tc>
          <w:tcPr>
            <w:tcW w:w="1403"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278,1</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8</w:t>
            </w:r>
          </w:p>
        </w:tc>
        <w:tc>
          <w:tcPr>
            <w:tcW w:w="4190" w:type="dxa"/>
            <w:tcBorders>
              <w:top w:val="nil"/>
              <w:left w:val="nil"/>
              <w:bottom w:val="single" w:sz="4" w:space="0" w:color="auto"/>
              <w:right w:val="single" w:sz="4" w:space="0" w:color="auto"/>
            </w:tcBorders>
            <w:shd w:val="clear" w:color="auto" w:fill="auto"/>
            <w:vAlign w:val="center"/>
            <w:hideMark/>
          </w:tcPr>
          <w:p w:rsidR="005E136C" w:rsidRPr="005E136C" w:rsidRDefault="005E136C">
            <w:pPr>
              <w:rPr>
                <w:rFonts w:ascii="Arial Narrow" w:hAnsi="Arial Narrow"/>
                <w:sz w:val="20"/>
                <w:szCs w:val="20"/>
              </w:rPr>
            </w:pPr>
            <w:r w:rsidRPr="005E136C">
              <w:rPr>
                <w:rFonts w:ascii="Arial Narrow" w:hAnsi="Arial Narrow"/>
                <w:sz w:val="20"/>
                <w:szCs w:val="20"/>
              </w:rPr>
              <w:t>НАЦИОНАЛЬНАЯ ЭКОНОМИКА</w:t>
            </w:r>
          </w:p>
        </w:tc>
        <w:tc>
          <w:tcPr>
            <w:tcW w:w="1276"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0400</w:t>
            </w:r>
          </w:p>
        </w:tc>
        <w:tc>
          <w:tcPr>
            <w:tcW w:w="13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212,8</w:t>
            </w:r>
          </w:p>
        </w:tc>
        <w:tc>
          <w:tcPr>
            <w:tcW w:w="12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320,5</w:t>
            </w:r>
          </w:p>
        </w:tc>
        <w:tc>
          <w:tcPr>
            <w:tcW w:w="1403"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325,3</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33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9</w:t>
            </w:r>
          </w:p>
        </w:tc>
        <w:tc>
          <w:tcPr>
            <w:tcW w:w="4190" w:type="dxa"/>
            <w:tcBorders>
              <w:top w:val="nil"/>
              <w:left w:val="nil"/>
              <w:bottom w:val="single" w:sz="4" w:space="0" w:color="auto"/>
              <w:right w:val="single" w:sz="4" w:space="0" w:color="auto"/>
            </w:tcBorders>
            <w:shd w:val="clear" w:color="auto" w:fill="auto"/>
            <w:vAlign w:val="center"/>
            <w:hideMark/>
          </w:tcPr>
          <w:p w:rsidR="005E136C" w:rsidRPr="005E136C" w:rsidRDefault="005E136C">
            <w:pPr>
              <w:rPr>
                <w:rFonts w:ascii="Arial Narrow" w:hAnsi="Arial Narrow"/>
                <w:sz w:val="20"/>
                <w:szCs w:val="20"/>
              </w:rPr>
            </w:pPr>
            <w:r w:rsidRPr="005E136C">
              <w:rPr>
                <w:rFonts w:ascii="Arial Narrow" w:hAnsi="Arial Narrow"/>
                <w:sz w:val="20"/>
                <w:szCs w:val="20"/>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0409</w:t>
            </w:r>
          </w:p>
        </w:tc>
        <w:tc>
          <w:tcPr>
            <w:tcW w:w="13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207,4</w:t>
            </w:r>
          </w:p>
        </w:tc>
        <w:tc>
          <w:tcPr>
            <w:tcW w:w="12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82,3</w:t>
            </w:r>
          </w:p>
        </w:tc>
        <w:tc>
          <w:tcPr>
            <w:tcW w:w="1403"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87,1</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40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10</w:t>
            </w:r>
          </w:p>
        </w:tc>
        <w:tc>
          <w:tcPr>
            <w:tcW w:w="4190" w:type="dxa"/>
            <w:tcBorders>
              <w:top w:val="nil"/>
              <w:left w:val="nil"/>
              <w:bottom w:val="single" w:sz="4" w:space="0" w:color="auto"/>
              <w:right w:val="single" w:sz="4" w:space="0" w:color="auto"/>
            </w:tcBorders>
            <w:shd w:val="clear" w:color="auto" w:fill="auto"/>
            <w:vAlign w:val="center"/>
            <w:hideMark/>
          </w:tcPr>
          <w:p w:rsidR="005E136C" w:rsidRPr="005E136C" w:rsidRDefault="005E136C">
            <w:pPr>
              <w:rPr>
                <w:rFonts w:ascii="Arial Narrow" w:hAnsi="Arial Narrow"/>
                <w:sz w:val="20"/>
                <w:szCs w:val="20"/>
              </w:rPr>
            </w:pPr>
            <w:r w:rsidRPr="005E136C">
              <w:rPr>
                <w:rFonts w:ascii="Arial Narrow" w:hAnsi="Arial Narrow"/>
                <w:sz w:val="20"/>
                <w:szCs w:val="20"/>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0412</w:t>
            </w:r>
          </w:p>
        </w:tc>
        <w:tc>
          <w:tcPr>
            <w:tcW w:w="13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5,4</w:t>
            </w:r>
          </w:p>
        </w:tc>
        <w:tc>
          <w:tcPr>
            <w:tcW w:w="12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238,2</w:t>
            </w:r>
          </w:p>
        </w:tc>
        <w:tc>
          <w:tcPr>
            <w:tcW w:w="1403"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238,2</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11</w:t>
            </w:r>
          </w:p>
        </w:tc>
        <w:tc>
          <w:tcPr>
            <w:tcW w:w="4190" w:type="dxa"/>
            <w:tcBorders>
              <w:top w:val="nil"/>
              <w:left w:val="nil"/>
              <w:bottom w:val="single" w:sz="4" w:space="0" w:color="auto"/>
              <w:right w:val="single" w:sz="4" w:space="0" w:color="auto"/>
            </w:tcBorders>
            <w:shd w:val="clear" w:color="auto" w:fill="auto"/>
            <w:vAlign w:val="center"/>
            <w:hideMark/>
          </w:tcPr>
          <w:p w:rsidR="005E136C" w:rsidRPr="005E136C" w:rsidRDefault="005E136C">
            <w:pPr>
              <w:rPr>
                <w:rFonts w:ascii="Arial Narrow" w:hAnsi="Arial Narrow"/>
                <w:sz w:val="20"/>
                <w:szCs w:val="20"/>
              </w:rPr>
            </w:pPr>
            <w:r w:rsidRPr="005E136C">
              <w:rPr>
                <w:rFonts w:ascii="Arial Narrow" w:hAnsi="Arial Narrow"/>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0500</w:t>
            </w:r>
          </w:p>
        </w:tc>
        <w:tc>
          <w:tcPr>
            <w:tcW w:w="13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5 453,6</w:t>
            </w:r>
          </w:p>
        </w:tc>
        <w:tc>
          <w:tcPr>
            <w:tcW w:w="12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4 658,8</w:t>
            </w:r>
          </w:p>
        </w:tc>
        <w:tc>
          <w:tcPr>
            <w:tcW w:w="1403"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4 212,1</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6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12</w:t>
            </w:r>
          </w:p>
        </w:tc>
        <w:tc>
          <w:tcPr>
            <w:tcW w:w="4190" w:type="dxa"/>
            <w:tcBorders>
              <w:top w:val="nil"/>
              <w:left w:val="nil"/>
              <w:bottom w:val="single" w:sz="4" w:space="0" w:color="auto"/>
              <w:right w:val="single" w:sz="4" w:space="0" w:color="auto"/>
            </w:tcBorders>
            <w:shd w:val="clear" w:color="auto" w:fill="auto"/>
            <w:vAlign w:val="center"/>
            <w:hideMark/>
          </w:tcPr>
          <w:p w:rsidR="005E136C" w:rsidRPr="005E136C" w:rsidRDefault="005E136C">
            <w:pPr>
              <w:rPr>
                <w:rFonts w:ascii="Arial Narrow" w:hAnsi="Arial Narrow"/>
                <w:sz w:val="20"/>
                <w:szCs w:val="20"/>
              </w:rPr>
            </w:pPr>
            <w:r w:rsidRPr="005E136C">
              <w:rPr>
                <w:rFonts w:ascii="Arial Narrow" w:hAnsi="Arial Narrow"/>
                <w:sz w:val="20"/>
                <w:szCs w:val="20"/>
              </w:rPr>
              <w:t>Жилищное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0501</w:t>
            </w:r>
          </w:p>
        </w:tc>
        <w:tc>
          <w:tcPr>
            <w:tcW w:w="13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3 861,3</w:t>
            </w:r>
          </w:p>
        </w:tc>
        <w:tc>
          <w:tcPr>
            <w:tcW w:w="12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3 800,0</w:t>
            </w:r>
          </w:p>
        </w:tc>
        <w:tc>
          <w:tcPr>
            <w:tcW w:w="1403"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3 353,3</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13</w:t>
            </w:r>
          </w:p>
        </w:tc>
        <w:tc>
          <w:tcPr>
            <w:tcW w:w="4190" w:type="dxa"/>
            <w:tcBorders>
              <w:top w:val="nil"/>
              <w:left w:val="nil"/>
              <w:bottom w:val="single" w:sz="4" w:space="0" w:color="auto"/>
              <w:right w:val="single" w:sz="4" w:space="0" w:color="auto"/>
            </w:tcBorders>
            <w:shd w:val="clear" w:color="auto" w:fill="auto"/>
            <w:vAlign w:val="center"/>
            <w:hideMark/>
          </w:tcPr>
          <w:p w:rsidR="005E136C" w:rsidRPr="005E136C" w:rsidRDefault="005E136C">
            <w:pPr>
              <w:rPr>
                <w:rFonts w:ascii="Arial Narrow" w:hAnsi="Arial Narrow"/>
                <w:sz w:val="20"/>
                <w:szCs w:val="20"/>
              </w:rPr>
            </w:pPr>
            <w:r w:rsidRPr="005E136C">
              <w:rPr>
                <w:rFonts w:ascii="Arial Narrow" w:hAnsi="Arial Narrow"/>
                <w:sz w:val="20"/>
                <w:szCs w:val="20"/>
              </w:rPr>
              <w:t>Благоустройство</w:t>
            </w:r>
          </w:p>
        </w:tc>
        <w:tc>
          <w:tcPr>
            <w:tcW w:w="1276"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0503</w:t>
            </w:r>
          </w:p>
        </w:tc>
        <w:tc>
          <w:tcPr>
            <w:tcW w:w="13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1 592,3</w:t>
            </w:r>
          </w:p>
        </w:tc>
        <w:tc>
          <w:tcPr>
            <w:tcW w:w="12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858,8</w:t>
            </w:r>
          </w:p>
        </w:tc>
        <w:tc>
          <w:tcPr>
            <w:tcW w:w="1403"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858,8</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6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14</w:t>
            </w:r>
          </w:p>
        </w:tc>
        <w:tc>
          <w:tcPr>
            <w:tcW w:w="4190" w:type="dxa"/>
            <w:tcBorders>
              <w:top w:val="nil"/>
              <w:left w:val="nil"/>
              <w:bottom w:val="single" w:sz="4" w:space="0" w:color="auto"/>
              <w:right w:val="single" w:sz="4" w:space="0" w:color="auto"/>
            </w:tcBorders>
            <w:shd w:val="clear" w:color="auto" w:fill="auto"/>
            <w:vAlign w:val="center"/>
            <w:hideMark/>
          </w:tcPr>
          <w:p w:rsidR="005E136C" w:rsidRPr="005E136C" w:rsidRDefault="005E136C">
            <w:pPr>
              <w:rPr>
                <w:rFonts w:ascii="Arial Narrow" w:hAnsi="Arial Narrow"/>
                <w:sz w:val="20"/>
                <w:szCs w:val="20"/>
              </w:rPr>
            </w:pPr>
            <w:r w:rsidRPr="005E136C">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1400</w:t>
            </w:r>
          </w:p>
        </w:tc>
        <w:tc>
          <w:tcPr>
            <w:tcW w:w="13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420,6</w:t>
            </w:r>
          </w:p>
        </w:tc>
        <w:tc>
          <w:tcPr>
            <w:tcW w:w="12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420,6</w:t>
            </w:r>
          </w:p>
        </w:tc>
        <w:tc>
          <w:tcPr>
            <w:tcW w:w="1403"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420,6</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6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15</w:t>
            </w:r>
          </w:p>
        </w:tc>
        <w:tc>
          <w:tcPr>
            <w:tcW w:w="4190" w:type="dxa"/>
            <w:tcBorders>
              <w:top w:val="nil"/>
              <w:left w:val="nil"/>
              <w:bottom w:val="single" w:sz="4" w:space="0" w:color="auto"/>
              <w:right w:val="single" w:sz="4" w:space="0" w:color="auto"/>
            </w:tcBorders>
            <w:shd w:val="clear" w:color="auto" w:fill="auto"/>
            <w:vAlign w:val="center"/>
            <w:hideMark/>
          </w:tcPr>
          <w:p w:rsidR="005E136C" w:rsidRPr="005E136C" w:rsidRDefault="005E136C">
            <w:pPr>
              <w:rPr>
                <w:rFonts w:ascii="Arial Narrow" w:hAnsi="Arial Narrow"/>
                <w:sz w:val="20"/>
                <w:szCs w:val="20"/>
              </w:rPr>
            </w:pPr>
            <w:r w:rsidRPr="005E136C">
              <w:rPr>
                <w:rFonts w:ascii="Arial Narrow" w:hAnsi="Arial Narrow"/>
                <w:sz w:val="20"/>
                <w:szCs w:val="20"/>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1403</w:t>
            </w:r>
          </w:p>
        </w:tc>
        <w:tc>
          <w:tcPr>
            <w:tcW w:w="13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420,6</w:t>
            </w:r>
          </w:p>
        </w:tc>
        <w:tc>
          <w:tcPr>
            <w:tcW w:w="12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420,6</w:t>
            </w:r>
          </w:p>
        </w:tc>
        <w:tc>
          <w:tcPr>
            <w:tcW w:w="1403"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420,6</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31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16</w:t>
            </w:r>
          </w:p>
        </w:tc>
        <w:tc>
          <w:tcPr>
            <w:tcW w:w="4190" w:type="dxa"/>
            <w:tcBorders>
              <w:top w:val="nil"/>
              <w:left w:val="nil"/>
              <w:bottom w:val="single" w:sz="4" w:space="0" w:color="auto"/>
              <w:right w:val="single" w:sz="4" w:space="0" w:color="auto"/>
            </w:tcBorders>
            <w:shd w:val="clear" w:color="auto" w:fill="auto"/>
            <w:vAlign w:val="center"/>
            <w:hideMark/>
          </w:tcPr>
          <w:p w:rsidR="005E136C" w:rsidRPr="005E136C" w:rsidRDefault="005E136C">
            <w:pPr>
              <w:rPr>
                <w:rFonts w:ascii="Arial Narrow" w:hAnsi="Arial Narrow"/>
                <w:sz w:val="20"/>
                <w:szCs w:val="20"/>
              </w:rPr>
            </w:pPr>
            <w:r w:rsidRPr="005E136C">
              <w:rPr>
                <w:rFonts w:ascii="Arial Narrow" w:hAnsi="Arial Narrow"/>
                <w:sz w:val="20"/>
                <w:szCs w:val="20"/>
              </w:rPr>
              <w:t>Условно утвержденные расходы</w:t>
            </w:r>
          </w:p>
        </w:tc>
        <w:tc>
          <w:tcPr>
            <w:tcW w:w="1276"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372,9</w:t>
            </w:r>
          </w:p>
        </w:tc>
        <w:tc>
          <w:tcPr>
            <w:tcW w:w="1403" w:type="dxa"/>
            <w:tcBorders>
              <w:top w:val="nil"/>
              <w:left w:val="nil"/>
              <w:bottom w:val="single" w:sz="4" w:space="0" w:color="auto"/>
              <w:right w:val="single" w:sz="4" w:space="0" w:color="auto"/>
            </w:tcBorders>
            <w:shd w:val="clear" w:color="auto" w:fill="auto"/>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766,0</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r w:rsidR="005E136C" w:rsidRPr="005E136C" w:rsidTr="005E136C">
        <w:trPr>
          <w:trHeight w:val="315"/>
        </w:trPr>
        <w:tc>
          <w:tcPr>
            <w:tcW w:w="490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36C" w:rsidRPr="005E136C" w:rsidRDefault="005E136C">
            <w:pPr>
              <w:rPr>
                <w:rFonts w:ascii="Arial Narrow" w:hAnsi="Arial Narrow"/>
                <w:sz w:val="20"/>
                <w:szCs w:val="20"/>
              </w:rPr>
            </w:pPr>
            <w:r w:rsidRPr="005E136C">
              <w:rPr>
                <w:rFonts w:ascii="Arial Narrow" w:hAnsi="Arial Narrow"/>
                <w:sz w:val="20"/>
                <w:szCs w:val="20"/>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15 702,3</w:t>
            </w:r>
          </w:p>
        </w:tc>
        <w:tc>
          <w:tcPr>
            <w:tcW w:w="126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14 542,2</w:t>
            </w:r>
          </w:p>
        </w:tc>
        <w:tc>
          <w:tcPr>
            <w:tcW w:w="1403"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pPr>
              <w:jc w:val="center"/>
              <w:rPr>
                <w:rFonts w:ascii="Arial Narrow" w:hAnsi="Arial Narrow"/>
                <w:sz w:val="20"/>
                <w:szCs w:val="20"/>
              </w:rPr>
            </w:pPr>
            <w:r w:rsidRPr="005E136C">
              <w:rPr>
                <w:rFonts w:ascii="Arial Narrow" w:hAnsi="Arial Narrow"/>
                <w:sz w:val="20"/>
                <w:szCs w:val="20"/>
              </w:rPr>
              <w:t>14 554,8</w:t>
            </w:r>
          </w:p>
        </w:tc>
        <w:tc>
          <w:tcPr>
            <w:tcW w:w="5810" w:type="dxa"/>
            <w:gridSpan w:val="2"/>
            <w:tcBorders>
              <w:top w:val="nil"/>
              <w:left w:val="nil"/>
              <w:bottom w:val="nil"/>
              <w:right w:val="nil"/>
            </w:tcBorders>
            <w:shd w:val="clear" w:color="auto" w:fill="auto"/>
            <w:noWrap/>
            <w:vAlign w:val="bottom"/>
            <w:hideMark/>
          </w:tcPr>
          <w:p w:rsidR="005E136C" w:rsidRPr="005E136C" w:rsidRDefault="005E136C">
            <w:pPr>
              <w:jc w:val="center"/>
              <w:rPr>
                <w:rFonts w:ascii="Arial Narrow" w:hAnsi="Arial Narrow"/>
                <w:sz w:val="20"/>
                <w:szCs w:val="20"/>
              </w:rPr>
            </w:pPr>
          </w:p>
        </w:tc>
        <w:tc>
          <w:tcPr>
            <w:tcW w:w="239" w:type="dxa"/>
            <w:tcBorders>
              <w:top w:val="nil"/>
              <w:left w:val="nil"/>
              <w:bottom w:val="nil"/>
              <w:right w:val="nil"/>
            </w:tcBorders>
            <w:shd w:val="clear" w:color="auto" w:fill="auto"/>
            <w:noWrap/>
            <w:vAlign w:val="bottom"/>
            <w:hideMark/>
          </w:tcPr>
          <w:p w:rsidR="005E136C" w:rsidRPr="005E136C" w:rsidRDefault="005E136C">
            <w:pPr>
              <w:rPr>
                <w:rFonts w:ascii="Arial Narrow" w:hAnsi="Arial Narrow"/>
                <w:sz w:val="20"/>
                <w:szCs w:val="20"/>
              </w:rPr>
            </w:pPr>
          </w:p>
        </w:tc>
      </w:tr>
    </w:tbl>
    <w:p w:rsidR="009E1F40" w:rsidRDefault="009E1F40" w:rsidP="00A65056">
      <w:pPr>
        <w:jc w:val="right"/>
        <w:rPr>
          <w:rFonts w:ascii="Arial Narrow" w:hAnsi="Arial Narrow"/>
          <w:sz w:val="20"/>
          <w:szCs w:val="20"/>
        </w:rPr>
      </w:pPr>
    </w:p>
    <w:tbl>
      <w:tblPr>
        <w:tblW w:w="23851" w:type="dxa"/>
        <w:tblInd w:w="108" w:type="dxa"/>
        <w:tblLook w:val="04A0" w:firstRow="1" w:lastRow="0" w:firstColumn="1" w:lastColumn="0" w:noHBand="0" w:noVBand="1"/>
      </w:tblPr>
      <w:tblGrid>
        <w:gridCol w:w="719"/>
        <w:gridCol w:w="4668"/>
        <w:gridCol w:w="1300"/>
        <w:gridCol w:w="1280"/>
        <w:gridCol w:w="1620"/>
        <w:gridCol w:w="1180"/>
        <w:gridCol w:w="1420"/>
        <w:gridCol w:w="1300"/>
        <w:gridCol w:w="1400"/>
        <w:gridCol w:w="14"/>
        <w:gridCol w:w="8936"/>
        <w:gridCol w:w="14"/>
      </w:tblGrid>
      <w:tr w:rsidR="005E136C" w:rsidRPr="005E136C" w:rsidTr="005E136C">
        <w:trPr>
          <w:gridAfter w:val="1"/>
          <w:wAfter w:w="14" w:type="dxa"/>
          <w:trHeight w:val="315"/>
        </w:trPr>
        <w:tc>
          <w:tcPr>
            <w:tcW w:w="719"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4668"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1280"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1620"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1180" w:type="dxa"/>
            <w:tcBorders>
              <w:top w:val="nil"/>
              <w:left w:val="nil"/>
              <w:bottom w:val="nil"/>
              <w:right w:val="nil"/>
            </w:tcBorders>
            <w:shd w:val="clear" w:color="auto" w:fill="auto"/>
            <w:noWrap/>
            <w:vAlign w:val="bottom"/>
            <w:hideMark/>
          </w:tcPr>
          <w:p w:rsidR="005E136C" w:rsidRPr="005E136C" w:rsidRDefault="005E136C" w:rsidP="005E136C">
            <w:pPr>
              <w:jc w:val="right"/>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5E136C" w:rsidRPr="005E136C" w:rsidRDefault="005E136C" w:rsidP="005E136C">
            <w:pPr>
              <w:jc w:val="right"/>
              <w:rPr>
                <w:rFonts w:ascii="Arial Narrow" w:hAnsi="Arial Narrow"/>
                <w:sz w:val="20"/>
                <w:szCs w:val="20"/>
              </w:rPr>
            </w:pPr>
            <w:r w:rsidRPr="005E136C">
              <w:rPr>
                <w:rFonts w:ascii="Arial Narrow" w:hAnsi="Arial Narrow"/>
                <w:sz w:val="20"/>
                <w:szCs w:val="20"/>
              </w:rPr>
              <w:t xml:space="preserve">               Приложение 4</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right"/>
              <w:rPr>
                <w:rFonts w:ascii="Arial Narrow" w:hAnsi="Arial Narrow"/>
                <w:sz w:val="20"/>
                <w:szCs w:val="20"/>
              </w:rPr>
            </w:pPr>
          </w:p>
        </w:tc>
      </w:tr>
      <w:tr w:rsidR="005E136C" w:rsidRPr="005E136C" w:rsidTr="005E136C">
        <w:trPr>
          <w:trHeight w:val="315"/>
        </w:trPr>
        <w:tc>
          <w:tcPr>
            <w:tcW w:w="14901" w:type="dxa"/>
            <w:gridSpan w:val="10"/>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b/>
                <w:sz w:val="20"/>
                <w:szCs w:val="20"/>
              </w:rPr>
            </w:pPr>
            <w:r w:rsidRPr="005E136C">
              <w:rPr>
                <w:rFonts w:ascii="Arial Narrow" w:hAnsi="Arial Narrow"/>
                <w:b/>
                <w:sz w:val="20"/>
                <w:szCs w:val="20"/>
              </w:rPr>
              <w:t>Ведомственная структура расходов бюджета поселка Нидым</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r>
      <w:tr w:rsidR="005E136C" w:rsidRPr="005E136C" w:rsidTr="005E136C">
        <w:trPr>
          <w:trHeight w:val="70"/>
        </w:trPr>
        <w:tc>
          <w:tcPr>
            <w:tcW w:w="14901" w:type="dxa"/>
            <w:gridSpan w:val="10"/>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b/>
                <w:sz w:val="20"/>
                <w:szCs w:val="20"/>
              </w:rPr>
            </w:pPr>
            <w:r w:rsidRPr="005E136C">
              <w:rPr>
                <w:rFonts w:ascii="Arial Narrow" w:hAnsi="Arial Narrow"/>
                <w:b/>
                <w:sz w:val="20"/>
                <w:szCs w:val="20"/>
              </w:rPr>
              <w:t>на 2023 год и плановый период 2024 - 2025 годов</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r>
      <w:tr w:rsidR="005E136C" w:rsidRPr="005E136C" w:rsidTr="005E136C">
        <w:trPr>
          <w:gridAfter w:val="1"/>
          <w:wAfter w:w="14" w:type="dxa"/>
          <w:trHeight w:val="315"/>
        </w:trPr>
        <w:tc>
          <w:tcPr>
            <w:tcW w:w="719" w:type="dxa"/>
            <w:tcBorders>
              <w:top w:val="nil"/>
              <w:left w:val="nil"/>
              <w:bottom w:val="nil"/>
              <w:right w:val="nil"/>
            </w:tcBorders>
            <w:shd w:val="clear" w:color="000000" w:fill="FFFFFF"/>
            <w:noWrap/>
            <w:hideMark/>
          </w:tcPr>
          <w:p w:rsidR="005E136C" w:rsidRPr="005E136C" w:rsidRDefault="005E136C" w:rsidP="005E136C">
            <w:pPr>
              <w:jc w:val="center"/>
              <w:rPr>
                <w:rFonts w:ascii="Arial Narrow" w:hAnsi="Arial Narrow" w:cs="Arial CYR"/>
                <w:sz w:val="20"/>
                <w:szCs w:val="20"/>
              </w:rPr>
            </w:pPr>
            <w:r w:rsidRPr="005E136C">
              <w:rPr>
                <w:rFonts w:ascii="Arial Narrow" w:hAnsi="Arial Narrow" w:cs="Arial CYR"/>
                <w:sz w:val="20"/>
                <w:szCs w:val="20"/>
              </w:rPr>
              <w:t> </w:t>
            </w:r>
          </w:p>
        </w:tc>
        <w:tc>
          <w:tcPr>
            <w:tcW w:w="4668" w:type="dxa"/>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cs="Arial CYR"/>
                <w:sz w:val="20"/>
                <w:szCs w:val="20"/>
              </w:rPr>
            </w:pPr>
          </w:p>
        </w:tc>
        <w:tc>
          <w:tcPr>
            <w:tcW w:w="1300"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1280"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1620" w:type="dxa"/>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c>
          <w:tcPr>
            <w:tcW w:w="1180" w:type="dxa"/>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5E136C" w:rsidRPr="005E136C" w:rsidRDefault="005E136C" w:rsidP="005E136C">
            <w:pPr>
              <w:jc w:val="right"/>
              <w:rPr>
                <w:rFonts w:ascii="Arial Narrow" w:hAnsi="Arial Narrow"/>
                <w:sz w:val="20"/>
                <w:szCs w:val="20"/>
              </w:rPr>
            </w:pPr>
            <w:r w:rsidRPr="005E136C">
              <w:rPr>
                <w:rFonts w:ascii="Arial Narrow" w:hAnsi="Arial Narrow"/>
                <w:sz w:val="20"/>
                <w:szCs w:val="20"/>
              </w:rPr>
              <w:t>(тыс. рублей)</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right"/>
              <w:rPr>
                <w:rFonts w:ascii="Arial Narrow" w:hAnsi="Arial Narrow"/>
                <w:sz w:val="20"/>
                <w:szCs w:val="20"/>
              </w:rPr>
            </w:pPr>
          </w:p>
        </w:tc>
      </w:tr>
      <w:tr w:rsidR="005E136C" w:rsidRPr="005E136C" w:rsidTr="005E136C">
        <w:trPr>
          <w:gridAfter w:val="1"/>
          <w:wAfter w:w="14" w:type="dxa"/>
          <w:trHeight w:val="148"/>
        </w:trPr>
        <w:tc>
          <w:tcPr>
            <w:tcW w:w="719" w:type="dxa"/>
            <w:tcBorders>
              <w:top w:val="single" w:sz="4" w:space="0" w:color="auto"/>
              <w:left w:val="single" w:sz="4" w:space="0" w:color="auto"/>
              <w:bottom w:val="nil"/>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строки</w:t>
            </w:r>
          </w:p>
        </w:tc>
        <w:tc>
          <w:tcPr>
            <w:tcW w:w="4668"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Наименование главных распорядителей и наименование показателей бюджетной классификации</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Код ведомства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Раздел, подраздел</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Целевая статья</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Вид расходов</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Сумма на 2023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Сумма на 2024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Сумма на 2025 год</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825EE0">
        <w:trPr>
          <w:gridAfter w:val="1"/>
          <w:wAfter w:w="14" w:type="dxa"/>
          <w:trHeight w:val="78"/>
        </w:trPr>
        <w:tc>
          <w:tcPr>
            <w:tcW w:w="7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4668"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Администрация поселка Нидым Эвенкийского муниципального района Красноярского края</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15 702,3</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14 169,3</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13 788,8</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ОБЩЕГОСУДАРСТВЕННЫЕ ВОПРОСЫ</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01 00</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9 293,2</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8 493,9</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8 552,6</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w:t>
            </w:r>
          </w:p>
        </w:tc>
        <w:tc>
          <w:tcPr>
            <w:tcW w:w="466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01 02</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1 926,3</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w:t>
            </w:r>
          </w:p>
        </w:tc>
        <w:tc>
          <w:tcPr>
            <w:tcW w:w="466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Непрограммные расходы органов местного самоуправления</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01 02</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81 0 00 00000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1 926,3</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37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Функционирование Главы муниципального образования</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01 02</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81 1 00 00000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1 926,3</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Глава муниципального образования поселка Нидым в рамках непрограммных расходов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01 02</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81 1 00 00230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1 926,3</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799"/>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01 02</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81 1 00 00230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100</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1 926,3</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Расходы на выплаты персоналу государственных (муниципальных) органов</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01 02</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81 1 00 00230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120</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1 926,3</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9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6 215,8</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6 042,4</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6 096,7</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397"/>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Муниципальная программа</w:t>
            </w:r>
            <w:r w:rsidRPr="005E136C">
              <w:rPr>
                <w:rFonts w:ascii="Arial Narrow" w:hAnsi="Arial Narrow"/>
                <w:sz w:val="20"/>
                <w:szCs w:val="20"/>
              </w:rPr>
              <w:br/>
              <w:t>«Устойчивое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264"/>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Подпрограмма «Профилактика правонарушений на территории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01 7 00 00000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922"/>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12</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Нидым в рамках Подпрограммы «Профилактика правонарушений на территории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01 7 00 21012</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13</w:t>
            </w:r>
          </w:p>
        </w:tc>
        <w:tc>
          <w:tcPr>
            <w:tcW w:w="466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01 7 00 21012</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14</w:t>
            </w:r>
          </w:p>
        </w:tc>
        <w:tc>
          <w:tcPr>
            <w:tcW w:w="466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01 7 00 21012</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15</w:t>
            </w:r>
          </w:p>
        </w:tc>
        <w:tc>
          <w:tcPr>
            <w:tcW w:w="466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Непрограммные расходы исполнительных органов местного самоуправления</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91 0 00 00000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6 215,8</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6 041,4</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6 095,7</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70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16</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Функционирование Администрации поселка Нидым Эвенкийского муниципального района Красноярского края</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6 215,8</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6 041,4</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6 095,7</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391"/>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17</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Нидым Красноярского края</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6 215,8</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6 041,4</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6 095,7</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74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18</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100</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3 092,8</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3 011,4</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3 065,7</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19</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Расходы на выплаты персоналу государственных (муниципальных) органов</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120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3 092,8</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3 011,4</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3 065,7</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3 122,0</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3 029,0</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3 029,0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139"/>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21</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3 122,0</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3 029,0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3 029,0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22</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бюджетные ассигнования</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800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Уплата налогов, сборов и иных платежей</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01 04</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850</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Резервные фонды</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01 11</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93,9</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87,7</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92,2</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Непрограммные расходы исполнительных органов местного самоуправления</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01 11</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91 0 00 00000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93,9</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87,7</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92,2</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9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26</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Функционирование Администрации поселка Нидым Эвенкийского муниципального района Красноярского края</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01 11</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93,9</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87,7</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92,2</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20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27</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Резервный фонд Администрации поселка Нидым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01 11</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91 1 00 10910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93,9</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87,7</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92,2</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28</w:t>
            </w:r>
          </w:p>
        </w:tc>
        <w:tc>
          <w:tcPr>
            <w:tcW w:w="4668"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бюджетные ассигнования</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01 11</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91 1 00 10910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800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93,9</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87,7</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92,2</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29</w:t>
            </w:r>
          </w:p>
        </w:tc>
        <w:tc>
          <w:tcPr>
            <w:tcW w:w="4668"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Резервные средства</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01 11</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91 1 00 10910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93,9</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87,7</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92,2</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30</w:t>
            </w:r>
          </w:p>
        </w:tc>
        <w:tc>
          <w:tcPr>
            <w:tcW w:w="4668"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Другие общегосударственные вопросы</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1 057,2</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446,0</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446,0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31</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Муниципальная программа</w:t>
            </w:r>
            <w:r w:rsidRPr="005E136C">
              <w:rPr>
                <w:rFonts w:ascii="Arial Narrow" w:hAnsi="Arial Narrow"/>
                <w:sz w:val="20"/>
                <w:szCs w:val="20"/>
              </w:rPr>
              <w:br/>
              <w:t>«Устойчивое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1 057,2</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446,0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446,0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70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32</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1 056,2</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445,0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445,0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94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33</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01 13</w:t>
            </w:r>
          </w:p>
        </w:tc>
        <w:tc>
          <w:tcPr>
            <w:tcW w:w="16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01 1 00 34033</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318,0</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34</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01 13</w:t>
            </w:r>
          </w:p>
        </w:tc>
        <w:tc>
          <w:tcPr>
            <w:tcW w:w="16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01 1 00 34033</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318,0</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35</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01 13</w:t>
            </w:r>
          </w:p>
        </w:tc>
        <w:tc>
          <w:tcPr>
            <w:tcW w:w="16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01 1 00 34033</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318,0</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2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36</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01 1 00 92100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738,2</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445,0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445,0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37</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01 1 00 92100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738,2</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445,0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445,0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38</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01 1 00 92100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738,2</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445,0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445,0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24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w:t>
            </w:r>
          </w:p>
        </w:tc>
        <w:tc>
          <w:tcPr>
            <w:tcW w:w="466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Подпрограмма "Противодействие экстремизму и профилактика терроризма на территории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01 13</w:t>
            </w:r>
          </w:p>
        </w:tc>
        <w:tc>
          <w:tcPr>
            <w:tcW w:w="16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01 6 00 00000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25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40</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01 13</w:t>
            </w:r>
          </w:p>
        </w:tc>
        <w:tc>
          <w:tcPr>
            <w:tcW w:w="16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01 6 00 21011</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41</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01 13</w:t>
            </w:r>
          </w:p>
        </w:tc>
        <w:tc>
          <w:tcPr>
            <w:tcW w:w="16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01 6 00 21011</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72"/>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01 13</w:t>
            </w:r>
          </w:p>
        </w:tc>
        <w:tc>
          <w:tcPr>
            <w:tcW w:w="16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01 6 00 21011</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43</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НАЦИОНАЛЬНАЯ БЕЗОПАСНОСТЬ И ПРАВООХРАНИТЕЛЬНАЯ ДЕЯТЕЛЬНОСТЬ</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03 00</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322,1</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275,5</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278,1</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9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w:t>
            </w:r>
          </w:p>
        </w:tc>
        <w:tc>
          <w:tcPr>
            <w:tcW w:w="466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322,1</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275,5</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278,1</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152"/>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45</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Муниципальная программа</w:t>
            </w:r>
            <w:r w:rsidRPr="005E136C">
              <w:rPr>
                <w:rFonts w:ascii="Arial Narrow" w:hAnsi="Arial Narrow"/>
                <w:sz w:val="20"/>
                <w:szCs w:val="20"/>
              </w:rPr>
              <w:br/>
              <w:t>«Устойчивое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322,1</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275,5</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278,1</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148"/>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46</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Подпрограмма «Предупреждение, ликвидация последствий ЧС и обеспечение мер пожарной безопасности на территории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322,1</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275,5</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278,1</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157"/>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47</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01 5 00 21810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48</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01 5 00 21810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49</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01 5 00 21810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82"/>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50</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Расходы на обеспечение первичных мер пожарной безопасности муниципальной программы «Устойчивое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01 5 00 74120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23,5</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26,1</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92"/>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51</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01 5 00 74120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23,5</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26,1</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52</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01 5 00 74120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23,5</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26,1</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139"/>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53</w:t>
            </w:r>
          </w:p>
        </w:tc>
        <w:tc>
          <w:tcPr>
            <w:tcW w:w="4668" w:type="dxa"/>
            <w:tcBorders>
              <w:top w:val="nil"/>
              <w:left w:val="nil"/>
              <w:bottom w:val="nil"/>
              <w:right w:val="nil"/>
            </w:tcBorders>
            <w:shd w:val="clear" w:color="auto" w:fill="auto"/>
            <w:vAlign w:val="bottom"/>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Софинансирование расходов на обеспечение первичных мер пожарной безопасности в границах поселка</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S4120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54</w:t>
            </w:r>
          </w:p>
        </w:tc>
        <w:tc>
          <w:tcPr>
            <w:tcW w:w="4668" w:type="dxa"/>
            <w:tcBorders>
              <w:top w:val="single" w:sz="4" w:space="0" w:color="auto"/>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S4120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55</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S4120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color w:val="000000"/>
                <w:sz w:val="20"/>
                <w:szCs w:val="20"/>
              </w:rPr>
            </w:pPr>
            <w:r w:rsidRPr="005E136C">
              <w:rPr>
                <w:rFonts w:ascii="Arial Narrow" w:hAnsi="Arial Narrow"/>
                <w:color w:val="000000"/>
                <w:sz w:val="20"/>
                <w:szCs w:val="20"/>
              </w:rPr>
              <w:t>2,0</w:t>
            </w:r>
          </w:p>
        </w:tc>
        <w:tc>
          <w:tcPr>
            <w:tcW w:w="14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color w:val="000000"/>
                <w:sz w:val="20"/>
                <w:szCs w:val="20"/>
              </w:rPr>
            </w:pPr>
            <w:r w:rsidRPr="005E136C">
              <w:rPr>
                <w:rFonts w:ascii="Arial Narrow" w:hAnsi="Arial Narrow"/>
                <w:color w:val="000000"/>
                <w:sz w:val="20"/>
                <w:szCs w:val="20"/>
              </w:rPr>
              <w:t>2,0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color w:val="000000"/>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56</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Мероприятия по развитию и укреплению материально-технической базы общественных объединений пожарной охраны на территории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01 5 00 91130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31,0</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57</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01 5 00 91130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31,0</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58</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03 10</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01 5 00 91130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31,0</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color w:val="000000"/>
                <w:sz w:val="20"/>
                <w:szCs w:val="20"/>
              </w:rPr>
            </w:pPr>
            <w:r w:rsidRPr="005E136C">
              <w:rPr>
                <w:rFonts w:ascii="Arial Narrow" w:hAnsi="Arial Narrow"/>
                <w:color w:val="000000"/>
                <w:sz w:val="20"/>
                <w:szCs w:val="20"/>
              </w:rPr>
              <w:t>0,0</w:t>
            </w:r>
          </w:p>
        </w:tc>
        <w:tc>
          <w:tcPr>
            <w:tcW w:w="14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color w:val="000000"/>
                <w:sz w:val="20"/>
                <w:szCs w:val="20"/>
              </w:rPr>
            </w:pPr>
            <w:r w:rsidRPr="005E136C">
              <w:rPr>
                <w:rFonts w:ascii="Arial Narrow" w:hAnsi="Arial Narrow"/>
                <w:color w:val="000000"/>
                <w:sz w:val="20"/>
                <w:szCs w:val="20"/>
              </w:rPr>
              <w:t>0,0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color w:val="000000"/>
                <w:sz w:val="20"/>
                <w:szCs w:val="20"/>
              </w:rPr>
            </w:pPr>
          </w:p>
        </w:tc>
      </w:tr>
      <w:tr w:rsidR="005E136C" w:rsidRPr="005E136C" w:rsidTr="005E136C">
        <w:trPr>
          <w:gridAfter w:val="1"/>
          <w:wAfter w:w="14" w:type="dxa"/>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59</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НАЦИОНАЛЬНАЯ ЭКОНОМИКА</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04 00</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212,8</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320,5</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325,3</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825EE0">
        <w:trPr>
          <w:gridAfter w:val="1"/>
          <w:wAfter w:w="14" w:type="dxa"/>
          <w:trHeight w:val="126"/>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60</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Дорожное хозяйство (дорожные фонды)</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04 09</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207,4</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82,3</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87,1</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104"/>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61</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Муниципальная программа</w:t>
            </w:r>
            <w:r w:rsidRPr="005E136C">
              <w:rPr>
                <w:rFonts w:ascii="Arial Narrow" w:hAnsi="Arial Narrow"/>
                <w:sz w:val="20"/>
                <w:szCs w:val="20"/>
              </w:rPr>
              <w:br/>
              <w:t>«Устойчивое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04 09</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207,4</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82,3</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87,1</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62</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Подпрограмма «Дорожная деятельность в отношении дорог местного значения поселка Нидым и обеспечение безопасности дорожного движения»</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04 09</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xml:space="preserve">01 3 00 00000 </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207,4</w:t>
            </w:r>
          </w:p>
        </w:tc>
        <w:tc>
          <w:tcPr>
            <w:tcW w:w="13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82,3</w:t>
            </w:r>
          </w:p>
        </w:tc>
        <w:tc>
          <w:tcPr>
            <w:tcW w:w="140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87,1</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139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63</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Нидым и обеспечение безопасности дорожного движения» </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04 09</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01 3 00 60020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207,4</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82,3</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87,1</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64</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04 09</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01 3 00 60020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207,4</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82,3</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87,1</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65</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04 09</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xml:space="preserve">01 3 00 60020 </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207,4</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82,3</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87,1</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66</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Другие вопросы в области национальной экономики</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04 12</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5,4</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9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67</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Муниципальная программа</w:t>
            </w:r>
            <w:r w:rsidRPr="005E136C">
              <w:rPr>
                <w:rFonts w:ascii="Arial Narrow" w:hAnsi="Arial Narrow"/>
                <w:sz w:val="20"/>
                <w:szCs w:val="20"/>
              </w:rPr>
              <w:br/>
              <w:t>«Устойчивое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04 12</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5,4</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68</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04 12</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5,4</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94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69</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Мероприятия по земельно - имущественным отношениям в рамках Подпрограммы «Владение, пользование и распоряжение имуществом, находящимся в муниципальной собственности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04 12</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01 1 00 34030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5,4</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43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70</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04 12</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01 1 00 34030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5,4</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71</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04 12</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01 1 00 34030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5,4</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72</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ЖИЛИЩНО-КОММУНАЛЬНОЕ ХОЗЯЙСТВО</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05 00</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5 453,6</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4 658,8</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4 212,2</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73</w:t>
            </w:r>
          </w:p>
        </w:tc>
        <w:tc>
          <w:tcPr>
            <w:tcW w:w="466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Жилищное хозяйство</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05 01</w:t>
            </w:r>
          </w:p>
        </w:tc>
        <w:tc>
          <w:tcPr>
            <w:tcW w:w="16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3 861,3</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3 800,0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3 353,3</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1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74</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Муниципальная программа</w:t>
            </w:r>
            <w:r w:rsidRPr="005E136C">
              <w:rPr>
                <w:rFonts w:ascii="Arial Narrow" w:hAnsi="Arial Narrow"/>
                <w:sz w:val="20"/>
                <w:szCs w:val="20"/>
              </w:rPr>
              <w:br/>
              <w:t>«Устойчивое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05 01</w:t>
            </w:r>
          </w:p>
        </w:tc>
        <w:tc>
          <w:tcPr>
            <w:tcW w:w="16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3 861,3</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3 800,0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3 353,3</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825EE0">
        <w:trPr>
          <w:gridAfter w:val="1"/>
          <w:wAfter w:w="14" w:type="dxa"/>
          <w:trHeight w:val="736"/>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75</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Нидым» </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05 01</w:t>
            </w:r>
          </w:p>
        </w:tc>
        <w:tc>
          <w:tcPr>
            <w:tcW w:w="162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01 2 00 00000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3 861,3</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3 800,0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3 353,3</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37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76</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Мероприятия в области жилищного хозяйства</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05 01</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01 2 00 95020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3 861,3</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3 800,0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3 353,3</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77</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05 01</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01 2 00 95020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61,3</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3 353,3</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78</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05 01</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01 2 00 95020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61,3</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3 353,3</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9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79</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Капитальные вложения в объекты недвижимого имущества государственной (муниципальной) собственности</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05 01</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01 2 00 95020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400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3 800,0</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3 800,0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34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80</w:t>
            </w:r>
          </w:p>
        </w:tc>
        <w:tc>
          <w:tcPr>
            <w:tcW w:w="466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Бюджетные и</w:t>
            </w:r>
            <w:r w:rsidR="00825EE0">
              <w:rPr>
                <w:rFonts w:ascii="Arial Narrow" w:hAnsi="Arial Narrow"/>
                <w:sz w:val="20"/>
                <w:szCs w:val="20"/>
              </w:rPr>
              <w:t>н</w:t>
            </w:r>
            <w:r w:rsidRPr="005E136C">
              <w:rPr>
                <w:rFonts w:ascii="Arial Narrow" w:hAnsi="Arial Narrow"/>
                <w:sz w:val="20"/>
                <w:szCs w:val="20"/>
              </w:rPr>
              <w:t>вестиции</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05 01</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01 2 00 95020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410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3 800,0</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3 800,0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81</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Благоустройство</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1 592,3</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858,8</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858,8</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Муниципальная программа</w:t>
            </w:r>
            <w:r w:rsidRPr="005E136C">
              <w:rPr>
                <w:rFonts w:ascii="Arial Narrow" w:hAnsi="Arial Narrow"/>
                <w:sz w:val="20"/>
                <w:szCs w:val="20"/>
              </w:rPr>
              <w:br/>
              <w:t>«Устойчивое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1 592,3</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858,8</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858,8</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9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83</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01 4 00 00000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1 592,3</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858,8</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858,8</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12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84</w:t>
            </w:r>
          </w:p>
        </w:tc>
        <w:tc>
          <w:tcPr>
            <w:tcW w:w="466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Нидым муниципальной программы «Устойчивое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01 4 00 10590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37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85</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01 4 00 10590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106"/>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86</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01 4 00 10590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01 4 00 60010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392,1</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88</w:t>
            </w:r>
          </w:p>
        </w:tc>
        <w:tc>
          <w:tcPr>
            <w:tcW w:w="466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01 4 00 60010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392,1</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89</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01 4 00 60010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392,1</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94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w:t>
            </w:r>
          </w:p>
        </w:tc>
        <w:tc>
          <w:tcPr>
            <w:tcW w:w="4668"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Прочие мероприятия по благоустройству городских округов и сельских поселений муниципальной программы "Устойчивое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01 4 00 60050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261,8</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353,4</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353,4</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01 4 00 60050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261,8</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353,4</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353,4</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92</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01 4 00 60050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261,8</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353,4</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353,4</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503"/>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93</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Расходы направленные на реализацию мероприятий по поддержке местных инициатив муниципальной программы "Устойчивое развитие муниципального образования поселка Нидым"</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S6410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824,0</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825EE0">
        <w:trPr>
          <w:gridAfter w:val="1"/>
          <w:wAfter w:w="14" w:type="dxa"/>
          <w:trHeight w:val="133"/>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94</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S6410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824,0</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95</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05 03</w:t>
            </w:r>
          </w:p>
        </w:tc>
        <w:tc>
          <w:tcPr>
            <w:tcW w:w="16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S6410</w:t>
            </w:r>
          </w:p>
        </w:tc>
        <w:tc>
          <w:tcPr>
            <w:tcW w:w="118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42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824,0</w:t>
            </w:r>
          </w:p>
        </w:tc>
        <w:tc>
          <w:tcPr>
            <w:tcW w:w="13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96</w:t>
            </w:r>
          </w:p>
        </w:tc>
        <w:tc>
          <w:tcPr>
            <w:tcW w:w="4668"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14 00</w:t>
            </w:r>
          </w:p>
        </w:tc>
        <w:tc>
          <w:tcPr>
            <w:tcW w:w="16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97</w:t>
            </w:r>
          </w:p>
        </w:tc>
        <w:tc>
          <w:tcPr>
            <w:tcW w:w="4668"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Прочие межбюджетные трансферты общего характера</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14 03</w:t>
            </w:r>
          </w:p>
        </w:tc>
        <w:tc>
          <w:tcPr>
            <w:tcW w:w="16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98</w:t>
            </w:r>
          </w:p>
        </w:tc>
        <w:tc>
          <w:tcPr>
            <w:tcW w:w="4668"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Непрограммные расходы исполнительных органов местного самоуправления</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14 03</w:t>
            </w:r>
          </w:p>
        </w:tc>
        <w:tc>
          <w:tcPr>
            <w:tcW w:w="16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91 0 00 00000</w:t>
            </w:r>
          </w:p>
        </w:tc>
        <w:tc>
          <w:tcPr>
            <w:tcW w:w="11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99</w:t>
            </w:r>
          </w:p>
        </w:tc>
        <w:tc>
          <w:tcPr>
            <w:tcW w:w="4668"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Функционирование Администрации поселка Нидым Эвенкийского муниципального района Красноярского края</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14 03</w:t>
            </w:r>
          </w:p>
        </w:tc>
        <w:tc>
          <w:tcPr>
            <w:tcW w:w="16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91 1 00 00000</w:t>
            </w:r>
          </w:p>
        </w:tc>
        <w:tc>
          <w:tcPr>
            <w:tcW w:w="11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903"/>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100</w:t>
            </w:r>
          </w:p>
        </w:tc>
        <w:tc>
          <w:tcPr>
            <w:tcW w:w="4668" w:type="dxa"/>
            <w:tcBorders>
              <w:top w:val="nil"/>
              <w:left w:val="nil"/>
              <w:bottom w:val="single" w:sz="4" w:space="0" w:color="auto"/>
              <w:right w:val="single" w:sz="4" w:space="0" w:color="auto"/>
            </w:tcBorders>
            <w:shd w:val="clear" w:color="auto" w:fill="auto"/>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14 03</w:t>
            </w:r>
          </w:p>
        </w:tc>
        <w:tc>
          <w:tcPr>
            <w:tcW w:w="16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91 1 00 92111</w:t>
            </w:r>
          </w:p>
        </w:tc>
        <w:tc>
          <w:tcPr>
            <w:tcW w:w="11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101</w:t>
            </w:r>
          </w:p>
        </w:tc>
        <w:tc>
          <w:tcPr>
            <w:tcW w:w="4668"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 xml:space="preserve">Межбюджетные трансферты </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14 03</w:t>
            </w:r>
          </w:p>
        </w:tc>
        <w:tc>
          <w:tcPr>
            <w:tcW w:w="16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91 1 00 92111</w:t>
            </w:r>
          </w:p>
        </w:tc>
        <w:tc>
          <w:tcPr>
            <w:tcW w:w="11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500</w:t>
            </w:r>
          </w:p>
        </w:tc>
        <w:tc>
          <w:tcPr>
            <w:tcW w:w="14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102</w:t>
            </w:r>
          </w:p>
        </w:tc>
        <w:tc>
          <w:tcPr>
            <w:tcW w:w="4668"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межбюджетные трансферты</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14 03</w:t>
            </w:r>
          </w:p>
        </w:tc>
        <w:tc>
          <w:tcPr>
            <w:tcW w:w="16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91 1 00 92111</w:t>
            </w:r>
          </w:p>
        </w:tc>
        <w:tc>
          <w:tcPr>
            <w:tcW w:w="11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540</w:t>
            </w:r>
          </w:p>
        </w:tc>
        <w:tc>
          <w:tcPr>
            <w:tcW w:w="14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103</w:t>
            </w:r>
          </w:p>
        </w:tc>
        <w:tc>
          <w:tcPr>
            <w:tcW w:w="4668"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Условно утвержденные расходы</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907</w:t>
            </w:r>
          </w:p>
        </w:tc>
        <w:tc>
          <w:tcPr>
            <w:tcW w:w="12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372,9</w:t>
            </w:r>
          </w:p>
        </w:tc>
        <w:tc>
          <w:tcPr>
            <w:tcW w:w="14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766,0</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r w:rsidR="005E136C" w:rsidRPr="005E136C" w:rsidTr="005E136C">
        <w:trPr>
          <w:gridAfter w:val="1"/>
          <w:wAfter w:w="14" w:type="dxa"/>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104</w:t>
            </w:r>
          </w:p>
        </w:tc>
        <w:tc>
          <w:tcPr>
            <w:tcW w:w="4668" w:type="dxa"/>
            <w:tcBorders>
              <w:top w:val="nil"/>
              <w:left w:val="nil"/>
              <w:bottom w:val="single" w:sz="4" w:space="0" w:color="auto"/>
              <w:right w:val="single" w:sz="4" w:space="0" w:color="auto"/>
            </w:tcBorders>
            <w:shd w:val="clear" w:color="auto" w:fill="auto"/>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ВСЕГО РАСХОДОВ</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15 702,3</w:t>
            </w:r>
          </w:p>
        </w:tc>
        <w:tc>
          <w:tcPr>
            <w:tcW w:w="13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14 542,2</w:t>
            </w:r>
          </w:p>
        </w:tc>
        <w:tc>
          <w:tcPr>
            <w:tcW w:w="140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14 554,8</w:t>
            </w:r>
          </w:p>
        </w:tc>
        <w:tc>
          <w:tcPr>
            <w:tcW w:w="8950" w:type="dxa"/>
            <w:gridSpan w:val="2"/>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r>
    </w:tbl>
    <w:p w:rsidR="005E136C" w:rsidRDefault="005E136C" w:rsidP="00A65056">
      <w:pPr>
        <w:jc w:val="right"/>
        <w:rPr>
          <w:rFonts w:ascii="Arial Narrow" w:hAnsi="Arial Narrow"/>
          <w:sz w:val="20"/>
          <w:szCs w:val="20"/>
        </w:rPr>
      </w:pPr>
    </w:p>
    <w:tbl>
      <w:tblPr>
        <w:tblW w:w="12620" w:type="dxa"/>
        <w:tblInd w:w="108" w:type="dxa"/>
        <w:tblLook w:val="04A0" w:firstRow="1" w:lastRow="0" w:firstColumn="1" w:lastColumn="0" w:noHBand="0" w:noVBand="1"/>
      </w:tblPr>
      <w:tblGrid>
        <w:gridCol w:w="719"/>
        <w:gridCol w:w="4101"/>
        <w:gridCol w:w="1559"/>
        <w:gridCol w:w="928"/>
        <w:gridCol w:w="1032"/>
        <w:gridCol w:w="1480"/>
        <w:gridCol w:w="1380"/>
        <w:gridCol w:w="1421"/>
      </w:tblGrid>
      <w:tr w:rsidR="005E136C" w:rsidRPr="005E136C" w:rsidTr="004F5A49">
        <w:trPr>
          <w:trHeight w:val="315"/>
        </w:trPr>
        <w:tc>
          <w:tcPr>
            <w:tcW w:w="719"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4101"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928"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1032" w:type="dxa"/>
            <w:tcBorders>
              <w:top w:val="nil"/>
              <w:left w:val="nil"/>
              <w:bottom w:val="nil"/>
              <w:right w:val="nil"/>
            </w:tcBorders>
            <w:shd w:val="clear" w:color="auto" w:fill="auto"/>
            <w:noWrap/>
            <w:vAlign w:val="bottom"/>
            <w:hideMark/>
          </w:tcPr>
          <w:p w:rsidR="005E136C" w:rsidRPr="005E136C" w:rsidRDefault="005E136C" w:rsidP="005E136C">
            <w:pPr>
              <w:jc w:val="right"/>
              <w:rPr>
                <w:rFonts w:ascii="Arial Narrow" w:hAnsi="Arial Narrow"/>
                <w:sz w:val="20"/>
                <w:szCs w:val="20"/>
              </w:rPr>
            </w:pPr>
          </w:p>
        </w:tc>
        <w:tc>
          <w:tcPr>
            <w:tcW w:w="1480"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1417" w:type="dxa"/>
            <w:tcBorders>
              <w:top w:val="nil"/>
              <w:left w:val="nil"/>
              <w:bottom w:val="nil"/>
              <w:right w:val="nil"/>
            </w:tcBorders>
            <w:shd w:val="clear" w:color="auto" w:fill="auto"/>
            <w:noWrap/>
            <w:vAlign w:val="bottom"/>
            <w:hideMark/>
          </w:tcPr>
          <w:p w:rsidR="005E136C" w:rsidRPr="005E136C" w:rsidRDefault="005E136C" w:rsidP="005E136C">
            <w:pPr>
              <w:jc w:val="right"/>
              <w:rPr>
                <w:rFonts w:ascii="Arial Narrow" w:hAnsi="Arial Narrow"/>
                <w:sz w:val="20"/>
                <w:szCs w:val="20"/>
              </w:rPr>
            </w:pPr>
            <w:r w:rsidRPr="005E136C">
              <w:rPr>
                <w:rFonts w:ascii="Arial Narrow" w:hAnsi="Arial Narrow"/>
                <w:sz w:val="20"/>
                <w:szCs w:val="20"/>
              </w:rPr>
              <w:t xml:space="preserve">               Приложение 5</w:t>
            </w:r>
          </w:p>
        </w:tc>
      </w:tr>
      <w:tr w:rsidR="005E136C" w:rsidRPr="005E136C" w:rsidTr="004F5A49">
        <w:trPr>
          <w:trHeight w:val="255"/>
        </w:trPr>
        <w:tc>
          <w:tcPr>
            <w:tcW w:w="719" w:type="dxa"/>
            <w:tcBorders>
              <w:top w:val="nil"/>
              <w:left w:val="nil"/>
              <w:bottom w:val="nil"/>
              <w:right w:val="nil"/>
            </w:tcBorders>
            <w:shd w:val="clear" w:color="auto" w:fill="auto"/>
            <w:noWrap/>
            <w:vAlign w:val="bottom"/>
            <w:hideMark/>
          </w:tcPr>
          <w:p w:rsidR="005E136C" w:rsidRPr="005E136C" w:rsidRDefault="005E136C" w:rsidP="005E136C">
            <w:pPr>
              <w:jc w:val="right"/>
              <w:rPr>
                <w:rFonts w:ascii="Arial Narrow" w:hAnsi="Arial Narrow"/>
                <w:sz w:val="20"/>
                <w:szCs w:val="20"/>
              </w:rPr>
            </w:pPr>
          </w:p>
        </w:tc>
        <w:tc>
          <w:tcPr>
            <w:tcW w:w="4101"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928"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1032"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1480"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1417"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r>
      <w:tr w:rsidR="005E136C" w:rsidRPr="005E136C" w:rsidTr="004F5A49">
        <w:trPr>
          <w:trHeight w:val="990"/>
        </w:trPr>
        <w:tc>
          <w:tcPr>
            <w:tcW w:w="12620" w:type="dxa"/>
            <w:gridSpan w:val="8"/>
            <w:tcBorders>
              <w:top w:val="nil"/>
              <w:left w:val="nil"/>
              <w:bottom w:val="nil"/>
              <w:right w:val="nil"/>
            </w:tcBorders>
            <w:shd w:val="clear" w:color="auto" w:fill="auto"/>
            <w:hideMark/>
          </w:tcPr>
          <w:p w:rsidR="005E136C" w:rsidRPr="004F5A49" w:rsidRDefault="005E136C" w:rsidP="005E136C">
            <w:pPr>
              <w:jc w:val="center"/>
              <w:rPr>
                <w:rFonts w:ascii="Arial Narrow" w:hAnsi="Arial Narrow"/>
                <w:b/>
                <w:sz w:val="20"/>
                <w:szCs w:val="20"/>
              </w:rPr>
            </w:pPr>
            <w:r w:rsidRPr="004F5A49">
              <w:rPr>
                <w:rFonts w:ascii="Arial Narrow" w:hAnsi="Arial Narrow"/>
                <w:b/>
                <w:sz w:val="20"/>
                <w:szCs w:val="20"/>
              </w:rPr>
              <w:t>Распределение бюджетных ассигнований по целевым статьям (муниципальным программам поселка Нидым и непрограммным направлениям деятельности), группам и подгруппам видов расходов, разделам, подразделам классификации расходов бюджета поселка на 2023 год и плановый период 2024 - 2025 годов</w:t>
            </w:r>
          </w:p>
        </w:tc>
      </w:tr>
      <w:tr w:rsidR="005E136C" w:rsidRPr="005E136C" w:rsidTr="004F5A49">
        <w:trPr>
          <w:trHeight w:val="255"/>
        </w:trPr>
        <w:tc>
          <w:tcPr>
            <w:tcW w:w="719" w:type="dxa"/>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c>
          <w:tcPr>
            <w:tcW w:w="4101"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c>
          <w:tcPr>
            <w:tcW w:w="1559" w:type="dxa"/>
            <w:tcBorders>
              <w:top w:val="nil"/>
              <w:left w:val="nil"/>
              <w:bottom w:val="nil"/>
              <w:right w:val="nil"/>
            </w:tcBorders>
            <w:shd w:val="clear" w:color="auto" w:fill="auto"/>
            <w:noWrap/>
            <w:vAlign w:val="center"/>
            <w:hideMark/>
          </w:tcPr>
          <w:p w:rsidR="005E136C" w:rsidRPr="005E136C" w:rsidRDefault="005E136C" w:rsidP="005E136C">
            <w:pPr>
              <w:rPr>
                <w:rFonts w:ascii="Arial Narrow" w:hAnsi="Arial Narrow"/>
                <w:sz w:val="20"/>
                <w:szCs w:val="20"/>
              </w:rPr>
            </w:pPr>
          </w:p>
        </w:tc>
        <w:tc>
          <w:tcPr>
            <w:tcW w:w="928" w:type="dxa"/>
            <w:tcBorders>
              <w:top w:val="nil"/>
              <w:left w:val="nil"/>
              <w:bottom w:val="nil"/>
              <w:right w:val="nil"/>
            </w:tcBorders>
            <w:shd w:val="clear" w:color="auto" w:fill="auto"/>
            <w:noWrap/>
            <w:vAlign w:val="center"/>
            <w:hideMark/>
          </w:tcPr>
          <w:p w:rsidR="005E136C" w:rsidRPr="005E136C" w:rsidRDefault="005E136C" w:rsidP="005E136C">
            <w:pPr>
              <w:jc w:val="center"/>
              <w:rPr>
                <w:rFonts w:ascii="Arial Narrow" w:hAnsi="Arial Narrow"/>
                <w:sz w:val="20"/>
                <w:szCs w:val="20"/>
              </w:rPr>
            </w:pPr>
          </w:p>
        </w:tc>
        <w:tc>
          <w:tcPr>
            <w:tcW w:w="1032" w:type="dxa"/>
            <w:tcBorders>
              <w:top w:val="nil"/>
              <w:left w:val="nil"/>
              <w:bottom w:val="nil"/>
              <w:right w:val="nil"/>
            </w:tcBorders>
            <w:shd w:val="clear" w:color="auto" w:fill="auto"/>
            <w:noWrap/>
            <w:vAlign w:val="center"/>
            <w:hideMark/>
          </w:tcPr>
          <w:p w:rsidR="005E136C" w:rsidRPr="005E136C" w:rsidRDefault="005E136C" w:rsidP="005E136C">
            <w:pPr>
              <w:jc w:val="center"/>
              <w:rPr>
                <w:rFonts w:ascii="Arial Narrow" w:hAnsi="Arial Narrow"/>
                <w:sz w:val="20"/>
                <w:szCs w:val="20"/>
              </w:rPr>
            </w:pPr>
          </w:p>
        </w:tc>
        <w:tc>
          <w:tcPr>
            <w:tcW w:w="1480" w:type="dxa"/>
            <w:tcBorders>
              <w:top w:val="nil"/>
              <w:left w:val="nil"/>
              <w:bottom w:val="nil"/>
              <w:right w:val="nil"/>
            </w:tcBorders>
            <w:shd w:val="clear" w:color="auto" w:fill="auto"/>
            <w:noWrap/>
            <w:vAlign w:val="center"/>
            <w:hideMark/>
          </w:tcPr>
          <w:p w:rsidR="005E136C" w:rsidRPr="005E136C" w:rsidRDefault="005E136C" w:rsidP="005E136C">
            <w:pPr>
              <w:jc w:val="center"/>
              <w:rPr>
                <w:rFonts w:ascii="Arial Narrow" w:hAnsi="Arial Narrow"/>
                <w:sz w:val="20"/>
                <w:szCs w:val="20"/>
              </w:rPr>
            </w:pPr>
          </w:p>
        </w:tc>
        <w:tc>
          <w:tcPr>
            <w:tcW w:w="1380" w:type="dxa"/>
            <w:tcBorders>
              <w:top w:val="nil"/>
              <w:left w:val="nil"/>
              <w:bottom w:val="nil"/>
              <w:right w:val="nil"/>
            </w:tcBorders>
            <w:shd w:val="clear" w:color="auto" w:fill="auto"/>
            <w:noWrap/>
            <w:vAlign w:val="bottom"/>
            <w:hideMark/>
          </w:tcPr>
          <w:p w:rsidR="005E136C" w:rsidRPr="005E136C" w:rsidRDefault="005E136C" w:rsidP="005E136C">
            <w:pPr>
              <w:jc w:val="center"/>
              <w:rPr>
                <w:rFonts w:ascii="Arial Narrow" w:hAnsi="Arial Narrow"/>
                <w:sz w:val="20"/>
                <w:szCs w:val="20"/>
              </w:rPr>
            </w:pPr>
          </w:p>
        </w:tc>
        <w:tc>
          <w:tcPr>
            <w:tcW w:w="1417" w:type="dxa"/>
            <w:tcBorders>
              <w:top w:val="nil"/>
              <w:left w:val="nil"/>
              <w:bottom w:val="nil"/>
              <w:right w:val="nil"/>
            </w:tcBorders>
            <w:shd w:val="clear" w:color="auto" w:fill="auto"/>
            <w:noWrap/>
            <w:vAlign w:val="bottom"/>
            <w:hideMark/>
          </w:tcPr>
          <w:p w:rsidR="005E136C" w:rsidRPr="005E136C" w:rsidRDefault="005E136C" w:rsidP="005E136C">
            <w:pPr>
              <w:rPr>
                <w:rFonts w:ascii="Arial Narrow" w:hAnsi="Arial Narrow"/>
                <w:sz w:val="20"/>
                <w:szCs w:val="20"/>
              </w:rPr>
            </w:pPr>
          </w:p>
        </w:tc>
      </w:tr>
      <w:tr w:rsidR="005E136C" w:rsidRPr="005E136C" w:rsidTr="004F5A49">
        <w:trPr>
          <w:trHeight w:val="63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строки</w:t>
            </w:r>
          </w:p>
        </w:tc>
        <w:tc>
          <w:tcPr>
            <w:tcW w:w="4101"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Наименование главных распорядителей и наименование показателей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Целевая статья</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Вид расходов</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Раздел, подраздел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Сумма на 2023 год</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Сумма на 2024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Сумма на 2025 год</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5E136C" w:rsidRPr="005E136C" w:rsidRDefault="005E136C" w:rsidP="005E136C">
            <w:pPr>
              <w:jc w:val="center"/>
              <w:rPr>
                <w:rFonts w:ascii="Arial Narrow" w:hAnsi="Arial Narrow"/>
                <w:color w:val="000000"/>
                <w:sz w:val="20"/>
                <w:szCs w:val="20"/>
              </w:rPr>
            </w:pPr>
            <w:r w:rsidRPr="005E136C">
              <w:rPr>
                <w:rFonts w:ascii="Arial Narrow" w:hAnsi="Arial Narrow"/>
                <w:color w:val="000000"/>
                <w:sz w:val="20"/>
                <w:szCs w:val="20"/>
              </w:rPr>
              <w:t> </w:t>
            </w:r>
          </w:p>
        </w:tc>
        <w:tc>
          <w:tcPr>
            <w:tcW w:w="4101" w:type="dxa"/>
            <w:tcBorders>
              <w:top w:val="nil"/>
              <w:left w:val="nil"/>
              <w:bottom w:val="single" w:sz="4" w:space="0" w:color="auto"/>
              <w:right w:val="single" w:sz="4" w:space="0" w:color="auto"/>
            </w:tcBorders>
            <w:shd w:val="clear" w:color="auto" w:fill="auto"/>
            <w:noWrap/>
            <w:vAlign w:val="bottom"/>
            <w:hideMark/>
          </w:tcPr>
          <w:p w:rsidR="005E136C" w:rsidRPr="005E136C" w:rsidRDefault="005E136C" w:rsidP="005E136C">
            <w:pPr>
              <w:jc w:val="center"/>
              <w:rPr>
                <w:rFonts w:ascii="Arial Narrow" w:hAnsi="Arial Narrow"/>
                <w:color w:val="000000"/>
                <w:sz w:val="20"/>
                <w:szCs w:val="20"/>
              </w:rPr>
            </w:pPr>
            <w:r w:rsidRPr="005E136C">
              <w:rPr>
                <w:rFonts w:ascii="Arial Narrow" w:hAnsi="Arial Narrow"/>
                <w:color w:val="000000"/>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color w:val="000000"/>
                <w:sz w:val="20"/>
                <w:szCs w:val="20"/>
              </w:rPr>
            </w:pPr>
            <w:r w:rsidRPr="005E136C">
              <w:rPr>
                <w:rFonts w:ascii="Arial Narrow" w:hAnsi="Arial Narrow"/>
                <w:color w:val="000000"/>
                <w:sz w:val="20"/>
                <w:szCs w:val="20"/>
              </w:rPr>
              <w:t>2</w:t>
            </w:r>
          </w:p>
        </w:tc>
        <w:tc>
          <w:tcPr>
            <w:tcW w:w="928"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color w:val="000000"/>
                <w:sz w:val="20"/>
                <w:szCs w:val="20"/>
              </w:rPr>
            </w:pPr>
            <w:r w:rsidRPr="005E136C">
              <w:rPr>
                <w:rFonts w:ascii="Arial Narrow" w:hAnsi="Arial Narrow"/>
                <w:color w:val="000000"/>
                <w:sz w:val="20"/>
                <w:szCs w:val="20"/>
              </w:rPr>
              <w:t>3</w:t>
            </w:r>
          </w:p>
        </w:tc>
        <w:tc>
          <w:tcPr>
            <w:tcW w:w="1032"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color w:val="000000"/>
                <w:sz w:val="20"/>
                <w:szCs w:val="20"/>
              </w:rPr>
            </w:pPr>
            <w:r w:rsidRPr="005E136C">
              <w:rPr>
                <w:rFonts w:ascii="Arial Narrow" w:hAnsi="Arial Narrow"/>
                <w:color w:val="000000"/>
                <w:sz w:val="20"/>
                <w:szCs w:val="20"/>
              </w:rPr>
              <w:t>4</w:t>
            </w:r>
          </w:p>
        </w:tc>
        <w:tc>
          <w:tcPr>
            <w:tcW w:w="14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color w:val="000000"/>
                <w:sz w:val="20"/>
                <w:szCs w:val="20"/>
              </w:rPr>
            </w:pPr>
            <w:r w:rsidRPr="005E136C">
              <w:rPr>
                <w:rFonts w:ascii="Arial Narrow" w:hAnsi="Arial Narrow"/>
                <w:color w:val="000000"/>
                <w:sz w:val="20"/>
                <w:szCs w:val="20"/>
              </w:rPr>
              <w:t>5</w:t>
            </w:r>
          </w:p>
        </w:tc>
        <w:tc>
          <w:tcPr>
            <w:tcW w:w="1380"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color w:val="000000"/>
                <w:sz w:val="20"/>
                <w:szCs w:val="20"/>
              </w:rPr>
            </w:pPr>
            <w:r w:rsidRPr="005E136C">
              <w:rPr>
                <w:rFonts w:ascii="Arial Narrow" w:hAnsi="Arial Narrow"/>
                <w:color w:val="000000"/>
                <w:sz w:val="20"/>
                <w:szCs w:val="20"/>
              </w:rPr>
              <w:t>6</w:t>
            </w:r>
          </w:p>
        </w:tc>
        <w:tc>
          <w:tcPr>
            <w:tcW w:w="1417" w:type="dxa"/>
            <w:tcBorders>
              <w:top w:val="nil"/>
              <w:left w:val="nil"/>
              <w:bottom w:val="single" w:sz="4" w:space="0" w:color="auto"/>
              <w:right w:val="single" w:sz="4" w:space="0" w:color="auto"/>
            </w:tcBorders>
            <w:shd w:val="clear" w:color="auto" w:fill="auto"/>
            <w:noWrap/>
            <w:vAlign w:val="center"/>
            <w:hideMark/>
          </w:tcPr>
          <w:p w:rsidR="005E136C" w:rsidRPr="005E136C" w:rsidRDefault="005E136C" w:rsidP="005E136C">
            <w:pPr>
              <w:jc w:val="center"/>
              <w:rPr>
                <w:rFonts w:ascii="Arial Narrow" w:hAnsi="Arial Narrow"/>
                <w:color w:val="000000"/>
                <w:sz w:val="20"/>
                <w:szCs w:val="20"/>
              </w:rPr>
            </w:pPr>
            <w:r w:rsidRPr="005E136C">
              <w:rPr>
                <w:rFonts w:ascii="Arial Narrow" w:hAnsi="Arial Narrow"/>
                <w:color w:val="000000"/>
                <w:sz w:val="20"/>
                <w:szCs w:val="20"/>
              </w:rPr>
              <w:t>7</w:t>
            </w:r>
          </w:p>
        </w:tc>
      </w:tr>
      <w:tr w:rsidR="005E136C" w:rsidRPr="005E136C" w:rsidTr="004F5A49">
        <w:trPr>
          <w:trHeight w:val="297"/>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4F5A49">
            <w:pPr>
              <w:rPr>
                <w:rFonts w:ascii="Arial Narrow" w:hAnsi="Arial Narrow"/>
                <w:sz w:val="20"/>
                <w:szCs w:val="20"/>
              </w:rPr>
            </w:pPr>
            <w:r w:rsidRPr="005E136C">
              <w:rPr>
                <w:rFonts w:ascii="Arial Narrow" w:hAnsi="Arial Narrow"/>
                <w:sz w:val="20"/>
                <w:szCs w:val="20"/>
              </w:rPr>
              <w:t>Муниципальная программа</w:t>
            </w:r>
            <w:r w:rsidRPr="005E136C">
              <w:rPr>
                <w:rFonts w:ascii="Arial Narrow" w:hAnsi="Arial Narrow"/>
                <w:sz w:val="20"/>
                <w:szCs w:val="20"/>
              </w:rPr>
              <w:br/>
              <w:t>«Устойчивое развитие муниципального образования поселка Нидым»</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01 0 00 00000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7 045,7</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5 701,8</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5 262,5</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Нидым»</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01 1 00 00000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1 061,6</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683,2</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683,2</w:t>
            </w:r>
          </w:p>
        </w:tc>
      </w:tr>
      <w:tr w:rsidR="005E136C" w:rsidRPr="005E136C" w:rsidTr="004F5A49">
        <w:trPr>
          <w:trHeight w:val="848"/>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Мероприятия по земельно - имущественным отношениям в рамках Подпрограммы «Владение, пользование и распоряжение имуществом, находящимся в муниципальной собственности поселка Нидым»</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01 1 00 34030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5,4</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r>
      <w:tr w:rsidR="005E136C" w:rsidRPr="005E136C" w:rsidTr="004F5A49">
        <w:trPr>
          <w:trHeight w:val="113"/>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01 1 00 34030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5,4</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01 1 00 34030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5,4</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НАЦИОНАЛЬНАЯ ЭКОНОМИКА</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01 1 00 34030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04 00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5,4</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01 1 00 34030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04 12</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5,4</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238,2</w:t>
            </w:r>
          </w:p>
        </w:tc>
      </w:tr>
      <w:tr w:rsidR="005E136C" w:rsidRPr="005E136C" w:rsidTr="004F5A49">
        <w:trPr>
          <w:trHeight w:val="721"/>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Нидым»</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01 1 00 34033</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318,0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r>
      <w:tr w:rsidR="005E136C" w:rsidRPr="005E136C" w:rsidTr="004F5A49">
        <w:trPr>
          <w:trHeight w:val="113"/>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01 1 00 34033</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318,0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01 1 00 34033</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318,0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r>
      <w:tr w:rsidR="005E136C" w:rsidRPr="005E136C" w:rsidTr="00825EE0">
        <w:trPr>
          <w:trHeight w:val="88"/>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01 1 00 34033</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318,0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r>
      <w:tr w:rsidR="005E136C" w:rsidRPr="005E136C" w:rsidTr="00825EE0">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12</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01 1 00 34033</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01 13</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318,0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r>
      <w:tr w:rsidR="005E136C" w:rsidRPr="005E136C" w:rsidTr="004F5A49">
        <w:trPr>
          <w:trHeight w:val="83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13</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Нидым»</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01 1 00 92100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738,2</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445,0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445,0</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14</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01 1 00 92100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738,2</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445,0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445,0</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15</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01 1 00 92100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738,2</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445,0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445,0</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16</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01 1 00 92100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738,2</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445,0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445,0</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17</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01 1 00 92100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01 13</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738,2</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445,0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445,0</w:t>
            </w:r>
          </w:p>
        </w:tc>
      </w:tr>
      <w:tr w:rsidR="005E136C" w:rsidRPr="005E136C" w:rsidTr="004F5A49">
        <w:trPr>
          <w:trHeight w:val="12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18</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Нидым» </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01 2 00 00000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3 861,3</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3 800,0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3 353,3</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19</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Мероприятия в области жилищного хозяйства</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01 2 00 95020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3 861,3</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3 800,0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3 353,3</w:t>
            </w:r>
          </w:p>
        </w:tc>
      </w:tr>
      <w:tr w:rsidR="005E136C" w:rsidRPr="005E136C" w:rsidTr="004F5A49">
        <w:trPr>
          <w:trHeight w:val="18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01 2 00 95020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61,3</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3 353,3</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21</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01 2 00 95020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61,3</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3 353,3</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22</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01 2 00 95020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61,3</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3 353,3</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Мероприятия в области жилищного хозяйства</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01 2 00 95020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05 01</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61,3</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3 353,3</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w:t>
            </w:r>
          </w:p>
        </w:tc>
        <w:tc>
          <w:tcPr>
            <w:tcW w:w="4101" w:type="dxa"/>
            <w:tcBorders>
              <w:top w:val="nil"/>
              <w:left w:val="nil"/>
              <w:bottom w:val="nil"/>
              <w:right w:val="nil"/>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Капитальные вложения в объекты недвижимого имущества государственной (муниципальной) собственности</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01 2 00 95020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400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3 800,0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3 800,0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w:t>
            </w:r>
          </w:p>
        </w:tc>
        <w:tc>
          <w:tcPr>
            <w:tcW w:w="4101" w:type="dxa"/>
            <w:tcBorders>
              <w:top w:val="single" w:sz="4" w:space="0" w:color="auto"/>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Бюджетные и</w:t>
            </w:r>
            <w:r w:rsidR="004F5A49">
              <w:rPr>
                <w:rFonts w:ascii="Arial Narrow" w:hAnsi="Arial Narrow"/>
                <w:sz w:val="20"/>
                <w:szCs w:val="20"/>
              </w:rPr>
              <w:t>н</w:t>
            </w:r>
            <w:r w:rsidRPr="005E136C">
              <w:rPr>
                <w:rFonts w:ascii="Arial Narrow" w:hAnsi="Arial Narrow"/>
                <w:sz w:val="20"/>
                <w:szCs w:val="20"/>
              </w:rPr>
              <w:t>вестиции</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01 2 00 95020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410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3 800,0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3 800,0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26</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01 2 00 95020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410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3 800,0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3 800,0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27</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Мероприятия в области жилищного хозяйства</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01 2 00 95020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410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05 01</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3 800,0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3 800,0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r>
      <w:tr w:rsidR="005E136C" w:rsidRPr="005E136C" w:rsidTr="004F5A49">
        <w:trPr>
          <w:trHeight w:val="94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28</w:t>
            </w:r>
          </w:p>
        </w:tc>
        <w:tc>
          <w:tcPr>
            <w:tcW w:w="4101" w:type="dxa"/>
            <w:tcBorders>
              <w:top w:val="nil"/>
              <w:left w:val="nil"/>
              <w:bottom w:val="nil"/>
              <w:right w:val="nil"/>
            </w:tcBorders>
            <w:shd w:val="clear" w:color="000000" w:fill="FFFFFF"/>
            <w:vAlign w:val="bottom"/>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Подпрограмма «Дорожная деятельность в отношении дорог местного значения поселка Нидым и обеспечение безопасности дорожного движения»</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01 3 00 00000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207,4</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82,3</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87,1</w:t>
            </w:r>
          </w:p>
        </w:tc>
      </w:tr>
      <w:tr w:rsidR="005E136C" w:rsidRPr="005E136C" w:rsidTr="004F5A49">
        <w:trPr>
          <w:trHeight w:val="157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29</w:t>
            </w:r>
          </w:p>
        </w:tc>
        <w:tc>
          <w:tcPr>
            <w:tcW w:w="4101" w:type="dxa"/>
            <w:tcBorders>
              <w:top w:val="single" w:sz="4" w:space="0" w:color="auto"/>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Нидым и обеспечение безопасности дорожного движения» </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xml:space="preserve">01 3 00 60020 </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207,4</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82,3</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87,1</w:t>
            </w:r>
          </w:p>
        </w:tc>
      </w:tr>
      <w:tr w:rsidR="005E136C" w:rsidRPr="005E136C" w:rsidTr="00825EE0">
        <w:trPr>
          <w:trHeight w:val="163"/>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30</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01 3 00 60020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207,4</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82,3</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87,1</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31</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xml:space="preserve">01 3 00 60020 </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207,4</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82,3</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87,1</w:t>
            </w:r>
          </w:p>
        </w:tc>
      </w:tr>
      <w:tr w:rsidR="005E136C" w:rsidRPr="005E136C" w:rsidTr="00825EE0">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32</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НАЦИОНАЛЬНАЯ ЭКОНОМИКА</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xml:space="preserve">01 3 00 60020 </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04 00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207,4</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82,3</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87,1</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33</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Дорожное хозяйство (дорожные фонды)</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xml:space="preserve">01 3 00 60020 </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04 09</w:t>
            </w:r>
          </w:p>
        </w:tc>
        <w:tc>
          <w:tcPr>
            <w:tcW w:w="148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207,4</w:t>
            </w:r>
          </w:p>
        </w:tc>
        <w:tc>
          <w:tcPr>
            <w:tcW w:w="138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82,3</w:t>
            </w:r>
          </w:p>
        </w:tc>
        <w:tc>
          <w:tcPr>
            <w:tcW w:w="1417"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87,1</w:t>
            </w:r>
          </w:p>
        </w:tc>
      </w:tr>
      <w:tr w:rsidR="005E136C" w:rsidRPr="005E136C" w:rsidTr="004F5A49">
        <w:trPr>
          <w:trHeight w:val="73"/>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34</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Нидым»</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01 4 00 00000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1 592,3</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858,8</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858,8</w:t>
            </w:r>
          </w:p>
        </w:tc>
      </w:tr>
      <w:tr w:rsidR="005E136C" w:rsidRPr="005E136C" w:rsidTr="004F5A49">
        <w:trPr>
          <w:trHeight w:val="12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35</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Нидым муниципальной программы «Устойчивое развитие муниципального образования поселка Нидым»</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01 4 00 10590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r>
      <w:tr w:rsidR="005E136C" w:rsidRPr="005E136C" w:rsidTr="004F5A49">
        <w:trPr>
          <w:trHeight w:val="86"/>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36</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01 4 00 10590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37</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01 4 00 10590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38</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01 4 00 10590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01 4 00 10590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05 03</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114,4</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40</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Уличное освещение</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01 4 00 60010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392,1</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391,0</w:t>
            </w:r>
          </w:p>
        </w:tc>
      </w:tr>
      <w:tr w:rsidR="005E136C" w:rsidRPr="005E136C" w:rsidTr="004F5A49">
        <w:trPr>
          <w:trHeight w:val="73"/>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41</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01 4 00 60010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392,1</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391,0</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01 4 00 60010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392,1</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391,0</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43</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01 4 00 60010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392,1</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391,0</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44</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01 4 00 60010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05 03</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392,1</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391,0</w:t>
            </w:r>
          </w:p>
        </w:tc>
      </w:tr>
      <w:tr w:rsidR="005E136C" w:rsidRPr="005E136C" w:rsidTr="004F5A49">
        <w:trPr>
          <w:trHeight w:val="94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45</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Прочие мероприятия по благоустройству городских округов и сельских поселений муниципальной программы "Устойчивое развитие муниципального образования поселка Нидым"</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01 4 00 60050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261,8</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353,4</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353,4</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46</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01 4 00 60050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261,8</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353,4</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353,4</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47</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xml:space="preserve">01 4 00 60050 </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261,8</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353,4</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353,4</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48</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01 4 00 60050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261,8</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353,4</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353,4</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49</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01 4 0060050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05 03</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261,8</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353,4</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353,4</w:t>
            </w:r>
          </w:p>
        </w:tc>
      </w:tr>
      <w:tr w:rsidR="005E136C" w:rsidRPr="005E136C" w:rsidTr="004F5A49">
        <w:trPr>
          <w:trHeight w:val="94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50</w:t>
            </w:r>
          </w:p>
        </w:tc>
        <w:tc>
          <w:tcPr>
            <w:tcW w:w="4101" w:type="dxa"/>
            <w:tcBorders>
              <w:top w:val="nil"/>
              <w:left w:val="nil"/>
              <w:bottom w:val="nil"/>
              <w:right w:val="nil"/>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Расходы направленные на реализацию мероприятий по поддержке местных инициатив муниципальной программы "Устойчивое развитие муниципального образования поселка Нидым"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S6410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824,0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51</w:t>
            </w:r>
          </w:p>
        </w:tc>
        <w:tc>
          <w:tcPr>
            <w:tcW w:w="4101" w:type="dxa"/>
            <w:tcBorders>
              <w:top w:val="single" w:sz="4" w:space="0" w:color="auto"/>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S6410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824,0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52</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S6410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824,0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53</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S6410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824,0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54</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4F5A49">
            <w:pPr>
              <w:rPr>
                <w:rFonts w:ascii="Arial Narrow" w:hAnsi="Arial Narrow"/>
                <w:sz w:val="20"/>
                <w:szCs w:val="20"/>
              </w:rPr>
            </w:pPr>
            <w:r w:rsidRPr="005E136C">
              <w:rPr>
                <w:rFonts w:ascii="Arial Narrow" w:hAnsi="Arial Narrow"/>
                <w:sz w:val="20"/>
                <w:szCs w:val="20"/>
              </w:rPr>
              <w:t>Благоустройство</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4 00 S6410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05 03</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824,0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r>
      <w:tr w:rsidR="005E136C" w:rsidRPr="005E136C" w:rsidTr="004F5A49">
        <w:trPr>
          <w:trHeight w:val="271"/>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55</w:t>
            </w:r>
          </w:p>
        </w:tc>
        <w:tc>
          <w:tcPr>
            <w:tcW w:w="4101" w:type="dxa"/>
            <w:tcBorders>
              <w:top w:val="nil"/>
              <w:left w:val="nil"/>
              <w:bottom w:val="nil"/>
              <w:right w:val="nil"/>
            </w:tcBorders>
            <w:shd w:val="clear" w:color="000000" w:fill="FFFFFF"/>
            <w:vAlign w:val="bottom"/>
            <w:hideMark/>
          </w:tcPr>
          <w:p w:rsidR="005E136C" w:rsidRPr="005E136C" w:rsidRDefault="005E136C" w:rsidP="004F5A49">
            <w:pPr>
              <w:rPr>
                <w:rFonts w:ascii="Arial Narrow" w:hAnsi="Arial Narrow"/>
                <w:sz w:val="20"/>
                <w:szCs w:val="20"/>
              </w:rPr>
            </w:pPr>
            <w:r w:rsidRPr="005E136C">
              <w:rPr>
                <w:rFonts w:ascii="Arial Narrow" w:hAnsi="Arial Narrow"/>
                <w:sz w:val="20"/>
                <w:szCs w:val="20"/>
              </w:rPr>
              <w:t>Подпрограмма «Предупреждение и ликвидация последствий ЧС и обеспечение мер пожарной безопасности на территории поселка Нидым»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01 5 00 00000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322,1</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275,5</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278,1</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56</w:t>
            </w:r>
          </w:p>
        </w:tc>
        <w:tc>
          <w:tcPr>
            <w:tcW w:w="4101" w:type="dxa"/>
            <w:tcBorders>
              <w:top w:val="single" w:sz="4" w:space="0" w:color="auto"/>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01 5 00 21810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57</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01 5 00 21810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58</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01 5 00 21810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r>
      <w:tr w:rsidR="005E136C" w:rsidRPr="005E136C" w:rsidTr="004F5A49">
        <w:trPr>
          <w:trHeight w:val="62"/>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59</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01 5 00 21810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r>
      <w:tr w:rsidR="005E136C" w:rsidRPr="005E136C" w:rsidTr="004F5A49">
        <w:trPr>
          <w:trHeight w:val="72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60</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01 5 00 21810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03 10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250,0</w:t>
            </w:r>
          </w:p>
        </w:tc>
      </w:tr>
      <w:tr w:rsidR="005E136C" w:rsidRPr="005E136C" w:rsidTr="004F5A49">
        <w:trPr>
          <w:trHeight w:val="94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61</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Расходы на обеспечение первичных мер пожарной безопасности муниципальной программы «Устойчивое развитие муниципального образования поселка Нидым»</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01 5 00 74120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23,5</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26,1</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62</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01 5 00 74120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23,5</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26,1</w:t>
            </w:r>
          </w:p>
        </w:tc>
      </w:tr>
      <w:tr w:rsidR="005E136C" w:rsidRPr="005E136C" w:rsidTr="004F5A49">
        <w:trPr>
          <w:trHeight w:val="72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63</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01 5 00 74120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23,5</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26,1</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64</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01 5 00 74120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23,5</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26,1</w:t>
            </w:r>
          </w:p>
        </w:tc>
      </w:tr>
      <w:tr w:rsidR="005E136C" w:rsidRPr="005E136C" w:rsidTr="004F5A49">
        <w:trPr>
          <w:trHeight w:val="72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65</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01 5 00 74120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03 10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39,1</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23,5</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26,1</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66</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Софинансирование расходов на обеспечение первичных мер пожарной безопасности в границах поселка</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S4120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67</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S4120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68</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S4120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r>
      <w:tr w:rsidR="005E136C" w:rsidRPr="005E136C" w:rsidTr="004F5A49">
        <w:trPr>
          <w:trHeight w:val="82"/>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69</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S4120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70</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S4120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03 10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w:t>
            </w:r>
          </w:p>
        </w:tc>
      </w:tr>
      <w:tr w:rsidR="005E136C" w:rsidRPr="005E136C" w:rsidTr="004F5A49">
        <w:trPr>
          <w:trHeight w:val="94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71</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Мероприятия по развитию и укреплению материально-технической базы общественных объединений пожарной охраны на территории поселка Нидым</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01 5 00 91130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31,0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r>
      <w:tr w:rsidR="005E136C" w:rsidRPr="005E136C" w:rsidTr="004F5A49">
        <w:trPr>
          <w:trHeight w:val="84"/>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72</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01 5 00 91130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31,0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73</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01 5 00 91130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31,0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74</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01 5 00 91130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31,0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75</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01 5 00 91130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03 10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31,0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76</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Подпрограмма "Противодействие экстремизму и профилактика терроризма на территории поселка Нидым"</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01 6 00 00000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r>
      <w:tr w:rsidR="005E136C" w:rsidRPr="005E136C" w:rsidTr="004F5A49">
        <w:trPr>
          <w:trHeight w:val="94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77</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01 6 00 21011</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78</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01 6 00 21011</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79</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01 6 00 21011</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80</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01 6 00 21011</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81</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01 6 00 21011</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01 13</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r>
      <w:tr w:rsidR="005E136C" w:rsidRPr="005E136C" w:rsidTr="004F5A49">
        <w:trPr>
          <w:trHeight w:val="74"/>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82</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Подпрограмма «Профилактика правонарушений на территории поселка Нидым»</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01 7 00 00000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r>
      <w:tr w:rsidR="005E136C" w:rsidRPr="005E136C" w:rsidTr="004F5A49">
        <w:trPr>
          <w:trHeight w:val="733"/>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83</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Нидым в рамках Подпрограммы «Профилактика правонарушений на территории поселка Нидым»</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01 7 00 21012</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84</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01 7 00 21012</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85</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01 7 00 21012</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86</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01 7 00 21012</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r>
      <w:tr w:rsidR="005E136C" w:rsidRPr="005E136C" w:rsidTr="004F5A49">
        <w:trPr>
          <w:trHeight w:val="94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01 7 00 21012</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01 04</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88</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Непрограммные расходы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81 0 00 00000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1 926,3</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89</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Функционирование Главы муниципального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81 1 00 00000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1 926,3</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90</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Глава муниципального образования поселка Нидым в рамках непрограммных расходов поселка Нидым</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81 1 00 00230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1 926,3</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r>
      <w:tr w:rsidR="005E136C" w:rsidRPr="005E136C" w:rsidTr="004F5A49">
        <w:trPr>
          <w:trHeight w:val="12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81 1 00 00230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1 926,3</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92</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81 1 00 00230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120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1 926,3</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93</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81 1 00 00230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120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1 926,3</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94</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81 1 00 00230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120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01 02</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1 926,3</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1 917,8</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95</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Непрограммные расходы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91 0 00 00000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6 730,3</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6 549,7</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6 608,5</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96</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Функционирование Администрации поселка Нидым Эвенкийского муниципального района Красноярского края</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91 1 00 00000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6 730,3</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6 549,7</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6 608,5</w:t>
            </w:r>
          </w:p>
        </w:tc>
      </w:tr>
      <w:tr w:rsidR="005E136C" w:rsidRPr="005E136C" w:rsidTr="004F5A49">
        <w:trPr>
          <w:trHeight w:val="94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97</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Нидым Красноярского края</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6 215,8</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6 041,4</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6 095,7</w:t>
            </w:r>
          </w:p>
        </w:tc>
      </w:tr>
      <w:tr w:rsidR="005E136C" w:rsidRPr="005E136C" w:rsidTr="004F5A49">
        <w:trPr>
          <w:trHeight w:val="12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98</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3 092,8</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3 011,4</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3 065,7</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99</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120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3 092,8</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3 011,4</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3 065,7</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100</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120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3 092,8</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3 011,4</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3 065,7</w:t>
            </w:r>
          </w:p>
        </w:tc>
      </w:tr>
      <w:tr w:rsidR="005E136C" w:rsidRPr="005E136C" w:rsidTr="004F5A49">
        <w:trPr>
          <w:trHeight w:val="94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101</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120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01 04</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3 092,8</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3 011,4</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3 065,7</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102</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200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3 122,0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3 029,0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3 029,0</w:t>
            </w:r>
          </w:p>
        </w:tc>
      </w:tr>
      <w:tr w:rsidR="005E136C" w:rsidRPr="005E136C" w:rsidTr="004F5A49">
        <w:trPr>
          <w:trHeight w:val="63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103</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3 122,0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3 029,0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3 029,0</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104</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3 122,0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3 029,0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3 029,0</w:t>
            </w:r>
          </w:p>
        </w:tc>
      </w:tr>
      <w:tr w:rsidR="005E136C" w:rsidRPr="005E136C" w:rsidTr="004F5A49">
        <w:trPr>
          <w:trHeight w:val="94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105</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240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01 04</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3 122,0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3 029,0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3 029,0</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106</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800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107</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Уплата налогов, сборов и иных платежей</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850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108</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850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r>
      <w:tr w:rsidR="005E136C" w:rsidRPr="005E136C" w:rsidTr="004F5A49">
        <w:trPr>
          <w:trHeight w:val="94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109</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91 1 00 00210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850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01 04</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1,0</w:t>
            </w:r>
          </w:p>
        </w:tc>
      </w:tr>
      <w:tr w:rsidR="005E136C" w:rsidRPr="005E136C" w:rsidTr="004F5A49">
        <w:trPr>
          <w:trHeight w:val="4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110</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Резервный фонд Администрации поселка Нидым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91 1 00 10910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93,9</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87,7</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92,2</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111</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91 1 00 10910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800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93,9</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87,7</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92,2</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112</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Резервные средства</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91 1 00 10910</w:t>
            </w:r>
          </w:p>
        </w:tc>
        <w:tc>
          <w:tcPr>
            <w:tcW w:w="928"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93,9</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87,7</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92,2</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113</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91 1 00 10910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93,9</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87,7</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92,2</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114</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Резервные фонды</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91 1 00 10910</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01 11</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93,9</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87,7</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92,2</w:t>
            </w:r>
          </w:p>
        </w:tc>
      </w:tr>
      <w:tr w:rsidR="005E136C" w:rsidRPr="005E136C" w:rsidTr="004F5A49">
        <w:trPr>
          <w:trHeight w:val="60"/>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115</w:t>
            </w:r>
          </w:p>
        </w:tc>
        <w:tc>
          <w:tcPr>
            <w:tcW w:w="4101" w:type="dxa"/>
            <w:tcBorders>
              <w:top w:val="nil"/>
              <w:left w:val="nil"/>
              <w:bottom w:val="single" w:sz="4" w:space="0" w:color="auto"/>
              <w:right w:val="single" w:sz="4" w:space="0" w:color="auto"/>
            </w:tcBorders>
            <w:shd w:val="clear" w:color="000000" w:fill="FFFFFF"/>
            <w:hideMark/>
          </w:tcPr>
          <w:p w:rsidR="005E136C" w:rsidRPr="005E136C" w:rsidRDefault="005E136C" w:rsidP="004F5A49">
            <w:pPr>
              <w:rPr>
                <w:rFonts w:ascii="Arial Narrow" w:hAnsi="Arial Narrow"/>
                <w:sz w:val="20"/>
                <w:szCs w:val="20"/>
              </w:rPr>
            </w:pPr>
            <w:r w:rsidRPr="005E136C">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559"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91 1 00 92111</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417"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116</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 xml:space="preserve">Межбюджетные трансферты </w:t>
            </w:r>
          </w:p>
        </w:tc>
        <w:tc>
          <w:tcPr>
            <w:tcW w:w="1559"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91 1 00 92111</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500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117</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Иные межбюджетные трансферты</w:t>
            </w:r>
          </w:p>
        </w:tc>
        <w:tc>
          <w:tcPr>
            <w:tcW w:w="1559"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91 1 00 92111</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r>
      <w:tr w:rsidR="005E136C" w:rsidRPr="005E136C" w:rsidTr="004F5A49">
        <w:trPr>
          <w:trHeight w:val="20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118</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91 1 00 92111</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14 00</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119</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Прочие межбюджетные трансферты общего характера</w:t>
            </w:r>
          </w:p>
        </w:tc>
        <w:tc>
          <w:tcPr>
            <w:tcW w:w="1559"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91 1 00 92111</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540</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14 03</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420,6</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120</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Условно утвержденные расходы</w:t>
            </w:r>
          </w:p>
        </w:tc>
        <w:tc>
          <w:tcPr>
            <w:tcW w:w="1559"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372,9</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766,0</w:t>
            </w:r>
          </w:p>
        </w:tc>
      </w:tr>
      <w:tr w:rsidR="005E136C" w:rsidRPr="005E136C" w:rsidTr="004F5A49">
        <w:trPr>
          <w:trHeight w:val="315"/>
        </w:trPr>
        <w:tc>
          <w:tcPr>
            <w:tcW w:w="719" w:type="dxa"/>
            <w:tcBorders>
              <w:top w:val="nil"/>
              <w:left w:val="single" w:sz="4" w:space="0" w:color="auto"/>
              <w:bottom w:val="single" w:sz="4" w:space="0" w:color="auto"/>
              <w:right w:val="single" w:sz="4" w:space="0" w:color="auto"/>
            </w:tcBorders>
            <w:shd w:val="clear" w:color="000000" w:fill="FFFFFF"/>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121</w:t>
            </w:r>
          </w:p>
        </w:tc>
        <w:tc>
          <w:tcPr>
            <w:tcW w:w="4101" w:type="dxa"/>
            <w:tcBorders>
              <w:top w:val="nil"/>
              <w:left w:val="nil"/>
              <w:bottom w:val="single" w:sz="4" w:space="0" w:color="auto"/>
              <w:right w:val="single" w:sz="4" w:space="0" w:color="auto"/>
            </w:tcBorders>
            <w:shd w:val="clear" w:color="000000" w:fill="FFFFFF"/>
            <w:vAlign w:val="center"/>
            <w:hideMark/>
          </w:tcPr>
          <w:p w:rsidR="005E136C" w:rsidRPr="005E136C" w:rsidRDefault="005E136C" w:rsidP="005E136C">
            <w:pPr>
              <w:rPr>
                <w:rFonts w:ascii="Arial Narrow" w:hAnsi="Arial Narrow"/>
                <w:sz w:val="20"/>
                <w:szCs w:val="20"/>
              </w:rPr>
            </w:pPr>
            <w:r w:rsidRPr="005E136C">
              <w:rPr>
                <w:rFonts w:ascii="Arial Narrow" w:hAnsi="Arial Narrow"/>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928"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15 702,3</w:t>
            </w:r>
          </w:p>
        </w:tc>
        <w:tc>
          <w:tcPr>
            <w:tcW w:w="1380"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14 542,2</w:t>
            </w:r>
          </w:p>
        </w:tc>
        <w:tc>
          <w:tcPr>
            <w:tcW w:w="1417" w:type="dxa"/>
            <w:tcBorders>
              <w:top w:val="nil"/>
              <w:left w:val="nil"/>
              <w:bottom w:val="single" w:sz="4" w:space="0" w:color="auto"/>
              <w:right w:val="single" w:sz="4" w:space="0" w:color="auto"/>
            </w:tcBorders>
            <w:shd w:val="clear" w:color="000000" w:fill="FFFFFF"/>
            <w:noWrap/>
            <w:vAlign w:val="center"/>
            <w:hideMark/>
          </w:tcPr>
          <w:p w:rsidR="005E136C" w:rsidRPr="005E136C" w:rsidRDefault="005E136C" w:rsidP="005E136C">
            <w:pPr>
              <w:jc w:val="center"/>
              <w:rPr>
                <w:rFonts w:ascii="Arial Narrow" w:hAnsi="Arial Narrow"/>
                <w:sz w:val="20"/>
                <w:szCs w:val="20"/>
              </w:rPr>
            </w:pPr>
            <w:r w:rsidRPr="005E136C">
              <w:rPr>
                <w:rFonts w:ascii="Arial Narrow" w:hAnsi="Arial Narrow"/>
                <w:sz w:val="20"/>
                <w:szCs w:val="20"/>
              </w:rPr>
              <w:t>14 554,8</w:t>
            </w:r>
          </w:p>
        </w:tc>
      </w:tr>
    </w:tbl>
    <w:p w:rsidR="005E136C" w:rsidRPr="005E136C" w:rsidRDefault="005E136C" w:rsidP="00A65056">
      <w:pPr>
        <w:jc w:val="right"/>
        <w:rPr>
          <w:rFonts w:ascii="Arial Narrow" w:hAnsi="Arial Narrow"/>
          <w:sz w:val="20"/>
          <w:szCs w:val="20"/>
        </w:rPr>
      </w:pPr>
    </w:p>
    <w:tbl>
      <w:tblPr>
        <w:tblW w:w="12616" w:type="dxa"/>
        <w:tblInd w:w="108" w:type="dxa"/>
        <w:tblLook w:val="04A0" w:firstRow="1" w:lastRow="0" w:firstColumn="1" w:lastColumn="0" w:noHBand="0" w:noVBand="1"/>
      </w:tblPr>
      <w:tblGrid>
        <w:gridCol w:w="719"/>
        <w:gridCol w:w="5660"/>
        <w:gridCol w:w="2268"/>
        <w:gridCol w:w="1134"/>
        <w:gridCol w:w="993"/>
        <w:gridCol w:w="1842"/>
      </w:tblGrid>
      <w:tr w:rsidR="004F5A49" w:rsidRPr="004F5A49" w:rsidTr="003F1F78">
        <w:trPr>
          <w:trHeight w:val="70"/>
        </w:trPr>
        <w:tc>
          <w:tcPr>
            <w:tcW w:w="719" w:type="dxa"/>
            <w:tcBorders>
              <w:top w:val="nil"/>
              <w:left w:val="nil"/>
              <w:bottom w:val="nil"/>
              <w:right w:val="nil"/>
            </w:tcBorders>
            <w:shd w:val="clear" w:color="auto" w:fill="auto"/>
            <w:noWrap/>
            <w:vAlign w:val="bottom"/>
            <w:hideMark/>
          </w:tcPr>
          <w:p w:rsidR="004F5A49" w:rsidRPr="004F5A49" w:rsidRDefault="004F5A49">
            <w:pPr>
              <w:rPr>
                <w:rFonts w:ascii="Arial Narrow" w:hAnsi="Arial Narrow"/>
                <w:sz w:val="20"/>
                <w:szCs w:val="20"/>
              </w:rPr>
            </w:pPr>
          </w:p>
        </w:tc>
        <w:tc>
          <w:tcPr>
            <w:tcW w:w="5660" w:type="dxa"/>
            <w:tcBorders>
              <w:top w:val="nil"/>
              <w:left w:val="nil"/>
              <w:bottom w:val="nil"/>
              <w:right w:val="nil"/>
            </w:tcBorders>
            <w:shd w:val="clear" w:color="auto" w:fill="auto"/>
            <w:noWrap/>
            <w:vAlign w:val="bottom"/>
            <w:hideMark/>
          </w:tcPr>
          <w:p w:rsidR="004F5A49" w:rsidRPr="004F5A49" w:rsidRDefault="004F5A49">
            <w:pPr>
              <w:jc w:val="right"/>
              <w:rPr>
                <w:rFonts w:ascii="Arial Narrow" w:hAnsi="Arial Narrow"/>
                <w:sz w:val="20"/>
                <w:szCs w:val="20"/>
              </w:rPr>
            </w:pPr>
          </w:p>
        </w:tc>
        <w:tc>
          <w:tcPr>
            <w:tcW w:w="2268" w:type="dxa"/>
            <w:tcBorders>
              <w:top w:val="nil"/>
              <w:left w:val="nil"/>
              <w:bottom w:val="nil"/>
              <w:right w:val="nil"/>
            </w:tcBorders>
            <w:shd w:val="clear" w:color="auto" w:fill="auto"/>
            <w:noWrap/>
            <w:vAlign w:val="bottom"/>
            <w:hideMark/>
          </w:tcPr>
          <w:p w:rsidR="004F5A49" w:rsidRPr="004F5A49" w:rsidRDefault="004F5A49">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4F5A49" w:rsidRPr="004F5A49" w:rsidRDefault="004F5A49">
            <w:pPr>
              <w:rPr>
                <w:rFonts w:ascii="Arial Narrow" w:hAnsi="Arial Narrow"/>
                <w:sz w:val="20"/>
                <w:szCs w:val="20"/>
              </w:rPr>
            </w:pPr>
          </w:p>
        </w:tc>
        <w:tc>
          <w:tcPr>
            <w:tcW w:w="993" w:type="dxa"/>
            <w:tcBorders>
              <w:top w:val="nil"/>
              <w:left w:val="nil"/>
              <w:bottom w:val="nil"/>
              <w:right w:val="nil"/>
            </w:tcBorders>
            <w:shd w:val="clear" w:color="auto" w:fill="auto"/>
            <w:noWrap/>
            <w:vAlign w:val="bottom"/>
            <w:hideMark/>
          </w:tcPr>
          <w:p w:rsidR="004F5A49" w:rsidRPr="004F5A49" w:rsidRDefault="004F5A49">
            <w:pPr>
              <w:rPr>
                <w:rFonts w:ascii="Arial Narrow" w:hAnsi="Arial Narrow"/>
                <w:sz w:val="20"/>
                <w:szCs w:val="20"/>
              </w:rPr>
            </w:pPr>
          </w:p>
        </w:tc>
        <w:tc>
          <w:tcPr>
            <w:tcW w:w="1842" w:type="dxa"/>
            <w:tcBorders>
              <w:top w:val="nil"/>
              <w:left w:val="nil"/>
              <w:bottom w:val="nil"/>
              <w:right w:val="nil"/>
            </w:tcBorders>
            <w:shd w:val="clear" w:color="auto" w:fill="auto"/>
            <w:noWrap/>
            <w:vAlign w:val="bottom"/>
            <w:hideMark/>
          </w:tcPr>
          <w:p w:rsidR="004F5A49" w:rsidRPr="004F5A49" w:rsidRDefault="004F5A49" w:rsidP="004F5A49">
            <w:pPr>
              <w:ind w:left="-112" w:firstLine="112"/>
              <w:jc w:val="right"/>
              <w:rPr>
                <w:rFonts w:ascii="Arial Narrow" w:hAnsi="Arial Narrow"/>
                <w:sz w:val="20"/>
                <w:szCs w:val="20"/>
              </w:rPr>
            </w:pPr>
            <w:r w:rsidRPr="004F5A49">
              <w:rPr>
                <w:rFonts w:ascii="Arial Narrow" w:hAnsi="Arial Narrow"/>
                <w:sz w:val="20"/>
                <w:szCs w:val="20"/>
              </w:rPr>
              <w:t xml:space="preserve">               Приложение 6</w:t>
            </w:r>
          </w:p>
        </w:tc>
      </w:tr>
      <w:tr w:rsidR="004F5A49" w:rsidRPr="004F5A49" w:rsidTr="003F1F78">
        <w:trPr>
          <w:trHeight w:val="70"/>
        </w:trPr>
        <w:tc>
          <w:tcPr>
            <w:tcW w:w="719" w:type="dxa"/>
            <w:tcBorders>
              <w:top w:val="nil"/>
              <w:left w:val="nil"/>
              <w:bottom w:val="nil"/>
              <w:right w:val="nil"/>
            </w:tcBorders>
            <w:shd w:val="clear" w:color="auto" w:fill="auto"/>
            <w:noWrap/>
            <w:vAlign w:val="bottom"/>
            <w:hideMark/>
          </w:tcPr>
          <w:p w:rsidR="004F5A49" w:rsidRPr="004F5A49" w:rsidRDefault="004F5A49">
            <w:pPr>
              <w:jc w:val="right"/>
              <w:rPr>
                <w:rFonts w:ascii="Arial Narrow" w:hAnsi="Arial Narrow"/>
                <w:sz w:val="20"/>
                <w:szCs w:val="20"/>
              </w:rPr>
            </w:pPr>
          </w:p>
        </w:tc>
        <w:tc>
          <w:tcPr>
            <w:tcW w:w="5660" w:type="dxa"/>
            <w:tcBorders>
              <w:top w:val="nil"/>
              <w:left w:val="nil"/>
              <w:bottom w:val="nil"/>
              <w:right w:val="nil"/>
            </w:tcBorders>
            <w:shd w:val="clear" w:color="auto" w:fill="auto"/>
            <w:noWrap/>
            <w:vAlign w:val="bottom"/>
            <w:hideMark/>
          </w:tcPr>
          <w:p w:rsidR="004F5A49" w:rsidRPr="004F5A49" w:rsidRDefault="004F5A49">
            <w:pPr>
              <w:rPr>
                <w:rFonts w:ascii="Arial Narrow" w:hAnsi="Arial Narrow"/>
                <w:sz w:val="20"/>
                <w:szCs w:val="20"/>
              </w:rPr>
            </w:pPr>
          </w:p>
        </w:tc>
        <w:tc>
          <w:tcPr>
            <w:tcW w:w="2268" w:type="dxa"/>
            <w:tcBorders>
              <w:top w:val="nil"/>
              <w:left w:val="nil"/>
              <w:bottom w:val="nil"/>
              <w:right w:val="nil"/>
            </w:tcBorders>
            <w:shd w:val="clear" w:color="auto" w:fill="auto"/>
            <w:noWrap/>
            <w:vAlign w:val="bottom"/>
            <w:hideMark/>
          </w:tcPr>
          <w:p w:rsidR="004F5A49" w:rsidRPr="004F5A49" w:rsidRDefault="004F5A49">
            <w:pPr>
              <w:rPr>
                <w:rFonts w:ascii="Arial Narrow" w:hAnsi="Arial Narrow"/>
                <w:sz w:val="20"/>
                <w:szCs w:val="20"/>
              </w:rPr>
            </w:pPr>
          </w:p>
        </w:tc>
        <w:tc>
          <w:tcPr>
            <w:tcW w:w="1134" w:type="dxa"/>
            <w:tcBorders>
              <w:top w:val="nil"/>
              <w:left w:val="nil"/>
              <w:bottom w:val="nil"/>
              <w:right w:val="nil"/>
            </w:tcBorders>
            <w:shd w:val="clear" w:color="auto" w:fill="auto"/>
            <w:noWrap/>
            <w:vAlign w:val="bottom"/>
            <w:hideMark/>
          </w:tcPr>
          <w:p w:rsidR="004F5A49" w:rsidRPr="004F5A49" w:rsidRDefault="004F5A49">
            <w:pPr>
              <w:rPr>
                <w:rFonts w:ascii="Arial Narrow" w:hAnsi="Arial Narrow"/>
                <w:sz w:val="20"/>
                <w:szCs w:val="20"/>
              </w:rPr>
            </w:pPr>
          </w:p>
        </w:tc>
        <w:tc>
          <w:tcPr>
            <w:tcW w:w="993" w:type="dxa"/>
            <w:tcBorders>
              <w:top w:val="nil"/>
              <w:left w:val="nil"/>
              <w:bottom w:val="nil"/>
              <w:right w:val="nil"/>
            </w:tcBorders>
            <w:shd w:val="clear" w:color="auto" w:fill="auto"/>
            <w:hideMark/>
          </w:tcPr>
          <w:p w:rsidR="004F5A49" w:rsidRPr="004F5A49" w:rsidRDefault="004F5A49">
            <w:pPr>
              <w:rPr>
                <w:rFonts w:ascii="Arial Narrow" w:hAnsi="Arial Narrow"/>
                <w:sz w:val="20"/>
                <w:szCs w:val="20"/>
              </w:rPr>
            </w:pPr>
          </w:p>
        </w:tc>
        <w:tc>
          <w:tcPr>
            <w:tcW w:w="1842" w:type="dxa"/>
            <w:tcBorders>
              <w:top w:val="nil"/>
              <w:left w:val="nil"/>
              <w:bottom w:val="nil"/>
              <w:right w:val="nil"/>
            </w:tcBorders>
            <w:shd w:val="clear" w:color="auto" w:fill="auto"/>
            <w:hideMark/>
          </w:tcPr>
          <w:p w:rsidR="004F5A49" w:rsidRPr="004F5A49" w:rsidRDefault="004F5A49">
            <w:pPr>
              <w:rPr>
                <w:rFonts w:ascii="Arial Narrow" w:hAnsi="Arial Narrow"/>
                <w:sz w:val="20"/>
                <w:szCs w:val="20"/>
              </w:rPr>
            </w:pPr>
          </w:p>
        </w:tc>
      </w:tr>
      <w:tr w:rsidR="004F5A49" w:rsidRPr="004F5A49" w:rsidTr="003F1F78">
        <w:trPr>
          <w:trHeight w:val="585"/>
        </w:trPr>
        <w:tc>
          <w:tcPr>
            <w:tcW w:w="12616" w:type="dxa"/>
            <w:gridSpan w:val="6"/>
            <w:tcBorders>
              <w:top w:val="nil"/>
              <w:left w:val="nil"/>
              <w:bottom w:val="nil"/>
              <w:right w:val="nil"/>
            </w:tcBorders>
            <w:shd w:val="clear" w:color="auto" w:fill="auto"/>
            <w:vAlign w:val="center"/>
            <w:hideMark/>
          </w:tcPr>
          <w:p w:rsidR="004F5A49" w:rsidRPr="004F5A49" w:rsidRDefault="004F5A49">
            <w:pPr>
              <w:jc w:val="center"/>
              <w:rPr>
                <w:rFonts w:ascii="Arial Narrow" w:hAnsi="Arial Narrow" w:cs="Times New Roman CYR"/>
                <w:b/>
                <w:color w:val="000000"/>
                <w:sz w:val="20"/>
                <w:szCs w:val="20"/>
              </w:rPr>
            </w:pPr>
            <w:r w:rsidRPr="004F5A49">
              <w:rPr>
                <w:rFonts w:ascii="Arial Narrow" w:hAnsi="Arial Narrow" w:cs="Times New Roman CYR"/>
                <w:b/>
                <w:color w:val="000000"/>
                <w:sz w:val="20"/>
                <w:szCs w:val="20"/>
              </w:rPr>
              <w:t xml:space="preserve">Объем капитальных вложений в объекты муниципальной собственности в соответствии с перечнем строек и объектов </w:t>
            </w:r>
            <w:r w:rsidRPr="004F5A49">
              <w:rPr>
                <w:rFonts w:ascii="Arial Narrow" w:hAnsi="Arial Narrow" w:cs="Times New Roman CYR"/>
                <w:b/>
                <w:color w:val="000000"/>
                <w:sz w:val="20"/>
                <w:szCs w:val="20"/>
              </w:rPr>
              <w:br/>
              <w:t>на 2023 год и плановый период 2024-2025 годов</w:t>
            </w:r>
          </w:p>
        </w:tc>
      </w:tr>
      <w:tr w:rsidR="004F5A49" w:rsidRPr="004F5A49" w:rsidTr="003F1F78">
        <w:trPr>
          <w:trHeight w:val="70"/>
        </w:trPr>
        <w:tc>
          <w:tcPr>
            <w:tcW w:w="12616" w:type="dxa"/>
            <w:gridSpan w:val="6"/>
            <w:tcBorders>
              <w:top w:val="nil"/>
              <w:left w:val="nil"/>
              <w:bottom w:val="nil"/>
              <w:right w:val="nil"/>
            </w:tcBorders>
            <w:shd w:val="clear" w:color="auto" w:fill="auto"/>
            <w:noWrap/>
            <w:hideMark/>
          </w:tcPr>
          <w:p w:rsidR="004F5A49" w:rsidRPr="004F5A49" w:rsidRDefault="004F5A49">
            <w:pPr>
              <w:jc w:val="center"/>
              <w:rPr>
                <w:rFonts w:ascii="Arial Narrow" w:hAnsi="Arial Narrow" w:cs="Times New Roman CYR"/>
                <w:color w:val="000000"/>
                <w:sz w:val="20"/>
                <w:szCs w:val="20"/>
              </w:rPr>
            </w:pPr>
          </w:p>
        </w:tc>
      </w:tr>
      <w:tr w:rsidR="004F5A49" w:rsidRPr="004F5A49" w:rsidTr="003F1F78">
        <w:trPr>
          <w:trHeight w:val="70"/>
        </w:trPr>
        <w:tc>
          <w:tcPr>
            <w:tcW w:w="12616" w:type="dxa"/>
            <w:gridSpan w:val="6"/>
            <w:tcBorders>
              <w:top w:val="nil"/>
              <w:left w:val="nil"/>
              <w:bottom w:val="single" w:sz="4" w:space="0" w:color="auto"/>
              <w:right w:val="nil"/>
            </w:tcBorders>
            <w:shd w:val="clear" w:color="auto" w:fill="auto"/>
            <w:noWrap/>
            <w:hideMark/>
          </w:tcPr>
          <w:p w:rsidR="004F5A49" w:rsidRPr="004F5A49" w:rsidRDefault="004F5A49">
            <w:pPr>
              <w:jc w:val="right"/>
              <w:rPr>
                <w:rFonts w:ascii="Arial Narrow" w:hAnsi="Arial Narrow"/>
                <w:sz w:val="20"/>
                <w:szCs w:val="20"/>
              </w:rPr>
            </w:pPr>
            <w:r w:rsidRPr="004F5A49">
              <w:rPr>
                <w:rFonts w:ascii="Arial Narrow" w:hAnsi="Arial Narrow"/>
                <w:sz w:val="20"/>
                <w:szCs w:val="20"/>
              </w:rPr>
              <w:t>(тыс. рублей)</w:t>
            </w:r>
          </w:p>
        </w:tc>
      </w:tr>
      <w:tr w:rsidR="004F5A49" w:rsidRPr="004F5A49" w:rsidTr="003F1F78">
        <w:trPr>
          <w:trHeight w:val="315"/>
        </w:trPr>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s="Times New Roman CYR"/>
                <w:color w:val="000000"/>
                <w:sz w:val="20"/>
                <w:szCs w:val="20"/>
              </w:rPr>
            </w:pPr>
            <w:r w:rsidRPr="004F5A49">
              <w:rPr>
                <w:rFonts w:ascii="Arial Narrow" w:hAnsi="Arial Narrow" w:cs="Times New Roman CYR"/>
                <w:color w:val="000000"/>
                <w:sz w:val="20"/>
                <w:szCs w:val="20"/>
              </w:rPr>
              <w:t>№ строки</w:t>
            </w:r>
          </w:p>
        </w:tc>
        <w:tc>
          <w:tcPr>
            <w:tcW w:w="5660" w:type="dxa"/>
            <w:vMerge w:val="restart"/>
            <w:tcBorders>
              <w:top w:val="nil"/>
              <w:left w:val="single" w:sz="4" w:space="0" w:color="auto"/>
              <w:bottom w:val="single" w:sz="4" w:space="0" w:color="auto"/>
              <w:right w:val="nil"/>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Муниципальная программа</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Код раздела, подраздела, целевой статьи, вида расходов</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sz w:val="20"/>
                <w:szCs w:val="20"/>
              </w:rPr>
            </w:pPr>
            <w:r w:rsidRPr="004F5A49">
              <w:rPr>
                <w:rFonts w:ascii="Arial Narrow" w:hAnsi="Arial Narrow"/>
                <w:sz w:val="20"/>
                <w:szCs w:val="20"/>
              </w:rPr>
              <w:t>Сумма</w:t>
            </w:r>
          </w:p>
        </w:tc>
      </w:tr>
      <w:tr w:rsidR="004F5A49" w:rsidRPr="004F5A49" w:rsidTr="003F1F78">
        <w:trPr>
          <w:trHeight w:val="60"/>
        </w:trPr>
        <w:tc>
          <w:tcPr>
            <w:tcW w:w="719" w:type="dxa"/>
            <w:vMerge/>
            <w:tcBorders>
              <w:top w:val="nil"/>
              <w:left w:val="single" w:sz="4" w:space="0" w:color="auto"/>
              <w:bottom w:val="single" w:sz="4" w:space="0" w:color="auto"/>
              <w:right w:val="single" w:sz="4" w:space="0" w:color="auto"/>
            </w:tcBorders>
            <w:vAlign w:val="center"/>
            <w:hideMark/>
          </w:tcPr>
          <w:p w:rsidR="004F5A49" w:rsidRPr="004F5A49" w:rsidRDefault="004F5A49">
            <w:pPr>
              <w:rPr>
                <w:rFonts w:ascii="Arial Narrow" w:hAnsi="Arial Narrow" w:cs="Times New Roman CYR"/>
                <w:color w:val="000000"/>
                <w:sz w:val="20"/>
                <w:szCs w:val="20"/>
              </w:rPr>
            </w:pPr>
          </w:p>
        </w:tc>
        <w:tc>
          <w:tcPr>
            <w:tcW w:w="5660" w:type="dxa"/>
            <w:vMerge/>
            <w:tcBorders>
              <w:top w:val="nil"/>
              <w:left w:val="single" w:sz="4" w:space="0" w:color="auto"/>
              <w:bottom w:val="single" w:sz="4" w:space="0" w:color="auto"/>
              <w:right w:val="nil"/>
            </w:tcBorders>
            <w:vAlign w:val="center"/>
            <w:hideMark/>
          </w:tcPr>
          <w:p w:rsidR="004F5A49" w:rsidRPr="004F5A49" w:rsidRDefault="004F5A49">
            <w:pPr>
              <w:rPr>
                <w:rFonts w:ascii="Arial Narrow" w:hAnsi="Arial Narrow"/>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5A49" w:rsidRPr="004F5A49" w:rsidRDefault="004F5A49">
            <w:pPr>
              <w:rPr>
                <w:rFonts w:ascii="Arial Narrow" w:hAnsi="Arial Narrow"/>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sz w:val="20"/>
                <w:szCs w:val="20"/>
              </w:rPr>
            </w:pPr>
            <w:r w:rsidRPr="004F5A49">
              <w:rPr>
                <w:rFonts w:ascii="Arial Narrow" w:hAnsi="Arial Narrow"/>
                <w:sz w:val="20"/>
                <w:szCs w:val="20"/>
              </w:rPr>
              <w:t>2023 год</w:t>
            </w:r>
          </w:p>
        </w:tc>
        <w:tc>
          <w:tcPr>
            <w:tcW w:w="993"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sz w:val="20"/>
                <w:szCs w:val="20"/>
              </w:rPr>
            </w:pPr>
            <w:r w:rsidRPr="004F5A49">
              <w:rPr>
                <w:rFonts w:ascii="Arial Narrow" w:hAnsi="Arial Narrow"/>
                <w:sz w:val="20"/>
                <w:szCs w:val="20"/>
              </w:rPr>
              <w:t>2024 год</w:t>
            </w:r>
          </w:p>
        </w:tc>
        <w:tc>
          <w:tcPr>
            <w:tcW w:w="1842"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sz w:val="20"/>
                <w:szCs w:val="20"/>
              </w:rPr>
            </w:pPr>
            <w:r w:rsidRPr="004F5A49">
              <w:rPr>
                <w:rFonts w:ascii="Arial Narrow" w:hAnsi="Arial Narrow"/>
                <w:sz w:val="20"/>
                <w:szCs w:val="20"/>
              </w:rPr>
              <w:t>2025 год</w:t>
            </w:r>
          </w:p>
        </w:tc>
      </w:tr>
      <w:tr w:rsidR="004F5A49" w:rsidRPr="004F5A49" w:rsidTr="003F1F78">
        <w:trPr>
          <w:trHeight w:val="315"/>
        </w:trPr>
        <w:tc>
          <w:tcPr>
            <w:tcW w:w="719" w:type="dxa"/>
            <w:tcBorders>
              <w:top w:val="nil"/>
              <w:left w:val="single" w:sz="4" w:space="0" w:color="auto"/>
              <w:bottom w:val="single" w:sz="4" w:space="0" w:color="auto"/>
              <w:right w:val="single" w:sz="4" w:space="0" w:color="auto"/>
            </w:tcBorders>
            <w:shd w:val="clear" w:color="auto" w:fill="auto"/>
            <w:hideMark/>
          </w:tcPr>
          <w:p w:rsidR="004F5A49" w:rsidRPr="004F5A49" w:rsidRDefault="004F5A49">
            <w:pPr>
              <w:jc w:val="center"/>
              <w:rPr>
                <w:rFonts w:ascii="Arial Narrow" w:hAnsi="Arial Narrow" w:cs="Times New Roman CYR"/>
                <w:color w:val="000000"/>
                <w:sz w:val="20"/>
                <w:szCs w:val="20"/>
              </w:rPr>
            </w:pPr>
            <w:r w:rsidRPr="004F5A49">
              <w:rPr>
                <w:rFonts w:ascii="Arial Narrow" w:hAnsi="Arial Narrow" w:cs="Times New Roman CYR"/>
                <w:color w:val="000000"/>
                <w:sz w:val="20"/>
                <w:szCs w:val="20"/>
              </w:rPr>
              <w:t> </w:t>
            </w:r>
          </w:p>
        </w:tc>
        <w:tc>
          <w:tcPr>
            <w:tcW w:w="5660" w:type="dxa"/>
            <w:tcBorders>
              <w:top w:val="nil"/>
              <w:left w:val="nil"/>
              <w:bottom w:val="single" w:sz="4" w:space="0" w:color="auto"/>
              <w:right w:val="nil"/>
            </w:tcBorders>
            <w:shd w:val="clear" w:color="auto" w:fill="auto"/>
            <w:hideMark/>
          </w:tcPr>
          <w:p w:rsidR="004F5A49" w:rsidRPr="004F5A49" w:rsidRDefault="004F5A49">
            <w:pPr>
              <w:jc w:val="center"/>
              <w:rPr>
                <w:rFonts w:ascii="Arial Narrow" w:hAnsi="Arial Narrow" w:cs="Times New Roman CYR"/>
                <w:color w:val="000000"/>
                <w:sz w:val="20"/>
                <w:szCs w:val="20"/>
              </w:rPr>
            </w:pPr>
            <w:r w:rsidRPr="004F5A49">
              <w:rPr>
                <w:rFonts w:ascii="Arial Narrow" w:hAnsi="Arial Narrow" w:cs="Times New Roman CYR"/>
                <w:color w:val="000000"/>
                <w:sz w:val="20"/>
                <w:szCs w:val="20"/>
              </w:rPr>
              <w:t>1</w:t>
            </w:r>
          </w:p>
        </w:tc>
        <w:tc>
          <w:tcPr>
            <w:tcW w:w="2268" w:type="dxa"/>
            <w:tcBorders>
              <w:top w:val="nil"/>
              <w:left w:val="single" w:sz="4" w:space="0" w:color="auto"/>
              <w:bottom w:val="single" w:sz="4" w:space="0" w:color="auto"/>
              <w:right w:val="single" w:sz="4" w:space="0" w:color="auto"/>
            </w:tcBorders>
            <w:shd w:val="clear" w:color="auto" w:fill="auto"/>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2</w:t>
            </w:r>
          </w:p>
        </w:tc>
        <w:tc>
          <w:tcPr>
            <w:tcW w:w="1134" w:type="dxa"/>
            <w:tcBorders>
              <w:top w:val="nil"/>
              <w:left w:val="nil"/>
              <w:bottom w:val="single" w:sz="4" w:space="0" w:color="auto"/>
              <w:right w:val="single" w:sz="4" w:space="0" w:color="auto"/>
            </w:tcBorders>
            <w:shd w:val="clear" w:color="auto" w:fill="auto"/>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3</w:t>
            </w:r>
          </w:p>
        </w:tc>
        <w:tc>
          <w:tcPr>
            <w:tcW w:w="993" w:type="dxa"/>
            <w:tcBorders>
              <w:top w:val="nil"/>
              <w:left w:val="nil"/>
              <w:bottom w:val="single" w:sz="4" w:space="0" w:color="auto"/>
              <w:right w:val="single" w:sz="4" w:space="0" w:color="auto"/>
            </w:tcBorders>
            <w:shd w:val="clear" w:color="auto" w:fill="auto"/>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4</w:t>
            </w:r>
          </w:p>
        </w:tc>
        <w:tc>
          <w:tcPr>
            <w:tcW w:w="1842" w:type="dxa"/>
            <w:tcBorders>
              <w:top w:val="nil"/>
              <w:left w:val="nil"/>
              <w:bottom w:val="single" w:sz="4" w:space="0" w:color="auto"/>
              <w:right w:val="single" w:sz="4" w:space="0" w:color="auto"/>
            </w:tcBorders>
            <w:shd w:val="clear" w:color="auto" w:fill="auto"/>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5</w:t>
            </w:r>
          </w:p>
        </w:tc>
      </w:tr>
      <w:tr w:rsidR="004F5A49" w:rsidRPr="004F5A49" w:rsidTr="003F1F78">
        <w:trPr>
          <w:trHeight w:val="315"/>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4F5A49" w:rsidRPr="004F5A49" w:rsidRDefault="004F5A49">
            <w:pPr>
              <w:jc w:val="center"/>
              <w:rPr>
                <w:rFonts w:ascii="Arial Narrow" w:hAnsi="Arial Narrow" w:cs="Times New Roman CYR"/>
                <w:color w:val="000000"/>
                <w:sz w:val="20"/>
                <w:szCs w:val="20"/>
              </w:rPr>
            </w:pPr>
            <w:r w:rsidRPr="004F5A49">
              <w:rPr>
                <w:rFonts w:ascii="Arial Narrow" w:hAnsi="Arial Narrow" w:cs="Times New Roman CYR"/>
                <w:color w:val="000000"/>
                <w:sz w:val="20"/>
                <w:szCs w:val="20"/>
              </w:rPr>
              <w:t>1</w:t>
            </w:r>
          </w:p>
        </w:tc>
        <w:tc>
          <w:tcPr>
            <w:tcW w:w="5660" w:type="dxa"/>
            <w:tcBorders>
              <w:top w:val="nil"/>
              <w:left w:val="nil"/>
              <w:bottom w:val="single" w:sz="4" w:space="0" w:color="auto"/>
              <w:right w:val="nil"/>
            </w:tcBorders>
            <w:shd w:val="clear" w:color="auto" w:fill="auto"/>
            <w:vAlign w:val="center"/>
            <w:hideMark/>
          </w:tcPr>
          <w:p w:rsidR="004F5A49" w:rsidRPr="004F5A49" w:rsidRDefault="004F5A49">
            <w:pPr>
              <w:rPr>
                <w:rFonts w:ascii="Arial Narrow" w:hAnsi="Arial Narrow"/>
                <w:color w:val="000000"/>
                <w:sz w:val="20"/>
                <w:szCs w:val="20"/>
              </w:rPr>
            </w:pPr>
            <w:r w:rsidRPr="004F5A49">
              <w:rPr>
                <w:rFonts w:ascii="Arial Narrow" w:hAnsi="Arial Narrow"/>
                <w:color w:val="000000"/>
                <w:sz w:val="20"/>
                <w:szCs w:val="20"/>
              </w:rPr>
              <w:t>КАПИТАЛЬНЫЕ ВЛОЖЕНИЯ - ВСЕГО, в т.ч.</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4F5A49" w:rsidRPr="004F5A49" w:rsidRDefault="004F5A49">
            <w:pPr>
              <w:rPr>
                <w:rFonts w:ascii="Arial Narrow" w:hAnsi="Arial Narrow"/>
                <w:color w:val="000000"/>
                <w:sz w:val="20"/>
                <w:szCs w:val="20"/>
              </w:rPr>
            </w:pPr>
            <w:r w:rsidRPr="004F5A49">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3 800,0</w:t>
            </w:r>
          </w:p>
        </w:tc>
        <w:tc>
          <w:tcPr>
            <w:tcW w:w="993"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3 800,0</w:t>
            </w:r>
          </w:p>
        </w:tc>
        <w:tc>
          <w:tcPr>
            <w:tcW w:w="1842"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3 353,3</w:t>
            </w:r>
          </w:p>
        </w:tc>
      </w:tr>
      <w:tr w:rsidR="004F5A49" w:rsidRPr="004F5A49" w:rsidTr="003F1F78">
        <w:trPr>
          <w:trHeight w:val="315"/>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4F5A49" w:rsidRPr="004F5A49" w:rsidRDefault="004F5A49">
            <w:pPr>
              <w:jc w:val="center"/>
              <w:rPr>
                <w:rFonts w:ascii="Arial Narrow" w:hAnsi="Arial Narrow" w:cs="Times New Roman CYR"/>
                <w:color w:val="000000"/>
                <w:sz w:val="20"/>
                <w:szCs w:val="20"/>
              </w:rPr>
            </w:pPr>
            <w:r w:rsidRPr="004F5A49">
              <w:rPr>
                <w:rFonts w:ascii="Arial Narrow" w:hAnsi="Arial Narrow" w:cs="Times New Roman CYR"/>
                <w:color w:val="000000"/>
                <w:sz w:val="20"/>
                <w:szCs w:val="20"/>
              </w:rPr>
              <w:t>2</w:t>
            </w:r>
          </w:p>
        </w:tc>
        <w:tc>
          <w:tcPr>
            <w:tcW w:w="5660" w:type="dxa"/>
            <w:tcBorders>
              <w:top w:val="nil"/>
              <w:left w:val="nil"/>
              <w:bottom w:val="single" w:sz="4" w:space="0" w:color="auto"/>
              <w:right w:val="nil"/>
            </w:tcBorders>
            <w:shd w:val="clear" w:color="auto" w:fill="auto"/>
            <w:vAlign w:val="center"/>
            <w:hideMark/>
          </w:tcPr>
          <w:p w:rsidR="004F5A49" w:rsidRPr="004F5A49" w:rsidRDefault="004F5A49">
            <w:pPr>
              <w:rPr>
                <w:rFonts w:ascii="Arial Narrow" w:hAnsi="Arial Narrow"/>
                <w:color w:val="000000"/>
                <w:sz w:val="20"/>
                <w:szCs w:val="20"/>
              </w:rPr>
            </w:pPr>
            <w:r w:rsidRPr="004F5A49">
              <w:rPr>
                <w:rFonts w:ascii="Arial Narrow" w:hAnsi="Arial Narrow"/>
                <w:color w:val="000000"/>
                <w:sz w:val="20"/>
                <w:szCs w:val="20"/>
              </w:rPr>
              <w:t>за счет средств местного бюджета</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4F5A49" w:rsidRPr="004F5A49" w:rsidRDefault="004F5A49">
            <w:pPr>
              <w:rPr>
                <w:rFonts w:ascii="Arial Narrow" w:hAnsi="Arial Narrow"/>
                <w:color w:val="000000"/>
                <w:sz w:val="20"/>
                <w:szCs w:val="20"/>
              </w:rPr>
            </w:pPr>
            <w:r w:rsidRPr="004F5A49">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3 800,0</w:t>
            </w:r>
          </w:p>
        </w:tc>
        <w:tc>
          <w:tcPr>
            <w:tcW w:w="993"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3 800,0</w:t>
            </w:r>
          </w:p>
        </w:tc>
        <w:tc>
          <w:tcPr>
            <w:tcW w:w="1842"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3 353,3</w:t>
            </w:r>
          </w:p>
        </w:tc>
      </w:tr>
      <w:tr w:rsidR="004F5A49" w:rsidRPr="004F5A49" w:rsidTr="003F1F78">
        <w:trPr>
          <w:trHeight w:val="315"/>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4F5A49" w:rsidRPr="004F5A49" w:rsidRDefault="004F5A49">
            <w:pPr>
              <w:jc w:val="center"/>
              <w:rPr>
                <w:rFonts w:ascii="Arial Narrow" w:hAnsi="Arial Narrow" w:cs="Times New Roman CYR"/>
                <w:color w:val="000000"/>
                <w:sz w:val="20"/>
                <w:szCs w:val="20"/>
              </w:rPr>
            </w:pPr>
            <w:r w:rsidRPr="004F5A49">
              <w:rPr>
                <w:rFonts w:ascii="Arial Narrow" w:hAnsi="Arial Narrow" w:cs="Times New Roman CYR"/>
                <w:color w:val="000000"/>
                <w:sz w:val="20"/>
                <w:szCs w:val="20"/>
              </w:rPr>
              <w:t>3</w:t>
            </w:r>
          </w:p>
        </w:tc>
        <w:tc>
          <w:tcPr>
            <w:tcW w:w="5660" w:type="dxa"/>
            <w:tcBorders>
              <w:top w:val="nil"/>
              <w:left w:val="nil"/>
              <w:bottom w:val="single" w:sz="4" w:space="0" w:color="auto"/>
              <w:right w:val="nil"/>
            </w:tcBorders>
            <w:shd w:val="clear" w:color="auto" w:fill="auto"/>
            <w:vAlign w:val="center"/>
            <w:hideMark/>
          </w:tcPr>
          <w:p w:rsidR="004F5A49" w:rsidRPr="004F5A49" w:rsidRDefault="004F5A49">
            <w:pPr>
              <w:rPr>
                <w:rFonts w:ascii="Arial Narrow" w:hAnsi="Arial Narrow"/>
                <w:color w:val="000000"/>
                <w:sz w:val="20"/>
                <w:szCs w:val="20"/>
              </w:rPr>
            </w:pPr>
            <w:r w:rsidRPr="004F5A49">
              <w:rPr>
                <w:rFonts w:ascii="Arial Narrow" w:hAnsi="Arial Narrow"/>
                <w:color w:val="000000"/>
                <w:sz w:val="20"/>
                <w:szCs w:val="20"/>
              </w:rPr>
              <w:t>за счет средств регионального бюджета</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4F5A49" w:rsidRPr="004F5A49" w:rsidRDefault="004F5A49">
            <w:pPr>
              <w:rPr>
                <w:rFonts w:ascii="Arial Narrow" w:hAnsi="Arial Narrow"/>
                <w:color w:val="000000"/>
                <w:sz w:val="20"/>
                <w:szCs w:val="20"/>
              </w:rPr>
            </w:pPr>
            <w:r w:rsidRPr="004F5A49">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0,0</w:t>
            </w:r>
          </w:p>
        </w:tc>
        <w:tc>
          <w:tcPr>
            <w:tcW w:w="1842"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0,0</w:t>
            </w:r>
          </w:p>
        </w:tc>
      </w:tr>
      <w:tr w:rsidR="004F5A49" w:rsidRPr="004F5A49" w:rsidTr="003F1F78">
        <w:trPr>
          <w:trHeight w:val="60"/>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4F5A49" w:rsidRPr="004F5A49" w:rsidRDefault="004F5A49">
            <w:pPr>
              <w:jc w:val="center"/>
              <w:rPr>
                <w:rFonts w:ascii="Arial Narrow" w:hAnsi="Arial Narrow" w:cs="Times New Roman CYR"/>
                <w:color w:val="000000"/>
                <w:sz w:val="20"/>
                <w:szCs w:val="20"/>
              </w:rPr>
            </w:pPr>
            <w:r w:rsidRPr="004F5A49">
              <w:rPr>
                <w:rFonts w:ascii="Arial Narrow" w:hAnsi="Arial Narrow" w:cs="Times New Roman CYR"/>
                <w:color w:val="000000"/>
                <w:sz w:val="20"/>
                <w:szCs w:val="20"/>
              </w:rPr>
              <w:t>4</w:t>
            </w:r>
          </w:p>
        </w:tc>
        <w:tc>
          <w:tcPr>
            <w:tcW w:w="5660" w:type="dxa"/>
            <w:tcBorders>
              <w:top w:val="nil"/>
              <w:left w:val="nil"/>
              <w:bottom w:val="single" w:sz="4" w:space="0" w:color="auto"/>
              <w:right w:val="single" w:sz="4" w:space="0" w:color="auto"/>
            </w:tcBorders>
            <w:shd w:val="clear" w:color="000000" w:fill="FFFFFF"/>
            <w:hideMark/>
          </w:tcPr>
          <w:p w:rsidR="004F5A49" w:rsidRPr="004F5A49" w:rsidRDefault="004F5A49" w:rsidP="004F5A49">
            <w:pPr>
              <w:rPr>
                <w:rFonts w:ascii="Arial Narrow" w:hAnsi="Arial Narrow"/>
                <w:sz w:val="20"/>
                <w:szCs w:val="20"/>
              </w:rPr>
            </w:pPr>
            <w:r w:rsidRPr="004F5A49">
              <w:rPr>
                <w:rFonts w:ascii="Arial Narrow" w:hAnsi="Arial Narrow"/>
                <w:sz w:val="20"/>
                <w:szCs w:val="20"/>
              </w:rPr>
              <w:t>Муниципальная программа</w:t>
            </w:r>
            <w:r w:rsidRPr="004F5A49">
              <w:rPr>
                <w:rFonts w:ascii="Arial Narrow" w:hAnsi="Arial Narrow"/>
                <w:sz w:val="20"/>
                <w:szCs w:val="20"/>
              </w:rPr>
              <w:br/>
              <w:t>«Устойчивое развитие муниципального образования поселка Нидым»</w:t>
            </w:r>
          </w:p>
        </w:tc>
        <w:tc>
          <w:tcPr>
            <w:tcW w:w="2268" w:type="dxa"/>
            <w:tcBorders>
              <w:top w:val="nil"/>
              <w:left w:val="nil"/>
              <w:bottom w:val="single" w:sz="4" w:space="0" w:color="auto"/>
              <w:right w:val="single" w:sz="4" w:space="0" w:color="auto"/>
            </w:tcBorders>
            <w:shd w:val="clear" w:color="auto" w:fill="auto"/>
            <w:vAlign w:val="center"/>
            <w:hideMark/>
          </w:tcPr>
          <w:p w:rsidR="004F5A49" w:rsidRPr="004F5A49" w:rsidRDefault="004F5A49">
            <w:pPr>
              <w:rPr>
                <w:rFonts w:ascii="Arial Narrow" w:hAnsi="Arial Narrow"/>
                <w:color w:val="000000"/>
                <w:sz w:val="20"/>
                <w:szCs w:val="20"/>
              </w:rPr>
            </w:pPr>
            <w:r w:rsidRPr="004F5A49">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3 800,0</w:t>
            </w:r>
          </w:p>
        </w:tc>
        <w:tc>
          <w:tcPr>
            <w:tcW w:w="993"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3 800,0</w:t>
            </w:r>
          </w:p>
        </w:tc>
        <w:tc>
          <w:tcPr>
            <w:tcW w:w="1842"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3 353,3</w:t>
            </w:r>
          </w:p>
        </w:tc>
      </w:tr>
      <w:tr w:rsidR="004F5A49" w:rsidRPr="004F5A49" w:rsidTr="003F1F78">
        <w:trPr>
          <w:trHeight w:val="60"/>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4F5A49" w:rsidRPr="004F5A49" w:rsidRDefault="004F5A49">
            <w:pPr>
              <w:jc w:val="center"/>
              <w:rPr>
                <w:rFonts w:ascii="Arial Narrow" w:hAnsi="Arial Narrow" w:cs="Times New Roman CYR"/>
                <w:color w:val="000000"/>
                <w:sz w:val="20"/>
                <w:szCs w:val="20"/>
              </w:rPr>
            </w:pPr>
            <w:r w:rsidRPr="004F5A49">
              <w:rPr>
                <w:rFonts w:ascii="Arial Narrow" w:hAnsi="Arial Narrow" w:cs="Times New Roman CYR"/>
                <w:color w:val="000000"/>
                <w:sz w:val="20"/>
                <w:szCs w:val="20"/>
              </w:rPr>
              <w:t>5</w:t>
            </w:r>
          </w:p>
        </w:tc>
        <w:tc>
          <w:tcPr>
            <w:tcW w:w="5660" w:type="dxa"/>
            <w:tcBorders>
              <w:top w:val="nil"/>
              <w:left w:val="nil"/>
              <w:bottom w:val="single" w:sz="4" w:space="0" w:color="auto"/>
              <w:right w:val="nil"/>
            </w:tcBorders>
            <w:shd w:val="clear" w:color="000000" w:fill="FFFFFF"/>
            <w:vAlign w:val="center"/>
            <w:hideMark/>
          </w:tcPr>
          <w:p w:rsidR="004F5A49" w:rsidRPr="004F5A49" w:rsidRDefault="004F5A49">
            <w:pPr>
              <w:rPr>
                <w:rFonts w:ascii="Arial Narrow" w:hAnsi="Arial Narrow"/>
                <w:sz w:val="20"/>
                <w:szCs w:val="20"/>
              </w:rPr>
            </w:pPr>
            <w:r w:rsidRPr="004F5A49">
              <w:rPr>
                <w:rFonts w:ascii="Arial Narrow" w:hAnsi="Arial Narrow"/>
                <w:sz w:val="20"/>
                <w:szCs w:val="20"/>
              </w:rPr>
              <w:t xml:space="preserve">Расходы на капитальный ремонт жилого дома по адресу: переулок им. Т.Ф. Чапогир, д.2, кв. 1,2 на 2023-2025 годы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4F5A49" w:rsidRPr="004F5A49" w:rsidRDefault="004F5A49">
            <w:pPr>
              <w:rPr>
                <w:rFonts w:ascii="Arial Narrow" w:hAnsi="Arial Narrow"/>
                <w:color w:val="000000"/>
                <w:sz w:val="20"/>
                <w:szCs w:val="20"/>
              </w:rPr>
            </w:pPr>
            <w:r w:rsidRPr="004F5A49">
              <w:rPr>
                <w:rFonts w:ascii="Arial Narrow" w:hAnsi="Arial Narrow"/>
                <w:color w:val="000000"/>
                <w:sz w:val="20"/>
                <w:szCs w:val="20"/>
              </w:rPr>
              <w:t>907 0501 0120095020 240</w:t>
            </w:r>
          </w:p>
        </w:tc>
        <w:tc>
          <w:tcPr>
            <w:tcW w:w="1134"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0,0</w:t>
            </w:r>
          </w:p>
        </w:tc>
        <w:tc>
          <w:tcPr>
            <w:tcW w:w="1842"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3 353,3</w:t>
            </w:r>
          </w:p>
        </w:tc>
      </w:tr>
      <w:tr w:rsidR="004F5A49" w:rsidRPr="004F5A49" w:rsidTr="003F1F78">
        <w:trPr>
          <w:trHeight w:val="60"/>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4F5A49" w:rsidRPr="004F5A49" w:rsidRDefault="004F5A49">
            <w:pPr>
              <w:jc w:val="center"/>
              <w:rPr>
                <w:rFonts w:ascii="Arial Narrow" w:hAnsi="Arial Narrow" w:cs="Times New Roman CYR"/>
                <w:color w:val="000000"/>
                <w:sz w:val="20"/>
                <w:szCs w:val="20"/>
              </w:rPr>
            </w:pPr>
            <w:r w:rsidRPr="004F5A49">
              <w:rPr>
                <w:rFonts w:ascii="Arial Narrow" w:hAnsi="Arial Narrow" w:cs="Times New Roman CYR"/>
                <w:color w:val="000000"/>
                <w:sz w:val="20"/>
                <w:szCs w:val="20"/>
              </w:rPr>
              <w:t>6</w:t>
            </w:r>
          </w:p>
        </w:tc>
        <w:tc>
          <w:tcPr>
            <w:tcW w:w="5660" w:type="dxa"/>
            <w:tcBorders>
              <w:top w:val="nil"/>
              <w:left w:val="nil"/>
              <w:bottom w:val="single" w:sz="4" w:space="0" w:color="auto"/>
              <w:right w:val="nil"/>
            </w:tcBorders>
            <w:shd w:val="clear" w:color="auto" w:fill="auto"/>
            <w:vAlign w:val="center"/>
            <w:hideMark/>
          </w:tcPr>
          <w:p w:rsidR="004F5A49" w:rsidRPr="004F5A49" w:rsidRDefault="004F5A49">
            <w:pPr>
              <w:rPr>
                <w:rFonts w:ascii="Arial Narrow" w:hAnsi="Arial Narrow"/>
                <w:sz w:val="20"/>
                <w:szCs w:val="20"/>
              </w:rPr>
            </w:pPr>
            <w:r w:rsidRPr="004F5A49">
              <w:rPr>
                <w:rFonts w:ascii="Arial Narrow" w:hAnsi="Arial Narrow"/>
                <w:sz w:val="20"/>
                <w:szCs w:val="20"/>
              </w:rPr>
              <w:t>Приобретение 1-о картирного жилого дома</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4F5A49" w:rsidRPr="004F5A49" w:rsidRDefault="004F5A49">
            <w:pPr>
              <w:rPr>
                <w:rFonts w:ascii="Arial Narrow" w:hAnsi="Arial Narrow"/>
                <w:color w:val="000000"/>
                <w:sz w:val="20"/>
                <w:szCs w:val="20"/>
              </w:rPr>
            </w:pPr>
            <w:r w:rsidRPr="004F5A49">
              <w:rPr>
                <w:rFonts w:ascii="Arial Narrow" w:hAnsi="Arial Narrow"/>
                <w:color w:val="000000"/>
                <w:sz w:val="20"/>
                <w:szCs w:val="20"/>
              </w:rPr>
              <w:t>907 0501 0120095020 410</w:t>
            </w:r>
          </w:p>
        </w:tc>
        <w:tc>
          <w:tcPr>
            <w:tcW w:w="1134"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3 800,0</w:t>
            </w:r>
          </w:p>
        </w:tc>
        <w:tc>
          <w:tcPr>
            <w:tcW w:w="993"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3 800,0</w:t>
            </w:r>
          </w:p>
        </w:tc>
        <w:tc>
          <w:tcPr>
            <w:tcW w:w="1842" w:type="dxa"/>
            <w:tcBorders>
              <w:top w:val="nil"/>
              <w:left w:val="nil"/>
              <w:bottom w:val="single" w:sz="4" w:space="0" w:color="auto"/>
              <w:right w:val="single" w:sz="4" w:space="0" w:color="auto"/>
            </w:tcBorders>
            <w:shd w:val="clear" w:color="auto" w:fill="auto"/>
            <w:vAlign w:val="center"/>
            <w:hideMark/>
          </w:tcPr>
          <w:p w:rsidR="004F5A49" w:rsidRPr="004F5A49" w:rsidRDefault="004F5A49">
            <w:pPr>
              <w:jc w:val="center"/>
              <w:rPr>
                <w:rFonts w:ascii="Arial Narrow" w:hAnsi="Arial Narrow"/>
                <w:color w:val="000000"/>
                <w:sz w:val="20"/>
                <w:szCs w:val="20"/>
              </w:rPr>
            </w:pPr>
            <w:r w:rsidRPr="004F5A49">
              <w:rPr>
                <w:rFonts w:ascii="Arial Narrow" w:hAnsi="Arial Narrow"/>
                <w:color w:val="000000"/>
                <w:sz w:val="20"/>
                <w:szCs w:val="20"/>
              </w:rPr>
              <w:t>0,0</w:t>
            </w:r>
          </w:p>
        </w:tc>
      </w:tr>
    </w:tbl>
    <w:p w:rsidR="005E136C" w:rsidRPr="004F5A49" w:rsidRDefault="005E136C" w:rsidP="00A65056">
      <w:pPr>
        <w:jc w:val="right"/>
        <w:rPr>
          <w:rFonts w:ascii="Arial Narrow" w:hAnsi="Arial Narrow"/>
          <w:sz w:val="20"/>
          <w:szCs w:val="20"/>
        </w:rPr>
      </w:pPr>
    </w:p>
    <w:p w:rsidR="009E1F40" w:rsidRDefault="009E1F40" w:rsidP="004F5A49">
      <w:pPr>
        <w:rPr>
          <w:rFonts w:ascii="Arial Narrow" w:hAnsi="Arial Narrow"/>
          <w:sz w:val="20"/>
          <w:szCs w:val="20"/>
        </w:rPr>
      </w:pPr>
    </w:p>
    <w:p w:rsidR="009E1F40" w:rsidRDefault="009E1F40" w:rsidP="00A65056">
      <w:pPr>
        <w:jc w:val="right"/>
        <w:rPr>
          <w:rFonts w:ascii="Arial Narrow" w:hAnsi="Arial Narrow"/>
          <w:sz w:val="20"/>
          <w:szCs w:val="20"/>
        </w:rPr>
      </w:pPr>
    </w:p>
    <w:p w:rsidR="009E1F40" w:rsidRPr="006D24FF" w:rsidRDefault="009E1F40" w:rsidP="00A65056">
      <w:pPr>
        <w:jc w:val="right"/>
        <w:rPr>
          <w:rFonts w:ascii="Arial Narrow" w:hAnsi="Arial Narrow"/>
          <w:sz w:val="20"/>
          <w:szCs w:val="20"/>
        </w:rPr>
      </w:pPr>
    </w:p>
    <w:p w:rsidR="006D24FF" w:rsidRDefault="006D24FF" w:rsidP="00A65056">
      <w:pPr>
        <w:jc w:val="right"/>
        <w:rPr>
          <w:rFonts w:ascii="Arial Narrow" w:hAnsi="Arial Narrow"/>
          <w:sz w:val="20"/>
          <w:szCs w:val="20"/>
        </w:rPr>
        <w:sectPr w:rsidR="006D24FF" w:rsidSect="006D24FF">
          <w:pgSz w:w="16800" w:h="11900" w:orient="landscape"/>
          <w:pgMar w:top="1701" w:right="1134" w:bottom="987" w:left="1134" w:header="720" w:footer="720" w:gutter="0"/>
          <w:cols w:space="720"/>
          <w:noEndnote/>
          <w:titlePg/>
          <w:docGrid w:linePitch="326"/>
        </w:sectPr>
      </w:pPr>
    </w:p>
    <w:p w:rsidR="004F5A49" w:rsidRPr="004F5A49" w:rsidRDefault="004F5A49" w:rsidP="004F5A49">
      <w:pPr>
        <w:jc w:val="center"/>
        <w:rPr>
          <w:rFonts w:ascii="Arial Narrow" w:hAnsi="Arial Narrow"/>
          <w:b/>
          <w:color w:val="000000"/>
          <w:sz w:val="20"/>
          <w:szCs w:val="20"/>
        </w:rPr>
      </w:pPr>
      <w:r w:rsidRPr="004F5A49">
        <w:rPr>
          <w:rFonts w:ascii="Arial Narrow" w:hAnsi="Arial Narrow"/>
          <w:b/>
          <w:color w:val="000000"/>
          <w:sz w:val="20"/>
          <w:szCs w:val="20"/>
        </w:rPr>
        <w:t>КРАСНОЯРСКИЙ КРАЙ</w:t>
      </w:r>
    </w:p>
    <w:p w:rsidR="004F5A49" w:rsidRPr="004F5A49" w:rsidRDefault="004F5A49" w:rsidP="004F5A49">
      <w:pPr>
        <w:jc w:val="center"/>
        <w:rPr>
          <w:rFonts w:ascii="Arial Narrow" w:hAnsi="Arial Narrow"/>
          <w:b/>
          <w:color w:val="000000"/>
          <w:sz w:val="20"/>
          <w:szCs w:val="20"/>
        </w:rPr>
      </w:pPr>
      <w:r w:rsidRPr="004F5A49">
        <w:rPr>
          <w:rFonts w:ascii="Arial Narrow" w:hAnsi="Arial Narrow"/>
          <w:b/>
          <w:color w:val="000000"/>
          <w:sz w:val="20"/>
          <w:szCs w:val="20"/>
        </w:rPr>
        <w:t>ЭВЕНКИЙСКИЙ МУНИЦИПАЛЬНЫЙ РАЙОН</w:t>
      </w:r>
    </w:p>
    <w:p w:rsidR="004F5A49" w:rsidRPr="004F5A49" w:rsidRDefault="004F5A49" w:rsidP="004F5A49">
      <w:pPr>
        <w:jc w:val="center"/>
        <w:rPr>
          <w:rFonts w:ascii="Arial Narrow" w:hAnsi="Arial Narrow"/>
          <w:b/>
          <w:color w:val="000000"/>
          <w:sz w:val="20"/>
          <w:szCs w:val="20"/>
        </w:rPr>
      </w:pPr>
      <w:r w:rsidRPr="004F5A49">
        <w:rPr>
          <w:rFonts w:ascii="Arial Narrow" w:hAnsi="Arial Narrow"/>
          <w:b/>
          <w:color w:val="000000"/>
          <w:sz w:val="20"/>
          <w:szCs w:val="20"/>
        </w:rPr>
        <w:t>НИДЫМСКИЙ ПОСЕЛКОВЫЙ</w:t>
      </w:r>
    </w:p>
    <w:p w:rsidR="004F5A49" w:rsidRPr="004F5A49" w:rsidRDefault="004F5A49" w:rsidP="004F5A49">
      <w:pPr>
        <w:jc w:val="center"/>
        <w:rPr>
          <w:rFonts w:ascii="Arial Narrow" w:hAnsi="Arial Narrow"/>
          <w:b/>
          <w:color w:val="000000"/>
          <w:sz w:val="20"/>
          <w:szCs w:val="20"/>
        </w:rPr>
      </w:pPr>
      <w:r w:rsidRPr="004F5A49">
        <w:rPr>
          <w:rFonts w:ascii="Arial Narrow" w:hAnsi="Arial Narrow"/>
          <w:b/>
          <w:color w:val="000000"/>
          <w:sz w:val="20"/>
          <w:szCs w:val="20"/>
        </w:rPr>
        <w:t>СОВЕТ ДЕПУТАТОВ</w:t>
      </w:r>
    </w:p>
    <w:p w:rsidR="004F5A49" w:rsidRPr="004F5A49" w:rsidRDefault="004F5A49" w:rsidP="004F5A49">
      <w:pPr>
        <w:jc w:val="center"/>
        <w:rPr>
          <w:rFonts w:ascii="Arial Narrow" w:hAnsi="Arial Narrow"/>
          <w:b/>
          <w:bCs/>
          <w:sz w:val="20"/>
          <w:szCs w:val="20"/>
        </w:rPr>
      </w:pPr>
    </w:p>
    <w:p w:rsidR="004F5A49" w:rsidRPr="004F5A49" w:rsidRDefault="004F5A49" w:rsidP="004F5A49">
      <w:pPr>
        <w:jc w:val="center"/>
        <w:rPr>
          <w:rFonts w:ascii="Arial Narrow" w:hAnsi="Arial Narrow"/>
          <w:b/>
          <w:sz w:val="20"/>
          <w:szCs w:val="20"/>
        </w:rPr>
      </w:pPr>
      <w:r w:rsidRPr="004F5A49">
        <w:rPr>
          <w:rFonts w:ascii="Arial Narrow" w:hAnsi="Arial Narrow"/>
          <w:b/>
          <w:sz w:val="20"/>
          <w:szCs w:val="20"/>
        </w:rPr>
        <w:t>РЕШЕНИЕ</w:t>
      </w:r>
    </w:p>
    <w:p w:rsidR="004F5A49" w:rsidRPr="004F5A49" w:rsidRDefault="004F5A49" w:rsidP="004F5A49">
      <w:pPr>
        <w:rPr>
          <w:rFonts w:ascii="Arial Narrow" w:hAnsi="Arial Narrow"/>
          <w:sz w:val="20"/>
          <w:szCs w:val="20"/>
        </w:rPr>
      </w:pPr>
    </w:p>
    <w:p w:rsidR="004F5A49" w:rsidRPr="004F5A49" w:rsidRDefault="004F5A49" w:rsidP="004F5A49">
      <w:pPr>
        <w:jc w:val="both"/>
        <w:rPr>
          <w:rFonts w:ascii="Arial Narrow" w:hAnsi="Arial Narrow"/>
          <w:sz w:val="20"/>
          <w:szCs w:val="20"/>
        </w:rPr>
      </w:pPr>
      <w:r w:rsidRPr="004F5A49">
        <w:rPr>
          <w:rFonts w:ascii="Arial Narrow" w:hAnsi="Arial Narrow"/>
          <w:sz w:val="20"/>
          <w:szCs w:val="20"/>
          <w:lang w:val="en-US"/>
        </w:rPr>
        <w:t>V</w:t>
      </w:r>
      <w:r w:rsidRPr="004F5A49">
        <w:rPr>
          <w:rFonts w:ascii="Arial Narrow" w:hAnsi="Arial Narrow"/>
          <w:sz w:val="20"/>
          <w:szCs w:val="20"/>
        </w:rPr>
        <w:t xml:space="preserve"> </w:t>
      </w:r>
      <w:r w:rsidRPr="004F5A49">
        <w:rPr>
          <w:rFonts w:ascii="Arial Narrow" w:hAnsi="Arial Narrow"/>
          <w:sz w:val="20"/>
          <w:szCs w:val="20"/>
          <w:lang w:val="en-US"/>
        </w:rPr>
        <w:t>c</w:t>
      </w:r>
      <w:r w:rsidRPr="004F5A49">
        <w:rPr>
          <w:rFonts w:ascii="Arial Narrow" w:hAnsi="Arial Narrow"/>
          <w:sz w:val="20"/>
          <w:szCs w:val="20"/>
        </w:rPr>
        <w:t>озыв</w:t>
      </w:r>
    </w:p>
    <w:p w:rsidR="004F5A49" w:rsidRPr="004F5A49" w:rsidRDefault="004F5A49" w:rsidP="004F5A49">
      <w:pPr>
        <w:jc w:val="both"/>
        <w:rPr>
          <w:rFonts w:ascii="Arial Narrow" w:hAnsi="Arial Narrow"/>
          <w:sz w:val="20"/>
          <w:szCs w:val="20"/>
        </w:rPr>
      </w:pPr>
      <w:r w:rsidRPr="004F5A49">
        <w:rPr>
          <w:rFonts w:ascii="Arial Narrow" w:hAnsi="Arial Narrow"/>
          <w:sz w:val="20"/>
          <w:szCs w:val="20"/>
          <w:lang w:val="en-US"/>
        </w:rPr>
        <w:t>XXVII</w:t>
      </w:r>
      <w:r w:rsidRPr="004F5A49">
        <w:rPr>
          <w:rFonts w:ascii="Arial Narrow" w:hAnsi="Arial Narrow"/>
          <w:sz w:val="20"/>
          <w:szCs w:val="20"/>
        </w:rPr>
        <w:t xml:space="preserve"> сессия</w:t>
      </w:r>
    </w:p>
    <w:p w:rsidR="004F5A49" w:rsidRPr="004F5A49" w:rsidRDefault="004F5A49" w:rsidP="00825EE0">
      <w:pPr>
        <w:ind w:right="-567"/>
        <w:jc w:val="both"/>
        <w:rPr>
          <w:rFonts w:ascii="Arial Narrow" w:hAnsi="Arial Narrow"/>
          <w:b/>
          <w:sz w:val="20"/>
          <w:szCs w:val="20"/>
        </w:rPr>
      </w:pPr>
      <w:r w:rsidRPr="004F5A49">
        <w:rPr>
          <w:rFonts w:ascii="Arial Narrow" w:hAnsi="Arial Narrow"/>
          <w:sz w:val="20"/>
          <w:szCs w:val="20"/>
        </w:rPr>
        <w:t xml:space="preserve">«9» июня 2023 года                          </w:t>
      </w:r>
      <w:r>
        <w:rPr>
          <w:rFonts w:ascii="Arial Narrow" w:hAnsi="Arial Narrow"/>
          <w:sz w:val="20"/>
          <w:szCs w:val="20"/>
        </w:rPr>
        <w:t xml:space="preserve">            </w:t>
      </w:r>
      <w:r w:rsidR="003F1F78">
        <w:rPr>
          <w:rFonts w:ascii="Arial Narrow" w:hAnsi="Arial Narrow"/>
          <w:sz w:val="20"/>
          <w:szCs w:val="20"/>
        </w:rPr>
        <w:t xml:space="preserve">                 </w:t>
      </w:r>
      <w:r w:rsidRPr="004F5A49">
        <w:rPr>
          <w:rFonts w:ascii="Arial Narrow" w:hAnsi="Arial Narrow"/>
          <w:sz w:val="20"/>
          <w:szCs w:val="20"/>
        </w:rPr>
        <w:t xml:space="preserve">   № 118                </w:t>
      </w:r>
      <w:r>
        <w:rPr>
          <w:rFonts w:ascii="Arial Narrow" w:hAnsi="Arial Narrow"/>
          <w:sz w:val="20"/>
          <w:szCs w:val="20"/>
        </w:rPr>
        <w:t xml:space="preserve">                              </w:t>
      </w:r>
      <w:r w:rsidRPr="004F5A49">
        <w:rPr>
          <w:rFonts w:ascii="Arial Narrow" w:hAnsi="Arial Narrow"/>
          <w:sz w:val="20"/>
          <w:szCs w:val="20"/>
        </w:rPr>
        <w:t xml:space="preserve">                  </w:t>
      </w:r>
      <w:r w:rsidR="003F1F78">
        <w:rPr>
          <w:rFonts w:ascii="Arial Narrow" w:hAnsi="Arial Narrow"/>
          <w:sz w:val="20"/>
          <w:szCs w:val="20"/>
        </w:rPr>
        <w:t xml:space="preserve">   </w:t>
      </w:r>
      <w:r w:rsidRPr="004F5A49">
        <w:rPr>
          <w:rFonts w:ascii="Arial Narrow" w:hAnsi="Arial Narrow"/>
          <w:sz w:val="20"/>
          <w:szCs w:val="20"/>
        </w:rPr>
        <w:t xml:space="preserve">     п. Нидым</w:t>
      </w:r>
    </w:p>
    <w:p w:rsidR="004F5A49" w:rsidRPr="004F5A49" w:rsidRDefault="004F5A49" w:rsidP="004F5A49">
      <w:pPr>
        <w:ind w:firstLine="375"/>
        <w:rPr>
          <w:rFonts w:ascii="Arial Narrow" w:hAnsi="Arial Narrow"/>
          <w:b/>
          <w:sz w:val="20"/>
          <w:szCs w:val="20"/>
        </w:rPr>
      </w:pPr>
    </w:p>
    <w:p w:rsidR="004F5A49" w:rsidRPr="004F5A49" w:rsidRDefault="004F5A49" w:rsidP="004F5A49">
      <w:pPr>
        <w:tabs>
          <w:tab w:val="left" w:pos="3420"/>
        </w:tabs>
        <w:jc w:val="center"/>
        <w:rPr>
          <w:rFonts w:ascii="Arial Narrow" w:hAnsi="Arial Narrow"/>
          <w:b/>
          <w:sz w:val="20"/>
          <w:szCs w:val="20"/>
        </w:rPr>
      </w:pPr>
      <w:r w:rsidRPr="004F5A49">
        <w:rPr>
          <w:rFonts w:ascii="Arial Narrow" w:hAnsi="Arial Narrow"/>
          <w:b/>
          <w:sz w:val="20"/>
          <w:szCs w:val="20"/>
        </w:rPr>
        <w:t>Отчет об исполнении</w:t>
      </w:r>
    </w:p>
    <w:p w:rsidR="004F5A49" w:rsidRPr="004F5A49" w:rsidRDefault="004F5A49" w:rsidP="004F5A49">
      <w:pPr>
        <w:tabs>
          <w:tab w:val="left" w:pos="3420"/>
        </w:tabs>
        <w:jc w:val="center"/>
        <w:rPr>
          <w:rFonts w:ascii="Arial Narrow" w:hAnsi="Arial Narrow"/>
          <w:b/>
          <w:sz w:val="20"/>
          <w:szCs w:val="20"/>
        </w:rPr>
      </w:pPr>
      <w:r w:rsidRPr="004F5A49">
        <w:rPr>
          <w:rFonts w:ascii="Arial Narrow" w:hAnsi="Arial Narrow"/>
          <w:b/>
          <w:sz w:val="20"/>
          <w:szCs w:val="20"/>
        </w:rPr>
        <w:t>бюджета поселения за 1 квартал 2023 года</w:t>
      </w:r>
    </w:p>
    <w:p w:rsidR="004F5A49" w:rsidRPr="004F5A49" w:rsidRDefault="004F5A49" w:rsidP="004F5A49">
      <w:pPr>
        <w:tabs>
          <w:tab w:val="left" w:pos="3420"/>
        </w:tabs>
        <w:rPr>
          <w:rFonts w:ascii="Arial Narrow" w:hAnsi="Arial Narrow"/>
          <w:sz w:val="20"/>
          <w:szCs w:val="20"/>
        </w:rPr>
      </w:pPr>
    </w:p>
    <w:p w:rsidR="004F5A49" w:rsidRPr="004F5A49" w:rsidRDefault="004F5A49" w:rsidP="004F5A49">
      <w:pPr>
        <w:autoSpaceDE w:val="0"/>
        <w:autoSpaceDN w:val="0"/>
        <w:ind w:firstLine="709"/>
        <w:jc w:val="both"/>
        <w:rPr>
          <w:rFonts w:ascii="Arial Narrow" w:hAnsi="Arial Narrow"/>
          <w:sz w:val="20"/>
          <w:szCs w:val="20"/>
        </w:rPr>
      </w:pPr>
      <w:r w:rsidRPr="004F5A49">
        <w:rPr>
          <w:rFonts w:ascii="Arial Narrow" w:hAnsi="Arial Narrow"/>
          <w:sz w:val="20"/>
          <w:szCs w:val="20"/>
        </w:rPr>
        <w:t xml:space="preserve">В соответствие со статьей 60 Устава п. Нидым Нидымский поселковый Совет депутатов </w:t>
      </w:r>
      <w:r w:rsidRPr="004F5A49">
        <w:rPr>
          <w:rFonts w:ascii="Arial Narrow" w:hAnsi="Arial Narrow"/>
          <w:b/>
          <w:sz w:val="20"/>
          <w:szCs w:val="20"/>
        </w:rPr>
        <w:t>РЕШИЛ:</w:t>
      </w:r>
    </w:p>
    <w:p w:rsidR="004F5A49" w:rsidRPr="004F5A49" w:rsidRDefault="004F5A49" w:rsidP="004F5A49">
      <w:pPr>
        <w:autoSpaceDE w:val="0"/>
        <w:autoSpaceDN w:val="0"/>
        <w:jc w:val="both"/>
        <w:rPr>
          <w:rFonts w:ascii="Arial Narrow" w:hAnsi="Arial Narrow"/>
          <w:sz w:val="20"/>
          <w:szCs w:val="20"/>
        </w:rPr>
      </w:pPr>
      <w:r w:rsidRPr="004F5A49">
        <w:rPr>
          <w:rFonts w:ascii="Arial Narrow" w:hAnsi="Arial Narrow"/>
          <w:sz w:val="20"/>
          <w:szCs w:val="20"/>
        </w:rPr>
        <w:t>1.</w:t>
      </w:r>
      <w:r>
        <w:rPr>
          <w:rFonts w:ascii="Arial Narrow" w:hAnsi="Arial Narrow"/>
          <w:sz w:val="20"/>
          <w:szCs w:val="20"/>
        </w:rPr>
        <w:tab/>
      </w:r>
      <w:r w:rsidRPr="004F5A49">
        <w:rPr>
          <w:rFonts w:ascii="Arial Narrow" w:hAnsi="Arial Narrow"/>
          <w:sz w:val="20"/>
          <w:szCs w:val="20"/>
        </w:rPr>
        <w:t>Отчет об исполнении бюджета поселка Нидым за 1 квартал 2023 года принять к сведению согласно приложению к настоящему Решению.</w:t>
      </w:r>
    </w:p>
    <w:p w:rsidR="004F5A49" w:rsidRPr="004F5A49" w:rsidRDefault="004F5A49" w:rsidP="004F5A49">
      <w:pPr>
        <w:autoSpaceDE w:val="0"/>
        <w:autoSpaceDN w:val="0"/>
        <w:jc w:val="both"/>
        <w:rPr>
          <w:rFonts w:ascii="Arial Narrow" w:hAnsi="Arial Narrow"/>
          <w:sz w:val="20"/>
          <w:szCs w:val="20"/>
        </w:rPr>
      </w:pPr>
      <w:r w:rsidRPr="004F5A49">
        <w:rPr>
          <w:rFonts w:ascii="Arial Narrow" w:hAnsi="Arial Narrow"/>
          <w:sz w:val="20"/>
          <w:szCs w:val="20"/>
        </w:rPr>
        <w:t>2.</w:t>
      </w:r>
      <w:r>
        <w:rPr>
          <w:rFonts w:ascii="Arial Narrow" w:hAnsi="Arial Narrow"/>
          <w:sz w:val="20"/>
          <w:szCs w:val="20"/>
        </w:rPr>
        <w:tab/>
      </w:r>
      <w:r w:rsidRPr="004F5A49">
        <w:rPr>
          <w:rFonts w:ascii="Arial Narrow" w:hAnsi="Arial Narrow"/>
          <w:sz w:val="20"/>
          <w:szCs w:val="20"/>
        </w:rPr>
        <w:t>Настоящее Решение вступает в силу со дня подписания и подлежит опубликованию после его подписания в установленном порядке.</w:t>
      </w:r>
    </w:p>
    <w:p w:rsidR="004F5A49" w:rsidRPr="004F5A49" w:rsidRDefault="004F5A49" w:rsidP="004F5A49">
      <w:pPr>
        <w:autoSpaceDE w:val="0"/>
        <w:autoSpaceDN w:val="0"/>
        <w:jc w:val="both"/>
        <w:rPr>
          <w:rFonts w:ascii="Arial Narrow" w:hAnsi="Arial Narrow"/>
          <w:sz w:val="20"/>
          <w:szCs w:val="20"/>
        </w:rPr>
      </w:pPr>
    </w:p>
    <w:p w:rsidR="004F5A49" w:rsidRPr="004F5A49" w:rsidRDefault="004F5A49" w:rsidP="004F5A49">
      <w:pPr>
        <w:jc w:val="both"/>
        <w:rPr>
          <w:rFonts w:ascii="Arial Narrow" w:hAnsi="Arial Narrow"/>
          <w:sz w:val="20"/>
          <w:szCs w:val="20"/>
        </w:rPr>
      </w:pPr>
      <w:r w:rsidRPr="004F5A49">
        <w:rPr>
          <w:rFonts w:ascii="Arial Narrow" w:hAnsi="Arial Narrow"/>
          <w:sz w:val="20"/>
          <w:szCs w:val="20"/>
        </w:rPr>
        <w:t>Председатель Нидымского</w:t>
      </w:r>
    </w:p>
    <w:p w:rsidR="004F5A49" w:rsidRPr="004F5A49" w:rsidRDefault="004F5A49" w:rsidP="004F5A49">
      <w:pPr>
        <w:jc w:val="both"/>
        <w:rPr>
          <w:rFonts w:ascii="Arial Narrow" w:hAnsi="Arial Narrow"/>
          <w:sz w:val="20"/>
          <w:szCs w:val="20"/>
        </w:rPr>
      </w:pPr>
      <w:r w:rsidRPr="004F5A49">
        <w:rPr>
          <w:rFonts w:ascii="Arial Narrow" w:hAnsi="Arial Narrow"/>
          <w:sz w:val="20"/>
          <w:szCs w:val="20"/>
        </w:rPr>
        <w:t>поселкового Совета депутатов</w:t>
      </w:r>
    </w:p>
    <w:p w:rsidR="004F5A49" w:rsidRPr="004F5A49" w:rsidRDefault="004F5A49" w:rsidP="004F5A49">
      <w:pPr>
        <w:jc w:val="both"/>
        <w:rPr>
          <w:rFonts w:ascii="Arial Narrow" w:hAnsi="Arial Narrow"/>
          <w:sz w:val="20"/>
          <w:szCs w:val="20"/>
        </w:rPr>
      </w:pPr>
      <w:r w:rsidRPr="004F5A49">
        <w:rPr>
          <w:rFonts w:ascii="Arial Narrow" w:hAnsi="Arial Narrow"/>
          <w:sz w:val="20"/>
          <w:szCs w:val="20"/>
        </w:rPr>
        <w:t xml:space="preserve">Глава поселка Нидым                                                 </w:t>
      </w:r>
      <w:r>
        <w:rPr>
          <w:rFonts w:ascii="Arial Narrow" w:hAnsi="Arial Narrow"/>
          <w:sz w:val="20"/>
          <w:szCs w:val="20"/>
        </w:rPr>
        <w:t xml:space="preserve">         </w:t>
      </w:r>
      <w:r w:rsidRPr="004F5A49">
        <w:rPr>
          <w:rFonts w:ascii="Arial Narrow" w:hAnsi="Arial Narrow"/>
          <w:sz w:val="20"/>
          <w:szCs w:val="20"/>
        </w:rPr>
        <w:t xml:space="preserve">    </w:t>
      </w:r>
      <w:r>
        <w:rPr>
          <w:rFonts w:ascii="Arial Narrow" w:hAnsi="Arial Narrow"/>
          <w:sz w:val="20"/>
          <w:szCs w:val="20"/>
        </w:rPr>
        <w:t xml:space="preserve"> </w:t>
      </w:r>
      <w:r w:rsidR="003F1F78">
        <w:rPr>
          <w:rFonts w:ascii="Arial Narrow" w:hAnsi="Arial Narrow"/>
          <w:sz w:val="20"/>
          <w:szCs w:val="20"/>
        </w:rPr>
        <w:t xml:space="preserve"> </w:t>
      </w:r>
      <w:r w:rsidRPr="004F5A49">
        <w:rPr>
          <w:rFonts w:ascii="Arial Narrow" w:hAnsi="Arial Narrow"/>
          <w:sz w:val="20"/>
          <w:szCs w:val="20"/>
        </w:rPr>
        <w:t xml:space="preserve"> </w:t>
      </w:r>
      <w:r>
        <w:rPr>
          <w:rFonts w:ascii="Arial Narrow" w:hAnsi="Arial Narrow"/>
          <w:sz w:val="20"/>
          <w:szCs w:val="20"/>
        </w:rPr>
        <w:t xml:space="preserve">п/п                                                            </w:t>
      </w:r>
      <w:r w:rsidR="003F1F78">
        <w:rPr>
          <w:rFonts w:ascii="Arial Narrow" w:hAnsi="Arial Narrow"/>
          <w:sz w:val="20"/>
          <w:szCs w:val="20"/>
        </w:rPr>
        <w:t xml:space="preserve">   М.</w:t>
      </w:r>
      <w:r w:rsidRPr="004F5A49">
        <w:rPr>
          <w:rFonts w:ascii="Arial Narrow" w:hAnsi="Arial Narrow"/>
          <w:sz w:val="20"/>
          <w:szCs w:val="20"/>
        </w:rPr>
        <w:t>Н. Коваленко</w:t>
      </w:r>
    </w:p>
    <w:p w:rsidR="00616C62" w:rsidRDefault="00616C62" w:rsidP="00A65056">
      <w:pPr>
        <w:jc w:val="right"/>
        <w:rPr>
          <w:rFonts w:ascii="Arial Narrow" w:hAnsi="Arial Narrow"/>
          <w:sz w:val="20"/>
          <w:szCs w:val="20"/>
        </w:rPr>
      </w:pPr>
    </w:p>
    <w:p w:rsidR="003C3ED1" w:rsidRDefault="003C3ED1">
      <w:pPr>
        <w:rPr>
          <w:sz w:val="20"/>
          <w:szCs w:val="20"/>
        </w:rPr>
        <w:sectPr w:rsidR="003C3ED1" w:rsidSect="00992553">
          <w:pgSz w:w="11900" w:h="16800"/>
          <w:pgMar w:top="1134" w:right="985" w:bottom="1134" w:left="1701" w:header="720" w:footer="720" w:gutter="0"/>
          <w:cols w:space="720"/>
          <w:noEndnote/>
          <w:titlePg/>
          <w:docGrid w:linePitch="326"/>
        </w:sectPr>
      </w:pPr>
    </w:p>
    <w:tbl>
      <w:tblPr>
        <w:tblW w:w="13400" w:type="dxa"/>
        <w:tblInd w:w="250" w:type="dxa"/>
        <w:tblLook w:val="04A0" w:firstRow="1" w:lastRow="0" w:firstColumn="1" w:lastColumn="0" w:noHBand="0" w:noVBand="1"/>
      </w:tblPr>
      <w:tblGrid>
        <w:gridCol w:w="3540"/>
        <w:gridCol w:w="900"/>
        <w:gridCol w:w="3420"/>
        <w:gridCol w:w="1820"/>
        <w:gridCol w:w="1840"/>
        <w:gridCol w:w="1880"/>
      </w:tblGrid>
      <w:tr w:rsidR="003C3ED1" w:rsidRPr="003C3ED1" w:rsidTr="003C3ED1">
        <w:trPr>
          <w:trHeight w:val="315"/>
        </w:trPr>
        <w:tc>
          <w:tcPr>
            <w:tcW w:w="354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90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342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182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3720" w:type="dxa"/>
            <w:gridSpan w:val="2"/>
            <w:tcBorders>
              <w:top w:val="nil"/>
              <w:left w:val="nil"/>
              <w:bottom w:val="nil"/>
              <w:right w:val="nil"/>
            </w:tcBorders>
            <w:shd w:val="clear" w:color="auto" w:fill="auto"/>
            <w:noWrap/>
            <w:vAlign w:val="bottom"/>
            <w:hideMark/>
          </w:tcPr>
          <w:p w:rsidR="003C3ED1" w:rsidRPr="003C3ED1" w:rsidRDefault="003C3ED1" w:rsidP="003C3ED1">
            <w:pPr>
              <w:jc w:val="right"/>
              <w:rPr>
                <w:rFonts w:ascii="Arial Narrow" w:hAnsi="Arial Narrow"/>
                <w:sz w:val="20"/>
                <w:szCs w:val="20"/>
              </w:rPr>
            </w:pPr>
            <w:r w:rsidRPr="003C3ED1">
              <w:rPr>
                <w:rFonts w:ascii="Arial Narrow" w:hAnsi="Arial Narrow"/>
                <w:sz w:val="20"/>
                <w:szCs w:val="20"/>
              </w:rPr>
              <w:t>Приложение к Решению</w:t>
            </w:r>
          </w:p>
        </w:tc>
      </w:tr>
      <w:tr w:rsidR="003C3ED1" w:rsidRPr="003C3ED1" w:rsidTr="003C3ED1">
        <w:trPr>
          <w:trHeight w:val="300"/>
        </w:trPr>
        <w:tc>
          <w:tcPr>
            <w:tcW w:w="354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90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342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182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184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188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r>
      <w:tr w:rsidR="003C3ED1" w:rsidRPr="003C3ED1" w:rsidTr="003C3ED1">
        <w:trPr>
          <w:trHeight w:val="300"/>
        </w:trPr>
        <w:tc>
          <w:tcPr>
            <w:tcW w:w="354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90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342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182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184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188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r>
      <w:tr w:rsidR="003C3ED1" w:rsidRPr="003C3ED1" w:rsidTr="003C3ED1">
        <w:trPr>
          <w:trHeight w:val="330"/>
        </w:trPr>
        <w:tc>
          <w:tcPr>
            <w:tcW w:w="11520" w:type="dxa"/>
            <w:gridSpan w:val="5"/>
            <w:vMerge w:val="restart"/>
            <w:tcBorders>
              <w:top w:val="nil"/>
              <w:left w:val="nil"/>
              <w:bottom w:val="nil"/>
              <w:right w:val="nil"/>
            </w:tcBorders>
            <w:shd w:val="clear" w:color="auto" w:fill="auto"/>
            <w:vAlign w:val="center"/>
            <w:hideMark/>
          </w:tcPr>
          <w:p w:rsidR="003C3ED1" w:rsidRPr="003C3ED1" w:rsidRDefault="003C3ED1" w:rsidP="003C3ED1">
            <w:pPr>
              <w:jc w:val="center"/>
              <w:rPr>
                <w:rFonts w:ascii="Arial Narrow" w:hAnsi="Arial Narrow"/>
                <w:b/>
                <w:color w:val="000000"/>
                <w:sz w:val="20"/>
                <w:szCs w:val="20"/>
              </w:rPr>
            </w:pPr>
            <w:r w:rsidRPr="003C3ED1">
              <w:rPr>
                <w:rFonts w:ascii="Arial Narrow" w:hAnsi="Arial Narrow"/>
                <w:b/>
                <w:color w:val="000000"/>
                <w:sz w:val="20"/>
                <w:szCs w:val="20"/>
              </w:rPr>
              <w:t>ОТЧЕТ ОБ ИСПОЛНЕНИИ БЮДЖЕТА ПОСЕЛКА НИДЫМ</w:t>
            </w:r>
          </w:p>
        </w:tc>
        <w:tc>
          <w:tcPr>
            <w:tcW w:w="1880" w:type="dxa"/>
            <w:tcBorders>
              <w:top w:val="nil"/>
              <w:left w:val="nil"/>
              <w:bottom w:val="nil"/>
              <w:right w:val="nil"/>
            </w:tcBorders>
            <w:shd w:val="clear" w:color="auto" w:fill="auto"/>
            <w:vAlign w:val="bottom"/>
            <w:hideMark/>
          </w:tcPr>
          <w:p w:rsidR="003C3ED1" w:rsidRPr="003C3ED1" w:rsidRDefault="003C3ED1">
            <w:pPr>
              <w:jc w:val="center"/>
              <w:rPr>
                <w:rFonts w:ascii="Arial Narrow" w:hAnsi="Arial Narrow"/>
                <w:color w:val="000000"/>
                <w:sz w:val="20"/>
                <w:szCs w:val="20"/>
              </w:rPr>
            </w:pPr>
          </w:p>
        </w:tc>
      </w:tr>
      <w:tr w:rsidR="003C3ED1" w:rsidRPr="003C3ED1" w:rsidTr="003C3ED1">
        <w:trPr>
          <w:trHeight w:val="237"/>
        </w:trPr>
        <w:tc>
          <w:tcPr>
            <w:tcW w:w="11520" w:type="dxa"/>
            <w:gridSpan w:val="5"/>
            <w:vMerge/>
            <w:tcBorders>
              <w:top w:val="nil"/>
              <w:left w:val="nil"/>
              <w:bottom w:val="nil"/>
              <w:right w:val="nil"/>
            </w:tcBorders>
            <w:vAlign w:val="center"/>
            <w:hideMark/>
          </w:tcPr>
          <w:p w:rsidR="003C3ED1" w:rsidRPr="003C3ED1" w:rsidRDefault="003C3ED1" w:rsidP="003C3ED1">
            <w:pPr>
              <w:jc w:val="center"/>
              <w:rPr>
                <w:rFonts w:ascii="Arial Narrow" w:hAnsi="Arial Narrow"/>
                <w:b/>
                <w:color w:val="000000"/>
                <w:sz w:val="20"/>
                <w:szCs w:val="20"/>
              </w:rPr>
            </w:pPr>
          </w:p>
        </w:tc>
        <w:tc>
          <w:tcPr>
            <w:tcW w:w="1880" w:type="dxa"/>
            <w:tcBorders>
              <w:top w:val="nil"/>
              <w:left w:val="nil"/>
              <w:bottom w:val="single" w:sz="4" w:space="0" w:color="000000"/>
              <w:right w:val="nil"/>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КОДЫ</w:t>
            </w:r>
          </w:p>
        </w:tc>
      </w:tr>
      <w:tr w:rsidR="003C3ED1" w:rsidRPr="003C3ED1" w:rsidTr="003C3ED1">
        <w:trPr>
          <w:trHeight w:val="338"/>
        </w:trPr>
        <w:tc>
          <w:tcPr>
            <w:tcW w:w="7860" w:type="dxa"/>
            <w:gridSpan w:val="3"/>
            <w:tcBorders>
              <w:top w:val="nil"/>
              <w:left w:val="nil"/>
              <w:bottom w:val="nil"/>
              <w:right w:val="nil"/>
            </w:tcBorders>
            <w:shd w:val="clear" w:color="auto" w:fill="auto"/>
            <w:vAlign w:val="bottom"/>
            <w:hideMark/>
          </w:tcPr>
          <w:p w:rsidR="003C3ED1" w:rsidRPr="003C3ED1" w:rsidRDefault="003C3ED1" w:rsidP="003C3ED1">
            <w:pPr>
              <w:jc w:val="center"/>
              <w:rPr>
                <w:rFonts w:ascii="Arial Narrow" w:hAnsi="Arial Narrow"/>
                <w:b/>
                <w:color w:val="000000"/>
                <w:sz w:val="20"/>
                <w:szCs w:val="20"/>
              </w:rPr>
            </w:pPr>
          </w:p>
        </w:tc>
        <w:tc>
          <w:tcPr>
            <w:tcW w:w="182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1840" w:type="dxa"/>
            <w:tcBorders>
              <w:top w:val="nil"/>
              <w:left w:val="nil"/>
              <w:bottom w:val="nil"/>
              <w:right w:val="single" w:sz="4" w:space="0" w:color="000000"/>
            </w:tcBorders>
            <w:shd w:val="clear" w:color="auto" w:fill="auto"/>
            <w:vAlign w:val="center"/>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c>
          <w:tcPr>
            <w:tcW w:w="188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0503317</w:t>
            </w:r>
          </w:p>
        </w:tc>
      </w:tr>
      <w:tr w:rsidR="003C3ED1" w:rsidRPr="003C3ED1" w:rsidTr="003C3ED1">
        <w:trPr>
          <w:trHeight w:val="60"/>
        </w:trPr>
        <w:tc>
          <w:tcPr>
            <w:tcW w:w="7860" w:type="dxa"/>
            <w:gridSpan w:val="3"/>
            <w:tcBorders>
              <w:top w:val="nil"/>
              <w:left w:val="nil"/>
              <w:bottom w:val="nil"/>
              <w:right w:val="nil"/>
            </w:tcBorders>
            <w:shd w:val="clear" w:color="auto" w:fill="auto"/>
            <w:vAlign w:val="center"/>
            <w:hideMark/>
          </w:tcPr>
          <w:p w:rsidR="003C3ED1" w:rsidRPr="003C3ED1" w:rsidRDefault="003C3ED1" w:rsidP="003C3ED1">
            <w:pPr>
              <w:jc w:val="center"/>
              <w:rPr>
                <w:rFonts w:ascii="Arial Narrow" w:hAnsi="Arial Narrow"/>
                <w:b/>
                <w:color w:val="000000"/>
                <w:sz w:val="20"/>
                <w:szCs w:val="20"/>
              </w:rPr>
            </w:pPr>
            <w:r w:rsidRPr="003C3ED1">
              <w:rPr>
                <w:rFonts w:ascii="Arial Narrow" w:hAnsi="Arial Narrow"/>
                <w:b/>
                <w:color w:val="000000"/>
                <w:sz w:val="20"/>
                <w:szCs w:val="20"/>
              </w:rPr>
              <w:t>на 01 апреля 2023 г.</w:t>
            </w:r>
          </w:p>
        </w:tc>
        <w:tc>
          <w:tcPr>
            <w:tcW w:w="1820" w:type="dxa"/>
            <w:tcBorders>
              <w:top w:val="nil"/>
              <w:left w:val="nil"/>
              <w:bottom w:val="nil"/>
              <w:right w:val="nil"/>
            </w:tcBorders>
            <w:shd w:val="clear" w:color="auto" w:fill="auto"/>
            <w:noWrap/>
            <w:vAlign w:val="bottom"/>
            <w:hideMark/>
          </w:tcPr>
          <w:p w:rsidR="003C3ED1" w:rsidRPr="003C3ED1" w:rsidRDefault="003C3ED1">
            <w:pPr>
              <w:jc w:val="center"/>
              <w:rPr>
                <w:rFonts w:ascii="Arial Narrow" w:hAnsi="Arial Narrow"/>
                <w:color w:val="000000"/>
                <w:sz w:val="20"/>
                <w:szCs w:val="20"/>
              </w:rPr>
            </w:pPr>
          </w:p>
        </w:tc>
        <w:tc>
          <w:tcPr>
            <w:tcW w:w="1840" w:type="dxa"/>
            <w:tcBorders>
              <w:top w:val="nil"/>
              <w:left w:val="nil"/>
              <w:bottom w:val="nil"/>
              <w:right w:val="nil"/>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Дата</w:t>
            </w:r>
          </w:p>
        </w:tc>
        <w:tc>
          <w:tcPr>
            <w:tcW w:w="1880" w:type="dxa"/>
            <w:tcBorders>
              <w:top w:val="nil"/>
              <w:left w:val="single" w:sz="4" w:space="0" w:color="000000"/>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01.04.2032</w:t>
            </w:r>
          </w:p>
        </w:tc>
      </w:tr>
      <w:tr w:rsidR="003C3ED1" w:rsidRPr="003C3ED1" w:rsidTr="003C3ED1">
        <w:trPr>
          <w:trHeight w:val="300"/>
        </w:trPr>
        <w:tc>
          <w:tcPr>
            <w:tcW w:w="3540" w:type="dxa"/>
            <w:tcBorders>
              <w:top w:val="nil"/>
              <w:left w:val="nil"/>
              <w:bottom w:val="nil"/>
              <w:right w:val="nil"/>
            </w:tcBorders>
            <w:shd w:val="clear" w:color="auto" w:fill="auto"/>
            <w:noWrap/>
            <w:hideMark/>
          </w:tcPr>
          <w:p w:rsidR="003C3ED1" w:rsidRPr="003C3ED1" w:rsidRDefault="003C3ED1">
            <w:pPr>
              <w:jc w:val="center"/>
              <w:rPr>
                <w:rFonts w:ascii="Arial Narrow" w:hAnsi="Arial Narrow"/>
                <w:color w:val="000000"/>
                <w:sz w:val="20"/>
                <w:szCs w:val="20"/>
              </w:rPr>
            </w:pPr>
          </w:p>
        </w:tc>
        <w:tc>
          <w:tcPr>
            <w:tcW w:w="90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342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182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1840" w:type="dxa"/>
            <w:tcBorders>
              <w:top w:val="nil"/>
              <w:left w:val="nil"/>
              <w:bottom w:val="nil"/>
              <w:right w:val="nil"/>
            </w:tcBorders>
            <w:shd w:val="clear" w:color="auto" w:fill="auto"/>
            <w:vAlign w:val="bottom"/>
            <w:hideMark/>
          </w:tcPr>
          <w:p w:rsidR="003C3ED1" w:rsidRPr="003C3ED1" w:rsidRDefault="003C3ED1">
            <w:pPr>
              <w:rPr>
                <w:rFonts w:ascii="Arial Narrow" w:hAnsi="Arial Narrow"/>
                <w:sz w:val="20"/>
                <w:szCs w:val="20"/>
              </w:rPr>
            </w:pPr>
          </w:p>
        </w:tc>
        <w:tc>
          <w:tcPr>
            <w:tcW w:w="1880" w:type="dxa"/>
            <w:tcBorders>
              <w:top w:val="nil"/>
              <w:left w:val="single" w:sz="4" w:space="0" w:color="000000"/>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C3ED1">
        <w:trPr>
          <w:trHeight w:val="323"/>
        </w:trPr>
        <w:tc>
          <w:tcPr>
            <w:tcW w:w="9680" w:type="dxa"/>
            <w:gridSpan w:val="4"/>
            <w:tcBorders>
              <w:top w:val="nil"/>
              <w:left w:val="nil"/>
              <w:bottom w:val="nil"/>
              <w:right w:val="nil"/>
            </w:tcBorders>
            <w:shd w:val="clear" w:color="auto" w:fill="auto"/>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Наименование финансового органа МУ "Департамент финансов Администрации ЭМР Красноярского Края"</w:t>
            </w:r>
          </w:p>
        </w:tc>
        <w:tc>
          <w:tcPr>
            <w:tcW w:w="1840" w:type="dxa"/>
            <w:tcBorders>
              <w:top w:val="nil"/>
              <w:left w:val="nil"/>
              <w:bottom w:val="nil"/>
              <w:right w:val="nil"/>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по ОКПО</w:t>
            </w:r>
          </w:p>
        </w:tc>
        <w:tc>
          <w:tcPr>
            <w:tcW w:w="1880" w:type="dxa"/>
            <w:tcBorders>
              <w:top w:val="nil"/>
              <w:left w:val="single" w:sz="4" w:space="0" w:color="000000"/>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825EE0">
        <w:trPr>
          <w:trHeight w:val="248"/>
        </w:trPr>
        <w:tc>
          <w:tcPr>
            <w:tcW w:w="9680" w:type="dxa"/>
            <w:gridSpan w:val="4"/>
            <w:tcBorders>
              <w:top w:val="nil"/>
              <w:left w:val="nil"/>
              <w:bottom w:val="nil"/>
              <w:right w:val="nil"/>
            </w:tcBorders>
            <w:shd w:val="clear" w:color="auto" w:fill="auto"/>
            <w:hideMark/>
          </w:tcPr>
          <w:p w:rsidR="003C3ED1" w:rsidRDefault="003C3ED1">
            <w:pPr>
              <w:rPr>
                <w:rFonts w:ascii="Arial Narrow" w:hAnsi="Arial Narrow"/>
                <w:color w:val="000000"/>
                <w:sz w:val="20"/>
                <w:szCs w:val="20"/>
              </w:rPr>
            </w:pPr>
            <w:r w:rsidRPr="003C3ED1">
              <w:rPr>
                <w:rFonts w:ascii="Arial Narrow" w:hAnsi="Arial Narrow"/>
                <w:color w:val="000000"/>
                <w:sz w:val="20"/>
                <w:szCs w:val="20"/>
              </w:rPr>
              <w:t>Наименование бюджета</w:t>
            </w:r>
          </w:p>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Бюджет поселка Нидым Эвенкийского муниципального района Красноярского края</w:t>
            </w:r>
          </w:p>
        </w:tc>
        <w:tc>
          <w:tcPr>
            <w:tcW w:w="1840" w:type="dxa"/>
            <w:tcBorders>
              <w:top w:val="nil"/>
              <w:left w:val="nil"/>
              <w:bottom w:val="nil"/>
              <w:right w:val="nil"/>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по ОКТМО</w:t>
            </w:r>
          </w:p>
        </w:tc>
        <w:tc>
          <w:tcPr>
            <w:tcW w:w="1880" w:type="dxa"/>
            <w:tcBorders>
              <w:top w:val="nil"/>
              <w:left w:val="single" w:sz="4" w:space="0" w:color="000000"/>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C3ED1">
        <w:trPr>
          <w:trHeight w:val="255"/>
        </w:trPr>
        <w:tc>
          <w:tcPr>
            <w:tcW w:w="7860" w:type="dxa"/>
            <w:gridSpan w:val="3"/>
            <w:tcBorders>
              <w:top w:val="nil"/>
              <w:left w:val="nil"/>
              <w:bottom w:val="nil"/>
              <w:right w:val="nil"/>
            </w:tcBorders>
            <w:shd w:val="clear" w:color="auto" w:fill="auto"/>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Периодичность: квартальная</w:t>
            </w:r>
          </w:p>
        </w:tc>
        <w:tc>
          <w:tcPr>
            <w:tcW w:w="1820" w:type="dxa"/>
            <w:tcBorders>
              <w:top w:val="nil"/>
              <w:left w:val="nil"/>
              <w:bottom w:val="nil"/>
              <w:right w:val="nil"/>
            </w:tcBorders>
            <w:shd w:val="clear" w:color="auto" w:fill="auto"/>
            <w:noWrap/>
            <w:hideMark/>
          </w:tcPr>
          <w:p w:rsidR="003C3ED1" w:rsidRPr="003C3ED1" w:rsidRDefault="003C3ED1">
            <w:pPr>
              <w:rPr>
                <w:rFonts w:ascii="Arial Narrow" w:hAnsi="Arial Narrow"/>
                <w:color w:val="000000"/>
                <w:sz w:val="20"/>
                <w:szCs w:val="20"/>
              </w:rPr>
            </w:pPr>
          </w:p>
        </w:tc>
        <w:tc>
          <w:tcPr>
            <w:tcW w:w="1840" w:type="dxa"/>
            <w:tcBorders>
              <w:top w:val="nil"/>
              <w:left w:val="nil"/>
              <w:bottom w:val="nil"/>
              <w:right w:val="nil"/>
            </w:tcBorders>
            <w:shd w:val="clear" w:color="auto" w:fill="auto"/>
            <w:vAlign w:val="bottom"/>
            <w:hideMark/>
          </w:tcPr>
          <w:p w:rsidR="003C3ED1" w:rsidRPr="003C3ED1" w:rsidRDefault="003C3ED1">
            <w:pPr>
              <w:rPr>
                <w:rFonts w:ascii="Arial Narrow" w:hAnsi="Arial Narrow"/>
                <w:sz w:val="20"/>
                <w:szCs w:val="20"/>
              </w:rPr>
            </w:pPr>
          </w:p>
        </w:tc>
        <w:tc>
          <w:tcPr>
            <w:tcW w:w="1880" w:type="dxa"/>
            <w:tcBorders>
              <w:top w:val="nil"/>
              <w:left w:val="single" w:sz="4" w:space="0" w:color="000000"/>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C3ED1">
        <w:trPr>
          <w:trHeight w:val="263"/>
        </w:trPr>
        <w:tc>
          <w:tcPr>
            <w:tcW w:w="7860" w:type="dxa"/>
            <w:gridSpan w:val="3"/>
            <w:tcBorders>
              <w:top w:val="nil"/>
              <w:left w:val="nil"/>
              <w:bottom w:val="nil"/>
              <w:right w:val="nil"/>
            </w:tcBorders>
            <w:shd w:val="clear" w:color="auto" w:fill="auto"/>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Единица измерения: руб</w:t>
            </w:r>
          </w:p>
        </w:tc>
        <w:tc>
          <w:tcPr>
            <w:tcW w:w="1820" w:type="dxa"/>
            <w:tcBorders>
              <w:top w:val="nil"/>
              <w:left w:val="nil"/>
              <w:bottom w:val="nil"/>
              <w:right w:val="nil"/>
            </w:tcBorders>
            <w:shd w:val="clear" w:color="auto" w:fill="auto"/>
            <w:noWrap/>
            <w:hideMark/>
          </w:tcPr>
          <w:p w:rsidR="003C3ED1" w:rsidRPr="003C3ED1" w:rsidRDefault="003C3ED1">
            <w:pPr>
              <w:rPr>
                <w:rFonts w:ascii="Arial Narrow" w:hAnsi="Arial Narrow"/>
                <w:color w:val="000000"/>
                <w:sz w:val="20"/>
                <w:szCs w:val="20"/>
              </w:rPr>
            </w:pPr>
          </w:p>
        </w:tc>
        <w:tc>
          <w:tcPr>
            <w:tcW w:w="1840" w:type="dxa"/>
            <w:tcBorders>
              <w:top w:val="nil"/>
              <w:left w:val="nil"/>
              <w:bottom w:val="nil"/>
              <w:right w:val="nil"/>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по ОКЕИ</w:t>
            </w:r>
          </w:p>
        </w:tc>
        <w:tc>
          <w:tcPr>
            <w:tcW w:w="1880" w:type="dxa"/>
            <w:tcBorders>
              <w:top w:val="nil"/>
              <w:left w:val="single" w:sz="4" w:space="0" w:color="000000"/>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383</w:t>
            </w:r>
          </w:p>
        </w:tc>
      </w:tr>
      <w:tr w:rsidR="003C3ED1" w:rsidRPr="003C3ED1" w:rsidTr="003C3ED1">
        <w:trPr>
          <w:trHeight w:val="274"/>
        </w:trPr>
        <w:tc>
          <w:tcPr>
            <w:tcW w:w="7860" w:type="dxa"/>
            <w:gridSpan w:val="3"/>
            <w:tcBorders>
              <w:top w:val="nil"/>
              <w:left w:val="nil"/>
              <w:bottom w:val="nil"/>
              <w:right w:val="nil"/>
            </w:tcBorders>
            <w:shd w:val="clear" w:color="auto" w:fill="auto"/>
            <w:vAlign w:val="bottom"/>
            <w:hideMark/>
          </w:tcPr>
          <w:p w:rsidR="003C3ED1" w:rsidRPr="003C3ED1" w:rsidRDefault="003C3ED1">
            <w:pPr>
              <w:jc w:val="center"/>
              <w:rPr>
                <w:rFonts w:ascii="Arial Narrow" w:hAnsi="Arial Narrow"/>
                <w:color w:val="000000"/>
                <w:sz w:val="20"/>
                <w:szCs w:val="20"/>
              </w:rPr>
            </w:pPr>
          </w:p>
        </w:tc>
        <w:tc>
          <w:tcPr>
            <w:tcW w:w="182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184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c>
          <w:tcPr>
            <w:tcW w:w="1880" w:type="dxa"/>
            <w:tcBorders>
              <w:top w:val="nil"/>
              <w:left w:val="nil"/>
              <w:bottom w:val="nil"/>
              <w:right w:val="nil"/>
            </w:tcBorders>
            <w:shd w:val="clear" w:color="auto" w:fill="auto"/>
            <w:noWrap/>
            <w:vAlign w:val="bottom"/>
            <w:hideMark/>
          </w:tcPr>
          <w:p w:rsidR="003C3ED1" w:rsidRPr="003C3ED1" w:rsidRDefault="003C3ED1">
            <w:pPr>
              <w:rPr>
                <w:rFonts w:ascii="Arial Narrow" w:hAnsi="Arial Narrow"/>
                <w:sz w:val="20"/>
                <w:szCs w:val="20"/>
              </w:rPr>
            </w:pPr>
          </w:p>
        </w:tc>
      </w:tr>
      <w:tr w:rsidR="003C3ED1" w:rsidRPr="003C3ED1" w:rsidTr="003C3ED1">
        <w:trPr>
          <w:trHeight w:val="289"/>
        </w:trPr>
        <w:tc>
          <w:tcPr>
            <w:tcW w:w="13400" w:type="dxa"/>
            <w:gridSpan w:val="6"/>
            <w:tcBorders>
              <w:top w:val="nil"/>
              <w:left w:val="nil"/>
              <w:bottom w:val="single" w:sz="4" w:space="0" w:color="auto"/>
              <w:right w:val="nil"/>
            </w:tcBorders>
            <w:shd w:val="clear" w:color="auto" w:fill="auto"/>
            <w:vAlign w:val="center"/>
            <w:hideMark/>
          </w:tcPr>
          <w:p w:rsidR="003C3ED1" w:rsidRDefault="003C3ED1">
            <w:pPr>
              <w:jc w:val="center"/>
              <w:rPr>
                <w:rFonts w:ascii="Arial Narrow" w:hAnsi="Arial Narrow"/>
                <w:b/>
                <w:color w:val="000000"/>
                <w:sz w:val="20"/>
                <w:szCs w:val="20"/>
              </w:rPr>
            </w:pPr>
            <w:r w:rsidRPr="003C3ED1">
              <w:rPr>
                <w:rFonts w:ascii="Arial Narrow" w:hAnsi="Arial Narrow"/>
                <w:b/>
                <w:color w:val="000000"/>
                <w:sz w:val="20"/>
                <w:szCs w:val="20"/>
              </w:rPr>
              <w:t>1. Доходы бюджета</w:t>
            </w:r>
          </w:p>
          <w:p w:rsidR="003C3ED1" w:rsidRPr="003C3ED1" w:rsidRDefault="003C3ED1">
            <w:pPr>
              <w:jc w:val="center"/>
              <w:rPr>
                <w:rFonts w:ascii="Arial Narrow" w:hAnsi="Arial Narrow"/>
                <w:b/>
                <w:color w:val="000000"/>
                <w:sz w:val="20"/>
                <w:szCs w:val="20"/>
              </w:rPr>
            </w:pPr>
          </w:p>
        </w:tc>
      </w:tr>
      <w:tr w:rsidR="003C3ED1" w:rsidRPr="003C3ED1" w:rsidTr="003C3ED1">
        <w:trPr>
          <w:trHeight w:val="190"/>
        </w:trPr>
        <w:tc>
          <w:tcPr>
            <w:tcW w:w="3540" w:type="dxa"/>
            <w:tcBorders>
              <w:top w:val="nil"/>
              <w:left w:val="single" w:sz="4" w:space="0" w:color="auto"/>
              <w:bottom w:val="single" w:sz="4" w:space="0" w:color="auto"/>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Наименование показателя</w:t>
            </w:r>
          </w:p>
        </w:tc>
        <w:tc>
          <w:tcPr>
            <w:tcW w:w="900" w:type="dxa"/>
            <w:tcBorders>
              <w:top w:val="nil"/>
              <w:left w:val="nil"/>
              <w:bottom w:val="single" w:sz="4" w:space="0" w:color="auto"/>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Код строки</w:t>
            </w:r>
          </w:p>
        </w:tc>
        <w:tc>
          <w:tcPr>
            <w:tcW w:w="3420" w:type="dxa"/>
            <w:tcBorders>
              <w:top w:val="nil"/>
              <w:left w:val="nil"/>
              <w:bottom w:val="single" w:sz="4" w:space="0" w:color="auto"/>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Код дохода по бюджетной классификации</w:t>
            </w:r>
          </w:p>
        </w:tc>
        <w:tc>
          <w:tcPr>
            <w:tcW w:w="1820" w:type="dxa"/>
            <w:tcBorders>
              <w:top w:val="nil"/>
              <w:left w:val="nil"/>
              <w:bottom w:val="single" w:sz="4" w:space="0" w:color="auto"/>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Утверждено</w:t>
            </w:r>
          </w:p>
        </w:tc>
        <w:tc>
          <w:tcPr>
            <w:tcW w:w="1840" w:type="dxa"/>
            <w:tcBorders>
              <w:top w:val="nil"/>
              <w:left w:val="nil"/>
              <w:bottom w:val="single" w:sz="4" w:space="0" w:color="auto"/>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Исполнено</w:t>
            </w:r>
          </w:p>
        </w:tc>
        <w:tc>
          <w:tcPr>
            <w:tcW w:w="1880" w:type="dxa"/>
            <w:tcBorders>
              <w:top w:val="nil"/>
              <w:left w:val="nil"/>
              <w:bottom w:val="single" w:sz="4" w:space="0" w:color="auto"/>
              <w:right w:val="single" w:sz="4" w:space="0" w:color="auto"/>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 Исполнения</w:t>
            </w:r>
          </w:p>
        </w:tc>
      </w:tr>
      <w:tr w:rsidR="003C3ED1" w:rsidRPr="003C3ED1" w:rsidTr="003C3ED1">
        <w:trPr>
          <w:trHeight w:val="300"/>
        </w:trPr>
        <w:tc>
          <w:tcPr>
            <w:tcW w:w="3540" w:type="dxa"/>
            <w:tcBorders>
              <w:top w:val="nil"/>
              <w:left w:val="single" w:sz="4" w:space="0" w:color="000000"/>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w:t>
            </w:r>
          </w:p>
        </w:tc>
        <w:tc>
          <w:tcPr>
            <w:tcW w:w="9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w:t>
            </w:r>
          </w:p>
        </w:tc>
        <w:tc>
          <w:tcPr>
            <w:tcW w:w="342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3</w:t>
            </w:r>
          </w:p>
        </w:tc>
        <w:tc>
          <w:tcPr>
            <w:tcW w:w="182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4</w:t>
            </w:r>
          </w:p>
        </w:tc>
        <w:tc>
          <w:tcPr>
            <w:tcW w:w="184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5</w:t>
            </w:r>
          </w:p>
        </w:tc>
        <w:tc>
          <w:tcPr>
            <w:tcW w:w="188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6</w:t>
            </w:r>
          </w:p>
        </w:tc>
      </w:tr>
      <w:tr w:rsidR="003C3ED1" w:rsidRPr="003C3ED1" w:rsidTr="003C3ED1">
        <w:trPr>
          <w:trHeight w:val="30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Доходы бюджета - Всего</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Х</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14 584 920,00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2 326 459,28</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15,95</w:t>
            </w:r>
          </w:p>
        </w:tc>
      </w:tr>
      <w:tr w:rsidR="003C3ED1" w:rsidRPr="003C3ED1" w:rsidTr="003C3ED1">
        <w:trPr>
          <w:trHeight w:val="6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 xml:space="preserve">          в том числе: </w:t>
            </w:r>
            <w:r w:rsidRPr="003C3ED1">
              <w:rPr>
                <w:rFonts w:ascii="Arial Narrow" w:hAnsi="Arial Narrow"/>
                <w:color w:val="000000"/>
                <w:sz w:val="20"/>
                <w:szCs w:val="20"/>
              </w:rPr>
              <w:br/>
              <w:t>НАЛОГОВЫЕ И НЕНАЛОГОВЫЕ ДОХОДЫ</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000 1 00 00000 00 0000 000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208 540,00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40 286,30</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19,32</w:t>
            </w:r>
          </w:p>
        </w:tc>
      </w:tr>
      <w:tr w:rsidR="003C3ED1" w:rsidRPr="003C3ED1" w:rsidTr="003C3ED1">
        <w:trPr>
          <w:trHeight w:val="6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НАЛОГИ НА ПРИБЫЛЬ, ДОХОДЫ</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000 1 01 00000 00 0000 000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116 340,00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17 062,95</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14,67</w:t>
            </w:r>
          </w:p>
        </w:tc>
      </w:tr>
      <w:tr w:rsidR="003C3ED1" w:rsidRPr="003C3ED1" w:rsidTr="003C3ED1">
        <w:trPr>
          <w:trHeight w:val="30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Налог на доходы физических лиц</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000 1 01 02000 01 0000 110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116 340,00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17 062,95</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14,67</w:t>
            </w:r>
          </w:p>
        </w:tc>
      </w:tr>
      <w:tr w:rsidR="003C3ED1" w:rsidRPr="003C3ED1" w:rsidTr="003C3ED1">
        <w:trPr>
          <w:trHeight w:val="706"/>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000 1 01 02010 01 0000 110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116 340,00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17 177,95</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14,77</w:t>
            </w:r>
          </w:p>
        </w:tc>
      </w:tr>
      <w:tr w:rsidR="003C3ED1" w:rsidRPr="003C3ED1" w:rsidTr="003C3ED1">
        <w:trPr>
          <w:trHeight w:val="139"/>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000 1 01 02030 01 0000 110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-115,00</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C3ED1">
        <w:trPr>
          <w:trHeight w:val="6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НАЛОГИ НА ТОВАРЫ (РАБОТЫ, УСЛУГИ), РЕАЛИЗУЕМЫЕ НА ТЕРРИТОРИИ РОССИЙСКОЙ ФЕДЕРАЦИИ</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000 1 03 00000 00 0000 000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77 700,00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20 896,98</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26,89</w:t>
            </w:r>
          </w:p>
        </w:tc>
      </w:tr>
      <w:tr w:rsidR="003C3ED1" w:rsidRPr="003C3ED1" w:rsidTr="003C3ED1">
        <w:trPr>
          <w:trHeight w:val="6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Акцизы по подакцизным товарам (продукции), производимым на территории Российской Федерации</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000 1 03 02000 01 0000 110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77 700,00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20 896,98</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26,89</w:t>
            </w:r>
          </w:p>
        </w:tc>
      </w:tr>
      <w:tr w:rsidR="003C3ED1" w:rsidRPr="003C3ED1" w:rsidTr="003C3ED1">
        <w:trPr>
          <w:trHeight w:val="759"/>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000 1 03 02230 01 0000 110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36 800,00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10 742,70</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29,19</w:t>
            </w:r>
          </w:p>
        </w:tc>
      </w:tr>
      <w:tr w:rsidR="003C3ED1" w:rsidRPr="003C3ED1" w:rsidTr="003C3ED1">
        <w:trPr>
          <w:trHeight w:val="1273"/>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000 1 03 02231 01 0000 110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36 800,00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10 742,70</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29,19</w:t>
            </w:r>
          </w:p>
        </w:tc>
      </w:tr>
      <w:tr w:rsidR="003C3ED1" w:rsidRPr="003C3ED1" w:rsidTr="003C3ED1">
        <w:trPr>
          <w:trHeight w:val="6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000 1 03 02240 01 0000 110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300,00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44,10</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14,70</w:t>
            </w:r>
          </w:p>
        </w:tc>
      </w:tr>
      <w:tr w:rsidR="003C3ED1" w:rsidRPr="003C3ED1" w:rsidTr="003C3ED1">
        <w:trPr>
          <w:trHeight w:val="2183"/>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000 1 03 02241 01 0000 110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300,00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44,10</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14,70</w:t>
            </w:r>
          </w:p>
        </w:tc>
      </w:tr>
      <w:tr w:rsidR="003C3ED1" w:rsidRPr="003C3ED1" w:rsidTr="003C3ED1">
        <w:trPr>
          <w:trHeight w:val="1491"/>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000 1 03 02250 01 0000 110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45 500,00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11 486,81</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25,25</w:t>
            </w:r>
          </w:p>
        </w:tc>
      </w:tr>
      <w:tr w:rsidR="003C3ED1" w:rsidRPr="003C3ED1" w:rsidTr="003C3ED1">
        <w:trPr>
          <w:trHeight w:val="706"/>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000 1 03 02251 01 0000 110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45 500,00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11 486,81</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25,25</w:t>
            </w:r>
          </w:p>
        </w:tc>
      </w:tr>
      <w:tr w:rsidR="003C3ED1" w:rsidRPr="003C3ED1" w:rsidTr="003C3ED1">
        <w:trPr>
          <w:trHeight w:val="848"/>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000 1 03 02260 01 0000 110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-4 900,00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-1 376,63</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28,09</w:t>
            </w:r>
          </w:p>
        </w:tc>
      </w:tr>
      <w:tr w:rsidR="003C3ED1" w:rsidRPr="003C3ED1" w:rsidTr="003C3ED1">
        <w:trPr>
          <w:trHeight w:val="1484"/>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000 1 03 02261 01 0000 110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-4 900,00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-1 376,63</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28,09</w:t>
            </w:r>
          </w:p>
        </w:tc>
      </w:tr>
      <w:tr w:rsidR="003C3ED1" w:rsidRPr="003C3ED1" w:rsidTr="003C3ED1">
        <w:trPr>
          <w:trHeight w:val="30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НАЛОГИ НА ИМУЩЕСТВО</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000 1 06 00000 00 0000 000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10 300,00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1 726,37</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16,76</w:t>
            </w:r>
          </w:p>
        </w:tc>
      </w:tr>
      <w:tr w:rsidR="003C3ED1" w:rsidRPr="003C3ED1" w:rsidTr="003C3ED1">
        <w:trPr>
          <w:trHeight w:val="6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Налог на имущество физических лиц</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000 1 06 01000 00 0000 110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2 000,00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760,90</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38,05</w:t>
            </w:r>
          </w:p>
        </w:tc>
      </w:tr>
      <w:tr w:rsidR="003C3ED1" w:rsidRPr="003C3ED1" w:rsidTr="003C3ED1">
        <w:trPr>
          <w:trHeight w:val="581"/>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000 1 06 01030 10 0000 110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2 000,00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760,90</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38,05</w:t>
            </w:r>
          </w:p>
        </w:tc>
      </w:tr>
      <w:tr w:rsidR="003C3ED1" w:rsidRPr="003C3ED1" w:rsidTr="003C3ED1">
        <w:trPr>
          <w:trHeight w:val="30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Земельный налог</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000 1 06 06000 00 0000 110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8 300,00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965,47</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11,63</w:t>
            </w:r>
          </w:p>
        </w:tc>
      </w:tr>
      <w:tr w:rsidR="003C3ED1" w:rsidRPr="003C3ED1" w:rsidTr="003C3ED1">
        <w:trPr>
          <w:trHeight w:val="30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 xml:space="preserve">Земельный налог с организаций </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000 1 06 06030 00 0000 110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7 200,00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0,00</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0,00</w:t>
            </w:r>
          </w:p>
        </w:tc>
      </w:tr>
      <w:tr w:rsidR="003C3ED1" w:rsidRPr="003C3ED1" w:rsidTr="003C3ED1">
        <w:trPr>
          <w:trHeight w:val="223"/>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Земельный налог с организаций, обладающих земельным участком, расположенным в границах сельских поселений</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000 1 06 06033 10 0000 110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7 200,00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0,00</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0,00</w:t>
            </w:r>
          </w:p>
        </w:tc>
      </w:tr>
      <w:tr w:rsidR="003C3ED1" w:rsidRPr="003C3ED1" w:rsidTr="003C3ED1">
        <w:trPr>
          <w:trHeight w:val="30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Земельный налог с физических лиц</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000 1 06 06040 00 0000 110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1 100,00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965,47</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87,77</w:t>
            </w:r>
          </w:p>
        </w:tc>
      </w:tr>
      <w:tr w:rsidR="003C3ED1" w:rsidRPr="003C3ED1" w:rsidTr="003C3ED1">
        <w:trPr>
          <w:trHeight w:val="54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000 1 06 06043 10 0000 110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1 100,00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965,47</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87,77</w:t>
            </w:r>
          </w:p>
        </w:tc>
      </w:tr>
      <w:tr w:rsidR="003C3ED1" w:rsidRPr="003C3ED1" w:rsidTr="003C3ED1">
        <w:trPr>
          <w:trHeight w:val="6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ГОСУДАРСТВЕННАЯ ПОШЛИНА</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000 1 08 00000 00 0000 000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4 200,00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600,00</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14,29</w:t>
            </w:r>
          </w:p>
        </w:tc>
      </w:tr>
      <w:tr w:rsidR="003C3ED1" w:rsidRPr="003C3ED1" w:rsidTr="003C3ED1">
        <w:trPr>
          <w:trHeight w:val="281"/>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000 1 08 04000 01 0000 110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4 200,00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600,00</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14,29</w:t>
            </w:r>
          </w:p>
        </w:tc>
      </w:tr>
      <w:tr w:rsidR="003C3ED1" w:rsidRPr="003C3ED1" w:rsidTr="003C3ED1">
        <w:trPr>
          <w:trHeight w:val="528"/>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000 1 08 04020 01 0000 110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4 200,00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600,00</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14,29</w:t>
            </w:r>
          </w:p>
        </w:tc>
      </w:tr>
      <w:tr w:rsidR="003C3ED1" w:rsidRPr="003C3ED1" w:rsidTr="003C3ED1">
        <w:trPr>
          <w:trHeight w:val="6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БЕЗВОЗМЕЗДНЫЕ ПОСТУПЛЕНИЯ</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000 2 00 00000 00 0000 000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14 376 380,00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2 286 172,98</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15,90</w:t>
            </w:r>
          </w:p>
        </w:tc>
      </w:tr>
      <w:tr w:rsidR="003C3ED1" w:rsidRPr="003C3ED1" w:rsidTr="003C3ED1">
        <w:trPr>
          <w:trHeight w:val="86"/>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000 2 02 00000 00 0000 000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14 376 380,00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2 305 375,01</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16,04</w:t>
            </w:r>
          </w:p>
        </w:tc>
      </w:tr>
      <w:tr w:rsidR="003C3ED1" w:rsidRPr="003C3ED1" w:rsidTr="003C3ED1">
        <w:trPr>
          <w:trHeight w:val="6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Дотации бюджетам бюджетной системы Российской Федерации</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000 2 02 10000 00 0000 150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3 262 680,00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2 305 375,01</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70,66</w:t>
            </w:r>
          </w:p>
        </w:tc>
      </w:tr>
      <w:tr w:rsidR="003C3ED1" w:rsidRPr="003C3ED1" w:rsidTr="003C3ED1">
        <w:trPr>
          <w:trHeight w:val="202"/>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000 2 02 16001 00 0000 150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2 161 180,00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2 030 000,00</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93,93</w:t>
            </w:r>
          </w:p>
        </w:tc>
      </w:tr>
      <w:tr w:rsidR="003C3ED1" w:rsidRPr="003C3ED1" w:rsidTr="003C3ED1">
        <w:trPr>
          <w:trHeight w:val="116"/>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000 2 02 16001 10 0000 150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2 161 180,00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2 030 000,00</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93,93</w:t>
            </w:r>
          </w:p>
        </w:tc>
      </w:tr>
      <w:tr w:rsidR="003C3ED1" w:rsidRPr="003C3ED1" w:rsidTr="003C3ED1">
        <w:trPr>
          <w:trHeight w:val="30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Прочие дотации</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000 2 02 19999 00 0000 150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1 101 500,00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275 375,01</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25,00</w:t>
            </w:r>
          </w:p>
        </w:tc>
      </w:tr>
      <w:tr w:rsidR="003C3ED1" w:rsidRPr="003C3ED1" w:rsidTr="003C3ED1">
        <w:trPr>
          <w:trHeight w:val="6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Прочие дотации бюджетам сельских поселений</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000 2 02 19999 10 0000 150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1 101 500,00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275 375,01</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25,00</w:t>
            </w:r>
          </w:p>
        </w:tc>
      </w:tr>
      <w:tr w:rsidR="003C3ED1" w:rsidRPr="003C3ED1" w:rsidTr="003C3ED1">
        <w:trPr>
          <w:trHeight w:val="30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Иные межбюджетные трансферты</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000 2 02 40000 00 0000 150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11 113 700,00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0,00</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0,00</w:t>
            </w:r>
          </w:p>
        </w:tc>
      </w:tr>
      <w:tr w:rsidR="003C3ED1" w:rsidRPr="003C3ED1" w:rsidTr="003C3ED1">
        <w:trPr>
          <w:trHeight w:val="6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Прочие межбюджетные трансферты, передаваемые бюджетам</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000 2 02 49999 00 0000 150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11 113 700,00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0,00</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0,00</w:t>
            </w:r>
          </w:p>
        </w:tc>
      </w:tr>
      <w:tr w:rsidR="003C3ED1" w:rsidRPr="003C3ED1" w:rsidTr="003C3ED1">
        <w:trPr>
          <w:trHeight w:val="70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Прочие межбюджетные трансферты, передаваемые бюджетам сельских поселений</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000 2 02 49999 10 0000 150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11 113 700,00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0,00</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0,00</w:t>
            </w:r>
          </w:p>
        </w:tc>
      </w:tr>
      <w:tr w:rsidR="003C3ED1" w:rsidRPr="003C3ED1" w:rsidTr="003C3ED1">
        <w:trPr>
          <w:trHeight w:val="423"/>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000 2 19 00000 00 0000 000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-19 202,03</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C3ED1">
        <w:trPr>
          <w:trHeight w:val="139"/>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000 2 19 00000 10 0000 150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-19 202,03</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C3ED1">
        <w:trPr>
          <w:trHeight w:val="340"/>
        </w:trPr>
        <w:tc>
          <w:tcPr>
            <w:tcW w:w="35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90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10</w:t>
            </w:r>
          </w:p>
        </w:tc>
        <w:tc>
          <w:tcPr>
            <w:tcW w:w="34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000 2 19 60010 10 0000 150</w:t>
            </w:r>
          </w:p>
        </w:tc>
        <w:tc>
          <w:tcPr>
            <w:tcW w:w="182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0,00</w:t>
            </w:r>
          </w:p>
        </w:tc>
        <w:tc>
          <w:tcPr>
            <w:tcW w:w="1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-19 202,03</w:t>
            </w:r>
          </w:p>
        </w:tc>
        <w:tc>
          <w:tcPr>
            <w:tcW w:w="188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bl>
    <w:p w:rsidR="004F5A49" w:rsidRDefault="004F5A49" w:rsidP="00A65056">
      <w:pPr>
        <w:jc w:val="right"/>
        <w:rPr>
          <w:rFonts w:ascii="Arial Narrow" w:hAnsi="Arial Narrow"/>
          <w:sz w:val="20"/>
          <w:szCs w:val="20"/>
        </w:rPr>
      </w:pPr>
    </w:p>
    <w:tbl>
      <w:tblPr>
        <w:tblW w:w="13467" w:type="dxa"/>
        <w:tblInd w:w="108" w:type="dxa"/>
        <w:tblLook w:val="04A0" w:firstRow="1" w:lastRow="0" w:firstColumn="1" w:lastColumn="0" w:noHBand="0" w:noVBand="1"/>
      </w:tblPr>
      <w:tblGrid>
        <w:gridCol w:w="3240"/>
        <w:gridCol w:w="860"/>
        <w:gridCol w:w="3100"/>
        <w:gridCol w:w="1560"/>
        <w:gridCol w:w="1660"/>
        <w:gridCol w:w="3047"/>
      </w:tblGrid>
      <w:tr w:rsidR="003C3ED1" w:rsidRPr="003C3ED1" w:rsidTr="003F1F78">
        <w:trPr>
          <w:trHeight w:val="300"/>
        </w:trPr>
        <w:tc>
          <w:tcPr>
            <w:tcW w:w="8760" w:type="dxa"/>
            <w:gridSpan w:val="4"/>
            <w:tcBorders>
              <w:top w:val="nil"/>
              <w:left w:val="nil"/>
              <w:bottom w:val="nil"/>
              <w:right w:val="nil"/>
            </w:tcBorders>
            <w:shd w:val="clear" w:color="auto" w:fill="auto"/>
            <w:vAlign w:val="center"/>
            <w:hideMark/>
          </w:tcPr>
          <w:p w:rsidR="003C3ED1" w:rsidRDefault="003C3ED1" w:rsidP="003F1F78">
            <w:pPr>
              <w:ind w:right="-4673"/>
              <w:jc w:val="center"/>
              <w:rPr>
                <w:rFonts w:ascii="Arial Narrow" w:hAnsi="Arial Narrow"/>
                <w:b/>
                <w:bCs/>
                <w:color w:val="000000"/>
                <w:sz w:val="20"/>
                <w:szCs w:val="20"/>
              </w:rPr>
            </w:pPr>
            <w:r w:rsidRPr="003C3ED1">
              <w:rPr>
                <w:rFonts w:ascii="Arial Narrow" w:hAnsi="Arial Narrow"/>
                <w:b/>
                <w:bCs/>
                <w:color w:val="000000"/>
                <w:sz w:val="20"/>
                <w:szCs w:val="20"/>
              </w:rPr>
              <w:t>2. Расходы бюджета</w:t>
            </w:r>
          </w:p>
          <w:p w:rsidR="003C3ED1" w:rsidRPr="003C3ED1" w:rsidRDefault="003C3ED1">
            <w:pPr>
              <w:jc w:val="center"/>
              <w:rPr>
                <w:rFonts w:ascii="Arial Narrow" w:hAnsi="Arial Narrow"/>
                <w:b/>
                <w:bCs/>
                <w:color w:val="000000"/>
                <w:sz w:val="20"/>
                <w:szCs w:val="20"/>
              </w:rPr>
            </w:pPr>
          </w:p>
        </w:tc>
        <w:tc>
          <w:tcPr>
            <w:tcW w:w="4707" w:type="dxa"/>
            <w:gridSpan w:val="2"/>
            <w:tcBorders>
              <w:top w:val="nil"/>
              <w:left w:val="nil"/>
              <w:bottom w:val="nil"/>
              <w:right w:val="nil"/>
            </w:tcBorders>
            <w:shd w:val="clear" w:color="auto" w:fill="auto"/>
            <w:noWrap/>
            <w:vAlign w:val="bottom"/>
            <w:hideMark/>
          </w:tcPr>
          <w:p w:rsidR="003C3ED1" w:rsidRPr="003C3ED1" w:rsidRDefault="003C3ED1">
            <w:pPr>
              <w:jc w:val="center"/>
              <w:rPr>
                <w:rFonts w:ascii="Arial Narrow" w:hAnsi="Arial Narrow"/>
                <w:b/>
                <w:bCs/>
                <w:color w:val="000000"/>
                <w:sz w:val="20"/>
                <w:szCs w:val="20"/>
              </w:rPr>
            </w:pPr>
          </w:p>
        </w:tc>
      </w:tr>
      <w:tr w:rsidR="003C3ED1" w:rsidRPr="003C3ED1" w:rsidTr="003F1F78">
        <w:trPr>
          <w:trHeight w:val="167"/>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Наименование показателя</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Код строки</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Код расхода по бюджетной классификации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Утверждено</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 xml:space="preserve">Исполнено </w:t>
            </w:r>
          </w:p>
        </w:tc>
        <w:tc>
          <w:tcPr>
            <w:tcW w:w="3047" w:type="dxa"/>
            <w:tcBorders>
              <w:top w:val="single" w:sz="4" w:space="0" w:color="auto"/>
              <w:left w:val="nil"/>
              <w:bottom w:val="single" w:sz="4" w:space="0" w:color="auto"/>
              <w:right w:val="single" w:sz="4" w:space="0" w:color="auto"/>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 xml:space="preserve"> % Исполнения</w:t>
            </w:r>
          </w:p>
        </w:tc>
      </w:tr>
      <w:tr w:rsidR="003C3ED1" w:rsidRPr="003C3ED1" w:rsidTr="003F1F78">
        <w:trPr>
          <w:trHeight w:val="300"/>
        </w:trPr>
        <w:tc>
          <w:tcPr>
            <w:tcW w:w="3240" w:type="dxa"/>
            <w:tcBorders>
              <w:top w:val="nil"/>
              <w:left w:val="single" w:sz="4" w:space="0" w:color="000000"/>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3</w:t>
            </w:r>
          </w:p>
        </w:tc>
        <w:tc>
          <w:tcPr>
            <w:tcW w:w="15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4</w:t>
            </w:r>
          </w:p>
        </w:tc>
        <w:tc>
          <w:tcPr>
            <w:tcW w:w="16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5</w:t>
            </w:r>
          </w:p>
        </w:tc>
        <w:tc>
          <w:tcPr>
            <w:tcW w:w="3047"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6</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center"/>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Расходы бюджета - всего</w:t>
            </w:r>
            <w:r w:rsidRPr="003C3ED1">
              <w:rPr>
                <w:rFonts w:ascii="Arial Narrow" w:hAnsi="Arial Narrow"/>
                <w:color w:val="000000"/>
                <w:sz w:val="20"/>
                <w:szCs w:val="20"/>
              </w:rPr>
              <w:br/>
              <w:t xml:space="preserve">          в том числе: </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Х</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14 919 932,90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2 115 886,81</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14,18</w:t>
            </w:r>
          </w:p>
        </w:tc>
      </w:tr>
      <w:tr w:rsidR="003C3ED1" w:rsidRPr="003C3ED1" w:rsidTr="003F1F78">
        <w:trPr>
          <w:trHeight w:val="30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Общегосударственные вопросы</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000 0100 0000000000 000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9 071 602,12</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1 441 868,71</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15,89</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000 0102 0000000000 000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1 926 289,69</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358 089,11</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18,59</w:t>
            </w:r>
          </w:p>
        </w:tc>
      </w:tr>
      <w:tr w:rsidR="003C3ED1" w:rsidRPr="003C3ED1" w:rsidTr="003F1F78">
        <w:trPr>
          <w:trHeight w:val="387"/>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000 0102 0000000000 100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1 926 289,69</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358 089,11</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18,59</w:t>
            </w:r>
          </w:p>
        </w:tc>
      </w:tr>
      <w:tr w:rsidR="003C3ED1" w:rsidRPr="003C3ED1" w:rsidTr="003F1F78">
        <w:trPr>
          <w:trHeight w:val="184"/>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Расходы на выплаты персоналу государственных (муниципальных) органов</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000 0102 0000000000 120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1 926 289,69</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358 089,11</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18,59</w:t>
            </w:r>
          </w:p>
        </w:tc>
      </w:tr>
      <w:tr w:rsidR="003C3ED1" w:rsidRPr="003C3ED1" w:rsidTr="003F1F78">
        <w:trPr>
          <w:trHeight w:val="194"/>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Фонд оплаты труда государственных (муниципальных) органов</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000 0102 0000000000 121</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1 380 075,69</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289 053,36</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20,94</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000 0102 0000000000 122</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132 000,00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000 0102 0000000000 129</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414 214,00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69 035,75</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16,67</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000 0104 0000000000 000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6 197 778,00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1 083 779,60</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17,49</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000 0104 0000000000 100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3 092 762,00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531 120,75</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17,17</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Расходы на выплаты персоналу государственных (муниципальных) органов</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000 0104 0000000000 120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3 092 762,00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531 120,75</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17,17</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Фонд оплаты труда государственных (муниципальных) органов</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000 0104 0000000000 121</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2 180 300,77</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437 762,63</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20,08</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000 0104 0000000000 122</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254 010,00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#ЗНАЧ!</w:t>
            </w:r>
          </w:p>
        </w:tc>
      </w:tr>
      <w:tr w:rsidR="003C3ED1" w:rsidRPr="003C3ED1" w:rsidTr="003F1F78">
        <w:trPr>
          <w:trHeight w:val="104"/>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000 0104 0000000000 129</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658 451,23</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93 358,12</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14,18</w:t>
            </w:r>
          </w:p>
        </w:tc>
      </w:tr>
      <w:tr w:rsidR="003C3ED1" w:rsidRPr="003C3ED1" w:rsidTr="003F1F78">
        <w:trPr>
          <w:trHeight w:val="22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000 0104 0000000000 200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3 104 016,00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552 515,85</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17,80</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000 0104 0000000000 240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3 104 016,00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552 515,85</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17,80</w:t>
            </w:r>
          </w:p>
        </w:tc>
      </w:tr>
      <w:tr w:rsidR="003C3ED1" w:rsidRPr="003C3ED1" w:rsidTr="003F1F78">
        <w:trPr>
          <w:trHeight w:val="90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rsidP="003C3ED1">
            <w:pPr>
              <w:rPr>
                <w:rFonts w:ascii="Arial Narrow" w:hAnsi="Arial Narrow"/>
                <w:color w:val="000000"/>
                <w:sz w:val="20"/>
                <w:szCs w:val="20"/>
              </w:rPr>
            </w:pPr>
            <w:r w:rsidRPr="003C3ED1">
              <w:rPr>
                <w:rFonts w:ascii="Arial Narrow" w:hAnsi="Arial Narrow"/>
                <w:color w:val="000000"/>
                <w:sz w:val="20"/>
                <w:szCs w:val="20"/>
              </w:rPr>
              <w:t>Закупка товаров, работ и услуг в сфере информационно-коммуникационных технологий</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000 0104 0000000000 242</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944 246,31</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179 352,38</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18,99</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Прочая закупка товаров, работ и услуг</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000 0104 0000000000 244</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1 271 203,69</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208 069,82</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16,37</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Закупка энергетических ресурсов</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000 0104 0000000000 247</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888 566,00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165 093,65</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18,58</w:t>
            </w:r>
          </w:p>
        </w:tc>
      </w:tr>
      <w:tr w:rsidR="003C3ED1" w:rsidRPr="003C3ED1" w:rsidTr="003F1F78">
        <w:trPr>
          <w:trHeight w:val="30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Иные бюджетные ассигнования</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000 0104 0000000000 800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1 000,00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143,00</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14,30</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Уплата налогов, сборов и иных платежей</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000 0104 0000000000 850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1 000,00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143,00</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14,30</w:t>
            </w:r>
          </w:p>
        </w:tc>
      </w:tr>
      <w:tr w:rsidR="003C3ED1" w:rsidRPr="003C3ED1" w:rsidTr="003F1F78">
        <w:trPr>
          <w:trHeight w:val="30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Уплата иных платежей</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000 0104 0000000000 853</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1 000,00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143,00</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14,30</w:t>
            </w:r>
          </w:p>
        </w:tc>
      </w:tr>
      <w:tr w:rsidR="003C3ED1" w:rsidRPr="003C3ED1" w:rsidTr="003F1F78">
        <w:trPr>
          <w:trHeight w:val="30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Резервные фонды</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000 0111 0000000000 000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93 900,00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30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Иные бюджетные ассигнования</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000 0111 0000000000 800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93 900,00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30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Резервные средства</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000 0111 0000000000 870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93 900,00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Другие общегосударственные вопросы</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000 0113 0000000000 000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853 634,43</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376"/>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000 0113 0000000000 200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853 634,43</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102"/>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000 0113 0000000000 240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853 634,43</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Прочая закупка товаров, работ и услуг</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000 0113 0000000000 244</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853 634,43</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Национальная безопасность и правоохранительная деятельность</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000 0300 0000000000 000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322 158,00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121"/>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000 0310 0000000000 000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322 158,00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333"/>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000 0310 0000000000 200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322 158,00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000 0310 0000000000 240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322 158,00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Прочая закупка товаров, работ и услуг</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000 0310 0000000000 244</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322 158,00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30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Национальная экономика</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000 0400 0000000000 000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445 633,78</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60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Дорожное хозяйство (дорожные фонды)</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000 0409 0000000000 000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207 433,78</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423"/>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000 0409 0000000000 200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207 433,78</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139"/>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000 0409 0000000000 240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207 433,78</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Прочая закупка товаров, работ и услуг</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000 0409 0000000000 244</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207 433,78</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Другие вопросы в области национальной экономики</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000 0412 0000000000 000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238 200,00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286"/>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000 0412 0000000000 200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238 200,00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167"/>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000 0412 0000000000 240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238 200,00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Прочая закупка товаров, работ и услуг</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000 0412 0000000000 244</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238 200,00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Жилищно-коммунальное хозяйство</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000 0500 0000000000 000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4 659 939,00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253 418,10</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5,44</w:t>
            </w:r>
          </w:p>
        </w:tc>
      </w:tr>
      <w:tr w:rsidR="003C3ED1" w:rsidRPr="003C3ED1" w:rsidTr="003F1F78">
        <w:trPr>
          <w:trHeight w:val="30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Жилищное хозяйство</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000 0501 0000000000 000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3 800 000,00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9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000 0501 0000000000 200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3 800 000,00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99"/>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000 0501 0000000000 240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3 800 000,00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11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Закупка товаров, работ и услуг в целях капитального ремонта государственного (муниципального) имущества</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000 0501 0000000000 243</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3 800 000,00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30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Благоустройство</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000 0503 0000000000 000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859 939,00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253 418,10</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29,47</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000 0503 0000000000 200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859 939,00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253 418,10</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29,47</w:t>
            </w:r>
          </w:p>
        </w:tc>
      </w:tr>
      <w:tr w:rsidR="003C3ED1" w:rsidRPr="003C3ED1" w:rsidTr="003F1F78">
        <w:trPr>
          <w:trHeight w:val="166"/>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000 0503 0000000000 240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859 939,00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253 418,10</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29,47</w:t>
            </w:r>
          </w:p>
        </w:tc>
      </w:tr>
      <w:tr w:rsidR="003C3ED1" w:rsidRPr="003C3ED1" w:rsidTr="003F1F78">
        <w:trPr>
          <w:trHeight w:val="176"/>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Прочая закупка товаров, работ и услуг</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000 0503 0000000000 244</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467 800,00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Закупка энергетических ресурсов</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000 0503 0000000000 247</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392 139,00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253 418,10</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64,62</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000 1400 0000000000 000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420 600,00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420 600,00</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100,00</w:t>
            </w:r>
          </w:p>
        </w:tc>
      </w:tr>
      <w:tr w:rsidR="003C3ED1" w:rsidRPr="003C3ED1" w:rsidTr="003F1F78">
        <w:trPr>
          <w:trHeight w:val="60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Прочие межбюджетные трансферты общего характера</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000 1403 0000000000 000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420 600,00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420 600,00</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100,00</w:t>
            </w:r>
          </w:p>
        </w:tc>
      </w:tr>
      <w:tr w:rsidR="003C3ED1" w:rsidRPr="003C3ED1" w:rsidTr="003F1F78">
        <w:trPr>
          <w:trHeight w:val="30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Межбюджетные трансферты</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000 1403 0000000000 500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420 600,00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420 600,00</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100,00</w:t>
            </w:r>
          </w:p>
        </w:tc>
      </w:tr>
      <w:tr w:rsidR="003C3ED1" w:rsidRPr="003C3ED1" w:rsidTr="003F1F78">
        <w:trPr>
          <w:trHeight w:val="60"/>
        </w:trPr>
        <w:tc>
          <w:tcPr>
            <w:tcW w:w="324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Иные межбюджетные трансферты</w:t>
            </w:r>
          </w:p>
        </w:tc>
        <w:tc>
          <w:tcPr>
            <w:tcW w:w="8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200</w:t>
            </w:r>
          </w:p>
        </w:tc>
        <w:tc>
          <w:tcPr>
            <w:tcW w:w="310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000 1403 0000000000 540</w:t>
            </w:r>
          </w:p>
        </w:tc>
        <w:tc>
          <w:tcPr>
            <w:tcW w:w="15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420 600,00</w:t>
            </w:r>
          </w:p>
        </w:tc>
        <w:tc>
          <w:tcPr>
            <w:tcW w:w="16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420 600,00</w:t>
            </w:r>
          </w:p>
        </w:tc>
        <w:tc>
          <w:tcPr>
            <w:tcW w:w="304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100,00</w:t>
            </w:r>
          </w:p>
        </w:tc>
      </w:tr>
      <w:tr w:rsidR="003C3ED1" w:rsidRPr="003C3ED1" w:rsidTr="003F1F78">
        <w:trPr>
          <w:trHeight w:val="300"/>
        </w:trPr>
        <w:tc>
          <w:tcPr>
            <w:tcW w:w="32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Результат исполнения бюджета (дефицит/профицит)</w:t>
            </w:r>
          </w:p>
        </w:tc>
        <w:tc>
          <w:tcPr>
            <w:tcW w:w="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450</w:t>
            </w:r>
          </w:p>
        </w:tc>
        <w:tc>
          <w:tcPr>
            <w:tcW w:w="31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FFEBCD"/>
                <w:sz w:val="20"/>
                <w:szCs w:val="20"/>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335 012,90</w:t>
            </w:r>
          </w:p>
        </w:tc>
        <w:tc>
          <w:tcPr>
            <w:tcW w:w="16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210 572,47</w:t>
            </w:r>
          </w:p>
        </w:tc>
        <w:tc>
          <w:tcPr>
            <w:tcW w:w="304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-62,86</w:t>
            </w:r>
          </w:p>
        </w:tc>
      </w:tr>
      <w:tr w:rsidR="003C3ED1" w:rsidRPr="003C3ED1" w:rsidTr="003F1F78">
        <w:trPr>
          <w:trHeight w:val="229"/>
        </w:trPr>
        <w:tc>
          <w:tcPr>
            <w:tcW w:w="3240" w:type="dxa"/>
            <w:vMerge/>
            <w:tcBorders>
              <w:top w:val="nil"/>
              <w:left w:val="single" w:sz="4" w:space="0" w:color="000000"/>
              <w:bottom w:val="single" w:sz="4" w:space="0" w:color="000000"/>
              <w:right w:val="single" w:sz="4" w:space="0" w:color="000000"/>
            </w:tcBorders>
            <w:vAlign w:val="center"/>
            <w:hideMark/>
          </w:tcPr>
          <w:p w:rsidR="003C3ED1" w:rsidRPr="003C3ED1" w:rsidRDefault="003C3ED1">
            <w:pPr>
              <w:rPr>
                <w:rFonts w:ascii="Arial Narrow" w:hAnsi="Arial Narrow"/>
                <w:color w:val="000000"/>
                <w:sz w:val="20"/>
                <w:szCs w:val="20"/>
              </w:rPr>
            </w:pPr>
          </w:p>
        </w:tc>
        <w:tc>
          <w:tcPr>
            <w:tcW w:w="860" w:type="dxa"/>
            <w:vMerge/>
            <w:tcBorders>
              <w:top w:val="nil"/>
              <w:left w:val="single" w:sz="4" w:space="0" w:color="000000"/>
              <w:bottom w:val="single" w:sz="4" w:space="0" w:color="000000"/>
              <w:right w:val="single" w:sz="4" w:space="0" w:color="000000"/>
            </w:tcBorders>
            <w:vAlign w:val="center"/>
            <w:hideMark/>
          </w:tcPr>
          <w:p w:rsidR="003C3ED1" w:rsidRPr="003C3ED1" w:rsidRDefault="003C3ED1">
            <w:pPr>
              <w:rPr>
                <w:rFonts w:ascii="Arial Narrow" w:hAnsi="Arial Narrow"/>
                <w:color w:val="000000"/>
                <w:sz w:val="20"/>
                <w:szCs w:val="20"/>
              </w:rPr>
            </w:pPr>
          </w:p>
        </w:tc>
        <w:tc>
          <w:tcPr>
            <w:tcW w:w="3100" w:type="dxa"/>
            <w:vMerge/>
            <w:tcBorders>
              <w:top w:val="nil"/>
              <w:left w:val="single" w:sz="4" w:space="0" w:color="000000"/>
              <w:bottom w:val="single" w:sz="4" w:space="0" w:color="000000"/>
              <w:right w:val="single" w:sz="4" w:space="0" w:color="000000"/>
            </w:tcBorders>
            <w:vAlign w:val="center"/>
            <w:hideMark/>
          </w:tcPr>
          <w:p w:rsidR="003C3ED1" w:rsidRPr="003C3ED1" w:rsidRDefault="003C3ED1">
            <w:pPr>
              <w:rPr>
                <w:rFonts w:ascii="Arial Narrow" w:hAnsi="Arial Narrow"/>
                <w:color w:val="FFEBCD"/>
                <w:sz w:val="20"/>
                <w:szCs w:val="20"/>
              </w:rPr>
            </w:pPr>
          </w:p>
        </w:tc>
        <w:tc>
          <w:tcPr>
            <w:tcW w:w="1560" w:type="dxa"/>
            <w:vMerge/>
            <w:tcBorders>
              <w:top w:val="nil"/>
              <w:left w:val="single" w:sz="4" w:space="0" w:color="000000"/>
              <w:bottom w:val="single" w:sz="4" w:space="0" w:color="000000"/>
              <w:right w:val="single" w:sz="4" w:space="0" w:color="000000"/>
            </w:tcBorders>
            <w:vAlign w:val="center"/>
            <w:hideMark/>
          </w:tcPr>
          <w:p w:rsidR="003C3ED1" w:rsidRPr="003C3ED1" w:rsidRDefault="003C3ED1">
            <w:pPr>
              <w:rPr>
                <w:rFonts w:ascii="Arial Narrow" w:hAnsi="Arial Narrow"/>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rsidR="003C3ED1" w:rsidRPr="003C3ED1" w:rsidRDefault="003C3ED1">
            <w:pPr>
              <w:rPr>
                <w:rFonts w:ascii="Arial Narrow" w:hAnsi="Arial Narrow"/>
                <w:color w:val="000000"/>
                <w:sz w:val="20"/>
                <w:szCs w:val="20"/>
              </w:rPr>
            </w:pPr>
          </w:p>
        </w:tc>
        <w:tc>
          <w:tcPr>
            <w:tcW w:w="3047" w:type="dxa"/>
            <w:vMerge/>
            <w:tcBorders>
              <w:top w:val="nil"/>
              <w:left w:val="single" w:sz="4" w:space="0" w:color="000000"/>
              <w:bottom w:val="single" w:sz="4" w:space="0" w:color="000000"/>
              <w:right w:val="single" w:sz="4" w:space="0" w:color="000000"/>
            </w:tcBorders>
            <w:vAlign w:val="center"/>
            <w:hideMark/>
          </w:tcPr>
          <w:p w:rsidR="003C3ED1" w:rsidRPr="003C3ED1" w:rsidRDefault="003C3ED1">
            <w:pPr>
              <w:rPr>
                <w:rFonts w:ascii="Arial Narrow" w:hAnsi="Arial Narrow"/>
                <w:color w:val="000000"/>
                <w:sz w:val="20"/>
                <w:szCs w:val="20"/>
              </w:rPr>
            </w:pPr>
          </w:p>
        </w:tc>
      </w:tr>
    </w:tbl>
    <w:p w:rsidR="003C3ED1" w:rsidRPr="003C3ED1" w:rsidRDefault="003C3ED1" w:rsidP="00A65056">
      <w:pPr>
        <w:jc w:val="right"/>
        <w:rPr>
          <w:rFonts w:ascii="Arial Narrow" w:hAnsi="Arial Narrow"/>
          <w:sz w:val="20"/>
          <w:szCs w:val="20"/>
        </w:rPr>
      </w:pPr>
    </w:p>
    <w:tbl>
      <w:tblPr>
        <w:tblW w:w="13467" w:type="dxa"/>
        <w:tblInd w:w="108" w:type="dxa"/>
        <w:tblLook w:val="04A0" w:firstRow="1" w:lastRow="0" w:firstColumn="1" w:lastColumn="0" w:noHBand="0" w:noVBand="1"/>
      </w:tblPr>
      <w:tblGrid>
        <w:gridCol w:w="3000"/>
        <w:gridCol w:w="760"/>
        <w:gridCol w:w="2840"/>
        <w:gridCol w:w="1440"/>
        <w:gridCol w:w="1360"/>
        <w:gridCol w:w="4067"/>
      </w:tblGrid>
      <w:tr w:rsidR="003F1F78" w:rsidRPr="003C3ED1" w:rsidTr="003F1F78">
        <w:trPr>
          <w:trHeight w:val="300"/>
        </w:trPr>
        <w:tc>
          <w:tcPr>
            <w:tcW w:w="13467" w:type="dxa"/>
            <w:gridSpan w:val="6"/>
            <w:tcBorders>
              <w:top w:val="nil"/>
              <w:left w:val="nil"/>
              <w:bottom w:val="nil"/>
              <w:right w:val="nil"/>
            </w:tcBorders>
            <w:shd w:val="clear" w:color="auto" w:fill="auto"/>
            <w:vAlign w:val="center"/>
            <w:hideMark/>
          </w:tcPr>
          <w:p w:rsidR="003F1F78" w:rsidRDefault="003F1F78" w:rsidP="003F1F78">
            <w:pPr>
              <w:ind w:right="-5393"/>
              <w:rPr>
                <w:rFonts w:ascii="Arial Narrow" w:hAnsi="Arial Narrow"/>
                <w:b/>
                <w:bCs/>
                <w:color w:val="000000"/>
                <w:sz w:val="20"/>
                <w:szCs w:val="20"/>
              </w:rPr>
            </w:pPr>
            <w:r>
              <w:rPr>
                <w:rFonts w:ascii="Arial Narrow" w:hAnsi="Arial Narrow"/>
                <w:b/>
                <w:bCs/>
                <w:color w:val="000000"/>
                <w:sz w:val="20"/>
                <w:szCs w:val="20"/>
              </w:rPr>
              <w:t xml:space="preserve">                                                                                                           </w:t>
            </w:r>
            <w:r w:rsidRPr="003C3ED1">
              <w:rPr>
                <w:rFonts w:ascii="Arial Narrow" w:hAnsi="Arial Narrow"/>
                <w:b/>
                <w:bCs/>
                <w:color w:val="000000"/>
                <w:sz w:val="20"/>
                <w:szCs w:val="20"/>
              </w:rPr>
              <w:t>3. Источники финансирования дефицита бюджета</w:t>
            </w:r>
          </w:p>
          <w:p w:rsidR="003F1F78" w:rsidRPr="003C3ED1" w:rsidRDefault="003F1F78">
            <w:pPr>
              <w:jc w:val="center"/>
              <w:rPr>
                <w:rFonts w:ascii="Arial Narrow" w:hAnsi="Arial Narrow"/>
                <w:b/>
                <w:bCs/>
                <w:color w:val="000000"/>
                <w:sz w:val="20"/>
                <w:szCs w:val="20"/>
              </w:rPr>
            </w:pPr>
          </w:p>
        </w:tc>
      </w:tr>
      <w:tr w:rsidR="003C3ED1" w:rsidRPr="003C3ED1" w:rsidTr="003F1F78">
        <w:trPr>
          <w:trHeight w:val="144"/>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Наименование показателя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Код строки</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Код источника финансирования по бюджетной классификации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Утверждено</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исполнено</w:t>
            </w:r>
          </w:p>
        </w:tc>
        <w:tc>
          <w:tcPr>
            <w:tcW w:w="4067" w:type="dxa"/>
            <w:tcBorders>
              <w:top w:val="single" w:sz="4" w:space="0" w:color="auto"/>
              <w:left w:val="nil"/>
              <w:bottom w:val="single" w:sz="4" w:space="0" w:color="auto"/>
              <w:right w:val="single" w:sz="4" w:space="0" w:color="auto"/>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 xml:space="preserve">% исполнения </w:t>
            </w:r>
          </w:p>
        </w:tc>
      </w:tr>
      <w:tr w:rsidR="003C3ED1" w:rsidRPr="003C3ED1" w:rsidTr="003F1F78">
        <w:trPr>
          <w:trHeight w:val="300"/>
        </w:trPr>
        <w:tc>
          <w:tcPr>
            <w:tcW w:w="3000" w:type="dxa"/>
            <w:tcBorders>
              <w:top w:val="nil"/>
              <w:left w:val="single" w:sz="4" w:space="0" w:color="000000"/>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1</w:t>
            </w:r>
          </w:p>
        </w:tc>
        <w:tc>
          <w:tcPr>
            <w:tcW w:w="7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2</w:t>
            </w:r>
          </w:p>
        </w:tc>
        <w:tc>
          <w:tcPr>
            <w:tcW w:w="284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3</w:t>
            </w:r>
          </w:p>
        </w:tc>
        <w:tc>
          <w:tcPr>
            <w:tcW w:w="144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4</w:t>
            </w:r>
          </w:p>
        </w:tc>
        <w:tc>
          <w:tcPr>
            <w:tcW w:w="1360"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5</w:t>
            </w:r>
          </w:p>
        </w:tc>
        <w:tc>
          <w:tcPr>
            <w:tcW w:w="4067" w:type="dxa"/>
            <w:tcBorders>
              <w:top w:val="nil"/>
              <w:left w:val="nil"/>
              <w:bottom w:val="single" w:sz="4" w:space="0" w:color="000000"/>
              <w:right w:val="single" w:sz="4" w:space="0" w:color="000000"/>
            </w:tcBorders>
            <w:shd w:val="clear" w:color="auto" w:fill="auto"/>
            <w:vAlign w:val="center"/>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6</w:t>
            </w:r>
          </w:p>
        </w:tc>
      </w:tr>
      <w:tr w:rsidR="003C3ED1" w:rsidRPr="003C3ED1" w:rsidTr="003F1F78">
        <w:trPr>
          <w:trHeight w:val="6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Источники финансирования дефицита бюджетов - всего</w:t>
            </w:r>
          </w:p>
        </w:tc>
        <w:tc>
          <w:tcPr>
            <w:tcW w:w="7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500</w:t>
            </w:r>
          </w:p>
        </w:tc>
        <w:tc>
          <w:tcPr>
            <w:tcW w:w="2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Х</w:t>
            </w:r>
          </w:p>
        </w:tc>
        <w:tc>
          <w:tcPr>
            <w:tcW w:w="14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335 012,90</w:t>
            </w:r>
          </w:p>
        </w:tc>
        <w:tc>
          <w:tcPr>
            <w:tcW w:w="13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-210 572,47</w:t>
            </w:r>
          </w:p>
        </w:tc>
        <w:tc>
          <w:tcPr>
            <w:tcW w:w="406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-62,86</w:t>
            </w:r>
          </w:p>
        </w:tc>
      </w:tr>
      <w:tr w:rsidR="003C3ED1" w:rsidRPr="003C3ED1" w:rsidTr="003F1F78">
        <w:trPr>
          <w:trHeight w:val="17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 xml:space="preserve">          в том числе: </w:t>
            </w:r>
            <w:r w:rsidRPr="003C3ED1">
              <w:rPr>
                <w:rFonts w:ascii="Arial Narrow" w:hAnsi="Arial Narrow"/>
                <w:color w:val="000000"/>
                <w:sz w:val="20"/>
                <w:szCs w:val="20"/>
              </w:rPr>
              <w:br/>
              <w:t>источники внутреннего финансирования</w:t>
            </w:r>
            <w:r w:rsidRPr="003C3ED1">
              <w:rPr>
                <w:rFonts w:ascii="Arial Narrow" w:hAnsi="Arial Narrow"/>
                <w:color w:val="000000"/>
                <w:sz w:val="20"/>
                <w:szCs w:val="20"/>
              </w:rPr>
              <w:br/>
              <w:t xml:space="preserve">          из них: </w:t>
            </w:r>
          </w:p>
        </w:tc>
        <w:tc>
          <w:tcPr>
            <w:tcW w:w="7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520</w:t>
            </w:r>
          </w:p>
        </w:tc>
        <w:tc>
          <w:tcPr>
            <w:tcW w:w="2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Х</w:t>
            </w:r>
          </w:p>
        </w:tc>
        <w:tc>
          <w:tcPr>
            <w:tcW w:w="14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13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406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246"/>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источники внешнего финансирования</w:t>
            </w:r>
            <w:r w:rsidRPr="003C3ED1">
              <w:rPr>
                <w:rFonts w:ascii="Arial Narrow" w:hAnsi="Arial Narrow"/>
                <w:color w:val="000000"/>
                <w:sz w:val="20"/>
                <w:szCs w:val="20"/>
              </w:rPr>
              <w:br/>
              <w:t xml:space="preserve">          из них: </w:t>
            </w:r>
          </w:p>
        </w:tc>
        <w:tc>
          <w:tcPr>
            <w:tcW w:w="7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620</w:t>
            </w:r>
          </w:p>
        </w:tc>
        <w:tc>
          <w:tcPr>
            <w:tcW w:w="2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Х</w:t>
            </w:r>
          </w:p>
        </w:tc>
        <w:tc>
          <w:tcPr>
            <w:tcW w:w="14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13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w:t>
            </w:r>
          </w:p>
        </w:tc>
        <w:tc>
          <w:tcPr>
            <w:tcW w:w="406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 </w:t>
            </w:r>
          </w:p>
        </w:tc>
      </w:tr>
      <w:tr w:rsidR="003C3ED1" w:rsidRPr="003C3ED1" w:rsidTr="003F1F78">
        <w:trPr>
          <w:trHeight w:val="30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 xml:space="preserve">Изменение остатков средств </w:t>
            </w:r>
          </w:p>
        </w:tc>
        <w:tc>
          <w:tcPr>
            <w:tcW w:w="7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700</w:t>
            </w:r>
          </w:p>
        </w:tc>
        <w:tc>
          <w:tcPr>
            <w:tcW w:w="2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000 01 00 00 00 00 0000 000</w:t>
            </w:r>
          </w:p>
        </w:tc>
        <w:tc>
          <w:tcPr>
            <w:tcW w:w="14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335 012,90</w:t>
            </w:r>
          </w:p>
        </w:tc>
        <w:tc>
          <w:tcPr>
            <w:tcW w:w="13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-210 572,47</w:t>
            </w:r>
          </w:p>
        </w:tc>
        <w:tc>
          <w:tcPr>
            <w:tcW w:w="406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-62,86</w:t>
            </w:r>
          </w:p>
        </w:tc>
      </w:tr>
      <w:tr w:rsidR="003C3ED1" w:rsidRPr="003C3ED1" w:rsidTr="003F1F78">
        <w:trPr>
          <w:trHeight w:val="6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Увеличение остатков средств, всего</w:t>
            </w:r>
            <w:r w:rsidRPr="003C3ED1">
              <w:rPr>
                <w:rFonts w:ascii="Arial Narrow" w:hAnsi="Arial Narrow"/>
                <w:color w:val="000000"/>
                <w:sz w:val="20"/>
                <w:szCs w:val="20"/>
              </w:rPr>
              <w:br/>
              <w:t xml:space="preserve">          в том числе: </w:t>
            </w:r>
          </w:p>
        </w:tc>
        <w:tc>
          <w:tcPr>
            <w:tcW w:w="7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710</w:t>
            </w:r>
          </w:p>
        </w:tc>
        <w:tc>
          <w:tcPr>
            <w:tcW w:w="2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000 01 00 00 00 00 0000 500</w:t>
            </w:r>
          </w:p>
        </w:tc>
        <w:tc>
          <w:tcPr>
            <w:tcW w:w="14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-14 584 920,00</w:t>
            </w:r>
          </w:p>
        </w:tc>
        <w:tc>
          <w:tcPr>
            <w:tcW w:w="13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-2 368 402,05</w:t>
            </w:r>
          </w:p>
        </w:tc>
        <w:tc>
          <w:tcPr>
            <w:tcW w:w="406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16,24</w:t>
            </w:r>
          </w:p>
        </w:tc>
      </w:tr>
      <w:tr w:rsidR="003C3ED1" w:rsidRPr="003C3ED1" w:rsidTr="003F1F78">
        <w:trPr>
          <w:trHeight w:val="6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Увеличение остатков средств бюджетов</w:t>
            </w:r>
          </w:p>
        </w:tc>
        <w:tc>
          <w:tcPr>
            <w:tcW w:w="7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710</w:t>
            </w:r>
          </w:p>
        </w:tc>
        <w:tc>
          <w:tcPr>
            <w:tcW w:w="2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000 01 05 00 00 00 0000 500</w:t>
            </w:r>
          </w:p>
        </w:tc>
        <w:tc>
          <w:tcPr>
            <w:tcW w:w="14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-14 584 920,00</w:t>
            </w:r>
          </w:p>
        </w:tc>
        <w:tc>
          <w:tcPr>
            <w:tcW w:w="13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-2 368 402,05</w:t>
            </w:r>
          </w:p>
        </w:tc>
        <w:tc>
          <w:tcPr>
            <w:tcW w:w="406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16,24</w:t>
            </w:r>
          </w:p>
        </w:tc>
      </w:tr>
      <w:tr w:rsidR="003C3ED1" w:rsidRPr="003C3ED1" w:rsidTr="003F1F78">
        <w:trPr>
          <w:trHeight w:val="6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Увеличение прочих остатков средств бюджетов</w:t>
            </w:r>
          </w:p>
        </w:tc>
        <w:tc>
          <w:tcPr>
            <w:tcW w:w="7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710</w:t>
            </w:r>
          </w:p>
        </w:tc>
        <w:tc>
          <w:tcPr>
            <w:tcW w:w="2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000 01 05 02 00 00 0000 500</w:t>
            </w:r>
          </w:p>
        </w:tc>
        <w:tc>
          <w:tcPr>
            <w:tcW w:w="14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-14 584 920,00</w:t>
            </w:r>
          </w:p>
        </w:tc>
        <w:tc>
          <w:tcPr>
            <w:tcW w:w="13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-2 368 402,05</w:t>
            </w:r>
          </w:p>
        </w:tc>
        <w:tc>
          <w:tcPr>
            <w:tcW w:w="406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16,24</w:t>
            </w:r>
          </w:p>
        </w:tc>
      </w:tr>
      <w:tr w:rsidR="003C3ED1" w:rsidRPr="003C3ED1" w:rsidTr="003F1F78">
        <w:trPr>
          <w:trHeight w:val="6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Увеличение прочих остатков денежных средств бюджетов</w:t>
            </w:r>
          </w:p>
        </w:tc>
        <w:tc>
          <w:tcPr>
            <w:tcW w:w="7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710</w:t>
            </w:r>
          </w:p>
        </w:tc>
        <w:tc>
          <w:tcPr>
            <w:tcW w:w="2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000 01 05 02 01 00 0000 510</w:t>
            </w:r>
          </w:p>
        </w:tc>
        <w:tc>
          <w:tcPr>
            <w:tcW w:w="14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-14 584 920,00</w:t>
            </w:r>
          </w:p>
        </w:tc>
        <w:tc>
          <w:tcPr>
            <w:tcW w:w="13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-2 368 402,05</w:t>
            </w:r>
          </w:p>
        </w:tc>
        <w:tc>
          <w:tcPr>
            <w:tcW w:w="406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16,24</w:t>
            </w:r>
          </w:p>
        </w:tc>
      </w:tr>
      <w:tr w:rsidR="003C3ED1" w:rsidRPr="003C3ED1" w:rsidTr="003F1F78">
        <w:trPr>
          <w:trHeight w:val="6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Увеличение прочих остатков денежных средств бюджетов сельских поселений</w:t>
            </w:r>
          </w:p>
        </w:tc>
        <w:tc>
          <w:tcPr>
            <w:tcW w:w="7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710</w:t>
            </w:r>
          </w:p>
        </w:tc>
        <w:tc>
          <w:tcPr>
            <w:tcW w:w="2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000 01 05 02 01 10 0000 510</w:t>
            </w:r>
          </w:p>
        </w:tc>
        <w:tc>
          <w:tcPr>
            <w:tcW w:w="14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-14 584 920,00</w:t>
            </w:r>
          </w:p>
        </w:tc>
        <w:tc>
          <w:tcPr>
            <w:tcW w:w="13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-2 368 402,05</w:t>
            </w:r>
          </w:p>
        </w:tc>
        <w:tc>
          <w:tcPr>
            <w:tcW w:w="406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16,24</w:t>
            </w:r>
          </w:p>
        </w:tc>
      </w:tr>
      <w:tr w:rsidR="003C3ED1" w:rsidRPr="003C3ED1" w:rsidTr="003F1F78">
        <w:trPr>
          <w:trHeight w:val="6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Уменьшение остатков средств, всего</w:t>
            </w:r>
            <w:r w:rsidRPr="003C3ED1">
              <w:rPr>
                <w:rFonts w:ascii="Arial Narrow" w:hAnsi="Arial Narrow"/>
                <w:color w:val="000000"/>
                <w:sz w:val="20"/>
                <w:szCs w:val="20"/>
              </w:rPr>
              <w:br/>
              <w:t xml:space="preserve">          в том числе: </w:t>
            </w:r>
          </w:p>
        </w:tc>
        <w:tc>
          <w:tcPr>
            <w:tcW w:w="7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720</w:t>
            </w:r>
          </w:p>
        </w:tc>
        <w:tc>
          <w:tcPr>
            <w:tcW w:w="2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000 01 00 00 00 00 0000 600</w:t>
            </w:r>
          </w:p>
        </w:tc>
        <w:tc>
          <w:tcPr>
            <w:tcW w:w="14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14 919 932,90</w:t>
            </w:r>
          </w:p>
        </w:tc>
        <w:tc>
          <w:tcPr>
            <w:tcW w:w="13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2 157 829,58</w:t>
            </w:r>
          </w:p>
        </w:tc>
        <w:tc>
          <w:tcPr>
            <w:tcW w:w="406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14,46</w:t>
            </w:r>
          </w:p>
        </w:tc>
      </w:tr>
      <w:tr w:rsidR="003C3ED1" w:rsidRPr="003C3ED1" w:rsidTr="003F1F78">
        <w:trPr>
          <w:trHeight w:val="6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Уменьшение остатков средств бюджетов</w:t>
            </w:r>
          </w:p>
        </w:tc>
        <w:tc>
          <w:tcPr>
            <w:tcW w:w="7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720</w:t>
            </w:r>
          </w:p>
        </w:tc>
        <w:tc>
          <w:tcPr>
            <w:tcW w:w="2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000 01 05 00 00 00 0000 600</w:t>
            </w:r>
          </w:p>
        </w:tc>
        <w:tc>
          <w:tcPr>
            <w:tcW w:w="14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14 919 932,90</w:t>
            </w:r>
          </w:p>
        </w:tc>
        <w:tc>
          <w:tcPr>
            <w:tcW w:w="13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2 157 829,58</w:t>
            </w:r>
          </w:p>
        </w:tc>
        <w:tc>
          <w:tcPr>
            <w:tcW w:w="406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14,46</w:t>
            </w:r>
          </w:p>
        </w:tc>
      </w:tr>
      <w:tr w:rsidR="003C3ED1" w:rsidRPr="003C3ED1" w:rsidTr="003F1F78">
        <w:trPr>
          <w:trHeight w:val="6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Уменьшение прочих остатков средств бюджетов</w:t>
            </w:r>
          </w:p>
        </w:tc>
        <w:tc>
          <w:tcPr>
            <w:tcW w:w="7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720</w:t>
            </w:r>
          </w:p>
        </w:tc>
        <w:tc>
          <w:tcPr>
            <w:tcW w:w="2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000 01 05 02 00 00 0000 600</w:t>
            </w:r>
          </w:p>
        </w:tc>
        <w:tc>
          <w:tcPr>
            <w:tcW w:w="14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14 919 932,90</w:t>
            </w:r>
          </w:p>
        </w:tc>
        <w:tc>
          <w:tcPr>
            <w:tcW w:w="13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2 157 829,58</w:t>
            </w:r>
          </w:p>
        </w:tc>
        <w:tc>
          <w:tcPr>
            <w:tcW w:w="406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14,46</w:t>
            </w:r>
          </w:p>
        </w:tc>
      </w:tr>
      <w:tr w:rsidR="003C3ED1" w:rsidRPr="003C3ED1" w:rsidTr="003F1F78">
        <w:trPr>
          <w:trHeight w:val="6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Уменьшение прочих остатков денежных средств бюджетов</w:t>
            </w:r>
          </w:p>
        </w:tc>
        <w:tc>
          <w:tcPr>
            <w:tcW w:w="7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720</w:t>
            </w:r>
          </w:p>
        </w:tc>
        <w:tc>
          <w:tcPr>
            <w:tcW w:w="2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000 01 05 02 01 00 0000 610</w:t>
            </w:r>
          </w:p>
        </w:tc>
        <w:tc>
          <w:tcPr>
            <w:tcW w:w="14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14 919 932,90</w:t>
            </w:r>
          </w:p>
        </w:tc>
        <w:tc>
          <w:tcPr>
            <w:tcW w:w="13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2 157 829,58</w:t>
            </w:r>
          </w:p>
        </w:tc>
        <w:tc>
          <w:tcPr>
            <w:tcW w:w="406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14,46</w:t>
            </w:r>
          </w:p>
        </w:tc>
      </w:tr>
      <w:tr w:rsidR="003C3ED1" w:rsidRPr="003C3ED1" w:rsidTr="003F1F78">
        <w:trPr>
          <w:trHeight w:val="145"/>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rsidR="003C3ED1" w:rsidRPr="003C3ED1" w:rsidRDefault="003C3ED1">
            <w:pPr>
              <w:rPr>
                <w:rFonts w:ascii="Arial Narrow" w:hAnsi="Arial Narrow"/>
                <w:color w:val="000000"/>
                <w:sz w:val="20"/>
                <w:szCs w:val="20"/>
              </w:rPr>
            </w:pPr>
            <w:r w:rsidRPr="003C3ED1">
              <w:rPr>
                <w:rFonts w:ascii="Arial Narrow" w:hAnsi="Arial Narrow"/>
                <w:color w:val="000000"/>
                <w:sz w:val="20"/>
                <w:szCs w:val="20"/>
              </w:rPr>
              <w:t>Уменьшение прочих остатков денежных средств бюджетов сельских поселений</w:t>
            </w:r>
          </w:p>
        </w:tc>
        <w:tc>
          <w:tcPr>
            <w:tcW w:w="7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720</w:t>
            </w:r>
          </w:p>
        </w:tc>
        <w:tc>
          <w:tcPr>
            <w:tcW w:w="28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center"/>
              <w:rPr>
                <w:rFonts w:ascii="Arial Narrow" w:hAnsi="Arial Narrow"/>
                <w:color w:val="000000"/>
                <w:sz w:val="20"/>
                <w:szCs w:val="20"/>
              </w:rPr>
            </w:pPr>
            <w:r w:rsidRPr="003C3ED1">
              <w:rPr>
                <w:rFonts w:ascii="Arial Narrow" w:hAnsi="Arial Narrow"/>
                <w:color w:val="000000"/>
                <w:sz w:val="20"/>
                <w:szCs w:val="20"/>
              </w:rPr>
              <w:t>000 01 05 02 01 10 0000 610</w:t>
            </w:r>
          </w:p>
        </w:tc>
        <w:tc>
          <w:tcPr>
            <w:tcW w:w="144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14 919 932,90</w:t>
            </w:r>
          </w:p>
        </w:tc>
        <w:tc>
          <w:tcPr>
            <w:tcW w:w="1360"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2 157 829,58</w:t>
            </w:r>
          </w:p>
        </w:tc>
        <w:tc>
          <w:tcPr>
            <w:tcW w:w="4067" w:type="dxa"/>
            <w:tcBorders>
              <w:top w:val="nil"/>
              <w:left w:val="nil"/>
              <w:bottom w:val="single" w:sz="4" w:space="0" w:color="000000"/>
              <w:right w:val="single" w:sz="4" w:space="0" w:color="000000"/>
            </w:tcBorders>
            <w:shd w:val="clear" w:color="auto" w:fill="auto"/>
            <w:vAlign w:val="bottom"/>
            <w:hideMark/>
          </w:tcPr>
          <w:p w:rsidR="003C3ED1" w:rsidRPr="003C3ED1" w:rsidRDefault="003C3ED1">
            <w:pPr>
              <w:jc w:val="right"/>
              <w:rPr>
                <w:rFonts w:ascii="Arial Narrow" w:hAnsi="Arial Narrow"/>
                <w:color w:val="000000"/>
                <w:sz w:val="20"/>
                <w:szCs w:val="20"/>
              </w:rPr>
            </w:pPr>
            <w:r w:rsidRPr="003C3ED1">
              <w:rPr>
                <w:rFonts w:ascii="Arial Narrow" w:hAnsi="Arial Narrow"/>
                <w:color w:val="000000"/>
                <w:sz w:val="20"/>
                <w:szCs w:val="20"/>
              </w:rPr>
              <w:t>14,46</w:t>
            </w:r>
          </w:p>
        </w:tc>
      </w:tr>
    </w:tbl>
    <w:p w:rsidR="003C3ED1" w:rsidRDefault="003C3ED1" w:rsidP="00A65056">
      <w:pPr>
        <w:jc w:val="right"/>
        <w:rPr>
          <w:rFonts w:ascii="Arial Narrow" w:hAnsi="Arial Narrow"/>
          <w:sz w:val="20"/>
          <w:szCs w:val="20"/>
        </w:rPr>
      </w:pPr>
    </w:p>
    <w:p w:rsidR="003C3ED1" w:rsidRDefault="003C3ED1" w:rsidP="00A65056">
      <w:pPr>
        <w:jc w:val="right"/>
        <w:rPr>
          <w:rFonts w:ascii="Arial Narrow" w:hAnsi="Arial Narrow"/>
          <w:sz w:val="20"/>
          <w:szCs w:val="20"/>
        </w:rPr>
      </w:pPr>
    </w:p>
    <w:p w:rsidR="003C3ED1" w:rsidRDefault="003C3ED1" w:rsidP="00A65056">
      <w:pPr>
        <w:jc w:val="right"/>
        <w:rPr>
          <w:rFonts w:ascii="Arial Narrow" w:hAnsi="Arial Narrow"/>
          <w:sz w:val="20"/>
          <w:szCs w:val="20"/>
        </w:rPr>
      </w:pPr>
    </w:p>
    <w:p w:rsidR="003C3ED1" w:rsidRPr="003C3ED1" w:rsidRDefault="003C3ED1" w:rsidP="00A65056">
      <w:pPr>
        <w:jc w:val="right"/>
        <w:rPr>
          <w:rFonts w:ascii="Arial Narrow" w:hAnsi="Arial Narrow"/>
          <w:sz w:val="20"/>
          <w:szCs w:val="20"/>
        </w:rPr>
      </w:pPr>
    </w:p>
    <w:p w:rsidR="004F5A49" w:rsidRPr="003C3ED1" w:rsidRDefault="004F5A49" w:rsidP="00A65056">
      <w:pPr>
        <w:jc w:val="right"/>
        <w:rPr>
          <w:rFonts w:ascii="Arial Narrow" w:hAnsi="Arial Narrow"/>
          <w:sz w:val="20"/>
          <w:szCs w:val="20"/>
        </w:rPr>
      </w:pPr>
    </w:p>
    <w:p w:rsidR="003C3ED1" w:rsidRDefault="003C3ED1" w:rsidP="00A65056">
      <w:pPr>
        <w:jc w:val="right"/>
        <w:rPr>
          <w:rFonts w:ascii="Arial Narrow" w:hAnsi="Arial Narrow"/>
          <w:sz w:val="20"/>
          <w:szCs w:val="20"/>
        </w:rPr>
        <w:sectPr w:rsidR="003C3ED1" w:rsidSect="003C3ED1">
          <w:pgSz w:w="16800" w:h="11900" w:orient="landscape"/>
          <w:pgMar w:top="1701" w:right="1134" w:bottom="987" w:left="1134" w:header="720" w:footer="720" w:gutter="0"/>
          <w:cols w:space="720"/>
          <w:noEndnote/>
          <w:titlePg/>
          <w:docGrid w:linePitch="326"/>
        </w:sectPr>
      </w:pPr>
    </w:p>
    <w:p w:rsidR="007A7F7B" w:rsidRPr="007A7F7B" w:rsidRDefault="007A7F7B" w:rsidP="003C3ED1">
      <w:pPr>
        <w:pStyle w:val="3"/>
        <w:widowControl w:val="0"/>
        <w:suppressAutoHyphens/>
        <w:spacing w:before="0" w:after="0"/>
        <w:jc w:val="center"/>
        <w:rPr>
          <w:rFonts w:ascii="Arial Narrow" w:hAnsi="Arial Narrow"/>
          <w:color w:val="000000"/>
          <w:sz w:val="20"/>
          <w:szCs w:val="20"/>
        </w:rPr>
      </w:pPr>
      <w:r w:rsidRPr="007A7F7B">
        <w:rPr>
          <w:rFonts w:ascii="Arial Narrow" w:hAnsi="Arial Narrow"/>
          <w:color w:val="000000"/>
          <w:sz w:val="20"/>
          <w:szCs w:val="20"/>
        </w:rPr>
        <w:t>АДМИНИСТРАЦИЯ</w:t>
      </w:r>
    </w:p>
    <w:p w:rsidR="007A7F7B" w:rsidRPr="007A7F7B" w:rsidRDefault="007A7F7B" w:rsidP="003C3ED1">
      <w:pPr>
        <w:jc w:val="center"/>
        <w:rPr>
          <w:rFonts w:ascii="Arial Narrow" w:hAnsi="Arial Narrow"/>
          <w:b/>
          <w:color w:val="000000"/>
          <w:sz w:val="20"/>
          <w:szCs w:val="20"/>
        </w:rPr>
      </w:pPr>
      <w:r w:rsidRPr="007A7F7B">
        <w:rPr>
          <w:rFonts w:ascii="Arial Narrow" w:hAnsi="Arial Narrow"/>
          <w:b/>
          <w:color w:val="000000"/>
          <w:sz w:val="20"/>
          <w:szCs w:val="20"/>
        </w:rPr>
        <w:t>ПОСЕЛКА ПОЛИГУС</w:t>
      </w:r>
    </w:p>
    <w:p w:rsidR="007A7F7B" w:rsidRPr="007A7F7B" w:rsidRDefault="007A7F7B" w:rsidP="003C3ED1">
      <w:pPr>
        <w:jc w:val="center"/>
        <w:rPr>
          <w:rFonts w:ascii="Arial Narrow" w:hAnsi="Arial Narrow"/>
          <w:b/>
          <w:color w:val="000000"/>
          <w:sz w:val="20"/>
          <w:szCs w:val="20"/>
        </w:rPr>
      </w:pPr>
      <w:r w:rsidRPr="007A7F7B">
        <w:rPr>
          <w:rFonts w:ascii="Arial Narrow" w:hAnsi="Arial Narrow"/>
          <w:b/>
          <w:color w:val="000000"/>
          <w:sz w:val="20"/>
          <w:szCs w:val="20"/>
        </w:rPr>
        <w:t>ЭВЕНКИЙСКОГО МУНИЦИПАЛЬНОГО РАЙОНА</w:t>
      </w:r>
    </w:p>
    <w:p w:rsidR="007A7F7B" w:rsidRPr="007A7F7B" w:rsidRDefault="007A7F7B" w:rsidP="003C3ED1">
      <w:pPr>
        <w:jc w:val="center"/>
        <w:rPr>
          <w:rFonts w:ascii="Arial Narrow" w:hAnsi="Arial Narrow"/>
          <w:b/>
          <w:color w:val="000000"/>
          <w:w w:val="80"/>
          <w:sz w:val="20"/>
          <w:szCs w:val="20"/>
        </w:rPr>
      </w:pPr>
      <w:r w:rsidRPr="007A7F7B">
        <w:rPr>
          <w:rFonts w:ascii="Arial Narrow" w:hAnsi="Arial Narrow"/>
          <w:b/>
          <w:color w:val="000000"/>
          <w:sz w:val="20"/>
          <w:szCs w:val="20"/>
        </w:rPr>
        <w:t>КРАСНОЯРСКОГО КРАЯ</w:t>
      </w:r>
    </w:p>
    <w:p w:rsidR="007A7F7B" w:rsidRPr="007A7F7B" w:rsidRDefault="007A7F7B" w:rsidP="003C3ED1">
      <w:pPr>
        <w:jc w:val="center"/>
        <w:rPr>
          <w:rFonts w:ascii="Arial Narrow" w:hAnsi="Arial Narrow"/>
          <w:b/>
          <w:color w:val="000000"/>
          <w:w w:val="80"/>
          <w:sz w:val="20"/>
          <w:szCs w:val="20"/>
        </w:rPr>
      </w:pPr>
    </w:p>
    <w:p w:rsidR="007A7F7B" w:rsidRPr="007A7F7B" w:rsidRDefault="007A7F7B" w:rsidP="003C3ED1">
      <w:pPr>
        <w:jc w:val="center"/>
        <w:rPr>
          <w:rFonts w:ascii="Arial Narrow" w:hAnsi="Arial Narrow"/>
          <w:b/>
          <w:color w:val="000000"/>
          <w:sz w:val="20"/>
          <w:szCs w:val="20"/>
        </w:rPr>
      </w:pPr>
      <w:r w:rsidRPr="007A7F7B">
        <w:rPr>
          <w:rFonts w:ascii="Arial Narrow" w:hAnsi="Arial Narrow"/>
          <w:b/>
          <w:color w:val="000000"/>
          <w:w w:val="80"/>
          <w:sz w:val="20"/>
          <w:szCs w:val="20"/>
        </w:rPr>
        <w:t>ПОСТАНОВЛЕНИЕ</w:t>
      </w:r>
    </w:p>
    <w:p w:rsidR="007A7F7B" w:rsidRPr="007A7F7B" w:rsidRDefault="007A7F7B" w:rsidP="007A7F7B">
      <w:pPr>
        <w:rPr>
          <w:rFonts w:ascii="Arial Narrow" w:hAnsi="Arial Narrow"/>
          <w:b/>
          <w:color w:val="000000"/>
          <w:sz w:val="20"/>
          <w:szCs w:val="20"/>
        </w:rPr>
      </w:pPr>
    </w:p>
    <w:p w:rsidR="007A7F7B" w:rsidRPr="007A7F7B" w:rsidRDefault="007A7F7B" w:rsidP="007A7F7B">
      <w:pPr>
        <w:jc w:val="both"/>
        <w:rPr>
          <w:rFonts w:ascii="Arial Narrow" w:hAnsi="Arial Narrow"/>
          <w:color w:val="000000"/>
          <w:sz w:val="20"/>
          <w:szCs w:val="20"/>
          <w:u w:val="single"/>
        </w:rPr>
      </w:pPr>
      <w:r w:rsidRPr="007A7F7B">
        <w:rPr>
          <w:rFonts w:ascii="Arial Narrow" w:hAnsi="Arial Narrow"/>
          <w:color w:val="000000"/>
          <w:sz w:val="20"/>
          <w:szCs w:val="20"/>
        </w:rPr>
        <w:t xml:space="preserve">«07» июня 2023 г.                                     </w:t>
      </w:r>
      <w:r>
        <w:rPr>
          <w:rFonts w:ascii="Arial Narrow" w:hAnsi="Arial Narrow"/>
          <w:color w:val="000000"/>
          <w:sz w:val="20"/>
          <w:szCs w:val="20"/>
        </w:rPr>
        <w:t xml:space="preserve">            </w:t>
      </w:r>
      <w:r w:rsidR="00992553">
        <w:rPr>
          <w:rFonts w:ascii="Arial Narrow" w:hAnsi="Arial Narrow"/>
          <w:color w:val="000000"/>
          <w:sz w:val="20"/>
          <w:szCs w:val="20"/>
        </w:rPr>
        <w:t xml:space="preserve">           </w:t>
      </w:r>
      <w:r w:rsidR="003F1F78">
        <w:rPr>
          <w:rFonts w:ascii="Arial Narrow" w:hAnsi="Arial Narrow"/>
          <w:color w:val="000000"/>
          <w:sz w:val="20"/>
          <w:szCs w:val="20"/>
        </w:rPr>
        <w:t xml:space="preserve">                 </w:t>
      </w:r>
      <w:r>
        <w:rPr>
          <w:rFonts w:ascii="Arial Narrow" w:hAnsi="Arial Narrow"/>
          <w:color w:val="000000"/>
          <w:sz w:val="20"/>
          <w:szCs w:val="20"/>
        </w:rPr>
        <w:t xml:space="preserve">      </w:t>
      </w:r>
      <w:r w:rsidR="00992553">
        <w:rPr>
          <w:rFonts w:ascii="Arial Narrow" w:hAnsi="Arial Narrow"/>
          <w:color w:val="000000"/>
          <w:sz w:val="20"/>
          <w:szCs w:val="20"/>
        </w:rPr>
        <w:t xml:space="preserve">           </w:t>
      </w:r>
      <w:r>
        <w:rPr>
          <w:rFonts w:ascii="Arial Narrow" w:hAnsi="Arial Narrow"/>
          <w:color w:val="000000"/>
          <w:sz w:val="20"/>
          <w:szCs w:val="20"/>
        </w:rPr>
        <w:t xml:space="preserve">                                                          </w:t>
      </w:r>
      <w:r w:rsidRPr="007A7F7B">
        <w:rPr>
          <w:rFonts w:ascii="Arial Narrow" w:hAnsi="Arial Narrow"/>
          <w:color w:val="000000"/>
          <w:sz w:val="20"/>
          <w:szCs w:val="20"/>
        </w:rPr>
        <w:t xml:space="preserve">  № 32-п</w:t>
      </w:r>
    </w:p>
    <w:p w:rsidR="007A7F7B" w:rsidRPr="007A7F7B" w:rsidRDefault="007A7F7B" w:rsidP="007A7F7B">
      <w:pPr>
        <w:rPr>
          <w:rFonts w:ascii="Arial Narrow" w:hAnsi="Arial Narrow"/>
          <w:b/>
          <w:color w:val="000000"/>
          <w:sz w:val="20"/>
          <w:szCs w:val="20"/>
        </w:rPr>
      </w:pPr>
    </w:p>
    <w:p w:rsidR="007A7F7B" w:rsidRPr="007A7F7B" w:rsidRDefault="007A7F7B" w:rsidP="007A7F7B">
      <w:pPr>
        <w:jc w:val="center"/>
        <w:rPr>
          <w:rFonts w:ascii="Arial Narrow" w:hAnsi="Arial Narrow"/>
          <w:b/>
          <w:color w:val="000000"/>
          <w:kern w:val="2"/>
          <w:sz w:val="20"/>
          <w:szCs w:val="20"/>
        </w:rPr>
      </w:pPr>
      <w:r w:rsidRPr="007A7F7B">
        <w:rPr>
          <w:rFonts w:ascii="Arial Narrow" w:hAnsi="Arial Narrow"/>
          <w:b/>
          <w:color w:val="000000"/>
          <w:kern w:val="2"/>
          <w:sz w:val="20"/>
          <w:szCs w:val="20"/>
        </w:rPr>
        <w:t xml:space="preserve">О внесении изменений в Постановление Администрации п. Полигус от 21.08.2020 г. № 29-п «О Положении о порядке использования бюджетных ассигнований </w:t>
      </w:r>
    </w:p>
    <w:p w:rsidR="007A7F7B" w:rsidRPr="007A7F7B" w:rsidRDefault="007A7F7B" w:rsidP="007A7F7B">
      <w:pPr>
        <w:jc w:val="center"/>
        <w:rPr>
          <w:rFonts w:ascii="Arial Narrow" w:hAnsi="Arial Narrow"/>
          <w:sz w:val="20"/>
          <w:szCs w:val="20"/>
        </w:rPr>
      </w:pPr>
      <w:r w:rsidRPr="007A7F7B">
        <w:rPr>
          <w:rFonts w:ascii="Arial Narrow" w:hAnsi="Arial Narrow"/>
          <w:b/>
          <w:color w:val="000000"/>
          <w:kern w:val="2"/>
          <w:sz w:val="20"/>
          <w:szCs w:val="20"/>
        </w:rPr>
        <w:t>резервного фонда Администрации поселка Полигус Эвенкийского муниципального района Красноярского края»</w:t>
      </w:r>
    </w:p>
    <w:p w:rsidR="007A7F7B" w:rsidRPr="007A7F7B" w:rsidRDefault="007A7F7B" w:rsidP="007A7F7B">
      <w:pPr>
        <w:rPr>
          <w:rFonts w:ascii="Arial Narrow" w:hAnsi="Arial Narrow"/>
          <w:sz w:val="20"/>
          <w:szCs w:val="20"/>
        </w:rPr>
      </w:pPr>
    </w:p>
    <w:p w:rsidR="007A7F7B" w:rsidRPr="007A7F7B" w:rsidRDefault="007A7F7B" w:rsidP="007A7F7B">
      <w:pPr>
        <w:pStyle w:val="afffb"/>
        <w:ind w:firstLine="709"/>
        <w:jc w:val="both"/>
        <w:rPr>
          <w:rFonts w:ascii="Arial Narrow" w:hAnsi="Arial Narrow"/>
          <w:b/>
          <w:bCs/>
        </w:rPr>
      </w:pPr>
      <w:r w:rsidRPr="007A7F7B">
        <w:rPr>
          <w:rFonts w:ascii="Arial Narrow" w:hAnsi="Arial Narrow"/>
        </w:rPr>
        <w:t>В целях приведения нормативных правовых актов п. Полигус в соответствии с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руководствуяс</w:t>
      </w:r>
      <w:r>
        <w:rPr>
          <w:rFonts w:ascii="Arial Narrow" w:hAnsi="Arial Narrow"/>
        </w:rPr>
        <w:t>ь</w:t>
      </w:r>
      <w:r w:rsidRPr="007A7F7B">
        <w:rPr>
          <w:rFonts w:ascii="Arial Narrow" w:hAnsi="Arial Narrow"/>
        </w:rPr>
        <w:t xml:space="preserve"> Уставом п. Полигус</w:t>
      </w:r>
      <w:r>
        <w:rPr>
          <w:rFonts w:ascii="Arial Narrow" w:hAnsi="Arial Narrow"/>
          <w:b/>
          <w:bCs/>
        </w:rPr>
        <w:t xml:space="preserve"> </w:t>
      </w:r>
      <w:r w:rsidRPr="007A7F7B">
        <w:rPr>
          <w:rFonts w:ascii="Arial Narrow" w:hAnsi="Arial Narrow"/>
          <w:b/>
          <w:bCs/>
        </w:rPr>
        <w:t>ПОСТАНОВЛЯЮ:</w:t>
      </w:r>
    </w:p>
    <w:p w:rsidR="007A7F7B" w:rsidRPr="007A7F7B" w:rsidRDefault="007A7F7B" w:rsidP="007A7F7B">
      <w:pPr>
        <w:pStyle w:val="afffb"/>
        <w:jc w:val="both"/>
        <w:rPr>
          <w:rFonts w:ascii="Arial Narrow" w:hAnsi="Arial Narrow"/>
          <w:bCs/>
          <w:color w:val="000000"/>
          <w:kern w:val="2"/>
        </w:rPr>
      </w:pPr>
      <w:r w:rsidRPr="007A7F7B">
        <w:rPr>
          <w:rFonts w:ascii="Arial Narrow" w:hAnsi="Arial Narrow"/>
        </w:rPr>
        <w:t>1.</w:t>
      </w:r>
      <w:r>
        <w:rPr>
          <w:rFonts w:ascii="Arial Narrow" w:hAnsi="Arial Narrow"/>
        </w:rPr>
        <w:tab/>
      </w:r>
      <w:r w:rsidRPr="007A7F7B">
        <w:rPr>
          <w:rFonts w:ascii="Arial Narrow" w:hAnsi="Arial Narrow"/>
          <w:kern w:val="2"/>
        </w:rPr>
        <w:t xml:space="preserve">Внести </w:t>
      </w:r>
      <w:r w:rsidRPr="007A7F7B">
        <w:rPr>
          <w:rFonts w:ascii="Arial Narrow" w:hAnsi="Arial Narrow"/>
          <w:color w:val="000000"/>
          <w:kern w:val="2"/>
        </w:rPr>
        <w:t>в Постановление Администрации п. Полигус от 21.08.2020 г. № 29-п «О Положении о порядке использования бюджетных ассигнований резервного фонда Администрации поселка Полигус Эвенкийского муниципального района Красноярского края» с</w:t>
      </w:r>
      <w:r>
        <w:rPr>
          <w:rFonts w:ascii="Arial Narrow" w:hAnsi="Arial Narrow"/>
          <w:color w:val="000000"/>
          <w:kern w:val="2"/>
        </w:rPr>
        <w:t>л</w:t>
      </w:r>
      <w:r w:rsidRPr="007A7F7B">
        <w:rPr>
          <w:rFonts w:ascii="Arial Narrow" w:hAnsi="Arial Narrow"/>
          <w:color w:val="000000"/>
          <w:kern w:val="2"/>
        </w:rPr>
        <w:t>едующее изменение:</w:t>
      </w:r>
    </w:p>
    <w:p w:rsidR="007A7F7B" w:rsidRPr="007A7F7B" w:rsidRDefault="007A7F7B" w:rsidP="007A7F7B">
      <w:pPr>
        <w:pStyle w:val="afffb"/>
        <w:jc w:val="both"/>
        <w:rPr>
          <w:rFonts w:ascii="Arial Narrow" w:hAnsi="Arial Narrow"/>
          <w:bCs/>
        </w:rPr>
      </w:pPr>
      <w:r w:rsidRPr="007A7F7B">
        <w:rPr>
          <w:rFonts w:ascii="Arial Narrow" w:hAnsi="Arial Narrow"/>
          <w:bCs/>
          <w:color w:val="000000"/>
          <w:kern w:val="2"/>
        </w:rPr>
        <w:t>1) пункт 3 Положения (Приложение к Постановлению) изложить в следующей редакции:</w:t>
      </w:r>
      <w:r w:rsidRPr="007A7F7B">
        <w:rPr>
          <w:rFonts w:ascii="Arial Narrow" w:hAnsi="Arial Narrow"/>
          <w:color w:val="000000"/>
          <w:kern w:val="2"/>
        </w:rPr>
        <w:t xml:space="preserve"> «3. Размер Резервного фонда Администрации п. Полигус устанавливается Решением Полигусовского поселкового Совета депутатов о бюджете на соответствующий год».</w:t>
      </w:r>
    </w:p>
    <w:p w:rsidR="007A7F7B" w:rsidRPr="00992553" w:rsidRDefault="007A7F7B" w:rsidP="007A7F7B">
      <w:pPr>
        <w:pStyle w:val="1fb"/>
        <w:jc w:val="both"/>
        <w:rPr>
          <w:rFonts w:ascii="Arial Narrow" w:hAnsi="Arial Narrow" w:cs="Times New Roman"/>
          <w:sz w:val="20"/>
          <w:szCs w:val="20"/>
        </w:rPr>
      </w:pPr>
      <w:r w:rsidRPr="007A7F7B">
        <w:rPr>
          <w:rFonts w:ascii="Arial Narrow" w:hAnsi="Arial Narrow" w:cs="Times New Roman"/>
          <w:bCs/>
          <w:sz w:val="20"/>
          <w:szCs w:val="20"/>
        </w:rPr>
        <w:t>2.</w:t>
      </w:r>
      <w:r>
        <w:rPr>
          <w:rFonts w:ascii="Arial Narrow" w:hAnsi="Arial Narrow" w:cs="Times New Roman"/>
          <w:bCs/>
          <w:sz w:val="20"/>
          <w:szCs w:val="20"/>
        </w:rPr>
        <w:tab/>
      </w:r>
      <w:r w:rsidRPr="007A7F7B">
        <w:rPr>
          <w:rFonts w:ascii="Arial Narrow" w:hAnsi="Arial Narrow" w:cs="Times New Roman"/>
          <w:sz w:val="20"/>
          <w:szCs w:val="20"/>
        </w:rPr>
        <w:t xml:space="preserve">Разместить данное Постановление на сайте </w:t>
      </w:r>
      <w:r w:rsidRPr="007A7F7B">
        <w:rPr>
          <w:rFonts w:ascii="Arial Narrow" w:hAnsi="Arial Narrow" w:cs="Times New Roman"/>
          <w:color w:val="000000"/>
          <w:sz w:val="20"/>
          <w:szCs w:val="20"/>
        </w:rPr>
        <w:t>Администрации поселка Полигус в сети «Интернет»</w:t>
      </w:r>
      <w:r>
        <w:rPr>
          <w:rFonts w:ascii="Arial Narrow" w:hAnsi="Arial Narrow" w:cs="Times New Roman"/>
          <w:color w:val="000000"/>
          <w:sz w:val="20"/>
          <w:szCs w:val="20"/>
        </w:rPr>
        <w:t xml:space="preserve"> </w:t>
      </w:r>
      <w:r w:rsidRPr="00992553">
        <w:rPr>
          <w:rFonts w:ascii="Arial Narrow" w:hAnsi="Arial Narrow" w:cs="Times New Roman"/>
          <w:color w:val="000000"/>
          <w:sz w:val="20"/>
          <w:szCs w:val="20"/>
        </w:rPr>
        <w:t>(</w:t>
      </w:r>
      <w:r w:rsidRPr="00992553">
        <w:rPr>
          <w:rStyle w:val="af1"/>
          <w:rFonts w:ascii="Arial Narrow" w:hAnsi="Arial Narrow" w:cs="Times New Roman"/>
          <w:color w:val="000000"/>
          <w:sz w:val="20"/>
          <w:szCs w:val="20"/>
          <w:u w:val="none"/>
          <w:lang w:val="en-US"/>
        </w:rPr>
        <w:t>poligys</w:t>
      </w:r>
      <w:r w:rsidRPr="00992553">
        <w:rPr>
          <w:rStyle w:val="af1"/>
          <w:rFonts w:ascii="Arial Narrow" w:hAnsi="Arial Narrow" w:cs="Times New Roman"/>
          <w:color w:val="000000"/>
          <w:sz w:val="20"/>
          <w:szCs w:val="20"/>
          <w:u w:val="none"/>
        </w:rPr>
        <w:t>-</w:t>
      </w:r>
      <w:r w:rsidRPr="00992553">
        <w:rPr>
          <w:rStyle w:val="af1"/>
          <w:rFonts w:ascii="Arial Narrow" w:hAnsi="Arial Narrow" w:cs="Times New Roman"/>
          <w:color w:val="000000"/>
          <w:sz w:val="20"/>
          <w:szCs w:val="20"/>
          <w:u w:val="none"/>
          <w:lang w:val="en-US"/>
        </w:rPr>
        <w:t>sp</w:t>
      </w:r>
      <w:r w:rsidRPr="00992553">
        <w:rPr>
          <w:rStyle w:val="af1"/>
          <w:rFonts w:ascii="Arial Narrow" w:hAnsi="Arial Narrow" w:cs="Times New Roman"/>
          <w:color w:val="000000"/>
          <w:sz w:val="20"/>
          <w:szCs w:val="20"/>
          <w:u w:val="none"/>
        </w:rPr>
        <w:t>.</w:t>
      </w:r>
      <w:r w:rsidRPr="00992553">
        <w:rPr>
          <w:rStyle w:val="af1"/>
          <w:rFonts w:ascii="Arial Narrow" w:hAnsi="Arial Narrow" w:cs="Times New Roman"/>
          <w:color w:val="000000"/>
          <w:sz w:val="20"/>
          <w:szCs w:val="20"/>
          <w:u w:val="none"/>
          <w:lang w:val="en-US"/>
        </w:rPr>
        <w:t>ru</w:t>
      </w:r>
      <w:r w:rsidRPr="00992553">
        <w:rPr>
          <w:rFonts w:ascii="Arial Narrow" w:hAnsi="Arial Narrow" w:cs="Times New Roman"/>
          <w:color w:val="000000"/>
          <w:sz w:val="20"/>
          <w:szCs w:val="20"/>
        </w:rPr>
        <w:t>).</w:t>
      </w:r>
    </w:p>
    <w:p w:rsidR="007A7F7B" w:rsidRPr="007A7F7B" w:rsidRDefault="007A7F7B" w:rsidP="007A7F7B">
      <w:pPr>
        <w:pStyle w:val="1fb"/>
        <w:jc w:val="both"/>
        <w:rPr>
          <w:rFonts w:ascii="Arial Narrow" w:hAnsi="Arial Narrow"/>
          <w:sz w:val="20"/>
          <w:szCs w:val="20"/>
        </w:rPr>
      </w:pPr>
      <w:r w:rsidRPr="007A7F7B">
        <w:rPr>
          <w:rFonts w:ascii="Arial Narrow" w:hAnsi="Arial Narrow" w:cs="Times New Roman"/>
          <w:sz w:val="20"/>
          <w:szCs w:val="20"/>
        </w:rPr>
        <w:t>3.</w:t>
      </w:r>
      <w:r>
        <w:rPr>
          <w:rFonts w:ascii="Arial Narrow" w:hAnsi="Arial Narrow" w:cs="Times New Roman"/>
          <w:sz w:val="20"/>
          <w:szCs w:val="20"/>
        </w:rPr>
        <w:tab/>
      </w:r>
      <w:r w:rsidRPr="007A7F7B">
        <w:rPr>
          <w:rFonts w:ascii="Arial Narrow" w:hAnsi="Arial Narrow" w:cs="Times New Roman"/>
          <w:sz w:val="20"/>
          <w:szCs w:val="20"/>
        </w:rPr>
        <w:t xml:space="preserve">Настоящее Постановление вступает в силу </w:t>
      </w:r>
      <w:r w:rsidRPr="007A7F7B">
        <w:rPr>
          <w:rFonts w:ascii="Arial Narrow" w:hAnsi="Arial Narrow" w:cs="Times New Roman"/>
          <w:color w:val="000000"/>
          <w:sz w:val="20"/>
          <w:szCs w:val="20"/>
        </w:rPr>
        <w:t>со дня его официального опубликования в периодическом печатном издании «Официальный вестник Эвенкийского муниципального района».</w:t>
      </w:r>
    </w:p>
    <w:p w:rsidR="007A7F7B" w:rsidRPr="007A7F7B" w:rsidRDefault="007A7F7B" w:rsidP="007A7F7B">
      <w:pPr>
        <w:pStyle w:val="1fb"/>
        <w:rPr>
          <w:rFonts w:ascii="Arial Narrow" w:hAnsi="Arial Narrow" w:cs="Times New Roman"/>
          <w:sz w:val="20"/>
          <w:szCs w:val="20"/>
        </w:rPr>
      </w:pPr>
    </w:p>
    <w:p w:rsidR="007A7F7B" w:rsidRPr="007A7F7B" w:rsidRDefault="007A7F7B" w:rsidP="007A7F7B">
      <w:pPr>
        <w:pStyle w:val="1fb"/>
        <w:widowControl w:val="0"/>
        <w:jc w:val="both"/>
        <w:rPr>
          <w:rFonts w:ascii="Arial Narrow" w:hAnsi="Arial Narrow" w:cs="Times New Roman"/>
          <w:bCs/>
          <w:color w:val="000000"/>
          <w:sz w:val="20"/>
          <w:szCs w:val="20"/>
        </w:rPr>
      </w:pPr>
      <w:r w:rsidRPr="007A7F7B">
        <w:rPr>
          <w:rFonts w:ascii="Arial Narrow" w:hAnsi="Arial Narrow" w:cs="Times New Roman"/>
          <w:bCs/>
          <w:color w:val="000000"/>
          <w:sz w:val="20"/>
          <w:szCs w:val="20"/>
        </w:rPr>
        <w:t xml:space="preserve">Глава поселка Полигус                       </w:t>
      </w:r>
      <w:r w:rsidR="003F1F78">
        <w:rPr>
          <w:rFonts w:ascii="Arial Narrow" w:hAnsi="Arial Narrow" w:cs="Times New Roman"/>
          <w:bCs/>
          <w:color w:val="000000"/>
          <w:sz w:val="20"/>
          <w:szCs w:val="20"/>
        </w:rPr>
        <w:t xml:space="preserve">                              </w:t>
      </w:r>
      <w:r w:rsidRPr="007A7F7B">
        <w:rPr>
          <w:rFonts w:ascii="Arial Narrow" w:hAnsi="Arial Narrow" w:cs="Times New Roman"/>
          <w:bCs/>
          <w:color w:val="000000"/>
          <w:sz w:val="20"/>
          <w:szCs w:val="20"/>
        </w:rPr>
        <w:t xml:space="preserve"> </w:t>
      </w:r>
      <w:r w:rsidR="003F1F78">
        <w:rPr>
          <w:rFonts w:ascii="Arial Narrow" w:hAnsi="Arial Narrow" w:cs="Times New Roman"/>
          <w:bCs/>
          <w:color w:val="000000"/>
          <w:sz w:val="20"/>
          <w:szCs w:val="20"/>
        </w:rPr>
        <w:t xml:space="preserve">       </w:t>
      </w:r>
      <w:r w:rsidRPr="007A7F7B">
        <w:rPr>
          <w:rFonts w:ascii="Arial Narrow" w:hAnsi="Arial Narrow" w:cs="Times New Roman"/>
          <w:bCs/>
          <w:color w:val="000000"/>
          <w:sz w:val="20"/>
          <w:szCs w:val="20"/>
        </w:rPr>
        <w:t xml:space="preserve">  </w:t>
      </w:r>
      <w:r>
        <w:rPr>
          <w:rFonts w:ascii="Arial Narrow" w:hAnsi="Arial Narrow" w:cs="Times New Roman"/>
          <w:bCs/>
          <w:color w:val="000000"/>
          <w:sz w:val="20"/>
          <w:szCs w:val="20"/>
        </w:rPr>
        <w:t xml:space="preserve">п/п            </w:t>
      </w:r>
      <w:r w:rsidR="00992553">
        <w:rPr>
          <w:rFonts w:ascii="Arial Narrow" w:hAnsi="Arial Narrow" w:cs="Times New Roman"/>
          <w:bCs/>
          <w:color w:val="000000"/>
          <w:sz w:val="20"/>
          <w:szCs w:val="20"/>
        </w:rPr>
        <w:t xml:space="preserve">              </w:t>
      </w:r>
      <w:r>
        <w:rPr>
          <w:rFonts w:ascii="Arial Narrow" w:hAnsi="Arial Narrow" w:cs="Times New Roman"/>
          <w:bCs/>
          <w:color w:val="000000"/>
          <w:sz w:val="20"/>
          <w:szCs w:val="20"/>
        </w:rPr>
        <w:t xml:space="preserve">                             </w:t>
      </w:r>
      <w:r w:rsidRPr="007A7F7B">
        <w:rPr>
          <w:rFonts w:ascii="Arial Narrow" w:hAnsi="Arial Narrow" w:cs="Times New Roman"/>
          <w:bCs/>
          <w:color w:val="000000"/>
          <w:sz w:val="20"/>
          <w:szCs w:val="20"/>
        </w:rPr>
        <w:t xml:space="preserve">        </w:t>
      </w:r>
      <w:r w:rsidR="003F1F78">
        <w:rPr>
          <w:rFonts w:ascii="Arial Narrow" w:hAnsi="Arial Narrow" w:cs="Times New Roman"/>
          <w:bCs/>
          <w:color w:val="000000"/>
          <w:sz w:val="20"/>
          <w:szCs w:val="20"/>
        </w:rPr>
        <w:t xml:space="preserve">      </w:t>
      </w:r>
      <w:r w:rsidRPr="007A7F7B">
        <w:rPr>
          <w:rFonts w:ascii="Arial Narrow" w:hAnsi="Arial Narrow" w:cs="Times New Roman"/>
          <w:bCs/>
          <w:color w:val="000000"/>
          <w:sz w:val="20"/>
          <w:szCs w:val="20"/>
        </w:rPr>
        <w:t xml:space="preserve">   С.А. Петина</w:t>
      </w:r>
    </w:p>
    <w:p w:rsidR="007A7F7B" w:rsidRPr="007A7F7B" w:rsidRDefault="007A7F7B" w:rsidP="007A7F7B">
      <w:pPr>
        <w:pStyle w:val="1fb"/>
        <w:widowControl w:val="0"/>
        <w:ind w:hanging="35"/>
        <w:jc w:val="both"/>
        <w:rPr>
          <w:rFonts w:ascii="Arial Narrow" w:hAnsi="Arial Narrow" w:cs="Times New Roman"/>
          <w:bCs/>
          <w:color w:val="000000"/>
          <w:sz w:val="20"/>
          <w:szCs w:val="20"/>
        </w:rPr>
      </w:pPr>
    </w:p>
    <w:p w:rsidR="007A7F7B" w:rsidRPr="007A7F7B" w:rsidRDefault="007A7F7B" w:rsidP="00E513BC">
      <w:pPr>
        <w:jc w:val="center"/>
        <w:rPr>
          <w:rFonts w:ascii="Arial Narrow" w:hAnsi="Arial Narrow"/>
          <w:b/>
          <w:color w:val="000000"/>
          <w:sz w:val="20"/>
          <w:szCs w:val="20"/>
        </w:rPr>
      </w:pPr>
      <w:r w:rsidRPr="007A7F7B">
        <w:rPr>
          <w:rFonts w:ascii="Arial Narrow" w:hAnsi="Arial Narrow"/>
          <w:b/>
          <w:color w:val="000000"/>
          <w:sz w:val="20"/>
          <w:szCs w:val="20"/>
        </w:rPr>
        <w:t>КРАСНОЯРСКИЙ КРАЙ</w:t>
      </w:r>
    </w:p>
    <w:p w:rsidR="007A7F7B" w:rsidRPr="007A7F7B" w:rsidRDefault="007A7F7B" w:rsidP="00E513BC">
      <w:pPr>
        <w:jc w:val="center"/>
        <w:rPr>
          <w:rFonts w:ascii="Arial Narrow" w:hAnsi="Arial Narrow"/>
          <w:b/>
          <w:color w:val="000000"/>
          <w:sz w:val="20"/>
          <w:szCs w:val="20"/>
        </w:rPr>
      </w:pPr>
      <w:r w:rsidRPr="007A7F7B">
        <w:rPr>
          <w:rFonts w:ascii="Arial Narrow" w:hAnsi="Arial Narrow"/>
          <w:b/>
          <w:color w:val="000000"/>
          <w:sz w:val="20"/>
          <w:szCs w:val="20"/>
        </w:rPr>
        <w:t>ЭВЕНКИЙСКИЙ МУНИЦИПАЛЬНЫЙ РАЙОН</w:t>
      </w:r>
    </w:p>
    <w:p w:rsidR="007A7F7B" w:rsidRPr="007A7F7B" w:rsidRDefault="007A7F7B" w:rsidP="00E513BC">
      <w:pPr>
        <w:jc w:val="center"/>
        <w:rPr>
          <w:rFonts w:ascii="Arial Narrow" w:hAnsi="Arial Narrow"/>
          <w:b/>
          <w:color w:val="000000"/>
          <w:sz w:val="20"/>
          <w:szCs w:val="20"/>
        </w:rPr>
      </w:pPr>
      <w:r w:rsidRPr="007A7F7B">
        <w:rPr>
          <w:rFonts w:ascii="Arial Narrow" w:hAnsi="Arial Narrow"/>
          <w:b/>
          <w:color w:val="000000"/>
          <w:sz w:val="20"/>
          <w:szCs w:val="20"/>
        </w:rPr>
        <w:t xml:space="preserve">ПОЛИГУСОВСКИЙ </w:t>
      </w:r>
    </w:p>
    <w:p w:rsidR="007A7F7B" w:rsidRPr="007A7F7B" w:rsidRDefault="007A7F7B" w:rsidP="00E513BC">
      <w:pPr>
        <w:jc w:val="center"/>
        <w:rPr>
          <w:rFonts w:ascii="Arial Narrow" w:hAnsi="Arial Narrow"/>
          <w:b/>
          <w:color w:val="000000"/>
          <w:sz w:val="20"/>
          <w:szCs w:val="20"/>
        </w:rPr>
      </w:pPr>
      <w:r w:rsidRPr="007A7F7B">
        <w:rPr>
          <w:rFonts w:ascii="Arial Narrow" w:hAnsi="Arial Narrow"/>
          <w:b/>
          <w:color w:val="000000"/>
          <w:sz w:val="20"/>
          <w:szCs w:val="20"/>
        </w:rPr>
        <w:t>ПОСЕЛКОВЫЙ СОВЕТ ДЕПУТАТОВ</w:t>
      </w:r>
    </w:p>
    <w:p w:rsidR="007A7F7B" w:rsidRPr="007A7F7B" w:rsidRDefault="007A7F7B" w:rsidP="00E513BC">
      <w:pPr>
        <w:jc w:val="center"/>
        <w:rPr>
          <w:rFonts w:ascii="Arial Narrow" w:hAnsi="Arial Narrow"/>
          <w:b/>
          <w:color w:val="000000"/>
          <w:sz w:val="20"/>
          <w:szCs w:val="20"/>
        </w:rPr>
      </w:pPr>
    </w:p>
    <w:p w:rsidR="007A7F7B" w:rsidRPr="007A7F7B" w:rsidRDefault="007A7F7B" w:rsidP="00E513BC">
      <w:pPr>
        <w:jc w:val="center"/>
        <w:rPr>
          <w:rFonts w:ascii="Arial Narrow" w:hAnsi="Arial Narrow"/>
          <w:b/>
          <w:color w:val="000000"/>
          <w:sz w:val="20"/>
          <w:szCs w:val="20"/>
        </w:rPr>
      </w:pPr>
      <w:r w:rsidRPr="007A7F7B">
        <w:rPr>
          <w:rFonts w:ascii="Arial Narrow" w:hAnsi="Arial Narrow"/>
          <w:b/>
          <w:color w:val="000000"/>
          <w:sz w:val="20"/>
          <w:szCs w:val="20"/>
        </w:rPr>
        <w:t>РЕШЕНИЕ</w:t>
      </w:r>
    </w:p>
    <w:p w:rsidR="007A7F7B" w:rsidRPr="007A7F7B" w:rsidRDefault="007A7F7B" w:rsidP="007A7F7B">
      <w:pPr>
        <w:ind w:firstLine="375"/>
        <w:jc w:val="center"/>
        <w:rPr>
          <w:rFonts w:ascii="Arial Narrow" w:hAnsi="Arial Narrow"/>
          <w:b/>
          <w:color w:val="000000"/>
          <w:sz w:val="20"/>
          <w:szCs w:val="20"/>
        </w:rPr>
      </w:pPr>
    </w:p>
    <w:p w:rsidR="007A7F7B" w:rsidRPr="007A7F7B" w:rsidRDefault="007A7F7B" w:rsidP="007A7F7B">
      <w:pPr>
        <w:rPr>
          <w:rFonts w:ascii="Arial Narrow" w:hAnsi="Arial Narrow"/>
          <w:b/>
          <w:bCs/>
          <w:color w:val="000000"/>
          <w:sz w:val="20"/>
          <w:szCs w:val="20"/>
        </w:rPr>
      </w:pPr>
    </w:p>
    <w:p w:rsidR="007A7F7B" w:rsidRPr="007A7F7B" w:rsidRDefault="007A7F7B" w:rsidP="007A7F7B">
      <w:pPr>
        <w:jc w:val="both"/>
        <w:rPr>
          <w:rFonts w:ascii="Arial Narrow" w:hAnsi="Arial Narrow"/>
          <w:color w:val="FF0000"/>
          <w:sz w:val="20"/>
          <w:szCs w:val="20"/>
        </w:rPr>
      </w:pPr>
      <w:r w:rsidRPr="007A7F7B">
        <w:rPr>
          <w:rFonts w:ascii="Arial Narrow" w:hAnsi="Arial Narrow"/>
          <w:color w:val="000000"/>
          <w:sz w:val="20"/>
          <w:szCs w:val="20"/>
          <w:lang w:val="en-US"/>
        </w:rPr>
        <w:t>V</w:t>
      </w:r>
      <w:r w:rsidRPr="007A7F7B">
        <w:rPr>
          <w:rFonts w:ascii="Arial Narrow" w:hAnsi="Arial Narrow"/>
          <w:color w:val="000000"/>
          <w:sz w:val="20"/>
          <w:szCs w:val="20"/>
        </w:rPr>
        <w:t xml:space="preserve"> созыв</w:t>
      </w:r>
    </w:p>
    <w:p w:rsidR="007A7F7B" w:rsidRPr="007A7F7B" w:rsidRDefault="007A7F7B" w:rsidP="007A7F7B">
      <w:pPr>
        <w:jc w:val="both"/>
        <w:rPr>
          <w:rFonts w:ascii="Arial Narrow" w:hAnsi="Arial Narrow"/>
          <w:bCs/>
          <w:color w:val="000000"/>
          <w:sz w:val="20"/>
          <w:szCs w:val="20"/>
        </w:rPr>
      </w:pPr>
      <w:r w:rsidRPr="007A7F7B">
        <w:rPr>
          <w:rFonts w:ascii="Arial Narrow" w:hAnsi="Arial Narrow"/>
          <w:sz w:val="20"/>
          <w:szCs w:val="20"/>
          <w:lang w:val="en-US"/>
        </w:rPr>
        <w:t>X</w:t>
      </w:r>
      <w:r w:rsidRPr="007A7F7B">
        <w:rPr>
          <w:rFonts w:ascii="Arial Narrow" w:hAnsi="Arial Narrow"/>
          <w:sz w:val="20"/>
          <w:szCs w:val="20"/>
        </w:rPr>
        <w:t>ХХV</w:t>
      </w:r>
      <w:r w:rsidRPr="007A7F7B">
        <w:rPr>
          <w:rFonts w:ascii="Arial Narrow" w:hAnsi="Arial Narrow"/>
          <w:color w:val="FF0000"/>
          <w:sz w:val="20"/>
          <w:szCs w:val="20"/>
        </w:rPr>
        <w:t xml:space="preserve"> </w:t>
      </w:r>
      <w:r w:rsidRPr="007A7F7B">
        <w:rPr>
          <w:rFonts w:ascii="Arial Narrow" w:hAnsi="Arial Narrow"/>
          <w:color w:val="000000"/>
          <w:sz w:val="20"/>
          <w:szCs w:val="20"/>
        </w:rPr>
        <w:t>сессия</w:t>
      </w:r>
    </w:p>
    <w:p w:rsidR="007A7F7B" w:rsidRPr="007A7F7B" w:rsidRDefault="007A7F7B" w:rsidP="007A7F7B">
      <w:pPr>
        <w:jc w:val="both"/>
        <w:rPr>
          <w:rFonts w:ascii="Arial Narrow" w:eastAsia="SimSun" w:hAnsi="Arial Narrow"/>
          <w:bCs/>
          <w:color w:val="000000"/>
          <w:sz w:val="20"/>
          <w:szCs w:val="20"/>
        </w:rPr>
      </w:pPr>
      <w:r w:rsidRPr="007A7F7B">
        <w:rPr>
          <w:rFonts w:ascii="Arial Narrow" w:hAnsi="Arial Narrow"/>
          <w:bCs/>
          <w:color w:val="000000"/>
          <w:sz w:val="20"/>
          <w:szCs w:val="20"/>
        </w:rPr>
        <w:t xml:space="preserve">«07» июня 2023 г                                               </w:t>
      </w:r>
      <w:r>
        <w:rPr>
          <w:rFonts w:ascii="Arial Narrow" w:hAnsi="Arial Narrow"/>
          <w:bCs/>
          <w:color w:val="000000"/>
          <w:sz w:val="20"/>
          <w:szCs w:val="20"/>
        </w:rPr>
        <w:t xml:space="preserve">          </w:t>
      </w:r>
      <w:r w:rsidR="003F1F78">
        <w:rPr>
          <w:rFonts w:ascii="Arial Narrow" w:hAnsi="Arial Narrow"/>
          <w:bCs/>
          <w:color w:val="000000"/>
          <w:sz w:val="20"/>
          <w:szCs w:val="20"/>
        </w:rPr>
        <w:t xml:space="preserve">    </w:t>
      </w:r>
      <w:r w:rsidRPr="007A7F7B">
        <w:rPr>
          <w:rFonts w:ascii="Arial Narrow" w:hAnsi="Arial Narrow"/>
          <w:bCs/>
          <w:color w:val="000000"/>
          <w:sz w:val="20"/>
          <w:szCs w:val="20"/>
        </w:rPr>
        <w:t xml:space="preserve">№ 156         </w:t>
      </w:r>
      <w:r w:rsidR="00992553">
        <w:rPr>
          <w:rFonts w:ascii="Arial Narrow" w:hAnsi="Arial Narrow"/>
          <w:bCs/>
          <w:color w:val="000000"/>
          <w:sz w:val="20"/>
          <w:szCs w:val="20"/>
        </w:rPr>
        <w:t xml:space="preserve">            </w:t>
      </w:r>
      <w:r w:rsidRPr="007A7F7B">
        <w:rPr>
          <w:rFonts w:ascii="Arial Narrow" w:hAnsi="Arial Narrow"/>
          <w:bCs/>
          <w:color w:val="000000"/>
          <w:sz w:val="20"/>
          <w:szCs w:val="20"/>
        </w:rPr>
        <w:t xml:space="preserve">                </w:t>
      </w:r>
      <w:r>
        <w:rPr>
          <w:rFonts w:ascii="Arial Narrow" w:hAnsi="Arial Narrow"/>
          <w:bCs/>
          <w:color w:val="000000"/>
          <w:sz w:val="20"/>
          <w:szCs w:val="20"/>
        </w:rPr>
        <w:t xml:space="preserve">          </w:t>
      </w:r>
      <w:r w:rsidRPr="007A7F7B">
        <w:rPr>
          <w:rFonts w:ascii="Arial Narrow" w:hAnsi="Arial Narrow"/>
          <w:bCs/>
          <w:color w:val="000000"/>
          <w:sz w:val="20"/>
          <w:szCs w:val="20"/>
        </w:rPr>
        <w:t xml:space="preserve">                 </w:t>
      </w:r>
      <w:r w:rsidR="003F1F78">
        <w:rPr>
          <w:rFonts w:ascii="Arial Narrow" w:hAnsi="Arial Narrow"/>
          <w:bCs/>
          <w:color w:val="000000"/>
          <w:sz w:val="20"/>
          <w:szCs w:val="20"/>
        </w:rPr>
        <w:t xml:space="preserve">    </w:t>
      </w:r>
      <w:r w:rsidRPr="007A7F7B">
        <w:rPr>
          <w:rFonts w:ascii="Arial Narrow" w:hAnsi="Arial Narrow"/>
          <w:bCs/>
          <w:color w:val="000000"/>
          <w:sz w:val="20"/>
          <w:szCs w:val="20"/>
        </w:rPr>
        <w:t xml:space="preserve">   п. Полигус</w:t>
      </w:r>
    </w:p>
    <w:p w:rsidR="007A7F7B" w:rsidRPr="007A7F7B" w:rsidRDefault="007A7F7B" w:rsidP="007A7F7B">
      <w:pPr>
        <w:rPr>
          <w:rFonts w:ascii="Arial Narrow" w:hAnsi="Arial Narrow"/>
          <w:b/>
          <w:color w:val="000000"/>
          <w:sz w:val="20"/>
          <w:szCs w:val="20"/>
        </w:rPr>
      </w:pPr>
    </w:p>
    <w:p w:rsidR="007A7F7B" w:rsidRPr="007A7F7B" w:rsidRDefault="007A7F7B" w:rsidP="00D627F0">
      <w:pPr>
        <w:tabs>
          <w:tab w:val="left" w:pos="4788"/>
        </w:tabs>
        <w:jc w:val="center"/>
        <w:rPr>
          <w:rFonts w:ascii="Arial Narrow" w:hAnsi="Arial Narrow"/>
          <w:color w:val="000000"/>
          <w:sz w:val="20"/>
          <w:szCs w:val="20"/>
        </w:rPr>
      </w:pPr>
      <w:r w:rsidRPr="007A7F7B">
        <w:rPr>
          <w:rFonts w:ascii="Arial Narrow" w:hAnsi="Arial Narrow"/>
          <w:b/>
          <w:color w:val="000000"/>
          <w:sz w:val="20"/>
          <w:szCs w:val="20"/>
        </w:rPr>
        <w:t xml:space="preserve">О внесении изменений в Решение Полигусовского поселкового Совета депутатов 23.12.2016 г. № 71 «Об утверждении </w:t>
      </w:r>
      <w:r w:rsidRPr="007A7F7B">
        <w:rPr>
          <w:rFonts w:ascii="Arial Narrow" w:hAnsi="Arial Narrow"/>
          <w:b/>
          <w:sz w:val="20"/>
          <w:szCs w:val="20"/>
        </w:rPr>
        <w:t>Порядка оплаты труда и предоставления иных социальных гарантий Главе поселка Полигус и муниципальным служащим поселка Полигус»</w:t>
      </w:r>
      <w:r w:rsidRPr="007A7F7B">
        <w:rPr>
          <w:rFonts w:ascii="Arial Narrow" w:hAnsi="Arial Narrow"/>
          <w:b/>
          <w:bCs/>
          <w:color w:val="000000"/>
          <w:sz w:val="20"/>
          <w:szCs w:val="20"/>
        </w:rPr>
        <w:t xml:space="preserve"> (в редакции от 27.01.2017 г. № 77, от 05.06.2017 г. № 91, 22.12.2017 г. № 112, от 05.09.2018 г. № 133, от 09.09.2019 г. № 178, от 29.04.2020 г. № 34, от 14.09.2020 г. № 44, от 12.11.2020 г. № 55,от 05.08.2021 г. № 85, от 17.03.2022 г. № 115, от 20.04.2022 г. № 117, от 19.09.2022 г. № 129)</w:t>
      </w:r>
    </w:p>
    <w:p w:rsidR="007A7F7B" w:rsidRPr="007A7F7B" w:rsidRDefault="007A7F7B" w:rsidP="00D627F0">
      <w:pPr>
        <w:snapToGrid w:val="0"/>
        <w:ind w:right="-111"/>
        <w:rPr>
          <w:rFonts w:ascii="Arial Narrow" w:hAnsi="Arial Narrow"/>
          <w:color w:val="000000"/>
          <w:sz w:val="20"/>
          <w:szCs w:val="20"/>
        </w:rPr>
      </w:pPr>
    </w:p>
    <w:p w:rsidR="007A7F7B" w:rsidRPr="00D627F0" w:rsidRDefault="007A7F7B" w:rsidP="008661C4">
      <w:pPr>
        <w:pStyle w:val="10"/>
        <w:keepNext w:val="0"/>
        <w:widowControl w:val="0"/>
        <w:numPr>
          <w:ilvl w:val="0"/>
          <w:numId w:val="3"/>
        </w:numPr>
        <w:suppressAutoHyphens/>
        <w:autoSpaceDE w:val="0"/>
        <w:spacing w:before="0" w:after="0"/>
        <w:ind w:left="0" w:firstLine="709"/>
        <w:jc w:val="both"/>
        <w:rPr>
          <w:rFonts w:ascii="Arial Narrow" w:hAnsi="Arial Narrow"/>
          <w:color w:val="000000"/>
          <w:sz w:val="20"/>
          <w:szCs w:val="20"/>
        </w:rPr>
      </w:pPr>
      <w:r w:rsidRPr="007A7F7B">
        <w:rPr>
          <w:rStyle w:val="af4"/>
          <w:rFonts w:ascii="Arial Narrow" w:hAnsi="Arial Narrow"/>
          <w:color w:val="000000"/>
          <w:sz w:val="20"/>
          <w:szCs w:val="20"/>
        </w:rPr>
        <w:t>В целях приведения нормативных правовых актов поселка Полигус в соответствие с федеральным и региональным законодательством, руководствуясь</w:t>
      </w:r>
      <w:r w:rsidRPr="007A7F7B">
        <w:rPr>
          <w:rFonts w:ascii="Arial Narrow" w:hAnsi="Arial Narrow"/>
          <w:b w:val="0"/>
          <w:bCs w:val="0"/>
          <w:color w:val="000000"/>
          <w:sz w:val="20"/>
          <w:szCs w:val="20"/>
        </w:rPr>
        <w:t xml:space="preserve"> Уставом поселка Полигус, Полигусовский поселковый Совет депутатов</w:t>
      </w:r>
      <w:r w:rsidR="00D627F0">
        <w:rPr>
          <w:rFonts w:ascii="Arial Narrow" w:hAnsi="Arial Narrow"/>
          <w:b w:val="0"/>
          <w:bCs w:val="0"/>
          <w:color w:val="000000"/>
          <w:sz w:val="20"/>
          <w:szCs w:val="20"/>
          <w:lang w:val="ru-RU"/>
        </w:rPr>
        <w:t xml:space="preserve"> </w:t>
      </w:r>
      <w:r w:rsidRPr="00D627F0">
        <w:rPr>
          <w:rFonts w:ascii="Arial Narrow" w:hAnsi="Arial Narrow"/>
          <w:color w:val="000000"/>
          <w:sz w:val="20"/>
          <w:szCs w:val="20"/>
        </w:rPr>
        <w:t>РЕШИЛ:</w:t>
      </w:r>
    </w:p>
    <w:p w:rsidR="007A7F7B" w:rsidRPr="00D627F0" w:rsidRDefault="007A7F7B" w:rsidP="00D627F0">
      <w:pPr>
        <w:autoSpaceDE w:val="0"/>
        <w:jc w:val="both"/>
        <w:rPr>
          <w:rFonts w:ascii="Arial Narrow" w:hAnsi="Arial Narrow"/>
          <w:bCs/>
          <w:color w:val="000000"/>
          <w:sz w:val="20"/>
          <w:szCs w:val="20"/>
        </w:rPr>
      </w:pPr>
      <w:r w:rsidRPr="00D627F0">
        <w:rPr>
          <w:rFonts w:ascii="Arial Narrow" w:hAnsi="Arial Narrow"/>
          <w:bCs/>
          <w:color w:val="000000"/>
          <w:sz w:val="20"/>
          <w:szCs w:val="20"/>
        </w:rPr>
        <w:t>1.</w:t>
      </w:r>
      <w:r w:rsidR="00D627F0">
        <w:rPr>
          <w:rFonts w:ascii="Arial Narrow" w:hAnsi="Arial Narrow"/>
          <w:bCs/>
          <w:color w:val="000000"/>
          <w:sz w:val="20"/>
          <w:szCs w:val="20"/>
        </w:rPr>
        <w:tab/>
      </w:r>
      <w:r w:rsidRPr="00D627F0">
        <w:rPr>
          <w:rFonts w:ascii="Arial Narrow" w:hAnsi="Arial Narrow"/>
          <w:bCs/>
          <w:color w:val="000000"/>
          <w:sz w:val="20"/>
          <w:szCs w:val="20"/>
        </w:rPr>
        <w:t>Внести</w:t>
      </w:r>
      <w:r w:rsidRPr="00D627F0">
        <w:rPr>
          <w:rFonts w:ascii="Arial Narrow" w:hAnsi="Arial Narrow"/>
          <w:color w:val="000000"/>
          <w:sz w:val="20"/>
          <w:szCs w:val="20"/>
        </w:rPr>
        <w:t xml:space="preserve"> в Решение Полигусовского поселкового Совета депутатов от  23.12.2016 г. № 71 «Об утверждении </w:t>
      </w:r>
      <w:r w:rsidRPr="00D627F0">
        <w:rPr>
          <w:rFonts w:ascii="Arial Narrow" w:hAnsi="Arial Narrow"/>
          <w:sz w:val="20"/>
          <w:szCs w:val="20"/>
        </w:rPr>
        <w:t xml:space="preserve">Порядка  оплаты труда и предоставления иных социальных гарантий Главе поселка Полигус и муниципальным служащим поселка Полигус» (в редакции от 27.01.2017 г. № 77, </w:t>
      </w:r>
      <w:r w:rsidRPr="00D627F0">
        <w:rPr>
          <w:rFonts w:ascii="Arial Narrow" w:hAnsi="Arial Narrow"/>
          <w:color w:val="000000"/>
          <w:sz w:val="20"/>
          <w:szCs w:val="20"/>
        </w:rPr>
        <w:t>от 05.06.2017 г. № 91, 22.12.2017 г. № 112, от 05.09.2018 г. № 133, от 09.09.2019 г. № 178, от 29.04.2020 г. № 34, от 14.09.2020 г. № 44, от 12.11.2020 г. № 55,от 05.08.2021 г. № 85, от 17.03.2022 г. № 115, от 20.04.2022 г. № 117, от 19.09.2022 г. № 129) следующие изменения:</w:t>
      </w:r>
    </w:p>
    <w:p w:rsidR="007A7F7B" w:rsidRPr="00D627F0" w:rsidRDefault="007A7F7B" w:rsidP="00D627F0">
      <w:pPr>
        <w:jc w:val="both"/>
        <w:rPr>
          <w:rFonts w:ascii="Arial Narrow" w:hAnsi="Arial Narrow"/>
          <w:bCs/>
          <w:color w:val="000000"/>
          <w:sz w:val="20"/>
          <w:szCs w:val="20"/>
        </w:rPr>
      </w:pPr>
      <w:r w:rsidRPr="00D627F0">
        <w:rPr>
          <w:rFonts w:ascii="Arial Narrow" w:hAnsi="Arial Narrow"/>
          <w:bCs/>
          <w:color w:val="000000"/>
          <w:sz w:val="20"/>
          <w:szCs w:val="20"/>
        </w:rPr>
        <w:t>1) в части 2 Приложения 1 к Решению слова «23812» заменить словами «25312»;</w:t>
      </w:r>
    </w:p>
    <w:p w:rsidR="007A7F7B" w:rsidRPr="00D627F0" w:rsidRDefault="007A7F7B" w:rsidP="00D627F0">
      <w:pPr>
        <w:jc w:val="both"/>
        <w:rPr>
          <w:rFonts w:ascii="Arial Narrow" w:hAnsi="Arial Narrow"/>
          <w:color w:val="000000"/>
          <w:sz w:val="20"/>
          <w:szCs w:val="20"/>
        </w:rPr>
      </w:pPr>
      <w:r w:rsidRPr="00D627F0">
        <w:rPr>
          <w:rFonts w:ascii="Arial Narrow" w:hAnsi="Arial Narrow"/>
          <w:bCs/>
          <w:color w:val="000000"/>
          <w:sz w:val="20"/>
          <w:szCs w:val="20"/>
        </w:rPr>
        <w:t xml:space="preserve">2) в части 7 Приложения 1 к Решению таблицу изложить в следующей редакции: </w:t>
      </w:r>
    </w:p>
    <w:tbl>
      <w:tblPr>
        <w:tblW w:w="0" w:type="auto"/>
        <w:tblInd w:w="108" w:type="dxa"/>
        <w:tblLayout w:type="fixed"/>
        <w:tblLook w:val="04A0" w:firstRow="1" w:lastRow="0" w:firstColumn="1" w:lastColumn="0" w:noHBand="0" w:noVBand="1"/>
      </w:tblPr>
      <w:tblGrid>
        <w:gridCol w:w="6379"/>
        <w:gridCol w:w="1843"/>
      </w:tblGrid>
      <w:tr w:rsidR="007A7F7B" w:rsidRPr="007A7F7B" w:rsidTr="00D627F0">
        <w:trPr>
          <w:trHeight w:val="289"/>
        </w:trPr>
        <w:tc>
          <w:tcPr>
            <w:tcW w:w="6379" w:type="dxa"/>
            <w:tcBorders>
              <w:top w:val="single" w:sz="4" w:space="0" w:color="000000"/>
              <w:left w:val="single" w:sz="4" w:space="0" w:color="000000"/>
              <w:bottom w:val="single" w:sz="4" w:space="0" w:color="000000"/>
              <w:right w:val="nil"/>
            </w:tcBorders>
            <w:hideMark/>
          </w:tcPr>
          <w:p w:rsidR="007A7F7B" w:rsidRPr="007A7F7B" w:rsidRDefault="007A7F7B">
            <w:pPr>
              <w:jc w:val="center"/>
              <w:rPr>
                <w:rFonts w:ascii="Arial Narrow" w:hAnsi="Arial Narrow"/>
                <w:color w:val="000000"/>
                <w:sz w:val="20"/>
                <w:szCs w:val="20"/>
              </w:rPr>
            </w:pPr>
            <w:r w:rsidRPr="007A7F7B">
              <w:rPr>
                <w:rFonts w:ascii="Arial Narrow" w:hAnsi="Arial Narrow"/>
                <w:color w:val="000000"/>
                <w:sz w:val="20"/>
                <w:szCs w:val="20"/>
              </w:rPr>
              <w:t>Перечень должностей муниципальной службы Администрации поселка Полигус</w:t>
            </w:r>
          </w:p>
        </w:tc>
        <w:tc>
          <w:tcPr>
            <w:tcW w:w="1843" w:type="dxa"/>
            <w:tcBorders>
              <w:top w:val="single" w:sz="4" w:space="0" w:color="000000"/>
              <w:left w:val="single" w:sz="4" w:space="0" w:color="000000"/>
              <w:bottom w:val="single" w:sz="4" w:space="0" w:color="000000"/>
              <w:right w:val="single" w:sz="4" w:space="0" w:color="000000"/>
            </w:tcBorders>
            <w:hideMark/>
          </w:tcPr>
          <w:p w:rsidR="007A7F7B" w:rsidRPr="007A7F7B" w:rsidRDefault="007A7F7B">
            <w:pPr>
              <w:jc w:val="center"/>
              <w:rPr>
                <w:rFonts w:ascii="Arial Narrow" w:hAnsi="Arial Narrow" w:cs="Mangal"/>
                <w:sz w:val="20"/>
                <w:szCs w:val="20"/>
              </w:rPr>
            </w:pPr>
            <w:r w:rsidRPr="007A7F7B">
              <w:rPr>
                <w:rFonts w:ascii="Arial Narrow" w:hAnsi="Arial Narrow"/>
                <w:color w:val="000000"/>
                <w:sz w:val="20"/>
                <w:szCs w:val="20"/>
              </w:rPr>
              <w:t>Размер оклада, рублей</w:t>
            </w:r>
          </w:p>
        </w:tc>
      </w:tr>
      <w:tr w:rsidR="007A7F7B" w:rsidRPr="007A7F7B" w:rsidTr="00D627F0">
        <w:tc>
          <w:tcPr>
            <w:tcW w:w="6379" w:type="dxa"/>
            <w:tcBorders>
              <w:top w:val="single" w:sz="4" w:space="0" w:color="000000"/>
              <w:left w:val="single" w:sz="4" w:space="0" w:color="000000"/>
              <w:bottom w:val="single" w:sz="4" w:space="0" w:color="000000"/>
              <w:right w:val="nil"/>
            </w:tcBorders>
            <w:hideMark/>
          </w:tcPr>
          <w:p w:rsidR="007A7F7B" w:rsidRPr="007A7F7B" w:rsidRDefault="007A7F7B">
            <w:pPr>
              <w:rPr>
                <w:rFonts w:ascii="Arial Narrow" w:hAnsi="Arial Narrow"/>
                <w:color w:val="000000"/>
                <w:sz w:val="20"/>
                <w:szCs w:val="20"/>
              </w:rPr>
            </w:pPr>
            <w:r w:rsidRPr="007A7F7B">
              <w:rPr>
                <w:rFonts w:ascii="Arial Narrow" w:hAnsi="Arial Narrow"/>
                <w:color w:val="000000"/>
                <w:sz w:val="20"/>
                <w:szCs w:val="20"/>
              </w:rPr>
              <w:t>Заместитель Главы п. Полигус</w:t>
            </w:r>
          </w:p>
        </w:tc>
        <w:tc>
          <w:tcPr>
            <w:tcW w:w="1843" w:type="dxa"/>
            <w:tcBorders>
              <w:top w:val="single" w:sz="4" w:space="0" w:color="000000"/>
              <w:left w:val="single" w:sz="4" w:space="0" w:color="000000"/>
              <w:bottom w:val="single" w:sz="4" w:space="0" w:color="000000"/>
              <w:right w:val="single" w:sz="4" w:space="0" w:color="000000"/>
            </w:tcBorders>
            <w:hideMark/>
          </w:tcPr>
          <w:p w:rsidR="007A7F7B" w:rsidRPr="007A7F7B" w:rsidRDefault="007A7F7B">
            <w:pPr>
              <w:jc w:val="center"/>
              <w:rPr>
                <w:rFonts w:ascii="Arial Narrow" w:hAnsi="Arial Narrow" w:cs="Mangal"/>
                <w:sz w:val="20"/>
                <w:szCs w:val="20"/>
              </w:rPr>
            </w:pPr>
            <w:r w:rsidRPr="007A7F7B">
              <w:rPr>
                <w:rFonts w:ascii="Arial Narrow" w:hAnsi="Arial Narrow"/>
                <w:color w:val="000000"/>
                <w:sz w:val="20"/>
                <w:szCs w:val="20"/>
              </w:rPr>
              <w:t>6298</w:t>
            </w:r>
          </w:p>
        </w:tc>
      </w:tr>
      <w:tr w:rsidR="007A7F7B" w:rsidRPr="007A7F7B" w:rsidTr="00D627F0">
        <w:tc>
          <w:tcPr>
            <w:tcW w:w="6379" w:type="dxa"/>
            <w:tcBorders>
              <w:top w:val="nil"/>
              <w:left w:val="single" w:sz="4" w:space="0" w:color="000000"/>
              <w:bottom w:val="single" w:sz="4" w:space="0" w:color="000000"/>
              <w:right w:val="nil"/>
            </w:tcBorders>
            <w:hideMark/>
          </w:tcPr>
          <w:p w:rsidR="007A7F7B" w:rsidRPr="007A7F7B" w:rsidRDefault="007A7F7B">
            <w:pPr>
              <w:rPr>
                <w:rFonts w:ascii="Arial Narrow" w:hAnsi="Arial Narrow"/>
                <w:color w:val="000000"/>
                <w:sz w:val="20"/>
                <w:szCs w:val="20"/>
              </w:rPr>
            </w:pPr>
            <w:r w:rsidRPr="007A7F7B">
              <w:rPr>
                <w:rFonts w:ascii="Arial Narrow" w:hAnsi="Arial Narrow"/>
                <w:color w:val="000000"/>
                <w:sz w:val="20"/>
                <w:szCs w:val="20"/>
              </w:rPr>
              <w:t xml:space="preserve">Ведущий специалист </w:t>
            </w:r>
          </w:p>
        </w:tc>
        <w:tc>
          <w:tcPr>
            <w:tcW w:w="1843" w:type="dxa"/>
            <w:tcBorders>
              <w:top w:val="nil"/>
              <w:left w:val="single" w:sz="4" w:space="0" w:color="000000"/>
              <w:bottom w:val="single" w:sz="4" w:space="0" w:color="000000"/>
              <w:right w:val="single" w:sz="4" w:space="0" w:color="000000"/>
            </w:tcBorders>
            <w:hideMark/>
          </w:tcPr>
          <w:p w:rsidR="007A7F7B" w:rsidRPr="007A7F7B" w:rsidRDefault="007A7F7B">
            <w:pPr>
              <w:jc w:val="center"/>
              <w:rPr>
                <w:rFonts w:ascii="Arial Narrow" w:hAnsi="Arial Narrow" w:cs="Mangal"/>
                <w:sz w:val="20"/>
                <w:szCs w:val="20"/>
              </w:rPr>
            </w:pPr>
            <w:r w:rsidRPr="007A7F7B">
              <w:rPr>
                <w:rFonts w:ascii="Arial Narrow" w:hAnsi="Arial Narrow"/>
                <w:color w:val="000000"/>
                <w:sz w:val="20"/>
                <w:szCs w:val="20"/>
              </w:rPr>
              <w:t>5698</w:t>
            </w:r>
          </w:p>
        </w:tc>
      </w:tr>
      <w:tr w:rsidR="007A7F7B" w:rsidRPr="007A7F7B" w:rsidTr="00D627F0">
        <w:tc>
          <w:tcPr>
            <w:tcW w:w="6379" w:type="dxa"/>
            <w:tcBorders>
              <w:top w:val="single" w:sz="4" w:space="0" w:color="000000"/>
              <w:left w:val="single" w:sz="4" w:space="0" w:color="000000"/>
              <w:bottom w:val="single" w:sz="4" w:space="0" w:color="000000"/>
              <w:right w:val="nil"/>
            </w:tcBorders>
            <w:hideMark/>
          </w:tcPr>
          <w:p w:rsidR="007A7F7B" w:rsidRPr="007A7F7B" w:rsidRDefault="007A7F7B">
            <w:pPr>
              <w:rPr>
                <w:rFonts w:ascii="Arial Narrow" w:hAnsi="Arial Narrow"/>
                <w:color w:val="000000"/>
                <w:sz w:val="20"/>
                <w:szCs w:val="20"/>
              </w:rPr>
            </w:pPr>
            <w:r w:rsidRPr="007A7F7B">
              <w:rPr>
                <w:rFonts w:ascii="Arial Narrow" w:hAnsi="Arial Narrow"/>
                <w:color w:val="000000"/>
                <w:sz w:val="20"/>
                <w:szCs w:val="20"/>
              </w:rPr>
              <w:t xml:space="preserve">Специалист 1-й категории </w:t>
            </w:r>
          </w:p>
        </w:tc>
        <w:tc>
          <w:tcPr>
            <w:tcW w:w="1843" w:type="dxa"/>
            <w:tcBorders>
              <w:top w:val="single" w:sz="4" w:space="0" w:color="000000"/>
              <w:left w:val="single" w:sz="4" w:space="0" w:color="000000"/>
              <w:bottom w:val="single" w:sz="4" w:space="0" w:color="000000"/>
              <w:right w:val="single" w:sz="4" w:space="0" w:color="000000"/>
            </w:tcBorders>
            <w:hideMark/>
          </w:tcPr>
          <w:p w:rsidR="007A7F7B" w:rsidRPr="007A7F7B" w:rsidRDefault="007A7F7B">
            <w:pPr>
              <w:jc w:val="center"/>
              <w:rPr>
                <w:rFonts w:ascii="Arial Narrow" w:hAnsi="Arial Narrow" w:cs="Mangal"/>
                <w:sz w:val="20"/>
                <w:szCs w:val="20"/>
              </w:rPr>
            </w:pPr>
            <w:r w:rsidRPr="007A7F7B">
              <w:rPr>
                <w:rFonts w:ascii="Arial Narrow" w:hAnsi="Arial Narrow"/>
                <w:color w:val="000000"/>
                <w:sz w:val="20"/>
                <w:szCs w:val="20"/>
              </w:rPr>
              <w:t>5135</w:t>
            </w:r>
          </w:p>
        </w:tc>
      </w:tr>
    </w:tbl>
    <w:p w:rsidR="007A7F7B" w:rsidRPr="00D627F0" w:rsidRDefault="007A7F7B" w:rsidP="00D627F0">
      <w:pPr>
        <w:jc w:val="both"/>
        <w:rPr>
          <w:rFonts w:ascii="Arial Narrow" w:hAnsi="Arial Narrow"/>
          <w:color w:val="000000"/>
          <w:kern w:val="2"/>
          <w:sz w:val="20"/>
          <w:szCs w:val="20"/>
          <w:lang w:eastAsia="hi-IN" w:bidi="hi-IN"/>
        </w:rPr>
      </w:pPr>
      <w:r w:rsidRPr="00D627F0">
        <w:rPr>
          <w:rFonts w:ascii="Arial Narrow" w:hAnsi="Arial Narrow"/>
          <w:color w:val="000000"/>
          <w:sz w:val="20"/>
          <w:szCs w:val="20"/>
        </w:rPr>
        <w:t>2.</w:t>
      </w:r>
      <w:r w:rsidR="00D627F0">
        <w:rPr>
          <w:rFonts w:ascii="Arial Narrow" w:hAnsi="Arial Narrow"/>
          <w:color w:val="000000"/>
          <w:sz w:val="20"/>
          <w:szCs w:val="20"/>
        </w:rPr>
        <w:tab/>
      </w:r>
      <w:r w:rsidRPr="00D627F0">
        <w:rPr>
          <w:rFonts w:ascii="Arial Narrow" w:hAnsi="Arial Narrow"/>
          <w:color w:val="000000"/>
          <w:sz w:val="20"/>
          <w:szCs w:val="20"/>
        </w:rPr>
        <w:t>Разместить настоящее Решение на сайте «</w:t>
      </w:r>
      <w:r w:rsidRPr="00D627F0">
        <w:rPr>
          <w:rStyle w:val="af1"/>
          <w:rFonts w:ascii="Arial Narrow" w:hAnsi="Arial Narrow"/>
          <w:color w:val="000000"/>
          <w:sz w:val="20"/>
          <w:szCs w:val="20"/>
          <w:u w:val="none"/>
        </w:rPr>
        <w:t>Администрации</w:t>
      </w:r>
      <w:r w:rsidRPr="00D627F0">
        <w:rPr>
          <w:rFonts w:ascii="Arial Narrow" w:hAnsi="Arial Narrow"/>
          <w:color w:val="000000"/>
          <w:sz w:val="20"/>
          <w:szCs w:val="20"/>
        </w:rPr>
        <w:t xml:space="preserve"> поселка Полигус в сети «Интернет» (</w:t>
      </w:r>
      <w:r w:rsidRPr="00D627F0">
        <w:rPr>
          <w:rStyle w:val="af1"/>
          <w:rFonts w:ascii="Arial Narrow" w:hAnsi="Arial Narrow"/>
          <w:color w:val="000000"/>
          <w:sz w:val="20"/>
          <w:szCs w:val="20"/>
          <w:u w:val="none"/>
          <w:lang w:val="en-US"/>
        </w:rPr>
        <w:t>poligys</w:t>
      </w:r>
      <w:r w:rsidRPr="00D627F0">
        <w:rPr>
          <w:rStyle w:val="af1"/>
          <w:rFonts w:ascii="Arial Narrow" w:hAnsi="Arial Narrow"/>
          <w:color w:val="000000"/>
          <w:sz w:val="20"/>
          <w:szCs w:val="20"/>
          <w:u w:val="none"/>
        </w:rPr>
        <w:t>-</w:t>
      </w:r>
      <w:r w:rsidRPr="00D627F0">
        <w:rPr>
          <w:rStyle w:val="af1"/>
          <w:rFonts w:ascii="Arial Narrow" w:hAnsi="Arial Narrow"/>
          <w:color w:val="000000"/>
          <w:sz w:val="20"/>
          <w:szCs w:val="20"/>
          <w:u w:val="none"/>
          <w:lang w:val="en-US"/>
        </w:rPr>
        <w:t>sp</w:t>
      </w:r>
      <w:r w:rsidRPr="00D627F0">
        <w:rPr>
          <w:rStyle w:val="af1"/>
          <w:rFonts w:ascii="Arial Narrow" w:hAnsi="Arial Narrow"/>
          <w:color w:val="000000"/>
          <w:sz w:val="20"/>
          <w:szCs w:val="20"/>
          <w:u w:val="none"/>
        </w:rPr>
        <w:t>.</w:t>
      </w:r>
      <w:r w:rsidRPr="00D627F0">
        <w:rPr>
          <w:rStyle w:val="af1"/>
          <w:rFonts w:ascii="Arial Narrow" w:hAnsi="Arial Narrow"/>
          <w:color w:val="000000"/>
          <w:sz w:val="20"/>
          <w:szCs w:val="20"/>
          <w:u w:val="none"/>
          <w:lang w:val="en-US"/>
        </w:rPr>
        <w:t>ru</w:t>
      </w:r>
      <w:r w:rsidRPr="00D627F0">
        <w:rPr>
          <w:rFonts w:ascii="Arial Narrow" w:hAnsi="Arial Narrow"/>
          <w:color w:val="000000"/>
          <w:sz w:val="20"/>
          <w:szCs w:val="20"/>
        </w:rPr>
        <w:t>).</w:t>
      </w:r>
    </w:p>
    <w:p w:rsidR="007A7F7B" w:rsidRPr="00D627F0" w:rsidRDefault="007A7F7B" w:rsidP="00D627F0">
      <w:pPr>
        <w:jc w:val="both"/>
        <w:rPr>
          <w:rFonts w:ascii="Arial Narrow" w:eastAsia="SimSun" w:hAnsi="Arial Narrow"/>
          <w:bCs/>
          <w:color w:val="000000"/>
          <w:sz w:val="20"/>
          <w:szCs w:val="20"/>
        </w:rPr>
      </w:pPr>
      <w:r w:rsidRPr="00D627F0">
        <w:rPr>
          <w:rFonts w:ascii="Arial Narrow" w:hAnsi="Arial Narrow"/>
          <w:color w:val="000000"/>
          <w:sz w:val="20"/>
          <w:szCs w:val="20"/>
        </w:rPr>
        <w:t>3.</w:t>
      </w:r>
      <w:r w:rsidR="00D627F0">
        <w:rPr>
          <w:rFonts w:ascii="Arial Narrow" w:hAnsi="Arial Narrow"/>
          <w:color w:val="000000"/>
          <w:sz w:val="20"/>
          <w:szCs w:val="20"/>
        </w:rPr>
        <w:tab/>
      </w:r>
      <w:r w:rsidRPr="00D627F0">
        <w:rPr>
          <w:rFonts w:ascii="Arial Narrow" w:hAnsi="Arial Narrow"/>
          <w:color w:val="000000"/>
          <w:sz w:val="20"/>
          <w:szCs w:val="20"/>
        </w:rPr>
        <w:t>Настоящее Решение вступает в силу со дня его официального опубликования в периодическом печатном издании «Официальный вестник Эвенкийского муниципального района» и распространяется на правоотношения, возникшие с 01.07.2023 года.</w:t>
      </w:r>
    </w:p>
    <w:p w:rsidR="007A7F7B" w:rsidRPr="00D627F0" w:rsidRDefault="007A7F7B" w:rsidP="00D627F0">
      <w:pPr>
        <w:jc w:val="both"/>
        <w:rPr>
          <w:rFonts w:ascii="Arial Narrow" w:hAnsi="Arial Narrow"/>
          <w:bCs/>
          <w:color w:val="000000"/>
          <w:sz w:val="20"/>
          <w:szCs w:val="20"/>
        </w:rPr>
      </w:pPr>
    </w:p>
    <w:p w:rsidR="007A7F7B" w:rsidRPr="00D627F0" w:rsidRDefault="007A7F7B" w:rsidP="00D627F0">
      <w:pPr>
        <w:jc w:val="both"/>
        <w:rPr>
          <w:rFonts w:ascii="Arial Narrow" w:hAnsi="Arial Narrow"/>
          <w:bCs/>
          <w:color w:val="000000"/>
          <w:sz w:val="20"/>
          <w:szCs w:val="20"/>
        </w:rPr>
      </w:pPr>
      <w:r w:rsidRPr="00D627F0">
        <w:rPr>
          <w:rFonts w:ascii="Arial Narrow" w:hAnsi="Arial Narrow"/>
          <w:bCs/>
          <w:color w:val="000000"/>
          <w:sz w:val="20"/>
          <w:szCs w:val="20"/>
        </w:rPr>
        <w:t xml:space="preserve">Глава поселка Полигус                                                   </w:t>
      </w:r>
      <w:r w:rsidR="003F1F78">
        <w:rPr>
          <w:rFonts w:ascii="Arial Narrow" w:hAnsi="Arial Narrow"/>
          <w:bCs/>
          <w:color w:val="000000"/>
          <w:sz w:val="20"/>
          <w:szCs w:val="20"/>
        </w:rPr>
        <w:t xml:space="preserve">   </w:t>
      </w:r>
      <w:r w:rsidR="00D627F0">
        <w:rPr>
          <w:rFonts w:ascii="Arial Narrow" w:hAnsi="Arial Narrow"/>
          <w:bCs/>
          <w:color w:val="000000"/>
          <w:sz w:val="20"/>
          <w:szCs w:val="20"/>
        </w:rPr>
        <w:t xml:space="preserve">п/п </w:t>
      </w:r>
      <w:r w:rsidR="00992553">
        <w:rPr>
          <w:rFonts w:ascii="Arial Narrow" w:hAnsi="Arial Narrow"/>
          <w:bCs/>
          <w:color w:val="000000"/>
          <w:sz w:val="20"/>
          <w:szCs w:val="20"/>
        </w:rPr>
        <w:t xml:space="preserve">              </w:t>
      </w:r>
      <w:r w:rsidR="00D627F0">
        <w:rPr>
          <w:rFonts w:ascii="Arial Narrow" w:hAnsi="Arial Narrow"/>
          <w:bCs/>
          <w:color w:val="000000"/>
          <w:sz w:val="20"/>
          <w:szCs w:val="20"/>
        </w:rPr>
        <w:t xml:space="preserve">             </w:t>
      </w:r>
      <w:r w:rsidR="003F1F78">
        <w:rPr>
          <w:rFonts w:ascii="Arial Narrow" w:hAnsi="Arial Narrow"/>
          <w:bCs/>
          <w:color w:val="000000"/>
          <w:sz w:val="20"/>
          <w:szCs w:val="20"/>
        </w:rPr>
        <w:t xml:space="preserve">                                       </w:t>
      </w:r>
      <w:r w:rsidRPr="00D627F0">
        <w:rPr>
          <w:rFonts w:ascii="Arial Narrow" w:hAnsi="Arial Narrow"/>
          <w:bCs/>
          <w:color w:val="000000"/>
          <w:sz w:val="20"/>
          <w:szCs w:val="20"/>
        </w:rPr>
        <w:t>С.А. Петина</w:t>
      </w:r>
    </w:p>
    <w:p w:rsidR="007A7F7B" w:rsidRPr="00D627F0" w:rsidRDefault="007A7F7B" w:rsidP="00D627F0">
      <w:pPr>
        <w:jc w:val="both"/>
        <w:rPr>
          <w:rFonts w:ascii="Arial Narrow" w:hAnsi="Arial Narrow"/>
          <w:bCs/>
          <w:color w:val="000000"/>
          <w:sz w:val="20"/>
          <w:szCs w:val="20"/>
        </w:rPr>
      </w:pPr>
      <w:r w:rsidRPr="00D627F0">
        <w:rPr>
          <w:rFonts w:ascii="Arial Narrow" w:hAnsi="Arial Narrow"/>
          <w:bCs/>
          <w:color w:val="000000"/>
          <w:sz w:val="20"/>
          <w:szCs w:val="20"/>
        </w:rPr>
        <w:t>Председатель Полигусовского поселкового</w:t>
      </w:r>
    </w:p>
    <w:p w:rsidR="007A7F7B" w:rsidRPr="00D627F0" w:rsidRDefault="007A7F7B" w:rsidP="00D627F0">
      <w:pPr>
        <w:pStyle w:val="1fb"/>
        <w:widowControl w:val="0"/>
        <w:jc w:val="both"/>
        <w:rPr>
          <w:rFonts w:ascii="Arial Narrow" w:hAnsi="Arial Narrow" w:cs="Times New Roman"/>
          <w:bCs/>
          <w:color w:val="000000"/>
          <w:sz w:val="20"/>
          <w:szCs w:val="20"/>
        </w:rPr>
      </w:pPr>
      <w:r w:rsidRPr="00D627F0">
        <w:rPr>
          <w:rFonts w:ascii="Arial Narrow" w:hAnsi="Arial Narrow" w:cs="Times New Roman"/>
          <w:bCs/>
          <w:color w:val="000000"/>
          <w:sz w:val="20"/>
          <w:szCs w:val="20"/>
        </w:rPr>
        <w:t xml:space="preserve">Совета депутатов                                                             </w:t>
      </w:r>
      <w:r w:rsidR="003F1F78">
        <w:rPr>
          <w:rFonts w:ascii="Arial Narrow" w:hAnsi="Arial Narrow" w:cs="Times New Roman"/>
          <w:bCs/>
          <w:color w:val="000000"/>
          <w:sz w:val="20"/>
          <w:szCs w:val="20"/>
        </w:rPr>
        <w:t xml:space="preserve">        </w:t>
      </w:r>
      <w:r w:rsidR="00D627F0">
        <w:rPr>
          <w:rFonts w:ascii="Arial Narrow" w:hAnsi="Arial Narrow" w:cs="Times New Roman"/>
          <w:bCs/>
          <w:color w:val="000000"/>
          <w:sz w:val="20"/>
          <w:szCs w:val="20"/>
        </w:rPr>
        <w:t xml:space="preserve">п/п            </w:t>
      </w:r>
      <w:r w:rsidR="00992553">
        <w:rPr>
          <w:rFonts w:ascii="Arial Narrow" w:hAnsi="Arial Narrow" w:cs="Times New Roman"/>
          <w:bCs/>
          <w:color w:val="000000"/>
          <w:sz w:val="20"/>
          <w:szCs w:val="20"/>
        </w:rPr>
        <w:t xml:space="preserve">            </w:t>
      </w:r>
      <w:r w:rsidR="00D627F0">
        <w:rPr>
          <w:rFonts w:ascii="Arial Narrow" w:hAnsi="Arial Narrow" w:cs="Times New Roman"/>
          <w:bCs/>
          <w:color w:val="000000"/>
          <w:sz w:val="20"/>
          <w:szCs w:val="20"/>
        </w:rPr>
        <w:t xml:space="preserve">               </w:t>
      </w:r>
      <w:r w:rsidR="003F1F78">
        <w:rPr>
          <w:rFonts w:ascii="Arial Narrow" w:hAnsi="Arial Narrow" w:cs="Times New Roman"/>
          <w:bCs/>
          <w:color w:val="000000"/>
          <w:sz w:val="20"/>
          <w:szCs w:val="20"/>
        </w:rPr>
        <w:t xml:space="preserve">     </w:t>
      </w:r>
      <w:r w:rsidRPr="00D627F0">
        <w:rPr>
          <w:rFonts w:ascii="Arial Narrow" w:hAnsi="Arial Narrow" w:cs="Times New Roman"/>
          <w:bCs/>
          <w:color w:val="000000"/>
          <w:sz w:val="20"/>
          <w:szCs w:val="20"/>
        </w:rPr>
        <w:t xml:space="preserve">            </w:t>
      </w:r>
      <w:r w:rsidR="003F1F78">
        <w:rPr>
          <w:rFonts w:ascii="Arial Narrow" w:hAnsi="Arial Narrow" w:cs="Times New Roman"/>
          <w:bCs/>
          <w:color w:val="000000"/>
          <w:sz w:val="20"/>
          <w:szCs w:val="20"/>
        </w:rPr>
        <w:t xml:space="preserve">          </w:t>
      </w:r>
      <w:r w:rsidRPr="00D627F0">
        <w:rPr>
          <w:rFonts w:ascii="Arial Narrow" w:hAnsi="Arial Narrow" w:cs="Times New Roman"/>
          <w:bCs/>
          <w:color w:val="000000"/>
          <w:sz w:val="20"/>
          <w:szCs w:val="20"/>
        </w:rPr>
        <w:t xml:space="preserve"> Т.А. Коваленко</w:t>
      </w:r>
    </w:p>
    <w:p w:rsidR="007A7F7B" w:rsidRPr="007A7F7B" w:rsidRDefault="007A7F7B" w:rsidP="007A7F7B">
      <w:pPr>
        <w:pStyle w:val="1fb"/>
        <w:widowControl w:val="0"/>
        <w:ind w:hanging="35"/>
        <w:jc w:val="both"/>
        <w:rPr>
          <w:rFonts w:ascii="Arial Narrow" w:hAnsi="Arial Narrow" w:cs="Times New Roman"/>
          <w:bCs/>
          <w:color w:val="000000"/>
          <w:sz w:val="20"/>
          <w:szCs w:val="20"/>
        </w:rPr>
      </w:pPr>
    </w:p>
    <w:p w:rsidR="00D627F0" w:rsidRPr="00D627F0" w:rsidRDefault="00D627F0" w:rsidP="00D627F0">
      <w:pPr>
        <w:jc w:val="center"/>
        <w:rPr>
          <w:rFonts w:ascii="Arial Narrow" w:hAnsi="Arial Narrow"/>
          <w:b/>
          <w:bCs/>
          <w:sz w:val="20"/>
          <w:szCs w:val="20"/>
        </w:rPr>
      </w:pPr>
      <w:r w:rsidRPr="00D627F0">
        <w:rPr>
          <w:rFonts w:ascii="Arial Narrow" w:hAnsi="Arial Narrow"/>
          <w:b/>
          <w:bCs/>
          <w:sz w:val="20"/>
          <w:szCs w:val="20"/>
        </w:rPr>
        <w:t>КРАСНОЯРСКИЙ КРАЙ</w:t>
      </w:r>
    </w:p>
    <w:p w:rsidR="00D627F0" w:rsidRPr="00D627F0" w:rsidRDefault="00D627F0" w:rsidP="00D627F0">
      <w:pPr>
        <w:jc w:val="center"/>
        <w:rPr>
          <w:rFonts w:ascii="Arial Narrow" w:hAnsi="Arial Narrow"/>
          <w:b/>
          <w:bCs/>
          <w:sz w:val="20"/>
          <w:szCs w:val="20"/>
        </w:rPr>
      </w:pPr>
      <w:r w:rsidRPr="00D627F0">
        <w:rPr>
          <w:rFonts w:ascii="Arial Narrow" w:hAnsi="Arial Narrow"/>
          <w:b/>
          <w:bCs/>
          <w:sz w:val="20"/>
          <w:szCs w:val="20"/>
        </w:rPr>
        <w:t>ЭВЕНКИЙСКИЙ МУНИЦИПАЛЬНЫЙ РАЙОН</w:t>
      </w:r>
    </w:p>
    <w:p w:rsidR="00D627F0" w:rsidRPr="00D627F0" w:rsidRDefault="00D627F0" w:rsidP="00D627F0">
      <w:pPr>
        <w:jc w:val="center"/>
        <w:rPr>
          <w:rFonts w:ascii="Arial Narrow" w:hAnsi="Arial Narrow"/>
          <w:b/>
          <w:bCs/>
          <w:sz w:val="20"/>
          <w:szCs w:val="20"/>
        </w:rPr>
      </w:pPr>
      <w:r w:rsidRPr="00D627F0">
        <w:rPr>
          <w:rFonts w:ascii="Arial Narrow" w:hAnsi="Arial Narrow"/>
          <w:b/>
          <w:bCs/>
          <w:sz w:val="20"/>
          <w:szCs w:val="20"/>
        </w:rPr>
        <w:t>ПОЛИГУСОВСКИЙ</w:t>
      </w:r>
    </w:p>
    <w:p w:rsidR="00D627F0" w:rsidRPr="00D627F0" w:rsidRDefault="00D627F0" w:rsidP="00D627F0">
      <w:pPr>
        <w:jc w:val="center"/>
        <w:rPr>
          <w:rFonts w:ascii="Arial Narrow" w:hAnsi="Arial Narrow"/>
          <w:b/>
          <w:bCs/>
          <w:sz w:val="20"/>
          <w:szCs w:val="20"/>
        </w:rPr>
      </w:pPr>
      <w:r w:rsidRPr="00D627F0">
        <w:rPr>
          <w:rFonts w:ascii="Arial Narrow" w:hAnsi="Arial Narrow"/>
          <w:b/>
          <w:bCs/>
          <w:sz w:val="20"/>
          <w:szCs w:val="20"/>
        </w:rPr>
        <w:t>ПОСЕЛКОВЫЙ СОВЕТ ДЕПУТАТОВ</w:t>
      </w:r>
    </w:p>
    <w:p w:rsidR="00D627F0" w:rsidRPr="00D627F0" w:rsidRDefault="00D627F0" w:rsidP="00D627F0">
      <w:pPr>
        <w:jc w:val="center"/>
        <w:rPr>
          <w:rFonts w:ascii="Arial Narrow" w:hAnsi="Arial Narrow"/>
          <w:b/>
          <w:bCs/>
          <w:sz w:val="20"/>
          <w:szCs w:val="20"/>
        </w:rPr>
      </w:pPr>
    </w:p>
    <w:p w:rsidR="00D627F0" w:rsidRPr="00D627F0" w:rsidRDefault="00D627F0" w:rsidP="00D627F0">
      <w:pPr>
        <w:jc w:val="center"/>
        <w:rPr>
          <w:rFonts w:ascii="Arial Narrow" w:hAnsi="Arial Narrow"/>
          <w:b/>
          <w:bCs/>
          <w:sz w:val="20"/>
          <w:szCs w:val="20"/>
        </w:rPr>
      </w:pPr>
      <w:r w:rsidRPr="00D627F0">
        <w:rPr>
          <w:rFonts w:ascii="Arial Narrow" w:hAnsi="Arial Narrow"/>
          <w:b/>
          <w:bCs/>
          <w:sz w:val="20"/>
          <w:szCs w:val="20"/>
        </w:rPr>
        <w:t>РЕШЕНИЕ</w:t>
      </w:r>
    </w:p>
    <w:p w:rsidR="00D627F0" w:rsidRPr="00D627F0" w:rsidRDefault="00D627F0" w:rsidP="00D627F0">
      <w:pPr>
        <w:rPr>
          <w:rFonts w:ascii="Arial Narrow" w:hAnsi="Arial Narrow"/>
          <w:bCs/>
          <w:sz w:val="20"/>
          <w:szCs w:val="20"/>
        </w:rPr>
      </w:pPr>
    </w:p>
    <w:p w:rsidR="00D627F0" w:rsidRPr="00D627F0" w:rsidRDefault="00D627F0" w:rsidP="00D627F0">
      <w:pPr>
        <w:tabs>
          <w:tab w:val="left" w:pos="972"/>
          <w:tab w:val="left" w:pos="1565"/>
        </w:tabs>
        <w:jc w:val="both"/>
        <w:rPr>
          <w:rFonts w:ascii="Arial Narrow" w:hAnsi="Arial Narrow"/>
          <w:sz w:val="20"/>
          <w:szCs w:val="20"/>
        </w:rPr>
      </w:pPr>
      <w:r w:rsidRPr="00D627F0">
        <w:rPr>
          <w:rFonts w:ascii="Arial Narrow" w:hAnsi="Arial Narrow"/>
          <w:sz w:val="20"/>
          <w:szCs w:val="20"/>
        </w:rPr>
        <w:t>Vсозыв</w:t>
      </w:r>
    </w:p>
    <w:p w:rsidR="00D627F0" w:rsidRPr="00D627F0" w:rsidRDefault="00D627F0" w:rsidP="00D627F0">
      <w:pPr>
        <w:tabs>
          <w:tab w:val="left" w:pos="972"/>
          <w:tab w:val="left" w:pos="1565"/>
        </w:tabs>
        <w:jc w:val="both"/>
        <w:rPr>
          <w:rFonts w:ascii="Arial Narrow" w:hAnsi="Arial Narrow"/>
          <w:bCs/>
          <w:sz w:val="20"/>
          <w:szCs w:val="20"/>
        </w:rPr>
      </w:pPr>
      <w:r w:rsidRPr="00D627F0">
        <w:rPr>
          <w:rFonts w:ascii="Arial Narrow" w:hAnsi="Arial Narrow"/>
          <w:sz w:val="20"/>
          <w:szCs w:val="20"/>
        </w:rPr>
        <w:t>ХХХV сессия</w:t>
      </w:r>
    </w:p>
    <w:p w:rsidR="00D627F0" w:rsidRPr="00D627F0" w:rsidRDefault="00D627F0" w:rsidP="00D627F0">
      <w:pPr>
        <w:tabs>
          <w:tab w:val="left" w:pos="972"/>
          <w:tab w:val="left" w:pos="1565"/>
        </w:tabs>
        <w:jc w:val="both"/>
        <w:rPr>
          <w:rFonts w:ascii="Arial Narrow" w:hAnsi="Arial Narrow"/>
          <w:sz w:val="20"/>
          <w:szCs w:val="20"/>
        </w:rPr>
      </w:pPr>
      <w:r w:rsidRPr="00D627F0">
        <w:rPr>
          <w:rFonts w:ascii="Arial Narrow" w:hAnsi="Arial Narrow"/>
          <w:bCs/>
          <w:sz w:val="20"/>
          <w:szCs w:val="20"/>
        </w:rPr>
        <w:t xml:space="preserve">«07» июня 2023 г.                                          </w:t>
      </w:r>
      <w:r>
        <w:rPr>
          <w:rFonts w:ascii="Arial Narrow" w:hAnsi="Arial Narrow"/>
          <w:bCs/>
          <w:sz w:val="20"/>
          <w:szCs w:val="20"/>
        </w:rPr>
        <w:t xml:space="preserve">   </w:t>
      </w:r>
      <w:r w:rsidRPr="00D627F0">
        <w:rPr>
          <w:rFonts w:ascii="Arial Narrow" w:hAnsi="Arial Narrow"/>
          <w:bCs/>
          <w:sz w:val="20"/>
          <w:szCs w:val="20"/>
        </w:rPr>
        <w:t xml:space="preserve">     </w:t>
      </w:r>
      <w:r>
        <w:rPr>
          <w:rFonts w:ascii="Arial Narrow" w:hAnsi="Arial Narrow"/>
          <w:bCs/>
          <w:sz w:val="20"/>
          <w:szCs w:val="20"/>
        </w:rPr>
        <w:t xml:space="preserve">   </w:t>
      </w:r>
      <w:r w:rsidR="003F1F78">
        <w:rPr>
          <w:rFonts w:ascii="Arial Narrow" w:hAnsi="Arial Narrow"/>
          <w:bCs/>
          <w:sz w:val="20"/>
          <w:szCs w:val="20"/>
        </w:rPr>
        <w:t xml:space="preserve">        </w:t>
      </w:r>
      <w:r>
        <w:rPr>
          <w:rFonts w:ascii="Arial Narrow" w:hAnsi="Arial Narrow"/>
          <w:bCs/>
          <w:sz w:val="20"/>
          <w:szCs w:val="20"/>
        </w:rPr>
        <w:t xml:space="preserve">     </w:t>
      </w:r>
      <w:r w:rsidRPr="00D627F0">
        <w:rPr>
          <w:rFonts w:ascii="Arial Narrow" w:hAnsi="Arial Narrow"/>
          <w:bCs/>
          <w:sz w:val="20"/>
          <w:szCs w:val="20"/>
        </w:rPr>
        <w:t xml:space="preserve">№ 157  </w:t>
      </w:r>
      <w:r w:rsidR="00992553">
        <w:rPr>
          <w:rFonts w:ascii="Arial Narrow" w:hAnsi="Arial Narrow"/>
          <w:bCs/>
          <w:sz w:val="20"/>
          <w:szCs w:val="20"/>
        </w:rPr>
        <w:t xml:space="preserve">            </w:t>
      </w:r>
      <w:r w:rsidRPr="00D627F0">
        <w:rPr>
          <w:rFonts w:ascii="Arial Narrow" w:hAnsi="Arial Narrow"/>
          <w:bCs/>
          <w:sz w:val="20"/>
          <w:szCs w:val="20"/>
        </w:rPr>
        <w:t xml:space="preserve">                </w:t>
      </w:r>
      <w:r>
        <w:rPr>
          <w:rFonts w:ascii="Arial Narrow" w:hAnsi="Arial Narrow"/>
          <w:bCs/>
          <w:sz w:val="20"/>
          <w:szCs w:val="20"/>
        </w:rPr>
        <w:t xml:space="preserve">       </w:t>
      </w:r>
      <w:r w:rsidRPr="00D627F0">
        <w:rPr>
          <w:rFonts w:ascii="Arial Narrow" w:hAnsi="Arial Narrow"/>
          <w:bCs/>
          <w:sz w:val="20"/>
          <w:szCs w:val="20"/>
        </w:rPr>
        <w:t xml:space="preserve">        </w:t>
      </w:r>
      <w:r>
        <w:rPr>
          <w:rFonts w:ascii="Arial Narrow" w:hAnsi="Arial Narrow"/>
          <w:bCs/>
          <w:sz w:val="20"/>
          <w:szCs w:val="20"/>
        </w:rPr>
        <w:t xml:space="preserve">            </w:t>
      </w:r>
      <w:r w:rsidR="003F1F78">
        <w:rPr>
          <w:rFonts w:ascii="Arial Narrow" w:hAnsi="Arial Narrow"/>
          <w:bCs/>
          <w:sz w:val="20"/>
          <w:szCs w:val="20"/>
        </w:rPr>
        <w:t xml:space="preserve">      </w:t>
      </w:r>
      <w:r>
        <w:rPr>
          <w:rFonts w:ascii="Arial Narrow" w:hAnsi="Arial Narrow"/>
          <w:bCs/>
          <w:sz w:val="20"/>
          <w:szCs w:val="20"/>
        </w:rPr>
        <w:t xml:space="preserve"> </w:t>
      </w:r>
      <w:r w:rsidRPr="00D627F0">
        <w:rPr>
          <w:rFonts w:ascii="Arial Narrow" w:hAnsi="Arial Narrow"/>
          <w:bCs/>
          <w:sz w:val="20"/>
          <w:szCs w:val="20"/>
        </w:rPr>
        <w:t xml:space="preserve">          п. Полигус</w:t>
      </w:r>
    </w:p>
    <w:p w:rsidR="00D627F0" w:rsidRPr="00D627F0" w:rsidRDefault="00D627F0" w:rsidP="00D627F0">
      <w:pPr>
        <w:ind w:hanging="889"/>
        <w:jc w:val="center"/>
        <w:rPr>
          <w:rFonts w:ascii="Arial Narrow" w:hAnsi="Arial Narrow"/>
          <w:sz w:val="20"/>
          <w:szCs w:val="20"/>
        </w:rPr>
      </w:pPr>
    </w:p>
    <w:p w:rsidR="00D627F0" w:rsidRPr="00D627F0" w:rsidRDefault="00D627F0" w:rsidP="00D627F0">
      <w:pPr>
        <w:jc w:val="center"/>
        <w:rPr>
          <w:rFonts w:ascii="Arial Narrow" w:hAnsi="Arial Narrow"/>
          <w:b/>
          <w:bCs/>
          <w:sz w:val="20"/>
          <w:szCs w:val="20"/>
        </w:rPr>
      </w:pPr>
      <w:r w:rsidRPr="00D627F0">
        <w:rPr>
          <w:rFonts w:ascii="Arial Narrow" w:hAnsi="Arial Narrow"/>
          <w:b/>
          <w:bCs/>
          <w:sz w:val="20"/>
          <w:szCs w:val="20"/>
        </w:rPr>
        <w:t>О внесении изменений в решение Полигусовского поселкового Совета депутатов от 19.04.2010 № 96 «Об официальном опубликовании муниципальных правовых</w:t>
      </w:r>
    </w:p>
    <w:p w:rsidR="00D627F0" w:rsidRDefault="00D627F0" w:rsidP="00D627F0">
      <w:pPr>
        <w:pStyle w:val="afffb"/>
        <w:jc w:val="center"/>
        <w:rPr>
          <w:rFonts w:ascii="Arial Narrow" w:hAnsi="Arial Narrow"/>
          <w:b/>
        </w:rPr>
      </w:pPr>
      <w:r w:rsidRPr="00D627F0">
        <w:rPr>
          <w:rFonts w:ascii="Arial Narrow" w:hAnsi="Arial Narrow"/>
          <w:b/>
        </w:rPr>
        <w:t>актов, проектов муниципальных правовых актов, прочей официальной информации органов местного самоуправления поселка Полигус»</w:t>
      </w:r>
    </w:p>
    <w:p w:rsidR="00D627F0" w:rsidRPr="00D627F0" w:rsidRDefault="00D627F0" w:rsidP="00D627F0">
      <w:pPr>
        <w:pStyle w:val="afffb"/>
        <w:jc w:val="center"/>
        <w:rPr>
          <w:rFonts w:ascii="Arial Narrow" w:hAnsi="Arial Narrow"/>
          <w:b/>
        </w:rPr>
      </w:pPr>
    </w:p>
    <w:p w:rsidR="00D627F0" w:rsidRPr="00D627F0" w:rsidRDefault="00D627F0" w:rsidP="00D627F0">
      <w:pPr>
        <w:suppressAutoHyphens/>
        <w:ind w:firstLine="709"/>
        <w:jc w:val="both"/>
        <w:rPr>
          <w:rFonts w:ascii="Arial Narrow" w:hAnsi="Arial Narrow"/>
          <w:color w:val="000000"/>
          <w:sz w:val="20"/>
          <w:szCs w:val="20"/>
          <w:lang w:eastAsia="ar-SA"/>
        </w:rPr>
      </w:pPr>
      <w:r w:rsidRPr="00D627F0">
        <w:rPr>
          <w:rFonts w:ascii="Arial Narrow" w:hAnsi="Arial Narrow"/>
          <w:sz w:val="20"/>
          <w:szCs w:val="20"/>
        </w:rPr>
        <w:t xml:space="preserve">В соответствии с п.Б ч.2 ч. 13 Федерального закона от 09.02.2006 № 8 </w:t>
      </w:r>
      <w:r w:rsidRPr="00D627F0">
        <w:rPr>
          <w:rFonts w:ascii="Arial Narrow" w:hAnsi="Arial Narrow"/>
          <w:color w:val="000000"/>
          <w:sz w:val="20"/>
          <w:szCs w:val="20"/>
          <w:lang w:eastAsia="ar-SA"/>
        </w:rPr>
        <w:t xml:space="preserve">«Об обеспечении доступа к информации о деятельности государственных органов и органов местного самоуправления», руководствуясь Уставом </w:t>
      </w:r>
      <w:r w:rsidR="00903646" w:rsidRPr="00D627F0">
        <w:rPr>
          <w:rFonts w:ascii="Arial Narrow" w:hAnsi="Arial Narrow"/>
          <w:noProof/>
          <w:color w:val="000000"/>
          <w:sz w:val="20"/>
          <w:szCs w:val="20"/>
          <w:lang w:val="ru-RU" w:eastAsia="ar-SA"/>
        </w:rPr>
        <w:drawing>
          <wp:inline distT="0" distB="0" distL="0" distR="0">
            <wp:extent cx="66675" cy="571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solidFill>
                      <a:srgbClr val="FFFFFF"/>
                    </a:solidFill>
                    <a:ln>
                      <a:noFill/>
                    </a:ln>
                  </pic:spPr>
                </pic:pic>
              </a:graphicData>
            </a:graphic>
          </wp:inline>
        </w:drawing>
      </w:r>
      <w:r w:rsidRPr="00D627F0">
        <w:rPr>
          <w:rFonts w:ascii="Arial Narrow" w:hAnsi="Arial Narrow"/>
          <w:color w:val="000000"/>
          <w:sz w:val="20"/>
          <w:szCs w:val="20"/>
          <w:lang w:eastAsia="ar-SA"/>
        </w:rPr>
        <w:t>поселка Полигус, Полигусовский поселковый Совет депутатов</w:t>
      </w:r>
      <w:r>
        <w:rPr>
          <w:rFonts w:ascii="Arial Narrow" w:hAnsi="Arial Narrow"/>
          <w:color w:val="000000"/>
          <w:sz w:val="20"/>
          <w:szCs w:val="20"/>
          <w:lang w:eastAsia="ar-SA"/>
        </w:rPr>
        <w:t xml:space="preserve"> </w:t>
      </w:r>
      <w:r w:rsidRPr="00D627F0">
        <w:rPr>
          <w:rFonts w:ascii="Arial Narrow" w:hAnsi="Arial Narrow"/>
          <w:b/>
          <w:color w:val="000000"/>
          <w:sz w:val="20"/>
          <w:szCs w:val="20"/>
          <w:lang w:eastAsia="ar-SA"/>
        </w:rPr>
        <w:t xml:space="preserve">РЕШИЛ: </w:t>
      </w:r>
    </w:p>
    <w:p w:rsidR="00D627F0" w:rsidRPr="00D627F0" w:rsidRDefault="00D627F0" w:rsidP="00D627F0">
      <w:pPr>
        <w:suppressAutoHyphens/>
        <w:jc w:val="both"/>
        <w:rPr>
          <w:rFonts w:ascii="Arial Narrow" w:hAnsi="Arial Narrow"/>
          <w:bCs/>
          <w:color w:val="000000"/>
          <w:sz w:val="20"/>
          <w:szCs w:val="20"/>
          <w:lang w:eastAsia="ar-SA"/>
        </w:rPr>
      </w:pPr>
      <w:r w:rsidRPr="00D627F0">
        <w:rPr>
          <w:rFonts w:ascii="Arial Narrow" w:hAnsi="Arial Narrow"/>
          <w:color w:val="000000"/>
          <w:sz w:val="20"/>
          <w:szCs w:val="20"/>
          <w:lang w:eastAsia="ar-SA"/>
        </w:rPr>
        <w:t>1.</w:t>
      </w:r>
      <w:r>
        <w:rPr>
          <w:rFonts w:ascii="Arial Narrow" w:hAnsi="Arial Narrow"/>
          <w:color w:val="000000"/>
          <w:sz w:val="20"/>
          <w:szCs w:val="20"/>
          <w:lang w:eastAsia="ar-SA"/>
        </w:rPr>
        <w:tab/>
      </w:r>
      <w:r w:rsidRPr="00D627F0">
        <w:rPr>
          <w:rFonts w:ascii="Arial Narrow" w:hAnsi="Arial Narrow"/>
          <w:color w:val="000000"/>
          <w:sz w:val="20"/>
          <w:szCs w:val="20"/>
          <w:lang w:eastAsia="ar-SA"/>
        </w:rPr>
        <w:t>Внести в Решение Полигусовского поселкового Совета депутатов от 19.04.2010 № 96 ««Об официальном опубликовании муниципальных правовых актов, проектов муниципальных правовых актов, прочей официальной информации органов местного самоуправления поселка Полигус» следующие изменения</w:t>
      </w:r>
    </w:p>
    <w:p w:rsidR="00D627F0" w:rsidRPr="00D627F0" w:rsidRDefault="00D627F0" w:rsidP="00D627F0">
      <w:pPr>
        <w:suppressAutoHyphens/>
        <w:jc w:val="both"/>
        <w:rPr>
          <w:rFonts w:ascii="Arial Narrow" w:hAnsi="Arial Narrow"/>
          <w:color w:val="000000"/>
          <w:sz w:val="20"/>
          <w:szCs w:val="20"/>
          <w:lang w:eastAsia="ar-SA"/>
        </w:rPr>
      </w:pPr>
      <w:r w:rsidRPr="00D627F0">
        <w:rPr>
          <w:rFonts w:ascii="Arial Narrow" w:hAnsi="Arial Narrow"/>
          <w:bCs/>
          <w:color w:val="000000"/>
          <w:sz w:val="20"/>
          <w:szCs w:val="20"/>
          <w:lang w:eastAsia="ar-SA"/>
        </w:rPr>
        <w:t>1) второй абзац части 1 Решения дополнить словами</w:t>
      </w:r>
      <w:r w:rsidRPr="00D627F0">
        <w:rPr>
          <w:rFonts w:ascii="Arial Narrow" w:hAnsi="Arial Narrow"/>
          <w:color w:val="000000"/>
          <w:sz w:val="20"/>
          <w:szCs w:val="20"/>
          <w:lang w:eastAsia="ar-SA"/>
        </w:rPr>
        <w:t xml:space="preserve"> «на официальном сайте муниципального образования «поселок Полигус».</w:t>
      </w:r>
    </w:p>
    <w:p w:rsidR="00D627F0" w:rsidRPr="00D627F0" w:rsidRDefault="00D627F0" w:rsidP="00D627F0">
      <w:pPr>
        <w:widowControl w:val="0"/>
        <w:suppressAutoHyphens/>
        <w:jc w:val="both"/>
        <w:rPr>
          <w:rFonts w:ascii="Arial Narrow" w:hAnsi="Arial Narrow"/>
          <w:color w:val="000000"/>
          <w:sz w:val="20"/>
          <w:szCs w:val="20"/>
          <w:lang w:eastAsia="ar-SA"/>
        </w:rPr>
      </w:pPr>
      <w:r w:rsidRPr="00D627F0">
        <w:rPr>
          <w:rFonts w:ascii="Arial Narrow" w:hAnsi="Arial Narrow"/>
          <w:color w:val="000000"/>
          <w:sz w:val="20"/>
          <w:szCs w:val="20"/>
          <w:lang w:eastAsia="ar-SA"/>
        </w:rPr>
        <w:t>2.</w:t>
      </w:r>
      <w:r>
        <w:rPr>
          <w:rFonts w:ascii="Arial Narrow" w:hAnsi="Arial Narrow"/>
          <w:color w:val="000000"/>
          <w:sz w:val="20"/>
          <w:szCs w:val="20"/>
          <w:lang w:eastAsia="ar-SA"/>
        </w:rPr>
        <w:tab/>
      </w:r>
      <w:r w:rsidRPr="00D627F0">
        <w:rPr>
          <w:rFonts w:ascii="Arial Narrow" w:hAnsi="Arial Narrow"/>
          <w:color w:val="000000"/>
          <w:sz w:val="20"/>
          <w:szCs w:val="20"/>
          <w:lang w:eastAsia="ar-SA"/>
        </w:rPr>
        <w:t xml:space="preserve">Разместить настоящее Решение на сайте </w:t>
      </w:r>
      <w:r w:rsidRPr="00D627F0">
        <w:rPr>
          <w:rFonts w:ascii="Arial Narrow" w:hAnsi="Arial Narrow"/>
          <w:color w:val="000000"/>
          <w:sz w:val="20"/>
          <w:szCs w:val="20"/>
          <w:lang/>
        </w:rPr>
        <w:t>Администрации поселка Полигус в сети «Интернет» (</w:t>
      </w:r>
      <w:r w:rsidRPr="00D627F0">
        <w:rPr>
          <w:rFonts w:ascii="Arial Narrow" w:hAnsi="Arial Narrow"/>
          <w:color w:val="000000"/>
          <w:sz w:val="20"/>
          <w:szCs w:val="20"/>
          <w:lang w:val="en-US"/>
        </w:rPr>
        <w:t>poligys</w:t>
      </w:r>
      <w:r w:rsidRPr="00D627F0">
        <w:rPr>
          <w:rFonts w:ascii="Arial Narrow" w:hAnsi="Arial Narrow"/>
          <w:color w:val="000000"/>
          <w:sz w:val="20"/>
          <w:szCs w:val="20"/>
          <w:lang/>
        </w:rPr>
        <w:t>-</w:t>
      </w:r>
      <w:r w:rsidRPr="00D627F0">
        <w:rPr>
          <w:rFonts w:ascii="Arial Narrow" w:hAnsi="Arial Narrow"/>
          <w:color w:val="000000"/>
          <w:sz w:val="20"/>
          <w:szCs w:val="20"/>
          <w:lang w:val="en-US"/>
        </w:rPr>
        <w:t>sp</w:t>
      </w:r>
      <w:r w:rsidRPr="00D627F0">
        <w:rPr>
          <w:rFonts w:ascii="Arial Narrow" w:hAnsi="Arial Narrow"/>
          <w:color w:val="000000"/>
          <w:sz w:val="20"/>
          <w:szCs w:val="20"/>
          <w:lang/>
        </w:rPr>
        <w:t>.</w:t>
      </w:r>
      <w:r w:rsidRPr="00D627F0">
        <w:rPr>
          <w:rFonts w:ascii="Arial Narrow" w:hAnsi="Arial Narrow"/>
          <w:color w:val="000000"/>
          <w:sz w:val="20"/>
          <w:szCs w:val="20"/>
          <w:lang w:val="en-US"/>
        </w:rPr>
        <w:t>ru</w:t>
      </w:r>
      <w:r w:rsidRPr="00D627F0">
        <w:rPr>
          <w:rFonts w:ascii="Arial Narrow" w:hAnsi="Arial Narrow"/>
          <w:color w:val="000000"/>
          <w:sz w:val="20"/>
          <w:szCs w:val="20"/>
          <w:lang/>
        </w:rPr>
        <w:t>).</w:t>
      </w:r>
    </w:p>
    <w:p w:rsidR="00D627F0" w:rsidRPr="00D627F0" w:rsidRDefault="00D627F0" w:rsidP="00D627F0">
      <w:pPr>
        <w:widowControl w:val="0"/>
        <w:suppressAutoHyphens/>
        <w:autoSpaceDE w:val="0"/>
        <w:jc w:val="both"/>
        <w:rPr>
          <w:rFonts w:ascii="Arial Narrow" w:hAnsi="Arial Narrow"/>
          <w:bCs/>
          <w:color w:val="000000"/>
          <w:sz w:val="20"/>
          <w:szCs w:val="20"/>
          <w:lang w:eastAsia="ar-SA"/>
        </w:rPr>
      </w:pPr>
      <w:r w:rsidRPr="00D627F0">
        <w:rPr>
          <w:rFonts w:ascii="Arial Narrow" w:hAnsi="Arial Narrow"/>
          <w:color w:val="000000"/>
          <w:sz w:val="20"/>
          <w:szCs w:val="20"/>
          <w:lang w:eastAsia="ar-SA"/>
        </w:rPr>
        <w:t>3.</w:t>
      </w:r>
      <w:r>
        <w:rPr>
          <w:rFonts w:ascii="Arial Narrow" w:hAnsi="Arial Narrow"/>
          <w:color w:val="000000"/>
          <w:sz w:val="20"/>
          <w:szCs w:val="20"/>
          <w:lang w:eastAsia="ar-SA"/>
        </w:rPr>
        <w:tab/>
      </w:r>
      <w:r w:rsidRPr="00D627F0">
        <w:rPr>
          <w:rFonts w:ascii="Arial Narrow" w:hAnsi="Arial Narrow"/>
          <w:color w:val="000000"/>
          <w:sz w:val="20"/>
          <w:szCs w:val="20"/>
          <w:lang w:eastAsia="ar-SA"/>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D627F0" w:rsidRPr="00D627F0" w:rsidRDefault="00D627F0" w:rsidP="00D627F0">
      <w:pPr>
        <w:suppressAutoHyphens/>
        <w:jc w:val="both"/>
        <w:rPr>
          <w:rFonts w:ascii="Arial Narrow" w:hAnsi="Arial Narrow"/>
          <w:bCs/>
          <w:color w:val="000000"/>
          <w:sz w:val="20"/>
          <w:szCs w:val="20"/>
          <w:lang w:eastAsia="ar-SA"/>
        </w:rPr>
      </w:pPr>
    </w:p>
    <w:p w:rsidR="00D627F0" w:rsidRPr="00D627F0" w:rsidRDefault="00D627F0" w:rsidP="00D627F0">
      <w:pPr>
        <w:tabs>
          <w:tab w:val="left" w:pos="567"/>
        </w:tabs>
        <w:suppressAutoHyphens/>
        <w:jc w:val="both"/>
        <w:rPr>
          <w:rFonts w:ascii="Arial Narrow" w:hAnsi="Arial Narrow"/>
          <w:bCs/>
          <w:color w:val="000000"/>
          <w:sz w:val="20"/>
          <w:szCs w:val="20"/>
          <w:lang w:eastAsia="ar-SA"/>
        </w:rPr>
      </w:pPr>
      <w:r w:rsidRPr="00D627F0">
        <w:rPr>
          <w:rFonts w:ascii="Arial Narrow" w:hAnsi="Arial Narrow"/>
          <w:bCs/>
          <w:color w:val="000000"/>
          <w:sz w:val="20"/>
          <w:szCs w:val="20"/>
          <w:lang w:eastAsia="ar-SA"/>
        </w:rPr>
        <w:t xml:space="preserve">Глава поселка Полигус                                                </w:t>
      </w:r>
      <w:r>
        <w:rPr>
          <w:rFonts w:ascii="Arial Narrow" w:hAnsi="Arial Narrow"/>
          <w:bCs/>
          <w:color w:val="000000"/>
          <w:sz w:val="20"/>
          <w:szCs w:val="20"/>
          <w:lang w:eastAsia="ar-SA"/>
        </w:rPr>
        <w:t xml:space="preserve">  </w:t>
      </w:r>
      <w:r w:rsidR="003F1F78">
        <w:rPr>
          <w:rFonts w:ascii="Arial Narrow" w:hAnsi="Arial Narrow"/>
          <w:bCs/>
          <w:color w:val="000000"/>
          <w:sz w:val="20"/>
          <w:szCs w:val="20"/>
          <w:lang w:eastAsia="ar-SA"/>
        </w:rPr>
        <w:t xml:space="preserve">     </w:t>
      </w:r>
      <w:r w:rsidRPr="00D627F0">
        <w:rPr>
          <w:rFonts w:ascii="Arial Narrow" w:hAnsi="Arial Narrow"/>
          <w:bCs/>
          <w:color w:val="000000"/>
          <w:sz w:val="20"/>
          <w:szCs w:val="20"/>
          <w:lang w:eastAsia="ar-SA"/>
        </w:rPr>
        <w:t xml:space="preserve">  </w:t>
      </w:r>
      <w:r>
        <w:rPr>
          <w:rFonts w:ascii="Arial Narrow" w:hAnsi="Arial Narrow"/>
          <w:bCs/>
          <w:color w:val="000000"/>
          <w:sz w:val="20"/>
          <w:szCs w:val="20"/>
          <w:lang w:eastAsia="ar-SA"/>
        </w:rPr>
        <w:t xml:space="preserve">п/п                                 </w:t>
      </w:r>
      <w:r w:rsidR="00992553">
        <w:rPr>
          <w:rFonts w:ascii="Arial Narrow" w:hAnsi="Arial Narrow"/>
          <w:bCs/>
          <w:color w:val="000000"/>
          <w:sz w:val="20"/>
          <w:szCs w:val="20"/>
          <w:lang w:eastAsia="ar-SA"/>
        </w:rPr>
        <w:t xml:space="preserve">        </w:t>
      </w:r>
      <w:r>
        <w:rPr>
          <w:rFonts w:ascii="Arial Narrow" w:hAnsi="Arial Narrow"/>
          <w:bCs/>
          <w:color w:val="000000"/>
          <w:sz w:val="20"/>
          <w:szCs w:val="20"/>
          <w:lang w:eastAsia="ar-SA"/>
        </w:rPr>
        <w:t xml:space="preserve">        </w:t>
      </w:r>
      <w:r w:rsidR="003F1F78">
        <w:rPr>
          <w:rFonts w:ascii="Arial Narrow" w:hAnsi="Arial Narrow"/>
          <w:bCs/>
          <w:color w:val="000000"/>
          <w:sz w:val="20"/>
          <w:szCs w:val="20"/>
          <w:lang w:eastAsia="ar-SA"/>
        </w:rPr>
        <w:t xml:space="preserve">      </w:t>
      </w:r>
      <w:r w:rsidRPr="00D627F0">
        <w:rPr>
          <w:rFonts w:ascii="Arial Narrow" w:hAnsi="Arial Narrow"/>
          <w:bCs/>
          <w:color w:val="000000"/>
          <w:sz w:val="20"/>
          <w:szCs w:val="20"/>
          <w:lang w:eastAsia="ar-SA"/>
        </w:rPr>
        <w:t xml:space="preserve">    С.А. Петина</w:t>
      </w:r>
    </w:p>
    <w:p w:rsidR="003F1F78" w:rsidRDefault="003F1F78" w:rsidP="00D627F0">
      <w:pPr>
        <w:suppressAutoHyphens/>
        <w:jc w:val="both"/>
        <w:rPr>
          <w:rFonts w:ascii="Arial Narrow" w:hAnsi="Arial Narrow"/>
          <w:bCs/>
          <w:color w:val="000000"/>
          <w:sz w:val="20"/>
          <w:szCs w:val="20"/>
          <w:lang w:eastAsia="ar-SA"/>
        </w:rPr>
      </w:pPr>
    </w:p>
    <w:p w:rsidR="00D627F0" w:rsidRPr="00D627F0" w:rsidRDefault="00D627F0" w:rsidP="00D627F0">
      <w:pPr>
        <w:suppressAutoHyphens/>
        <w:jc w:val="both"/>
        <w:rPr>
          <w:rFonts w:ascii="Arial Narrow" w:hAnsi="Arial Narrow"/>
          <w:bCs/>
          <w:color w:val="000000"/>
          <w:sz w:val="20"/>
          <w:szCs w:val="20"/>
          <w:lang/>
        </w:rPr>
      </w:pPr>
      <w:r w:rsidRPr="00D627F0">
        <w:rPr>
          <w:rFonts w:ascii="Arial Narrow" w:hAnsi="Arial Narrow"/>
          <w:bCs/>
          <w:color w:val="000000"/>
          <w:sz w:val="20"/>
          <w:szCs w:val="20"/>
          <w:lang w:eastAsia="ar-SA"/>
        </w:rPr>
        <w:t>Председатель Полигусовского поселкового</w:t>
      </w:r>
    </w:p>
    <w:p w:rsidR="00D627F0" w:rsidRPr="00D627F0" w:rsidRDefault="00D627F0" w:rsidP="00D627F0">
      <w:pPr>
        <w:suppressAutoHyphens/>
        <w:jc w:val="both"/>
        <w:rPr>
          <w:rFonts w:ascii="Arial Narrow" w:hAnsi="Arial Narrow"/>
          <w:color w:val="000000"/>
          <w:sz w:val="20"/>
          <w:szCs w:val="20"/>
          <w:lang w:eastAsia="ar-SA"/>
        </w:rPr>
      </w:pPr>
      <w:r w:rsidRPr="00D627F0">
        <w:rPr>
          <w:rFonts w:ascii="Arial Narrow" w:hAnsi="Arial Narrow"/>
          <w:bCs/>
          <w:color w:val="000000"/>
          <w:sz w:val="20"/>
          <w:szCs w:val="20"/>
          <w:lang/>
        </w:rPr>
        <w:t xml:space="preserve">Совета депутатов                                                       </w:t>
      </w:r>
      <w:r w:rsidR="003F1F78">
        <w:rPr>
          <w:rFonts w:ascii="Arial Narrow" w:hAnsi="Arial Narrow"/>
          <w:bCs/>
          <w:color w:val="000000"/>
          <w:sz w:val="20"/>
          <w:szCs w:val="20"/>
          <w:lang/>
        </w:rPr>
        <w:t xml:space="preserve">        </w:t>
      </w:r>
      <w:r w:rsidRPr="00D627F0">
        <w:rPr>
          <w:rFonts w:ascii="Arial Narrow" w:hAnsi="Arial Narrow"/>
          <w:bCs/>
          <w:color w:val="000000"/>
          <w:sz w:val="20"/>
          <w:szCs w:val="20"/>
          <w:lang/>
        </w:rPr>
        <w:t xml:space="preserve">  </w:t>
      </w:r>
      <w:r>
        <w:rPr>
          <w:rFonts w:ascii="Arial Narrow" w:hAnsi="Arial Narrow"/>
          <w:bCs/>
          <w:color w:val="000000"/>
          <w:sz w:val="20"/>
          <w:szCs w:val="20"/>
          <w:lang/>
        </w:rPr>
        <w:t xml:space="preserve">п/п       </w:t>
      </w:r>
      <w:r w:rsidR="00992553">
        <w:rPr>
          <w:rFonts w:ascii="Arial Narrow" w:hAnsi="Arial Narrow"/>
          <w:bCs/>
          <w:color w:val="000000"/>
          <w:sz w:val="20"/>
          <w:szCs w:val="20"/>
          <w:lang/>
        </w:rPr>
        <w:t xml:space="preserve">   </w:t>
      </w:r>
      <w:r>
        <w:rPr>
          <w:rFonts w:ascii="Arial Narrow" w:hAnsi="Arial Narrow"/>
          <w:bCs/>
          <w:color w:val="000000"/>
          <w:sz w:val="20"/>
          <w:szCs w:val="20"/>
          <w:lang/>
        </w:rPr>
        <w:t xml:space="preserve">                                </w:t>
      </w:r>
      <w:r w:rsidRPr="00D627F0">
        <w:rPr>
          <w:rFonts w:ascii="Arial Narrow" w:hAnsi="Arial Narrow"/>
          <w:bCs/>
          <w:color w:val="000000"/>
          <w:sz w:val="20"/>
          <w:szCs w:val="20"/>
          <w:lang/>
        </w:rPr>
        <w:t xml:space="preserve">                   Т.А. Коваленко</w:t>
      </w:r>
    </w:p>
    <w:p w:rsidR="007A7F7B" w:rsidRPr="007A7F7B" w:rsidRDefault="007A7F7B" w:rsidP="007A7F7B">
      <w:pPr>
        <w:pStyle w:val="1fb"/>
        <w:widowControl w:val="0"/>
        <w:ind w:hanging="35"/>
        <w:jc w:val="both"/>
        <w:rPr>
          <w:rFonts w:ascii="Arial Narrow" w:hAnsi="Arial Narrow" w:cs="Times New Roman"/>
          <w:bCs/>
          <w:color w:val="000000"/>
          <w:sz w:val="20"/>
          <w:szCs w:val="20"/>
        </w:rPr>
      </w:pPr>
    </w:p>
    <w:p w:rsidR="00D42109" w:rsidRPr="00D42109" w:rsidRDefault="00D42109" w:rsidP="00D42109">
      <w:pPr>
        <w:jc w:val="center"/>
        <w:rPr>
          <w:rFonts w:ascii="Arial Narrow" w:hAnsi="Arial Narrow"/>
          <w:b/>
          <w:bCs/>
          <w:sz w:val="20"/>
          <w:szCs w:val="20"/>
        </w:rPr>
      </w:pPr>
      <w:r w:rsidRPr="00D42109">
        <w:rPr>
          <w:rFonts w:ascii="Arial Narrow" w:hAnsi="Arial Narrow"/>
          <w:b/>
          <w:bCs/>
          <w:sz w:val="20"/>
          <w:szCs w:val="20"/>
        </w:rPr>
        <w:t>КРАСНОЯРСКИЙ КРАЙ</w:t>
      </w:r>
    </w:p>
    <w:p w:rsidR="00D42109" w:rsidRPr="00D42109" w:rsidRDefault="00D42109" w:rsidP="00D42109">
      <w:pPr>
        <w:jc w:val="center"/>
        <w:rPr>
          <w:rFonts w:ascii="Arial Narrow" w:hAnsi="Arial Narrow"/>
          <w:b/>
          <w:bCs/>
          <w:sz w:val="20"/>
          <w:szCs w:val="20"/>
        </w:rPr>
      </w:pPr>
      <w:r w:rsidRPr="00D42109">
        <w:rPr>
          <w:rFonts w:ascii="Arial Narrow" w:hAnsi="Arial Narrow"/>
          <w:b/>
          <w:bCs/>
          <w:sz w:val="20"/>
          <w:szCs w:val="20"/>
        </w:rPr>
        <w:t>ЭВЕНКИЙСКИЙ МУНИЦИПАЛЬНЫЙ РАЙОН</w:t>
      </w:r>
    </w:p>
    <w:p w:rsidR="00D42109" w:rsidRPr="00D42109" w:rsidRDefault="00D42109" w:rsidP="00D42109">
      <w:pPr>
        <w:jc w:val="center"/>
        <w:rPr>
          <w:rFonts w:ascii="Arial Narrow" w:hAnsi="Arial Narrow"/>
          <w:b/>
          <w:bCs/>
          <w:sz w:val="20"/>
          <w:szCs w:val="20"/>
        </w:rPr>
      </w:pPr>
      <w:r w:rsidRPr="00D42109">
        <w:rPr>
          <w:rFonts w:ascii="Arial Narrow" w:hAnsi="Arial Narrow"/>
          <w:b/>
          <w:bCs/>
          <w:sz w:val="20"/>
          <w:szCs w:val="20"/>
        </w:rPr>
        <w:t>ПОЛИГУСОВСКИЙ</w:t>
      </w:r>
    </w:p>
    <w:p w:rsidR="00D42109" w:rsidRPr="00D42109" w:rsidRDefault="00D42109" w:rsidP="00D42109">
      <w:pPr>
        <w:jc w:val="center"/>
        <w:rPr>
          <w:rFonts w:ascii="Arial Narrow" w:hAnsi="Arial Narrow"/>
          <w:b/>
          <w:bCs/>
          <w:sz w:val="20"/>
          <w:szCs w:val="20"/>
        </w:rPr>
      </w:pPr>
      <w:r w:rsidRPr="00D42109">
        <w:rPr>
          <w:rFonts w:ascii="Arial Narrow" w:hAnsi="Arial Narrow"/>
          <w:b/>
          <w:bCs/>
          <w:sz w:val="20"/>
          <w:szCs w:val="20"/>
        </w:rPr>
        <w:t>ПОСЕЛКОВЫЙ СОВЕТ ДЕПУТАТОВ</w:t>
      </w:r>
    </w:p>
    <w:p w:rsidR="00D42109" w:rsidRPr="00D42109" w:rsidRDefault="00D42109" w:rsidP="00D42109">
      <w:pPr>
        <w:jc w:val="center"/>
        <w:rPr>
          <w:rFonts w:ascii="Arial Narrow" w:hAnsi="Arial Narrow"/>
          <w:b/>
          <w:bCs/>
          <w:sz w:val="20"/>
          <w:szCs w:val="20"/>
        </w:rPr>
      </w:pPr>
    </w:p>
    <w:p w:rsidR="00D42109" w:rsidRPr="00D42109" w:rsidRDefault="00D42109" w:rsidP="00D42109">
      <w:pPr>
        <w:jc w:val="center"/>
        <w:rPr>
          <w:rFonts w:ascii="Arial Narrow" w:hAnsi="Arial Narrow"/>
          <w:b/>
          <w:bCs/>
          <w:sz w:val="20"/>
          <w:szCs w:val="20"/>
        </w:rPr>
      </w:pPr>
      <w:r w:rsidRPr="00D42109">
        <w:rPr>
          <w:rFonts w:ascii="Arial Narrow" w:hAnsi="Arial Narrow"/>
          <w:b/>
          <w:bCs/>
          <w:sz w:val="20"/>
          <w:szCs w:val="20"/>
        </w:rPr>
        <w:t>РЕШЕНИЕ</w:t>
      </w:r>
    </w:p>
    <w:p w:rsidR="00D42109" w:rsidRPr="00D42109" w:rsidRDefault="00D42109" w:rsidP="00D42109">
      <w:pPr>
        <w:jc w:val="center"/>
        <w:rPr>
          <w:rFonts w:ascii="Arial Narrow" w:hAnsi="Arial Narrow"/>
          <w:b/>
          <w:bCs/>
          <w:sz w:val="20"/>
          <w:szCs w:val="20"/>
        </w:rPr>
      </w:pPr>
    </w:p>
    <w:p w:rsidR="00D42109" w:rsidRPr="00D42109" w:rsidRDefault="00D42109" w:rsidP="00D42109">
      <w:pPr>
        <w:jc w:val="both"/>
        <w:rPr>
          <w:rFonts w:ascii="Arial Narrow" w:hAnsi="Arial Narrow"/>
          <w:sz w:val="20"/>
          <w:szCs w:val="20"/>
        </w:rPr>
      </w:pPr>
      <w:r w:rsidRPr="00D42109">
        <w:rPr>
          <w:rFonts w:ascii="Arial Narrow" w:hAnsi="Arial Narrow"/>
          <w:sz w:val="20"/>
          <w:szCs w:val="20"/>
        </w:rPr>
        <w:t>V созыв</w:t>
      </w:r>
    </w:p>
    <w:p w:rsidR="00D42109" w:rsidRPr="00D42109" w:rsidRDefault="00D42109" w:rsidP="00D42109">
      <w:pPr>
        <w:jc w:val="both"/>
        <w:rPr>
          <w:rFonts w:ascii="Arial Narrow" w:hAnsi="Arial Narrow"/>
          <w:bCs/>
          <w:sz w:val="20"/>
          <w:szCs w:val="20"/>
        </w:rPr>
      </w:pPr>
      <w:r w:rsidRPr="00D42109">
        <w:rPr>
          <w:rFonts w:ascii="Arial Narrow" w:hAnsi="Arial Narrow"/>
          <w:sz w:val="20"/>
          <w:szCs w:val="20"/>
        </w:rPr>
        <w:t>ХХХV сессия</w:t>
      </w:r>
    </w:p>
    <w:p w:rsidR="00D42109" w:rsidRPr="00D42109" w:rsidRDefault="00D42109" w:rsidP="00D42109">
      <w:pPr>
        <w:jc w:val="both"/>
        <w:rPr>
          <w:rFonts w:ascii="Arial Narrow" w:hAnsi="Arial Narrow"/>
          <w:sz w:val="20"/>
          <w:szCs w:val="20"/>
        </w:rPr>
      </w:pPr>
      <w:r w:rsidRPr="00D42109">
        <w:rPr>
          <w:rFonts w:ascii="Arial Narrow" w:hAnsi="Arial Narrow"/>
          <w:bCs/>
          <w:sz w:val="20"/>
          <w:szCs w:val="20"/>
        </w:rPr>
        <w:t xml:space="preserve">«07» июня 2023 г.                                     </w:t>
      </w:r>
      <w:r>
        <w:rPr>
          <w:rFonts w:ascii="Arial Narrow" w:hAnsi="Arial Narrow"/>
          <w:bCs/>
          <w:sz w:val="20"/>
          <w:szCs w:val="20"/>
        </w:rPr>
        <w:t xml:space="preserve">           </w:t>
      </w:r>
      <w:r w:rsidR="00992553">
        <w:rPr>
          <w:rFonts w:ascii="Arial Narrow" w:hAnsi="Arial Narrow"/>
          <w:bCs/>
          <w:sz w:val="20"/>
          <w:szCs w:val="20"/>
        </w:rPr>
        <w:t xml:space="preserve">          </w:t>
      </w:r>
      <w:r w:rsidR="003F1F78">
        <w:rPr>
          <w:rFonts w:ascii="Arial Narrow" w:hAnsi="Arial Narrow"/>
          <w:bCs/>
          <w:sz w:val="20"/>
          <w:szCs w:val="20"/>
        </w:rPr>
        <w:t xml:space="preserve">     </w:t>
      </w:r>
      <w:r w:rsidRPr="00D42109">
        <w:rPr>
          <w:rFonts w:ascii="Arial Narrow" w:hAnsi="Arial Narrow"/>
          <w:bCs/>
          <w:sz w:val="20"/>
          <w:szCs w:val="20"/>
        </w:rPr>
        <w:t xml:space="preserve">№ 158     </w:t>
      </w:r>
      <w:r w:rsidR="00992553">
        <w:rPr>
          <w:rFonts w:ascii="Arial Narrow" w:hAnsi="Arial Narrow"/>
          <w:bCs/>
          <w:sz w:val="20"/>
          <w:szCs w:val="20"/>
        </w:rPr>
        <w:t xml:space="preserve">            </w:t>
      </w:r>
      <w:r w:rsidRPr="00D42109">
        <w:rPr>
          <w:rFonts w:ascii="Arial Narrow" w:hAnsi="Arial Narrow"/>
          <w:bCs/>
          <w:sz w:val="20"/>
          <w:szCs w:val="20"/>
        </w:rPr>
        <w:t xml:space="preserve">                 </w:t>
      </w:r>
      <w:r>
        <w:rPr>
          <w:rFonts w:ascii="Arial Narrow" w:hAnsi="Arial Narrow"/>
          <w:bCs/>
          <w:sz w:val="20"/>
          <w:szCs w:val="20"/>
        </w:rPr>
        <w:t xml:space="preserve">                       </w:t>
      </w:r>
      <w:r w:rsidRPr="00D42109">
        <w:rPr>
          <w:rFonts w:ascii="Arial Narrow" w:hAnsi="Arial Narrow"/>
          <w:bCs/>
          <w:sz w:val="20"/>
          <w:szCs w:val="20"/>
        </w:rPr>
        <w:t xml:space="preserve">              п. Полигус</w:t>
      </w:r>
    </w:p>
    <w:p w:rsidR="00D42109" w:rsidRPr="00D42109" w:rsidRDefault="00D42109" w:rsidP="00D42109">
      <w:pPr>
        <w:ind w:left="114" w:firstLine="698"/>
        <w:rPr>
          <w:rFonts w:ascii="Arial Narrow" w:hAnsi="Arial Narrow"/>
          <w:b/>
          <w:sz w:val="20"/>
          <w:szCs w:val="20"/>
        </w:rPr>
      </w:pPr>
    </w:p>
    <w:p w:rsidR="00D42109" w:rsidRPr="00D42109" w:rsidRDefault="00D42109" w:rsidP="00D42109">
      <w:pPr>
        <w:jc w:val="center"/>
        <w:rPr>
          <w:rFonts w:ascii="Arial Narrow" w:hAnsi="Arial Narrow"/>
          <w:b/>
          <w:sz w:val="20"/>
          <w:szCs w:val="20"/>
        </w:rPr>
      </w:pPr>
      <w:r w:rsidRPr="00D42109">
        <w:rPr>
          <w:rFonts w:ascii="Arial Narrow" w:hAnsi="Arial Narrow"/>
          <w:b/>
          <w:sz w:val="20"/>
          <w:szCs w:val="20"/>
        </w:rPr>
        <w:t xml:space="preserve">О внесении изменений в решение </w:t>
      </w:r>
      <w:r w:rsidRPr="00D42109">
        <w:rPr>
          <w:rFonts w:ascii="Arial Narrow" w:hAnsi="Arial Narrow"/>
          <w:b/>
          <w:bCs/>
          <w:sz w:val="20"/>
          <w:szCs w:val="20"/>
        </w:rPr>
        <w:t>Полигусовского поселкового Совета депутатов</w:t>
      </w:r>
      <w:r w:rsidRPr="00D42109">
        <w:rPr>
          <w:rFonts w:ascii="Arial Narrow" w:hAnsi="Arial Narrow"/>
          <w:b/>
          <w:sz w:val="20"/>
          <w:szCs w:val="20"/>
        </w:rPr>
        <w:t xml:space="preserve"> от 15.11.2021 № 99 «О Положении о муниципальном жилищном контроле на территории поселка Полигус Эвенкийского муниципального района Красноярского края»</w:t>
      </w:r>
    </w:p>
    <w:p w:rsidR="00D42109" w:rsidRPr="00D42109" w:rsidRDefault="00D42109" w:rsidP="00D42109">
      <w:pPr>
        <w:spacing w:line="252" w:lineRule="auto"/>
        <w:ind w:left="28"/>
        <w:rPr>
          <w:rFonts w:ascii="Arial Narrow" w:hAnsi="Arial Narrow"/>
          <w:sz w:val="20"/>
          <w:szCs w:val="20"/>
        </w:rPr>
      </w:pPr>
    </w:p>
    <w:p w:rsidR="00D42109" w:rsidRPr="00D42109" w:rsidRDefault="00D42109" w:rsidP="00D42109">
      <w:pPr>
        <w:ind w:firstLine="709"/>
        <w:jc w:val="both"/>
        <w:rPr>
          <w:rFonts w:ascii="Arial Narrow" w:hAnsi="Arial Narrow"/>
          <w:b/>
          <w:sz w:val="20"/>
          <w:szCs w:val="20"/>
        </w:rPr>
      </w:pPr>
      <w:r w:rsidRPr="00D42109">
        <w:rPr>
          <w:rFonts w:ascii="Arial Narrow" w:hAnsi="Arial Narrow"/>
          <w:sz w:val="20"/>
          <w:szCs w:val="20"/>
        </w:rPr>
        <w:t xml:space="preserve">В соответствии с Федеральным законом от 18.03.2023 № 71-ФЗ «О внесении изменений в статьи 2 и 3 Федерального закона «О газоснабжении в Российской Федерации» и Жилищный кодекс Российской Федерации, </w:t>
      </w:r>
      <w:r w:rsidRPr="00D42109">
        <w:rPr>
          <w:rFonts w:ascii="Arial Narrow" w:eastAsia="Tahoma" w:hAnsi="Arial Narrow"/>
          <w:kern w:val="2"/>
          <w:sz w:val="20"/>
          <w:szCs w:val="20"/>
          <w:lang w:eastAsia="hi-IN" w:bidi="hi-IN"/>
        </w:rPr>
        <w:t xml:space="preserve">руководствуясь </w:t>
      </w:r>
      <w:r w:rsidRPr="00D42109">
        <w:rPr>
          <w:rFonts w:ascii="Arial Narrow" w:hAnsi="Arial Narrow"/>
          <w:sz w:val="20"/>
          <w:szCs w:val="20"/>
        </w:rPr>
        <w:t>Уставом п. Полигус, Полигусовский поселковый Совет депутатов</w:t>
      </w:r>
      <w:r>
        <w:rPr>
          <w:rFonts w:ascii="Arial Narrow" w:hAnsi="Arial Narrow"/>
          <w:b/>
          <w:sz w:val="20"/>
          <w:szCs w:val="20"/>
        </w:rPr>
        <w:t xml:space="preserve"> </w:t>
      </w:r>
      <w:r w:rsidRPr="00D42109">
        <w:rPr>
          <w:rFonts w:ascii="Arial Narrow" w:hAnsi="Arial Narrow"/>
          <w:b/>
          <w:sz w:val="20"/>
          <w:szCs w:val="20"/>
        </w:rPr>
        <w:t>РЕШИЛ:</w:t>
      </w:r>
    </w:p>
    <w:p w:rsidR="00D42109" w:rsidRPr="00D42109" w:rsidRDefault="00D42109" w:rsidP="00D42109">
      <w:pPr>
        <w:jc w:val="both"/>
        <w:rPr>
          <w:rFonts w:ascii="Arial Narrow" w:hAnsi="Arial Narrow"/>
          <w:bCs/>
          <w:sz w:val="20"/>
          <w:szCs w:val="20"/>
        </w:rPr>
      </w:pPr>
      <w:r w:rsidRPr="00D42109">
        <w:rPr>
          <w:rFonts w:ascii="Arial Narrow" w:hAnsi="Arial Narrow"/>
          <w:sz w:val="20"/>
          <w:szCs w:val="20"/>
        </w:rPr>
        <w:t>1.</w:t>
      </w:r>
      <w:r>
        <w:rPr>
          <w:rFonts w:ascii="Arial Narrow" w:hAnsi="Arial Narrow"/>
          <w:sz w:val="20"/>
          <w:szCs w:val="20"/>
        </w:rPr>
        <w:tab/>
      </w:r>
      <w:r w:rsidRPr="00D42109">
        <w:rPr>
          <w:rFonts w:ascii="Arial Narrow" w:hAnsi="Arial Narrow"/>
          <w:sz w:val="20"/>
          <w:szCs w:val="20"/>
        </w:rPr>
        <w:t>Внести в Решение Полигусовского поселкового Совета депутатов от 15.11.2021 № 99 «О Положении о муниципальном жилищном контроле на территории поселка Полигус Эвенкийского муниципального района Красноярского края» следующие изменения</w:t>
      </w:r>
    </w:p>
    <w:p w:rsidR="00D42109" w:rsidRPr="00D42109" w:rsidRDefault="00D42109" w:rsidP="00D42109">
      <w:pPr>
        <w:jc w:val="both"/>
        <w:rPr>
          <w:rFonts w:ascii="Arial Narrow" w:hAnsi="Arial Narrow"/>
          <w:sz w:val="20"/>
          <w:szCs w:val="20"/>
        </w:rPr>
      </w:pPr>
      <w:r w:rsidRPr="00D42109">
        <w:rPr>
          <w:rFonts w:ascii="Arial Narrow" w:hAnsi="Arial Narrow"/>
          <w:bCs/>
          <w:sz w:val="20"/>
          <w:szCs w:val="20"/>
        </w:rPr>
        <w:t xml:space="preserve">1) часть 2 статьи 1 Положения (Приложение к Решению) дополнить подпунктом 12 следующего содержания: </w:t>
      </w:r>
      <w:r w:rsidRPr="00D42109">
        <w:rPr>
          <w:rFonts w:ascii="Arial Narrow" w:hAnsi="Arial Narrow"/>
          <w:sz w:val="20"/>
          <w:szCs w:val="20"/>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D42109" w:rsidRPr="00D42109" w:rsidRDefault="00D42109" w:rsidP="00D42109">
      <w:pPr>
        <w:widowControl w:val="0"/>
        <w:jc w:val="both"/>
        <w:rPr>
          <w:rFonts w:ascii="Arial Narrow" w:hAnsi="Arial Narrow"/>
          <w:sz w:val="20"/>
          <w:szCs w:val="20"/>
        </w:rPr>
      </w:pPr>
      <w:r w:rsidRPr="00D42109">
        <w:rPr>
          <w:rFonts w:ascii="Arial Narrow" w:hAnsi="Arial Narrow"/>
          <w:sz w:val="20"/>
          <w:szCs w:val="20"/>
        </w:rPr>
        <w:t>2.</w:t>
      </w:r>
      <w:r>
        <w:rPr>
          <w:rFonts w:ascii="Arial Narrow" w:hAnsi="Arial Narrow"/>
          <w:sz w:val="20"/>
          <w:szCs w:val="20"/>
        </w:rPr>
        <w:tab/>
      </w:r>
      <w:r w:rsidRPr="00D42109">
        <w:rPr>
          <w:rFonts w:ascii="Arial Narrow" w:hAnsi="Arial Narrow"/>
          <w:sz w:val="20"/>
          <w:szCs w:val="20"/>
        </w:rPr>
        <w:t xml:space="preserve">Разместить настоящее Решение на сайте </w:t>
      </w:r>
      <w:r w:rsidRPr="00D42109">
        <w:rPr>
          <w:rStyle w:val="af1"/>
          <w:rFonts w:ascii="Arial Narrow" w:hAnsi="Arial Narrow"/>
          <w:color w:val="auto"/>
          <w:sz w:val="20"/>
          <w:szCs w:val="20"/>
          <w:u w:val="none"/>
        </w:rPr>
        <w:t>Администрации поселка Полигус в сети «Интернет» (poligys-sp.ru).</w:t>
      </w:r>
    </w:p>
    <w:p w:rsidR="00D42109" w:rsidRDefault="00D42109" w:rsidP="00D42109">
      <w:pPr>
        <w:widowControl w:val="0"/>
        <w:autoSpaceDE w:val="0"/>
        <w:jc w:val="both"/>
        <w:rPr>
          <w:rFonts w:ascii="Arial Narrow" w:hAnsi="Arial Narrow"/>
          <w:bCs/>
          <w:sz w:val="20"/>
          <w:szCs w:val="20"/>
        </w:rPr>
      </w:pPr>
      <w:r w:rsidRPr="00D42109">
        <w:rPr>
          <w:rFonts w:ascii="Arial Narrow" w:hAnsi="Arial Narrow"/>
          <w:sz w:val="20"/>
          <w:szCs w:val="20"/>
        </w:rPr>
        <w:t>3.</w:t>
      </w:r>
      <w:r>
        <w:rPr>
          <w:rFonts w:ascii="Arial Narrow" w:hAnsi="Arial Narrow"/>
          <w:sz w:val="20"/>
          <w:szCs w:val="20"/>
        </w:rPr>
        <w:tab/>
      </w:r>
      <w:r w:rsidRPr="00D42109">
        <w:rPr>
          <w:rFonts w:ascii="Arial Narrow" w:hAnsi="Arial Narrow"/>
          <w:sz w:val="20"/>
          <w:szCs w:val="20"/>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D42109" w:rsidRPr="00D42109" w:rsidRDefault="00D42109" w:rsidP="00D42109">
      <w:pPr>
        <w:widowControl w:val="0"/>
        <w:autoSpaceDE w:val="0"/>
        <w:jc w:val="both"/>
        <w:rPr>
          <w:rFonts w:ascii="Arial Narrow" w:hAnsi="Arial Narrow"/>
          <w:bCs/>
          <w:sz w:val="20"/>
          <w:szCs w:val="20"/>
        </w:rPr>
      </w:pPr>
    </w:p>
    <w:p w:rsidR="00D42109" w:rsidRPr="00D42109" w:rsidRDefault="00D42109" w:rsidP="00D42109">
      <w:pPr>
        <w:pStyle w:val="a9"/>
        <w:tabs>
          <w:tab w:val="left" w:pos="567"/>
        </w:tabs>
        <w:spacing w:after="0"/>
        <w:ind w:left="0"/>
        <w:jc w:val="both"/>
        <w:rPr>
          <w:rFonts w:ascii="Arial Narrow" w:hAnsi="Arial Narrow"/>
          <w:bCs/>
          <w:sz w:val="20"/>
          <w:szCs w:val="20"/>
          <w:lang w:val="ru-RU"/>
        </w:rPr>
      </w:pPr>
      <w:r w:rsidRPr="00D42109">
        <w:rPr>
          <w:rFonts w:ascii="Arial Narrow" w:hAnsi="Arial Narrow"/>
          <w:bCs/>
          <w:sz w:val="20"/>
          <w:szCs w:val="20"/>
          <w:lang w:val="ru-RU"/>
        </w:rPr>
        <w:t xml:space="preserve">Глава поселка Полигус                                                  </w:t>
      </w:r>
      <w:r w:rsidR="00992553">
        <w:rPr>
          <w:rFonts w:ascii="Arial Narrow" w:hAnsi="Arial Narrow"/>
          <w:bCs/>
          <w:sz w:val="20"/>
          <w:szCs w:val="20"/>
          <w:lang w:val="ru-RU"/>
        </w:rPr>
        <w:t xml:space="preserve">       </w:t>
      </w:r>
      <w:r w:rsidR="003F1F78">
        <w:rPr>
          <w:rFonts w:ascii="Arial Narrow" w:hAnsi="Arial Narrow"/>
          <w:bCs/>
          <w:sz w:val="20"/>
          <w:szCs w:val="20"/>
          <w:lang w:val="ru-RU"/>
        </w:rPr>
        <w:t xml:space="preserve">    </w:t>
      </w:r>
      <w:r w:rsidRPr="00D42109">
        <w:rPr>
          <w:rFonts w:ascii="Arial Narrow" w:hAnsi="Arial Narrow"/>
          <w:bCs/>
          <w:sz w:val="20"/>
          <w:szCs w:val="20"/>
          <w:lang w:val="ru-RU"/>
        </w:rPr>
        <w:t xml:space="preserve"> </w:t>
      </w:r>
      <w:r>
        <w:rPr>
          <w:rFonts w:ascii="Arial Narrow" w:hAnsi="Arial Narrow"/>
          <w:bCs/>
          <w:sz w:val="20"/>
          <w:szCs w:val="20"/>
          <w:lang w:val="ru-RU"/>
        </w:rPr>
        <w:t xml:space="preserve">п/п                  </w:t>
      </w:r>
      <w:r w:rsidR="00992553">
        <w:rPr>
          <w:rFonts w:ascii="Arial Narrow" w:hAnsi="Arial Narrow"/>
          <w:bCs/>
          <w:sz w:val="20"/>
          <w:szCs w:val="20"/>
          <w:lang w:val="ru-RU"/>
        </w:rPr>
        <w:t xml:space="preserve">              </w:t>
      </w:r>
      <w:r>
        <w:rPr>
          <w:rFonts w:ascii="Arial Narrow" w:hAnsi="Arial Narrow"/>
          <w:bCs/>
          <w:sz w:val="20"/>
          <w:szCs w:val="20"/>
          <w:lang w:val="ru-RU"/>
        </w:rPr>
        <w:t xml:space="preserve">                          </w:t>
      </w:r>
      <w:r w:rsidRPr="00D42109">
        <w:rPr>
          <w:rFonts w:ascii="Arial Narrow" w:hAnsi="Arial Narrow"/>
          <w:bCs/>
          <w:sz w:val="20"/>
          <w:szCs w:val="20"/>
          <w:lang w:val="ru-RU"/>
        </w:rPr>
        <w:t xml:space="preserve">            С.А. Петина</w:t>
      </w:r>
    </w:p>
    <w:p w:rsidR="00D42109" w:rsidRPr="00D42109" w:rsidRDefault="00D42109" w:rsidP="00D42109">
      <w:pPr>
        <w:spacing w:line="216" w:lineRule="auto"/>
        <w:ind w:right="-5"/>
        <w:jc w:val="both"/>
        <w:rPr>
          <w:rStyle w:val="af1"/>
          <w:rFonts w:ascii="Arial Narrow" w:hAnsi="Arial Narrow"/>
          <w:color w:val="auto"/>
          <w:sz w:val="20"/>
          <w:szCs w:val="20"/>
          <w:u w:val="none"/>
        </w:rPr>
      </w:pPr>
      <w:r w:rsidRPr="00D42109">
        <w:rPr>
          <w:rFonts w:ascii="Arial Narrow" w:hAnsi="Arial Narrow"/>
          <w:bCs/>
          <w:sz w:val="20"/>
          <w:szCs w:val="20"/>
        </w:rPr>
        <w:t>Председатель Полигусовского поселкового</w:t>
      </w:r>
    </w:p>
    <w:p w:rsidR="00D42109" w:rsidRPr="00D42109" w:rsidRDefault="00D42109" w:rsidP="00D42109">
      <w:pPr>
        <w:spacing w:line="100" w:lineRule="atLeast"/>
        <w:ind w:firstLine="30"/>
        <w:jc w:val="both"/>
        <w:rPr>
          <w:rFonts w:ascii="Arial Narrow" w:hAnsi="Arial Narrow"/>
          <w:sz w:val="20"/>
          <w:szCs w:val="20"/>
        </w:rPr>
      </w:pPr>
      <w:r w:rsidRPr="00D42109">
        <w:rPr>
          <w:rStyle w:val="af1"/>
          <w:rFonts w:ascii="Arial Narrow" w:hAnsi="Arial Narrow"/>
          <w:bCs/>
          <w:color w:val="auto"/>
          <w:sz w:val="20"/>
          <w:szCs w:val="20"/>
          <w:u w:val="none"/>
        </w:rPr>
        <w:t xml:space="preserve">Совета депутатов                                                           </w:t>
      </w:r>
      <w:r w:rsidR="003F1F78">
        <w:rPr>
          <w:rStyle w:val="af1"/>
          <w:rFonts w:ascii="Arial Narrow" w:hAnsi="Arial Narrow"/>
          <w:bCs/>
          <w:color w:val="auto"/>
          <w:sz w:val="20"/>
          <w:szCs w:val="20"/>
          <w:u w:val="none"/>
        </w:rPr>
        <w:t xml:space="preserve">         </w:t>
      </w:r>
      <w:r w:rsidRPr="00D42109">
        <w:rPr>
          <w:rStyle w:val="af1"/>
          <w:rFonts w:ascii="Arial Narrow" w:hAnsi="Arial Narrow"/>
          <w:bCs/>
          <w:color w:val="auto"/>
          <w:sz w:val="20"/>
          <w:szCs w:val="20"/>
          <w:u w:val="none"/>
        </w:rPr>
        <w:t xml:space="preserve">   </w:t>
      </w:r>
      <w:r>
        <w:rPr>
          <w:rStyle w:val="af1"/>
          <w:rFonts w:ascii="Arial Narrow" w:hAnsi="Arial Narrow"/>
          <w:bCs/>
          <w:color w:val="auto"/>
          <w:sz w:val="20"/>
          <w:szCs w:val="20"/>
          <w:u w:val="none"/>
        </w:rPr>
        <w:t xml:space="preserve">п/п              </w:t>
      </w:r>
      <w:r w:rsidR="00992553">
        <w:rPr>
          <w:rStyle w:val="af1"/>
          <w:rFonts w:ascii="Arial Narrow" w:hAnsi="Arial Narrow"/>
          <w:bCs/>
          <w:color w:val="auto"/>
          <w:sz w:val="20"/>
          <w:szCs w:val="20"/>
          <w:u w:val="none"/>
        </w:rPr>
        <w:t xml:space="preserve">            </w:t>
      </w:r>
      <w:r>
        <w:rPr>
          <w:rStyle w:val="af1"/>
          <w:rFonts w:ascii="Arial Narrow" w:hAnsi="Arial Narrow"/>
          <w:bCs/>
          <w:color w:val="auto"/>
          <w:sz w:val="20"/>
          <w:szCs w:val="20"/>
          <w:u w:val="none"/>
        </w:rPr>
        <w:t xml:space="preserve">                          </w:t>
      </w:r>
      <w:r w:rsidRPr="00D42109">
        <w:rPr>
          <w:rStyle w:val="af1"/>
          <w:rFonts w:ascii="Arial Narrow" w:hAnsi="Arial Narrow"/>
          <w:bCs/>
          <w:color w:val="auto"/>
          <w:sz w:val="20"/>
          <w:szCs w:val="20"/>
          <w:u w:val="none"/>
        </w:rPr>
        <w:t xml:space="preserve">                Т.А. Коваленко</w:t>
      </w:r>
    </w:p>
    <w:p w:rsidR="007A7F7B" w:rsidRPr="00D42109" w:rsidRDefault="007A7F7B" w:rsidP="007A7F7B">
      <w:pPr>
        <w:pStyle w:val="1fb"/>
        <w:widowControl w:val="0"/>
        <w:ind w:hanging="35"/>
        <w:jc w:val="both"/>
        <w:rPr>
          <w:rFonts w:ascii="Arial Narrow" w:hAnsi="Arial Narrow" w:cs="Times New Roman"/>
          <w:bCs/>
          <w:color w:val="000000"/>
          <w:sz w:val="20"/>
          <w:szCs w:val="20"/>
        </w:rPr>
      </w:pPr>
    </w:p>
    <w:p w:rsidR="00D42109" w:rsidRPr="00D42109" w:rsidRDefault="00D42109" w:rsidP="00D42109">
      <w:pPr>
        <w:jc w:val="center"/>
        <w:rPr>
          <w:rFonts w:ascii="Arial Narrow" w:hAnsi="Arial Narrow"/>
          <w:b/>
          <w:color w:val="000000"/>
          <w:sz w:val="20"/>
          <w:szCs w:val="20"/>
        </w:rPr>
      </w:pPr>
      <w:r w:rsidRPr="00D42109">
        <w:rPr>
          <w:rFonts w:ascii="Arial Narrow" w:hAnsi="Arial Narrow"/>
          <w:b/>
          <w:color w:val="000000"/>
          <w:sz w:val="20"/>
          <w:szCs w:val="20"/>
        </w:rPr>
        <w:t>КРАСНОЯРСКИЙ КРАЙ</w:t>
      </w:r>
    </w:p>
    <w:p w:rsidR="00D42109" w:rsidRPr="00D42109" w:rsidRDefault="00D42109" w:rsidP="00D42109">
      <w:pPr>
        <w:jc w:val="center"/>
        <w:rPr>
          <w:rFonts w:ascii="Arial Narrow" w:hAnsi="Arial Narrow"/>
          <w:b/>
          <w:color w:val="000000"/>
          <w:sz w:val="20"/>
          <w:szCs w:val="20"/>
        </w:rPr>
      </w:pPr>
      <w:r w:rsidRPr="00D42109">
        <w:rPr>
          <w:rFonts w:ascii="Arial Narrow" w:hAnsi="Arial Narrow"/>
          <w:b/>
          <w:color w:val="000000"/>
          <w:sz w:val="20"/>
          <w:szCs w:val="20"/>
        </w:rPr>
        <w:t>ЭВЕНКИЙСКИЙ МУНИЦИПАЛЬНЫЙ РАЙОН</w:t>
      </w:r>
    </w:p>
    <w:p w:rsidR="00D42109" w:rsidRPr="00D42109" w:rsidRDefault="00D42109" w:rsidP="00D42109">
      <w:pPr>
        <w:jc w:val="center"/>
        <w:rPr>
          <w:rFonts w:ascii="Arial Narrow" w:hAnsi="Arial Narrow"/>
          <w:b/>
          <w:color w:val="000000"/>
          <w:sz w:val="20"/>
          <w:szCs w:val="20"/>
        </w:rPr>
      </w:pPr>
      <w:r w:rsidRPr="00D42109">
        <w:rPr>
          <w:rFonts w:ascii="Arial Narrow" w:hAnsi="Arial Narrow"/>
          <w:b/>
          <w:color w:val="000000"/>
          <w:sz w:val="20"/>
          <w:szCs w:val="20"/>
        </w:rPr>
        <w:t>ПОЛИГУСОВСКИЙ</w:t>
      </w:r>
    </w:p>
    <w:p w:rsidR="00D42109" w:rsidRPr="00D42109" w:rsidRDefault="00D42109" w:rsidP="00D42109">
      <w:pPr>
        <w:jc w:val="center"/>
        <w:rPr>
          <w:rFonts w:ascii="Arial Narrow" w:hAnsi="Arial Narrow"/>
          <w:b/>
          <w:color w:val="000000"/>
          <w:sz w:val="20"/>
          <w:szCs w:val="20"/>
        </w:rPr>
      </w:pPr>
      <w:r w:rsidRPr="00D42109">
        <w:rPr>
          <w:rFonts w:ascii="Arial Narrow" w:hAnsi="Arial Narrow"/>
          <w:b/>
          <w:color w:val="000000"/>
          <w:sz w:val="20"/>
          <w:szCs w:val="20"/>
        </w:rPr>
        <w:t>ПОСЕЛКОВЫЙ СОВЕТ ДЕПУТАТОВ</w:t>
      </w:r>
    </w:p>
    <w:p w:rsidR="00D42109" w:rsidRPr="00D42109" w:rsidRDefault="00D42109" w:rsidP="00D42109">
      <w:pPr>
        <w:jc w:val="center"/>
        <w:rPr>
          <w:rFonts w:ascii="Arial Narrow" w:hAnsi="Arial Narrow"/>
          <w:b/>
          <w:color w:val="000000"/>
          <w:sz w:val="20"/>
          <w:szCs w:val="20"/>
        </w:rPr>
      </w:pPr>
    </w:p>
    <w:p w:rsidR="00D42109" w:rsidRPr="00D42109" w:rsidRDefault="00D42109" w:rsidP="00D42109">
      <w:pPr>
        <w:jc w:val="center"/>
        <w:rPr>
          <w:rFonts w:ascii="Arial Narrow" w:hAnsi="Arial Narrow"/>
          <w:b/>
          <w:color w:val="000000"/>
          <w:sz w:val="20"/>
          <w:szCs w:val="20"/>
        </w:rPr>
      </w:pPr>
      <w:r w:rsidRPr="00D42109">
        <w:rPr>
          <w:rFonts w:ascii="Arial Narrow" w:hAnsi="Arial Narrow"/>
          <w:b/>
          <w:color w:val="000000"/>
          <w:sz w:val="20"/>
          <w:szCs w:val="20"/>
        </w:rPr>
        <w:t>РЕШЕНИЕ</w:t>
      </w:r>
    </w:p>
    <w:p w:rsidR="00D42109" w:rsidRPr="00D42109" w:rsidRDefault="00D42109" w:rsidP="00D42109">
      <w:pPr>
        <w:ind w:right="34"/>
        <w:rPr>
          <w:rFonts w:ascii="Arial Narrow" w:hAnsi="Arial Narrow"/>
          <w:color w:val="000000"/>
          <w:sz w:val="20"/>
          <w:szCs w:val="20"/>
        </w:rPr>
      </w:pPr>
    </w:p>
    <w:p w:rsidR="00D42109" w:rsidRPr="00D42109" w:rsidRDefault="00D42109" w:rsidP="00D42109">
      <w:pPr>
        <w:jc w:val="both"/>
        <w:rPr>
          <w:rFonts w:ascii="Arial Narrow" w:hAnsi="Arial Narrow"/>
          <w:color w:val="000000"/>
          <w:sz w:val="20"/>
          <w:szCs w:val="20"/>
        </w:rPr>
      </w:pPr>
      <w:r w:rsidRPr="00D42109">
        <w:rPr>
          <w:rFonts w:ascii="Arial Narrow" w:hAnsi="Arial Narrow"/>
          <w:color w:val="000000"/>
          <w:sz w:val="20"/>
          <w:szCs w:val="20"/>
          <w:lang w:val="en-US"/>
        </w:rPr>
        <w:t>V</w:t>
      </w:r>
      <w:r w:rsidRPr="00D42109">
        <w:rPr>
          <w:rFonts w:ascii="Arial Narrow" w:hAnsi="Arial Narrow"/>
          <w:color w:val="000000"/>
          <w:sz w:val="20"/>
          <w:szCs w:val="20"/>
        </w:rPr>
        <w:t xml:space="preserve"> созыв</w:t>
      </w:r>
    </w:p>
    <w:p w:rsidR="00D42109" w:rsidRPr="00D42109" w:rsidRDefault="00D42109" w:rsidP="00D42109">
      <w:pPr>
        <w:ind w:right="34"/>
        <w:jc w:val="both"/>
        <w:rPr>
          <w:rFonts w:ascii="Arial Narrow" w:hAnsi="Arial Narrow"/>
          <w:color w:val="000000"/>
          <w:sz w:val="20"/>
          <w:szCs w:val="20"/>
        </w:rPr>
      </w:pPr>
      <w:r w:rsidRPr="00D42109">
        <w:rPr>
          <w:rFonts w:ascii="Arial Narrow" w:hAnsi="Arial Narrow"/>
          <w:color w:val="000000"/>
          <w:sz w:val="20"/>
          <w:szCs w:val="20"/>
        </w:rPr>
        <w:t>ХХХV сессия</w:t>
      </w:r>
    </w:p>
    <w:p w:rsidR="00D42109" w:rsidRPr="00D42109" w:rsidRDefault="00D42109" w:rsidP="00D42109">
      <w:pPr>
        <w:suppressAutoHyphens/>
        <w:autoSpaceDE w:val="0"/>
        <w:jc w:val="both"/>
        <w:rPr>
          <w:rFonts w:ascii="Arial Narrow" w:hAnsi="Arial Narrow"/>
          <w:color w:val="000000"/>
          <w:sz w:val="20"/>
          <w:szCs w:val="20"/>
        </w:rPr>
      </w:pPr>
      <w:r w:rsidRPr="00D42109">
        <w:rPr>
          <w:rFonts w:ascii="Arial Narrow" w:hAnsi="Arial Narrow"/>
          <w:color w:val="000000"/>
          <w:sz w:val="20"/>
          <w:szCs w:val="20"/>
        </w:rPr>
        <w:t xml:space="preserve">«07» июля 2023 года                                </w:t>
      </w:r>
      <w:r w:rsidR="003F1F78">
        <w:rPr>
          <w:rFonts w:ascii="Arial Narrow" w:hAnsi="Arial Narrow"/>
          <w:color w:val="000000"/>
          <w:sz w:val="20"/>
          <w:szCs w:val="20"/>
        </w:rPr>
        <w:t xml:space="preserve">                            </w:t>
      </w:r>
      <w:r w:rsidRPr="00D42109">
        <w:rPr>
          <w:rFonts w:ascii="Arial Narrow" w:hAnsi="Arial Narrow"/>
          <w:color w:val="000000"/>
          <w:sz w:val="20"/>
          <w:szCs w:val="20"/>
        </w:rPr>
        <w:t xml:space="preserve"> № 159             </w:t>
      </w:r>
      <w:r w:rsidR="00992553">
        <w:rPr>
          <w:rFonts w:ascii="Arial Narrow" w:hAnsi="Arial Narrow"/>
          <w:color w:val="000000"/>
          <w:sz w:val="20"/>
          <w:szCs w:val="20"/>
        </w:rPr>
        <w:t xml:space="preserve">                </w:t>
      </w:r>
      <w:r w:rsidRPr="00D42109">
        <w:rPr>
          <w:rFonts w:ascii="Arial Narrow" w:hAnsi="Arial Narrow"/>
          <w:color w:val="000000"/>
          <w:sz w:val="20"/>
          <w:szCs w:val="20"/>
        </w:rPr>
        <w:t xml:space="preserve">  </w:t>
      </w:r>
      <w:r>
        <w:rPr>
          <w:rFonts w:ascii="Arial Narrow" w:hAnsi="Arial Narrow"/>
          <w:color w:val="000000"/>
          <w:sz w:val="20"/>
          <w:szCs w:val="20"/>
        </w:rPr>
        <w:t xml:space="preserve">          </w:t>
      </w:r>
      <w:r w:rsidRPr="00D42109">
        <w:rPr>
          <w:rFonts w:ascii="Arial Narrow" w:hAnsi="Arial Narrow"/>
          <w:color w:val="000000"/>
          <w:sz w:val="20"/>
          <w:szCs w:val="20"/>
        </w:rPr>
        <w:t xml:space="preserve">                        </w:t>
      </w:r>
      <w:r w:rsidR="003F1F78">
        <w:rPr>
          <w:rFonts w:ascii="Arial Narrow" w:hAnsi="Arial Narrow"/>
          <w:color w:val="000000"/>
          <w:sz w:val="20"/>
          <w:szCs w:val="20"/>
        </w:rPr>
        <w:t xml:space="preserve">     </w:t>
      </w:r>
      <w:r w:rsidRPr="00D42109">
        <w:rPr>
          <w:rFonts w:ascii="Arial Narrow" w:hAnsi="Arial Narrow"/>
          <w:color w:val="000000"/>
          <w:sz w:val="20"/>
          <w:szCs w:val="20"/>
        </w:rPr>
        <w:t xml:space="preserve">  п. Полигус</w:t>
      </w:r>
    </w:p>
    <w:p w:rsidR="00D42109" w:rsidRPr="00D42109" w:rsidRDefault="00D42109" w:rsidP="00D42109">
      <w:pPr>
        <w:rPr>
          <w:rFonts w:ascii="Arial Narrow" w:hAnsi="Arial Narrow"/>
          <w:b/>
          <w:bCs/>
          <w:color w:val="000000"/>
          <w:sz w:val="20"/>
          <w:szCs w:val="20"/>
        </w:rPr>
      </w:pPr>
    </w:p>
    <w:p w:rsidR="00D42109" w:rsidRPr="00D42109" w:rsidRDefault="00D42109" w:rsidP="007B44FA">
      <w:pPr>
        <w:jc w:val="center"/>
        <w:rPr>
          <w:rFonts w:ascii="Arial Narrow" w:hAnsi="Arial Narrow"/>
          <w:b/>
          <w:bCs/>
          <w:color w:val="000000"/>
          <w:sz w:val="20"/>
          <w:szCs w:val="20"/>
        </w:rPr>
      </w:pPr>
      <w:r w:rsidRPr="00D42109">
        <w:rPr>
          <w:rFonts w:ascii="Arial Narrow" w:hAnsi="Arial Narrow"/>
          <w:b/>
          <w:bCs/>
          <w:color w:val="000000"/>
          <w:sz w:val="20"/>
          <w:szCs w:val="20"/>
        </w:rPr>
        <w:t xml:space="preserve">О внесении изменений в Решение Полигусовского поселкового Cовета депутатов от 28.05.2018 г. № 122 «О Положении об условиях и порядке назначения, выплаты и перерасчета пенсии за выслугу лет лицам, замещавшим должности муниципальной службы в поселке Полигусовс и о полномочиях по назначению, выплате </w:t>
      </w:r>
      <w:r w:rsidRPr="00D42109">
        <w:rPr>
          <w:rFonts w:ascii="Arial Narrow" w:hAnsi="Arial Narrow"/>
          <w:b/>
          <w:color w:val="000000"/>
          <w:sz w:val="20"/>
          <w:szCs w:val="20"/>
        </w:rPr>
        <w:t xml:space="preserve">и перерасчету пенсии за выслугу лет лицам, замещавшим должности муниципальной службы </w:t>
      </w:r>
      <w:r w:rsidRPr="00D42109">
        <w:rPr>
          <w:rFonts w:ascii="Arial Narrow" w:hAnsi="Arial Narrow"/>
          <w:b/>
          <w:bCs/>
          <w:color w:val="000000"/>
          <w:sz w:val="20"/>
          <w:szCs w:val="20"/>
        </w:rPr>
        <w:t>в поселке Полигус» (в редакции от 06.11.18 № 138, 21.06.21 № 74, 27.12.21 № 110)</w:t>
      </w:r>
    </w:p>
    <w:p w:rsidR="00D42109" w:rsidRPr="00D42109" w:rsidRDefault="00D42109" w:rsidP="00D42109">
      <w:pPr>
        <w:pStyle w:val="ad"/>
        <w:tabs>
          <w:tab w:val="left" w:pos="708"/>
        </w:tabs>
        <w:suppressAutoHyphens/>
        <w:spacing w:after="0" w:line="240" w:lineRule="atLeast"/>
        <w:rPr>
          <w:rFonts w:ascii="Arial Narrow" w:hAnsi="Arial Narrow"/>
          <w:color w:val="000000"/>
          <w:sz w:val="20"/>
          <w:szCs w:val="20"/>
          <w:lang w:val="ru-RU"/>
        </w:rPr>
      </w:pPr>
    </w:p>
    <w:p w:rsidR="00D42109" w:rsidRPr="00D42109" w:rsidRDefault="00D42109" w:rsidP="00D42109">
      <w:pPr>
        <w:pStyle w:val="ad"/>
        <w:tabs>
          <w:tab w:val="left" w:pos="708"/>
        </w:tabs>
        <w:suppressAutoHyphens/>
        <w:spacing w:after="0"/>
        <w:ind w:firstLine="709"/>
        <w:jc w:val="both"/>
        <w:rPr>
          <w:rFonts w:ascii="Arial Narrow" w:hAnsi="Arial Narrow"/>
          <w:b/>
          <w:color w:val="000000"/>
          <w:sz w:val="20"/>
          <w:szCs w:val="20"/>
        </w:rPr>
      </w:pPr>
      <w:r w:rsidRPr="00D42109">
        <w:rPr>
          <w:rFonts w:ascii="Arial Narrow" w:hAnsi="Arial Narrow"/>
          <w:color w:val="000000"/>
          <w:sz w:val="20"/>
          <w:szCs w:val="20"/>
        </w:rPr>
        <w:t xml:space="preserve">В целях приведения нормативных правовых актов поселка Полигус в соответствие с действующим законодательством, руководствуясь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Уставом поселка Полигус, Полигусовский поселковый Совет депутатов </w:t>
      </w:r>
      <w:r w:rsidRPr="00D42109">
        <w:rPr>
          <w:rFonts w:ascii="Arial Narrow" w:hAnsi="Arial Narrow"/>
          <w:b/>
          <w:color w:val="000000"/>
          <w:sz w:val="20"/>
          <w:szCs w:val="20"/>
        </w:rPr>
        <w:t>РЕШИЛ:</w:t>
      </w:r>
    </w:p>
    <w:p w:rsidR="00D42109" w:rsidRPr="00D42109" w:rsidRDefault="00D42109" w:rsidP="00D42109">
      <w:pPr>
        <w:pStyle w:val="ConsPlusNormal"/>
        <w:ind w:firstLine="0"/>
        <w:jc w:val="both"/>
        <w:rPr>
          <w:rFonts w:ascii="Arial Narrow" w:hAnsi="Arial Narrow" w:cs="Times New Roman"/>
          <w:bCs/>
          <w:color w:val="000000"/>
        </w:rPr>
      </w:pPr>
      <w:r w:rsidRPr="00D42109">
        <w:rPr>
          <w:rFonts w:ascii="Arial Narrow" w:hAnsi="Arial Narrow" w:cs="Times New Roman"/>
          <w:color w:val="000000"/>
        </w:rPr>
        <w:t>1.</w:t>
      </w:r>
      <w:r>
        <w:rPr>
          <w:rFonts w:ascii="Arial Narrow" w:hAnsi="Arial Narrow" w:cs="Times New Roman"/>
          <w:color w:val="000000"/>
        </w:rPr>
        <w:tab/>
      </w:r>
      <w:r w:rsidRPr="00D42109">
        <w:rPr>
          <w:rFonts w:ascii="Arial Narrow" w:hAnsi="Arial Narrow" w:cs="Times New Roman"/>
          <w:color w:val="000000"/>
        </w:rPr>
        <w:t>Внести в Решение Полигусовского поселкового Cовета депутатов от 28.05.2018 г. № 122 «О Положении об условиях и порядке назначения, выплаты и перерасчета пенсии за выслугу лет лицам, замещавшим должности муниципальной службы в поселке Полигус и о полномочиях по назначению, выплате и перерасчету пенсии за выслугу лет  лицам, замещавшим должности муниципальной службы в поселке Полигус» (в редакции от 06.11.18 № 138, 21.06.21 № 74, 27.12.21 № 110) следующие изменения:</w:t>
      </w:r>
    </w:p>
    <w:p w:rsidR="00D42109" w:rsidRPr="00D42109" w:rsidRDefault="00D42109" w:rsidP="00D42109">
      <w:pPr>
        <w:pStyle w:val="ConsPlusNormal"/>
        <w:ind w:firstLine="0"/>
        <w:jc w:val="both"/>
        <w:rPr>
          <w:rFonts w:ascii="Arial Narrow" w:hAnsi="Arial Narrow" w:cs="Times New Roman"/>
          <w:bCs/>
          <w:color w:val="000000"/>
        </w:rPr>
      </w:pPr>
      <w:r w:rsidRPr="00D42109">
        <w:rPr>
          <w:rFonts w:ascii="Arial Narrow" w:hAnsi="Arial Narrow" w:cs="Times New Roman"/>
          <w:bCs/>
          <w:color w:val="000000"/>
        </w:rPr>
        <w:t xml:space="preserve">1) в части 3.3 статьи 3 Положения (Приложение к Решению) слова </w:t>
      </w:r>
      <w:r w:rsidRPr="00D42109">
        <w:rPr>
          <w:rFonts w:ascii="Arial Narrow" w:hAnsi="Arial Narrow" w:cs="Times New Roman"/>
          <w:color w:val="000000"/>
        </w:rPr>
        <w:t>«исходя из максимального размера должностного оклада по соответствующей должности государственной гражданской службы края, установленного»</w:t>
      </w:r>
      <w:r w:rsidRPr="00D42109">
        <w:rPr>
          <w:rFonts w:ascii="Arial Narrow" w:hAnsi="Arial Narrow" w:cs="Times New Roman"/>
          <w:bCs/>
          <w:color w:val="000000"/>
        </w:rPr>
        <w:t xml:space="preserve"> заменить словами </w:t>
      </w:r>
      <w:r w:rsidRPr="00D42109">
        <w:rPr>
          <w:rFonts w:ascii="Arial Narrow" w:hAnsi="Arial Narrow" w:cs="Times New Roman"/>
          <w:color w:val="000000"/>
        </w:rPr>
        <w:t>«исходя из размера оклада денежного содержания по соответствующей должности государственной гражданской службы края, рассчитываемого в соответствии с»;</w:t>
      </w:r>
    </w:p>
    <w:p w:rsidR="00D42109" w:rsidRPr="00D42109" w:rsidRDefault="00D42109" w:rsidP="00D42109">
      <w:pPr>
        <w:pStyle w:val="ConsPlusNormal"/>
        <w:ind w:firstLine="0"/>
        <w:jc w:val="both"/>
        <w:rPr>
          <w:rFonts w:ascii="Arial Narrow" w:hAnsi="Arial Narrow" w:cs="Times New Roman"/>
          <w:bCs/>
          <w:color w:val="000000"/>
        </w:rPr>
      </w:pPr>
      <w:r w:rsidRPr="00D42109">
        <w:rPr>
          <w:rFonts w:ascii="Arial Narrow" w:hAnsi="Arial Narrow" w:cs="Times New Roman"/>
          <w:bCs/>
          <w:color w:val="000000"/>
        </w:rPr>
        <w:t xml:space="preserve">2) в части 3.6 статьи 3 Положения (Приложение к Решению) слова </w:t>
      </w:r>
      <w:r w:rsidRPr="00D42109">
        <w:rPr>
          <w:rFonts w:ascii="Arial Narrow" w:hAnsi="Arial Narrow" w:cs="Times New Roman"/>
          <w:color w:val="000000"/>
        </w:rPr>
        <w:t>«2,8 должностного оклада»</w:t>
      </w:r>
      <w:r w:rsidRPr="00D42109">
        <w:rPr>
          <w:rFonts w:ascii="Arial Narrow" w:hAnsi="Arial Narrow" w:cs="Times New Roman"/>
          <w:bCs/>
          <w:color w:val="000000"/>
        </w:rPr>
        <w:t xml:space="preserve"> заменить словами </w:t>
      </w:r>
      <w:r w:rsidRPr="00D42109">
        <w:rPr>
          <w:rFonts w:ascii="Arial Narrow" w:hAnsi="Arial Narrow" w:cs="Times New Roman"/>
          <w:color w:val="000000"/>
        </w:rPr>
        <w:t>«2,8 суммы должностного оклада и ежемесячной надбавки за классный чин (далее – оклад для назначения пенсии)»;</w:t>
      </w:r>
    </w:p>
    <w:p w:rsidR="00D42109" w:rsidRPr="00D42109" w:rsidRDefault="00D42109" w:rsidP="00D42109">
      <w:pPr>
        <w:pStyle w:val="ConsPlusNormal"/>
        <w:ind w:firstLine="0"/>
        <w:jc w:val="both"/>
        <w:rPr>
          <w:rFonts w:ascii="Arial Narrow" w:hAnsi="Arial Narrow" w:cs="Times New Roman"/>
          <w:color w:val="000000"/>
        </w:rPr>
      </w:pPr>
      <w:r w:rsidRPr="00D42109">
        <w:rPr>
          <w:rFonts w:ascii="Arial Narrow" w:hAnsi="Arial Narrow" w:cs="Times New Roman"/>
          <w:bCs/>
          <w:color w:val="000000"/>
        </w:rPr>
        <w:t>3) часть 3.6 статьи 3 Положения (Приложение к Решению)</w:t>
      </w:r>
      <w:r w:rsidRPr="00D42109">
        <w:rPr>
          <w:rFonts w:ascii="Arial Narrow" w:hAnsi="Arial Narrow" w:cs="Times New Roman"/>
          <w:bCs/>
        </w:rPr>
        <w:t xml:space="preserve"> дополнить абзацем следующего содержания: </w:t>
      </w:r>
      <w:r w:rsidRPr="00D42109">
        <w:rPr>
          <w:rFonts w:ascii="Arial Narrow" w:hAnsi="Arial Narrow" w:cs="Times New Roman"/>
          <w:color w:val="000000"/>
        </w:rPr>
        <w:t>«Количество окладов для назначения пенсии, предусмотренное абзацем первым настоящей части,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D42109" w:rsidRPr="00D42109" w:rsidRDefault="00D42109" w:rsidP="00D42109">
      <w:pPr>
        <w:widowControl w:val="0"/>
        <w:suppressAutoHyphens/>
        <w:jc w:val="both"/>
        <w:rPr>
          <w:rFonts w:ascii="Arial Narrow" w:hAnsi="Arial Narrow"/>
          <w:color w:val="000000"/>
          <w:sz w:val="20"/>
          <w:szCs w:val="20"/>
        </w:rPr>
      </w:pPr>
      <w:r w:rsidRPr="00D42109">
        <w:rPr>
          <w:rFonts w:ascii="Arial Narrow" w:hAnsi="Arial Narrow"/>
          <w:color w:val="000000"/>
          <w:sz w:val="20"/>
          <w:szCs w:val="20"/>
        </w:rPr>
        <w:t>2.</w:t>
      </w:r>
      <w:r>
        <w:rPr>
          <w:rFonts w:ascii="Arial Narrow" w:hAnsi="Arial Narrow"/>
          <w:color w:val="000000"/>
          <w:sz w:val="20"/>
          <w:szCs w:val="20"/>
        </w:rPr>
        <w:tab/>
      </w:r>
      <w:r w:rsidRPr="00D42109">
        <w:rPr>
          <w:rFonts w:ascii="Arial Narrow" w:hAnsi="Arial Narrow"/>
          <w:color w:val="000000"/>
          <w:sz w:val="20"/>
          <w:szCs w:val="20"/>
        </w:rPr>
        <w:t xml:space="preserve">Разместить настоящее Решение на сайте </w:t>
      </w:r>
      <w:r w:rsidRPr="00D42109">
        <w:rPr>
          <w:rStyle w:val="af1"/>
          <w:rFonts w:ascii="Arial Narrow" w:hAnsi="Arial Narrow"/>
          <w:color w:val="000000"/>
          <w:sz w:val="20"/>
          <w:szCs w:val="20"/>
          <w:u w:val="none"/>
        </w:rPr>
        <w:t>Администрации поселка Полигус в сети «Интернет» (</w:t>
      </w:r>
      <w:r w:rsidRPr="00D42109">
        <w:rPr>
          <w:rStyle w:val="af1"/>
          <w:rFonts w:ascii="Arial Narrow" w:hAnsi="Arial Narrow"/>
          <w:color w:val="000000"/>
          <w:sz w:val="20"/>
          <w:szCs w:val="20"/>
          <w:u w:val="none"/>
          <w:lang w:val="en-US"/>
        </w:rPr>
        <w:t>poligys</w:t>
      </w:r>
      <w:r w:rsidRPr="00D42109">
        <w:rPr>
          <w:rStyle w:val="af1"/>
          <w:rFonts w:ascii="Arial Narrow" w:hAnsi="Arial Narrow"/>
          <w:color w:val="000000"/>
          <w:sz w:val="20"/>
          <w:szCs w:val="20"/>
          <w:u w:val="none"/>
        </w:rPr>
        <w:t>-</w:t>
      </w:r>
      <w:r w:rsidRPr="00D42109">
        <w:rPr>
          <w:rStyle w:val="af1"/>
          <w:rFonts w:ascii="Arial Narrow" w:hAnsi="Arial Narrow"/>
          <w:color w:val="000000"/>
          <w:sz w:val="20"/>
          <w:szCs w:val="20"/>
          <w:u w:val="none"/>
          <w:lang w:val="en-US"/>
        </w:rPr>
        <w:t>sp</w:t>
      </w:r>
      <w:r w:rsidRPr="00D42109">
        <w:rPr>
          <w:rStyle w:val="af1"/>
          <w:rFonts w:ascii="Arial Narrow" w:hAnsi="Arial Narrow"/>
          <w:color w:val="000000"/>
          <w:sz w:val="20"/>
          <w:szCs w:val="20"/>
          <w:u w:val="none"/>
        </w:rPr>
        <w:t>.</w:t>
      </w:r>
      <w:r w:rsidRPr="00D42109">
        <w:rPr>
          <w:rStyle w:val="af1"/>
          <w:rFonts w:ascii="Arial Narrow" w:hAnsi="Arial Narrow"/>
          <w:color w:val="000000"/>
          <w:sz w:val="20"/>
          <w:szCs w:val="20"/>
          <w:u w:val="none"/>
          <w:lang w:val="en-US"/>
        </w:rPr>
        <w:t>ru</w:t>
      </w:r>
      <w:r w:rsidRPr="00D42109">
        <w:rPr>
          <w:rStyle w:val="af1"/>
          <w:rFonts w:ascii="Arial Narrow" w:hAnsi="Arial Narrow"/>
          <w:color w:val="000000"/>
          <w:sz w:val="20"/>
          <w:szCs w:val="20"/>
          <w:u w:val="none"/>
        </w:rPr>
        <w:t>).</w:t>
      </w:r>
    </w:p>
    <w:p w:rsidR="00D42109" w:rsidRPr="00D42109" w:rsidRDefault="00D42109" w:rsidP="00D42109">
      <w:pPr>
        <w:widowControl w:val="0"/>
        <w:suppressAutoHyphens/>
        <w:autoSpaceDE w:val="0"/>
        <w:jc w:val="both"/>
        <w:rPr>
          <w:rFonts w:ascii="Arial Narrow" w:hAnsi="Arial Narrow"/>
          <w:bCs/>
          <w:sz w:val="20"/>
          <w:szCs w:val="20"/>
        </w:rPr>
      </w:pPr>
      <w:r w:rsidRPr="00D42109">
        <w:rPr>
          <w:rFonts w:ascii="Arial Narrow" w:hAnsi="Arial Narrow"/>
          <w:color w:val="000000"/>
          <w:sz w:val="20"/>
          <w:szCs w:val="20"/>
        </w:rPr>
        <w:t>3.</w:t>
      </w:r>
      <w:r>
        <w:rPr>
          <w:rFonts w:ascii="Arial Narrow" w:hAnsi="Arial Narrow"/>
          <w:color w:val="000000"/>
          <w:sz w:val="20"/>
          <w:szCs w:val="20"/>
        </w:rPr>
        <w:tab/>
      </w:r>
      <w:r w:rsidRPr="00D42109">
        <w:rPr>
          <w:rFonts w:ascii="Arial Narrow" w:hAnsi="Arial Narrow"/>
          <w:color w:val="000000"/>
          <w:sz w:val="20"/>
          <w:szCs w:val="20"/>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D42109" w:rsidRPr="00992553" w:rsidRDefault="00D42109" w:rsidP="00D42109">
      <w:pPr>
        <w:rPr>
          <w:rFonts w:ascii="Arial Narrow" w:hAnsi="Arial Narrow"/>
          <w:bCs/>
          <w:sz w:val="20"/>
          <w:szCs w:val="20"/>
        </w:rPr>
      </w:pPr>
    </w:p>
    <w:p w:rsidR="00D42109" w:rsidRPr="00992553" w:rsidRDefault="00D42109" w:rsidP="00992553">
      <w:pPr>
        <w:jc w:val="both"/>
        <w:rPr>
          <w:rFonts w:ascii="Arial Narrow" w:hAnsi="Arial Narrow"/>
          <w:bCs/>
          <w:sz w:val="20"/>
          <w:szCs w:val="20"/>
        </w:rPr>
      </w:pPr>
      <w:r w:rsidRPr="00992553">
        <w:rPr>
          <w:rFonts w:ascii="Arial Narrow" w:hAnsi="Arial Narrow"/>
          <w:bCs/>
          <w:sz w:val="20"/>
          <w:szCs w:val="20"/>
        </w:rPr>
        <w:t xml:space="preserve">Глава поселка Полигус                                                         </w:t>
      </w:r>
      <w:r w:rsidR="00A43BB3">
        <w:rPr>
          <w:rFonts w:ascii="Arial Narrow" w:hAnsi="Arial Narrow"/>
          <w:bCs/>
          <w:sz w:val="20"/>
          <w:szCs w:val="20"/>
        </w:rPr>
        <w:t xml:space="preserve"> </w:t>
      </w:r>
      <w:r w:rsidR="00992553">
        <w:rPr>
          <w:rFonts w:ascii="Arial Narrow" w:hAnsi="Arial Narrow"/>
          <w:bCs/>
          <w:sz w:val="20"/>
          <w:szCs w:val="20"/>
        </w:rPr>
        <w:t xml:space="preserve">п/п                                       </w:t>
      </w:r>
      <w:r w:rsidR="00A43BB3">
        <w:rPr>
          <w:rFonts w:ascii="Arial Narrow" w:hAnsi="Arial Narrow"/>
          <w:bCs/>
          <w:sz w:val="20"/>
          <w:szCs w:val="20"/>
        </w:rPr>
        <w:t xml:space="preserve">                      </w:t>
      </w:r>
      <w:r w:rsidRPr="00992553">
        <w:rPr>
          <w:rFonts w:ascii="Arial Narrow" w:hAnsi="Arial Narrow"/>
          <w:bCs/>
          <w:sz w:val="20"/>
          <w:szCs w:val="20"/>
        </w:rPr>
        <w:t xml:space="preserve"> С.А. Петина</w:t>
      </w:r>
    </w:p>
    <w:p w:rsidR="00D42109" w:rsidRPr="00992553" w:rsidRDefault="00D42109" w:rsidP="00992553">
      <w:pPr>
        <w:jc w:val="both"/>
        <w:rPr>
          <w:rFonts w:ascii="Arial Narrow" w:hAnsi="Arial Narrow"/>
          <w:bCs/>
          <w:sz w:val="20"/>
          <w:szCs w:val="20"/>
        </w:rPr>
      </w:pPr>
      <w:r w:rsidRPr="00992553">
        <w:rPr>
          <w:rFonts w:ascii="Arial Narrow" w:hAnsi="Arial Narrow"/>
          <w:bCs/>
          <w:sz w:val="20"/>
          <w:szCs w:val="20"/>
        </w:rPr>
        <w:t xml:space="preserve">Председатель Полигусовского поселкового </w:t>
      </w:r>
    </w:p>
    <w:p w:rsidR="00D42109" w:rsidRPr="00992553" w:rsidRDefault="00D42109" w:rsidP="00992553">
      <w:pPr>
        <w:jc w:val="both"/>
        <w:rPr>
          <w:rFonts w:ascii="Arial Narrow" w:hAnsi="Arial Narrow"/>
          <w:bCs/>
          <w:sz w:val="20"/>
          <w:szCs w:val="20"/>
        </w:rPr>
      </w:pPr>
      <w:r w:rsidRPr="00992553">
        <w:rPr>
          <w:rFonts w:ascii="Arial Narrow" w:hAnsi="Arial Narrow"/>
          <w:bCs/>
          <w:sz w:val="20"/>
          <w:szCs w:val="20"/>
        </w:rPr>
        <w:t xml:space="preserve">Совета депутатов                                                                 </w:t>
      </w:r>
      <w:r w:rsidR="00992553">
        <w:rPr>
          <w:rFonts w:ascii="Arial Narrow" w:hAnsi="Arial Narrow"/>
          <w:bCs/>
          <w:sz w:val="20"/>
          <w:szCs w:val="20"/>
        </w:rPr>
        <w:t xml:space="preserve">       </w:t>
      </w:r>
      <w:r w:rsidRPr="00992553">
        <w:rPr>
          <w:rFonts w:ascii="Arial Narrow" w:hAnsi="Arial Narrow"/>
          <w:bCs/>
          <w:sz w:val="20"/>
          <w:szCs w:val="20"/>
        </w:rPr>
        <w:t xml:space="preserve"> </w:t>
      </w:r>
      <w:r w:rsidR="00992553">
        <w:rPr>
          <w:rFonts w:ascii="Arial Narrow" w:hAnsi="Arial Narrow"/>
          <w:bCs/>
          <w:sz w:val="20"/>
          <w:szCs w:val="20"/>
        </w:rPr>
        <w:t xml:space="preserve">п/п                                   </w:t>
      </w:r>
      <w:r w:rsidRPr="00992553">
        <w:rPr>
          <w:rFonts w:ascii="Arial Narrow" w:hAnsi="Arial Narrow"/>
          <w:bCs/>
          <w:sz w:val="20"/>
          <w:szCs w:val="20"/>
        </w:rPr>
        <w:t xml:space="preserve">                            Т.А. Коваленко</w:t>
      </w:r>
    </w:p>
    <w:p w:rsidR="00D42109" w:rsidRPr="00992553" w:rsidRDefault="00D42109" w:rsidP="00992553">
      <w:pPr>
        <w:rPr>
          <w:rFonts w:ascii="Arial Narrow" w:hAnsi="Arial Narrow"/>
          <w:bCs/>
          <w:sz w:val="20"/>
          <w:szCs w:val="20"/>
        </w:rPr>
      </w:pPr>
    </w:p>
    <w:p w:rsidR="00992553" w:rsidRPr="00992553" w:rsidRDefault="00992553" w:rsidP="00992553">
      <w:pPr>
        <w:jc w:val="center"/>
        <w:rPr>
          <w:rFonts w:ascii="Arial Narrow" w:hAnsi="Arial Narrow"/>
          <w:b/>
          <w:bCs/>
          <w:color w:val="111111"/>
          <w:sz w:val="20"/>
          <w:szCs w:val="20"/>
        </w:rPr>
      </w:pPr>
      <w:r w:rsidRPr="00992553">
        <w:rPr>
          <w:rFonts w:ascii="Arial Narrow" w:hAnsi="Arial Narrow"/>
          <w:b/>
          <w:bCs/>
          <w:color w:val="111111"/>
          <w:sz w:val="20"/>
          <w:szCs w:val="20"/>
        </w:rPr>
        <w:t>ЗАКЛЮЧЕНИЕ</w:t>
      </w:r>
    </w:p>
    <w:p w:rsidR="00992553" w:rsidRPr="00992553" w:rsidRDefault="00992553" w:rsidP="00992553">
      <w:pPr>
        <w:jc w:val="center"/>
        <w:rPr>
          <w:rFonts w:ascii="Arial Narrow" w:hAnsi="Arial Narrow"/>
          <w:b/>
          <w:bCs/>
          <w:color w:val="111111"/>
          <w:sz w:val="20"/>
          <w:szCs w:val="20"/>
        </w:rPr>
      </w:pPr>
      <w:r w:rsidRPr="00992553">
        <w:rPr>
          <w:rFonts w:ascii="Arial Narrow" w:hAnsi="Arial Narrow"/>
          <w:b/>
          <w:bCs/>
          <w:color w:val="111111"/>
          <w:sz w:val="20"/>
          <w:szCs w:val="20"/>
        </w:rPr>
        <w:t>О РЕЗУЛЬТАТАХ ПУБЛИЧНЫХ СЛУШАНИЙ</w:t>
      </w:r>
    </w:p>
    <w:p w:rsidR="00992553" w:rsidRPr="00992553" w:rsidRDefault="00992553" w:rsidP="00992553">
      <w:pPr>
        <w:jc w:val="center"/>
        <w:rPr>
          <w:rFonts w:ascii="Arial Narrow" w:hAnsi="Arial Narrow"/>
          <w:b/>
          <w:bCs/>
          <w:color w:val="111111"/>
          <w:sz w:val="20"/>
          <w:szCs w:val="20"/>
        </w:rPr>
      </w:pPr>
      <w:r w:rsidRPr="00992553">
        <w:rPr>
          <w:rFonts w:ascii="Arial Narrow" w:hAnsi="Arial Narrow"/>
          <w:b/>
          <w:bCs/>
          <w:color w:val="111111"/>
          <w:sz w:val="20"/>
          <w:szCs w:val="20"/>
        </w:rPr>
        <w:t xml:space="preserve">по проекту Решения «О внесении изменений </w:t>
      </w:r>
    </w:p>
    <w:p w:rsidR="00992553" w:rsidRPr="00992553" w:rsidRDefault="00992553" w:rsidP="00992553">
      <w:pPr>
        <w:jc w:val="center"/>
        <w:rPr>
          <w:rFonts w:ascii="Arial Narrow" w:hAnsi="Arial Narrow"/>
          <w:color w:val="111111"/>
          <w:sz w:val="20"/>
          <w:szCs w:val="20"/>
        </w:rPr>
      </w:pPr>
      <w:r w:rsidRPr="00992553">
        <w:rPr>
          <w:rFonts w:ascii="Arial Narrow" w:hAnsi="Arial Narrow"/>
          <w:b/>
          <w:bCs/>
          <w:color w:val="111111"/>
          <w:sz w:val="20"/>
          <w:szCs w:val="20"/>
        </w:rPr>
        <w:t>в Устав поселка Полигус»</w:t>
      </w:r>
    </w:p>
    <w:p w:rsidR="00992553" w:rsidRPr="00992553" w:rsidRDefault="00992553" w:rsidP="00992553">
      <w:pPr>
        <w:ind w:firstLine="570"/>
        <w:jc w:val="both"/>
        <w:rPr>
          <w:rFonts w:ascii="Arial Narrow" w:hAnsi="Arial Narrow"/>
          <w:color w:val="111111"/>
          <w:sz w:val="20"/>
          <w:szCs w:val="20"/>
        </w:rPr>
      </w:pPr>
    </w:p>
    <w:p w:rsidR="00992553" w:rsidRPr="00992553" w:rsidRDefault="00992553" w:rsidP="00992553">
      <w:pPr>
        <w:ind w:firstLine="709"/>
        <w:jc w:val="both"/>
        <w:rPr>
          <w:rFonts w:ascii="Arial Narrow" w:hAnsi="Arial Narrow"/>
          <w:color w:val="111111"/>
          <w:sz w:val="20"/>
          <w:szCs w:val="20"/>
        </w:rPr>
      </w:pPr>
      <w:r w:rsidRPr="00992553">
        <w:rPr>
          <w:rFonts w:ascii="Arial Narrow" w:hAnsi="Arial Narrow"/>
          <w:color w:val="111111"/>
          <w:sz w:val="20"/>
          <w:szCs w:val="20"/>
        </w:rPr>
        <w:t xml:space="preserve">Публичные слушания назначены распоряжением главы п. Полигус от </w:t>
      </w:r>
      <w:r w:rsidRPr="00992553">
        <w:rPr>
          <w:rFonts w:ascii="Arial Narrow" w:hAnsi="Arial Narrow"/>
          <w:bCs/>
          <w:color w:val="111111"/>
          <w:sz w:val="20"/>
          <w:szCs w:val="20"/>
        </w:rPr>
        <w:t>02.05.2023 г. № 26 -р</w:t>
      </w:r>
    </w:p>
    <w:p w:rsidR="00992553" w:rsidRPr="00992553" w:rsidRDefault="00992553" w:rsidP="00992553">
      <w:pPr>
        <w:ind w:firstLine="709"/>
        <w:jc w:val="both"/>
        <w:rPr>
          <w:rFonts w:ascii="Arial Narrow" w:hAnsi="Arial Narrow"/>
          <w:color w:val="111111"/>
          <w:sz w:val="20"/>
          <w:szCs w:val="20"/>
        </w:rPr>
      </w:pPr>
      <w:r w:rsidRPr="00992553">
        <w:rPr>
          <w:rFonts w:ascii="Arial Narrow" w:hAnsi="Arial Narrow"/>
          <w:color w:val="111111"/>
          <w:sz w:val="20"/>
          <w:szCs w:val="20"/>
        </w:rPr>
        <w:t xml:space="preserve">Дата и время проведения: </w:t>
      </w:r>
      <w:r w:rsidRPr="00992553">
        <w:rPr>
          <w:rFonts w:ascii="Arial Narrow" w:hAnsi="Arial Narrow"/>
          <w:bCs/>
          <w:color w:val="111111"/>
          <w:sz w:val="20"/>
          <w:szCs w:val="20"/>
        </w:rPr>
        <w:t>"07" июня 2023 года в "15" час. "00" мин.</w:t>
      </w:r>
    </w:p>
    <w:p w:rsidR="00992553" w:rsidRPr="00992553" w:rsidRDefault="00992553" w:rsidP="00992553">
      <w:pPr>
        <w:ind w:firstLine="709"/>
        <w:jc w:val="both"/>
        <w:rPr>
          <w:rFonts w:ascii="Arial Narrow" w:hAnsi="Arial Narrow"/>
          <w:color w:val="111111"/>
          <w:sz w:val="20"/>
          <w:szCs w:val="20"/>
        </w:rPr>
      </w:pPr>
      <w:r w:rsidRPr="00992553">
        <w:rPr>
          <w:rFonts w:ascii="Arial Narrow" w:hAnsi="Arial Narrow"/>
          <w:color w:val="111111"/>
          <w:sz w:val="20"/>
          <w:szCs w:val="20"/>
        </w:rPr>
        <w:t xml:space="preserve">Количество участников: </w:t>
      </w:r>
      <w:r w:rsidRPr="00992553">
        <w:rPr>
          <w:rFonts w:ascii="Arial Narrow" w:hAnsi="Arial Narrow"/>
          <w:bCs/>
          <w:color w:val="111111"/>
          <w:sz w:val="20"/>
          <w:szCs w:val="20"/>
        </w:rPr>
        <w:t>15 человек</w:t>
      </w:r>
    </w:p>
    <w:p w:rsidR="00992553" w:rsidRPr="00992553" w:rsidRDefault="00992553" w:rsidP="00992553">
      <w:pPr>
        <w:ind w:firstLine="709"/>
        <w:jc w:val="both"/>
        <w:rPr>
          <w:rFonts w:ascii="Arial Narrow" w:hAnsi="Arial Narrow"/>
          <w:color w:val="111111"/>
          <w:sz w:val="20"/>
          <w:szCs w:val="20"/>
        </w:rPr>
      </w:pPr>
      <w:r w:rsidRPr="00992553">
        <w:rPr>
          <w:rFonts w:ascii="Arial Narrow" w:hAnsi="Arial Narrow"/>
          <w:color w:val="111111"/>
          <w:sz w:val="20"/>
          <w:szCs w:val="20"/>
        </w:rPr>
        <w:t xml:space="preserve">Количество поступивших предложений жителей: </w:t>
      </w:r>
      <w:r w:rsidRPr="00992553">
        <w:rPr>
          <w:rFonts w:ascii="Arial Narrow" w:hAnsi="Arial Narrow"/>
          <w:bCs/>
          <w:color w:val="111111"/>
          <w:sz w:val="20"/>
          <w:szCs w:val="20"/>
        </w:rPr>
        <w:t>нет</w:t>
      </w:r>
    </w:p>
    <w:p w:rsidR="00992553" w:rsidRPr="00992553" w:rsidRDefault="00992553" w:rsidP="00992553">
      <w:pPr>
        <w:ind w:firstLine="709"/>
        <w:jc w:val="both"/>
        <w:rPr>
          <w:rFonts w:ascii="Arial Narrow" w:hAnsi="Arial Narrow"/>
          <w:color w:val="111111"/>
          <w:sz w:val="20"/>
          <w:szCs w:val="20"/>
        </w:rPr>
      </w:pPr>
      <w:r w:rsidRPr="00992553">
        <w:rPr>
          <w:rFonts w:ascii="Arial Narrow" w:hAnsi="Arial Narrow"/>
          <w:color w:val="111111"/>
          <w:sz w:val="20"/>
          <w:szCs w:val="20"/>
        </w:rPr>
        <w:t xml:space="preserve">В результате обсуждения проекта Решения «О внесении изменений в Устав поселка Полигус» было принято следующее решение: </w:t>
      </w:r>
    </w:p>
    <w:p w:rsidR="00992553" w:rsidRPr="00992553" w:rsidRDefault="00992553" w:rsidP="00992553">
      <w:pPr>
        <w:jc w:val="both"/>
        <w:rPr>
          <w:rFonts w:ascii="Arial Narrow" w:hAnsi="Arial Narrow"/>
          <w:color w:val="111111"/>
          <w:sz w:val="20"/>
          <w:szCs w:val="20"/>
        </w:rPr>
      </w:pPr>
      <w:r w:rsidRPr="00992553">
        <w:rPr>
          <w:rFonts w:ascii="Arial Narrow" w:hAnsi="Arial Narrow"/>
          <w:color w:val="111111"/>
          <w:sz w:val="20"/>
          <w:szCs w:val="20"/>
        </w:rPr>
        <w:t xml:space="preserve">1. </w:t>
      </w:r>
      <w:r w:rsidR="00A43BB3">
        <w:rPr>
          <w:rFonts w:ascii="Arial Narrow" w:hAnsi="Arial Narrow"/>
          <w:color w:val="111111"/>
          <w:sz w:val="20"/>
          <w:szCs w:val="20"/>
        </w:rPr>
        <w:tab/>
      </w:r>
      <w:r w:rsidRPr="00992553">
        <w:rPr>
          <w:rFonts w:ascii="Arial Narrow" w:hAnsi="Arial Narrow"/>
          <w:color w:val="111111"/>
          <w:sz w:val="20"/>
          <w:szCs w:val="20"/>
        </w:rPr>
        <w:t xml:space="preserve">Одобрить проект Решения «О внесении изменений в Устав поселка Полигус» </w:t>
      </w:r>
      <w:r w:rsidRPr="00992553">
        <w:rPr>
          <w:rFonts w:ascii="Arial Narrow" w:hAnsi="Arial Narrow"/>
          <w:color w:val="111111"/>
          <w:kern w:val="2"/>
          <w:sz w:val="20"/>
          <w:szCs w:val="20"/>
        </w:rPr>
        <w:t>в целом.</w:t>
      </w:r>
      <w:r w:rsidRPr="00992553">
        <w:rPr>
          <w:rFonts w:ascii="Arial Narrow" w:hAnsi="Arial Narrow"/>
          <w:b/>
          <w:bCs/>
          <w:color w:val="111111"/>
          <w:kern w:val="2"/>
          <w:sz w:val="20"/>
          <w:szCs w:val="20"/>
        </w:rPr>
        <w:t xml:space="preserve"> </w:t>
      </w:r>
    </w:p>
    <w:p w:rsidR="00992553" w:rsidRPr="00992553" w:rsidRDefault="00992553" w:rsidP="00992553">
      <w:pPr>
        <w:jc w:val="both"/>
        <w:rPr>
          <w:rFonts w:ascii="Arial Narrow" w:hAnsi="Arial Narrow"/>
          <w:color w:val="111111"/>
          <w:sz w:val="20"/>
          <w:szCs w:val="20"/>
        </w:rPr>
      </w:pPr>
      <w:r w:rsidRPr="00992553">
        <w:rPr>
          <w:rFonts w:ascii="Arial Narrow" w:hAnsi="Arial Narrow"/>
          <w:color w:val="111111"/>
          <w:sz w:val="20"/>
          <w:szCs w:val="20"/>
        </w:rPr>
        <w:t xml:space="preserve">2. </w:t>
      </w:r>
      <w:r w:rsidR="00A43BB3">
        <w:rPr>
          <w:rFonts w:ascii="Arial Narrow" w:hAnsi="Arial Narrow"/>
          <w:color w:val="111111"/>
          <w:sz w:val="20"/>
          <w:szCs w:val="20"/>
        </w:rPr>
        <w:tab/>
      </w:r>
      <w:r w:rsidRPr="00992553">
        <w:rPr>
          <w:rFonts w:ascii="Arial Narrow" w:hAnsi="Arial Narrow"/>
          <w:color w:val="111111"/>
          <w:sz w:val="20"/>
          <w:szCs w:val="20"/>
        </w:rPr>
        <w:t>Опубликовать результаты публичных слушаний в информационном периодическом издании «Официальный вестник Эвенкийского муниципального района» в течение 10 дней со дня окончания публичных слушаний.</w:t>
      </w:r>
    </w:p>
    <w:p w:rsidR="00992553" w:rsidRPr="00992553" w:rsidRDefault="00992553" w:rsidP="00992553">
      <w:pPr>
        <w:jc w:val="both"/>
        <w:rPr>
          <w:rFonts w:ascii="Arial Narrow" w:hAnsi="Arial Narrow"/>
          <w:color w:val="111111"/>
          <w:sz w:val="20"/>
          <w:szCs w:val="20"/>
        </w:rPr>
      </w:pPr>
    </w:p>
    <w:p w:rsidR="00992553" w:rsidRPr="00992553" w:rsidRDefault="00992553" w:rsidP="00992553">
      <w:pPr>
        <w:jc w:val="both"/>
        <w:rPr>
          <w:rFonts w:ascii="Arial Narrow" w:hAnsi="Arial Narrow"/>
          <w:color w:val="111111"/>
          <w:sz w:val="20"/>
          <w:szCs w:val="20"/>
        </w:rPr>
      </w:pPr>
      <w:r w:rsidRPr="00992553">
        <w:rPr>
          <w:rFonts w:ascii="Arial Narrow" w:hAnsi="Arial Narrow"/>
          <w:bCs/>
          <w:color w:val="111111"/>
          <w:sz w:val="20"/>
          <w:szCs w:val="20"/>
        </w:rPr>
        <w:t xml:space="preserve">Глава поселка Полигус                                                     </w:t>
      </w:r>
      <w:r>
        <w:rPr>
          <w:rFonts w:ascii="Arial Narrow" w:hAnsi="Arial Narrow"/>
          <w:bCs/>
          <w:color w:val="111111"/>
          <w:sz w:val="20"/>
          <w:szCs w:val="20"/>
        </w:rPr>
        <w:t xml:space="preserve">     </w:t>
      </w:r>
      <w:r w:rsidR="00A43BB3">
        <w:rPr>
          <w:rFonts w:ascii="Arial Narrow" w:hAnsi="Arial Narrow"/>
          <w:bCs/>
          <w:color w:val="111111"/>
          <w:sz w:val="20"/>
          <w:szCs w:val="20"/>
        </w:rPr>
        <w:t xml:space="preserve">  </w:t>
      </w:r>
      <w:r>
        <w:rPr>
          <w:rFonts w:ascii="Arial Narrow" w:hAnsi="Arial Narrow"/>
          <w:bCs/>
          <w:color w:val="111111"/>
          <w:sz w:val="20"/>
          <w:szCs w:val="20"/>
        </w:rPr>
        <w:t xml:space="preserve"> п/п                                                 </w:t>
      </w:r>
      <w:r w:rsidRPr="00992553">
        <w:rPr>
          <w:rFonts w:ascii="Arial Narrow" w:hAnsi="Arial Narrow"/>
          <w:bCs/>
          <w:color w:val="111111"/>
          <w:sz w:val="20"/>
          <w:szCs w:val="20"/>
        </w:rPr>
        <w:t xml:space="preserve">     </w:t>
      </w:r>
      <w:r w:rsidR="00A43BB3">
        <w:rPr>
          <w:rFonts w:ascii="Arial Narrow" w:hAnsi="Arial Narrow"/>
          <w:bCs/>
          <w:color w:val="111111"/>
          <w:sz w:val="20"/>
          <w:szCs w:val="20"/>
        </w:rPr>
        <w:t xml:space="preserve">  </w:t>
      </w:r>
      <w:r w:rsidRPr="00992553">
        <w:rPr>
          <w:rFonts w:ascii="Arial Narrow" w:hAnsi="Arial Narrow"/>
          <w:bCs/>
          <w:color w:val="111111"/>
          <w:sz w:val="20"/>
          <w:szCs w:val="20"/>
        </w:rPr>
        <w:t xml:space="preserve">               С.А. Петина</w:t>
      </w:r>
    </w:p>
    <w:p w:rsidR="007A7F7B" w:rsidRPr="00992553" w:rsidRDefault="007A7F7B" w:rsidP="00992553">
      <w:pPr>
        <w:pStyle w:val="1fb"/>
        <w:widowControl w:val="0"/>
        <w:jc w:val="both"/>
        <w:rPr>
          <w:rFonts w:ascii="Arial Narrow" w:hAnsi="Arial Narrow" w:cs="Times New Roman"/>
          <w:bCs/>
          <w:color w:val="000000"/>
          <w:sz w:val="20"/>
          <w:szCs w:val="20"/>
        </w:rPr>
      </w:pPr>
    </w:p>
    <w:p w:rsidR="00992553" w:rsidRPr="00992553" w:rsidRDefault="00992553" w:rsidP="00992553">
      <w:pPr>
        <w:jc w:val="center"/>
        <w:rPr>
          <w:rFonts w:ascii="Arial Narrow" w:hAnsi="Arial Narrow"/>
          <w:b/>
          <w:color w:val="000000"/>
          <w:sz w:val="20"/>
          <w:szCs w:val="20"/>
        </w:rPr>
      </w:pPr>
      <w:r w:rsidRPr="00992553">
        <w:rPr>
          <w:rFonts w:ascii="Arial Narrow" w:hAnsi="Arial Narrow"/>
          <w:b/>
          <w:color w:val="000000"/>
          <w:sz w:val="20"/>
          <w:szCs w:val="20"/>
        </w:rPr>
        <w:t>КРАСНОЯРСКИЙ КРАЙ</w:t>
      </w:r>
    </w:p>
    <w:p w:rsidR="00992553" w:rsidRPr="00992553" w:rsidRDefault="00992553" w:rsidP="00992553">
      <w:pPr>
        <w:jc w:val="center"/>
        <w:rPr>
          <w:rFonts w:ascii="Arial Narrow" w:hAnsi="Arial Narrow"/>
          <w:b/>
          <w:color w:val="000000"/>
          <w:sz w:val="20"/>
          <w:szCs w:val="20"/>
        </w:rPr>
      </w:pPr>
      <w:r w:rsidRPr="00992553">
        <w:rPr>
          <w:rFonts w:ascii="Arial Narrow" w:hAnsi="Arial Narrow"/>
          <w:b/>
          <w:color w:val="000000"/>
          <w:sz w:val="20"/>
          <w:szCs w:val="20"/>
        </w:rPr>
        <w:t>ЭВЕНКИЙСКИЙ МУНИЦИПАЛЬНЫЙ РАЙОН</w:t>
      </w:r>
    </w:p>
    <w:p w:rsidR="00992553" w:rsidRPr="00992553" w:rsidRDefault="00992553" w:rsidP="00992553">
      <w:pPr>
        <w:jc w:val="center"/>
        <w:rPr>
          <w:rFonts w:ascii="Arial Narrow" w:hAnsi="Arial Narrow"/>
          <w:b/>
          <w:color w:val="000000"/>
          <w:sz w:val="20"/>
          <w:szCs w:val="20"/>
        </w:rPr>
      </w:pPr>
      <w:r w:rsidRPr="00992553">
        <w:rPr>
          <w:rFonts w:ascii="Arial Narrow" w:hAnsi="Arial Narrow"/>
          <w:b/>
          <w:color w:val="000000"/>
          <w:sz w:val="20"/>
          <w:szCs w:val="20"/>
        </w:rPr>
        <w:t>СТРЕЛКА-ЧУНСКИЙ ПОСЕЛКОВЫЙ</w:t>
      </w:r>
    </w:p>
    <w:p w:rsidR="00992553" w:rsidRPr="00992553" w:rsidRDefault="00992553" w:rsidP="00992553">
      <w:pPr>
        <w:jc w:val="center"/>
        <w:rPr>
          <w:rFonts w:ascii="Arial Narrow" w:hAnsi="Arial Narrow"/>
          <w:b/>
          <w:color w:val="000000"/>
          <w:sz w:val="20"/>
          <w:szCs w:val="20"/>
        </w:rPr>
      </w:pPr>
      <w:r w:rsidRPr="00992553">
        <w:rPr>
          <w:rFonts w:ascii="Arial Narrow" w:hAnsi="Arial Narrow"/>
          <w:b/>
          <w:color w:val="000000"/>
          <w:sz w:val="20"/>
          <w:szCs w:val="20"/>
        </w:rPr>
        <w:t>СОВЕТ ДЕПУТАТОВ</w:t>
      </w:r>
    </w:p>
    <w:p w:rsidR="00992553" w:rsidRPr="00992553" w:rsidRDefault="00992553" w:rsidP="00992553">
      <w:pPr>
        <w:jc w:val="center"/>
        <w:rPr>
          <w:rFonts w:ascii="Arial Narrow" w:hAnsi="Arial Narrow"/>
          <w:b/>
          <w:bCs/>
          <w:sz w:val="20"/>
          <w:szCs w:val="20"/>
        </w:rPr>
      </w:pPr>
    </w:p>
    <w:p w:rsidR="00992553" w:rsidRPr="00992553" w:rsidRDefault="00992553" w:rsidP="00992553">
      <w:pPr>
        <w:jc w:val="center"/>
        <w:rPr>
          <w:rFonts w:ascii="Arial Narrow" w:hAnsi="Arial Narrow"/>
          <w:b/>
          <w:sz w:val="20"/>
          <w:szCs w:val="20"/>
        </w:rPr>
      </w:pPr>
      <w:r w:rsidRPr="00992553">
        <w:rPr>
          <w:rFonts w:ascii="Arial Narrow" w:hAnsi="Arial Narrow"/>
          <w:b/>
          <w:sz w:val="20"/>
          <w:szCs w:val="20"/>
        </w:rPr>
        <w:t>РЕШЕНИЕ</w:t>
      </w:r>
    </w:p>
    <w:p w:rsidR="00992553" w:rsidRPr="00992553" w:rsidRDefault="00992553" w:rsidP="00992553">
      <w:pPr>
        <w:rPr>
          <w:rFonts w:ascii="Arial Narrow" w:hAnsi="Arial Narrow"/>
          <w:sz w:val="20"/>
          <w:szCs w:val="20"/>
        </w:rPr>
      </w:pPr>
    </w:p>
    <w:p w:rsidR="00992553" w:rsidRPr="00992553" w:rsidRDefault="00992553" w:rsidP="00992553">
      <w:pPr>
        <w:jc w:val="both"/>
        <w:rPr>
          <w:rFonts w:ascii="Arial Narrow" w:eastAsia="Calibri" w:hAnsi="Arial Narrow"/>
          <w:sz w:val="20"/>
          <w:szCs w:val="20"/>
        </w:rPr>
      </w:pPr>
      <w:r w:rsidRPr="00992553">
        <w:rPr>
          <w:rFonts w:ascii="Arial Narrow" w:eastAsia="Calibri" w:hAnsi="Arial Narrow"/>
          <w:sz w:val="20"/>
          <w:szCs w:val="20"/>
          <w:lang w:val="en-US"/>
        </w:rPr>
        <w:t>V</w:t>
      </w:r>
      <w:r w:rsidRPr="00992553">
        <w:rPr>
          <w:rFonts w:ascii="Arial Narrow" w:eastAsia="Calibri" w:hAnsi="Arial Narrow"/>
          <w:sz w:val="20"/>
          <w:szCs w:val="20"/>
        </w:rPr>
        <w:t xml:space="preserve"> </w:t>
      </w:r>
      <w:r w:rsidRPr="00992553">
        <w:rPr>
          <w:rFonts w:ascii="Arial Narrow" w:eastAsia="Calibri" w:hAnsi="Arial Narrow"/>
          <w:sz w:val="20"/>
          <w:szCs w:val="20"/>
          <w:lang w:val="en-US"/>
        </w:rPr>
        <w:t>c</w:t>
      </w:r>
      <w:r w:rsidRPr="00992553">
        <w:rPr>
          <w:rFonts w:ascii="Arial Narrow" w:eastAsia="Calibri" w:hAnsi="Arial Narrow"/>
          <w:sz w:val="20"/>
          <w:szCs w:val="20"/>
        </w:rPr>
        <w:t>озыв</w:t>
      </w:r>
    </w:p>
    <w:p w:rsidR="00992553" w:rsidRPr="00992553" w:rsidRDefault="00992553" w:rsidP="00992553">
      <w:pPr>
        <w:jc w:val="both"/>
        <w:rPr>
          <w:rFonts w:ascii="Arial Narrow" w:hAnsi="Arial Narrow"/>
          <w:sz w:val="20"/>
          <w:szCs w:val="20"/>
        </w:rPr>
      </w:pPr>
      <w:r w:rsidRPr="00992553">
        <w:rPr>
          <w:rFonts w:ascii="Arial Narrow" w:hAnsi="Arial Narrow"/>
          <w:sz w:val="20"/>
          <w:szCs w:val="20"/>
        </w:rPr>
        <w:t>45 сессия</w:t>
      </w:r>
    </w:p>
    <w:p w:rsidR="00992553" w:rsidRPr="00992553" w:rsidRDefault="00992553" w:rsidP="00992553">
      <w:pPr>
        <w:jc w:val="both"/>
        <w:rPr>
          <w:rFonts w:ascii="Arial Narrow" w:hAnsi="Arial Narrow"/>
          <w:sz w:val="20"/>
          <w:szCs w:val="20"/>
        </w:rPr>
      </w:pPr>
      <w:r w:rsidRPr="00992553">
        <w:rPr>
          <w:rFonts w:ascii="Arial Narrow" w:hAnsi="Arial Narrow"/>
          <w:sz w:val="20"/>
          <w:szCs w:val="20"/>
        </w:rPr>
        <w:t xml:space="preserve">«15» мая 2023 года                                 </w:t>
      </w:r>
      <w:r>
        <w:rPr>
          <w:rFonts w:ascii="Arial Narrow" w:hAnsi="Arial Narrow"/>
          <w:sz w:val="20"/>
          <w:szCs w:val="20"/>
        </w:rPr>
        <w:t xml:space="preserve">                            </w:t>
      </w:r>
      <w:r w:rsidR="00A43BB3">
        <w:rPr>
          <w:rFonts w:ascii="Arial Narrow" w:hAnsi="Arial Narrow"/>
          <w:sz w:val="20"/>
          <w:szCs w:val="20"/>
        </w:rPr>
        <w:t xml:space="preserve">    </w:t>
      </w:r>
      <w:r w:rsidRPr="00992553">
        <w:rPr>
          <w:rFonts w:ascii="Arial Narrow" w:hAnsi="Arial Narrow"/>
          <w:sz w:val="20"/>
          <w:szCs w:val="20"/>
        </w:rPr>
        <w:t xml:space="preserve">№ 231                 </w:t>
      </w:r>
      <w:r>
        <w:rPr>
          <w:rFonts w:ascii="Arial Narrow" w:hAnsi="Arial Narrow"/>
          <w:sz w:val="20"/>
          <w:szCs w:val="20"/>
        </w:rPr>
        <w:t xml:space="preserve">  </w:t>
      </w:r>
      <w:r w:rsidRPr="00992553">
        <w:rPr>
          <w:rFonts w:ascii="Arial Narrow" w:hAnsi="Arial Narrow"/>
          <w:sz w:val="20"/>
          <w:szCs w:val="20"/>
        </w:rPr>
        <w:t xml:space="preserve">   </w:t>
      </w:r>
      <w:r>
        <w:rPr>
          <w:rFonts w:ascii="Arial Narrow" w:hAnsi="Arial Narrow"/>
          <w:sz w:val="20"/>
          <w:szCs w:val="20"/>
        </w:rPr>
        <w:t xml:space="preserve">                           </w:t>
      </w:r>
      <w:r w:rsidRPr="00992553">
        <w:rPr>
          <w:rFonts w:ascii="Arial Narrow" w:hAnsi="Arial Narrow"/>
          <w:sz w:val="20"/>
          <w:szCs w:val="20"/>
        </w:rPr>
        <w:t xml:space="preserve">              п. Стрелка-Чуня</w:t>
      </w:r>
    </w:p>
    <w:p w:rsidR="00992553" w:rsidRPr="00992553" w:rsidRDefault="00992553" w:rsidP="00992553">
      <w:pPr>
        <w:keepNext/>
        <w:ind w:right="-1"/>
        <w:outlineLvl w:val="0"/>
        <w:rPr>
          <w:rFonts w:ascii="Arial Narrow" w:hAnsi="Arial Narrow"/>
          <w:sz w:val="20"/>
          <w:szCs w:val="20"/>
        </w:rPr>
      </w:pPr>
    </w:p>
    <w:p w:rsidR="00992553" w:rsidRPr="00992553" w:rsidRDefault="00992553" w:rsidP="00992553">
      <w:pPr>
        <w:keepNext/>
        <w:jc w:val="center"/>
        <w:rPr>
          <w:rFonts w:ascii="Arial Narrow" w:hAnsi="Arial Narrow"/>
          <w:b/>
          <w:sz w:val="20"/>
          <w:szCs w:val="20"/>
        </w:rPr>
      </w:pPr>
      <w:r w:rsidRPr="00992553">
        <w:rPr>
          <w:rFonts w:ascii="Arial Narrow" w:hAnsi="Arial Narrow"/>
          <w:b/>
          <w:sz w:val="20"/>
          <w:szCs w:val="20"/>
        </w:rPr>
        <w:t>О внесении изменений</w:t>
      </w:r>
    </w:p>
    <w:p w:rsidR="00992553" w:rsidRPr="00992553" w:rsidRDefault="00992553" w:rsidP="00992553">
      <w:pPr>
        <w:keepNext/>
        <w:jc w:val="center"/>
        <w:rPr>
          <w:rFonts w:ascii="Arial Narrow" w:hAnsi="Arial Narrow"/>
          <w:b/>
          <w:sz w:val="20"/>
          <w:szCs w:val="20"/>
        </w:rPr>
      </w:pPr>
      <w:r w:rsidRPr="00992553">
        <w:rPr>
          <w:rFonts w:ascii="Arial Narrow" w:hAnsi="Arial Narrow"/>
          <w:b/>
          <w:sz w:val="20"/>
          <w:szCs w:val="20"/>
        </w:rPr>
        <w:t>и дополнений в Устав поселка Стрелка-Чуня</w:t>
      </w:r>
    </w:p>
    <w:p w:rsidR="00992553" w:rsidRPr="00992553" w:rsidRDefault="00992553" w:rsidP="00992553">
      <w:pPr>
        <w:rPr>
          <w:rFonts w:ascii="Arial Narrow" w:hAnsi="Arial Narrow"/>
          <w:sz w:val="20"/>
          <w:szCs w:val="20"/>
        </w:rPr>
      </w:pPr>
    </w:p>
    <w:p w:rsidR="00992553" w:rsidRPr="00992553" w:rsidRDefault="00992553" w:rsidP="00992553">
      <w:pPr>
        <w:ind w:firstLine="709"/>
        <w:jc w:val="both"/>
        <w:rPr>
          <w:rFonts w:ascii="Arial Narrow" w:hAnsi="Arial Narrow"/>
          <w:b/>
          <w:sz w:val="20"/>
          <w:szCs w:val="20"/>
        </w:rPr>
      </w:pPr>
      <w:r w:rsidRPr="00992553">
        <w:rPr>
          <w:rFonts w:ascii="Arial Narrow" w:hAnsi="Arial Narrow"/>
          <w:sz w:val="20"/>
          <w:szCs w:val="20"/>
        </w:rPr>
        <w:t xml:space="preserve">В целях приведения Устава поселка Стрелка-Чуня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38 Устава поселка Стрелка-Чуня, Стрелка-Чунский поселковый Совет депутатов </w:t>
      </w:r>
      <w:r w:rsidRPr="00992553">
        <w:rPr>
          <w:rFonts w:ascii="Arial Narrow" w:hAnsi="Arial Narrow"/>
          <w:b/>
          <w:sz w:val="20"/>
          <w:szCs w:val="20"/>
        </w:rPr>
        <w:t>РЕШИЛ:</w:t>
      </w:r>
    </w:p>
    <w:p w:rsidR="00992553" w:rsidRPr="00992553" w:rsidRDefault="00992553" w:rsidP="00992553">
      <w:pPr>
        <w:jc w:val="both"/>
        <w:rPr>
          <w:rFonts w:ascii="Arial Narrow" w:hAnsi="Arial Narrow"/>
          <w:color w:val="1A1A1A"/>
          <w:sz w:val="20"/>
          <w:szCs w:val="20"/>
        </w:rPr>
      </w:pPr>
      <w:r w:rsidRPr="00992553">
        <w:rPr>
          <w:rFonts w:ascii="Arial Narrow" w:hAnsi="Arial Narrow"/>
          <w:color w:val="1A1A1A"/>
          <w:sz w:val="20"/>
          <w:szCs w:val="20"/>
        </w:rPr>
        <w:t>1.</w:t>
      </w:r>
      <w:r>
        <w:rPr>
          <w:rFonts w:ascii="Arial Narrow" w:hAnsi="Arial Narrow"/>
          <w:color w:val="1A1A1A"/>
          <w:sz w:val="20"/>
          <w:szCs w:val="20"/>
        </w:rPr>
        <w:tab/>
      </w:r>
      <w:r w:rsidRPr="00992553">
        <w:rPr>
          <w:rFonts w:ascii="Arial Narrow" w:hAnsi="Arial Narrow"/>
          <w:color w:val="1A1A1A"/>
          <w:sz w:val="20"/>
          <w:szCs w:val="20"/>
        </w:rPr>
        <w:t>Внести в Устав поселка Стрелка-Чуня Эвенкийского муниципального района Красноярского края (далее Устав) следующие изменения:</w:t>
      </w:r>
    </w:p>
    <w:p w:rsidR="00992553" w:rsidRPr="00992553" w:rsidRDefault="00992553" w:rsidP="00992553">
      <w:pPr>
        <w:jc w:val="both"/>
        <w:rPr>
          <w:rFonts w:ascii="Arial Narrow" w:hAnsi="Arial Narrow"/>
          <w:color w:val="1A1A1A"/>
          <w:sz w:val="20"/>
          <w:szCs w:val="20"/>
        </w:rPr>
      </w:pPr>
      <w:r w:rsidRPr="00992553">
        <w:rPr>
          <w:rFonts w:ascii="Arial Narrow" w:hAnsi="Arial Narrow"/>
          <w:color w:val="1A1A1A"/>
          <w:sz w:val="20"/>
          <w:szCs w:val="20"/>
        </w:rPr>
        <w:t>1.1.</w:t>
      </w:r>
      <w:r>
        <w:rPr>
          <w:rFonts w:ascii="Arial Narrow" w:hAnsi="Arial Narrow"/>
          <w:color w:val="1A1A1A"/>
          <w:sz w:val="20"/>
          <w:szCs w:val="20"/>
        </w:rPr>
        <w:tab/>
      </w:r>
      <w:r w:rsidRPr="00992553">
        <w:rPr>
          <w:rFonts w:ascii="Arial Narrow" w:hAnsi="Arial Narrow"/>
          <w:color w:val="1A1A1A"/>
          <w:sz w:val="20"/>
          <w:szCs w:val="20"/>
        </w:rPr>
        <w:t>в абзаце третьем части 6 статьи 11 Устава слова «избирательной комиссией поселка» заменить словами «избирательной комиссией, организующей подготовку и проведение местного референдума»;</w:t>
      </w:r>
    </w:p>
    <w:p w:rsidR="00992553" w:rsidRPr="00992553" w:rsidRDefault="00992553" w:rsidP="00992553">
      <w:pPr>
        <w:jc w:val="both"/>
        <w:rPr>
          <w:rFonts w:ascii="Arial Narrow" w:hAnsi="Arial Narrow"/>
          <w:color w:val="1A1A1A"/>
          <w:sz w:val="20"/>
          <w:szCs w:val="20"/>
        </w:rPr>
      </w:pPr>
      <w:r w:rsidRPr="00992553">
        <w:rPr>
          <w:rFonts w:ascii="Arial Narrow" w:hAnsi="Arial Narrow"/>
          <w:color w:val="1A1A1A"/>
          <w:sz w:val="20"/>
          <w:szCs w:val="20"/>
        </w:rPr>
        <w:t>1.2.</w:t>
      </w:r>
      <w:r>
        <w:rPr>
          <w:rFonts w:ascii="Arial Narrow" w:hAnsi="Arial Narrow"/>
          <w:color w:val="1A1A1A"/>
          <w:sz w:val="20"/>
          <w:szCs w:val="20"/>
        </w:rPr>
        <w:tab/>
      </w:r>
      <w:r w:rsidRPr="00992553">
        <w:rPr>
          <w:rFonts w:ascii="Arial Narrow" w:hAnsi="Arial Narrow"/>
          <w:color w:val="1A1A1A"/>
          <w:sz w:val="20"/>
          <w:szCs w:val="20"/>
        </w:rPr>
        <w:t>по тексту статьи 13 Устава слова «избирательная комиссия поселка» заменить словами «избирательная комиссия, организующая подготовку и проведение выборов» в соответствующем падеже;</w:t>
      </w:r>
    </w:p>
    <w:p w:rsidR="00992553" w:rsidRPr="00992553" w:rsidRDefault="00992553" w:rsidP="00992553">
      <w:pPr>
        <w:jc w:val="both"/>
        <w:rPr>
          <w:rFonts w:ascii="Arial Narrow" w:hAnsi="Arial Narrow"/>
          <w:color w:val="1A1A1A"/>
          <w:sz w:val="20"/>
          <w:szCs w:val="20"/>
        </w:rPr>
      </w:pPr>
      <w:r w:rsidRPr="00992553">
        <w:rPr>
          <w:rFonts w:ascii="Arial Narrow" w:hAnsi="Arial Narrow"/>
          <w:color w:val="1A1A1A"/>
          <w:sz w:val="20"/>
          <w:szCs w:val="20"/>
        </w:rPr>
        <w:t>1.3.</w:t>
      </w:r>
      <w:r>
        <w:rPr>
          <w:rFonts w:ascii="Arial Narrow" w:hAnsi="Arial Narrow"/>
          <w:color w:val="1A1A1A"/>
          <w:sz w:val="20"/>
          <w:szCs w:val="20"/>
        </w:rPr>
        <w:tab/>
      </w:r>
      <w:r w:rsidRPr="00992553">
        <w:rPr>
          <w:rFonts w:ascii="Arial Narrow" w:hAnsi="Arial Narrow"/>
          <w:color w:val="1A1A1A"/>
          <w:sz w:val="20"/>
          <w:szCs w:val="20"/>
        </w:rPr>
        <w:t>часть 1 статьи 34 Устава дополнить пунктами 1.2 и 1.3 следующего содержания:</w:t>
      </w:r>
    </w:p>
    <w:p w:rsidR="00992553" w:rsidRPr="00992553" w:rsidRDefault="00992553" w:rsidP="00992553">
      <w:pPr>
        <w:jc w:val="both"/>
        <w:rPr>
          <w:rFonts w:ascii="Arial Narrow" w:hAnsi="Arial Narrow"/>
          <w:color w:val="1A1A1A"/>
          <w:sz w:val="20"/>
          <w:szCs w:val="20"/>
        </w:rPr>
      </w:pPr>
      <w:r w:rsidRPr="00992553">
        <w:rPr>
          <w:rFonts w:ascii="Arial Narrow" w:hAnsi="Arial Narrow"/>
          <w:color w:val="1A1A1A"/>
          <w:sz w:val="20"/>
          <w:szCs w:val="20"/>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992553" w:rsidRPr="00992553" w:rsidRDefault="00992553" w:rsidP="00992553">
      <w:pPr>
        <w:jc w:val="both"/>
        <w:rPr>
          <w:rFonts w:ascii="Arial Narrow" w:hAnsi="Arial Narrow"/>
          <w:color w:val="1A1A1A"/>
          <w:sz w:val="20"/>
          <w:szCs w:val="20"/>
        </w:rPr>
      </w:pPr>
      <w:r w:rsidRPr="00992553">
        <w:rPr>
          <w:rFonts w:ascii="Arial Narrow" w:hAnsi="Arial Narrow"/>
          <w:color w:val="1A1A1A"/>
          <w:sz w:val="20"/>
          <w:szCs w:val="20"/>
        </w:rPr>
        <w:t>1.</w:t>
      </w:r>
      <w:r w:rsidR="009246D1">
        <w:rPr>
          <w:rFonts w:ascii="Arial Narrow" w:hAnsi="Arial Narrow"/>
          <w:color w:val="1A1A1A"/>
          <w:sz w:val="20"/>
          <w:szCs w:val="20"/>
        </w:rPr>
        <w:t>4</w:t>
      </w:r>
      <w:r w:rsidRPr="00992553">
        <w:rPr>
          <w:rFonts w:ascii="Arial Narrow" w:hAnsi="Arial Narrow"/>
          <w:color w:val="1A1A1A"/>
          <w:sz w:val="20"/>
          <w:szCs w:val="20"/>
        </w:rPr>
        <w:t>.</w:t>
      </w:r>
      <w:r w:rsidR="009246D1">
        <w:rPr>
          <w:rFonts w:ascii="Arial Narrow" w:hAnsi="Arial Narrow"/>
          <w:color w:val="1A1A1A"/>
          <w:sz w:val="20"/>
          <w:szCs w:val="20"/>
        </w:rPr>
        <w:tab/>
      </w:r>
      <w:r w:rsidRPr="00992553">
        <w:rPr>
          <w:rFonts w:ascii="Arial Narrow" w:hAnsi="Arial Narrow"/>
          <w:color w:val="1A1A1A"/>
          <w:sz w:val="20"/>
          <w:szCs w:val="20"/>
        </w:rPr>
        <w:t>Полномочия депутата Стрелка-Чунского поселкового Совета депутатов прекращаются досрочно решением Стрелка-Чунского поселкового Совета депутатов в случае отсутствия депутата без уважительных причин на всех заседаниях Стрелка-Чунского поселкового Совета депутатов в течение шести месяцев подряд.»;</w:t>
      </w:r>
    </w:p>
    <w:p w:rsidR="00992553" w:rsidRPr="00992553" w:rsidRDefault="00992553" w:rsidP="00992553">
      <w:pPr>
        <w:autoSpaceDE w:val="0"/>
        <w:autoSpaceDN w:val="0"/>
        <w:adjustRightInd w:val="0"/>
        <w:jc w:val="both"/>
        <w:rPr>
          <w:rFonts w:ascii="Arial Narrow" w:hAnsi="Arial Narrow"/>
          <w:color w:val="1A1A1A"/>
          <w:sz w:val="20"/>
          <w:szCs w:val="20"/>
        </w:rPr>
      </w:pPr>
      <w:r w:rsidRPr="00992553">
        <w:rPr>
          <w:rFonts w:ascii="Arial Narrow" w:hAnsi="Arial Narrow"/>
          <w:color w:val="1A1A1A"/>
          <w:sz w:val="20"/>
          <w:szCs w:val="20"/>
        </w:rPr>
        <w:t>1.</w:t>
      </w:r>
      <w:r w:rsidR="009246D1">
        <w:rPr>
          <w:rFonts w:ascii="Arial Narrow" w:hAnsi="Arial Narrow"/>
          <w:color w:val="1A1A1A"/>
          <w:sz w:val="20"/>
          <w:szCs w:val="20"/>
        </w:rPr>
        <w:t>5</w:t>
      </w:r>
      <w:r w:rsidRPr="00992553">
        <w:rPr>
          <w:rFonts w:ascii="Arial Narrow" w:hAnsi="Arial Narrow"/>
          <w:color w:val="1A1A1A"/>
          <w:sz w:val="20"/>
          <w:szCs w:val="20"/>
        </w:rPr>
        <w:t>.</w:t>
      </w:r>
      <w:r w:rsidR="009246D1">
        <w:rPr>
          <w:rFonts w:ascii="Arial Narrow" w:hAnsi="Arial Narrow"/>
          <w:color w:val="1A1A1A"/>
          <w:sz w:val="20"/>
          <w:szCs w:val="20"/>
        </w:rPr>
        <w:tab/>
      </w:r>
      <w:r w:rsidRPr="00992553">
        <w:rPr>
          <w:rFonts w:ascii="Arial Narrow" w:hAnsi="Arial Narrow"/>
          <w:color w:val="1A1A1A"/>
          <w:sz w:val="20"/>
          <w:szCs w:val="20"/>
        </w:rPr>
        <w:t>часть 1 статьи 40 Устава дополнить абзацем вторым следующего содержания:</w:t>
      </w:r>
    </w:p>
    <w:p w:rsidR="00992553" w:rsidRPr="00992553" w:rsidRDefault="00992553" w:rsidP="00992553">
      <w:pPr>
        <w:autoSpaceDE w:val="0"/>
        <w:autoSpaceDN w:val="0"/>
        <w:adjustRightInd w:val="0"/>
        <w:jc w:val="both"/>
        <w:rPr>
          <w:rFonts w:ascii="Arial Narrow" w:hAnsi="Arial Narrow"/>
          <w:color w:val="1A1A1A"/>
          <w:sz w:val="20"/>
          <w:szCs w:val="20"/>
        </w:rPr>
      </w:pPr>
      <w:r w:rsidRPr="00992553">
        <w:rPr>
          <w:rFonts w:ascii="Arial Narrow" w:hAnsi="Arial Narrow"/>
          <w:color w:val="1A1A1A"/>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Администрации поселка Стрелка-Чуня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Стрелка-Чунский поселковый Совет депутатов – не позднее трех дней со дня принятия ими решения.»;</w:t>
      </w:r>
    </w:p>
    <w:p w:rsidR="00992553" w:rsidRPr="00992553" w:rsidRDefault="00992553" w:rsidP="00992553">
      <w:pPr>
        <w:autoSpaceDE w:val="0"/>
        <w:autoSpaceDN w:val="0"/>
        <w:adjustRightInd w:val="0"/>
        <w:jc w:val="both"/>
        <w:rPr>
          <w:rFonts w:ascii="Arial Narrow" w:hAnsi="Arial Narrow"/>
          <w:color w:val="1A1A1A"/>
          <w:sz w:val="20"/>
          <w:szCs w:val="20"/>
        </w:rPr>
      </w:pPr>
      <w:r w:rsidRPr="00992553">
        <w:rPr>
          <w:rFonts w:ascii="Arial Narrow" w:hAnsi="Arial Narrow"/>
          <w:color w:val="1A1A1A"/>
          <w:sz w:val="20"/>
          <w:szCs w:val="20"/>
        </w:rPr>
        <w:t>1.</w:t>
      </w:r>
      <w:r w:rsidR="009246D1">
        <w:rPr>
          <w:rFonts w:ascii="Arial Narrow" w:hAnsi="Arial Narrow"/>
          <w:color w:val="1A1A1A"/>
          <w:sz w:val="20"/>
          <w:szCs w:val="20"/>
        </w:rPr>
        <w:t>6</w:t>
      </w:r>
      <w:r w:rsidRPr="00992553">
        <w:rPr>
          <w:rFonts w:ascii="Arial Narrow" w:hAnsi="Arial Narrow"/>
          <w:color w:val="1A1A1A"/>
          <w:sz w:val="20"/>
          <w:szCs w:val="20"/>
        </w:rPr>
        <w:t>.</w:t>
      </w:r>
      <w:r w:rsidR="009246D1">
        <w:rPr>
          <w:rFonts w:ascii="Arial Narrow" w:hAnsi="Arial Narrow"/>
          <w:color w:val="1A1A1A"/>
          <w:sz w:val="20"/>
          <w:szCs w:val="20"/>
        </w:rPr>
        <w:tab/>
      </w:r>
      <w:r w:rsidRPr="00992553">
        <w:rPr>
          <w:rFonts w:ascii="Arial Narrow" w:hAnsi="Arial Narrow"/>
          <w:color w:val="1A1A1A"/>
          <w:sz w:val="20"/>
          <w:szCs w:val="20"/>
        </w:rPr>
        <w:t>в части 4 статьи 57 Устава слово «Кассовое» заменить словом «Казначейское»;</w:t>
      </w:r>
    </w:p>
    <w:p w:rsidR="00992553" w:rsidRPr="00992553" w:rsidRDefault="00992553" w:rsidP="00992553">
      <w:pPr>
        <w:autoSpaceDE w:val="0"/>
        <w:autoSpaceDN w:val="0"/>
        <w:adjustRightInd w:val="0"/>
        <w:jc w:val="both"/>
        <w:rPr>
          <w:rFonts w:ascii="Arial Narrow" w:hAnsi="Arial Narrow"/>
          <w:color w:val="1A1A1A"/>
          <w:sz w:val="20"/>
          <w:szCs w:val="20"/>
        </w:rPr>
      </w:pPr>
      <w:r w:rsidRPr="00992553">
        <w:rPr>
          <w:rFonts w:ascii="Arial Narrow" w:hAnsi="Arial Narrow"/>
          <w:color w:val="1A1A1A"/>
          <w:sz w:val="20"/>
          <w:szCs w:val="20"/>
        </w:rPr>
        <w:t>1.</w:t>
      </w:r>
      <w:r w:rsidR="009246D1">
        <w:rPr>
          <w:rFonts w:ascii="Arial Narrow" w:hAnsi="Arial Narrow"/>
          <w:color w:val="1A1A1A"/>
          <w:sz w:val="20"/>
          <w:szCs w:val="20"/>
        </w:rPr>
        <w:t>7</w:t>
      </w:r>
      <w:r w:rsidRPr="00992553">
        <w:rPr>
          <w:rFonts w:ascii="Arial Narrow" w:hAnsi="Arial Narrow"/>
          <w:color w:val="1A1A1A"/>
          <w:sz w:val="20"/>
          <w:szCs w:val="20"/>
        </w:rPr>
        <w:t>.</w:t>
      </w:r>
      <w:r w:rsidR="009246D1">
        <w:rPr>
          <w:rFonts w:ascii="Arial Narrow" w:hAnsi="Arial Narrow"/>
          <w:color w:val="1A1A1A"/>
          <w:sz w:val="20"/>
          <w:szCs w:val="20"/>
        </w:rPr>
        <w:tab/>
      </w:r>
      <w:r w:rsidRPr="00992553">
        <w:rPr>
          <w:rFonts w:ascii="Arial Narrow" w:hAnsi="Arial Narrow"/>
          <w:color w:val="1A1A1A"/>
          <w:sz w:val="20"/>
          <w:szCs w:val="20"/>
        </w:rPr>
        <w:t>часть 2 статьи 58 Устава после слов «бюджета, определяются» дополнить словами «Бюджетным Кодексом Российской Федерации и»;</w:t>
      </w:r>
    </w:p>
    <w:p w:rsidR="00992553" w:rsidRPr="00992553" w:rsidRDefault="00992553" w:rsidP="00992553">
      <w:pPr>
        <w:autoSpaceDE w:val="0"/>
        <w:autoSpaceDN w:val="0"/>
        <w:adjustRightInd w:val="0"/>
        <w:jc w:val="both"/>
        <w:rPr>
          <w:rFonts w:ascii="Arial Narrow" w:hAnsi="Arial Narrow"/>
          <w:color w:val="1A1A1A"/>
          <w:sz w:val="20"/>
          <w:szCs w:val="20"/>
        </w:rPr>
      </w:pPr>
      <w:r w:rsidRPr="00992553">
        <w:rPr>
          <w:rFonts w:ascii="Arial Narrow" w:hAnsi="Arial Narrow"/>
          <w:color w:val="1A1A1A"/>
          <w:sz w:val="20"/>
          <w:szCs w:val="20"/>
        </w:rPr>
        <w:t>1.</w:t>
      </w:r>
      <w:r w:rsidR="009246D1">
        <w:rPr>
          <w:rFonts w:ascii="Arial Narrow" w:hAnsi="Arial Narrow"/>
          <w:color w:val="1A1A1A"/>
          <w:sz w:val="20"/>
          <w:szCs w:val="20"/>
        </w:rPr>
        <w:t>8</w:t>
      </w:r>
      <w:r w:rsidRPr="00992553">
        <w:rPr>
          <w:rFonts w:ascii="Arial Narrow" w:hAnsi="Arial Narrow"/>
          <w:color w:val="1A1A1A"/>
          <w:sz w:val="20"/>
          <w:szCs w:val="20"/>
        </w:rPr>
        <w:t>.</w:t>
      </w:r>
      <w:r w:rsidR="009246D1">
        <w:rPr>
          <w:rFonts w:ascii="Arial Narrow" w:hAnsi="Arial Narrow"/>
          <w:color w:val="1A1A1A"/>
          <w:sz w:val="20"/>
          <w:szCs w:val="20"/>
        </w:rPr>
        <w:tab/>
      </w:r>
      <w:r w:rsidRPr="00992553">
        <w:rPr>
          <w:rFonts w:ascii="Arial Narrow" w:hAnsi="Arial Narrow"/>
          <w:color w:val="1A1A1A"/>
          <w:sz w:val="20"/>
          <w:szCs w:val="20"/>
        </w:rPr>
        <w:t>часть 2 статьи 59 Устава после слов «устанавливается» дополнить словами «Бюджетным Кодексом Российской Федерации и».</w:t>
      </w:r>
    </w:p>
    <w:p w:rsidR="00992553" w:rsidRPr="00992553" w:rsidRDefault="00992553" w:rsidP="00992553">
      <w:pPr>
        <w:jc w:val="both"/>
        <w:rPr>
          <w:rFonts w:ascii="Arial Narrow" w:hAnsi="Arial Narrow"/>
          <w:color w:val="1A1A1A"/>
          <w:sz w:val="20"/>
          <w:szCs w:val="20"/>
        </w:rPr>
      </w:pPr>
      <w:r w:rsidRPr="00992553">
        <w:rPr>
          <w:rFonts w:ascii="Arial Narrow" w:hAnsi="Arial Narrow"/>
          <w:color w:val="1A1A1A"/>
          <w:sz w:val="20"/>
          <w:szCs w:val="20"/>
        </w:rPr>
        <w:t>2.</w:t>
      </w:r>
      <w:r w:rsidR="009246D1">
        <w:rPr>
          <w:rFonts w:ascii="Arial Narrow" w:hAnsi="Arial Narrow"/>
          <w:color w:val="1A1A1A"/>
          <w:sz w:val="20"/>
          <w:szCs w:val="20"/>
        </w:rPr>
        <w:tab/>
      </w:r>
      <w:r w:rsidRPr="00992553">
        <w:rPr>
          <w:rFonts w:ascii="Arial Narrow" w:hAnsi="Arial Narrow"/>
          <w:color w:val="1A1A1A"/>
          <w:sz w:val="20"/>
          <w:szCs w:val="20"/>
        </w:rPr>
        <w:t>Главе поселка Стрелка-Чуня:</w:t>
      </w:r>
    </w:p>
    <w:p w:rsidR="00992553" w:rsidRPr="00992553" w:rsidRDefault="00992553" w:rsidP="00992553">
      <w:pPr>
        <w:jc w:val="both"/>
        <w:rPr>
          <w:rFonts w:ascii="Arial Narrow" w:hAnsi="Arial Narrow"/>
          <w:color w:val="1A1A1A"/>
          <w:sz w:val="20"/>
          <w:szCs w:val="20"/>
        </w:rPr>
      </w:pPr>
      <w:r w:rsidRPr="00992553">
        <w:rPr>
          <w:rFonts w:ascii="Arial Narrow" w:hAnsi="Arial Narrow"/>
          <w:color w:val="1A1A1A"/>
          <w:sz w:val="20"/>
          <w:szCs w:val="20"/>
        </w:rPr>
        <w:t>2.1.</w:t>
      </w:r>
      <w:r w:rsidR="009246D1">
        <w:rPr>
          <w:rFonts w:ascii="Arial Narrow" w:hAnsi="Arial Narrow"/>
          <w:color w:val="1A1A1A"/>
          <w:sz w:val="20"/>
          <w:szCs w:val="20"/>
        </w:rPr>
        <w:tab/>
      </w:r>
      <w:r w:rsidRPr="00992553">
        <w:rPr>
          <w:rFonts w:ascii="Arial Narrow" w:hAnsi="Arial Narrow"/>
          <w:color w:val="1A1A1A"/>
          <w:sz w:val="20"/>
          <w:szCs w:val="20"/>
        </w:rPr>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992553" w:rsidRPr="00992553" w:rsidRDefault="00992553" w:rsidP="00992553">
      <w:pPr>
        <w:jc w:val="both"/>
        <w:rPr>
          <w:rFonts w:ascii="Arial Narrow" w:hAnsi="Arial Narrow"/>
          <w:color w:val="1A1A1A"/>
          <w:sz w:val="20"/>
          <w:szCs w:val="20"/>
        </w:rPr>
      </w:pPr>
      <w:r w:rsidRPr="00992553">
        <w:rPr>
          <w:rFonts w:ascii="Arial Narrow" w:hAnsi="Arial Narrow"/>
          <w:color w:val="1A1A1A"/>
          <w:sz w:val="20"/>
          <w:szCs w:val="20"/>
        </w:rPr>
        <w:t>2.2.</w:t>
      </w:r>
      <w:r w:rsidR="009246D1">
        <w:rPr>
          <w:rFonts w:ascii="Arial Narrow" w:hAnsi="Arial Narrow"/>
          <w:color w:val="1A1A1A"/>
          <w:sz w:val="20"/>
          <w:szCs w:val="20"/>
        </w:rPr>
        <w:tab/>
      </w:r>
      <w:r w:rsidRPr="00992553">
        <w:rPr>
          <w:rFonts w:ascii="Arial Narrow" w:hAnsi="Arial Narrow"/>
          <w:color w:val="1A1A1A"/>
          <w:sz w:val="20"/>
          <w:szCs w:val="20"/>
        </w:rPr>
        <w:t>после государственной регистрации обеспечить официальное опубликование настоящего Решения.</w:t>
      </w:r>
    </w:p>
    <w:p w:rsidR="00992553" w:rsidRPr="00992553" w:rsidRDefault="00992553" w:rsidP="00992553">
      <w:pPr>
        <w:autoSpaceDE w:val="0"/>
        <w:autoSpaceDN w:val="0"/>
        <w:adjustRightInd w:val="0"/>
        <w:jc w:val="both"/>
        <w:rPr>
          <w:rFonts w:ascii="Arial Narrow" w:hAnsi="Arial Narrow"/>
          <w:sz w:val="20"/>
          <w:szCs w:val="20"/>
        </w:rPr>
      </w:pPr>
      <w:r w:rsidRPr="00992553">
        <w:rPr>
          <w:rFonts w:ascii="Arial Narrow" w:hAnsi="Arial Narrow"/>
          <w:color w:val="1A1A1A"/>
          <w:sz w:val="20"/>
          <w:szCs w:val="20"/>
        </w:rPr>
        <w:t>3.</w:t>
      </w:r>
      <w:r w:rsidR="009246D1">
        <w:rPr>
          <w:rFonts w:ascii="Arial Narrow" w:hAnsi="Arial Narrow"/>
          <w:color w:val="1A1A1A"/>
          <w:sz w:val="20"/>
          <w:szCs w:val="20"/>
        </w:rPr>
        <w:tab/>
      </w:r>
      <w:r w:rsidRPr="00992553">
        <w:rPr>
          <w:rFonts w:ascii="Arial Narrow" w:hAnsi="Arial Narrow"/>
          <w:color w:val="1A1A1A"/>
          <w:sz w:val="20"/>
          <w:szCs w:val="20"/>
        </w:rPr>
        <w:t>Часть 2 настоящего Решения вступает в силу со дня принятия, часть 1 настоящего Решения вступает в силу после официального опубликования.</w:t>
      </w:r>
    </w:p>
    <w:p w:rsidR="001C423A" w:rsidRDefault="001C423A" w:rsidP="009246D1">
      <w:pPr>
        <w:autoSpaceDE w:val="0"/>
        <w:autoSpaceDN w:val="0"/>
        <w:adjustRightInd w:val="0"/>
        <w:jc w:val="both"/>
        <w:rPr>
          <w:rFonts w:ascii="Arial Narrow" w:hAnsi="Arial Narrow"/>
          <w:sz w:val="20"/>
          <w:szCs w:val="20"/>
        </w:rPr>
      </w:pPr>
    </w:p>
    <w:p w:rsidR="00992553" w:rsidRPr="00992553" w:rsidRDefault="001C423A" w:rsidP="009246D1">
      <w:pPr>
        <w:autoSpaceDE w:val="0"/>
        <w:autoSpaceDN w:val="0"/>
        <w:adjustRightInd w:val="0"/>
        <w:jc w:val="both"/>
        <w:rPr>
          <w:rFonts w:ascii="Arial Narrow" w:hAnsi="Arial Narrow"/>
          <w:sz w:val="20"/>
          <w:szCs w:val="20"/>
        </w:rPr>
      </w:pPr>
      <w:r w:rsidRPr="00992553">
        <w:rPr>
          <w:rFonts w:ascii="Arial Narrow" w:hAnsi="Arial Narrow"/>
          <w:sz w:val="20"/>
          <w:szCs w:val="20"/>
        </w:rPr>
        <w:t>Глава поселка Стрелка-Чуня</w:t>
      </w:r>
    </w:p>
    <w:p w:rsidR="00992553" w:rsidRPr="00992553" w:rsidRDefault="00992553" w:rsidP="00992553">
      <w:pPr>
        <w:rPr>
          <w:rFonts w:ascii="Arial Narrow" w:hAnsi="Arial Narrow"/>
          <w:sz w:val="20"/>
          <w:szCs w:val="20"/>
        </w:rPr>
      </w:pPr>
      <w:r w:rsidRPr="00992553">
        <w:rPr>
          <w:rFonts w:ascii="Arial Narrow" w:hAnsi="Arial Narrow"/>
          <w:sz w:val="20"/>
          <w:szCs w:val="20"/>
        </w:rPr>
        <w:t>Председатель Стрелка-Чунского</w:t>
      </w:r>
    </w:p>
    <w:p w:rsidR="00992553" w:rsidRPr="00992553" w:rsidRDefault="00992553" w:rsidP="001C423A">
      <w:pPr>
        <w:rPr>
          <w:rFonts w:ascii="Arial Narrow" w:hAnsi="Arial Narrow"/>
          <w:sz w:val="20"/>
          <w:szCs w:val="20"/>
        </w:rPr>
      </w:pPr>
      <w:r w:rsidRPr="00992553">
        <w:rPr>
          <w:rFonts w:ascii="Arial Narrow" w:hAnsi="Arial Narrow"/>
          <w:sz w:val="20"/>
          <w:szCs w:val="20"/>
        </w:rPr>
        <w:t>поселкового Совета депутатов</w:t>
      </w:r>
      <w:r w:rsidR="001C423A">
        <w:rPr>
          <w:rFonts w:ascii="Arial Narrow" w:hAnsi="Arial Narrow"/>
          <w:sz w:val="20"/>
          <w:szCs w:val="20"/>
        </w:rPr>
        <w:t xml:space="preserve">                                              </w:t>
      </w:r>
      <w:r w:rsidR="009246D1">
        <w:rPr>
          <w:rFonts w:ascii="Arial Narrow" w:hAnsi="Arial Narrow"/>
          <w:sz w:val="20"/>
          <w:szCs w:val="20"/>
        </w:rPr>
        <w:t xml:space="preserve">п/п                                         </w:t>
      </w:r>
      <w:r w:rsidRPr="00992553">
        <w:rPr>
          <w:rFonts w:ascii="Arial Narrow" w:hAnsi="Arial Narrow"/>
          <w:sz w:val="20"/>
          <w:szCs w:val="20"/>
        </w:rPr>
        <w:t xml:space="preserve">           </w:t>
      </w:r>
      <w:r w:rsidR="001C423A">
        <w:rPr>
          <w:rFonts w:ascii="Arial Narrow" w:hAnsi="Arial Narrow"/>
          <w:sz w:val="20"/>
          <w:szCs w:val="20"/>
        </w:rPr>
        <w:t xml:space="preserve"> </w:t>
      </w:r>
      <w:r w:rsidRPr="00992553">
        <w:rPr>
          <w:rFonts w:ascii="Arial Narrow" w:hAnsi="Arial Narrow"/>
          <w:sz w:val="20"/>
          <w:szCs w:val="20"/>
        </w:rPr>
        <w:t xml:space="preserve">     </w:t>
      </w:r>
      <w:r w:rsidR="00A43BB3">
        <w:rPr>
          <w:rFonts w:ascii="Arial Narrow" w:hAnsi="Arial Narrow"/>
          <w:sz w:val="20"/>
          <w:szCs w:val="20"/>
        </w:rPr>
        <w:t xml:space="preserve">                 </w:t>
      </w:r>
      <w:r w:rsidRPr="00992553">
        <w:rPr>
          <w:rFonts w:ascii="Arial Narrow" w:hAnsi="Arial Narrow"/>
          <w:sz w:val="20"/>
          <w:szCs w:val="20"/>
        </w:rPr>
        <w:t>В.П. Шипицын</w:t>
      </w:r>
    </w:p>
    <w:p w:rsidR="007A7F7B" w:rsidRDefault="007A7F7B" w:rsidP="00992553">
      <w:pPr>
        <w:pStyle w:val="1fb"/>
        <w:widowControl w:val="0"/>
        <w:jc w:val="both"/>
        <w:rPr>
          <w:rFonts w:ascii="Arial Narrow" w:hAnsi="Arial Narrow" w:cs="Times New Roman"/>
          <w:bCs/>
          <w:color w:val="000000"/>
          <w:sz w:val="20"/>
          <w:szCs w:val="20"/>
        </w:rPr>
      </w:pPr>
    </w:p>
    <w:p w:rsidR="002638B7" w:rsidRPr="002638B7" w:rsidRDefault="002638B7" w:rsidP="002638B7">
      <w:pPr>
        <w:suppressAutoHyphens/>
        <w:jc w:val="center"/>
        <w:rPr>
          <w:rFonts w:ascii="Arial Narrow" w:hAnsi="Arial Narrow"/>
          <w:b/>
          <w:color w:val="000000"/>
          <w:sz w:val="20"/>
          <w:szCs w:val="20"/>
          <w:lang w:eastAsia="ar-SA"/>
        </w:rPr>
      </w:pPr>
      <w:r w:rsidRPr="002638B7">
        <w:rPr>
          <w:rFonts w:ascii="Arial Narrow" w:hAnsi="Arial Narrow"/>
          <w:b/>
          <w:color w:val="000000"/>
          <w:sz w:val="20"/>
          <w:szCs w:val="20"/>
          <w:lang w:eastAsia="ar-SA"/>
        </w:rPr>
        <w:t>КРАСНОЯРСКИЙ КРАЙ</w:t>
      </w:r>
    </w:p>
    <w:p w:rsidR="002638B7" w:rsidRPr="002638B7" w:rsidRDefault="002638B7" w:rsidP="002638B7">
      <w:pPr>
        <w:suppressAutoHyphens/>
        <w:jc w:val="center"/>
        <w:rPr>
          <w:rFonts w:ascii="Arial Narrow" w:hAnsi="Arial Narrow"/>
          <w:b/>
          <w:color w:val="000000"/>
          <w:sz w:val="20"/>
          <w:szCs w:val="20"/>
          <w:lang w:eastAsia="ar-SA"/>
        </w:rPr>
      </w:pPr>
      <w:r w:rsidRPr="002638B7">
        <w:rPr>
          <w:rFonts w:ascii="Arial Narrow" w:hAnsi="Arial Narrow"/>
          <w:b/>
          <w:color w:val="000000"/>
          <w:sz w:val="20"/>
          <w:szCs w:val="20"/>
          <w:lang w:eastAsia="ar-SA"/>
        </w:rPr>
        <w:t>ЭВЕНКИЙСКИЙ МУНИЦИПАЛЬНЫЙ РАЙОН</w:t>
      </w:r>
    </w:p>
    <w:p w:rsidR="002638B7" w:rsidRPr="002638B7" w:rsidRDefault="002638B7" w:rsidP="002638B7">
      <w:pPr>
        <w:pBdr>
          <w:bottom w:val="single" w:sz="8" w:space="1" w:color="000000"/>
        </w:pBdr>
        <w:suppressAutoHyphens/>
        <w:jc w:val="center"/>
        <w:rPr>
          <w:rFonts w:ascii="Arial Narrow" w:hAnsi="Arial Narrow"/>
          <w:b/>
          <w:color w:val="000000"/>
          <w:sz w:val="20"/>
          <w:szCs w:val="20"/>
          <w:lang w:eastAsia="ar-SA"/>
        </w:rPr>
      </w:pPr>
      <w:r w:rsidRPr="002638B7">
        <w:rPr>
          <w:rFonts w:ascii="Arial Narrow" w:hAnsi="Arial Narrow"/>
          <w:b/>
          <w:color w:val="000000"/>
          <w:sz w:val="20"/>
          <w:szCs w:val="20"/>
          <w:lang w:eastAsia="ar-SA"/>
        </w:rPr>
        <w:t>СТРЕЛКА-ЧУНСКИЙ</w:t>
      </w:r>
    </w:p>
    <w:p w:rsidR="002638B7" w:rsidRPr="002638B7" w:rsidRDefault="002638B7" w:rsidP="002638B7">
      <w:pPr>
        <w:pBdr>
          <w:bottom w:val="single" w:sz="8" w:space="1" w:color="000000"/>
        </w:pBdr>
        <w:suppressAutoHyphens/>
        <w:jc w:val="center"/>
        <w:rPr>
          <w:rFonts w:ascii="Arial Narrow" w:hAnsi="Arial Narrow"/>
          <w:b/>
          <w:color w:val="000000"/>
          <w:sz w:val="20"/>
          <w:szCs w:val="20"/>
          <w:lang w:eastAsia="ar-SA"/>
        </w:rPr>
      </w:pPr>
      <w:r w:rsidRPr="002638B7">
        <w:rPr>
          <w:rFonts w:ascii="Arial Narrow" w:hAnsi="Arial Narrow"/>
          <w:b/>
          <w:color w:val="000000"/>
          <w:sz w:val="20"/>
          <w:szCs w:val="20"/>
          <w:lang w:eastAsia="ar-SA"/>
        </w:rPr>
        <w:t>ПОСЕЛКОВЫЙ СОВЕТ ДЕПУТАТОВ</w:t>
      </w:r>
    </w:p>
    <w:p w:rsidR="002638B7" w:rsidRPr="002638B7" w:rsidRDefault="002638B7" w:rsidP="002638B7">
      <w:pPr>
        <w:suppressAutoHyphens/>
        <w:jc w:val="center"/>
        <w:rPr>
          <w:rFonts w:ascii="Arial Narrow" w:hAnsi="Arial Narrow"/>
          <w:b/>
          <w:color w:val="000000"/>
          <w:sz w:val="20"/>
          <w:szCs w:val="20"/>
          <w:lang w:eastAsia="ar-SA"/>
        </w:rPr>
      </w:pPr>
    </w:p>
    <w:p w:rsidR="002638B7" w:rsidRPr="002638B7" w:rsidRDefault="002638B7" w:rsidP="002638B7">
      <w:pPr>
        <w:suppressAutoHyphens/>
        <w:jc w:val="center"/>
        <w:rPr>
          <w:rFonts w:ascii="Arial Narrow" w:hAnsi="Arial Narrow"/>
          <w:b/>
          <w:color w:val="000000"/>
          <w:sz w:val="20"/>
          <w:szCs w:val="20"/>
          <w:lang w:eastAsia="ar-SA"/>
        </w:rPr>
      </w:pPr>
      <w:r w:rsidRPr="002638B7">
        <w:rPr>
          <w:rFonts w:ascii="Arial Narrow" w:hAnsi="Arial Narrow"/>
          <w:b/>
          <w:color w:val="000000"/>
          <w:sz w:val="20"/>
          <w:szCs w:val="20"/>
          <w:lang w:eastAsia="ar-SA"/>
        </w:rPr>
        <w:t>РЕШЕНИЕ</w:t>
      </w:r>
    </w:p>
    <w:p w:rsidR="002638B7" w:rsidRPr="002638B7" w:rsidRDefault="002638B7" w:rsidP="002638B7">
      <w:pPr>
        <w:suppressAutoHyphens/>
        <w:ind w:firstLine="375"/>
        <w:jc w:val="center"/>
        <w:rPr>
          <w:rFonts w:ascii="Arial Narrow" w:hAnsi="Arial Narrow"/>
          <w:b/>
          <w:color w:val="000000"/>
          <w:sz w:val="20"/>
          <w:szCs w:val="20"/>
          <w:lang w:eastAsia="ar-SA"/>
        </w:rPr>
      </w:pPr>
    </w:p>
    <w:p w:rsidR="002638B7" w:rsidRPr="002638B7" w:rsidRDefault="002638B7" w:rsidP="002638B7">
      <w:pPr>
        <w:suppressAutoHyphens/>
        <w:jc w:val="both"/>
        <w:rPr>
          <w:rFonts w:ascii="Arial Narrow" w:hAnsi="Arial Narrow"/>
          <w:color w:val="000000"/>
          <w:sz w:val="20"/>
          <w:szCs w:val="20"/>
          <w:shd w:val="clear" w:color="auto" w:fill="FFFF00"/>
          <w:lang w:eastAsia="ar-SA"/>
        </w:rPr>
      </w:pPr>
      <w:r w:rsidRPr="002638B7">
        <w:rPr>
          <w:rFonts w:ascii="Arial Narrow" w:hAnsi="Arial Narrow"/>
          <w:color w:val="000000"/>
          <w:sz w:val="20"/>
          <w:szCs w:val="20"/>
          <w:lang w:val="en-US" w:eastAsia="ar-SA"/>
        </w:rPr>
        <w:t>V</w:t>
      </w:r>
      <w:r w:rsidRPr="002638B7">
        <w:rPr>
          <w:rFonts w:ascii="Arial Narrow" w:hAnsi="Arial Narrow"/>
          <w:color w:val="000000"/>
          <w:sz w:val="20"/>
          <w:szCs w:val="20"/>
          <w:lang w:eastAsia="ar-SA"/>
        </w:rPr>
        <w:t xml:space="preserve"> созыв</w:t>
      </w:r>
    </w:p>
    <w:p w:rsidR="002638B7" w:rsidRPr="002638B7" w:rsidRDefault="002638B7" w:rsidP="002638B7">
      <w:pPr>
        <w:suppressAutoHyphens/>
        <w:jc w:val="both"/>
        <w:rPr>
          <w:rFonts w:ascii="Arial Narrow" w:hAnsi="Arial Narrow"/>
          <w:color w:val="000000"/>
          <w:sz w:val="20"/>
          <w:szCs w:val="20"/>
          <w:lang w:eastAsia="ar-SA"/>
        </w:rPr>
      </w:pPr>
      <w:r w:rsidRPr="002638B7">
        <w:rPr>
          <w:rFonts w:ascii="Arial Narrow" w:hAnsi="Arial Narrow"/>
          <w:color w:val="000000"/>
          <w:sz w:val="20"/>
          <w:szCs w:val="20"/>
          <w:lang w:eastAsia="ar-SA"/>
        </w:rPr>
        <w:t>46 сессия</w:t>
      </w:r>
    </w:p>
    <w:p w:rsidR="002638B7" w:rsidRPr="002638B7" w:rsidRDefault="002638B7" w:rsidP="002638B7">
      <w:pPr>
        <w:suppressAutoHyphens/>
        <w:jc w:val="both"/>
        <w:rPr>
          <w:rFonts w:ascii="Arial Narrow" w:hAnsi="Arial Narrow"/>
          <w:bCs/>
          <w:color w:val="000000"/>
          <w:sz w:val="20"/>
          <w:szCs w:val="20"/>
          <w:lang w:eastAsia="ar-SA"/>
        </w:rPr>
      </w:pPr>
      <w:r w:rsidRPr="002638B7">
        <w:rPr>
          <w:rFonts w:ascii="Arial Narrow" w:hAnsi="Arial Narrow"/>
          <w:bCs/>
          <w:color w:val="000000"/>
          <w:sz w:val="20"/>
          <w:szCs w:val="20"/>
          <w:lang w:eastAsia="ar-SA"/>
        </w:rPr>
        <w:t>«13» июня 2023 г</w:t>
      </w:r>
      <w:r w:rsidRPr="002638B7">
        <w:rPr>
          <w:rFonts w:ascii="Arial Narrow" w:hAnsi="Arial Narrow"/>
          <w:bCs/>
          <w:sz w:val="20"/>
          <w:szCs w:val="20"/>
          <w:lang w:eastAsia="ar-SA"/>
        </w:rPr>
        <w:t xml:space="preserve">.                                       </w:t>
      </w:r>
      <w:r>
        <w:rPr>
          <w:rFonts w:ascii="Arial Narrow" w:hAnsi="Arial Narrow"/>
          <w:bCs/>
          <w:sz w:val="20"/>
          <w:szCs w:val="20"/>
          <w:lang w:eastAsia="ar-SA"/>
        </w:rPr>
        <w:t xml:space="preserve"> </w:t>
      </w:r>
      <w:r w:rsidR="00A43BB3">
        <w:rPr>
          <w:rFonts w:ascii="Arial Narrow" w:hAnsi="Arial Narrow"/>
          <w:bCs/>
          <w:sz w:val="20"/>
          <w:szCs w:val="20"/>
          <w:lang w:eastAsia="ar-SA"/>
        </w:rPr>
        <w:t xml:space="preserve">                     </w:t>
      </w:r>
      <w:r w:rsidRPr="002638B7">
        <w:rPr>
          <w:rFonts w:ascii="Arial Narrow" w:hAnsi="Arial Narrow"/>
          <w:bCs/>
          <w:sz w:val="20"/>
          <w:szCs w:val="20"/>
          <w:lang w:eastAsia="ar-SA"/>
        </w:rPr>
        <w:t xml:space="preserve">   № 238</w:t>
      </w:r>
      <w:r w:rsidRPr="002638B7">
        <w:rPr>
          <w:rFonts w:ascii="Arial Narrow" w:hAnsi="Arial Narrow"/>
          <w:bCs/>
          <w:color w:val="000000"/>
          <w:sz w:val="20"/>
          <w:szCs w:val="20"/>
          <w:lang w:eastAsia="ar-SA"/>
        </w:rPr>
        <w:t xml:space="preserve">               </w:t>
      </w:r>
      <w:r>
        <w:rPr>
          <w:rFonts w:ascii="Arial Narrow" w:hAnsi="Arial Narrow"/>
          <w:bCs/>
          <w:color w:val="000000"/>
          <w:sz w:val="20"/>
          <w:szCs w:val="20"/>
          <w:lang w:eastAsia="ar-SA"/>
        </w:rPr>
        <w:t xml:space="preserve">                 </w:t>
      </w:r>
      <w:r w:rsidRPr="002638B7">
        <w:rPr>
          <w:rFonts w:ascii="Arial Narrow" w:hAnsi="Arial Narrow"/>
          <w:bCs/>
          <w:color w:val="000000"/>
          <w:sz w:val="20"/>
          <w:szCs w:val="20"/>
          <w:lang w:eastAsia="ar-SA"/>
        </w:rPr>
        <w:t xml:space="preserve">                        </w:t>
      </w:r>
      <w:r w:rsidR="00A43BB3">
        <w:rPr>
          <w:rFonts w:ascii="Arial Narrow" w:hAnsi="Arial Narrow"/>
          <w:bCs/>
          <w:color w:val="000000"/>
          <w:sz w:val="20"/>
          <w:szCs w:val="20"/>
          <w:lang w:eastAsia="ar-SA"/>
        </w:rPr>
        <w:t xml:space="preserve">         </w:t>
      </w:r>
      <w:r w:rsidRPr="002638B7">
        <w:rPr>
          <w:rFonts w:ascii="Arial Narrow" w:hAnsi="Arial Narrow"/>
          <w:bCs/>
          <w:color w:val="000000"/>
          <w:sz w:val="20"/>
          <w:szCs w:val="20"/>
          <w:lang w:eastAsia="ar-SA"/>
        </w:rPr>
        <w:t xml:space="preserve">   п. Стрелка-Чуня</w:t>
      </w:r>
    </w:p>
    <w:p w:rsidR="002638B7" w:rsidRPr="002638B7" w:rsidRDefault="002638B7" w:rsidP="002638B7">
      <w:pPr>
        <w:suppressAutoHyphens/>
        <w:jc w:val="both"/>
        <w:rPr>
          <w:rFonts w:ascii="Arial Narrow" w:hAnsi="Arial Narrow"/>
          <w:b/>
          <w:bCs/>
          <w:color w:val="000000"/>
          <w:sz w:val="20"/>
          <w:szCs w:val="20"/>
          <w:lang w:eastAsia="ar-SA"/>
        </w:rPr>
      </w:pPr>
    </w:p>
    <w:p w:rsidR="002638B7" w:rsidRPr="002638B7" w:rsidRDefault="002638B7" w:rsidP="002638B7">
      <w:pPr>
        <w:suppressAutoHyphens/>
        <w:jc w:val="center"/>
        <w:rPr>
          <w:rFonts w:ascii="Arial Narrow" w:hAnsi="Arial Narrow"/>
          <w:b/>
          <w:bCs/>
          <w:color w:val="000000"/>
          <w:sz w:val="20"/>
          <w:szCs w:val="20"/>
          <w:lang w:eastAsia="ar-SA"/>
        </w:rPr>
      </w:pPr>
      <w:r w:rsidRPr="002638B7">
        <w:rPr>
          <w:rFonts w:ascii="Arial Narrow" w:hAnsi="Arial Narrow"/>
          <w:b/>
          <w:bCs/>
          <w:color w:val="000000"/>
          <w:sz w:val="20"/>
          <w:szCs w:val="20"/>
          <w:lang w:eastAsia="ar-SA"/>
        </w:rPr>
        <w:t>О назначении выборов депутатов</w:t>
      </w:r>
    </w:p>
    <w:p w:rsidR="002638B7" w:rsidRPr="002638B7" w:rsidRDefault="002638B7" w:rsidP="002638B7">
      <w:pPr>
        <w:suppressAutoHyphens/>
        <w:jc w:val="center"/>
        <w:rPr>
          <w:rFonts w:ascii="Arial Narrow" w:hAnsi="Arial Narrow"/>
          <w:b/>
          <w:bCs/>
          <w:color w:val="000000"/>
          <w:sz w:val="20"/>
          <w:szCs w:val="20"/>
          <w:lang w:eastAsia="ar-SA"/>
        </w:rPr>
      </w:pPr>
      <w:r w:rsidRPr="002638B7">
        <w:rPr>
          <w:rFonts w:ascii="Arial Narrow" w:hAnsi="Arial Narrow"/>
          <w:b/>
          <w:bCs/>
          <w:color w:val="000000"/>
          <w:sz w:val="20"/>
          <w:szCs w:val="20"/>
          <w:lang w:eastAsia="ar-SA"/>
        </w:rPr>
        <w:t>Стрелка-Чунского поселкового Совета</w:t>
      </w:r>
    </w:p>
    <w:p w:rsidR="002638B7" w:rsidRPr="002638B7" w:rsidRDefault="002638B7" w:rsidP="002638B7">
      <w:pPr>
        <w:suppressAutoHyphens/>
        <w:jc w:val="center"/>
        <w:rPr>
          <w:rFonts w:ascii="Arial Narrow" w:hAnsi="Arial Narrow"/>
          <w:color w:val="000000"/>
          <w:sz w:val="20"/>
          <w:szCs w:val="20"/>
          <w:lang w:eastAsia="ar-SA"/>
        </w:rPr>
      </w:pPr>
      <w:r w:rsidRPr="002638B7">
        <w:rPr>
          <w:rFonts w:ascii="Arial Narrow" w:hAnsi="Arial Narrow"/>
          <w:b/>
          <w:bCs/>
          <w:color w:val="000000"/>
          <w:sz w:val="20"/>
          <w:szCs w:val="20"/>
          <w:lang w:eastAsia="ar-SA"/>
        </w:rPr>
        <w:t>депутатов шестого созыва</w:t>
      </w:r>
    </w:p>
    <w:p w:rsidR="002638B7" w:rsidRPr="002638B7" w:rsidRDefault="002638B7" w:rsidP="002638B7">
      <w:pPr>
        <w:suppressAutoHyphens/>
        <w:jc w:val="both"/>
        <w:rPr>
          <w:rFonts w:ascii="Arial Narrow" w:hAnsi="Arial Narrow"/>
          <w:color w:val="000000"/>
          <w:sz w:val="20"/>
          <w:szCs w:val="20"/>
          <w:lang w:eastAsia="ar-SA"/>
        </w:rPr>
      </w:pPr>
    </w:p>
    <w:p w:rsidR="002638B7" w:rsidRPr="002638B7" w:rsidRDefault="002638B7" w:rsidP="002638B7">
      <w:pPr>
        <w:suppressAutoHyphens/>
        <w:ind w:firstLine="709"/>
        <w:jc w:val="both"/>
        <w:rPr>
          <w:rFonts w:ascii="Arial Narrow" w:hAnsi="Arial Narrow"/>
          <w:color w:val="000000"/>
          <w:sz w:val="20"/>
          <w:szCs w:val="20"/>
          <w:lang w:eastAsia="ar-SA"/>
        </w:rPr>
      </w:pPr>
      <w:r w:rsidRPr="002638B7">
        <w:rPr>
          <w:rFonts w:ascii="Arial Narrow" w:hAnsi="Arial Narrow"/>
          <w:color w:val="000000"/>
          <w:sz w:val="20"/>
          <w:szCs w:val="20"/>
          <w:lang w:eastAsia="ar-SA"/>
        </w:rPr>
        <w:t xml:space="preserve">В соответствии с Федеральным законом от 12 июня 2002 года </w:t>
      </w:r>
      <w:r w:rsidRPr="002638B7">
        <w:rPr>
          <w:rFonts w:ascii="Arial Narrow" w:hAnsi="Arial Narrow"/>
          <w:sz w:val="20"/>
          <w:szCs w:val="20"/>
          <w:lang w:eastAsia="ar-SA"/>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Красноярского края от 02 октября 2003 года № 8-1411 «О выборах в органы местного самоуправления в Красноярском крае», Уставом поселка Стрелка-Чуня, Стрелка-Чунский поселковый Совет депутатов</w:t>
      </w:r>
      <w:r w:rsidRPr="002638B7">
        <w:rPr>
          <w:rFonts w:ascii="Arial Narrow" w:hAnsi="Arial Narrow"/>
          <w:color w:val="000000"/>
          <w:sz w:val="20"/>
          <w:szCs w:val="20"/>
          <w:lang w:eastAsia="ar-SA"/>
        </w:rPr>
        <w:t xml:space="preserve"> </w:t>
      </w:r>
      <w:r w:rsidRPr="002638B7">
        <w:rPr>
          <w:rFonts w:ascii="Arial Narrow" w:hAnsi="Arial Narrow"/>
          <w:b/>
          <w:bCs/>
          <w:color w:val="000000"/>
          <w:sz w:val="20"/>
          <w:szCs w:val="20"/>
          <w:lang w:eastAsia="ar-SA"/>
        </w:rPr>
        <w:t>РЕШИЛ:</w:t>
      </w:r>
    </w:p>
    <w:p w:rsidR="002638B7" w:rsidRPr="002638B7" w:rsidRDefault="002638B7" w:rsidP="002638B7">
      <w:pPr>
        <w:suppressAutoHyphens/>
        <w:jc w:val="both"/>
        <w:rPr>
          <w:rFonts w:ascii="Arial Narrow" w:hAnsi="Arial Narrow"/>
          <w:color w:val="000000"/>
          <w:sz w:val="20"/>
          <w:szCs w:val="20"/>
          <w:lang w:eastAsia="ar-SA"/>
        </w:rPr>
      </w:pPr>
      <w:r w:rsidRPr="002638B7">
        <w:rPr>
          <w:rFonts w:ascii="Arial Narrow" w:hAnsi="Arial Narrow"/>
          <w:color w:val="000000"/>
          <w:sz w:val="20"/>
          <w:szCs w:val="20"/>
          <w:lang w:eastAsia="ar-SA"/>
        </w:rPr>
        <w:t>1.</w:t>
      </w:r>
      <w:r>
        <w:rPr>
          <w:rFonts w:ascii="Arial Narrow" w:hAnsi="Arial Narrow"/>
          <w:color w:val="000000"/>
          <w:sz w:val="20"/>
          <w:szCs w:val="20"/>
          <w:lang w:eastAsia="ar-SA"/>
        </w:rPr>
        <w:tab/>
      </w:r>
      <w:r w:rsidRPr="002638B7">
        <w:rPr>
          <w:rFonts w:ascii="Arial Narrow" w:hAnsi="Arial Narrow"/>
          <w:color w:val="000000"/>
          <w:sz w:val="20"/>
          <w:szCs w:val="20"/>
          <w:lang w:eastAsia="ar-SA"/>
        </w:rPr>
        <w:t>Назначить выборы депутатов Стрелка-Чунского поселкового Совета депутатов шестого созыва на 10 сентября 2023 года.</w:t>
      </w:r>
    </w:p>
    <w:p w:rsidR="002638B7" w:rsidRPr="002638B7" w:rsidRDefault="002638B7" w:rsidP="002638B7">
      <w:pPr>
        <w:suppressAutoHyphens/>
        <w:jc w:val="both"/>
        <w:rPr>
          <w:rFonts w:ascii="Arial Narrow" w:hAnsi="Arial Narrow"/>
          <w:color w:val="000000"/>
          <w:sz w:val="20"/>
          <w:szCs w:val="20"/>
          <w:lang w:eastAsia="ar-SA"/>
        </w:rPr>
      </w:pPr>
      <w:r w:rsidRPr="002638B7">
        <w:rPr>
          <w:rFonts w:ascii="Arial Narrow" w:hAnsi="Arial Narrow"/>
          <w:color w:val="000000"/>
          <w:sz w:val="20"/>
          <w:szCs w:val="20"/>
          <w:lang w:eastAsia="ar-SA"/>
        </w:rPr>
        <w:t>2.</w:t>
      </w:r>
      <w:r>
        <w:rPr>
          <w:rFonts w:ascii="Arial Narrow" w:hAnsi="Arial Narrow"/>
          <w:color w:val="000000"/>
          <w:sz w:val="20"/>
          <w:szCs w:val="20"/>
          <w:lang w:eastAsia="ar-SA"/>
        </w:rPr>
        <w:tab/>
      </w:r>
      <w:r w:rsidRPr="002638B7">
        <w:rPr>
          <w:rFonts w:ascii="Arial Narrow" w:hAnsi="Arial Narrow"/>
          <w:color w:val="000000"/>
          <w:sz w:val="20"/>
          <w:szCs w:val="20"/>
          <w:lang w:eastAsia="ar-SA"/>
        </w:rPr>
        <w:t>Направить настоящее Решение в Избирательную комиссию Красноярского края и участковую избирательную комиссию избирательного участка №</w:t>
      </w:r>
      <w:r w:rsidR="00A43BB3">
        <w:rPr>
          <w:rFonts w:ascii="Arial Narrow" w:hAnsi="Arial Narrow"/>
          <w:color w:val="000000"/>
          <w:sz w:val="20"/>
          <w:szCs w:val="20"/>
          <w:lang w:eastAsia="ar-SA"/>
        </w:rPr>
        <w:t xml:space="preserve"> </w:t>
      </w:r>
      <w:r w:rsidRPr="002638B7">
        <w:rPr>
          <w:rFonts w:ascii="Arial Narrow" w:hAnsi="Arial Narrow"/>
          <w:color w:val="000000"/>
          <w:sz w:val="20"/>
          <w:szCs w:val="20"/>
          <w:lang w:eastAsia="ar-SA"/>
        </w:rPr>
        <w:t>2261.</w:t>
      </w:r>
    </w:p>
    <w:p w:rsidR="002638B7" w:rsidRPr="002638B7" w:rsidRDefault="002638B7" w:rsidP="002638B7">
      <w:pPr>
        <w:suppressAutoHyphens/>
        <w:jc w:val="both"/>
        <w:rPr>
          <w:rFonts w:ascii="Arial Narrow" w:hAnsi="Arial Narrow"/>
          <w:color w:val="000000"/>
          <w:sz w:val="20"/>
          <w:szCs w:val="20"/>
          <w:lang w:eastAsia="ar-SA"/>
        </w:rPr>
      </w:pPr>
      <w:r w:rsidRPr="002638B7">
        <w:rPr>
          <w:rFonts w:ascii="Arial Narrow" w:hAnsi="Arial Narrow"/>
          <w:color w:val="000000"/>
          <w:sz w:val="20"/>
          <w:szCs w:val="20"/>
          <w:lang w:eastAsia="ar-SA"/>
        </w:rPr>
        <w:t>3.</w:t>
      </w:r>
      <w:r>
        <w:rPr>
          <w:rFonts w:ascii="Arial Narrow" w:hAnsi="Arial Narrow"/>
          <w:color w:val="000000"/>
          <w:sz w:val="20"/>
          <w:szCs w:val="20"/>
          <w:lang w:eastAsia="ar-SA"/>
        </w:rPr>
        <w:tab/>
      </w:r>
      <w:r w:rsidRPr="002638B7">
        <w:rPr>
          <w:rFonts w:ascii="Arial Narrow" w:hAnsi="Arial Narrow"/>
          <w:color w:val="000000"/>
          <w:sz w:val="20"/>
          <w:szCs w:val="20"/>
          <w:lang w:eastAsia="ar-SA"/>
        </w:rPr>
        <w:t>Настоящее Решение опубликовать в «</w:t>
      </w:r>
      <w:r w:rsidRPr="002638B7">
        <w:rPr>
          <w:rFonts w:ascii="Arial Narrow" w:hAnsi="Arial Narrow"/>
          <w:bCs/>
          <w:sz w:val="20"/>
          <w:szCs w:val="20"/>
          <w:lang w:eastAsia="ar-SA"/>
        </w:rPr>
        <w:t>Официальном Вестнике Эвенкийского муниципального района».</w:t>
      </w:r>
    </w:p>
    <w:p w:rsidR="002638B7" w:rsidRPr="002638B7" w:rsidRDefault="002638B7" w:rsidP="002638B7">
      <w:pPr>
        <w:suppressAutoHyphens/>
        <w:rPr>
          <w:rFonts w:ascii="Arial Narrow" w:hAnsi="Arial Narrow"/>
          <w:b/>
          <w:bCs/>
          <w:color w:val="000000"/>
          <w:sz w:val="20"/>
          <w:szCs w:val="20"/>
          <w:lang w:eastAsia="ar-SA"/>
        </w:rPr>
      </w:pPr>
    </w:p>
    <w:p w:rsidR="002638B7" w:rsidRPr="002638B7" w:rsidRDefault="002638B7" w:rsidP="002638B7">
      <w:pPr>
        <w:widowControl w:val="0"/>
        <w:suppressAutoHyphens/>
        <w:autoSpaceDE w:val="0"/>
        <w:jc w:val="both"/>
        <w:rPr>
          <w:rFonts w:ascii="Arial Narrow" w:hAnsi="Arial Narrow"/>
          <w:bCs/>
          <w:sz w:val="20"/>
          <w:szCs w:val="20"/>
          <w:lang w:eastAsia="ar-SA"/>
        </w:rPr>
      </w:pPr>
      <w:r w:rsidRPr="002638B7">
        <w:rPr>
          <w:rFonts w:ascii="Arial Narrow" w:hAnsi="Arial Narrow"/>
          <w:bCs/>
          <w:sz w:val="20"/>
          <w:szCs w:val="20"/>
          <w:lang w:eastAsia="ar-SA"/>
        </w:rPr>
        <w:t>Глава п. Стрелка-Чуня</w:t>
      </w:r>
    </w:p>
    <w:p w:rsidR="002638B7" w:rsidRPr="002638B7" w:rsidRDefault="002638B7" w:rsidP="002638B7">
      <w:pPr>
        <w:suppressAutoHyphens/>
        <w:jc w:val="both"/>
        <w:rPr>
          <w:rFonts w:ascii="Arial Narrow" w:hAnsi="Arial Narrow"/>
          <w:bCs/>
          <w:color w:val="000000"/>
          <w:sz w:val="20"/>
          <w:szCs w:val="20"/>
          <w:lang w:eastAsia="ar-SA"/>
        </w:rPr>
      </w:pPr>
      <w:r w:rsidRPr="002638B7">
        <w:rPr>
          <w:rFonts w:ascii="Arial Narrow" w:hAnsi="Arial Narrow"/>
          <w:bCs/>
          <w:sz w:val="20"/>
          <w:szCs w:val="20"/>
          <w:lang w:eastAsia="ar-SA"/>
        </w:rPr>
        <w:t xml:space="preserve">Председатель Стрелка-Чунского </w:t>
      </w:r>
    </w:p>
    <w:p w:rsidR="002638B7" w:rsidRPr="002638B7" w:rsidRDefault="002638B7" w:rsidP="002638B7">
      <w:pPr>
        <w:pStyle w:val="1fb"/>
        <w:widowControl w:val="0"/>
        <w:jc w:val="both"/>
        <w:rPr>
          <w:rFonts w:ascii="Arial Narrow" w:hAnsi="Arial Narrow" w:cs="Times New Roman"/>
          <w:bCs/>
          <w:color w:val="000000"/>
          <w:sz w:val="20"/>
          <w:szCs w:val="20"/>
        </w:rPr>
      </w:pPr>
      <w:r w:rsidRPr="002638B7">
        <w:rPr>
          <w:rFonts w:ascii="Arial Narrow" w:hAnsi="Arial Narrow" w:cs="Times New Roman"/>
          <w:bCs/>
          <w:color w:val="000000"/>
          <w:sz w:val="20"/>
          <w:szCs w:val="20"/>
          <w:lang w:eastAsia="ar-SA"/>
        </w:rPr>
        <w:t xml:space="preserve">поселкового Совета депутатов                   </w:t>
      </w:r>
      <w:r w:rsidR="00A43BB3">
        <w:rPr>
          <w:rFonts w:ascii="Arial Narrow" w:hAnsi="Arial Narrow" w:cs="Times New Roman"/>
          <w:bCs/>
          <w:color w:val="000000"/>
          <w:sz w:val="20"/>
          <w:szCs w:val="20"/>
          <w:lang w:eastAsia="ar-SA"/>
        </w:rPr>
        <w:t xml:space="preserve">                           </w:t>
      </w:r>
      <w:r>
        <w:rPr>
          <w:rFonts w:ascii="Arial Narrow" w:hAnsi="Arial Narrow" w:cs="Times New Roman"/>
          <w:bCs/>
          <w:color w:val="000000"/>
          <w:sz w:val="20"/>
          <w:szCs w:val="20"/>
          <w:lang w:eastAsia="ar-SA"/>
        </w:rPr>
        <w:t xml:space="preserve">п/п                                                     </w:t>
      </w:r>
      <w:r w:rsidRPr="002638B7">
        <w:rPr>
          <w:rFonts w:ascii="Arial Narrow" w:hAnsi="Arial Narrow" w:cs="Times New Roman"/>
          <w:bCs/>
          <w:color w:val="000000"/>
          <w:sz w:val="20"/>
          <w:szCs w:val="20"/>
          <w:lang w:eastAsia="ar-SA"/>
        </w:rPr>
        <w:t xml:space="preserve">     </w:t>
      </w:r>
      <w:r w:rsidR="00A43BB3">
        <w:rPr>
          <w:rFonts w:ascii="Arial Narrow" w:hAnsi="Arial Narrow" w:cs="Times New Roman"/>
          <w:bCs/>
          <w:color w:val="000000"/>
          <w:sz w:val="20"/>
          <w:szCs w:val="20"/>
          <w:lang w:eastAsia="ar-SA"/>
        </w:rPr>
        <w:t xml:space="preserve">           </w:t>
      </w:r>
      <w:r w:rsidRPr="002638B7">
        <w:rPr>
          <w:rFonts w:ascii="Arial Narrow" w:hAnsi="Arial Narrow" w:cs="Times New Roman"/>
          <w:bCs/>
          <w:color w:val="000000"/>
          <w:sz w:val="20"/>
          <w:szCs w:val="20"/>
          <w:lang w:eastAsia="ar-SA"/>
        </w:rPr>
        <w:t xml:space="preserve"> В.П.</w:t>
      </w:r>
      <w:r>
        <w:rPr>
          <w:rFonts w:ascii="Arial Narrow" w:hAnsi="Arial Narrow" w:cs="Times New Roman"/>
          <w:bCs/>
          <w:color w:val="000000"/>
          <w:sz w:val="20"/>
          <w:szCs w:val="20"/>
          <w:lang w:eastAsia="ar-SA"/>
        </w:rPr>
        <w:t xml:space="preserve"> </w:t>
      </w:r>
      <w:r w:rsidRPr="002638B7">
        <w:rPr>
          <w:rFonts w:ascii="Arial Narrow" w:hAnsi="Arial Narrow" w:cs="Times New Roman"/>
          <w:bCs/>
          <w:color w:val="000000"/>
          <w:sz w:val="20"/>
          <w:szCs w:val="20"/>
          <w:lang w:eastAsia="ar-SA"/>
        </w:rPr>
        <w:t>Шипицын</w:t>
      </w:r>
    </w:p>
    <w:p w:rsidR="002638B7" w:rsidRDefault="002638B7" w:rsidP="00D025BB">
      <w:pPr>
        <w:rPr>
          <w:rFonts w:ascii="Arial Narrow" w:hAnsi="Arial Narrow"/>
          <w:color w:val="000000"/>
          <w:sz w:val="20"/>
          <w:szCs w:val="20"/>
        </w:rPr>
      </w:pPr>
    </w:p>
    <w:p w:rsidR="002638B7" w:rsidRPr="002638B7" w:rsidRDefault="002638B7" w:rsidP="002638B7">
      <w:pPr>
        <w:jc w:val="center"/>
        <w:rPr>
          <w:rFonts w:ascii="Arial Narrow" w:hAnsi="Arial Narrow"/>
          <w:b/>
          <w:color w:val="000000"/>
          <w:sz w:val="20"/>
          <w:szCs w:val="20"/>
        </w:rPr>
      </w:pPr>
      <w:r w:rsidRPr="002638B7">
        <w:rPr>
          <w:rFonts w:ascii="Arial Narrow" w:hAnsi="Arial Narrow"/>
          <w:b/>
          <w:color w:val="000000"/>
          <w:sz w:val="20"/>
          <w:szCs w:val="20"/>
        </w:rPr>
        <w:t>КРАСНОЯРСКИЙ КРАЙ</w:t>
      </w:r>
    </w:p>
    <w:p w:rsidR="002638B7" w:rsidRPr="002638B7" w:rsidRDefault="002638B7" w:rsidP="002638B7">
      <w:pPr>
        <w:jc w:val="center"/>
        <w:rPr>
          <w:rFonts w:ascii="Arial Narrow" w:hAnsi="Arial Narrow"/>
          <w:b/>
          <w:color w:val="000000"/>
          <w:sz w:val="20"/>
          <w:szCs w:val="20"/>
        </w:rPr>
      </w:pPr>
      <w:r w:rsidRPr="002638B7">
        <w:rPr>
          <w:rFonts w:ascii="Arial Narrow" w:hAnsi="Arial Narrow"/>
          <w:b/>
          <w:color w:val="000000"/>
          <w:sz w:val="20"/>
          <w:szCs w:val="20"/>
        </w:rPr>
        <w:t>ЭВЕНКИЙСКИЙ МУНИЦИПАЛЬНЫЙ РАЙОН</w:t>
      </w:r>
    </w:p>
    <w:p w:rsidR="002638B7" w:rsidRPr="002638B7" w:rsidRDefault="002638B7" w:rsidP="002638B7">
      <w:pPr>
        <w:jc w:val="center"/>
        <w:rPr>
          <w:rFonts w:ascii="Arial Narrow" w:hAnsi="Arial Narrow"/>
          <w:b/>
          <w:color w:val="000000"/>
          <w:sz w:val="20"/>
          <w:szCs w:val="20"/>
        </w:rPr>
      </w:pPr>
      <w:r w:rsidRPr="002638B7">
        <w:rPr>
          <w:rFonts w:ascii="Arial Narrow" w:hAnsi="Arial Narrow"/>
          <w:b/>
          <w:color w:val="000000"/>
          <w:sz w:val="20"/>
          <w:szCs w:val="20"/>
        </w:rPr>
        <w:t>СТРЕЛКА-ЧУНСКИЙ ПОСЕЛКОВЫЙ</w:t>
      </w:r>
    </w:p>
    <w:p w:rsidR="002638B7" w:rsidRPr="002638B7" w:rsidRDefault="002638B7" w:rsidP="002638B7">
      <w:pPr>
        <w:jc w:val="center"/>
        <w:rPr>
          <w:rFonts w:ascii="Arial Narrow" w:hAnsi="Arial Narrow"/>
          <w:b/>
          <w:color w:val="000000"/>
          <w:sz w:val="20"/>
          <w:szCs w:val="20"/>
        </w:rPr>
      </w:pPr>
      <w:r w:rsidRPr="002638B7">
        <w:rPr>
          <w:rFonts w:ascii="Arial Narrow" w:hAnsi="Arial Narrow"/>
          <w:b/>
          <w:color w:val="000000"/>
          <w:sz w:val="20"/>
          <w:szCs w:val="20"/>
        </w:rPr>
        <w:t>СОВЕТ ДЕПУТАТОВ</w:t>
      </w:r>
    </w:p>
    <w:p w:rsidR="002638B7" w:rsidRPr="002638B7" w:rsidRDefault="002638B7" w:rsidP="002638B7">
      <w:pPr>
        <w:pStyle w:val="affff7"/>
        <w:spacing w:before="0" w:after="0"/>
        <w:jc w:val="center"/>
        <w:rPr>
          <w:rFonts w:ascii="Arial Narrow" w:hAnsi="Arial Narrow"/>
          <w:b/>
          <w:bCs/>
          <w:sz w:val="20"/>
          <w:szCs w:val="20"/>
        </w:rPr>
      </w:pPr>
    </w:p>
    <w:p w:rsidR="002638B7" w:rsidRPr="002638B7" w:rsidRDefault="002638B7" w:rsidP="002638B7">
      <w:pPr>
        <w:jc w:val="center"/>
        <w:rPr>
          <w:rFonts w:ascii="Arial Narrow" w:hAnsi="Arial Narrow"/>
          <w:b/>
          <w:sz w:val="20"/>
          <w:szCs w:val="20"/>
        </w:rPr>
      </w:pPr>
      <w:r w:rsidRPr="002638B7">
        <w:rPr>
          <w:rFonts w:ascii="Arial Narrow" w:hAnsi="Arial Narrow"/>
          <w:b/>
          <w:sz w:val="20"/>
          <w:szCs w:val="20"/>
        </w:rPr>
        <w:t>РЕШЕНИЕ</w:t>
      </w:r>
    </w:p>
    <w:p w:rsidR="002638B7" w:rsidRPr="002638B7" w:rsidRDefault="002638B7" w:rsidP="002638B7">
      <w:pPr>
        <w:jc w:val="center"/>
        <w:rPr>
          <w:rFonts w:ascii="Arial Narrow" w:hAnsi="Arial Narrow"/>
          <w:sz w:val="20"/>
          <w:szCs w:val="20"/>
        </w:rPr>
      </w:pPr>
    </w:p>
    <w:p w:rsidR="002638B7" w:rsidRPr="002638B7" w:rsidRDefault="002638B7" w:rsidP="002638B7">
      <w:pPr>
        <w:jc w:val="both"/>
        <w:rPr>
          <w:rFonts w:ascii="Arial Narrow" w:hAnsi="Arial Narrow"/>
          <w:sz w:val="20"/>
          <w:szCs w:val="20"/>
        </w:rPr>
      </w:pPr>
      <w:r w:rsidRPr="002638B7">
        <w:rPr>
          <w:rFonts w:ascii="Arial Narrow" w:hAnsi="Arial Narrow"/>
          <w:sz w:val="20"/>
          <w:szCs w:val="20"/>
          <w:lang w:val="en-US"/>
        </w:rPr>
        <w:t>V</w:t>
      </w:r>
      <w:r w:rsidRPr="002638B7">
        <w:rPr>
          <w:rFonts w:ascii="Arial Narrow" w:hAnsi="Arial Narrow"/>
          <w:sz w:val="20"/>
          <w:szCs w:val="20"/>
        </w:rPr>
        <w:t xml:space="preserve"> созыв</w:t>
      </w:r>
    </w:p>
    <w:p w:rsidR="002638B7" w:rsidRPr="002638B7" w:rsidRDefault="002638B7" w:rsidP="002638B7">
      <w:pPr>
        <w:jc w:val="both"/>
        <w:rPr>
          <w:rFonts w:ascii="Arial Narrow" w:hAnsi="Arial Narrow"/>
          <w:sz w:val="20"/>
          <w:szCs w:val="20"/>
        </w:rPr>
      </w:pPr>
      <w:r w:rsidRPr="002638B7">
        <w:rPr>
          <w:rFonts w:ascii="Arial Narrow" w:hAnsi="Arial Narrow"/>
          <w:sz w:val="20"/>
          <w:szCs w:val="20"/>
        </w:rPr>
        <w:t>46 сессия</w:t>
      </w:r>
    </w:p>
    <w:p w:rsidR="002638B7" w:rsidRPr="002638B7" w:rsidRDefault="002638B7" w:rsidP="002638B7">
      <w:pPr>
        <w:jc w:val="both"/>
        <w:rPr>
          <w:rFonts w:ascii="Arial Narrow" w:hAnsi="Arial Narrow"/>
          <w:sz w:val="20"/>
          <w:szCs w:val="20"/>
        </w:rPr>
      </w:pPr>
      <w:r w:rsidRPr="002638B7">
        <w:rPr>
          <w:rFonts w:ascii="Arial Narrow" w:hAnsi="Arial Narrow"/>
          <w:sz w:val="20"/>
          <w:szCs w:val="20"/>
        </w:rPr>
        <w:t xml:space="preserve">«13» июня 2023 года            </w:t>
      </w:r>
      <w:r>
        <w:rPr>
          <w:rFonts w:ascii="Arial Narrow" w:hAnsi="Arial Narrow"/>
          <w:sz w:val="20"/>
          <w:szCs w:val="20"/>
        </w:rPr>
        <w:t xml:space="preserve">                      </w:t>
      </w:r>
      <w:r w:rsidR="004E3E3C">
        <w:rPr>
          <w:rFonts w:ascii="Arial Narrow" w:hAnsi="Arial Narrow"/>
          <w:sz w:val="20"/>
          <w:szCs w:val="20"/>
        </w:rPr>
        <w:t xml:space="preserve">                          </w:t>
      </w:r>
      <w:r w:rsidRPr="002638B7">
        <w:rPr>
          <w:rFonts w:ascii="Arial Narrow" w:hAnsi="Arial Narrow"/>
          <w:sz w:val="20"/>
          <w:szCs w:val="20"/>
        </w:rPr>
        <w:t xml:space="preserve"> № 239         </w:t>
      </w:r>
      <w:r>
        <w:rPr>
          <w:rFonts w:ascii="Arial Narrow" w:hAnsi="Arial Narrow"/>
          <w:sz w:val="20"/>
          <w:szCs w:val="20"/>
        </w:rPr>
        <w:t xml:space="preserve">            </w:t>
      </w:r>
      <w:r w:rsidRPr="002638B7">
        <w:rPr>
          <w:rFonts w:ascii="Arial Narrow" w:hAnsi="Arial Narrow"/>
          <w:sz w:val="20"/>
          <w:szCs w:val="20"/>
        </w:rPr>
        <w:t xml:space="preserve">                  </w:t>
      </w:r>
      <w:r w:rsidR="004E3E3C">
        <w:rPr>
          <w:rFonts w:ascii="Arial Narrow" w:hAnsi="Arial Narrow"/>
          <w:sz w:val="20"/>
          <w:szCs w:val="20"/>
        </w:rPr>
        <w:t xml:space="preserve">          </w:t>
      </w:r>
      <w:r w:rsidRPr="002638B7">
        <w:rPr>
          <w:rFonts w:ascii="Arial Narrow" w:hAnsi="Arial Narrow"/>
          <w:sz w:val="20"/>
          <w:szCs w:val="20"/>
        </w:rPr>
        <w:t xml:space="preserve">                  п. Стрелка-Чуня</w:t>
      </w:r>
    </w:p>
    <w:p w:rsidR="002638B7" w:rsidRPr="002638B7" w:rsidRDefault="002638B7" w:rsidP="002638B7">
      <w:pPr>
        <w:widowControl w:val="0"/>
        <w:autoSpaceDE w:val="0"/>
        <w:jc w:val="center"/>
        <w:rPr>
          <w:rFonts w:ascii="Arial Narrow" w:hAnsi="Arial Narrow"/>
          <w:b/>
          <w:bCs/>
          <w:color w:val="000000"/>
          <w:sz w:val="20"/>
          <w:szCs w:val="20"/>
        </w:rPr>
      </w:pPr>
    </w:p>
    <w:p w:rsidR="002638B7" w:rsidRPr="002638B7" w:rsidRDefault="002638B7" w:rsidP="002638B7">
      <w:pPr>
        <w:pStyle w:val="affff7"/>
        <w:spacing w:before="0" w:after="0"/>
        <w:jc w:val="center"/>
        <w:rPr>
          <w:rFonts w:ascii="Arial Narrow" w:hAnsi="Arial Narrow"/>
          <w:b/>
          <w:sz w:val="20"/>
          <w:szCs w:val="20"/>
        </w:rPr>
      </w:pPr>
      <w:r w:rsidRPr="002638B7">
        <w:rPr>
          <w:rFonts w:ascii="Arial Narrow" w:hAnsi="Arial Narrow"/>
          <w:b/>
          <w:sz w:val="20"/>
          <w:szCs w:val="20"/>
        </w:rPr>
        <w:t>О внесении изменений в Решение Стрелка-Чунского поселкового Совета депутатов от 04.06.2018г. № 116 «О Положении об условиях и порядке назначения, выплаты и перерасчета пенсии за выслугу лет лицам, замещавшим должности муниципальной службы в поселке Стрелка-Чуня и о полномочиях по назначению, выплате и перерасчету пенсии за выслугу лет лицам, замещавшим должности муниципальной службы в поселке Стрелка-Чуня».</w:t>
      </w:r>
    </w:p>
    <w:p w:rsidR="002638B7" w:rsidRPr="002638B7" w:rsidRDefault="002638B7" w:rsidP="002638B7">
      <w:pPr>
        <w:widowControl w:val="0"/>
        <w:autoSpaceDE w:val="0"/>
        <w:ind w:firstLine="485"/>
        <w:jc w:val="both"/>
        <w:rPr>
          <w:rFonts w:ascii="Arial Narrow" w:hAnsi="Arial Narrow"/>
          <w:color w:val="000000"/>
          <w:sz w:val="20"/>
          <w:szCs w:val="20"/>
        </w:rPr>
      </w:pPr>
    </w:p>
    <w:p w:rsidR="002638B7" w:rsidRPr="002638B7" w:rsidRDefault="002638B7" w:rsidP="002638B7">
      <w:pPr>
        <w:widowControl w:val="0"/>
        <w:autoSpaceDE w:val="0"/>
        <w:ind w:firstLine="709"/>
        <w:jc w:val="both"/>
        <w:rPr>
          <w:rFonts w:ascii="Arial Narrow" w:hAnsi="Arial Narrow"/>
          <w:b/>
          <w:color w:val="000000"/>
          <w:sz w:val="20"/>
          <w:szCs w:val="20"/>
        </w:rPr>
      </w:pPr>
      <w:r w:rsidRPr="002638B7">
        <w:rPr>
          <w:rStyle w:val="affff8"/>
          <w:rFonts w:ascii="Arial Narrow" w:eastAsia="Calibri" w:hAnsi="Arial Narrow"/>
          <w:sz w:val="20"/>
          <w:szCs w:val="20"/>
        </w:rPr>
        <w:t>В соответствии с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на основании Устава поселка Стрелка-Чуня Эвенкийского муниципального района Красноярского края, Стрелка-Чунский поселковый Совет депутатов</w:t>
      </w:r>
      <w:r w:rsidRPr="002638B7">
        <w:rPr>
          <w:rFonts w:ascii="Arial Narrow" w:hAnsi="Arial Narrow"/>
          <w:b/>
          <w:color w:val="000000"/>
          <w:sz w:val="20"/>
          <w:szCs w:val="20"/>
        </w:rPr>
        <w:t xml:space="preserve"> РЕШИЛ:</w:t>
      </w:r>
    </w:p>
    <w:p w:rsidR="002638B7" w:rsidRPr="002638B7" w:rsidRDefault="002638B7" w:rsidP="002638B7">
      <w:pPr>
        <w:pStyle w:val="118"/>
        <w:spacing w:before="0" w:beforeAutospacing="0" w:after="0" w:afterAutospacing="0"/>
        <w:jc w:val="both"/>
        <w:rPr>
          <w:rFonts w:ascii="Arial Narrow" w:hAnsi="Arial Narrow"/>
          <w:bCs/>
          <w:sz w:val="20"/>
          <w:szCs w:val="20"/>
        </w:rPr>
      </w:pPr>
      <w:r w:rsidRPr="002638B7">
        <w:rPr>
          <w:rFonts w:ascii="Arial Narrow" w:hAnsi="Arial Narrow"/>
          <w:sz w:val="20"/>
          <w:szCs w:val="20"/>
        </w:rPr>
        <w:t>1.</w:t>
      </w:r>
      <w:r w:rsidR="00541EB8">
        <w:rPr>
          <w:rFonts w:ascii="Arial Narrow" w:hAnsi="Arial Narrow"/>
          <w:sz w:val="20"/>
          <w:szCs w:val="20"/>
        </w:rPr>
        <w:tab/>
      </w:r>
      <w:r w:rsidRPr="002638B7">
        <w:rPr>
          <w:rFonts w:ascii="Arial Narrow" w:hAnsi="Arial Narrow"/>
          <w:sz w:val="20"/>
          <w:szCs w:val="20"/>
        </w:rPr>
        <w:t xml:space="preserve">Внести в </w:t>
      </w:r>
      <w:r w:rsidRPr="002638B7">
        <w:rPr>
          <w:rFonts w:ascii="Arial Narrow" w:hAnsi="Arial Narrow"/>
          <w:bCs/>
          <w:sz w:val="20"/>
          <w:szCs w:val="20"/>
        </w:rPr>
        <w:t xml:space="preserve">Положение </w:t>
      </w:r>
      <w:r w:rsidRPr="002638B7">
        <w:rPr>
          <w:rFonts w:ascii="Arial Narrow" w:hAnsi="Arial Narrow"/>
          <w:sz w:val="20"/>
          <w:szCs w:val="20"/>
        </w:rPr>
        <w:t>об условиях и порядке назначения, выплаты и перерасчета пенсии за выслугу лет лицам, замещавшим должности муниципальной службы поселка Стрелка-Чуня (далее Положение)</w:t>
      </w:r>
      <w:r w:rsidRPr="002638B7">
        <w:rPr>
          <w:rFonts w:ascii="Arial Narrow" w:hAnsi="Arial Narrow"/>
          <w:color w:val="000000"/>
          <w:sz w:val="20"/>
          <w:szCs w:val="20"/>
        </w:rPr>
        <w:t xml:space="preserve">, утвержденное Решением Стрелка-Чунского поселкового Совета депутатов от 04.06.2018г. № 116, </w:t>
      </w:r>
      <w:r w:rsidRPr="002638B7">
        <w:rPr>
          <w:rFonts w:ascii="Arial Narrow" w:hAnsi="Arial Narrow"/>
          <w:sz w:val="20"/>
          <w:szCs w:val="20"/>
        </w:rPr>
        <w:t>следующие изменения:</w:t>
      </w:r>
    </w:p>
    <w:p w:rsidR="002638B7" w:rsidRPr="002638B7" w:rsidRDefault="002638B7" w:rsidP="002638B7">
      <w:pPr>
        <w:jc w:val="both"/>
        <w:rPr>
          <w:rFonts w:ascii="Arial Narrow" w:eastAsia="Calibri" w:hAnsi="Arial Narrow"/>
          <w:sz w:val="20"/>
          <w:szCs w:val="20"/>
        </w:rPr>
      </w:pPr>
      <w:r w:rsidRPr="002638B7">
        <w:rPr>
          <w:rFonts w:ascii="Arial Narrow" w:eastAsia="Calibri" w:hAnsi="Arial Narrow"/>
          <w:sz w:val="20"/>
          <w:szCs w:val="20"/>
        </w:rPr>
        <w:t>1.1.</w:t>
      </w:r>
      <w:r w:rsidR="00541EB8">
        <w:rPr>
          <w:rFonts w:ascii="Arial Narrow" w:eastAsia="Calibri" w:hAnsi="Arial Narrow"/>
          <w:sz w:val="20"/>
          <w:szCs w:val="20"/>
        </w:rPr>
        <w:tab/>
      </w:r>
      <w:r w:rsidRPr="002638B7">
        <w:rPr>
          <w:rFonts w:ascii="Arial Narrow" w:eastAsia="Calibri" w:hAnsi="Arial Narrow"/>
          <w:sz w:val="20"/>
          <w:szCs w:val="20"/>
        </w:rPr>
        <w:t>В пункте 3.3 статьи 3 Положения 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с»;</w:t>
      </w:r>
    </w:p>
    <w:p w:rsidR="002638B7" w:rsidRPr="002638B7" w:rsidRDefault="002638B7" w:rsidP="002638B7">
      <w:pPr>
        <w:jc w:val="both"/>
        <w:rPr>
          <w:rFonts w:ascii="Arial Narrow" w:eastAsia="Calibri" w:hAnsi="Arial Narrow"/>
          <w:sz w:val="20"/>
          <w:szCs w:val="20"/>
        </w:rPr>
      </w:pPr>
      <w:r w:rsidRPr="002638B7">
        <w:rPr>
          <w:rFonts w:ascii="Arial Narrow" w:eastAsia="Calibri" w:hAnsi="Arial Narrow"/>
          <w:sz w:val="20"/>
          <w:szCs w:val="20"/>
        </w:rPr>
        <w:t>1.2.</w:t>
      </w:r>
      <w:r w:rsidR="00541EB8">
        <w:rPr>
          <w:rFonts w:ascii="Arial Narrow" w:eastAsia="Calibri" w:hAnsi="Arial Narrow"/>
          <w:sz w:val="20"/>
          <w:szCs w:val="20"/>
        </w:rPr>
        <w:tab/>
      </w:r>
      <w:r w:rsidRPr="002638B7">
        <w:rPr>
          <w:rFonts w:ascii="Arial Narrow" w:eastAsia="Calibri" w:hAnsi="Arial Narrow"/>
          <w:sz w:val="20"/>
          <w:szCs w:val="20"/>
        </w:rPr>
        <w:t>В пункте 3.6 статьи 3 Положения слова «2,8 должностного оклада» заменить словами «2,8 суммы должностного оклада и ежемесячной надбавки за классный чин (далее в Положении – оклад для назначения пенсии)»;</w:t>
      </w:r>
    </w:p>
    <w:p w:rsidR="002638B7" w:rsidRPr="002638B7" w:rsidRDefault="002638B7" w:rsidP="002638B7">
      <w:pPr>
        <w:jc w:val="both"/>
        <w:rPr>
          <w:rFonts w:ascii="Arial Narrow" w:eastAsia="Calibri" w:hAnsi="Arial Narrow"/>
          <w:sz w:val="20"/>
          <w:szCs w:val="20"/>
        </w:rPr>
      </w:pPr>
      <w:r w:rsidRPr="002638B7">
        <w:rPr>
          <w:rFonts w:ascii="Arial Narrow" w:eastAsia="Calibri" w:hAnsi="Arial Narrow"/>
          <w:sz w:val="20"/>
          <w:szCs w:val="20"/>
        </w:rPr>
        <w:t>1.3.</w:t>
      </w:r>
      <w:r w:rsidR="00541EB8">
        <w:rPr>
          <w:rFonts w:ascii="Arial Narrow" w:eastAsia="Calibri" w:hAnsi="Arial Narrow"/>
          <w:sz w:val="20"/>
          <w:szCs w:val="20"/>
        </w:rPr>
        <w:tab/>
      </w:r>
      <w:r w:rsidRPr="002638B7">
        <w:rPr>
          <w:rFonts w:ascii="Arial Narrow" w:eastAsia="Calibri" w:hAnsi="Arial Narrow"/>
          <w:sz w:val="20"/>
          <w:szCs w:val="20"/>
        </w:rPr>
        <w:t>Дополнить пункт 3.6 статьи 3 Положения абзацем вторым следующего содержания:</w:t>
      </w:r>
    </w:p>
    <w:p w:rsidR="002638B7" w:rsidRPr="002638B7" w:rsidRDefault="002638B7" w:rsidP="002638B7">
      <w:pPr>
        <w:tabs>
          <w:tab w:val="left" w:pos="342"/>
        </w:tabs>
        <w:jc w:val="both"/>
        <w:rPr>
          <w:rFonts w:ascii="Arial Narrow" w:eastAsia="Calibri" w:hAnsi="Arial Narrow"/>
          <w:sz w:val="20"/>
          <w:szCs w:val="20"/>
        </w:rPr>
      </w:pPr>
      <w:r w:rsidRPr="002638B7">
        <w:rPr>
          <w:rFonts w:ascii="Arial Narrow" w:eastAsia="Calibri" w:hAnsi="Arial Narrow"/>
          <w:sz w:val="20"/>
          <w:szCs w:val="20"/>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2638B7" w:rsidRPr="002638B7" w:rsidRDefault="00541EB8" w:rsidP="002638B7">
      <w:pPr>
        <w:pStyle w:val="affff7"/>
        <w:widowControl w:val="0"/>
        <w:spacing w:before="0" w:after="0"/>
        <w:jc w:val="both"/>
        <w:rPr>
          <w:rFonts w:ascii="Arial Narrow" w:hAnsi="Arial Narrow"/>
          <w:bCs/>
          <w:sz w:val="20"/>
          <w:szCs w:val="20"/>
        </w:rPr>
      </w:pPr>
      <w:r>
        <w:rPr>
          <w:rFonts w:ascii="Arial Narrow" w:hAnsi="Arial Narrow"/>
          <w:bCs/>
          <w:sz w:val="20"/>
          <w:szCs w:val="20"/>
          <w:lang w:val="ru-RU"/>
        </w:rPr>
        <w:t>2</w:t>
      </w:r>
      <w:r w:rsidR="002638B7" w:rsidRPr="002638B7">
        <w:rPr>
          <w:rFonts w:ascii="Arial Narrow" w:hAnsi="Arial Narrow"/>
          <w:bCs/>
          <w:sz w:val="20"/>
          <w:szCs w:val="20"/>
        </w:rPr>
        <w:t>.</w:t>
      </w:r>
      <w:r>
        <w:rPr>
          <w:rFonts w:ascii="Arial Narrow" w:hAnsi="Arial Narrow"/>
          <w:bCs/>
          <w:sz w:val="20"/>
          <w:szCs w:val="20"/>
        </w:rPr>
        <w:tab/>
      </w:r>
      <w:r w:rsidR="002638B7" w:rsidRPr="002638B7">
        <w:rPr>
          <w:rFonts w:ascii="Arial Narrow" w:hAnsi="Arial Narrow"/>
          <w:bCs/>
          <w:sz w:val="20"/>
          <w:szCs w:val="20"/>
        </w:rPr>
        <w:t>Настоящее Решение вступает в силу со дня, следующего за днем его официального опубликования в «Официальном Вестнике Эвенкийского муниципального района».</w:t>
      </w:r>
    </w:p>
    <w:p w:rsidR="002638B7" w:rsidRPr="002638B7" w:rsidRDefault="00541EB8" w:rsidP="002638B7">
      <w:pPr>
        <w:pStyle w:val="affff7"/>
        <w:widowControl w:val="0"/>
        <w:spacing w:before="0" w:after="0"/>
        <w:jc w:val="both"/>
        <w:rPr>
          <w:rFonts w:ascii="Arial Narrow" w:hAnsi="Arial Narrow"/>
          <w:bCs/>
          <w:sz w:val="20"/>
          <w:szCs w:val="20"/>
        </w:rPr>
      </w:pPr>
      <w:r>
        <w:rPr>
          <w:rFonts w:ascii="Arial Narrow" w:hAnsi="Arial Narrow"/>
          <w:bCs/>
          <w:sz w:val="20"/>
          <w:szCs w:val="20"/>
          <w:lang w:val="ru-RU"/>
        </w:rPr>
        <w:t>3</w:t>
      </w:r>
      <w:r w:rsidR="002638B7" w:rsidRPr="002638B7">
        <w:rPr>
          <w:rFonts w:ascii="Arial Narrow" w:hAnsi="Arial Narrow"/>
          <w:bCs/>
          <w:sz w:val="20"/>
          <w:szCs w:val="20"/>
        </w:rPr>
        <w:t>.</w:t>
      </w:r>
      <w:r>
        <w:rPr>
          <w:rFonts w:ascii="Arial Narrow" w:hAnsi="Arial Narrow"/>
          <w:bCs/>
          <w:sz w:val="20"/>
          <w:szCs w:val="20"/>
        </w:rPr>
        <w:tab/>
      </w:r>
      <w:r w:rsidR="002638B7" w:rsidRPr="002638B7">
        <w:rPr>
          <w:rFonts w:ascii="Arial Narrow" w:hAnsi="Arial Narrow"/>
          <w:bCs/>
          <w:sz w:val="20"/>
          <w:szCs w:val="20"/>
        </w:rPr>
        <w:t>Контроль за исполнением данного Решения оставляю за собой.</w:t>
      </w:r>
    </w:p>
    <w:p w:rsidR="001C423A" w:rsidRDefault="001C423A" w:rsidP="002638B7">
      <w:pPr>
        <w:widowControl w:val="0"/>
        <w:autoSpaceDE w:val="0"/>
        <w:jc w:val="both"/>
        <w:rPr>
          <w:rFonts w:ascii="Arial Narrow" w:hAnsi="Arial Narrow"/>
          <w:sz w:val="20"/>
          <w:szCs w:val="20"/>
        </w:rPr>
      </w:pPr>
    </w:p>
    <w:p w:rsidR="002638B7" w:rsidRPr="002638B7" w:rsidRDefault="001C423A" w:rsidP="002638B7">
      <w:pPr>
        <w:widowControl w:val="0"/>
        <w:autoSpaceDE w:val="0"/>
        <w:jc w:val="both"/>
        <w:rPr>
          <w:rFonts w:ascii="Arial Narrow" w:hAnsi="Arial Narrow"/>
          <w:color w:val="000000"/>
          <w:sz w:val="20"/>
          <w:szCs w:val="20"/>
        </w:rPr>
      </w:pPr>
      <w:r w:rsidRPr="002638B7">
        <w:rPr>
          <w:rFonts w:ascii="Arial Narrow" w:hAnsi="Arial Narrow"/>
          <w:sz w:val="20"/>
          <w:szCs w:val="20"/>
        </w:rPr>
        <w:t>Глава поселка Стрелка-Чуня</w:t>
      </w:r>
    </w:p>
    <w:p w:rsidR="002638B7" w:rsidRPr="002638B7" w:rsidRDefault="002638B7" w:rsidP="002638B7">
      <w:pPr>
        <w:jc w:val="both"/>
        <w:rPr>
          <w:rFonts w:ascii="Arial Narrow" w:hAnsi="Arial Narrow"/>
          <w:sz w:val="20"/>
          <w:szCs w:val="20"/>
        </w:rPr>
      </w:pPr>
      <w:r w:rsidRPr="002638B7">
        <w:rPr>
          <w:rFonts w:ascii="Arial Narrow" w:hAnsi="Arial Narrow"/>
          <w:sz w:val="20"/>
          <w:szCs w:val="20"/>
        </w:rPr>
        <w:t xml:space="preserve">Председатель Стрелка-Чунского </w:t>
      </w:r>
    </w:p>
    <w:p w:rsidR="002638B7" w:rsidRPr="002638B7" w:rsidRDefault="002638B7" w:rsidP="001C423A">
      <w:pPr>
        <w:jc w:val="both"/>
        <w:rPr>
          <w:rFonts w:ascii="Arial Narrow" w:hAnsi="Arial Narrow"/>
          <w:color w:val="000000"/>
          <w:sz w:val="20"/>
          <w:szCs w:val="20"/>
        </w:rPr>
      </w:pPr>
      <w:r w:rsidRPr="002638B7">
        <w:rPr>
          <w:rFonts w:ascii="Arial Narrow" w:hAnsi="Arial Narrow"/>
          <w:sz w:val="20"/>
          <w:szCs w:val="20"/>
        </w:rPr>
        <w:t>поселкового Совета депутатов</w:t>
      </w:r>
      <w:r w:rsidR="001C423A">
        <w:rPr>
          <w:rFonts w:ascii="Arial Narrow" w:hAnsi="Arial Narrow"/>
          <w:sz w:val="20"/>
          <w:szCs w:val="20"/>
        </w:rPr>
        <w:t xml:space="preserve">                                             </w:t>
      </w:r>
      <w:r w:rsidR="00541EB8">
        <w:rPr>
          <w:rFonts w:ascii="Arial Narrow" w:hAnsi="Arial Narrow"/>
          <w:sz w:val="20"/>
          <w:szCs w:val="20"/>
        </w:rPr>
        <w:t xml:space="preserve">п/п                                           </w:t>
      </w:r>
      <w:r w:rsidRPr="002638B7">
        <w:rPr>
          <w:rFonts w:ascii="Arial Narrow" w:hAnsi="Arial Narrow"/>
          <w:sz w:val="20"/>
          <w:szCs w:val="20"/>
        </w:rPr>
        <w:t xml:space="preserve">         </w:t>
      </w:r>
      <w:r w:rsidR="004E3E3C">
        <w:rPr>
          <w:rFonts w:ascii="Arial Narrow" w:hAnsi="Arial Narrow"/>
          <w:sz w:val="20"/>
          <w:szCs w:val="20"/>
        </w:rPr>
        <w:t xml:space="preserve">             </w:t>
      </w:r>
      <w:r w:rsidRPr="002638B7">
        <w:rPr>
          <w:rFonts w:ascii="Arial Narrow" w:hAnsi="Arial Narrow"/>
          <w:sz w:val="20"/>
          <w:szCs w:val="20"/>
        </w:rPr>
        <w:t xml:space="preserve">     В.П. Шипицын</w:t>
      </w:r>
    </w:p>
    <w:p w:rsidR="002638B7" w:rsidRDefault="002638B7" w:rsidP="00992553">
      <w:pPr>
        <w:pStyle w:val="1fb"/>
        <w:widowControl w:val="0"/>
        <w:jc w:val="both"/>
        <w:rPr>
          <w:rFonts w:ascii="Arial Narrow" w:hAnsi="Arial Narrow" w:cs="Times New Roman"/>
          <w:bCs/>
          <w:color w:val="000000"/>
          <w:sz w:val="20"/>
          <w:szCs w:val="20"/>
        </w:rPr>
      </w:pPr>
    </w:p>
    <w:p w:rsidR="00D025BB" w:rsidRPr="00D025BB" w:rsidRDefault="00D025BB" w:rsidP="00D025BB">
      <w:pPr>
        <w:jc w:val="center"/>
        <w:rPr>
          <w:rFonts w:ascii="Arial Narrow" w:hAnsi="Arial Narrow"/>
          <w:b/>
          <w:bCs/>
          <w:sz w:val="20"/>
          <w:szCs w:val="20"/>
        </w:rPr>
      </w:pPr>
      <w:r w:rsidRPr="00D025BB">
        <w:rPr>
          <w:rFonts w:ascii="Arial Narrow" w:hAnsi="Arial Narrow"/>
          <w:b/>
          <w:bCs/>
          <w:sz w:val="20"/>
          <w:szCs w:val="20"/>
        </w:rPr>
        <w:t>АДМИНИСТРАЦИЯ</w:t>
      </w:r>
    </w:p>
    <w:p w:rsidR="00D025BB" w:rsidRPr="00D025BB" w:rsidRDefault="00D025BB" w:rsidP="00D025BB">
      <w:pPr>
        <w:jc w:val="center"/>
        <w:rPr>
          <w:rFonts w:ascii="Arial Narrow" w:hAnsi="Arial Narrow"/>
          <w:b/>
          <w:bCs/>
          <w:sz w:val="20"/>
          <w:szCs w:val="20"/>
        </w:rPr>
      </w:pPr>
      <w:r w:rsidRPr="00D025BB">
        <w:rPr>
          <w:rFonts w:ascii="Arial Narrow" w:hAnsi="Arial Narrow"/>
          <w:b/>
          <w:bCs/>
          <w:sz w:val="20"/>
          <w:szCs w:val="20"/>
        </w:rPr>
        <w:t>ПОСЕЛКА СУЛОМАЙ</w:t>
      </w:r>
    </w:p>
    <w:p w:rsidR="00D025BB" w:rsidRPr="00D025BB" w:rsidRDefault="00D025BB" w:rsidP="00D025BB">
      <w:pPr>
        <w:jc w:val="center"/>
        <w:rPr>
          <w:rFonts w:ascii="Arial Narrow" w:hAnsi="Arial Narrow"/>
          <w:b/>
          <w:bCs/>
          <w:sz w:val="20"/>
          <w:szCs w:val="20"/>
        </w:rPr>
      </w:pPr>
      <w:r w:rsidRPr="00D025BB">
        <w:rPr>
          <w:rFonts w:ascii="Arial Narrow" w:hAnsi="Arial Narrow"/>
          <w:b/>
          <w:bCs/>
          <w:sz w:val="20"/>
          <w:szCs w:val="20"/>
        </w:rPr>
        <w:t>ЭВЕНКИЙСКОГО МУНИЦИПАЛЬНОГО РАЙОНА</w:t>
      </w:r>
    </w:p>
    <w:p w:rsidR="00D025BB" w:rsidRPr="00D025BB" w:rsidRDefault="00D025BB" w:rsidP="00D025BB">
      <w:pPr>
        <w:jc w:val="center"/>
        <w:rPr>
          <w:rFonts w:ascii="Arial Narrow" w:hAnsi="Arial Narrow"/>
          <w:b/>
          <w:bCs/>
          <w:w w:val="80"/>
          <w:sz w:val="20"/>
          <w:szCs w:val="20"/>
        </w:rPr>
      </w:pPr>
      <w:r w:rsidRPr="00D025BB">
        <w:rPr>
          <w:rFonts w:ascii="Arial Narrow" w:hAnsi="Arial Narrow"/>
          <w:b/>
          <w:bCs/>
          <w:sz w:val="20"/>
          <w:szCs w:val="20"/>
        </w:rPr>
        <w:t>КРАСНОЯРСКОГО КРАЯ</w:t>
      </w:r>
    </w:p>
    <w:p w:rsidR="00D025BB" w:rsidRPr="00D025BB" w:rsidRDefault="00D025BB" w:rsidP="00D025BB">
      <w:pPr>
        <w:jc w:val="center"/>
        <w:rPr>
          <w:rFonts w:ascii="Arial Narrow" w:hAnsi="Arial Narrow"/>
          <w:b/>
          <w:bCs/>
          <w:w w:val="80"/>
          <w:sz w:val="20"/>
          <w:szCs w:val="20"/>
        </w:rPr>
      </w:pPr>
    </w:p>
    <w:p w:rsidR="00D025BB" w:rsidRPr="00D025BB" w:rsidRDefault="00D025BB" w:rsidP="00D025BB">
      <w:pPr>
        <w:jc w:val="center"/>
        <w:rPr>
          <w:rFonts w:ascii="Arial Narrow" w:hAnsi="Arial Narrow"/>
          <w:sz w:val="20"/>
          <w:szCs w:val="20"/>
        </w:rPr>
      </w:pPr>
      <w:r w:rsidRPr="00D025BB">
        <w:rPr>
          <w:rFonts w:ascii="Arial Narrow" w:hAnsi="Arial Narrow"/>
          <w:b/>
          <w:bCs/>
          <w:w w:val="80"/>
          <w:sz w:val="20"/>
          <w:szCs w:val="20"/>
        </w:rPr>
        <w:t>ПОСТАНОВЛЕНИЕ</w:t>
      </w:r>
    </w:p>
    <w:p w:rsidR="00D025BB" w:rsidRPr="00D025BB" w:rsidRDefault="00D025BB" w:rsidP="00D025BB">
      <w:pPr>
        <w:rPr>
          <w:rFonts w:ascii="Arial Narrow" w:hAnsi="Arial Narrow"/>
          <w:sz w:val="20"/>
          <w:szCs w:val="20"/>
        </w:rPr>
      </w:pPr>
    </w:p>
    <w:p w:rsidR="00D025BB" w:rsidRPr="00D025BB" w:rsidRDefault="00D025BB" w:rsidP="00D025BB">
      <w:pPr>
        <w:jc w:val="both"/>
        <w:rPr>
          <w:rFonts w:ascii="Arial Narrow" w:hAnsi="Arial Narrow"/>
          <w:bCs/>
          <w:sz w:val="20"/>
          <w:szCs w:val="20"/>
        </w:rPr>
      </w:pPr>
      <w:r w:rsidRPr="00D025BB">
        <w:rPr>
          <w:rFonts w:ascii="Arial Narrow" w:hAnsi="Arial Narrow"/>
          <w:bCs/>
          <w:sz w:val="20"/>
          <w:szCs w:val="20"/>
        </w:rPr>
        <w:t xml:space="preserve">«14» июня 2023 г.                                                                        </w:t>
      </w:r>
      <w:r>
        <w:rPr>
          <w:rFonts w:ascii="Arial Narrow" w:hAnsi="Arial Narrow"/>
          <w:bCs/>
          <w:sz w:val="20"/>
          <w:szCs w:val="20"/>
        </w:rPr>
        <w:t xml:space="preserve"> </w:t>
      </w:r>
      <w:r w:rsidRPr="00D025BB">
        <w:rPr>
          <w:rFonts w:ascii="Arial Narrow" w:hAnsi="Arial Narrow"/>
          <w:bCs/>
          <w:sz w:val="20"/>
          <w:szCs w:val="20"/>
        </w:rPr>
        <w:t xml:space="preserve">   </w:t>
      </w:r>
      <w:r w:rsidR="007B44FA">
        <w:rPr>
          <w:rFonts w:ascii="Arial Narrow" w:hAnsi="Arial Narrow"/>
          <w:bCs/>
          <w:sz w:val="20"/>
          <w:szCs w:val="20"/>
        </w:rPr>
        <w:t xml:space="preserve">     </w:t>
      </w:r>
      <w:r>
        <w:rPr>
          <w:rFonts w:ascii="Arial Narrow" w:hAnsi="Arial Narrow"/>
          <w:bCs/>
          <w:sz w:val="20"/>
          <w:szCs w:val="20"/>
        </w:rPr>
        <w:t xml:space="preserve">                                               </w:t>
      </w:r>
      <w:r w:rsidRPr="00D025BB">
        <w:rPr>
          <w:rFonts w:ascii="Arial Narrow" w:hAnsi="Arial Narrow"/>
          <w:bCs/>
          <w:sz w:val="20"/>
          <w:szCs w:val="20"/>
        </w:rPr>
        <w:t xml:space="preserve">                                № 40-п</w:t>
      </w:r>
    </w:p>
    <w:p w:rsidR="00D025BB" w:rsidRPr="00D025BB" w:rsidRDefault="00D025BB" w:rsidP="00D025BB">
      <w:pPr>
        <w:rPr>
          <w:rFonts w:ascii="Arial Narrow" w:hAnsi="Arial Narrow"/>
          <w:b/>
          <w:bCs/>
          <w:sz w:val="20"/>
          <w:szCs w:val="20"/>
        </w:rPr>
      </w:pPr>
    </w:p>
    <w:p w:rsidR="00D025BB" w:rsidRPr="00D025BB" w:rsidRDefault="00D025BB" w:rsidP="00D025BB">
      <w:pPr>
        <w:jc w:val="center"/>
        <w:rPr>
          <w:rFonts w:ascii="Arial Narrow" w:hAnsi="Arial Narrow"/>
          <w:b/>
          <w:sz w:val="20"/>
          <w:szCs w:val="20"/>
        </w:rPr>
      </w:pPr>
      <w:r w:rsidRPr="00D025BB">
        <w:rPr>
          <w:rFonts w:ascii="Arial Narrow" w:hAnsi="Arial Narrow"/>
          <w:b/>
          <w:bCs/>
          <w:sz w:val="20"/>
          <w:szCs w:val="20"/>
        </w:rPr>
        <w:t>О внесении изменений в Постановление Администрации поселка Суломай</w:t>
      </w:r>
    </w:p>
    <w:p w:rsidR="00D025BB" w:rsidRPr="00D025BB" w:rsidRDefault="00D025BB" w:rsidP="00D025BB">
      <w:pPr>
        <w:jc w:val="center"/>
        <w:rPr>
          <w:rFonts w:ascii="Arial Narrow" w:hAnsi="Arial Narrow"/>
          <w:b/>
          <w:bCs/>
          <w:sz w:val="20"/>
          <w:szCs w:val="20"/>
        </w:rPr>
      </w:pPr>
      <w:r w:rsidRPr="00D025BB">
        <w:rPr>
          <w:rFonts w:ascii="Arial Narrow" w:hAnsi="Arial Narrow"/>
          <w:b/>
          <w:sz w:val="20"/>
          <w:szCs w:val="20"/>
        </w:rPr>
        <w:t>Эвенкийского муниципального района Красноярского края</w:t>
      </w:r>
      <w:r w:rsidRPr="00D025BB">
        <w:rPr>
          <w:rFonts w:ascii="Arial Narrow" w:hAnsi="Arial Narrow"/>
          <w:b/>
          <w:bCs/>
          <w:sz w:val="20"/>
          <w:szCs w:val="20"/>
        </w:rPr>
        <w:t xml:space="preserve"> от 18.01.2023г. № 3-п</w:t>
      </w:r>
    </w:p>
    <w:p w:rsidR="00D025BB" w:rsidRPr="00D025BB" w:rsidRDefault="00D025BB" w:rsidP="00D025BB">
      <w:pPr>
        <w:jc w:val="center"/>
        <w:rPr>
          <w:rFonts w:ascii="Arial Narrow" w:hAnsi="Arial Narrow"/>
          <w:b/>
          <w:bCs/>
          <w:sz w:val="20"/>
          <w:szCs w:val="20"/>
        </w:rPr>
      </w:pPr>
      <w:r w:rsidRPr="00D025BB">
        <w:rPr>
          <w:rFonts w:ascii="Arial Narrow" w:hAnsi="Arial Narrow"/>
          <w:b/>
          <w:bCs/>
          <w:sz w:val="20"/>
          <w:szCs w:val="20"/>
        </w:rPr>
        <w:t>«Об утверждении перечней главных администраторов доходов и источников финансирования дефицита бюджета поселка Суломай» (в редакции постановлений от 11.05.2023г. № 33-п)</w:t>
      </w:r>
    </w:p>
    <w:p w:rsidR="00D025BB" w:rsidRPr="00D025BB" w:rsidRDefault="00D025BB" w:rsidP="00D025BB">
      <w:pPr>
        <w:jc w:val="both"/>
        <w:rPr>
          <w:rFonts w:ascii="Arial Narrow" w:hAnsi="Arial Narrow"/>
          <w:sz w:val="20"/>
          <w:szCs w:val="20"/>
        </w:rPr>
      </w:pPr>
    </w:p>
    <w:p w:rsidR="00D025BB" w:rsidRPr="00D025BB" w:rsidRDefault="00D025BB" w:rsidP="00D025BB">
      <w:pPr>
        <w:autoSpaceDE w:val="0"/>
        <w:ind w:firstLine="709"/>
        <w:jc w:val="both"/>
        <w:rPr>
          <w:rFonts w:ascii="Arial Narrow" w:hAnsi="Arial Narrow"/>
          <w:sz w:val="20"/>
          <w:szCs w:val="20"/>
        </w:rPr>
      </w:pPr>
      <w:r w:rsidRPr="00D025BB">
        <w:rPr>
          <w:rFonts w:ascii="Arial Narrow" w:hAnsi="Arial Narrow"/>
          <w:sz w:val="20"/>
          <w:szCs w:val="20"/>
        </w:rPr>
        <w:t xml:space="preserve">В целях приведения нормативных правовых актов п. Суломай в соответствие с действующим законодательством, руководствуясь Уставом поселка Суломай, </w:t>
      </w:r>
      <w:r w:rsidRPr="00D025BB">
        <w:rPr>
          <w:rFonts w:ascii="Arial Narrow" w:hAnsi="Arial Narrow"/>
          <w:b/>
          <w:sz w:val="20"/>
          <w:szCs w:val="20"/>
        </w:rPr>
        <w:t>ПОСТАНОВЛЯЮ:</w:t>
      </w:r>
    </w:p>
    <w:p w:rsidR="00D025BB" w:rsidRPr="00D025BB" w:rsidRDefault="00D025BB" w:rsidP="00D025BB">
      <w:pPr>
        <w:suppressAutoHyphens/>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D025BB">
        <w:rPr>
          <w:rFonts w:ascii="Arial Narrow" w:hAnsi="Arial Narrow"/>
          <w:sz w:val="20"/>
          <w:szCs w:val="20"/>
        </w:rPr>
        <w:t xml:space="preserve">Внести в Постановление Администрации поселка Суломай Эвенкийского муниципального района Красноярского края от 18.01.2023г. № 3-п «Об утверждении перечней главных администраторов доходов и источников финансирования дефицита бюджета поселка Суломай» </w:t>
      </w:r>
      <w:r w:rsidRPr="00D025BB">
        <w:rPr>
          <w:rFonts w:ascii="Arial Narrow" w:hAnsi="Arial Narrow"/>
          <w:bCs/>
          <w:sz w:val="20"/>
          <w:szCs w:val="20"/>
        </w:rPr>
        <w:t xml:space="preserve">(в редакции постановлений от 11.05.2023г. № 33-п) </w:t>
      </w:r>
      <w:r w:rsidRPr="00D025BB">
        <w:rPr>
          <w:rFonts w:ascii="Arial Narrow" w:hAnsi="Arial Narrow"/>
          <w:sz w:val="20"/>
          <w:szCs w:val="20"/>
        </w:rPr>
        <w:t>следующее изменение:</w:t>
      </w:r>
    </w:p>
    <w:p w:rsidR="00D025BB" w:rsidRPr="00D025BB" w:rsidRDefault="00D025BB" w:rsidP="00D025BB">
      <w:pPr>
        <w:jc w:val="both"/>
        <w:rPr>
          <w:rFonts w:ascii="Arial Narrow" w:hAnsi="Arial Narrow"/>
          <w:sz w:val="20"/>
          <w:szCs w:val="20"/>
        </w:rPr>
      </w:pPr>
      <w:r w:rsidRPr="00D025BB">
        <w:rPr>
          <w:rFonts w:ascii="Arial Narrow" w:hAnsi="Arial Narrow"/>
          <w:bCs/>
          <w:sz w:val="20"/>
          <w:szCs w:val="20"/>
        </w:rPr>
        <w:t xml:space="preserve">1) в Приложении № 1 к Постановлению раздел «Муниципальное учреждение «Администрация поселка Суломай» Эвенкийского муниципального района Красноярского края» </w:t>
      </w:r>
      <w:r w:rsidRPr="00D025BB">
        <w:rPr>
          <w:rFonts w:ascii="Arial Narrow" w:hAnsi="Arial Narrow"/>
          <w:sz w:val="20"/>
          <w:szCs w:val="20"/>
        </w:rPr>
        <w:t xml:space="preserve">дополнить </w:t>
      </w:r>
      <w:r w:rsidRPr="00D025BB">
        <w:rPr>
          <w:rFonts w:ascii="Arial Narrow" w:hAnsi="Arial Narrow"/>
          <w:bCs/>
          <w:sz w:val="20"/>
          <w:szCs w:val="20"/>
        </w:rPr>
        <w:t>новой строкой 31 следующего содержания</w:t>
      </w:r>
      <w:r w:rsidRPr="00D025BB">
        <w:rPr>
          <w:rFonts w:ascii="Arial Narrow" w:hAnsi="Arial Narrow"/>
          <w:sz w:val="20"/>
          <w:szCs w:val="20"/>
        </w:rPr>
        <w:t xml:space="preserve"> «223 </w:t>
      </w:r>
      <w:r w:rsidRPr="00D025BB">
        <w:rPr>
          <w:rFonts w:ascii="Arial Narrow" w:hAnsi="Arial Narrow"/>
          <w:bCs/>
          <w:sz w:val="20"/>
          <w:szCs w:val="20"/>
        </w:rPr>
        <w:t>Муниципальное учреждение «Администрация поселка Суломай» Эвенкийского муниципального района Красноярского края</w:t>
      </w:r>
      <w:r w:rsidRPr="00D025BB">
        <w:rPr>
          <w:rFonts w:ascii="Arial Narrow" w:hAnsi="Arial Narrow"/>
          <w:sz w:val="20"/>
          <w:szCs w:val="20"/>
        </w:rPr>
        <w:t>» и «31 223 202 29999 10 7510 150 Прочие субсидии бюджетам сельских поселений (на мероприятия по развитию добровольной пожарной охраны)».</w:t>
      </w:r>
    </w:p>
    <w:p w:rsidR="00D025BB" w:rsidRPr="00D025BB" w:rsidRDefault="00D025BB" w:rsidP="00D025BB">
      <w:pPr>
        <w:jc w:val="both"/>
        <w:rPr>
          <w:rFonts w:ascii="Arial Narrow" w:hAnsi="Arial Narrow"/>
          <w:sz w:val="20"/>
          <w:szCs w:val="20"/>
        </w:rPr>
      </w:pPr>
      <w:r w:rsidRPr="00D025BB">
        <w:rPr>
          <w:rFonts w:ascii="Arial Narrow" w:hAnsi="Arial Narrow"/>
          <w:sz w:val="20"/>
          <w:szCs w:val="20"/>
        </w:rPr>
        <w:t>2.</w:t>
      </w:r>
      <w:r w:rsidRPr="00D025BB">
        <w:rPr>
          <w:rFonts w:ascii="Arial Narrow" w:hAnsi="Arial Narrow"/>
          <w:sz w:val="20"/>
          <w:szCs w:val="20"/>
        </w:rPr>
        <w:tab/>
        <w:t>Разместить данное Постановление на сайте Администрации поселка Суломай в сети «Интернет» (</w:t>
      </w:r>
      <w:r w:rsidRPr="00D025BB">
        <w:rPr>
          <w:rStyle w:val="af1"/>
          <w:rFonts w:ascii="Arial Narrow" w:hAnsi="Arial Narrow"/>
          <w:bCs/>
          <w:color w:val="000000"/>
          <w:sz w:val="20"/>
          <w:szCs w:val="20"/>
          <w:u w:val="none"/>
          <w:lang w:val="en-US"/>
        </w:rPr>
        <w:t>sulomay</w:t>
      </w:r>
      <w:r w:rsidRPr="00D025BB">
        <w:rPr>
          <w:rStyle w:val="af1"/>
          <w:rFonts w:ascii="Arial Narrow" w:hAnsi="Arial Narrow"/>
          <w:bCs/>
          <w:color w:val="000000"/>
          <w:sz w:val="20"/>
          <w:szCs w:val="20"/>
          <w:u w:val="none"/>
        </w:rPr>
        <w:t>.</w:t>
      </w:r>
      <w:r w:rsidRPr="00D025BB">
        <w:rPr>
          <w:rStyle w:val="af1"/>
          <w:rFonts w:ascii="Arial Narrow" w:hAnsi="Arial Narrow"/>
          <w:bCs/>
          <w:color w:val="000000"/>
          <w:sz w:val="20"/>
          <w:szCs w:val="20"/>
          <w:u w:val="none"/>
          <w:lang w:val="en-US"/>
        </w:rPr>
        <w:t>ru</w:t>
      </w:r>
      <w:r w:rsidRPr="00D025BB">
        <w:rPr>
          <w:rFonts w:ascii="Arial Narrow" w:hAnsi="Arial Narrow"/>
          <w:sz w:val="20"/>
          <w:szCs w:val="20"/>
        </w:rPr>
        <w:t>).</w:t>
      </w:r>
    </w:p>
    <w:p w:rsidR="00D025BB" w:rsidRPr="00D025BB" w:rsidRDefault="00D025BB" w:rsidP="00D025BB">
      <w:pPr>
        <w:autoSpaceDE w:val="0"/>
        <w:jc w:val="both"/>
        <w:rPr>
          <w:rFonts w:ascii="Arial Narrow" w:hAnsi="Arial Narrow"/>
          <w:sz w:val="20"/>
          <w:szCs w:val="20"/>
        </w:rPr>
      </w:pPr>
      <w:r w:rsidRPr="00D025BB">
        <w:rPr>
          <w:rFonts w:ascii="Arial Narrow" w:hAnsi="Arial Narrow"/>
          <w:sz w:val="20"/>
          <w:szCs w:val="20"/>
        </w:rPr>
        <w:t>3.</w:t>
      </w:r>
      <w:r w:rsidRPr="00D025BB">
        <w:rPr>
          <w:rFonts w:ascii="Arial Narrow" w:hAnsi="Arial Narrow"/>
          <w:sz w:val="20"/>
          <w:szCs w:val="20"/>
        </w:rPr>
        <w:tab/>
        <w:t>Контроль за выполнением настоящего Постановления</w:t>
      </w:r>
      <w:r w:rsidRPr="00D025BB">
        <w:rPr>
          <w:rFonts w:ascii="Arial Narrow" w:hAnsi="Arial Narrow"/>
          <w:color w:val="000000"/>
          <w:sz w:val="20"/>
          <w:szCs w:val="20"/>
        </w:rPr>
        <w:t xml:space="preserve"> оставляю за собой.</w:t>
      </w:r>
    </w:p>
    <w:p w:rsidR="00D025BB" w:rsidRPr="00D025BB" w:rsidRDefault="00D025BB" w:rsidP="00D025BB">
      <w:pPr>
        <w:widowControl w:val="0"/>
        <w:autoSpaceDE w:val="0"/>
        <w:jc w:val="both"/>
        <w:rPr>
          <w:rFonts w:ascii="Arial Narrow" w:hAnsi="Arial Narrow"/>
          <w:sz w:val="20"/>
          <w:szCs w:val="20"/>
        </w:rPr>
      </w:pPr>
      <w:r w:rsidRPr="00D025BB">
        <w:rPr>
          <w:rFonts w:ascii="Arial Narrow" w:hAnsi="Arial Narrow"/>
          <w:sz w:val="20"/>
          <w:szCs w:val="20"/>
        </w:rPr>
        <w:t>4.</w:t>
      </w:r>
      <w:r w:rsidRPr="00D025BB">
        <w:rPr>
          <w:rFonts w:ascii="Arial Narrow" w:hAnsi="Arial Narrow"/>
          <w:sz w:val="20"/>
          <w:szCs w:val="20"/>
        </w:rPr>
        <w:tab/>
        <w:t xml:space="preserve">Настоящее Постановление вступает в силу в день, следующий за днем его официального опубликования </w:t>
      </w:r>
      <w:r w:rsidRPr="00D025BB">
        <w:rPr>
          <w:rFonts w:ascii="Arial Narrow" w:hAnsi="Arial Narrow"/>
          <w:bCs/>
          <w:sz w:val="20"/>
          <w:szCs w:val="20"/>
        </w:rPr>
        <w:t xml:space="preserve">в </w:t>
      </w:r>
      <w:r w:rsidRPr="00D025BB">
        <w:rPr>
          <w:rFonts w:ascii="Arial Narrow" w:hAnsi="Arial Narrow"/>
          <w:sz w:val="20"/>
          <w:szCs w:val="20"/>
        </w:rPr>
        <w:t>периодическом печатном издании «Официальный вестник Эвенкийского муниципального района».</w:t>
      </w:r>
    </w:p>
    <w:p w:rsidR="00D025BB" w:rsidRPr="00D025BB" w:rsidRDefault="00D025BB" w:rsidP="00D025BB">
      <w:pPr>
        <w:ind w:right="34"/>
        <w:jc w:val="both"/>
        <w:rPr>
          <w:rFonts w:ascii="Arial Narrow" w:hAnsi="Arial Narrow"/>
          <w:sz w:val="20"/>
          <w:szCs w:val="20"/>
        </w:rPr>
      </w:pPr>
    </w:p>
    <w:p w:rsidR="00D025BB" w:rsidRPr="00D025BB" w:rsidRDefault="00D025BB" w:rsidP="00D025BB">
      <w:pPr>
        <w:ind w:right="34"/>
        <w:jc w:val="both"/>
        <w:rPr>
          <w:rFonts w:ascii="Arial Narrow" w:hAnsi="Arial Narrow"/>
          <w:sz w:val="20"/>
          <w:szCs w:val="20"/>
        </w:rPr>
      </w:pPr>
      <w:r w:rsidRPr="00D025BB">
        <w:rPr>
          <w:rFonts w:ascii="Arial Narrow" w:hAnsi="Arial Narrow"/>
          <w:bCs/>
          <w:sz w:val="20"/>
          <w:szCs w:val="20"/>
        </w:rPr>
        <w:t xml:space="preserve">Глава поселка Суломай                                </w:t>
      </w:r>
      <w:r w:rsidR="004E3E3C">
        <w:rPr>
          <w:rFonts w:ascii="Arial Narrow" w:hAnsi="Arial Narrow"/>
          <w:bCs/>
          <w:sz w:val="20"/>
          <w:szCs w:val="20"/>
        </w:rPr>
        <w:t xml:space="preserve">              </w:t>
      </w:r>
      <w:r w:rsidRPr="00D025BB">
        <w:rPr>
          <w:rFonts w:ascii="Arial Narrow" w:hAnsi="Arial Narrow"/>
          <w:bCs/>
          <w:sz w:val="20"/>
          <w:szCs w:val="20"/>
        </w:rPr>
        <w:t xml:space="preserve">   </w:t>
      </w:r>
      <w:r w:rsidR="004E3E3C">
        <w:rPr>
          <w:rFonts w:ascii="Arial Narrow" w:hAnsi="Arial Narrow"/>
          <w:bCs/>
          <w:sz w:val="20"/>
          <w:szCs w:val="20"/>
        </w:rPr>
        <w:t xml:space="preserve">      </w:t>
      </w:r>
      <w:r w:rsidRPr="00D025BB">
        <w:rPr>
          <w:rFonts w:ascii="Arial Narrow" w:hAnsi="Arial Narrow"/>
          <w:bCs/>
          <w:sz w:val="20"/>
          <w:szCs w:val="20"/>
        </w:rPr>
        <w:t xml:space="preserve">     </w:t>
      </w:r>
      <w:r>
        <w:rPr>
          <w:rFonts w:ascii="Arial Narrow" w:hAnsi="Arial Narrow"/>
          <w:bCs/>
          <w:sz w:val="20"/>
          <w:szCs w:val="20"/>
        </w:rPr>
        <w:t xml:space="preserve">п/п                                               </w:t>
      </w:r>
      <w:r w:rsidRPr="00D025BB">
        <w:rPr>
          <w:rFonts w:ascii="Arial Narrow" w:hAnsi="Arial Narrow"/>
          <w:bCs/>
          <w:sz w:val="20"/>
          <w:szCs w:val="20"/>
        </w:rPr>
        <w:t xml:space="preserve">              </w:t>
      </w:r>
      <w:r w:rsidR="004E3E3C">
        <w:rPr>
          <w:rFonts w:ascii="Arial Narrow" w:hAnsi="Arial Narrow"/>
          <w:bCs/>
          <w:sz w:val="20"/>
          <w:szCs w:val="20"/>
        </w:rPr>
        <w:t xml:space="preserve">          </w:t>
      </w:r>
      <w:r w:rsidRPr="00D025BB">
        <w:rPr>
          <w:rFonts w:ascii="Arial Narrow" w:hAnsi="Arial Narrow"/>
          <w:bCs/>
          <w:sz w:val="20"/>
          <w:szCs w:val="20"/>
        </w:rPr>
        <w:t xml:space="preserve"> </w:t>
      </w:r>
      <w:r w:rsidRPr="00D025BB">
        <w:rPr>
          <w:rFonts w:ascii="Arial Narrow" w:hAnsi="Arial Narrow"/>
          <w:bCs/>
          <w:color w:val="000000"/>
          <w:sz w:val="20"/>
          <w:szCs w:val="20"/>
        </w:rPr>
        <w:t>Р.А. Тыганов</w:t>
      </w:r>
    </w:p>
    <w:p w:rsidR="00D025BB" w:rsidRPr="00992553" w:rsidRDefault="00D025BB" w:rsidP="00992553">
      <w:pPr>
        <w:pStyle w:val="1fb"/>
        <w:widowControl w:val="0"/>
        <w:jc w:val="both"/>
        <w:rPr>
          <w:rFonts w:ascii="Arial Narrow" w:hAnsi="Arial Narrow" w:cs="Times New Roman"/>
          <w:bCs/>
          <w:color w:val="000000"/>
          <w:sz w:val="20"/>
          <w:szCs w:val="20"/>
        </w:rPr>
      </w:pPr>
    </w:p>
    <w:p w:rsidR="009246D1" w:rsidRPr="009246D1" w:rsidRDefault="009246D1" w:rsidP="009246D1">
      <w:pPr>
        <w:jc w:val="center"/>
        <w:rPr>
          <w:rFonts w:ascii="Arial Narrow" w:hAnsi="Arial Narrow"/>
          <w:b/>
          <w:bCs/>
          <w:sz w:val="20"/>
          <w:szCs w:val="20"/>
        </w:rPr>
      </w:pPr>
      <w:r w:rsidRPr="009246D1">
        <w:rPr>
          <w:rFonts w:ascii="Arial Narrow" w:hAnsi="Arial Narrow"/>
          <w:b/>
          <w:bCs/>
          <w:sz w:val="20"/>
          <w:szCs w:val="20"/>
        </w:rPr>
        <w:t>КРАСНОЯРСКИЙ КРАЙ</w:t>
      </w:r>
    </w:p>
    <w:p w:rsidR="009246D1" w:rsidRPr="009246D1" w:rsidRDefault="009246D1" w:rsidP="009246D1">
      <w:pPr>
        <w:jc w:val="center"/>
        <w:rPr>
          <w:rFonts w:ascii="Arial Narrow" w:hAnsi="Arial Narrow"/>
          <w:b/>
          <w:bCs/>
          <w:sz w:val="20"/>
          <w:szCs w:val="20"/>
        </w:rPr>
      </w:pPr>
      <w:r w:rsidRPr="009246D1">
        <w:rPr>
          <w:rFonts w:ascii="Arial Narrow" w:hAnsi="Arial Narrow"/>
          <w:b/>
          <w:bCs/>
          <w:sz w:val="20"/>
          <w:szCs w:val="20"/>
        </w:rPr>
        <w:t>ЭВЕНКИЙСКИЙ МУНИЦИПАЛЬНЫЙ РАЙОН</w:t>
      </w:r>
    </w:p>
    <w:p w:rsidR="009246D1" w:rsidRPr="009246D1" w:rsidRDefault="009246D1" w:rsidP="009246D1">
      <w:pPr>
        <w:jc w:val="center"/>
        <w:rPr>
          <w:rFonts w:ascii="Arial Narrow" w:hAnsi="Arial Narrow"/>
          <w:b/>
          <w:bCs/>
          <w:sz w:val="20"/>
          <w:szCs w:val="20"/>
        </w:rPr>
      </w:pPr>
      <w:r w:rsidRPr="009246D1">
        <w:rPr>
          <w:rFonts w:ascii="Arial Narrow" w:hAnsi="Arial Narrow"/>
          <w:b/>
          <w:bCs/>
          <w:sz w:val="20"/>
          <w:szCs w:val="20"/>
        </w:rPr>
        <w:t>СУЛОМАЙСКИЙ</w:t>
      </w:r>
    </w:p>
    <w:p w:rsidR="009246D1" w:rsidRPr="009246D1" w:rsidRDefault="009246D1" w:rsidP="009246D1">
      <w:pPr>
        <w:jc w:val="center"/>
        <w:rPr>
          <w:rFonts w:ascii="Arial Narrow" w:hAnsi="Arial Narrow"/>
          <w:b/>
          <w:bCs/>
          <w:sz w:val="20"/>
          <w:szCs w:val="20"/>
        </w:rPr>
      </w:pPr>
      <w:r w:rsidRPr="009246D1">
        <w:rPr>
          <w:rFonts w:ascii="Arial Narrow" w:hAnsi="Arial Narrow"/>
          <w:b/>
          <w:bCs/>
          <w:sz w:val="20"/>
          <w:szCs w:val="20"/>
        </w:rPr>
        <w:t>ПОСЕЛКОВЫЙ СОВЕТ ДЕПУТАТОВ</w:t>
      </w:r>
    </w:p>
    <w:p w:rsidR="009246D1" w:rsidRPr="009246D1" w:rsidRDefault="009246D1" w:rsidP="009246D1">
      <w:pPr>
        <w:jc w:val="center"/>
        <w:rPr>
          <w:rFonts w:ascii="Arial Narrow" w:hAnsi="Arial Narrow"/>
          <w:b/>
          <w:bCs/>
          <w:sz w:val="20"/>
          <w:szCs w:val="20"/>
        </w:rPr>
      </w:pPr>
    </w:p>
    <w:p w:rsidR="009246D1" w:rsidRPr="009246D1" w:rsidRDefault="009246D1" w:rsidP="009246D1">
      <w:pPr>
        <w:jc w:val="center"/>
        <w:rPr>
          <w:rFonts w:ascii="Arial Narrow" w:hAnsi="Arial Narrow"/>
          <w:b/>
          <w:bCs/>
          <w:sz w:val="20"/>
          <w:szCs w:val="20"/>
        </w:rPr>
      </w:pPr>
      <w:r w:rsidRPr="009246D1">
        <w:rPr>
          <w:rFonts w:ascii="Arial Narrow" w:hAnsi="Arial Narrow"/>
          <w:b/>
          <w:bCs/>
          <w:sz w:val="20"/>
          <w:szCs w:val="20"/>
        </w:rPr>
        <w:t>РЕШЕНИЕ</w:t>
      </w:r>
    </w:p>
    <w:p w:rsidR="009246D1" w:rsidRPr="009246D1" w:rsidRDefault="009246D1" w:rsidP="009246D1">
      <w:pPr>
        <w:rPr>
          <w:rFonts w:ascii="Arial Narrow" w:hAnsi="Arial Narrow"/>
          <w:b/>
          <w:bCs/>
          <w:sz w:val="20"/>
          <w:szCs w:val="20"/>
        </w:rPr>
      </w:pPr>
    </w:p>
    <w:p w:rsidR="009246D1" w:rsidRPr="009246D1" w:rsidRDefault="009246D1" w:rsidP="009246D1">
      <w:pPr>
        <w:spacing w:line="100" w:lineRule="atLeast"/>
        <w:ind w:left="-102"/>
        <w:jc w:val="both"/>
        <w:rPr>
          <w:rFonts w:ascii="Arial Narrow" w:hAnsi="Arial Narrow"/>
          <w:bCs/>
          <w:sz w:val="20"/>
          <w:szCs w:val="20"/>
        </w:rPr>
      </w:pPr>
      <w:r w:rsidRPr="009246D1">
        <w:rPr>
          <w:rFonts w:ascii="Arial Narrow" w:hAnsi="Arial Narrow"/>
          <w:bCs/>
          <w:sz w:val="20"/>
          <w:szCs w:val="20"/>
        </w:rPr>
        <w:t>V созыв</w:t>
      </w:r>
    </w:p>
    <w:p w:rsidR="009246D1" w:rsidRPr="009246D1" w:rsidRDefault="009246D1" w:rsidP="009246D1">
      <w:pPr>
        <w:spacing w:line="100" w:lineRule="atLeast"/>
        <w:ind w:left="-102"/>
        <w:jc w:val="both"/>
        <w:rPr>
          <w:rFonts w:ascii="Arial Narrow" w:hAnsi="Arial Narrow"/>
          <w:bCs/>
          <w:sz w:val="20"/>
          <w:szCs w:val="20"/>
        </w:rPr>
      </w:pPr>
      <w:r w:rsidRPr="009246D1">
        <w:rPr>
          <w:rFonts w:ascii="Arial Narrow" w:hAnsi="Arial Narrow"/>
          <w:bCs/>
          <w:sz w:val="20"/>
          <w:szCs w:val="20"/>
        </w:rPr>
        <w:t>XXXIII сессия</w:t>
      </w:r>
    </w:p>
    <w:p w:rsidR="009246D1" w:rsidRPr="009246D1" w:rsidRDefault="009246D1" w:rsidP="009246D1">
      <w:pPr>
        <w:spacing w:line="100" w:lineRule="atLeast"/>
        <w:ind w:left="-102"/>
        <w:jc w:val="both"/>
        <w:rPr>
          <w:rFonts w:ascii="Arial Narrow" w:hAnsi="Arial Narrow"/>
          <w:sz w:val="20"/>
          <w:szCs w:val="20"/>
        </w:rPr>
      </w:pPr>
      <w:r w:rsidRPr="009246D1">
        <w:rPr>
          <w:rFonts w:ascii="Arial Narrow" w:hAnsi="Arial Narrow"/>
          <w:bCs/>
          <w:sz w:val="20"/>
          <w:szCs w:val="20"/>
        </w:rPr>
        <w:t xml:space="preserve">«07» июня 2023 г.                                         </w:t>
      </w:r>
      <w:r>
        <w:rPr>
          <w:rFonts w:ascii="Arial Narrow" w:hAnsi="Arial Narrow"/>
          <w:bCs/>
          <w:sz w:val="20"/>
          <w:szCs w:val="20"/>
        </w:rPr>
        <w:t xml:space="preserve">                </w:t>
      </w:r>
      <w:r w:rsidR="004E3E3C">
        <w:rPr>
          <w:rFonts w:ascii="Arial Narrow" w:hAnsi="Arial Narrow"/>
          <w:bCs/>
          <w:sz w:val="20"/>
          <w:szCs w:val="20"/>
        </w:rPr>
        <w:t xml:space="preserve">    </w:t>
      </w:r>
      <w:r w:rsidRPr="009246D1">
        <w:rPr>
          <w:rFonts w:ascii="Arial Narrow" w:hAnsi="Arial Narrow"/>
          <w:bCs/>
          <w:sz w:val="20"/>
          <w:szCs w:val="20"/>
        </w:rPr>
        <w:t xml:space="preserve">№ 165        </w:t>
      </w:r>
      <w:r w:rsidR="009A4EDB">
        <w:rPr>
          <w:rFonts w:ascii="Arial Narrow" w:hAnsi="Arial Narrow"/>
          <w:bCs/>
          <w:sz w:val="20"/>
          <w:szCs w:val="20"/>
        </w:rPr>
        <w:t xml:space="preserve">  </w:t>
      </w:r>
      <w:r w:rsidRPr="009246D1">
        <w:rPr>
          <w:rFonts w:ascii="Arial Narrow" w:hAnsi="Arial Narrow"/>
          <w:bCs/>
          <w:sz w:val="20"/>
          <w:szCs w:val="20"/>
        </w:rPr>
        <w:t xml:space="preserve">   </w:t>
      </w:r>
      <w:r w:rsidR="009A4EDB">
        <w:rPr>
          <w:rFonts w:ascii="Arial Narrow" w:hAnsi="Arial Narrow"/>
          <w:bCs/>
          <w:sz w:val="20"/>
          <w:szCs w:val="20"/>
        </w:rPr>
        <w:t xml:space="preserve">   </w:t>
      </w:r>
      <w:r w:rsidRPr="009246D1">
        <w:rPr>
          <w:rFonts w:ascii="Arial Narrow" w:hAnsi="Arial Narrow"/>
          <w:bCs/>
          <w:sz w:val="20"/>
          <w:szCs w:val="20"/>
        </w:rPr>
        <w:t xml:space="preserve">     </w:t>
      </w:r>
      <w:r w:rsidR="009A4EDB">
        <w:rPr>
          <w:rFonts w:ascii="Arial Narrow" w:hAnsi="Arial Narrow"/>
          <w:bCs/>
          <w:sz w:val="20"/>
          <w:szCs w:val="20"/>
        </w:rPr>
        <w:t xml:space="preserve">         </w:t>
      </w:r>
      <w:r w:rsidRPr="009246D1">
        <w:rPr>
          <w:rFonts w:ascii="Arial Narrow" w:hAnsi="Arial Narrow"/>
          <w:bCs/>
          <w:sz w:val="20"/>
          <w:szCs w:val="20"/>
        </w:rPr>
        <w:t xml:space="preserve">               </w:t>
      </w:r>
      <w:r w:rsidR="004E3E3C">
        <w:rPr>
          <w:rFonts w:ascii="Arial Narrow" w:hAnsi="Arial Narrow"/>
          <w:bCs/>
          <w:sz w:val="20"/>
          <w:szCs w:val="20"/>
        </w:rPr>
        <w:t xml:space="preserve">        </w:t>
      </w:r>
      <w:r w:rsidRPr="009246D1">
        <w:rPr>
          <w:rFonts w:ascii="Arial Narrow" w:hAnsi="Arial Narrow"/>
          <w:bCs/>
          <w:sz w:val="20"/>
          <w:szCs w:val="20"/>
        </w:rPr>
        <w:t xml:space="preserve">                  п. Суломай</w:t>
      </w:r>
    </w:p>
    <w:p w:rsidR="009246D1" w:rsidRPr="009246D1" w:rsidRDefault="009246D1" w:rsidP="009246D1">
      <w:pPr>
        <w:ind w:left="-102"/>
        <w:rPr>
          <w:rFonts w:ascii="Arial Narrow" w:hAnsi="Arial Narrow"/>
          <w:sz w:val="20"/>
          <w:szCs w:val="20"/>
        </w:rPr>
      </w:pPr>
    </w:p>
    <w:p w:rsidR="009246D1" w:rsidRPr="009246D1" w:rsidRDefault="009246D1" w:rsidP="009246D1">
      <w:pPr>
        <w:ind w:left="114" w:firstLine="698"/>
        <w:rPr>
          <w:rFonts w:ascii="Arial Narrow" w:hAnsi="Arial Narrow"/>
          <w:b/>
          <w:sz w:val="20"/>
          <w:szCs w:val="20"/>
        </w:rPr>
      </w:pPr>
    </w:p>
    <w:p w:rsidR="009246D1" w:rsidRPr="009246D1" w:rsidRDefault="009246D1" w:rsidP="009246D1">
      <w:pPr>
        <w:jc w:val="center"/>
        <w:rPr>
          <w:rFonts w:ascii="Arial Narrow" w:hAnsi="Arial Narrow"/>
          <w:b/>
          <w:bCs/>
          <w:sz w:val="20"/>
          <w:szCs w:val="20"/>
        </w:rPr>
      </w:pPr>
      <w:r w:rsidRPr="009246D1">
        <w:rPr>
          <w:rFonts w:ascii="Arial Narrow" w:hAnsi="Arial Narrow"/>
          <w:b/>
          <w:bCs/>
          <w:sz w:val="20"/>
          <w:szCs w:val="20"/>
        </w:rPr>
        <w:t>О внесении изменений в решение Суломайского поселкового Совета депутатов от 29.04.2010 № 14 ««Об официальном опубликовании муниципальных правовых</w:t>
      </w:r>
    </w:p>
    <w:p w:rsidR="009246D1" w:rsidRPr="009246D1" w:rsidRDefault="009246D1" w:rsidP="009246D1">
      <w:pPr>
        <w:jc w:val="center"/>
        <w:rPr>
          <w:rFonts w:ascii="Arial Narrow" w:hAnsi="Arial Narrow"/>
          <w:sz w:val="20"/>
          <w:szCs w:val="20"/>
        </w:rPr>
      </w:pPr>
      <w:r w:rsidRPr="009246D1">
        <w:rPr>
          <w:rFonts w:ascii="Arial Narrow" w:hAnsi="Arial Narrow"/>
          <w:b/>
          <w:bCs/>
          <w:sz w:val="20"/>
          <w:szCs w:val="20"/>
        </w:rPr>
        <w:t xml:space="preserve"> актов, проектов муниципальных правовых актов, прочей официальной информации органов местного самоуправления поселка Суломай»</w:t>
      </w:r>
    </w:p>
    <w:p w:rsidR="009246D1" w:rsidRPr="009246D1" w:rsidRDefault="009246D1" w:rsidP="009246D1">
      <w:pPr>
        <w:ind w:left="114" w:firstLine="698"/>
        <w:jc w:val="center"/>
        <w:rPr>
          <w:rFonts w:ascii="Arial Narrow" w:hAnsi="Arial Narrow"/>
          <w:sz w:val="20"/>
          <w:szCs w:val="20"/>
        </w:rPr>
      </w:pPr>
    </w:p>
    <w:p w:rsidR="009246D1" w:rsidRPr="00E3540E" w:rsidRDefault="009246D1" w:rsidP="00E3540E">
      <w:pPr>
        <w:ind w:firstLine="709"/>
        <w:jc w:val="both"/>
        <w:rPr>
          <w:rFonts w:ascii="Arial Narrow" w:hAnsi="Arial Narrow"/>
          <w:sz w:val="20"/>
          <w:szCs w:val="20"/>
        </w:rPr>
      </w:pPr>
      <w:r w:rsidRPr="009246D1">
        <w:rPr>
          <w:rFonts w:ascii="Arial Narrow" w:hAnsi="Arial Narrow"/>
          <w:sz w:val="20"/>
          <w:szCs w:val="20"/>
        </w:rPr>
        <w:t>В соответствии с п.Б ч.2 ч. 13 Федерального закона от 09.02.2006.</w:t>
      </w:r>
      <w:r w:rsidR="00E3540E">
        <w:rPr>
          <w:rFonts w:ascii="Arial Narrow" w:hAnsi="Arial Narrow"/>
          <w:sz w:val="20"/>
          <w:szCs w:val="20"/>
        </w:rPr>
        <w:t xml:space="preserve"> </w:t>
      </w:r>
      <w:r w:rsidRPr="009246D1">
        <w:rPr>
          <w:rFonts w:ascii="Arial Narrow" w:hAnsi="Arial Narrow"/>
          <w:sz w:val="20"/>
          <w:szCs w:val="20"/>
        </w:rPr>
        <w:t>№</w:t>
      </w:r>
      <w:r w:rsidR="00E3540E">
        <w:rPr>
          <w:rFonts w:ascii="Arial Narrow" w:hAnsi="Arial Narrow"/>
          <w:sz w:val="20"/>
          <w:szCs w:val="20"/>
        </w:rPr>
        <w:t xml:space="preserve"> </w:t>
      </w:r>
      <w:r w:rsidRPr="009246D1">
        <w:rPr>
          <w:rFonts w:ascii="Arial Narrow" w:hAnsi="Arial Narrow"/>
          <w:sz w:val="20"/>
          <w:szCs w:val="20"/>
        </w:rPr>
        <w:t>8</w:t>
      </w:r>
      <w:r w:rsidR="00E3540E">
        <w:rPr>
          <w:rFonts w:ascii="Arial Narrow" w:hAnsi="Arial Narrow"/>
          <w:sz w:val="20"/>
          <w:szCs w:val="20"/>
        </w:rPr>
        <w:t xml:space="preserve"> </w:t>
      </w:r>
      <w:r w:rsidRPr="009246D1">
        <w:rPr>
          <w:rFonts w:ascii="Arial Narrow" w:hAnsi="Arial Narrow"/>
          <w:sz w:val="20"/>
          <w:szCs w:val="20"/>
        </w:rPr>
        <w:t>«Об обеспечении доступа к информации о деятельности государственных органов и органов местного самоуправления», руководствуясь Уставом поселка Суломай, Суломайский поселковый Совет депутатов</w:t>
      </w:r>
      <w:r w:rsidR="00E3540E">
        <w:rPr>
          <w:rFonts w:ascii="Arial Narrow" w:hAnsi="Arial Narrow"/>
          <w:b/>
          <w:sz w:val="20"/>
          <w:szCs w:val="20"/>
        </w:rPr>
        <w:t xml:space="preserve"> </w:t>
      </w:r>
      <w:r w:rsidRPr="009246D1">
        <w:rPr>
          <w:rFonts w:ascii="Arial Narrow" w:hAnsi="Arial Narrow"/>
          <w:b/>
          <w:sz w:val="20"/>
          <w:szCs w:val="20"/>
        </w:rPr>
        <w:t>РЕШИЛ:</w:t>
      </w:r>
      <w:r w:rsidRPr="009246D1">
        <w:rPr>
          <w:rFonts w:ascii="Arial Narrow" w:hAnsi="Arial Narrow"/>
          <w:sz w:val="20"/>
          <w:szCs w:val="20"/>
        </w:rPr>
        <w:t xml:space="preserve"> </w:t>
      </w:r>
    </w:p>
    <w:p w:rsidR="009246D1" w:rsidRPr="00E3540E" w:rsidRDefault="009246D1" w:rsidP="00E3540E">
      <w:pPr>
        <w:jc w:val="both"/>
        <w:rPr>
          <w:rFonts w:ascii="Arial Narrow" w:hAnsi="Arial Narrow"/>
          <w:bCs/>
          <w:sz w:val="20"/>
          <w:szCs w:val="20"/>
        </w:rPr>
      </w:pPr>
      <w:r w:rsidRPr="00E3540E">
        <w:rPr>
          <w:rFonts w:ascii="Arial Narrow" w:hAnsi="Arial Narrow"/>
          <w:sz w:val="20"/>
          <w:szCs w:val="20"/>
        </w:rPr>
        <w:t>1.</w:t>
      </w:r>
      <w:r w:rsidR="00E3540E">
        <w:rPr>
          <w:rFonts w:ascii="Arial Narrow" w:hAnsi="Arial Narrow"/>
          <w:sz w:val="20"/>
          <w:szCs w:val="20"/>
        </w:rPr>
        <w:tab/>
      </w:r>
      <w:r w:rsidRPr="00E3540E">
        <w:rPr>
          <w:rFonts w:ascii="Arial Narrow" w:hAnsi="Arial Narrow"/>
          <w:sz w:val="20"/>
          <w:szCs w:val="20"/>
        </w:rPr>
        <w:t>Внести в Решение Суломайского поселкового Совета депутатов от 29.04.2010 № 14 «Об официальном опубликовании муниципальных правовых актов, проектов муниципальных правовых актов, прочей официальной информации органов местного самоуправления поселка Суломай» следующие изменения</w:t>
      </w:r>
    </w:p>
    <w:p w:rsidR="009246D1" w:rsidRPr="00E3540E" w:rsidRDefault="009246D1" w:rsidP="00E3540E">
      <w:pPr>
        <w:jc w:val="both"/>
        <w:rPr>
          <w:rFonts w:ascii="Arial Narrow" w:hAnsi="Arial Narrow"/>
          <w:sz w:val="20"/>
          <w:szCs w:val="20"/>
        </w:rPr>
      </w:pPr>
      <w:r w:rsidRPr="00E3540E">
        <w:rPr>
          <w:rFonts w:ascii="Arial Narrow" w:hAnsi="Arial Narrow"/>
          <w:bCs/>
          <w:sz w:val="20"/>
          <w:szCs w:val="20"/>
        </w:rPr>
        <w:t>1) второй абзац части 1 Решения дополнить словами</w:t>
      </w:r>
      <w:r w:rsidRPr="00E3540E">
        <w:rPr>
          <w:rFonts w:ascii="Arial Narrow" w:hAnsi="Arial Narrow"/>
          <w:sz w:val="20"/>
          <w:szCs w:val="20"/>
        </w:rPr>
        <w:t xml:space="preserve"> «на официальном сайте муниципального образования «поселок Суломай».</w:t>
      </w:r>
    </w:p>
    <w:p w:rsidR="009246D1" w:rsidRPr="00E3540E" w:rsidRDefault="009246D1" w:rsidP="00E3540E">
      <w:pPr>
        <w:widowControl w:val="0"/>
        <w:jc w:val="both"/>
        <w:rPr>
          <w:rFonts w:ascii="Arial Narrow" w:hAnsi="Arial Narrow"/>
          <w:sz w:val="20"/>
          <w:szCs w:val="20"/>
        </w:rPr>
      </w:pPr>
      <w:r w:rsidRPr="00E3540E">
        <w:rPr>
          <w:rFonts w:ascii="Arial Narrow" w:hAnsi="Arial Narrow"/>
          <w:sz w:val="20"/>
          <w:szCs w:val="20"/>
        </w:rPr>
        <w:t>2.</w:t>
      </w:r>
      <w:r w:rsidR="00E3540E">
        <w:rPr>
          <w:rFonts w:ascii="Arial Narrow" w:hAnsi="Arial Narrow"/>
          <w:sz w:val="20"/>
          <w:szCs w:val="20"/>
        </w:rPr>
        <w:tab/>
      </w:r>
      <w:r w:rsidRPr="00E3540E">
        <w:rPr>
          <w:rFonts w:ascii="Arial Narrow" w:hAnsi="Arial Narrow"/>
          <w:sz w:val="20"/>
          <w:szCs w:val="20"/>
        </w:rPr>
        <w:t xml:space="preserve">Разместить настоящее Решение на сайте </w:t>
      </w:r>
      <w:r w:rsidRPr="00E3540E">
        <w:rPr>
          <w:rStyle w:val="af1"/>
          <w:rFonts w:ascii="Arial Narrow" w:hAnsi="Arial Narrow"/>
          <w:color w:val="auto"/>
          <w:sz w:val="20"/>
          <w:szCs w:val="20"/>
          <w:u w:val="none"/>
        </w:rPr>
        <w:t>Администрации поселка Суломай в сети «Интернет» (sulomay.ru).</w:t>
      </w:r>
    </w:p>
    <w:p w:rsidR="009246D1" w:rsidRPr="00E3540E" w:rsidRDefault="009246D1" w:rsidP="00E3540E">
      <w:pPr>
        <w:widowControl w:val="0"/>
        <w:autoSpaceDE w:val="0"/>
        <w:jc w:val="both"/>
        <w:rPr>
          <w:rFonts w:ascii="Arial Narrow" w:hAnsi="Arial Narrow"/>
          <w:bCs/>
          <w:sz w:val="20"/>
          <w:szCs w:val="20"/>
        </w:rPr>
      </w:pPr>
      <w:r w:rsidRPr="00E3540E">
        <w:rPr>
          <w:rFonts w:ascii="Arial Narrow" w:hAnsi="Arial Narrow"/>
          <w:sz w:val="20"/>
          <w:szCs w:val="20"/>
        </w:rPr>
        <w:t>3.</w:t>
      </w:r>
      <w:r w:rsidR="00E3540E">
        <w:rPr>
          <w:rFonts w:ascii="Arial Narrow" w:hAnsi="Arial Narrow"/>
          <w:sz w:val="20"/>
          <w:szCs w:val="20"/>
        </w:rPr>
        <w:tab/>
      </w:r>
      <w:r w:rsidRPr="00E3540E">
        <w:rPr>
          <w:rFonts w:ascii="Arial Narrow" w:hAnsi="Arial Narrow"/>
          <w:sz w:val="20"/>
          <w:szCs w:val="20"/>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9246D1" w:rsidRPr="009246D1" w:rsidRDefault="009246D1" w:rsidP="009246D1">
      <w:pPr>
        <w:rPr>
          <w:rFonts w:ascii="Arial Narrow" w:hAnsi="Arial Narrow"/>
          <w:b/>
          <w:bCs/>
          <w:sz w:val="20"/>
          <w:szCs w:val="20"/>
        </w:rPr>
      </w:pPr>
    </w:p>
    <w:p w:rsidR="009246D1" w:rsidRPr="00E3540E" w:rsidRDefault="009246D1" w:rsidP="00E3540E">
      <w:pPr>
        <w:jc w:val="both"/>
        <w:rPr>
          <w:rFonts w:ascii="Arial Narrow" w:hAnsi="Arial Narrow"/>
          <w:bCs/>
          <w:sz w:val="20"/>
          <w:szCs w:val="20"/>
        </w:rPr>
      </w:pPr>
      <w:r w:rsidRPr="00E3540E">
        <w:rPr>
          <w:rFonts w:ascii="Arial Narrow" w:hAnsi="Arial Narrow"/>
          <w:bCs/>
          <w:sz w:val="20"/>
          <w:szCs w:val="20"/>
        </w:rPr>
        <w:t>Глава п. Суломай</w:t>
      </w:r>
    </w:p>
    <w:p w:rsidR="009246D1" w:rsidRPr="00E3540E" w:rsidRDefault="009246D1" w:rsidP="00E3540E">
      <w:pPr>
        <w:jc w:val="both"/>
        <w:rPr>
          <w:rStyle w:val="af1"/>
          <w:rFonts w:ascii="Arial Narrow" w:hAnsi="Arial Narrow"/>
          <w:color w:val="auto"/>
          <w:sz w:val="20"/>
          <w:szCs w:val="20"/>
          <w:u w:val="none"/>
        </w:rPr>
      </w:pPr>
      <w:r w:rsidRPr="00E3540E">
        <w:rPr>
          <w:rFonts w:ascii="Arial Narrow" w:hAnsi="Arial Narrow"/>
          <w:bCs/>
          <w:sz w:val="20"/>
          <w:szCs w:val="20"/>
        </w:rPr>
        <w:t>Председатель Суломайского поселкового</w:t>
      </w:r>
    </w:p>
    <w:p w:rsidR="009246D1" w:rsidRPr="00E3540E" w:rsidRDefault="009246D1" w:rsidP="00E3540E">
      <w:pPr>
        <w:widowControl w:val="0"/>
        <w:jc w:val="both"/>
        <w:rPr>
          <w:rFonts w:ascii="Arial Narrow" w:hAnsi="Arial Narrow"/>
          <w:sz w:val="20"/>
          <w:szCs w:val="20"/>
        </w:rPr>
      </w:pPr>
      <w:r w:rsidRPr="00E3540E">
        <w:rPr>
          <w:rStyle w:val="af1"/>
          <w:rFonts w:ascii="Arial Narrow" w:hAnsi="Arial Narrow"/>
          <w:bCs/>
          <w:color w:val="auto"/>
          <w:sz w:val="20"/>
          <w:szCs w:val="20"/>
          <w:u w:val="none"/>
        </w:rPr>
        <w:t xml:space="preserve">Совета депутатов                                                             </w:t>
      </w:r>
      <w:r w:rsidR="004E3E3C">
        <w:rPr>
          <w:rStyle w:val="af1"/>
          <w:rFonts w:ascii="Arial Narrow" w:hAnsi="Arial Narrow"/>
          <w:bCs/>
          <w:color w:val="auto"/>
          <w:sz w:val="20"/>
          <w:szCs w:val="20"/>
          <w:u w:val="none"/>
        </w:rPr>
        <w:t xml:space="preserve">      </w:t>
      </w:r>
      <w:r w:rsidRPr="00E3540E">
        <w:rPr>
          <w:rStyle w:val="af1"/>
          <w:rFonts w:ascii="Arial Narrow" w:hAnsi="Arial Narrow"/>
          <w:bCs/>
          <w:color w:val="auto"/>
          <w:sz w:val="20"/>
          <w:szCs w:val="20"/>
          <w:u w:val="none"/>
        </w:rPr>
        <w:t xml:space="preserve">   </w:t>
      </w:r>
      <w:r w:rsidR="00E3540E">
        <w:rPr>
          <w:rStyle w:val="af1"/>
          <w:rFonts w:ascii="Arial Narrow" w:hAnsi="Arial Narrow"/>
          <w:bCs/>
          <w:color w:val="auto"/>
          <w:sz w:val="20"/>
          <w:szCs w:val="20"/>
          <w:u w:val="none"/>
        </w:rPr>
        <w:t xml:space="preserve">п/п                                                       </w:t>
      </w:r>
      <w:r w:rsidRPr="00E3540E">
        <w:rPr>
          <w:rStyle w:val="af1"/>
          <w:rFonts w:ascii="Arial Narrow" w:hAnsi="Arial Narrow"/>
          <w:bCs/>
          <w:color w:val="auto"/>
          <w:sz w:val="20"/>
          <w:szCs w:val="20"/>
          <w:u w:val="none"/>
        </w:rPr>
        <w:t xml:space="preserve">           </w:t>
      </w:r>
      <w:r w:rsidR="004E3E3C">
        <w:rPr>
          <w:rStyle w:val="af1"/>
          <w:rFonts w:ascii="Arial Narrow" w:hAnsi="Arial Narrow"/>
          <w:bCs/>
          <w:color w:val="auto"/>
          <w:sz w:val="20"/>
          <w:szCs w:val="20"/>
          <w:u w:val="none"/>
        </w:rPr>
        <w:t xml:space="preserve"> </w:t>
      </w:r>
      <w:r w:rsidRPr="00E3540E">
        <w:rPr>
          <w:rStyle w:val="af1"/>
          <w:rFonts w:ascii="Arial Narrow" w:hAnsi="Arial Narrow"/>
          <w:bCs/>
          <w:color w:val="auto"/>
          <w:sz w:val="20"/>
          <w:szCs w:val="20"/>
          <w:u w:val="none"/>
        </w:rPr>
        <w:t xml:space="preserve">     Р.А. Тыганов</w:t>
      </w:r>
    </w:p>
    <w:p w:rsidR="00D025BB" w:rsidRDefault="00D025BB" w:rsidP="00992553">
      <w:pPr>
        <w:pStyle w:val="1fb"/>
        <w:widowControl w:val="0"/>
        <w:jc w:val="both"/>
        <w:rPr>
          <w:rFonts w:ascii="Arial Narrow" w:hAnsi="Arial Narrow" w:cs="Times New Roman"/>
          <w:bCs/>
          <w:color w:val="000000"/>
          <w:sz w:val="20"/>
          <w:szCs w:val="20"/>
        </w:rPr>
      </w:pPr>
    </w:p>
    <w:p w:rsidR="009A4EDB" w:rsidRPr="009246D1" w:rsidRDefault="009A4EDB" w:rsidP="009A4EDB">
      <w:pPr>
        <w:jc w:val="center"/>
        <w:rPr>
          <w:rFonts w:ascii="Arial Narrow" w:hAnsi="Arial Narrow"/>
          <w:b/>
          <w:bCs/>
          <w:sz w:val="20"/>
          <w:szCs w:val="20"/>
        </w:rPr>
      </w:pPr>
      <w:r w:rsidRPr="009246D1">
        <w:rPr>
          <w:rFonts w:ascii="Arial Narrow" w:hAnsi="Arial Narrow"/>
          <w:b/>
          <w:bCs/>
          <w:sz w:val="20"/>
          <w:szCs w:val="20"/>
        </w:rPr>
        <w:t>КРАСНОЯРСКИЙ КРАЙ</w:t>
      </w:r>
    </w:p>
    <w:p w:rsidR="009A4EDB" w:rsidRPr="009246D1" w:rsidRDefault="009A4EDB" w:rsidP="009A4EDB">
      <w:pPr>
        <w:jc w:val="center"/>
        <w:rPr>
          <w:rFonts w:ascii="Arial Narrow" w:hAnsi="Arial Narrow"/>
          <w:b/>
          <w:bCs/>
          <w:sz w:val="20"/>
          <w:szCs w:val="20"/>
        </w:rPr>
      </w:pPr>
      <w:r w:rsidRPr="009246D1">
        <w:rPr>
          <w:rFonts w:ascii="Arial Narrow" w:hAnsi="Arial Narrow"/>
          <w:b/>
          <w:bCs/>
          <w:sz w:val="20"/>
          <w:szCs w:val="20"/>
        </w:rPr>
        <w:t>ЭВЕНКИЙСКИЙ МУНИЦИПАЛЬНЫЙ РАЙОН</w:t>
      </w:r>
    </w:p>
    <w:p w:rsidR="009A4EDB" w:rsidRPr="009246D1" w:rsidRDefault="009A4EDB" w:rsidP="009A4EDB">
      <w:pPr>
        <w:jc w:val="center"/>
        <w:rPr>
          <w:rFonts w:ascii="Arial Narrow" w:hAnsi="Arial Narrow"/>
          <w:b/>
          <w:bCs/>
          <w:sz w:val="20"/>
          <w:szCs w:val="20"/>
        </w:rPr>
      </w:pPr>
      <w:r w:rsidRPr="009246D1">
        <w:rPr>
          <w:rFonts w:ascii="Arial Narrow" w:hAnsi="Arial Narrow"/>
          <w:b/>
          <w:bCs/>
          <w:sz w:val="20"/>
          <w:szCs w:val="20"/>
        </w:rPr>
        <w:t>СУЛОМАЙСКИЙ</w:t>
      </w:r>
    </w:p>
    <w:p w:rsidR="009A4EDB" w:rsidRPr="009246D1" w:rsidRDefault="009A4EDB" w:rsidP="009A4EDB">
      <w:pPr>
        <w:jc w:val="center"/>
        <w:rPr>
          <w:rFonts w:ascii="Arial Narrow" w:hAnsi="Arial Narrow"/>
          <w:b/>
          <w:bCs/>
          <w:sz w:val="20"/>
          <w:szCs w:val="20"/>
        </w:rPr>
      </w:pPr>
      <w:r w:rsidRPr="009246D1">
        <w:rPr>
          <w:rFonts w:ascii="Arial Narrow" w:hAnsi="Arial Narrow"/>
          <w:b/>
          <w:bCs/>
          <w:sz w:val="20"/>
          <w:szCs w:val="20"/>
        </w:rPr>
        <w:t>ПОСЕЛКОВЫЙ СОВЕТ ДЕПУТАТОВ</w:t>
      </w:r>
    </w:p>
    <w:p w:rsidR="009A4EDB" w:rsidRPr="009246D1" w:rsidRDefault="009A4EDB" w:rsidP="009A4EDB">
      <w:pPr>
        <w:jc w:val="center"/>
        <w:rPr>
          <w:rFonts w:ascii="Arial Narrow" w:hAnsi="Arial Narrow"/>
          <w:b/>
          <w:bCs/>
          <w:sz w:val="20"/>
          <w:szCs w:val="20"/>
        </w:rPr>
      </w:pPr>
    </w:p>
    <w:p w:rsidR="009A4EDB" w:rsidRPr="009246D1" w:rsidRDefault="009A4EDB" w:rsidP="009A4EDB">
      <w:pPr>
        <w:jc w:val="center"/>
        <w:rPr>
          <w:rFonts w:ascii="Arial Narrow" w:hAnsi="Arial Narrow"/>
          <w:b/>
          <w:bCs/>
          <w:sz w:val="20"/>
          <w:szCs w:val="20"/>
        </w:rPr>
      </w:pPr>
      <w:r w:rsidRPr="009246D1">
        <w:rPr>
          <w:rFonts w:ascii="Arial Narrow" w:hAnsi="Arial Narrow"/>
          <w:b/>
          <w:bCs/>
          <w:sz w:val="20"/>
          <w:szCs w:val="20"/>
        </w:rPr>
        <w:t>РЕШЕНИЕ</w:t>
      </w:r>
    </w:p>
    <w:p w:rsidR="009A4EDB" w:rsidRPr="009246D1" w:rsidRDefault="009A4EDB" w:rsidP="009A4EDB">
      <w:pPr>
        <w:rPr>
          <w:rFonts w:ascii="Arial Narrow" w:hAnsi="Arial Narrow"/>
          <w:b/>
          <w:bCs/>
          <w:sz w:val="20"/>
          <w:szCs w:val="20"/>
        </w:rPr>
      </w:pPr>
    </w:p>
    <w:p w:rsidR="009A4EDB" w:rsidRPr="009246D1" w:rsidRDefault="009A4EDB" w:rsidP="009A4EDB">
      <w:pPr>
        <w:spacing w:line="100" w:lineRule="atLeast"/>
        <w:jc w:val="both"/>
        <w:rPr>
          <w:rFonts w:ascii="Arial Narrow" w:hAnsi="Arial Narrow"/>
          <w:bCs/>
          <w:sz w:val="20"/>
          <w:szCs w:val="20"/>
        </w:rPr>
      </w:pPr>
      <w:r w:rsidRPr="009246D1">
        <w:rPr>
          <w:rFonts w:ascii="Arial Narrow" w:hAnsi="Arial Narrow"/>
          <w:bCs/>
          <w:sz w:val="20"/>
          <w:szCs w:val="20"/>
        </w:rPr>
        <w:t>V созыв</w:t>
      </w:r>
    </w:p>
    <w:p w:rsidR="009A4EDB" w:rsidRPr="009246D1" w:rsidRDefault="009A4EDB" w:rsidP="009A4EDB">
      <w:pPr>
        <w:spacing w:line="100" w:lineRule="atLeast"/>
        <w:jc w:val="both"/>
        <w:rPr>
          <w:rFonts w:ascii="Arial Narrow" w:hAnsi="Arial Narrow"/>
          <w:bCs/>
          <w:sz w:val="20"/>
          <w:szCs w:val="20"/>
        </w:rPr>
      </w:pPr>
      <w:r w:rsidRPr="009246D1">
        <w:rPr>
          <w:rFonts w:ascii="Arial Narrow" w:hAnsi="Arial Narrow"/>
          <w:bCs/>
          <w:sz w:val="20"/>
          <w:szCs w:val="20"/>
        </w:rPr>
        <w:t>XXXIII сессия</w:t>
      </w:r>
    </w:p>
    <w:p w:rsidR="009A4EDB" w:rsidRPr="009246D1" w:rsidRDefault="009A4EDB" w:rsidP="009A4EDB">
      <w:pPr>
        <w:spacing w:line="100" w:lineRule="atLeast"/>
        <w:jc w:val="both"/>
        <w:rPr>
          <w:rFonts w:ascii="Arial Narrow" w:hAnsi="Arial Narrow"/>
          <w:sz w:val="20"/>
          <w:szCs w:val="20"/>
        </w:rPr>
      </w:pPr>
      <w:r w:rsidRPr="009246D1">
        <w:rPr>
          <w:rFonts w:ascii="Arial Narrow" w:hAnsi="Arial Narrow"/>
          <w:bCs/>
          <w:sz w:val="20"/>
          <w:szCs w:val="20"/>
        </w:rPr>
        <w:t xml:space="preserve">«07» июня 2023 г.                                        </w:t>
      </w:r>
      <w:r>
        <w:rPr>
          <w:rFonts w:ascii="Arial Narrow" w:hAnsi="Arial Narrow"/>
          <w:bCs/>
          <w:sz w:val="20"/>
          <w:szCs w:val="20"/>
        </w:rPr>
        <w:t xml:space="preserve">  </w:t>
      </w:r>
      <w:r w:rsidR="004E3E3C">
        <w:rPr>
          <w:rFonts w:ascii="Arial Narrow" w:hAnsi="Arial Narrow"/>
          <w:bCs/>
          <w:sz w:val="20"/>
          <w:szCs w:val="20"/>
        </w:rPr>
        <w:t xml:space="preserve">                  </w:t>
      </w:r>
      <w:r w:rsidRPr="009246D1">
        <w:rPr>
          <w:rFonts w:ascii="Arial Narrow" w:hAnsi="Arial Narrow"/>
          <w:bCs/>
          <w:sz w:val="20"/>
          <w:szCs w:val="20"/>
        </w:rPr>
        <w:t xml:space="preserve">№ 166             </w:t>
      </w:r>
      <w:r>
        <w:rPr>
          <w:rFonts w:ascii="Arial Narrow" w:hAnsi="Arial Narrow"/>
          <w:bCs/>
          <w:sz w:val="20"/>
          <w:szCs w:val="20"/>
        </w:rPr>
        <w:t xml:space="preserve">                      </w:t>
      </w:r>
      <w:r w:rsidRPr="009246D1">
        <w:rPr>
          <w:rFonts w:ascii="Arial Narrow" w:hAnsi="Arial Narrow"/>
          <w:bCs/>
          <w:sz w:val="20"/>
          <w:szCs w:val="20"/>
        </w:rPr>
        <w:t xml:space="preserve">          </w:t>
      </w:r>
      <w:r w:rsidR="004E3E3C">
        <w:rPr>
          <w:rFonts w:ascii="Arial Narrow" w:hAnsi="Arial Narrow"/>
          <w:bCs/>
          <w:sz w:val="20"/>
          <w:szCs w:val="20"/>
        </w:rPr>
        <w:t xml:space="preserve">    </w:t>
      </w:r>
      <w:r w:rsidRPr="009246D1">
        <w:rPr>
          <w:rFonts w:ascii="Arial Narrow" w:hAnsi="Arial Narrow"/>
          <w:bCs/>
          <w:sz w:val="20"/>
          <w:szCs w:val="20"/>
        </w:rPr>
        <w:t xml:space="preserve">                    п. Суломай</w:t>
      </w:r>
    </w:p>
    <w:p w:rsidR="009A4EDB" w:rsidRPr="009246D1" w:rsidRDefault="009A4EDB" w:rsidP="009A4EDB">
      <w:pPr>
        <w:rPr>
          <w:rFonts w:ascii="Arial Narrow" w:hAnsi="Arial Narrow"/>
          <w:b/>
          <w:sz w:val="20"/>
          <w:szCs w:val="20"/>
        </w:rPr>
      </w:pPr>
    </w:p>
    <w:p w:rsidR="009A4EDB" w:rsidRPr="009246D1" w:rsidRDefault="009A4EDB" w:rsidP="009A4EDB">
      <w:pPr>
        <w:ind w:firstLine="698"/>
        <w:jc w:val="center"/>
        <w:rPr>
          <w:rFonts w:ascii="Arial Narrow" w:hAnsi="Arial Narrow"/>
          <w:b/>
          <w:sz w:val="20"/>
          <w:szCs w:val="20"/>
        </w:rPr>
      </w:pPr>
      <w:r w:rsidRPr="009246D1">
        <w:rPr>
          <w:rFonts w:ascii="Arial Narrow" w:hAnsi="Arial Narrow"/>
          <w:b/>
          <w:sz w:val="20"/>
          <w:szCs w:val="20"/>
        </w:rPr>
        <w:t xml:space="preserve">О внесении изменений в решение </w:t>
      </w:r>
      <w:r w:rsidRPr="009246D1">
        <w:rPr>
          <w:rFonts w:ascii="Arial Narrow" w:hAnsi="Arial Narrow"/>
          <w:b/>
          <w:bCs/>
          <w:sz w:val="20"/>
          <w:szCs w:val="20"/>
        </w:rPr>
        <w:t>Суломайского поселкового Совета депутатов</w:t>
      </w:r>
      <w:r w:rsidRPr="009246D1">
        <w:rPr>
          <w:rFonts w:ascii="Arial Narrow" w:hAnsi="Arial Narrow"/>
          <w:b/>
          <w:sz w:val="20"/>
          <w:szCs w:val="20"/>
        </w:rPr>
        <w:t xml:space="preserve"> от 22.11.2021 № 107 «О Положении о муниципальном жилищном контроле на территории поселка Суломай Эвенкийского муниципального района</w:t>
      </w:r>
      <w:r>
        <w:rPr>
          <w:rFonts w:ascii="Arial Narrow" w:hAnsi="Arial Narrow"/>
          <w:b/>
          <w:sz w:val="20"/>
          <w:szCs w:val="20"/>
        </w:rPr>
        <w:t xml:space="preserve"> </w:t>
      </w:r>
      <w:r w:rsidRPr="009246D1">
        <w:rPr>
          <w:rFonts w:ascii="Arial Narrow" w:hAnsi="Arial Narrow"/>
          <w:b/>
          <w:sz w:val="20"/>
          <w:szCs w:val="20"/>
        </w:rPr>
        <w:t>Красноярского края»</w:t>
      </w:r>
    </w:p>
    <w:p w:rsidR="009A4EDB" w:rsidRPr="009246D1" w:rsidRDefault="009A4EDB" w:rsidP="009A4EDB">
      <w:pPr>
        <w:spacing w:line="252" w:lineRule="auto"/>
        <w:ind w:left="28"/>
        <w:rPr>
          <w:rFonts w:ascii="Arial Narrow" w:hAnsi="Arial Narrow"/>
          <w:sz w:val="20"/>
          <w:szCs w:val="20"/>
        </w:rPr>
      </w:pPr>
    </w:p>
    <w:p w:rsidR="009A4EDB" w:rsidRPr="009246D1" w:rsidRDefault="009A4EDB" w:rsidP="009A4EDB">
      <w:pPr>
        <w:ind w:firstLine="709"/>
        <w:jc w:val="both"/>
        <w:rPr>
          <w:rFonts w:ascii="Arial Narrow" w:hAnsi="Arial Narrow"/>
          <w:b/>
          <w:sz w:val="20"/>
          <w:szCs w:val="20"/>
        </w:rPr>
      </w:pPr>
      <w:r w:rsidRPr="009246D1">
        <w:rPr>
          <w:rFonts w:ascii="Arial Narrow" w:hAnsi="Arial Narrow"/>
          <w:sz w:val="20"/>
          <w:szCs w:val="20"/>
        </w:rPr>
        <w:t xml:space="preserve">В соответствии с Федеральным законом от 18.03.2023 № 71-ФЗ «О внесении изменений в статьи 2 и 3 Федерального закона «О газоснабжении в Российской Федерации» и Жилищный кодекс Российской Федерации, </w:t>
      </w:r>
      <w:r w:rsidRPr="009246D1">
        <w:rPr>
          <w:rFonts w:ascii="Arial Narrow" w:eastAsia="Tahoma" w:hAnsi="Arial Narrow"/>
          <w:kern w:val="2"/>
          <w:sz w:val="20"/>
          <w:szCs w:val="20"/>
          <w:lang w:eastAsia="hi-IN" w:bidi="hi-IN"/>
        </w:rPr>
        <w:t xml:space="preserve">руководствуясь </w:t>
      </w:r>
      <w:r w:rsidRPr="009246D1">
        <w:rPr>
          <w:rFonts w:ascii="Arial Narrow" w:hAnsi="Arial Narrow"/>
          <w:sz w:val="20"/>
          <w:szCs w:val="20"/>
        </w:rPr>
        <w:t>Уставом п. Суломай, Суломайский поселковый Совет депутатов</w:t>
      </w:r>
      <w:r>
        <w:rPr>
          <w:rFonts w:ascii="Arial Narrow" w:hAnsi="Arial Narrow"/>
          <w:b/>
          <w:sz w:val="20"/>
          <w:szCs w:val="20"/>
        </w:rPr>
        <w:t xml:space="preserve"> </w:t>
      </w:r>
      <w:r w:rsidRPr="009246D1">
        <w:rPr>
          <w:rFonts w:ascii="Arial Narrow" w:hAnsi="Arial Narrow"/>
          <w:b/>
          <w:sz w:val="20"/>
          <w:szCs w:val="20"/>
        </w:rPr>
        <w:t>РЕШИЛ:</w:t>
      </w:r>
      <w:r w:rsidRPr="009246D1">
        <w:rPr>
          <w:rFonts w:ascii="Arial Narrow" w:hAnsi="Arial Narrow"/>
          <w:sz w:val="20"/>
          <w:szCs w:val="20"/>
        </w:rPr>
        <w:t xml:space="preserve"> </w:t>
      </w:r>
    </w:p>
    <w:p w:rsidR="009A4EDB" w:rsidRPr="009246D1" w:rsidRDefault="009A4EDB" w:rsidP="009A4EDB">
      <w:pPr>
        <w:jc w:val="both"/>
        <w:rPr>
          <w:rFonts w:ascii="Arial Narrow" w:hAnsi="Arial Narrow"/>
          <w:bCs/>
          <w:sz w:val="20"/>
          <w:szCs w:val="20"/>
        </w:rPr>
      </w:pPr>
      <w:r w:rsidRPr="009246D1">
        <w:rPr>
          <w:rFonts w:ascii="Arial Narrow" w:hAnsi="Arial Narrow"/>
          <w:sz w:val="20"/>
          <w:szCs w:val="20"/>
        </w:rPr>
        <w:t>1.</w:t>
      </w:r>
      <w:r>
        <w:rPr>
          <w:rFonts w:ascii="Arial Narrow" w:hAnsi="Arial Narrow"/>
          <w:sz w:val="20"/>
          <w:szCs w:val="20"/>
        </w:rPr>
        <w:tab/>
      </w:r>
      <w:r w:rsidRPr="009246D1">
        <w:rPr>
          <w:rFonts w:ascii="Arial Narrow" w:hAnsi="Arial Narrow"/>
          <w:sz w:val="20"/>
          <w:szCs w:val="20"/>
        </w:rPr>
        <w:t>Внести в Решение Суломайского поселкового Совета депутатов от 22.11.2021 № 107 «О Положении о муниципальном жилищном контроле на территории поселка Суломай Эвенкийского муниципального района Красноярского края» следующие изменения</w:t>
      </w:r>
    </w:p>
    <w:p w:rsidR="009A4EDB" w:rsidRPr="009246D1" w:rsidRDefault="009A4EDB" w:rsidP="009A4EDB">
      <w:pPr>
        <w:jc w:val="both"/>
        <w:rPr>
          <w:rFonts w:ascii="Arial Narrow" w:hAnsi="Arial Narrow"/>
          <w:sz w:val="20"/>
          <w:szCs w:val="20"/>
        </w:rPr>
      </w:pPr>
      <w:r w:rsidRPr="009246D1">
        <w:rPr>
          <w:rFonts w:ascii="Arial Narrow" w:hAnsi="Arial Narrow"/>
          <w:bCs/>
          <w:sz w:val="20"/>
          <w:szCs w:val="20"/>
        </w:rPr>
        <w:t xml:space="preserve">1) часть 2 статьи 1 Положения (Приложение к Решению) дополнить подпунктом 12 следующего содержания: </w:t>
      </w:r>
      <w:r w:rsidRPr="009246D1">
        <w:rPr>
          <w:rFonts w:ascii="Arial Narrow" w:hAnsi="Arial Narrow"/>
          <w:sz w:val="20"/>
          <w:szCs w:val="20"/>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A4EDB" w:rsidRPr="009246D1" w:rsidRDefault="009A4EDB" w:rsidP="009A4EDB">
      <w:pPr>
        <w:widowControl w:val="0"/>
        <w:jc w:val="both"/>
        <w:rPr>
          <w:rFonts w:ascii="Arial Narrow" w:hAnsi="Arial Narrow"/>
          <w:sz w:val="20"/>
          <w:szCs w:val="20"/>
        </w:rPr>
      </w:pPr>
      <w:r w:rsidRPr="009246D1">
        <w:rPr>
          <w:rFonts w:ascii="Arial Narrow" w:hAnsi="Arial Narrow"/>
          <w:sz w:val="20"/>
          <w:szCs w:val="20"/>
        </w:rPr>
        <w:t>2.</w:t>
      </w:r>
      <w:r>
        <w:rPr>
          <w:rFonts w:ascii="Arial Narrow" w:hAnsi="Arial Narrow"/>
          <w:sz w:val="20"/>
          <w:szCs w:val="20"/>
        </w:rPr>
        <w:tab/>
      </w:r>
      <w:r w:rsidRPr="009246D1">
        <w:rPr>
          <w:rFonts w:ascii="Arial Narrow" w:hAnsi="Arial Narrow"/>
          <w:sz w:val="20"/>
          <w:szCs w:val="20"/>
        </w:rPr>
        <w:t xml:space="preserve">Разместить настоящее Решение на сайте </w:t>
      </w:r>
      <w:r w:rsidRPr="009246D1">
        <w:rPr>
          <w:rStyle w:val="af1"/>
          <w:rFonts w:ascii="Arial Narrow" w:hAnsi="Arial Narrow"/>
          <w:color w:val="auto"/>
          <w:sz w:val="20"/>
          <w:szCs w:val="20"/>
          <w:u w:val="none"/>
        </w:rPr>
        <w:t>Администрации поселка Суломай в сети «Интернет» (sulomay.ru).</w:t>
      </w:r>
    </w:p>
    <w:p w:rsidR="009A4EDB" w:rsidRPr="009246D1" w:rsidRDefault="009A4EDB" w:rsidP="009A4EDB">
      <w:pPr>
        <w:widowControl w:val="0"/>
        <w:autoSpaceDE w:val="0"/>
        <w:jc w:val="both"/>
        <w:rPr>
          <w:rFonts w:ascii="Arial Narrow" w:hAnsi="Arial Narrow"/>
          <w:bCs/>
          <w:sz w:val="20"/>
          <w:szCs w:val="20"/>
        </w:rPr>
      </w:pPr>
      <w:r w:rsidRPr="009246D1">
        <w:rPr>
          <w:rFonts w:ascii="Arial Narrow" w:hAnsi="Arial Narrow"/>
          <w:sz w:val="20"/>
          <w:szCs w:val="20"/>
        </w:rPr>
        <w:t>3.</w:t>
      </w:r>
      <w:r>
        <w:rPr>
          <w:rFonts w:ascii="Arial Narrow" w:hAnsi="Arial Narrow"/>
          <w:sz w:val="20"/>
          <w:szCs w:val="20"/>
        </w:rPr>
        <w:tab/>
      </w:r>
      <w:r w:rsidRPr="009246D1">
        <w:rPr>
          <w:rFonts w:ascii="Arial Narrow" w:hAnsi="Arial Narrow"/>
          <w:sz w:val="20"/>
          <w:szCs w:val="20"/>
        </w:rPr>
        <w:t>Настоящее Решение вступает в силу со дня, следующего за днем его официального опубликования в периодическом печатном издании «Официальный вестник Эвенкийского муниципального района».</w:t>
      </w:r>
    </w:p>
    <w:p w:rsidR="009A4EDB" w:rsidRPr="009246D1" w:rsidRDefault="009A4EDB" w:rsidP="009A4EDB">
      <w:pPr>
        <w:rPr>
          <w:rFonts w:ascii="Arial Narrow" w:hAnsi="Arial Narrow"/>
          <w:b/>
          <w:bCs/>
          <w:sz w:val="20"/>
          <w:szCs w:val="20"/>
        </w:rPr>
      </w:pPr>
    </w:p>
    <w:p w:rsidR="009A4EDB" w:rsidRPr="009246D1" w:rsidRDefault="009A4EDB" w:rsidP="009A4EDB">
      <w:pPr>
        <w:jc w:val="both"/>
        <w:rPr>
          <w:rFonts w:ascii="Arial Narrow" w:hAnsi="Arial Narrow"/>
          <w:bCs/>
          <w:sz w:val="20"/>
          <w:szCs w:val="20"/>
        </w:rPr>
      </w:pPr>
      <w:r w:rsidRPr="009246D1">
        <w:rPr>
          <w:rFonts w:ascii="Arial Narrow" w:hAnsi="Arial Narrow"/>
          <w:bCs/>
          <w:sz w:val="20"/>
          <w:szCs w:val="20"/>
        </w:rPr>
        <w:t>Глава п. Суломай</w:t>
      </w:r>
    </w:p>
    <w:p w:rsidR="009A4EDB" w:rsidRPr="009246D1" w:rsidRDefault="009A4EDB" w:rsidP="009A4EDB">
      <w:pPr>
        <w:jc w:val="both"/>
        <w:rPr>
          <w:rStyle w:val="af1"/>
          <w:rFonts w:ascii="Arial Narrow" w:hAnsi="Arial Narrow"/>
          <w:color w:val="auto"/>
          <w:sz w:val="20"/>
          <w:szCs w:val="20"/>
          <w:u w:val="none"/>
        </w:rPr>
      </w:pPr>
      <w:r w:rsidRPr="009246D1">
        <w:rPr>
          <w:rFonts w:ascii="Arial Narrow" w:hAnsi="Arial Narrow"/>
          <w:bCs/>
          <w:sz w:val="20"/>
          <w:szCs w:val="20"/>
        </w:rPr>
        <w:t>Председатель Суломайского поселкового</w:t>
      </w:r>
    </w:p>
    <w:p w:rsidR="009A4EDB" w:rsidRPr="009246D1" w:rsidRDefault="009A4EDB" w:rsidP="009A4EDB">
      <w:pPr>
        <w:widowControl w:val="0"/>
        <w:jc w:val="both"/>
        <w:rPr>
          <w:rFonts w:ascii="Arial Narrow" w:hAnsi="Arial Narrow"/>
          <w:sz w:val="20"/>
          <w:szCs w:val="20"/>
        </w:rPr>
      </w:pPr>
      <w:r w:rsidRPr="009246D1">
        <w:rPr>
          <w:rStyle w:val="af1"/>
          <w:rFonts w:ascii="Arial Narrow" w:hAnsi="Arial Narrow"/>
          <w:bCs/>
          <w:color w:val="auto"/>
          <w:sz w:val="20"/>
          <w:szCs w:val="20"/>
          <w:u w:val="none"/>
        </w:rPr>
        <w:t xml:space="preserve">Совета депутатов                                                      </w:t>
      </w:r>
      <w:r>
        <w:rPr>
          <w:rStyle w:val="af1"/>
          <w:rFonts w:ascii="Arial Narrow" w:hAnsi="Arial Narrow"/>
          <w:bCs/>
          <w:color w:val="auto"/>
          <w:sz w:val="20"/>
          <w:szCs w:val="20"/>
          <w:u w:val="none"/>
        </w:rPr>
        <w:t xml:space="preserve">  </w:t>
      </w:r>
      <w:r w:rsidR="004E3E3C">
        <w:rPr>
          <w:rStyle w:val="af1"/>
          <w:rFonts w:ascii="Arial Narrow" w:hAnsi="Arial Narrow"/>
          <w:bCs/>
          <w:color w:val="auto"/>
          <w:sz w:val="20"/>
          <w:szCs w:val="20"/>
          <w:u w:val="none"/>
        </w:rPr>
        <w:t xml:space="preserve">           </w:t>
      </w:r>
      <w:r>
        <w:rPr>
          <w:rStyle w:val="af1"/>
          <w:rFonts w:ascii="Arial Narrow" w:hAnsi="Arial Narrow"/>
          <w:bCs/>
          <w:color w:val="auto"/>
          <w:sz w:val="20"/>
          <w:szCs w:val="20"/>
          <w:u w:val="none"/>
        </w:rPr>
        <w:t xml:space="preserve">п/п                                                        </w:t>
      </w:r>
      <w:r w:rsidRPr="009246D1">
        <w:rPr>
          <w:rStyle w:val="af1"/>
          <w:rFonts w:ascii="Arial Narrow" w:hAnsi="Arial Narrow"/>
          <w:bCs/>
          <w:color w:val="auto"/>
          <w:sz w:val="20"/>
          <w:szCs w:val="20"/>
          <w:u w:val="none"/>
        </w:rPr>
        <w:t xml:space="preserve">            Р.А. Тыганов</w:t>
      </w:r>
    </w:p>
    <w:p w:rsidR="009A4EDB" w:rsidRPr="009246D1" w:rsidRDefault="009A4EDB" w:rsidP="00992553">
      <w:pPr>
        <w:pStyle w:val="1fb"/>
        <w:widowControl w:val="0"/>
        <w:jc w:val="both"/>
        <w:rPr>
          <w:rFonts w:ascii="Arial Narrow" w:hAnsi="Arial Narrow" w:cs="Times New Roman"/>
          <w:bCs/>
          <w:color w:val="000000"/>
          <w:sz w:val="20"/>
          <w:szCs w:val="20"/>
        </w:rPr>
      </w:pPr>
    </w:p>
    <w:p w:rsidR="00E3540E" w:rsidRPr="00E3540E" w:rsidRDefault="00E3540E" w:rsidP="00E3540E">
      <w:pPr>
        <w:jc w:val="center"/>
        <w:rPr>
          <w:rFonts w:ascii="Arial Narrow" w:hAnsi="Arial Narrow"/>
          <w:b/>
          <w:bCs/>
          <w:color w:val="111111"/>
          <w:sz w:val="20"/>
          <w:szCs w:val="20"/>
        </w:rPr>
      </w:pPr>
      <w:r w:rsidRPr="00E3540E">
        <w:rPr>
          <w:rFonts w:ascii="Arial Narrow" w:hAnsi="Arial Narrow"/>
          <w:b/>
          <w:bCs/>
          <w:color w:val="111111"/>
          <w:sz w:val="20"/>
          <w:szCs w:val="20"/>
        </w:rPr>
        <w:t>ЗАКЛЮЧЕНИЕ</w:t>
      </w:r>
    </w:p>
    <w:p w:rsidR="00E3540E" w:rsidRPr="00E3540E" w:rsidRDefault="00E3540E" w:rsidP="00E3540E">
      <w:pPr>
        <w:jc w:val="center"/>
        <w:rPr>
          <w:rFonts w:ascii="Arial Narrow" w:hAnsi="Arial Narrow"/>
          <w:b/>
          <w:bCs/>
          <w:color w:val="111111"/>
          <w:sz w:val="20"/>
          <w:szCs w:val="20"/>
        </w:rPr>
      </w:pPr>
      <w:r w:rsidRPr="00E3540E">
        <w:rPr>
          <w:rFonts w:ascii="Arial Narrow" w:hAnsi="Arial Narrow"/>
          <w:b/>
          <w:bCs/>
          <w:color w:val="111111"/>
          <w:sz w:val="20"/>
          <w:szCs w:val="20"/>
        </w:rPr>
        <w:t>О РЕЗУЛЬТАТАХ ПУБЛИЧНЫХ СЛУШАНИЙ</w:t>
      </w:r>
    </w:p>
    <w:p w:rsidR="00E3540E" w:rsidRPr="00E3540E" w:rsidRDefault="00E3540E" w:rsidP="00E3540E">
      <w:pPr>
        <w:jc w:val="center"/>
        <w:rPr>
          <w:rFonts w:ascii="Arial Narrow" w:hAnsi="Arial Narrow"/>
          <w:b/>
          <w:bCs/>
          <w:color w:val="111111"/>
          <w:sz w:val="20"/>
          <w:szCs w:val="20"/>
        </w:rPr>
      </w:pPr>
      <w:r w:rsidRPr="00E3540E">
        <w:rPr>
          <w:rFonts w:ascii="Arial Narrow" w:hAnsi="Arial Narrow"/>
          <w:b/>
          <w:bCs/>
          <w:color w:val="111111"/>
          <w:sz w:val="20"/>
          <w:szCs w:val="20"/>
        </w:rPr>
        <w:t>по проекту Решения «О внесении изменений</w:t>
      </w:r>
    </w:p>
    <w:p w:rsidR="00E3540E" w:rsidRPr="00E3540E" w:rsidRDefault="00E3540E" w:rsidP="00E3540E">
      <w:pPr>
        <w:jc w:val="center"/>
        <w:rPr>
          <w:rFonts w:ascii="Arial Narrow" w:hAnsi="Arial Narrow"/>
          <w:color w:val="111111"/>
          <w:sz w:val="20"/>
          <w:szCs w:val="20"/>
        </w:rPr>
      </w:pPr>
      <w:r w:rsidRPr="00E3540E">
        <w:rPr>
          <w:rFonts w:ascii="Arial Narrow" w:hAnsi="Arial Narrow"/>
          <w:b/>
          <w:bCs/>
          <w:color w:val="111111"/>
          <w:sz w:val="20"/>
          <w:szCs w:val="20"/>
        </w:rPr>
        <w:t>в Устав поселка Суломай»</w:t>
      </w:r>
    </w:p>
    <w:p w:rsidR="00E3540E" w:rsidRPr="00E3540E" w:rsidRDefault="00E3540E" w:rsidP="00E3540E">
      <w:pPr>
        <w:jc w:val="center"/>
        <w:rPr>
          <w:rFonts w:ascii="Arial Narrow" w:hAnsi="Arial Narrow"/>
          <w:color w:val="111111"/>
          <w:sz w:val="20"/>
          <w:szCs w:val="20"/>
        </w:rPr>
      </w:pPr>
    </w:p>
    <w:p w:rsidR="00E3540E" w:rsidRPr="00E3540E" w:rsidRDefault="00E3540E" w:rsidP="00E3540E">
      <w:pPr>
        <w:ind w:firstLine="709"/>
        <w:jc w:val="both"/>
        <w:rPr>
          <w:rFonts w:ascii="Arial Narrow" w:hAnsi="Arial Narrow"/>
          <w:color w:val="111111"/>
          <w:sz w:val="20"/>
          <w:szCs w:val="20"/>
        </w:rPr>
      </w:pPr>
      <w:r w:rsidRPr="00E3540E">
        <w:rPr>
          <w:rFonts w:ascii="Arial Narrow" w:hAnsi="Arial Narrow"/>
          <w:color w:val="111111"/>
          <w:sz w:val="20"/>
          <w:szCs w:val="20"/>
        </w:rPr>
        <w:t xml:space="preserve">Публичные слушания назначены распоряжением главы п. Суломай от </w:t>
      </w:r>
      <w:r w:rsidRPr="00E3540E">
        <w:rPr>
          <w:rFonts w:ascii="Arial Narrow" w:hAnsi="Arial Narrow"/>
          <w:bCs/>
          <w:color w:val="111111"/>
          <w:sz w:val="20"/>
          <w:szCs w:val="20"/>
        </w:rPr>
        <w:t>02.05.2023 г. № 33-р</w:t>
      </w:r>
    </w:p>
    <w:p w:rsidR="00E3540E" w:rsidRPr="00E3540E" w:rsidRDefault="00E3540E" w:rsidP="00E3540E">
      <w:pPr>
        <w:ind w:firstLine="709"/>
        <w:jc w:val="both"/>
        <w:rPr>
          <w:rFonts w:ascii="Arial Narrow" w:hAnsi="Arial Narrow"/>
          <w:color w:val="111111"/>
          <w:sz w:val="20"/>
          <w:szCs w:val="20"/>
        </w:rPr>
      </w:pPr>
      <w:r w:rsidRPr="00E3540E">
        <w:rPr>
          <w:rFonts w:ascii="Arial Narrow" w:hAnsi="Arial Narrow"/>
          <w:color w:val="111111"/>
          <w:sz w:val="20"/>
          <w:szCs w:val="20"/>
        </w:rPr>
        <w:t xml:space="preserve">Дата и время проведения: </w:t>
      </w:r>
      <w:r w:rsidRPr="00E3540E">
        <w:rPr>
          <w:rFonts w:ascii="Arial Narrow" w:hAnsi="Arial Narrow"/>
          <w:bCs/>
          <w:color w:val="111111"/>
          <w:sz w:val="20"/>
          <w:szCs w:val="20"/>
        </w:rPr>
        <w:t>"07" июня 2023 года в "11" час. "00" мин.</w:t>
      </w:r>
    </w:p>
    <w:p w:rsidR="00E3540E" w:rsidRPr="00E3540E" w:rsidRDefault="00E3540E" w:rsidP="00E3540E">
      <w:pPr>
        <w:ind w:firstLine="709"/>
        <w:jc w:val="both"/>
        <w:rPr>
          <w:rFonts w:ascii="Arial Narrow" w:hAnsi="Arial Narrow"/>
          <w:color w:val="111111"/>
          <w:sz w:val="20"/>
          <w:szCs w:val="20"/>
        </w:rPr>
      </w:pPr>
      <w:r w:rsidRPr="00E3540E">
        <w:rPr>
          <w:rFonts w:ascii="Arial Narrow" w:hAnsi="Arial Narrow"/>
          <w:color w:val="111111"/>
          <w:sz w:val="20"/>
          <w:szCs w:val="20"/>
        </w:rPr>
        <w:t>Количество участников:</w:t>
      </w:r>
      <w:r w:rsidRPr="00E3540E">
        <w:rPr>
          <w:rFonts w:ascii="Arial Narrow" w:hAnsi="Arial Narrow"/>
          <w:bCs/>
          <w:color w:val="111111"/>
          <w:sz w:val="20"/>
          <w:szCs w:val="20"/>
        </w:rPr>
        <w:t>12</w:t>
      </w:r>
      <w:r w:rsidRPr="00E3540E">
        <w:rPr>
          <w:rFonts w:ascii="Arial Narrow" w:hAnsi="Arial Narrow"/>
          <w:color w:val="111111"/>
          <w:sz w:val="20"/>
          <w:szCs w:val="20"/>
        </w:rPr>
        <w:t xml:space="preserve"> </w:t>
      </w:r>
      <w:r w:rsidRPr="00E3540E">
        <w:rPr>
          <w:rFonts w:ascii="Arial Narrow" w:hAnsi="Arial Narrow"/>
          <w:bCs/>
          <w:color w:val="111111"/>
          <w:sz w:val="20"/>
          <w:szCs w:val="20"/>
        </w:rPr>
        <w:t>человек</w:t>
      </w:r>
    </w:p>
    <w:p w:rsidR="00E3540E" w:rsidRPr="00E3540E" w:rsidRDefault="00E3540E" w:rsidP="00E3540E">
      <w:pPr>
        <w:ind w:firstLine="709"/>
        <w:jc w:val="both"/>
        <w:rPr>
          <w:rFonts w:ascii="Arial Narrow" w:hAnsi="Arial Narrow"/>
          <w:color w:val="111111"/>
          <w:sz w:val="20"/>
          <w:szCs w:val="20"/>
        </w:rPr>
      </w:pPr>
      <w:r w:rsidRPr="00E3540E">
        <w:rPr>
          <w:rFonts w:ascii="Arial Narrow" w:hAnsi="Arial Narrow"/>
          <w:color w:val="111111"/>
          <w:sz w:val="20"/>
          <w:szCs w:val="20"/>
        </w:rPr>
        <w:t xml:space="preserve">Количество поступивших предложений жителей: </w:t>
      </w:r>
      <w:r w:rsidRPr="00E3540E">
        <w:rPr>
          <w:rFonts w:ascii="Arial Narrow" w:hAnsi="Arial Narrow"/>
          <w:bCs/>
          <w:color w:val="111111"/>
          <w:sz w:val="20"/>
          <w:szCs w:val="20"/>
        </w:rPr>
        <w:t>нет</w:t>
      </w:r>
    </w:p>
    <w:p w:rsidR="00E3540E" w:rsidRPr="00E3540E" w:rsidRDefault="00E3540E" w:rsidP="00E3540E">
      <w:pPr>
        <w:ind w:firstLine="709"/>
        <w:jc w:val="both"/>
        <w:rPr>
          <w:rFonts w:ascii="Arial Narrow" w:hAnsi="Arial Narrow"/>
          <w:color w:val="111111"/>
          <w:sz w:val="20"/>
          <w:szCs w:val="20"/>
        </w:rPr>
      </w:pPr>
      <w:r w:rsidRPr="00E3540E">
        <w:rPr>
          <w:rFonts w:ascii="Arial Narrow" w:hAnsi="Arial Narrow"/>
          <w:color w:val="111111"/>
          <w:sz w:val="20"/>
          <w:szCs w:val="20"/>
        </w:rPr>
        <w:t xml:space="preserve">В результате обсуждения проекта Решения «О внесении изменений в Устав поселка Суломай» было принято следующее решение: </w:t>
      </w:r>
    </w:p>
    <w:p w:rsidR="00E3540E" w:rsidRPr="00E3540E" w:rsidRDefault="00E3540E" w:rsidP="00E3540E">
      <w:pPr>
        <w:jc w:val="both"/>
        <w:rPr>
          <w:rFonts w:ascii="Arial Narrow" w:hAnsi="Arial Narrow"/>
          <w:color w:val="111111"/>
          <w:sz w:val="20"/>
          <w:szCs w:val="20"/>
        </w:rPr>
      </w:pPr>
      <w:r w:rsidRPr="00E3540E">
        <w:rPr>
          <w:rFonts w:ascii="Arial Narrow" w:hAnsi="Arial Narrow"/>
          <w:color w:val="111111"/>
          <w:sz w:val="20"/>
          <w:szCs w:val="20"/>
        </w:rPr>
        <w:t>1.</w:t>
      </w:r>
      <w:r>
        <w:rPr>
          <w:rFonts w:ascii="Arial Narrow" w:hAnsi="Arial Narrow"/>
          <w:color w:val="111111"/>
          <w:sz w:val="20"/>
          <w:szCs w:val="20"/>
        </w:rPr>
        <w:tab/>
      </w:r>
      <w:r w:rsidRPr="00E3540E">
        <w:rPr>
          <w:rFonts w:ascii="Arial Narrow" w:hAnsi="Arial Narrow"/>
          <w:color w:val="111111"/>
          <w:sz w:val="20"/>
          <w:szCs w:val="20"/>
        </w:rPr>
        <w:t xml:space="preserve">Одобрить проект Решения «О внесении изменений в Устав поселка Суломай» </w:t>
      </w:r>
      <w:r w:rsidRPr="00E3540E">
        <w:rPr>
          <w:rFonts w:ascii="Arial Narrow" w:hAnsi="Arial Narrow"/>
          <w:color w:val="111111"/>
          <w:kern w:val="2"/>
          <w:sz w:val="20"/>
          <w:szCs w:val="20"/>
        </w:rPr>
        <w:t>в целом.</w:t>
      </w:r>
      <w:r w:rsidRPr="00E3540E">
        <w:rPr>
          <w:rFonts w:ascii="Arial Narrow" w:hAnsi="Arial Narrow"/>
          <w:bCs/>
          <w:color w:val="111111"/>
          <w:kern w:val="2"/>
          <w:sz w:val="20"/>
          <w:szCs w:val="20"/>
        </w:rPr>
        <w:t xml:space="preserve"> </w:t>
      </w:r>
    </w:p>
    <w:p w:rsidR="00E3540E" w:rsidRPr="00E3540E" w:rsidRDefault="00E3540E" w:rsidP="00E3540E">
      <w:pPr>
        <w:jc w:val="both"/>
        <w:rPr>
          <w:rFonts w:ascii="Arial Narrow" w:hAnsi="Arial Narrow"/>
          <w:color w:val="111111"/>
          <w:sz w:val="20"/>
          <w:szCs w:val="20"/>
        </w:rPr>
      </w:pPr>
      <w:r w:rsidRPr="00E3540E">
        <w:rPr>
          <w:rFonts w:ascii="Arial Narrow" w:hAnsi="Arial Narrow"/>
          <w:color w:val="111111"/>
          <w:sz w:val="20"/>
          <w:szCs w:val="20"/>
        </w:rPr>
        <w:t>2.</w:t>
      </w:r>
      <w:r>
        <w:rPr>
          <w:rFonts w:ascii="Arial Narrow" w:hAnsi="Arial Narrow"/>
          <w:color w:val="111111"/>
          <w:sz w:val="20"/>
          <w:szCs w:val="20"/>
        </w:rPr>
        <w:tab/>
      </w:r>
      <w:r w:rsidRPr="00E3540E">
        <w:rPr>
          <w:rFonts w:ascii="Arial Narrow" w:hAnsi="Arial Narrow"/>
          <w:color w:val="111111"/>
          <w:sz w:val="20"/>
          <w:szCs w:val="20"/>
        </w:rPr>
        <w:t>Опубликовать результаты публичных слушаний в информационном периодическом издании «Официальный вестник Эвенкийского муниципального района» в течение 10 дней со дня окончания публичных слушаний.</w:t>
      </w:r>
    </w:p>
    <w:p w:rsidR="00E3540E" w:rsidRPr="00E3540E" w:rsidRDefault="00E3540E" w:rsidP="00E3540E">
      <w:pPr>
        <w:jc w:val="both"/>
        <w:rPr>
          <w:rFonts w:ascii="Arial Narrow" w:hAnsi="Arial Narrow"/>
          <w:color w:val="111111"/>
          <w:sz w:val="20"/>
          <w:szCs w:val="20"/>
        </w:rPr>
      </w:pPr>
    </w:p>
    <w:p w:rsidR="00E3540E" w:rsidRPr="00E3540E" w:rsidRDefault="00E3540E" w:rsidP="00E3540E">
      <w:pPr>
        <w:jc w:val="both"/>
        <w:rPr>
          <w:rFonts w:ascii="Arial Narrow" w:hAnsi="Arial Narrow"/>
          <w:color w:val="111111"/>
          <w:sz w:val="20"/>
          <w:szCs w:val="20"/>
        </w:rPr>
      </w:pPr>
      <w:r w:rsidRPr="00E3540E">
        <w:rPr>
          <w:rFonts w:ascii="Arial Narrow" w:hAnsi="Arial Narrow"/>
          <w:bCs/>
          <w:color w:val="111111"/>
          <w:sz w:val="20"/>
          <w:szCs w:val="20"/>
        </w:rPr>
        <w:t xml:space="preserve">Глава поселка Суломай                              </w:t>
      </w:r>
      <w:r w:rsidR="004E3E3C">
        <w:rPr>
          <w:rFonts w:ascii="Arial Narrow" w:hAnsi="Arial Narrow"/>
          <w:bCs/>
          <w:color w:val="111111"/>
          <w:sz w:val="20"/>
          <w:szCs w:val="20"/>
        </w:rPr>
        <w:t xml:space="preserve">                      </w:t>
      </w:r>
      <w:r w:rsidRPr="00E3540E">
        <w:rPr>
          <w:rFonts w:ascii="Arial Narrow" w:hAnsi="Arial Narrow"/>
          <w:bCs/>
          <w:color w:val="111111"/>
          <w:sz w:val="20"/>
          <w:szCs w:val="20"/>
        </w:rPr>
        <w:t xml:space="preserve">    </w:t>
      </w:r>
      <w:r>
        <w:rPr>
          <w:rFonts w:ascii="Arial Narrow" w:hAnsi="Arial Narrow"/>
          <w:bCs/>
          <w:color w:val="111111"/>
          <w:sz w:val="20"/>
          <w:szCs w:val="20"/>
        </w:rPr>
        <w:t xml:space="preserve">п/п                                                          </w:t>
      </w:r>
      <w:r w:rsidRPr="00E3540E">
        <w:rPr>
          <w:rFonts w:ascii="Arial Narrow" w:hAnsi="Arial Narrow"/>
          <w:bCs/>
          <w:color w:val="111111"/>
          <w:sz w:val="20"/>
          <w:szCs w:val="20"/>
        </w:rPr>
        <w:t xml:space="preserve">          Р.А. Тыганов</w:t>
      </w:r>
    </w:p>
    <w:p w:rsidR="007A7F7B" w:rsidRDefault="007A7F7B" w:rsidP="00992553">
      <w:pPr>
        <w:pStyle w:val="1fb"/>
        <w:widowControl w:val="0"/>
        <w:jc w:val="both"/>
        <w:rPr>
          <w:rFonts w:ascii="Arial Narrow" w:hAnsi="Arial Narrow" w:cs="Times New Roman"/>
          <w:bCs/>
          <w:color w:val="000000"/>
          <w:sz w:val="20"/>
          <w:szCs w:val="20"/>
        </w:rPr>
      </w:pPr>
    </w:p>
    <w:p w:rsidR="00E3540E" w:rsidRPr="00E3540E" w:rsidRDefault="00E3540E" w:rsidP="00E3540E">
      <w:pPr>
        <w:jc w:val="center"/>
        <w:rPr>
          <w:rFonts w:ascii="Arial Narrow" w:hAnsi="Arial Narrow"/>
          <w:b/>
          <w:sz w:val="20"/>
          <w:szCs w:val="20"/>
        </w:rPr>
      </w:pPr>
      <w:r w:rsidRPr="00E3540E">
        <w:rPr>
          <w:rFonts w:ascii="Arial Narrow" w:hAnsi="Arial Narrow"/>
          <w:b/>
          <w:sz w:val="20"/>
          <w:szCs w:val="20"/>
        </w:rPr>
        <w:t>РОССИЙСКАЯ ФЕДЕРАЦИЯ</w:t>
      </w:r>
    </w:p>
    <w:p w:rsidR="00E3540E" w:rsidRPr="00E3540E" w:rsidRDefault="00E3540E" w:rsidP="00E3540E">
      <w:pPr>
        <w:jc w:val="center"/>
        <w:rPr>
          <w:rFonts w:ascii="Arial Narrow" w:hAnsi="Arial Narrow"/>
          <w:b/>
          <w:sz w:val="20"/>
          <w:szCs w:val="20"/>
        </w:rPr>
      </w:pPr>
      <w:r w:rsidRPr="00E3540E">
        <w:rPr>
          <w:rFonts w:ascii="Arial Narrow" w:hAnsi="Arial Narrow"/>
          <w:b/>
          <w:sz w:val="20"/>
          <w:szCs w:val="20"/>
        </w:rPr>
        <w:t>Красноярский край</w:t>
      </w:r>
    </w:p>
    <w:p w:rsidR="00E3540E" w:rsidRPr="00E3540E" w:rsidRDefault="00E3540E" w:rsidP="00E3540E">
      <w:pPr>
        <w:jc w:val="center"/>
        <w:rPr>
          <w:rFonts w:ascii="Arial Narrow" w:hAnsi="Arial Narrow"/>
          <w:b/>
          <w:sz w:val="20"/>
          <w:szCs w:val="20"/>
        </w:rPr>
      </w:pPr>
      <w:r w:rsidRPr="00E3540E">
        <w:rPr>
          <w:rFonts w:ascii="Arial Narrow" w:hAnsi="Arial Narrow"/>
          <w:b/>
          <w:sz w:val="20"/>
          <w:szCs w:val="20"/>
        </w:rPr>
        <w:t>Эвенкийский муниципальный район</w:t>
      </w:r>
    </w:p>
    <w:p w:rsidR="00E3540E" w:rsidRPr="00E3540E" w:rsidRDefault="00E3540E" w:rsidP="00E3540E">
      <w:pPr>
        <w:jc w:val="center"/>
        <w:rPr>
          <w:rFonts w:ascii="Arial Narrow" w:hAnsi="Arial Narrow"/>
          <w:b/>
          <w:sz w:val="20"/>
          <w:szCs w:val="20"/>
        </w:rPr>
      </w:pPr>
      <w:r w:rsidRPr="00E3540E">
        <w:rPr>
          <w:rFonts w:ascii="Arial Narrow" w:hAnsi="Arial Narrow"/>
          <w:b/>
          <w:sz w:val="20"/>
          <w:szCs w:val="20"/>
        </w:rPr>
        <w:t>АДМИНИСТРАЦИЯ</w:t>
      </w:r>
    </w:p>
    <w:p w:rsidR="00E3540E" w:rsidRPr="00E3540E" w:rsidRDefault="00E3540E" w:rsidP="00E3540E">
      <w:pPr>
        <w:jc w:val="center"/>
        <w:rPr>
          <w:rFonts w:ascii="Arial Narrow" w:hAnsi="Arial Narrow"/>
          <w:b/>
          <w:sz w:val="20"/>
          <w:szCs w:val="20"/>
        </w:rPr>
      </w:pPr>
      <w:r w:rsidRPr="00E3540E">
        <w:rPr>
          <w:rFonts w:ascii="Arial Narrow" w:hAnsi="Arial Narrow"/>
          <w:b/>
          <w:sz w:val="20"/>
          <w:szCs w:val="20"/>
        </w:rPr>
        <w:t>посёлка Тура</w:t>
      </w:r>
    </w:p>
    <w:p w:rsidR="00E3540E" w:rsidRPr="00E3540E" w:rsidRDefault="00E3540E" w:rsidP="00E3540E">
      <w:pPr>
        <w:pBdr>
          <w:top w:val="single" w:sz="6" w:space="1" w:color="auto"/>
          <w:bottom w:val="single" w:sz="6" w:space="0" w:color="auto"/>
        </w:pBdr>
        <w:ind w:right="-104"/>
        <w:jc w:val="center"/>
        <w:rPr>
          <w:rFonts w:ascii="Arial Narrow" w:hAnsi="Arial Narrow"/>
          <w:b/>
          <w:sz w:val="20"/>
          <w:szCs w:val="20"/>
        </w:rPr>
      </w:pPr>
      <w:r w:rsidRPr="00E3540E">
        <w:rPr>
          <w:rFonts w:ascii="Arial Narrow" w:hAnsi="Arial Narrow"/>
          <w:b/>
          <w:sz w:val="20"/>
          <w:szCs w:val="20"/>
        </w:rPr>
        <w:t>648000, Красноярский край, Эвенкийский район, п. Тура, ул. Советская, дом 4, тел.:8 (39170) 31-481</w:t>
      </w:r>
    </w:p>
    <w:p w:rsidR="00E3540E" w:rsidRPr="00E3540E" w:rsidRDefault="00E3540E" w:rsidP="00E3540E">
      <w:pPr>
        <w:jc w:val="center"/>
        <w:rPr>
          <w:rFonts w:ascii="Arial Narrow" w:hAnsi="Arial Narrow"/>
          <w:b/>
          <w:sz w:val="20"/>
          <w:szCs w:val="20"/>
        </w:rPr>
      </w:pPr>
    </w:p>
    <w:p w:rsidR="00E3540E" w:rsidRPr="00E3540E" w:rsidRDefault="00E3540E" w:rsidP="00E3540E">
      <w:pPr>
        <w:jc w:val="center"/>
        <w:rPr>
          <w:rFonts w:ascii="Arial Narrow" w:hAnsi="Arial Narrow"/>
          <w:b/>
          <w:sz w:val="20"/>
          <w:szCs w:val="20"/>
        </w:rPr>
      </w:pPr>
      <w:r w:rsidRPr="00E3540E">
        <w:rPr>
          <w:rFonts w:ascii="Arial Narrow" w:hAnsi="Arial Narrow"/>
          <w:b/>
          <w:sz w:val="20"/>
          <w:szCs w:val="20"/>
        </w:rPr>
        <w:t>ПОСТАНОВЛЕНИЕ</w:t>
      </w:r>
    </w:p>
    <w:p w:rsidR="00E3540E" w:rsidRPr="00E3540E" w:rsidRDefault="00E3540E" w:rsidP="00E3540E">
      <w:pPr>
        <w:jc w:val="center"/>
        <w:rPr>
          <w:rFonts w:ascii="Arial Narrow" w:hAnsi="Arial Narrow"/>
          <w:b/>
          <w:sz w:val="20"/>
          <w:szCs w:val="20"/>
        </w:rPr>
      </w:pPr>
    </w:p>
    <w:p w:rsidR="00E3540E" w:rsidRPr="00E3540E" w:rsidRDefault="00E3540E" w:rsidP="00E3540E">
      <w:pPr>
        <w:jc w:val="both"/>
        <w:rPr>
          <w:rFonts w:ascii="Arial Narrow" w:hAnsi="Arial Narrow"/>
          <w:sz w:val="20"/>
          <w:szCs w:val="20"/>
        </w:rPr>
      </w:pPr>
      <w:r w:rsidRPr="00E3540E">
        <w:rPr>
          <w:rFonts w:ascii="Arial Narrow" w:hAnsi="Arial Narrow"/>
          <w:sz w:val="20"/>
          <w:szCs w:val="20"/>
        </w:rPr>
        <w:t xml:space="preserve">«27» мая 2023г.                                   </w:t>
      </w:r>
      <w:r>
        <w:rPr>
          <w:rFonts w:ascii="Arial Narrow" w:hAnsi="Arial Narrow"/>
          <w:sz w:val="20"/>
          <w:szCs w:val="20"/>
        </w:rPr>
        <w:t xml:space="preserve">              </w:t>
      </w:r>
      <w:r w:rsidR="004E3E3C">
        <w:rPr>
          <w:rFonts w:ascii="Arial Narrow" w:hAnsi="Arial Narrow"/>
          <w:sz w:val="20"/>
          <w:szCs w:val="20"/>
        </w:rPr>
        <w:t xml:space="preserve">            </w:t>
      </w:r>
      <w:r w:rsidRPr="00E3540E">
        <w:rPr>
          <w:rFonts w:ascii="Arial Narrow" w:hAnsi="Arial Narrow"/>
          <w:bCs/>
          <w:sz w:val="20"/>
          <w:szCs w:val="20"/>
        </w:rPr>
        <w:t>посёлок Тура</w:t>
      </w:r>
      <w:r w:rsidRPr="00E3540E">
        <w:rPr>
          <w:rFonts w:ascii="Arial Narrow" w:hAnsi="Arial Narrow"/>
          <w:sz w:val="20"/>
          <w:szCs w:val="20"/>
        </w:rPr>
        <w:t xml:space="preserve">      </w:t>
      </w:r>
      <w:r>
        <w:rPr>
          <w:rFonts w:ascii="Arial Narrow" w:hAnsi="Arial Narrow"/>
          <w:sz w:val="20"/>
          <w:szCs w:val="20"/>
        </w:rPr>
        <w:t xml:space="preserve">                     </w:t>
      </w:r>
      <w:r w:rsidRPr="00E3540E">
        <w:rPr>
          <w:rFonts w:ascii="Arial Narrow" w:hAnsi="Arial Narrow"/>
          <w:sz w:val="20"/>
          <w:szCs w:val="20"/>
        </w:rPr>
        <w:t xml:space="preserve">                                          № 89а-п</w:t>
      </w:r>
      <w:r w:rsidRPr="00E3540E">
        <w:rPr>
          <w:rFonts w:ascii="Arial Narrow" w:hAnsi="Arial Narrow"/>
          <w:color w:val="FFFFFF"/>
          <w:sz w:val="20"/>
          <w:szCs w:val="20"/>
        </w:rPr>
        <w:t>.</w:t>
      </w:r>
    </w:p>
    <w:p w:rsidR="00E3540E" w:rsidRPr="00E3540E" w:rsidRDefault="00E3540E" w:rsidP="00E3540E">
      <w:pPr>
        <w:jc w:val="both"/>
        <w:rPr>
          <w:rFonts w:ascii="Arial Narrow" w:hAnsi="Arial Narrow"/>
          <w:b/>
          <w:i/>
          <w:iCs/>
          <w:sz w:val="20"/>
          <w:szCs w:val="20"/>
        </w:rPr>
      </w:pPr>
    </w:p>
    <w:p w:rsidR="00E3540E" w:rsidRPr="00E3540E" w:rsidRDefault="00E3540E" w:rsidP="00E3540E">
      <w:pPr>
        <w:pStyle w:val="3f"/>
        <w:shd w:val="clear" w:color="auto" w:fill="auto"/>
        <w:spacing w:before="0" w:after="0" w:line="240" w:lineRule="auto"/>
        <w:rPr>
          <w:rFonts w:ascii="Arial Narrow" w:hAnsi="Arial Narrow"/>
          <w:color w:val="000000"/>
          <w:sz w:val="20"/>
          <w:szCs w:val="20"/>
          <w:lang w:bidi="ru-RU"/>
        </w:rPr>
      </w:pPr>
      <w:r w:rsidRPr="00E3540E">
        <w:rPr>
          <w:rFonts w:ascii="Arial Narrow" w:hAnsi="Arial Narrow"/>
          <w:color w:val="000000"/>
          <w:sz w:val="20"/>
          <w:szCs w:val="20"/>
          <w:lang w:bidi="ru-RU"/>
        </w:rPr>
        <w:t>О внесении изменений в Постановление Администрации посёлка Тура</w:t>
      </w:r>
    </w:p>
    <w:p w:rsidR="00E3540E" w:rsidRPr="00E3540E" w:rsidRDefault="00E3540E" w:rsidP="00E3540E">
      <w:pPr>
        <w:pStyle w:val="3f"/>
        <w:shd w:val="clear" w:color="auto" w:fill="auto"/>
        <w:spacing w:before="0" w:after="0" w:line="240" w:lineRule="auto"/>
        <w:rPr>
          <w:rFonts w:ascii="Arial Narrow" w:hAnsi="Arial Narrow"/>
          <w:color w:val="000000"/>
          <w:sz w:val="20"/>
          <w:szCs w:val="20"/>
          <w:lang w:bidi="ru-RU"/>
        </w:rPr>
      </w:pPr>
      <w:r w:rsidRPr="00E3540E">
        <w:rPr>
          <w:rFonts w:ascii="Arial Narrow" w:hAnsi="Arial Narrow"/>
          <w:color w:val="000000"/>
          <w:sz w:val="20"/>
          <w:szCs w:val="20"/>
          <w:lang w:bidi="ru-RU"/>
        </w:rPr>
        <w:t>от 13.05.2021 № 49-п «О создании Комиссии по осмотру и проверке состояния минерализованных полос в границах сельского поселения посёлок Тура»</w:t>
      </w:r>
    </w:p>
    <w:p w:rsidR="00E3540E" w:rsidRPr="00E3540E" w:rsidRDefault="00E3540E" w:rsidP="00E3540E">
      <w:pPr>
        <w:rPr>
          <w:rFonts w:ascii="Arial Narrow" w:hAnsi="Arial Narrow"/>
          <w:bCs/>
          <w:sz w:val="20"/>
          <w:szCs w:val="20"/>
        </w:rPr>
      </w:pPr>
    </w:p>
    <w:p w:rsidR="00E3540E" w:rsidRPr="00E3540E" w:rsidRDefault="00E3540E" w:rsidP="00E3540E">
      <w:pPr>
        <w:pStyle w:val="2e"/>
        <w:shd w:val="clear" w:color="auto" w:fill="auto"/>
        <w:spacing w:before="0" w:line="240" w:lineRule="auto"/>
        <w:ind w:firstLine="709"/>
        <w:rPr>
          <w:rStyle w:val="affffff0"/>
          <w:rFonts w:ascii="Arial Narrow" w:hAnsi="Arial Narrow"/>
          <w:spacing w:val="3"/>
          <w:sz w:val="20"/>
          <w:szCs w:val="20"/>
        </w:rPr>
      </w:pPr>
      <w:r w:rsidRPr="00E3540E">
        <w:rPr>
          <w:rFonts w:ascii="Arial Narrow" w:hAnsi="Arial Narrow"/>
          <w:color w:val="000000"/>
          <w:sz w:val="20"/>
          <w:szCs w:val="20"/>
          <w:lang w:bidi="ru-RU"/>
        </w:rPr>
        <w:t xml:space="preserve">В соответствии с Федеральным законом от 06.03.2003 № 131-ФЗ «Об общих принципах организации местного самоуправления в Российской Федерации», подпунктом 1.8., 1.10 статьи 8 Устава сельского </w:t>
      </w:r>
      <w:r w:rsidRPr="00E3540E">
        <w:rPr>
          <w:rStyle w:val="affffff0"/>
          <w:rFonts w:ascii="Arial Narrow" w:hAnsi="Arial Narrow"/>
          <w:b w:val="0"/>
          <w:spacing w:val="1"/>
          <w:sz w:val="20"/>
          <w:szCs w:val="20"/>
        </w:rPr>
        <w:t xml:space="preserve">поселения </w:t>
      </w:r>
      <w:r w:rsidRPr="00E3540E">
        <w:rPr>
          <w:rFonts w:ascii="Arial Narrow" w:hAnsi="Arial Narrow"/>
          <w:color w:val="000000"/>
          <w:sz w:val="20"/>
          <w:szCs w:val="20"/>
          <w:lang w:bidi="ru-RU"/>
        </w:rPr>
        <w:t xml:space="preserve">посёлок Тура Эвенкийского муниципального района Красноярского края, с целью обеспечения безопасности и жизнедеятельности населения посёлка Тура, </w:t>
      </w:r>
      <w:r w:rsidRPr="00E3540E">
        <w:rPr>
          <w:rStyle w:val="affffff0"/>
          <w:rFonts w:ascii="Arial Narrow" w:hAnsi="Arial Narrow"/>
          <w:bCs w:val="0"/>
          <w:spacing w:val="3"/>
          <w:sz w:val="20"/>
          <w:szCs w:val="20"/>
        </w:rPr>
        <w:t>ПОСТАНОВЛЯЮ:</w:t>
      </w:r>
    </w:p>
    <w:p w:rsidR="00E3540E" w:rsidRPr="00E3540E" w:rsidRDefault="00E3540E" w:rsidP="00BA060B">
      <w:pPr>
        <w:pStyle w:val="3f"/>
        <w:shd w:val="clear" w:color="auto" w:fill="auto"/>
        <w:spacing w:before="0" w:after="0" w:line="240" w:lineRule="auto"/>
        <w:jc w:val="both"/>
        <w:rPr>
          <w:rFonts w:ascii="Arial Narrow" w:hAnsi="Arial Narrow"/>
          <w:b w:val="0"/>
          <w:color w:val="000000"/>
          <w:sz w:val="20"/>
          <w:szCs w:val="20"/>
          <w:lang w:bidi="ru-RU"/>
        </w:rPr>
      </w:pPr>
      <w:r w:rsidRPr="00E3540E">
        <w:rPr>
          <w:rFonts w:ascii="Arial Narrow" w:hAnsi="Arial Narrow"/>
          <w:b w:val="0"/>
          <w:color w:val="000000"/>
          <w:sz w:val="20"/>
          <w:szCs w:val="20"/>
          <w:lang w:bidi="ru-RU"/>
        </w:rPr>
        <w:t>1.</w:t>
      </w:r>
      <w:r w:rsidR="00BA060B">
        <w:rPr>
          <w:rFonts w:ascii="Arial Narrow" w:hAnsi="Arial Narrow"/>
          <w:b w:val="0"/>
          <w:color w:val="000000"/>
          <w:sz w:val="20"/>
          <w:szCs w:val="20"/>
          <w:lang w:bidi="ru-RU"/>
        </w:rPr>
        <w:tab/>
      </w:r>
      <w:r w:rsidRPr="00E3540E">
        <w:rPr>
          <w:rFonts w:ascii="Arial Narrow" w:hAnsi="Arial Narrow"/>
          <w:b w:val="0"/>
          <w:color w:val="000000"/>
          <w:sz w:val="20"/>
          <w:szCs w:val="20"/>
          <w:lang w:bidi="ru-RU"/>
        </w:rPr>
        <w:t xml:space="preserve">Внести изменения в Постановление Администрации посёлка Тура от 13.05.2021 № 49-п «О создании Комиссии по осмотру и проверке состояния минерализованных полос в границах сельского поселения посёлок Тура» (далее - Постановление) следующие изменения: </w:t>
      </w:r>
    </w:p>
    <w:p w:rsidR="00E3540E" w:rsidRPr="00E3540E" w:rsidRDefault="00E3540E" w:rsidP="00BA060B">
      <w:pPr>
        <w:pStyle w:val="3f"/>
        <w:shd w:val="clear" w:color="auto" w:fill="auto"/>
        <w:spacing w:before="0" w:after="0" w:line="240" w:lineRule="auto"/>
        <w:jc w:val="both"/>
        <w:rPr>
          <w:rFonts w:ascii="Arial Narrow" w:hAnsi="Arial Narrow"/>
          <w:b w:val="0"/>
          <w:bCs w:val="0"/>
          <w:sz w:val="20"/>
          <w:szCs w:val="20"/>
        </w:rPr>
      </w:pPr>
      <w:r w:rsidRPr="00E3540E">
        <w:rPr>
          <w:rFonts w:ascii="Arial Narrow" w:hAnsi="Arial Narrow"/>
          <w:b w:val="0"/>
          <w:sz w:val="20"/>
          <w:szCs w:val="20"/>
        </w:rPr>
        <w:t>1.1.</w:t>
      </w:r>
      <w:r w:rsidR="00BA060B">
        <w:rPr>
          <w:rFonts w:ascii="Arial Narrow" w:hAnsi="Arial Narrow"/>
          <w:b w:val="0"/>
          <w:sz w:val="20"/>
          <w:szCs w:val="20"/>
        </w:rPr>
        <w:tab/>
      </w:r>
      <w:r w:rsidRPr="00E3540E">
        <w:rPr>
          <w:rFonts w:ascii="Arial Narrow" w:hAnsi="Arial Narrow"/>
          <w:b w:val="0"/>
          <w:bCs w:val="0"/>
          <w:sz w:val="20"/>
          <w:szCs w:val="20"/>
        </w:rPr>
        <w:t>Приложение к Постановлению</w:t>
      </w:r>
      <w:r w:rsidRPr="00E3540E">
        <w:rPr>
          <w:rFonts w:ascii="Arial Narrow" w:hAnsi="Arial Narrow"/>
          <w:bCs w:val="0"/>
          <w:sz w:val="20"/>
          <w:szCs w:val="20"/>
        </w:rPr>
        <w:t xml:space="preserve"> </w:t>
      </w:r>
      <w:r w:rsidRPr="00E3540E">
        <w:rPr>
          <w:rFonts w:ascii="Arial Narrow" w:hAnsi="Arial Narrow"/>
          <w:b w:val="0"/>
          <w:color w:val="000000"/>
          <w:sz w:val="20"/>
          <w:szCs w:val="20"/>
          <w:lang w:bidi="ru-RU"/>
        </w:rPr>
        <w:t xml:space="preserve">изложить в новой редакции </w:t>
      </w:r>
      <w:r w:rsidRPr="00E3540E">
        <w:rPr>
          <w:rFonts w:ascii="Arial Narrow" w:hAnsi="Arial Narrow"/>
          <w:b w:val="0"/>
          <w:sz w:val="20"/>
          <w:szCs w:val="20"/>
        </w:rPr>
        <w:t>согласно приложению к настоящему Постановлению.</w:t>
      </w:r>
    </w:p>
    <w:p w:rsidR="00E3540E" w:rsidRDefault="00E3540E" w:rsidP="00BA060B">
      <w:pPr>
        <w:jc w:val="both"/>
        <w:rPr>
          <w:rFonts w:ascii="Arial Narrow" w:hAnsi="Arial Narrow"/>
          <w:sz w:val="20"/>
          <w:szCs w:val="20"/>
        </w:rPr>
      </w:pPr>
      <w:r w:rsidRPr="00E3540E">
        <w:rPr>
          <w:rFonts w:ascii="Arial Narrow" w:hAnsi="Arial Narrow"/>
          <w:bCs/>
          <w:sz w:val="20"/>
          <w:szCs w:val="20"/>
        </w:rPr>
        <w:t>1.2.</w:t>
      </w:r>
      <w:r w:rsidR="00BA060B">
        <w:rPr>
          <w:rFonts w:ascii="Arial Narrow" w:hAnsi="Arial Narrow"/>
          <w:bCs/>
          <w:sz w:val="20"/>
          <w:szCs w:val="20"/>
        </w:rPr>
        <w:tab/>
      </w:r>
      <w:r w:rsidRPr="00E3540E">
        <w:rPr>
          <w:rFonts w:ascii="Arial Narrow" w:hAnsi="Arial Narrow"/>
          <w:bCs/>
          <w:sz w:val="20"/>
          <w:szCs w:val="20"/>
        </w:rPr>
        <w:t>Пункт 2 Постановления изложить в следующей редакции: «</w:t>
      </w:r>
      <w:r w:rsidRPr="00E3540E">
        <w:rPr>
          <w:rFonts w:ascii="Arial Narrow" w:hAnsi="Arial Narrow"/>
          <w:sz w:val="20"/>
          <w:szCs w:val="20"/>
        </w:rPr>
        <w:t>2. Ежегодно не позднее 01 июня Комиссии осуществлять осмотр (объезд) минерализованных полос в границах территории сельского поселения посёлок Тура».</w:t>
      </w:r>
    </w:p>
    <w:p w:rsidR="00E3540E" w:rsidRPr="00E3540E" w:rsidRDefault="00E3540E" w:rsidP="00BA060B">
      <w:pPr>
        <w:jc w:val="both"/>
        <w:rPr>
          <w:rFonts w:ascii="Arial Narrow" w:hAnsi="Arial Narrow"/>
          <w:bCs/>
          <w:sz w:val="20"/>
          <w:szCs w:val="20"/>
        </w:rPr>
      </w:pPr>
      <w:r w:rsidRPr="00E3540E">
        <w:rPr>
          <w:rFonts w:ascii="Arial Narrow" w:hAnsi="Arial Narrow"/>
          <w:sz w:val="20"/>
          <w:szCs w:val="20"/>
        </w:rPr>
        <w:t>1.3.</w:t>
      </w:r>
      <w:r w:rsidR="00BA060B">
        <w:rPr>
          <w:rFonts w:ascii="Arial Narrow" w:hAnsi="Arial Narrow"/>
          <w:sz w:val="20"/>
          <w:szCs w:val="20"/>
        </w:rPr>
        <w:tab/>
      </w:r>
      <w:r w:rsidRPr="00E3540E">
        <w:rPr>
          <w:rFonts w:ascii="Arial Narrow" w:hAnsi="Arial Narrow"/>
          <w:sz w:val="20"/>
          <w:szCs w:val="20"/>
        </w:rPr>
        <w:t xml:space="preserve">Пункт 3 Постановления изложить в следующей редакции: «3. Ежегодно не позднее 02 июня составлять акты осмотра минерализованных полос». </w:t>
      </w:r>
    </w:p>
    <w:p w:rsidR="00E3540E" w:rsidRPr="00E3540E" w:rsidRDefault="00E3540E" w:rsidP="00BA060B">
      <w:pPr>
        <w:pStyle w:val="3f"/>
        <w:shd w:val="clear" w:color="auto" w:fill="auto"/>
        <w:spacing w:before="0" w:after="0" w:line="240" w:lineRule="auto"/>
        <w:jc w:val="both"/>
        <w:rPr>
          <w:rFonts w:ascii="Arial Narrow" w:hAnsi="Arial Narrow"/>
          <w:b w:val="0"/>
          <w:sz w:val="20"/>
          <w:szCs w:val="20"/>
        </w:rPr>
      </w:pPr>
      <w:r w:rsidRPr="00E3540E">
        <w:rPr>
          <w:rFonts w:ascii="Arial Narrow" w:hAnsi="Arial Narrow"/>
          <w:b w:val="0"/>
          <w:sz w:val="20"/>
          <w:szCs w:val="20"/>
        </w:rPr>
        <w:t>1.4.</w:t>
      </w:r>
      <w:r w:rsidR="00BA060B">
        <w:rPr>
          <w:rFonts w:ascii="Arial Narrow" w:hAnsi="Arial Narrow"/>
          <w:b w:val="0"/>
          <w:sz w:val="20"/>
          <w:szCs w:val="20"/>
        </w:rPr>
        <w:tab/>
      </w:r>
      <w:r w:rsidRPr="00E3540E">
        <w:rPr>
          <w:rFonts w:ascii="Arial Narrow" w:hAnsi="Arial Narrow"/>
          <w:b w:val="0"/>
          <w:sz w:val="20"/>
          <w:szCs w:val="20"/>
        </w:rPr>
        <w:t xml:space="preserve">Пункт 4 Постановления изложить в следующей редакции: </w:t>
      </w:r>
    </w:p>
    <w:p w:rsidR="00E3540E" w:rsidRPr="00E3540E" w:rsidRDefault="00E3540E" w:rsidP="00BA060B">
      <w:pPr>
        <w:pStyle w:val="3f"/>
        <w:shd w:val="clear" w:color="auto" w:fill="auto"/>
        <w:spacing w:before="0" w:after="0" w:line="240" w:lineRule="auto"/>
        <w:jc w:val="both"/>
        <w:rPr>
          <w:rFonts w:ascii="Arial Narrow" w:hAnsi="Arial Narrow"/>
          <w:b w:val="0"/>
          <w:sz w:val="20"/>
          <w:szCs w:val="20"/>
        </w:rPr>
      </w:pPr>
      <w:r w:rsidRPr="00E3540E">
        <w:rPr>
          <w:rFonts w:ascii="Arial Narrow" w:hAnsi="Arial Narrow"/>
          <w:b w:val="0"/>
          <w:sz w:val="20"/>
          <w:szCs w:val="20"/>
        </w:rPr>
        <w:t>«4. Ко</w:t>
      </w:r>
      <w:r w:rsidRPr="00E3540E">
        <w:rPr>
          <w:rFonts w:ascii="Arial Narrow" w:hAnsi="Arial Narrow"/>
          <w:b w:val="0"/>
          <w:color w:val="000000"/>
          <w:sz w:val="20"/>
          <w:szCs w:val="20"/>
          <w:lang w:bidi="ru-RU"/>
        </w:rPr>
        <w:t>нтроль за исполнением настоящего Постановления возложить на заместителя Главы посёлка Тура Власюка И.П».</w:t>
      </w:r>
    </w:p>
    <w:p w:rsidR="00E3540E" w:rsidRPr="00E3540E" w:rsidRDefault="00E3540E" w:rsidP="00BA060B">
      <w:pPr>
        <w:pStyle w:val="3f"/>
        <w:shd w:val="clear" w:color="auto" w:fill="auto"/>
        <w:spacing w:before="0" w:after="0" w:line="240" w:lineRule="auto"/>
        <w:jc w:val="both"/>
        <w:rPr>
          <w:rFonts w:ascii="Arial Narrow" w:hAnsi="Arial Narrow"/>
          <w:b w:val="0"/>
          <w:sz w:val="20"/>
          <w:szCs w:val="20"/>
        </w:rPr>
      </w:pPr>
      <w:r w:rsidRPr="00E3540E">
        <w:rPr>
          <w:rFonts w:ascii="Arial Narrow" w:hAnsi="Arial Narrow"/>
          <w:b w:val="0"/>
          <w:color w:val="000000"/>
          <w:sz w:val="20"/>
          <w:szCs w:val="20"/>
          <w:lang w:bidi="ru-RU"/>
        </w:rPr>
        <w:t>2.</w:t>
      </w:r>
      <w:r w:rsidR="00BA060B">
        <w:rPr>
          <w:rFonts w:ascii="Arial Narrow" w:hAnsi="Arial Narrow"/>
          <w:b w:val="0"/>
          <w:color w:val="000000"/>
          <w:sz w:val="20"/>
          <w:szCs w:val="20"/>
          <w:lang w:bidi="ru-RU"/>
        </w:rPr>
        <w:tab/>
      </w:r>
      <w:r w:rsidRPr="00E3540E">
        <w:rPr>
          <w:rFonts w:ascii="Arial Narrow" w:hAnsi="Arial Narrow"/>
          <w:b w:val="0"/>
          <w:color w:val="000000"/>
          <w:sz w:val="20"/>
          <w:szCs w:val="20"/>
          <w:lang w:bidi="ru-RU"/>
        </w:rPr>
        <w:t>Контроль за исполнением настоящего Постановления возложить на заместителя Главы посёлка Тура Власюка И.П.</w:t>
      </w:r>
    </w:p>
    <w:p w:rsidR="00E3540E" w:rsidRPr="00E3540E" w:rsidRDefault="00E3540E" w:rsidP="00BA060B">
      <w:pPr>
        <w:jc w:val="both"/>
        <w:rPr>
          <w:rFonts w:ascii="Arial Narrow" w:hAnsi="Arial Narrow"/>
          <w:sz w:val="20"/>
          <w:szCs w:val="20"/>
        </w:rPr>
      </w:pPr>
      <w:r w:rsidRPr="00E3540E">
        <w:rPr>
          <w:rFonts w:ascii="Arial Narrow" w:hAnsi="Arial Narrow"/>
          <w:color w:val="000000"/>
          <w:sz w:val="20"/>
          <w:szCs w:val="20"/>
          <w:lang w:bidi="ru-RU"/>
        </w:rPr>
        <w:t>3.</w:t>
      </w:r>
      <w:r w:rsidR="00BA060B">
        <w:rPr>
          <w:rFonts w:ascii="Arial Narrow" w:hAnsi="Arial Narrow"/>
          <w:bCs/>
          <w:sz w:val="20"/>
          <w:szCs w:val="20"/>
        </w:rPr>
        <w:tab/>
      </w:r>
      <w:r w:rsidRPr="00E3540E">
        <w:rPr>
          <w:rFonts w:ascii="Arial Narrow" w:hAnsi="Arial Narrow"/>
          <w:sz w:val="20"/>
          <w:szCs w:val="20"/>
        </w:rPr>
        <w:t>Постановление вступает в силу со дня подписания, подлежит опубликованию в Официальном вестнике Эвенкийского муниципального района и размещению в сети интернет на официальном сайте Администрации посёлка Тура (</w:t>
      </w:r>
      <w:hyperlink r:id="rId46" w:history="1">
        <w:r w:rsidRPr="00E3540E">
          <w:rPr>
            <w:rStyle w:val="af1"/>
            <w:rFonts w:ascii="Arial Narrow" w:hAnsi="Arial Narrow"/>
            <w:color w:val="auto"/>
            <w:sz w:val="20"/>
            <w:szCs w:val="20"/>
            <w:u w:val="none"/>
          </w:rPr>
          <w:t>http://adm-tura.ru</w:t>
        </w:r>
      </w:hyperlink>
      <w:r w:rsidRPr="00E3540E">
        <w:rPr>
          <w:rFonts w:ascii="Arial Narrow" w:hAnsi="Arial Narrow"/>
          <w:sz w:val="20"/>
          <w:szCs w:val="20"/>
        </w:rPr>
        <w:t>).</w:t>
      </w:r>
    </w:p>
    <w:p w:rsidR="00E3540E" w:rsidRPr="00E3540E" w:rsidRDefault="00E3540E" w:rsidP="00BA060B">
      <w:pPr>
        <w:pStyle w:val="affff7"/>
        <w:tabs>
          <w:tab w:val="left" w:pos="700"/>
        </w:tabs>
        <w:spacing w:before="0" w:after="0"/>
        <w:jc w:val="both"/>
        <w:rPr>
          <w:rFonts w:ascii="Arial Narrow" w:hAnsi="Arial Narrow"/>
          <w:bCs/>
          <w:sz w:val="20"/>
          <w:szCs w:val="20"/>
        </w:rPr>
      </w:pPr>
    </w:p>
    <w:p w:rsidR="00E3540E" w:rsidRPr="00E3540E" w:rsidRDefault="00E3540E" w:rsidP="00BA060B">
      <w:pPr>
        <w:pStyle w:val="affff7"/>
        <w:tabs>
          <w:tab w:val="left" w:pos="700"/>
        </w:tabs>
        <w:spacing w:before="0" w:after="0"/>
        <w:jc w:val="both"/>
        <w:rPr>
          <w:rFonts w:ascii="Arial Narrow" w:hAnsi="Arial Narrow"/>
          <w:bCs/>
          <w:sz w:val="20"/>
          <w:szCs w:val="20"/>
        </w:rPr>
      </w:pPr>
      <w:r w:rsidRPr="00E3540E">
        <w:rPr>
          <w:rFonts w:ascii="Arial Narrow" w:hAnsi="Arial Narrow"/>
          <w:bCs/>
          <w:sz w:val="20"/>
          <w:szCs w:val="20"/>
        </w:rPr>
        <w:t xml:space="preserve">Глава посёлка Тура                                                       </w:t>
      </w:r>
      <w:r w:rsidR="00BA060B">
        <w:rPr>
          <w:rFonts w:ascii="Arial Narrow" w:hAnsi="Arial Narrow"/>
          <w:bCs/>
          <w:sz w:val="20"/>
          <w:szCs w:val="20"/>
          <w:lang w:val="ru-RU"/>
        </w:rPr>
        <w:t xml:space="preserve">    </w:t>
      </w:r>
      <w:r w:rsidRPr="00E3540E">
        <w:rPr>
          <w:rFonts w:ascii="Arial Narrow" w:hAnsi="Arial Narrow"/>
          <w:bCs/>
          <w:sz w:val="20"/>
          <w:szCs w:val="20"/>
        </w:rPr>
        <w:t xml:space="preserve">             </w:t>
      </w:r>
      <w:r w:rsidR="00BA060B">
        <w:rPr>
          <w:rFonts w:ascii="Arial Narrow" w:hAnsi="Arial Narrow"/>
          <w:bCs/>
          <w:sz w:val="20"/>
          <w:szCs w:val="20"/>
          <w:lang w:val="ru-RU"/>
        </w:rPr>
        <w:t xml:space="preserve">п/п                                    </w:t>
      </w:r>
      <w:r w:rsidRPr="00E3540E">
        <w:rPr>
          <w:rFonts w:ascii="Arial Narrow" w:hAnsi="Arial Narrow"/>
          <w:bCs/>
          <w:sz w:val="20"/>
          <w:szCs w:val="20"/>
        </w:rPr>
        <w:t xml:space="preserve">                             Т.А. Воробьева</w:t>
      </w:r>
    </w:p>
    <w:p w:rsidR="00E3540E" w:rsidRPr="00BA060B" w:rsidRDefault="00E3540E" w:rsidP="00E3540E">
      <w:pPr>
        <w:rPr>
          <w:rFonts w:ascii="Arial Narrow" w:hAnsi="Arial Narrow"/>
          <w:sz w:val="20"/>
          <w:szCs w:val="20"/>
        </w:rPr>
      </w:pPr>
    </w:p>
    <w:p w:rsidR="00BA060B" w:rsidRDefault="00BA060B" w:rsidP="00BA060B">
      <w:pPr>
        <w:jc w:val="right"/>
        <w:rPr>
          <w:rFonts w:ascii="Arial Narrow" w:hAnsi="Arial Narrow"/>
          <w:sz w:val="20"/>
          <w:szCs w:val="20"/>
        </w:rPr>
      </w:pPr>
      <w:r>
        <w:rPr>
          <w:rFonts w:ascii="Arial Narrow" w:hAnsi="Arial Narrow"/>
          <w:sz w:val="20"/>
          <w:szCs w:val="20"/>
        </w:rPr>
        <w:t>Приложение к</w:t>
      </w:r>
    </w:p>
    <w:p w:rsidR="00BA060B" w:rsidRDefault="00BA060B" w:rsidP="00BA060B">
      <w:pPr>
        <w:jc w:val="right"/>
        <w:rPr>
          <w:rFonts w:ascii="Arial Narrow" w:hAnsi="Arial Narrow"/>
          <w:sz w:val="20"/>
          <w:szCs w:val="20"/>
        </w:rPr>
      </w:pPr>
      <w:r>
        <w:rPr>
          <w:rFonts w:ascii="Arial Narrow" w:hAnsi="Arial Narrow"/>
          <w:sz w:val="20"/>
          <w:szCs w:val="20"/>
        </w:rPr>
        <w:t xml:space="preserve"> Постановлению Администрации посёлка Тура</w:t>
      </w:r>
    </w:p>
    <w:p w:rsidR="00BA060B" w:rsidRPr="00BA060B" w:rsidRDefault="00BA060B" w:rsidP="00BA060B">
      <w:pPr>
        <w:jc w:val="right"/>
        <w:rPr>
          <w:rFonts w:ascii="Arial Narrow" w:hAnsi="Arial Narrow"/>
          <w:sz w:val="20"/>
          <w:szCs w:val="20"/>
        </w:rPr>
      </w:pPr>
      <w:r>
        <w:rPr>
          <w:rFonts w:ascii="Arial Narrow" w:hAnsi="Arial Narrow"/>
          <w:sz w:val="20"/>
          <w:szCs w:val="20"/>
        </w:rPr>
        <w:t>от «27» мая 2023 года № 89а-п</w:t>
      </w:r>
    </w:p>
    <w:p w:rsidR="00BA060B" w:rsidRPr="00BA060B" w:rsidRDefault="00BA060B" w:rsidP="00E3540E">
      <w:pPr>
        <w:rPr>
          <w:rFonts w:ascii="Arial Narrow" w:hAnsi="Arial Narrow"/>
          <w:sz w:val="20"/>
          <w:szCs w:val="20"/>
        </w:rPr>
      </w:pPr>
    </w:p>
    <w:p w:rsidR="00BA060B" w:rsidRPr="00BA060B" w:rsidRDefault="00BA060B" w:rsidP="00BA060B">
      <w:pPr>
        <w:tabs>
          <w:tab w:val="left" w:pos="210"/>
        </w:tabs>
        <w:jc w:val="center"/>
        <w:rPr>
          <w:rFonts w:ascii="Arial Narrow" w:hAnsi="Arial Narrow"/>
          <w:b/>
          <w:sz w:val="20"/>
          <w:szCs w:val="20"/>
        </w:rPr>
      </w:pPr>
      <w:r w:rsidRPr="00BA060B">
        <w:rPr>
          <w:rFonts w:ascii="Arial Narrow" w:hAnsi="Arial Narrow"/>
          <w:b/>
          <w:sz w:val="20"/>
          <w:szCs w:val="20"/>
        </w:rPr>
        <w:t xml:space="preserve">Комиссия по осмотру и проверке состояния </w:t>
      </w:r>
    </w:p>
    <w:p w:rsidR="00BA060B" w:rsidRPr="00BA060B" w:rsidRDefault="00BA060B" w:rsidP="00BA060B">
      <w:pPr>
        <w:tabs>
          <w:tab w:val="left" w:pos="210"/>
        </w:tabs>
        <w:jc w:val="center"/>
        <w:rPr>
          <w:rFonts w:ascii="Arial Narrow" w:hAnsi="Arial Narrow"/>
          <w:b/>
          <w:sz w:val="20"/>
          <w:szCs w:val="20"/>
        </w:rPr>
      </w:pPr>
      <w:r w:rsidRPr="00BA060B">
        <w:rPr>
          <w:rFonts w:ascii="Arial Narrow" w:hAnsi="Arial Narrow"/>
          <w:b/>
          <w:sz w:val="20"/>
          <w:szCs w:val="20"/>
        </w:rPr>
        <w:t>минерализованных полос в границах сельского</w:t>
      </w:r>
    </w:p>
    <w:p w:rsidR="00BA060B" w:rsidRPr="00BA060B" w:rsidRDefault="00BA060B" w:rsidP="00BA060B">
      <w:pPr>
        <w:tabs>
          <w:tab w:val="left" w:pos="210"/>
        </w:tabs>
        <w:jc w:val="center"/>
        <w:rPr>
          <w:rFonts w:ascii="Arial Narrow" w:hAnsi="Arial Narrow"/>
          <w:b/>
          <w:sz w:val="20"/>
          <w:szCs w:val="20"/>
        </w:rPr>
      </w:pPr>
      <w:r w:rsidRPr="00BA060B">
        <w:rPr>
          <w:rFonts w:ascii="Arial Narrow" w:hAnsi="Arial Narrow"/>
          <w:b/>
          <w:sz w:val="20"/>
          <w:szCs w:val="20"/>
        </w:rPr>
        <w:t>поселения посёлок Тура</w:t>
      </w:r>
    </w:p>
    <w:p w:rsidR="00BA060B" w:rsidRPr="00BA060B" w:rsidRDefault="00BA060B" w:rsidP="00E3540E">
      <w:pPr>
        <w:rPr>
          <w:rFonts w:ascii="Arial Narrow" w:hAnsi="Arial Narrow"/>
          <w:sz w:val="20"/>
          <w:szCs w:val="20"/>
        </w:rPr>
      </w:pPr>
    </w:p>
    <w:tbl>
      <w:tblPr>
        <w:tblW w:w="9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835"/>
        <w:gridCol w:w="4111"/>
        <w:gridCol w:w="1902"/>
      </w:tblGrid>
      <w:tr w:rsidR="00BA060B" w:rsidRPr="00BA060B" w:rsidTr="00BA060B">
        <w:trPr>
          <w:trHeight w:val="290"/>
        </w:trPr>
        <w:tc>
          <w:tcPr>
            <w:tcW w:w="426" w:type="dxa"/>
            <w:tcBorders>
              <w:top w:val="single" w:sz="4" w:space="0" w:color="auto"/>
              <w:left w:val="single" w:sz="4" w:space="0" w:color="auto"/>
              <w:bottom w:val="single" w:sz="4" w:space="0" w:color="auto"/>
              <w:right w:val="single" w:sz="4" w:space="0" w:color="auto"/>
            </w:tcBorders>
          </w:tcPr>
          <w:p w:rsidR="00BA060B" w:rsidRPr="00BA060B" w:rsidRDefault="00BA060B" w:rsidP="00BA060B">
            <w:pPr>
              <w:spacing w:line="276" w:lineRule="auto"/>
              <w:jc w:val="center"/>
              <w:rPr>
                <w:rFonts w:ascii="Arial Narrow" w:hAnsi="Arial Narrow"/>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spacing w:line="276" w:lineRule="auto"/>
              <w:jc w:val="center"/>
              <w:rPr>
                <w:rFonts w:ascii="Arial Narrow" w:hAnsi="Arial Narrow"/>
                <w:sz w:val="20"/>
                <w:szCs w:val="20"/>
                <w:lang w:eastAsia="en-US"/>
              </w:rPr>
            </w:pPr>
            <w:r w:rsidRPr="00BA060B">
              <w:rPr>
                <w:rFonts w:ascii="Arial Narrow" w:hAnsi="Arial Narrow"/>
                <w:sz w:val="20"/>
                <w:szCs w:val="20"/>
                <w:lang w:eastAsia="en-US"/>
              </w:rPr>
              <w:t>Фамилия, имя, отчество</w:t>
            </w:r>
          </w:p>
        </w:tc>
        <w:tc>
          <w:tcPr>
            <w:tcW w:w="4111"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spacing w:line="276" w:lineRule="auto"/>
              <w:jc w:val="center"/>
              <w:rPr>
                <w:rFonts w:ascii="Arial Narrow" w:hAnsi="Arial Narrow"/>
                <w:sz w:val="20"/>
                <w:szCs w:val="20"/>
                <w:lang w:eastAsia="en-US"/>
              </w:rPr>
            </w:pPr>
            <w:r w:rsidRPr="00BA060B">
              <w:rPr>
                <w:rFonts w:ascii="Arial Narrow" w:hAnsi="Arial Narrow"/>
                <w:sz w:val="20"/>
                <w:szCs w:val="20"/>
                <w:lang w:eastAsia="en-US"/>
              </w:rPr>
              <w:t>Наименование организации,</w:t>
            </w:r>
          </w:p>
          <w:p w:rsidR="00BA060B" w:rsidRPr="00BA060B" w:rsidRDefault="00BA060B" w:rsidP="00BA060B">
            <w:pPr>
              <w:spacing w:line="276" w:lineRule="auto"/>
              <w:jc w:val="center"/>
              <w:rPr>
                <w:rFonts w:ascii="Arial Narrow" w:hAnsi="Arial Narrow"/>
                <w:sz w:val="20"/>
                <w:szCs w:val="20"/>
                <w:lang w:eastAsia="en-US"/>
              </w:rPr>
            </w:pPr>
            <w:r w:rsidRPr="00BA060B">
              <w:rPr>
                <w:rFonts w:ascii="Arial Narrow" w:hAnsi="Arial Narrow"/>
                <w:sz w:val="20"/>
                <w:szCs w:val="20"/>
                <w:lang w:eastAsia="en-US"/>
              </w:rPr>
              <w:t>должность</w:t>
            </w:r>
          </w:p>
        </w:tc>
        <w:tc>
          <w:tcPr>
            <w:tcW w:w="1902"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spacing w:line="276" w:lineRule="auto"/>
              <w:jc w:val="center"/>
              <w:rPr>
                <w:rFonts w:ascii="Arial Narrow" w:hAnsi="Arial Narrow"/>
                <w:sz w:val="20"/>
                <w:szCs w:val="20"/>
                <w:lang w:eastAsia="en-US"/>
              </w:rPr>
            </w:pPr>
            <w:r w:rsidRPr="00BA060B">
              <w:rPr>
                <w:rFonts w:ascii="Arial Narrow" w:hAnsi="Arial Narrow"/>
                <w:sz w:val="20"/>
                <w:szCs w:val="20"/>
                <w:lang w:eastAsia="en-US"/>
              </w:rPr>
              <w:t>Должность в комиссии</w:t>
            </w:r>
          </w:p>
        </w:tc>
      </w:tr>
      <w:tr w:rsidR="00BA060B" w:rsidRPr="00BA060B" w:rsidTr="00BA060B">
        <w:trPr>
          <w:trHeight w:val="326"/>
        </w:trPr>
        <w:tc>
          <w:tcPr>
            <w:tcW w:w="426"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spacing w:line="232" w:lineRule="auto"/>
              <w:ind w:right="560"/>
              <w:jc w:val="center"/>
              <w:rPr>
                <w:rFonts w:ascii="Arial Narrow" w:hAnsi="Arial Narrow"/>
                <w:sz w:val="20"/>
                <w:szCs w:val="20"/>
              </w:rPr>
            </w:pPr>
            <w:r w:rsidRPr="00BA060B">
              <w:rPr>
                <w:rFonts w:ascii="Arial Narrow" w:hAnsi="Arial Narrow"/>
                <w:sz w:val="20"/>
                <w:szCs w:val="20"/>
              </w:rPr>
              <w:t>Власюк Иван Петрович</w:t>
            </w:r>
          </w:p>
        </w:tc>
        <w:tc>
          <w:tcPr>
            <w:tcW w:w="4111"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sz w:val="20"/>
                <w:szCs w:val="20"/>
              </w:rPr>
            </w:pPr>
            <w:r w:rsidRPr="00BA060B">
              <w:rPr>
                <w:rFonts w:ascii="Arial Narrow" w:hAnsi="Arial Narrow"/>
                <w:sz w:val="20"/>
                <w:szCs w:val="20"/>
              </w:rPr>
              <w:t xml:space="preserve">Администрация посёлка Тура, Заместитель Главы </w:t>
            </w:r>
          </w:p>
          <w:p w:rsidR="00BA060B" w:rsidRPr="00BA060B" w:rsidRDefault="00BA060B" w:rsidP="00BA060B">
            <w:pPr>
              <w:jc w:val="center"/>
              <w:rPr>
                <w:rFonts w:ascii="Arial Narrow" w:hAnsi="Arial Narrow"/>
                <w:sz w:val="20"/>
                <w:szCs w:val="20"/>
              </w:rPr>
            </w:pPr>
            <w:r w:rsidRPr="00BA060B">
              <w:rPr>
                <w:rFonts w:ascii="Arial Narrow" w:hAnsi="Arial Narrow"/>
                <w:sz w:val="20"/>
                <w:szCs w:val="20"/>
              </w:rPr>
              <w:t>посёлка Тура</w:t>
            </w:r>
          </w:p>
        </w:tc>
        <w:tc>
          <w:tcPr>
            <w:tcW w:w="1902"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Председатель комиссии</w:t>
            </w:r>
          </w:p>
        </w:tc>
      </w:tr>
      <w:tr w:rsidR="00BA060B" w:rsidRPr="00BA060B" w:rsidTr="00BA060B">
        <w:trPr>
          <w:trHeight w:val="594"/>
        </w:trPr>
        <w:tc>
          <w:tcPr>
            <w:tcW w:w="426"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Наурузов Артур Николаевич</w:t>
            </w:r>
          </w:p>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на период отсутствия Швецов Константин Борисович</w:t>
            </w:r>
          </w:p>
        </w:tc>
        <w:tc>
          <w:tcPr>
            <w:tcW w:w="4111"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МКУ «Управление по делам ГО и ЧС» Эвенкийского муниципального района по Красноярскому краю, начальник ЕДДС</w:t>
            </w:r>
          </w:p>
        </w:tc>
        <w:tc>
          <w:tcPr>
            <w:tcW w:w="1902"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Член комиссии</w:t>
            </w:r>
          </w:p>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по согласованию</w:t>
            </w:r>
          </w:p>
        </w:tc>
      </w:tr>
      <w:tr w:rsidR="00BA060B" w:rsidRPr="00BA060B" w:rsidTr="00BA060B">
        <w:trPr>
          <w:trHeight w:val="711"/>
        </w:trPr>
        <w:tc>
          <w:tcPr>
            <w:tcW w:w="426"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3.</w:t>
            </w:r>
          </w:p>
        </w:tc>
        <w:tc>
          <w:tcPr>
            <w:tcW w:w="2835"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spacing w:line="232" w:lineRule="auto"/>
              <w:ind w:right="560"/>
              <w:jc w:val="center"/>
              <w:rPr>
                <w:rFonts w:ascii="Arial Narrow" w:hAnsi="Arial Narrow"/>
                <w:sz w:val="20"/>
                <w:szCs w:val="20"/>
              </w:rPr>
            </w:pPr>
            <w:r w:rsidRPr="00BA060B">
              <w:rPr>
                <w:rFonts w:ascii="Arial Narrow" w:hAnsi="Arial Narrow"/>
                <w:sz w:val="20"/>
                <w:szCs w:val="20"/>
              </w:rPr>
              <w:t>Лавренчик Евгений Александрович</w:t>
            </w:r>
          </w:p>
        </w:tc>
        <w:tc>
          <w:tcPr>
            <w:tcW w:w="4111"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rPr>
              <w:t xml:space="preserve">Отдела надзорной деятельности и профилактической работы по </w:t>
            </w:r>
            <w:r w:rsidRPr="00BA060B">
              <w:rPr>
                <w:rFonts w:ascii="Arial Narrow" w:hAnsi="Arial Narrow"/>
                <w:sz w:val="20"/>
                <w:szCs w:val="20"/>
                <w:lang w:eastAsia="en-US"/>
              </w:rPr>
              <w:t>Эвенкийскому муниципальному району,</w:t>
            </w:r>
          </w:p>
          <w:p w:rsidR="00BA060B" w:rsidRPr="00BA060B" w:rsidRDefault="00BA060B" w:rsidP="00BA060B">
            <w:pPr>
              <w:jc w:val="center"/>
              <w:rPr>
                <w:rFonts w:ascii="Arial Narrow" w:hAnsi="Arial Narrow"/>
                <w:sz w:val="20"/>
                <w:szCs w:val="20"/>
              </w:rPr>
            </w:pPr>
            <w:r w:rsidRPr="00BA060B">
              <w:rPr>
                <w:rFonts w:ascii="Arial Narrow" w:hAnsi="Arial Narrow"/>
                <w:sz w:val="20"/>
                <w:szCs w:val="20"/>
                <w:lang w:eastAsia="en-US"/>
              </w:rPr>
              <w:t>начальник</w:t>
            </w:r>
          </w:p>
        </w:tc>
        <w:tc>
          <w:tcPr>
            <w:tcW w:w="1902"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Член комиссии</w:t>
            </w:r>
          </w:p>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по согласованию</w:t>
            </w:r>
          </w:p>
        </w:tc>
      </w:tr>
      <w:tr w:rsidR="00BA060B" w:rsidRPr="00BA060B" w:rsidTr="00BA060B">
        <w:trPr>
          <w:trHeight w:val="213"/>
        </w:trPr>
        <w:tc>
          <w:tcPr>
            <w:tcW w:w="426"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4.</w:t>
            </w:r>
          </w:p>
        </w:tc>
        <w:tc>
          <w:tcPr>
            <w:tcW w:w="2835"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Чугунов Станислав Витальевич, на период отсутствия Мотовилов Михаил Аркадьевич</w:t>
            </w:r>
          </w:p>
        </w:tc>
        <w:tc>
          <w:tcPr>
            <w:tcW w:w="4111"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pStyle w:val="2e"/>
              <w:shd w:val="clear" w:color="auto" w:fill="auto"/>
              <w:spacing w:before="0" w:line="240" w:lineRule="auto"/>
              <w:jc w:val="center"/>
              <w:rPr>
                <w:rFonts w:ascii="Arial Narrow" w:hAnsi="Arial Narrow"/>
                <w:sz w:val="20"/>
                <w:szCs w:val="20"/>
              </w:rPr>
            </w:pPr>
            <w:r w:rsidRPr="00BA060B">
              <w:rPr>
                <w:rFonts w:ascii="Arial Narrow" w:hAnsi="Arial Narrow"/>
                <w:sz w:val="20"/>
                <w:szCs w:val="20"/>
              </w:rPr>
              <w:t>9 ПСО ФПС ГПС ГУ МЧС России по Красноярскому краю,</w:t>
            </w:r>
          </w:p>
          <w:p w:rsidR="00BA060B" w:rsidRPr="00BA060B" w:rsidRDefault="00BA060B" w:rsidP="00BA060B">
            <w:pPr>
              <w:pStyle w:val="2e"/>
              <w:shd w:val="clear" w:color="auto" w:fill="auto"/>
              <w:spacing w:before="0" w:line="240" w:lineRule="auto"/>
              <w:jc w:val="center"/>
              <w:rPr>
                <w:rFonts w:ascii="Arial Narrow" w:hAnsi="Arial Narrow"/>
                <w:sz w:val="20"/>
                <w:szCs w:val="20"/>
              </w:rPr>
            </w:pPr>
            <w:r w:rsidRPr="00BA060B">
              <w:rPr>
                <w:rFonts w:ascii="Arial Narrow" w:hAnsi="Arial Narrow"/>
                <w:sz w:val="20"/>
                <w:szCs w:val="20"/>
              </w:rPr>
              <w:t>врио. начальника</w:t>
            </w:r>
          </w:p>
        </w:tc>
        <w:tc>
          <w:tcPr>
            <w:tcW w:w="1902"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Член комиссии</w:t>
            </w:r>
          </w:p>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по согласованию</w:t>
            </w:r>
          </w:p>
        </w:tc>
      </w:tr>
      <w:tr w:rsidR="00BA060B" w:rsidRPr="00BA060B" w:rsidTr="00BA060B">
        <w:tc>
          <w:tcPr>
            <w:tcW w:w="426"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5.</w:t>
            </w:r>
          </w:p>
        </w:tc>
        <w:tc>
          <w:tcPr>
            <w:tcW w:w="2835"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Зарайская Надежда Михайловна</w:t>
            </w:r>
          </w:p>
        </w:tc>
        <w:tc>
          <w:tcPr>
            <w:tcW w:w="4111"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pStyle w:val="2e"/>
              <w:shd w:val="clear" w:color="auto" w:fill="auto"/>
              <w:spacing w:before="0" w:line="240" w:lineRule="auto"/>
              <w:jc w:val="center"/>
              <w:rPr>
                <w:rFonts w:ascii="Arial Narrow" w:hAnsi="Arial Narrow"/>
                <w:sz w:val="20"/>
                <w:szCs w:val="20"/>
              </w:rPr>
            </w:pPr>
            <w:r w:rsidRPr="00BA060B">
              <w:rPr>
                <w:rFonts w:ascii="Arial Narrow" w:hAnsi="Arial Narrow"/>
                <w:sz w:val="20"/>
                <w:szCs w:val="20"/>
              </w:rPr>
              <w:t>КГБУ «Эвенкийское лесничество», директор</w:t>
            </w:r>
          </w:p>
        </w:tc>
        <w:tc>
          <w:tcPr>
            <w:tcW w:w="1902"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Член комиссии</w:t>
            </w:r>
          </w:p>
        </w:tc>
      </w:tr>
      <w:tr w:rsidR="00BA060B" w:rsidRPr="00BA060B" w:rsidTr="00BA060B">
        <w:tc>
          <w:tcPr>
            <w:tcW w:w="426"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6.</w:t>
            </w:r>
          </w:p>
        </w:tc>
        <w:tc>
          <w:tcPr>
            <w:tcW w:w="2835"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Ярмоченко Валерий Анатольевич</w:t>
            </w:r>
          </w:p>
        </w:tc>
        <w:tc>
          <w:tcPr>
            <w:tcW w:w="4111"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b/>
                <w:sz w:val="20"/>
                <w:szCs w:val="20"/>
                <w:lang w:eastAsia="en-US"/>
              </w:rPr>
            </w:pPr>
            <w:r w:rsidRPr="00BA060B">
              <w:rPr>
                <w:rFonts w:ascii="Arial Narrow" w:eastAsia="Calibri" w:hAnsi="Arial Narrow"/>
                <w:sz w:val="20"/>
                <w:szCs w:val="20"/>
                <w:lang w:eastAsia="en-US"/>
              </w:rPr>
              <w:t>Отдела благоустройства, безопасности и решения вопросов местного значения Администрации посёлка Тура, специалист</w:t>
            </w:r>
          </w:p>
        </w:tc>
        <w:tc>
          <w:tcPr>
            <w:tcW w:w="1902" w:type="dxa"/>
            <w:tcBorders>
              <w:top w:val="single" w:sz="4" w:space="0" w:color="auto"/>
              <w:left w:val="single" w:sz="4" w:space="0" w:color="auto"/>
              <w:bottom w:val="single" w:sz="4" w:space="0" w:color="auto"/>
              <w:right w:val="single" w:sz="4" w:space="0" w:color="auto"/>
            </w:tcBorders>
            <w:hideMark/>
          </w:tcPr>
          <w:p w:rsidR="00BA060B" w:rsidRPr="00BA060B" w:rsidRDefault="00BA060B" w:rsidP="00BA060B">
            <w:pPr>
              <w:jc w:val="center"/>
              <w:rPr>
                <w:rFonts w:ascii="Arial Narrow" w:hAnsi="Arial Narrow"/>
                <w:sz w:val="20"/>
                <w:szCs w:val="20"/>
                <w:lang w:eastAsia="en-US"/>
              </w:rPr>
            </w:pPr>
            <w:r w:rsidRPr="00BA060B">
              <w:rPr>
                <w:rFonts w:ascii="Arial Narrow" w:hAnsi="Arial Narrow"/>
                <w:sz w:val="20"/>
                <w:szCs w:val="20"/>
                <w:lang w:eastAsia="en-US"/>
              </w:rPr>
              <w:t xml:space="preserve">Член комиссии - секретарь </w:t>
            </w:r>
          </w:p>
        </w:tc>
      </w:tr>
    </w:tbl>
    <w:p w:rsidR="00BA060B" w:rsidRDefault="00BA060B" w:rsidP="00E3540E">
      <w:pPr>
        <w:rPr>
          <w:rFonts w:ascii="Arial Narrow" w:hAnsi="Arial Narrow"/>
          <w:sz w:val="20"/>
          <w:szCs w:val="20"/>
        </w:rPr>
      </w:pPr>
    </w:p>
    <w:p w:rsidR="00CB187A" w:rsidRPr="00532E0A" w:rsidRDefault="00CB187A" w:rsidP="00CB187A">
      <w:pPr>
        <w:keepNext/>
        <w:jc w:val="center"/>
        <w:outlineLvl w:val="1"/>
        <w:rPr>
          <w:rFonts w:ascii="Arial Narrow" w:hAnsi="Arial Narrow"/>
          <w:b/>
          <w:bCs/>
          <w:iCs/>
          <w:spacing w:val="60"/>
          <w:sz w:val="20"/>
          <w:szCs w:val="20"/>
          <w:lang w:eastAsia="en-US"/>
        </w:rPr>
      </w:pPr>
      <w:r w:rsidRPr="00532E0A">
        <w:rPr>
          <w:rFonts w:ascii="Arial Narrow" w:hAnsi="Arial Narrow"/>
          <w:b/>
          <w:bCs/>
          <w:iCs/>
          <w:spacing w:val="60"/>
          <w:sz w:val="20"/>
          <w:szCs w:val="20"/>
          <w:lang w:eastAsia="en-US"/>
        </w:rPr>
        <w:t>КРАСНОЯРСКИЙ КРАЙ</w:t>
      </w:r>
    </w:p>
    <w:p w:rsidR="00CB187A" w:rsidRPr="00532E0A" w:rsidRDefault="00CB187A" w:rsidP="00CB187A">
      <w:pPr>
        <w:keepNext/>
        <w:jc w:val="center"/>
        <w:outlineLvl w:val="1"/>
        <w:rPr>
          <w:rFonts w:ascii="Arial Narrow" w:hAnsi="Arial Narrow"/>
          <w:b/>
          <w:bCs/>
          <w:iCs/>
          <w:spacing w:val="60"/>
          <w:sz w:val="20"/>
          <w:szCs w:val="20"/>
          <w:lang w:eastAsia="en-US"/>
        </w:rPr>
      </w:pPr>
      <w:r w:rsidRPr="00532E0A">
        <w:rPr>
          <w:rFonts w:ascii="Arial Narrow" w:hAnsi="Arial Narrow"/>
          <w:b/>
          <w:bCs/>
          <w:iCs/>
          <w:spacing w:val="60"/>
          <w:sz w:val="20"/>
          <w:szCs w:val="20"/>
          <w:lang w:eastAsia="en-US"/>
        </w:rPr>
        <w:t>Эвенкийский муниципальный район</w:t>
      </w:r>
    </w:p>
    <w:p w:rsidR="00CB187A" w:rsidRPr="00532E0A" w:rsidRDefault="00CB187A" w:rsidP="00CB187A">
      <w:pPr>
        <w:keepNext/>
        <w:jc w:val="center"/>
        <w:outlineLvl w:val="1"/>
        <w:rPr>
          <w:rFonts w:ascii="Arial Narrow" w:hAnsi="Arial Narrow"/>
          <w:b/>
          <w:bCs/>
          <w:iCs/>
          <w:spacing w:val="60"/>
          <w:sz w:val="20"/>
          <w:szCs w:val="20"/>
          <w:lang w:eastAsia="en-US"/>
        </w:rPr>
      </w:pPr>
      <w:r w:rsidRPr="00532E0A">
        <w:rPr>
          <w:rFonts w:ascii="Arial Narrow" w:hAnsi="Arial Narrow"/>
          <w:b/>
          <w:bCs/>
          <w:iCs/>
          <w:spacing w:val="60"/>
          <w:sz w:val="20"/>
          <w:szCs w:val="20"/>
          <w:lang w:eastAsia="en-US"/>
        </w:rPr>
        <w:t>Администрация поселка Учами</w:t>
      </w:r>
    </w:p>
    <w:p w:rsidR="00CB187A" w:rsidRPr="00532E0A" w:rsidRDefault="00903646" w:rsidP="00CB187A">
      <w:pPr>
        <w:jc w:val="center"/>
        <w:rPr>
          <w:rFonts w:ascii="Arial Narrow" w:eastAsia="Calibri" w:hAnsi="Arial Narrow"/>
          <w:b/>
          <w:sz w:val="20"/>
          <w:szCs w:val="20"/>
          <w:lang w:eastAsia="en-US"/>
        </w:rPr>
      </w:pPr>
      <w:r w:rsidRPr="00532E0A">
        <w:rPr>
          <w:rFonts w:ascii="Arial Narrow" w:hAnsi="Arial Narrow"/>
          <w:noProof/>
          <w:sz w:val="20"/>
          <w:szCs w:val="20"/>
        </w:rPr>
        <mc:AlternateContent>
          <mc:Choice Requires="wps">
            <w:drawing>
              <wp:anchor distT="4294967295" distB="4294967295" distL="114300" distR="114300" simplePos="0" relativeHeight="251658240" behindDoc="0" locked="0" layoutInCell="0" allowOverlap="1">
                <wp:simplePos x="0" y="0"/>
                <wp:positionH relativeFrom="column">
                  <wp:posOffset>106680</wp:posOffset>
                </wp:positionH>
                <wp:positionV relativeFrom="paragraph">
                  <wp:posOffset>93344</wp:posOffset>
                </wp:positionV>
                <wp:extent cx="5486400" cy="0"/>
                <wp:effectExtent l="0" t="1905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480C4"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zfGAIAADQEAAAOAAAAZHJzL2Uyb0RvYy54bWysU8GO2jAQvVfqP1i+QxLIUj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5Rop0&#10;MKKNUBxNQ2d64woIqNTWhtroST2bjaY/HVK6aona88jw5WwgLQsZyauUsHEG8Hf9V80ghhy8jm06&#10;NbYLkNAAdIrTON+mwU8eUTh8yOezPIWh0cGXkGJINNb5L1x3KBgllsA5ApPjxvlAhBRDSLhH6bWQ&#10;Mg5bKtSXeDrPInRnoHS2kzHZaSlYCAwpzu53lbToSIJ04hcrBM99mNUHxSJwywlbXW1PhLzYQESq&#10;gAdlAbWrddHGr8f0cTVfzfNRPpmtRnla16PP6yofzdbZp4d6WldVnf0O1LK8aAVjXAV2g06z/G06&#10;uL6Yi8JuSr21JHmNHnsHZId/JB3nGkZ5EcVOs/PWDvMGacbg6zMK2r/fg33/2Jd/AAAA//8DAFBL&#10;AwQUAAYACAAAACEAhAkGldsAAAAIAQAADwAAAGRycy9kb3ducmV2LnhtbEyPQU/DMAyF70j8h8hI&#10;3FgCQqOUptOYNKEJLgx+QNZ4bbXGqRpva/89RhzYyXrvWc+fi8UYOnXCIbWRLNzPDCikKvqWagvf&#10;X+u7DFRiR951kdDChAkW5fVV4XIfz/SJpy3XSkoo5c5Cw9znWqeqweDSLPZIku3jEByLHGrtB3eW&#10;8tDpB2PmOriW5ELjelw1WB22x2CBD+bt/dWtp2XYb7h+nqqwWX1Ye3szLl9AMY78vwy/+IIOpTDt&#10;4pF8Up3ouZCzzMcnUJJnmRFj92fostCXD5Q/AAAA//8DAFBLAQItABQABgAIAAAAIQC2gziS/gAA&#10;AOEBAAATAAAAAAAAAAAAAAAAAAAAAABbQ29udGVudF9UeXBlc10ueG1sUEsBAi0AFAAGAAgAAAAh&#10;ADj9If/WAAAAlAEAAAsAAAAAAAAAAAAAAAAALwEAAF9yZWxzLy5yZWxzUEsBAi0AFAAGAAgAAAAh&#10;AM1ATN8YAgAANAQAAA4AAAAAAAAAAAAAAAAALgIAAGRycy9lMm9Eb2MueG1sUEsBAi0AFAAGAAgA&#10;AAAhAIQJBpXbAAAACAEAAA8AAAAAAAAAAAAAAAAAcgQAAGRycy9kb3ducmV2LnhtbFBLBQYAAAAA&#10;BAAEAPMAAAB6BQAAAAA=&#10;" o:allowincell="f" strokeweight="3pt">
                <v:stroke linestyle="thinThin"/>
                <w10:wrap type="topAndBottom"/>
              </v:line>
            </w:pict>
          </mc:Fallback>
        </mc:AlternateContent>
      </w:r>
    </w:p>
    <w:p w:rsidR="00CB187A" w:rsidRPr="00532E0A" w:rsidRDefault="00CB187A" w:rsidP="00CB187A">
      <w:pPr>
        <w:jc w:val="center"/>
        <w:rPr>
          <w:rFonts w:ascii="Arial Narrow" w:eastAsia="Calibri" w:hAnsi="Arial Narrow"/>
          <w:b/>
          <w:w w:val="80"/>
          <w:position w:val="4"/>
          <w:sz w:val="20"/>
          <w:szCs w:val="20"/>
          <w:lang w:eastAsia="en-US"/>
        </w:rPr>
      </w:pPr>
      <w:r w:rsidRPr="00532E0A">
        <w:rPr>
          <w:rFonts w:ascii="Arial Narrow" w:eastAsia="Calibri" w:hAnsi="Arial Narrow"/>
          <w:b/>
          <w:w w:val="80"/>
          <w:position w:val="4"/>
          <w:sz w:val="20"/>
          <w:szCs w:val="20"/>
          <w:lang w:eastAsia="en-US"/>
        </w:rPr>
        <w:t>ПОСТАНОВЛЕНИЕ</w:t>
      </w:r>
    </w:p>
    <w:p w:rsidR="00CB187A" w:rsidRPr="00532E0A" w:rsidRDefault="00CB187A" w:rsidP="00CB187A">
      <w:pPr>
        <w:rPr>
          <w:rFonts w:ascii="Arial Narrow" w:hAnsi="Arial Narrow"/>
          <w:b/>
          <w:sz w:val="20"/>
          <w:szCs w:val="20"/>
        </w:rPr>
      </w:pPr>
    </w:p>
    <w:p w:rsidR="00CB187A" w:rsidRPr="00532E0A" w:rsidRDefault="00CB187A" w:rsidP="00CB187A">
      <w:pPr>
        <w:jc w:val="both"/>
        <w:rPr>
          <w:rFonts w:ascii="Arial Narrow" w:hAnsi="Arial Narrow"/>
          <w:sz w:val="20"/>
          <w:szCs w:val="20"/>
        </w:rPr>
      </w:pPr>
      <w:r w:rsidRPr="00532E0A">
        <w:rPr>
          <w:rFonts w:ascii="Arial Narrow" w:hAnsi="Arial Narrow"/>
          <w:sz w:val="20"/>
          <w:szCs w:val="20"/>
        </w:rPr>
        <w:t xml:space="preserve">«11» мая 2023 г                                                                       </w:t>
      </w:r>
      <w:r>
        <w:rPr>
          <w:rFonts w:ascii="Arial Narrow" w:hAnsi="Arial Narrow"/>
          <w:sz w:val="20"/>
          <w:szCs w:val="20"/>
        </w:rPr>
        <w:t xml:space="preserve">   </w:t>
      </w:r>
      <w:r w:rsidRPr="00532E0A">
        <w:rPr>
          <w:rFonts w:ascii="Arial Narrow" w:hAnsi="Arial Narrow"/>
          <w:sz w:val="20"/>
          <w:szCs w:val="20"/>
        </w:rPr>
        <w:t xml:space="preserve">        </w:t>
      </w:r>
      <w:r>
        <w:rPr>
          <w:rFonts w:ascii="Arial Narrow" w:hAnsi="Arial Narrow"/>
          <w:sz w:val="20"/>
          <w:szCs w:val="20"/>
        </w:rPr>
        <w:t xml:space="preserve">                                                                     </w:t>
      </w:r>
      <w:r w:rsidRPr="00532E0A">
        <w:rPr>
          <w:rFonts w:ascii="Arial Narrow" w:hAnsi="Arial Narrow"/>
          <w:sz w:val="20"/>
          <w:szCs w:val="20"/>
        </w:rPr>
        <w:t xml:space="preserve">          № 24</w:t>
      </w:r>
    </w:p>
    <w:p w:rsidR="00CB187A" w:rsidRPr="00532E0A" w:rsidRDefault="00CB187A" w:rsidP="00CB187A">
      <w:pPr>
        <w:pStyle w:val="ConsPlusTitle"/>
        <w:rPr>
          <w:rFonts w:ascii="Arial Narrow" w:hAnsi="Arial Narrow"/>
        </w:rPr>
      </w:pPr>
    </w:p>
    <w:p w:rsidR="00CB187A" w:rsidRPr="00532E0A" w:rsidRDefault="00CB187A" w:rsidP="00CB187A">
      <w:pPr>
        <w:pStyle w:val="ConsPlusTitle"/>
        <w:jc w:val="center"/>
        <w:rPr>
          <w:rFonts w:ascii="Arial Narrow" w:hAnsi="Arial Narrow" w:cs="Times New Roman"/>
        </w:rPr>
      </w:pPr>
      <w:r w:rsidRPr="00532E0A">
        <w:rPr>
          <w:rFonts w:ascii="Arial Narrow" w:hAnsi="Arial Narrow" w:cs="Times New Roman"/>
        </w:rPr>
        <w:t>О внесении изменений в Постановление Администрации поселка Учами от 20.06.2019г. №17 «О порядке установления особого противопожарного режима на территории п. Учами</w:t>
      </w:r>
      <w:r w:rsidRPr="00532E0A">
        <w:rPr>
          <w:rFonts w:ascii="Arial Narrow" w:hAnsi="Arial Narrow"/>
        </w:rPr>
        <w:t xml:space="preserve"> </w:t>
      </w:r>
      <w:r w:rsidRPr="00532E0A">
        <w:rPr>
          <w:rFonts w:ascii="Arial Narrow" w:hAnsi="Arial Narrow" w:cs="Times New Roman"/>
        </w:rPr>
        <w:t>Эвенкийского муниципального района»</w:t>
      </w:r>
    </w:p>
    <w:p w:rsidR="00CB187A" w:rsidRPr="00532E0A" w:rsidRDefault="00CB187A" w:rsidP="00CB187A">
      <w:pPr>
        <w:ind w:firstLine="708"/>
        <w:jc w:val="both"/>
        <w:rPr>
          <w:rFonts w:ascii="Arial Narrow" w:hAnsi="Arial Narrow"/>
          <w:sz w:val="20"/>
          <w:szCs w:val="20"/>
        </w:rPr>
      </w:pPr>
    </w:p>
    <w:p w:rsidR="00CB187A" w:rsidRPr="00532E0A" w:rsidRDefault="00CB187A" w:rsidP="00CB187A">
      <w:pPr>
        <w:ind w:firstLine="709"/>
        <w:jc w:val="both"/>
        <w:rPr>
          <w:rFonts w:ascii="Arial Narrow" w:hAnsi="Arial Narrow"/>
          <w:sz w:val="20"/>
          <w:szCs w:val="20"/>
        </w:rPr>
      </w:pPr>
      <w:r w:rsidRPr="00532E0A">
        <w:rPr>
          <w:rFonts w:ascii="Arial Narrow" w:hAnsi="Arial Narrow"/>
          <w:sz w:val="20"/>
          <w:szCs w:val="20"/>
        </w:rPr>
        <w:t xml:space="preserve">В соответствии с Постановлением Правительства РФ от 11.07.2020 № 1034 «О признании утратившими силу нормативных правовых актов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 федерального государственного надзора в области защиты населения и территорий от чрезвычайных ситуаций природного и техногенного характера, государственного надзора за пользованием маломерными судами, базами (сооружениями) для их стоянок во внутренних водах и территориальном море Российской Федерации» </w:t>
      </w:r>
      <w:r w:rsidRPr="00532E0A">
        <w:rPr>
          <w:rFonts w:ascii="Arial Narrow" w:hAnsi="Arial Narrow"/>
          <w:b/>
          <w:sz w:val="20"/>
          <w:szCs w:val="20"/>
        </w:rPr>
        <w:t>ПОСТАНОВЛЯЮ:</w:t>
      </w:r>
    </w:p>
    <w:p w:rsidR="00CB187A" w:rsidRPr="00532E0A" w:rsidRDefault="00CB187A" w:rsidP="00CB187A">
      <w:pPr>
        <w:pStyle w:val="ConsPlusNormal"/>
        <w:ind w:firstLine="0"/>
        <w:jc w:val="both"/>
        <w:rPr>
          <w:rFonts w:ascii="Arial Narrow" w:hAnsi="Arial Narrow" w:cs="Times New Roman"/>
        </w:rPr>
      </w:pPr>
      <w:r w:rsidRPr="00532E0A">
        <w:rPr>
          <w:rFonts w:ascii="Arial Narrow" w:hAnsi="Arial Narrow" w:cs="Times New Roman"/>
        </w:rPr>
        <w:t>1.</w:t>
      </w:r>
      <w:r>
        <w:rPr>
          <w:rFonts w:ascii="Arial Narrow" w:hAnsi="Arial Narrow" w:cs="Times New Roman"/>
        </w:rPr>
        <w:tab/>
      </w:r>
      <w:r w:rsidRPr="00532E0A">
        <w:rPr>
          <w:rFonts w:ascii="Arial Narrow" w:hAnsi="Arial Narrow" w:cs="Times New Roman"/>
        </w:rPr>
        <w:t>Внести в Порядок установления особого противопожарного режима на территории п. Учами Эвенкийского муниципального района (далее Порядок), утвержденный Постановлением Администрации поселка Учами 20.06.2019г. №17, следующие изменения:</w:t>
      </w:r>
    </w:p>
    <w:p w:rsidR="00CB187A" w:rsidRPr="00532E0A" w:rsidRDefault="00CB187A" w:rsidP="00CB187A">
      <w:pPr>
        <w:pStyle w:val="ConsPlusNormal"/>
        <w:ind w:firstLine="0"/>
        <w:jc w:val="both"/>
        <w:rPr>
          <w:rFonts w:ascii="Arial Narrow" w:hAnsi="Arial Narrow" w:cs="Times New Roman"/>
        </w:rPr>
      </w:pPr>
      <w:r w:rsidRPr="00532E0A">
        <w:rPr>
          <w:rFonts w:ascii="Arial Narrow" w:hAnsi="Arial Narrow" w:cs="Times New Roman"/>
        </w:rPr>
        <w:t>1.1.</w:t>
      </w:r>
      <w:r>
        <w:rPr>
          <w:rFonts w:ascii="Arial Narrow" w:hAnsi="Arial Narrow" w:cs="Times New Roman"/>
        </w:rPr>
        <w:tab/>
      </w:r>
      <w:r w:rsidRPr="00532E0A">
        <w:rPr>
          <w:rFonts w:ascii="Arial Narrow" w:hAnsi="Arial Narrow" w:cs="Times New Roman"/>
        </w:rPr>
        <w:t>в пункте 1 Порядка слова «, Постановлением Правительства Российской Федерации от 25.04.2012 № 390 «О противопожарном режиме»» исключить;</w:t>
      </w:r>
    </w:p>
    <w:p w:rsidR="00CB187A" w:rsidRPr="00532E0A" w:rsidRDefault="00CB187A" w:rsidP="00CB187A">
      <w:pPr>
        <w:pStyle w:val="ConsPlusNormal"/>
        <w:ind w:firstLine="0"/>
        <w:jc w:val="both"/>
        <w:rPr>
          <w:rFonts w:ascii="Arial Narrow" w:hAnsi="Arial Narrow" w:cs="Times New Roman"/>
        </w:rPr>
      </w:pPr>
      <w:r w:rsidRPr="00532E0A">
        <w:rPr>
          <w:rFonts w:ascii="Arial Narrow" w:hAnsi="Arial Narrow" w:cs="Times New Roman"/>
        </w:rPr>
        <w:t>1.2.</w:t>
      </w:r>
      <w:r>
        <w:rPr>
          <w:rFonts w:ascii="Arial Narrow" w:hAnsi="Arial Narrow" w:cs="Times New Roman"/>
        </w:rPr>
        <w:tab/>
      </w:r>
      <w:r w:rsidRPr="00532E0A">
        <w:rPr>
          <w:rFonts w:ascii="Arial Narrow" w:hAnsi="Arial Narrow" w:cs="Times New Roman"/>
        </w:rPr>
        <w:t xml:space="preserve">пункт 2 Порядка изложить в следующей редакции: </w:t>
      </w:r>
    </w:p>
    <w:p w:rsidR="00CB187A" w:rsidRPr="00532E0A" w:rsidRDefault="00CB187A" w:rsidP="00CB187A">
      <w:pPr>
        <w:pStyle w:val="ConsPlusNormal"/>
        <w:ind w:firstLine="0"/>
        <w:jc w:val="both"/>
        <w:rPr>
          <w:rFonts w:ascii="Arial Narrow" w:hAnsi="Arial Narrow" w:cs="Times New Roman"/>
        </w:rPr>
      </w:pPr>
      <w:r w:rsidRPr="00532E0A">
        <w:rPr>
          <w:rFonts w:ascii="Arial Narrow" w:hAnsi="Arial Narrow" w:cs="Times New Roman"/>
        </w:rPr>
        <w:t>«2. 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CB187A" w:rsidRPr="00532E0A" w:rsidRDefault="00CB187A" w:rsidP="00CB187A">
      <w:pPr>
        <w:pStyle w:val="ConsPlusNormal"/>
        <w:ind w:firstLine="0"/>
        <w:jc w:val="both"/>
        <w:rPr>
          <w:rFonts w:ascii="Arial Narrow" w:hAnsi="Arial Narrow" w:cs="Times New Roman"/>
        </w:rPr>
      </w:pPr>
      <w:r w:rsidRPr="00532E0A">
        <w:rPr>
          <w:rFonts w:ascii="Arial Narrow" w:hAnsi="Arial Narrow" w:cs="Times New Roman"/>
        </w:rPr>
        <w:t>2.</w:t>
      </w:r>
      <w:r>
        <w:rPr>
          <w:rFonts w:ascii="Arial Narrow" w:hAnsi="Arial Narrow"/>
        </w:rPr>
        <w:tab/>
      </w:r>
      <w:r w:rsidRPr="00532E0A">
        <w:rPr>
          <w:rFonts w:ascii="Arial Narrow" w:hAnsi="Arial Narrow" w:cs="Times New Roman"/>
        </w:rPr>
        <w:t>Контроль за исполнением постановления оставляю за собой.</w:t>
      </w:r>
    </w:p>
    <w:p w:rsidR="00CB187A" w:rsidRPr="00532E0A" w:rsidRDefault="00CB187A" w:rsidP="00CB187A">
      <w:pPr>
        <w:jc w:val="both"/>
        <w:rPr>
          <w:rFonts w:ascii="Arial Narrow" w:hAnsi="Arial Narrow"/>
          <w:sz w:val="20"/>
          <w:szCs w:val="20"/>
        </w:rPr>
      </w:pPr>
      <w:r w:rsidRPr="00532E0A">
        <w:rPr>
          <w:rFonts w:ascii="Arial Narrow" w:hAnsi="Arial Narrow"/>
          <w:sz w:val="20"/>
          <w:szCs w:val="20"/>
        </w:rPr>
        <w:t>3.</w:t>
      </w:r>
      <w:r>
        <w:rPr>
          <w:rFonts w:ascii="Arial Narrow" w:hAnsi="Arial Narrow"/>
          <w:sz w:val="20"/>
          <w:szCs w:val="20"/>
        </w:rPr>
        <w:tab/>
      </w:r>
      <w:r w:rsidRPr="00532E0A">
        <w:rPr>
          <w:rFonts w:ascii="Arial Narrow" w:hAnsi="Arial Narrow"/>
          <w:sz w:val="20"/>
          <w:szCs w:val="20"/>
        </w:rPr>
        <w:t>Постановление вступает в силу в день, следующий за днем его официального опубликования.</w:t>
      </w:r>
    </w:p>
    <w:p w:rsidR="00CB187A" w:rsidRPr="00532E0A" w:rsidRDefault="00CB187A" w:rsidP="00CB187A">
      <w:pPr>
        <w:pStyle w:val="ConsPlusNormal"/>
        <w:ind w:firstLine="0"/>
        <w:jc w:val="both"/>
        <w:rPr>
          <w:rFonts w:ascii="Arial Narrow" w:hAnsi="Arial Narrow" w:cs="Times New Roman"/>
        </w:rPr>
      </w:pPr>
    </w:p>
    <w:p w:rsidR="00CB187A" w:rsidRPr="00532E0A" w:rsidRDefault="00CB187A" w:rsidP="00CB187A">
      <w:pPr>
        <w:jc w:val="both"/>
        <w:rPr>
          <w:rFonts w:ascii="Arial Narrow" w:hAnsi="Arial Narrow"/>
          <w:sz w:val="20"/>
          <w:szCs w:val="20"/>
        </w:rPr>
      </w:pPr>
      <w:r w:rsidRPr="00532E0A">
        <w:rPr>
          <w:rFonts w:ascii="Arial Narrow" w:hAnsi="Arial Narrow"/>
          <w:sz w:val="20"/>
          <w:szCs w:val="20"/>
        </w:rPr>
        <w:t xml:space="preserve">Глава поселка Учами                                      </w:t>
      </w:r>
      <w:r w:rsidR="00672D34">
        <w:rPr>
          <w:rFonts w:ascii="Arial Narrow" w:hAnsi="Arial Narrow"/>
          <w:sz w:val="20"/>
          <w:szCs w:val="20"/>
        </w:rPr>
        <w:t xml:space="preserve">                         </w:t>
      </w:r>
      <w:r>
        <w:rPr>
          <w:rFonts w:ascii="Arial Narrow" w:hAnsi="Arial Narrow"/>
          <w:sz w:val="20"/>
          <w:szCs w:val="20"/>
        </w:rPr>
        <w:t xml:space="preserve">п/п                                                </w:t>
      </w:r>
      <w:r w:rsidR="00672D34">
        <w:rPr>
          <w:rFonts w:ascii="Arial Narrow" w:hAnsi="Arial Narrow"/>
          <w:sz w:val="20"/>
          <w:szCs w:val="20"/>
        </w:rPr>
        <w:t xml:space="preserve">     </w:t>
      </w:r>
      <w:r>
        <w:rPr>
          <w:rFonts w:ascii="Arial Narrow" w:hAnsi="Arial Narrow"/>
          <w:sz w:val="20"/>
          <w:szCs w:val="20"/>
        </w:rPr>
        <w:t xml:space="preserve">          </w:t>
      </w:r>
      <w:r w:rsidRPr="00532E0A">
        <w:rPr>
          <w:rFonts w:ascii="Arial Narrow" w:hAnsi="Arial Narrow"/>
          <w:sz w:val="20"/>
          <w:szCs w:val="20"/>
        </w:rPr>
        <w:t xml:space="preserve"> </w:t>
      </w:r>
      <w:r w:rsidR="00672D34">
        <w:rPr>
          <w:rFonts w:ascii="Arial Narrow" w:hAnsi="Arial Narrow"/>
          <w:sz w:val="20"/>
          <w:szCs w:val="20"/>
        </w:rPr>
        <w:t xml:space="preserve">     </w:t>
      </w:r>
      <w:r w:rsidRPr="00532E0A">
        <w:rPr>
          <w:rFonts w:ascii="Arial Narrow" w:hAnsi="Arial Narrow"/>
          <w:sz w:val="20"/>
          <w:szCs w:val="20"/>
        </w:rPr>
        <w:t xml:space="preserve"> Н.Г. Москвитина</w:t>
      </w:r>
    </w:p>
    <w:p w:rsidR="00CB187A" w:rsidRDefault="00CB187A" w:rsidP="00E3540E">
      <w:pPr>
        <w:rPr>
          <w:rFonts w:ascii="Arial Narrow" w:hAnsi="Arial Narrow"/>
          <w:sz w:val="20"/>
          <w:szCs w:val="20"/>
        </w:rPr>
      </w:pPr>
    </w:p>
    <w:p w:rsidR="00D025BB" w:rsidRPr="00D025BB" w:rsidRDefault="00D025BB" w:rsidP="00D025BB">
      <w:pPr>
        <w:keepNext/>
        <w:tabs>
          <w:tab w:val="num" w:pos="0"/>
          <w:tab w:val="left" w:pos="720"/>
        </w:tabs>
        <w:jc w:val="center"/>
        <w:outlineLvl w:val="2"/>
        <w:rPr>
          <w:rFonts w:ascii="Arial Narrow" w:hAnsi="Arial Narrow"/>
          <w:b/>
          <w:bCs/>
          <w:color w:val="191919"/>
          <w:sz w:val="20"/>
          <w:szCs w:val="20"/>
        </w:rPr>
      </w:pPr>
      <w:r w:rsidRPr="00D025BB">
        <w:rPr>
          <w:rFonts w:ascii="Arial Narrow" w:hAnsi="Arial Narrow"/>
          <w:b/>
          <w:bCs/>
          <w:color w:val="191919"/>
          <w:sz w:val="20"/>
          <w:szCs w:val="20"/>
        </w:rPr>
        <w:t>АДМИНИСТРАЦИЯ ПОСЕЛКА УЧАМИ</w:t>
      </w:r>
    </w:p>
    <w:p w:rsidR="00D025BB" w:rsidRPr="00D025BB" w:rsidRDefault="00D025BB" w:rsidP="00D025BB">
      <w:pPr>
        <w:jc w:val="center"/>
        <w:rPr>
          <w:rFonts w:ascii="Arial Narrow" w:hAnsi="Arial Narrow"/>
          <w:b/>
          <w:bCs/>
          <w:color w:val="191919"/>
          <w:sz w:val="20"/>
          <w:szCs w:val="20"/>
        </w:rPr>
      </w:pPr>
      <w:r w:rsidRPr="00D025BB">
        <w:rPr>
          <w:rFonts w:ascii="Arial Narrow" w:hAnsi="Arial Narrow"/>
          <w:b/>
          <w:bCs/>
          <w:color w:val="191919"/>
          <w:sz w:val="20"/>
          <w:szCs w:val="20"/>
        </w:rPr>
        <w:t>ЭВЕНКИЙСКОГО МУНИЦИПАЛЬНОГО РАЙОНА</w:t>
      </w:r>
    </w:p>
    <w:p w:rsidR="00D025BB" w:rsidRPr="00D025BB" w:rsidRDefault="00D025BB" w:rsidP="00D025BB">
      <w:pPr>
        <w:pBdr>
          <w:bottom w:val="single" w:sz="12" w:space="1" w:color="auto"/>
        </w:pBdr>
        <w:jc w:val="center"/>
        <w:rPr>
          <w:rFonts w:ascii="Arial Narrow" w:hAnsi="Arial Narrow"/>
          <w:b/>
          <w:bCs/>
          <w:color w:val="191919"/>
          <w:sz w:val="20"/>
          <w:szCs w:val="20"/>
        </w:rPr>
      </w:pPr>
      <w:r w:rsidRPr="00D025BB">
        <w:rPr>
          <w:rFonts w:ascii="Arial Narrow" w:hAnsi="Arial Narrow"/>
          <w:b/>
          <w:bCs/>
          <w:color w:val="191919"/>
          <w:sz w:val="20"/>
          <w:szCs w:val="20"/>
        </w:rPr>
        <w:t>КРАСНОЯРСКОГО КРАЯ</w:t>
      </w:r>
    </w:p>
    <w:p w:rsidR="00D025BB" w:rsidRPr="00D025BB" w:rsidRDefault="00D025BB" w:rsidP="00D025BB">
      <w:pPr>
        <w:jc w:val="center"/>
        <w:rPr>
          <w:rFonts w:ascii="Arial Narrow" w:hAnsi="Arial Narrow"/>
          <w:b/>
          <w:bCs/>
          <w:color w:val="191919"/>
          <w:w w:val="80"/>
          <w:sz w:val="20"/>
          <w:szCs w:val="20"/>
        </w:rPr>
      </w:pPr>
    </w:p>
    <w:p w:rsidR="00D025BB" w:rsidRPr="00D025BB" w:rsidRDefault="00D025BB" w:rsidP="00D025BB">
      <w:pPr>
        <w:keepNext/>
        <w:jc w:val="center"/>
        <w:rPr>
          <w:rFonts w:ascii="Arial Narrow" w:hAnsi="Arial Narrow"/>
          <w:b/>
          <w:color w:val="191919"/>
          <w:sz w:val="20"/>
          <w:szCs w:val="20"/>
        </w:rPr>
      </w:pPr>
      <w:r w:rsidRPr="00D025BB">
        <w:rPr>
          <w:rFonts w:ascii="Arial Narrow" w:hAnsi="Arial Narrow"/>
          <w:b/>
          <w:bCs/>
          <w:color w:val="191919"/>
          <w:w w:val="80"/>
          <w:sz w:val="20"/>
          <w:szCs w:val="20"/>
        </w:rPr>
        <w:t>ПОСТАНОВЛЕНИЕ</w:t>
      </w:r>
    </w:p>
    <w:p w:rsidR="00D025BB" w:rsidRPr="00D025BB" w:rsidRDefault="00D025BB" w:rsidP="00D025BB">
      <w:pPr>
        <w:rPr>
          <w:rFonts w:ascii="Arial Narrow" w:hAnsi="Arial Narrow"/>
          <w:b/>
          <w:w w:val="80"/>
          <w:position w:val="4"/>
          <w:sz w:val="20"/>
          <w:szCs w:val="20"/>
        </w:rPr>
      </w:pPr>
    </w:p>
    <w:p w:rsidR="00D025BB" w:rsidRPr="00D025BB" w:rsidRDefault="00D025BB" w:rsidP="00D025BB">
      <w:pPr>
        <w:jc w:val="both"/>
        <w:rPr>
          <w:rFonts w:ascii="Arial Narrow" w:hAnsi="Arial Narrow"/>
          <w:sz w:val="20"/>
          <w:szCs w:val="20"/>
        </w:rPr>
      </w:pPr>
      <w:r w:rsidRPr="00D025BB">
        <w:rPr>
          <w:rFonts w:ascii="Arial Narrow" w:hAnsi="Arial Narrow"/>
          <w:sz w:val="20"/>
          <w:szCs w:val="20"/>
        </w:rPr>
        <w:t xml:space="preserve">«17» мая 2023 г.                                                                                    </w:t>
      </w:r>
      <w:r>
        <w:rPr>
          <w:rFonts w:ascii="Arial Narrow" w:hAnsi="Arial Narrow"/>
          <w:sz w:val="20"/>
          <w:szCs w:val="20"/>
        </w:rPr>
        <w:t xml:space="preserve">                                                                </w:t>
      </w:r>
      <w:r w:rsidRPr="00D025BB">
        <w:rPr>
          <w:rFonts w:ascii="Arial Narrow" w:hAnsi="Arial Narrow"/>
          <w:sz w:val="20"/>
          <w:szCs w:val="20"/>
        </w:rPr>
        <w:t xml:space="preserve">              № 24-п</w:t>
      </w:r>
    </w:p>
    <w:p w:rsidR="00D025BB" w:rsidRPr="00D025BB" w:rsidRDefault="00D025BB" w:rsidP="00D025BB">
      <w:pPr>
        <w:rPr>
          <w:rFonts w:ascii="Arial Narrow" w:hAnsi="Arial Narrow"/>
          <w:b/>
          <w:bCs/>
          <w:color w:val="000000"/>
          <w:sz w:val="20"/>
          <w:szCs w:val="20"/>
        </w:rPr>
      </w:pPr>
    </w:p>
    <w:p w:rsidR="00D025BB" w:rsidRPr="00D025BB" w:rsidRDefault="00D025BB" w:rsidP="00D025BB">
      <w:pPr>
        <w:jc w:val="center"/>
        <w:rPr>
          <w:rFonts w:ascii="Arial Narrow" w:hAnsi="Arial Narrow" w:cs="Mangal"/>
          <w:b/>
          <w:sz w:val="20"/>
          <w:szCs w:val="20"/>
        </w:rPr>
      </w:pPr>
      <w:r w:rsidRPr="00D025BB">
        <w:rPr>
          <w:rFonts w:ascii="Arial Narrow" w:hAnsi="Arial Narrow"/>
          <w:b/>
          <w:sz w:val="20"/>
          <w:szCs w:val="20"/>
        </w:rPr>
        <w:t>О внесении изменений в постановление администрации поселка Учами от 21.10.2021г. №33-п «О системе оплаты труда работников администрации поселка Учами не отнесенным к муниципальным должностям и должностям муниципальной службы»</w:t>
      </w:r>
    </w:p>
    <w:p w:rsidR="00D025BB" w:rsidRPr="00D025BB" w:rsidRDefault="00D025BB" w:rsidP="00D025BB">
      <w:pPr>
        <w:rPr>
          <w:rFonts w:ascii="Arial Narrow" w:hAnsi="Arial Narrow"/>
          <w:sz w:val="20"/>
          <w:szCs w:val="20"/>
        </w:rPr>
      </w:pPr>
    </w:p>
    <w:p w:rsidR="00D025BB" w:rsidRPr="00D025BB" w:rsidRDefault="00D025BB" w:rsidP="00D025BB">
      <w:pPr>
        <w:ind w:firstLine="709"/>
        <w:jc w:val="both"/>
        <w:rPr>
          <w:rFonts w:ascii="Arial Narrow" w:hAnsi="Arial Narrow"/>
          <w:b/>
          <w:color w:val="000000"/>
          <w:sz w:val="20"/>
          <w:szCs w:val="20"/>
        </w:rPr>
      </w:pPr>
      <w:r w:rsidRPr="00D025BB">
        <w:rPr>
          <w:rFonts w:ascii="Arial Narrow" w:hAnsi="Arial Narrow"/>
          <w:color w:val="000000"/>
          <w:sz w:val="20"/>
          <w:szCs w:val="20"/>
        </w:rPr>
        <w:t>В соответствии со статьями 135, 144 Трудового кодекса РФ,</w:t>
      </w:r>
      <w:r w:rsidRPr="00D025BB">
        <w:rPr>
          <w:rFonts w:ascii="Arial Narrow" w:hAnsi="Arial Narrow"/>
          <w:b/>
          <w:color w:val="000000"/>
          <w:sz w:val="20"/>
          <w:szCs w:val="20"/>
        </w:rPr>
        <w:t xml:space="preserve"> </w:t>
      </w:r>
      <w:r w:rsidRPr="00D025BB">
        <w:rPr>
          <w:rFonts w:ascii="Arial Narrow" w:hAnsi="Arial Narrow"/>
          <w:sz w:val="20"/>
          <w:szCs w:val="20"/>
        </w:rPr>
        <w:t>Федеральным законом от 19.06.2000 № 82-ФЗ «О минимальном размере оплаты труда»,</w:t>
      </w:r>
      <w:r w:rsidRPr="00D025BB">
        <w:rPr>
          <w:rFonts w:ascii="Arial Narrow" w:hAnsi="Arial Narrow"/>
          <w:color w:val="000000"/>
          <w:sz w:val="20"/>
          <w:szCs w:val="20"/>
        </w:rPr>
        <w:t xml:space="preserve"> Законом Красноярского края от 29.10.2009г. №9-3864 «О системах оплаты труда работников краевых государственных учреждений»</w:t>
      </w:r>
      <w:r w:rsidRPr="00D025BB">
        <w:rPr>
          <w:rFonts w:ascii="Arial Narrow" w:hAnsi="Arial Narrow"/>
          <w:sz w:val="20"/>
          <w:szCs w:val="20"/>
        </w:rPr>
        <w:t xml:space="preserve">, </w:t>
      </w:r>
      <w:r w:rsidRPr="00D025BB">
        <w:rPr>
          <w:rFonts w:ascii="Arial Narrow" w:hAnsi="Arial Narrow"/>
          <w:color w:val="000000"/>
          <w:sz w:val="20"/>
          <w:szCs w:val="20"/>
        </w:rPr>
        <w:t xml:space="preserve">руководствуясь Уставом поселка </w:t>
      </w:r>
      <w:bookmarkStart w:id="49" w:name="sub_1"/>
      <w:r w:rsidRPr="00D025BB">
        <w:rPr>
          <w:rFonts w:ascii="Arial Narrow" w:hAnsi="Arial Narrow"/>
          <w:color w:val="000000"/>
          <w:sz w:val="20"/>
          <w:szCs w:val="20"/>
        </w:rPr>
        <w:t xml:space="preserve">Учами Эвенкийского муниципального района Красноярского края </w:t>
      </w:r>
      <w:r>
        <w:rPr>
          <w:rFonts w:ascii="Arial Narrow" w:hAnsi="Arial Narrow"/>
          <w:b/>
          <w:color w:val="000000"/>
          <w:sz w:val="20"/>
          <w:szCs w:val="20"/>
        </w:rPr>
        <w:t>ПОСТАНОВЛЯЮ:</w:t>
      </w:r>
    </w:p>
    <w:p w:rsidR="00D025BB" w:rsidRPr="00D025BB" w:rsidRDefault="00D025BB" w:rsidP="00D025BB">
      <w:pPr>
        <w:jc w:val="both"/>
        <w:rPr>
          <w:rFonts w:ascii="Arial Narrow" w:hAnsi="Arial Narrow" w:cs="Mangal"/>
          <w:sz w:val="20"/>
          <w:szCs w:val="20"/>
        </w:rPr>
      </w:pPr>
      <w:r w:rsidRPr="00D025BB">
        <w:rPr>
          <w:rFonts w:ascii="Arial Narrow" w:hAnsi="Arial Narrow"/>
          <w:color w:val="000000"/>
          <w:sz w:val="20"/>
          <w:szCs w:val="20"/>
        </w:rPr>
        <w:t>1.</w:t>
      </w:r>
      <w:r>
        <w:rPr>
          <w:rFonts w:ascii="Arial Narrow" w:hAnsi="Arial Narrow"/>
          <w:color w:val="000000"/>
          <w:sz w:val="20"/>
          <w:szCs w:val="20"/>
        </w:rPr>
        <w:tab/>
      </w:r>
      <w:r w:rsidRPr="00D025BB">
        <w:rPr>
          <w:rFonts w:ascii="Arial Narrow" w:hAnsi="Arial Narrow"/>
          <w:color w:val="000000"/>
          <w:sz w:val="20"/>
          <w:szCs w:val="20"/>
        </w:rPr>
        <w:t>Внести в Положение об оплате труда работников администрации поселка Учами, не отнесенным к муниципальным должностям и должностям муниципальной службы (далее Положение), утвержденное Постановлением Администрации поселка Учами от 21.10.2021г. №33-п (в редакции от 11.01.2022 № 2-п, от 14.06.2022 № 21-п, от 15.04.2022 № 15, от 10.01.2023 № 02-п),</w:t>
      </w:r>
      <w:r w:rsidRPr="00D025BB">
        <w:rPr>
          <w:rFonts w:ascii="Arial Narrow" w:hAnsi="Arial Narrow"/>
          <w:sz w:val="20"/>
          <w:szCs w:val="20"/>
        </w:rPr>
        <w:t xml:space="preserve"> </w:t>
      </w:r>
      <w:r w:rsidRPr="00D025BB">
        <w:rPr>
          <w:rFonts w:ascii="Arial Narrow" w:hAnsi="Arial Narrow"/>
          <w:color w:val="000000"/>
          <w:sz w:val="20"/>
          <w:szCs w:val="20"/>
        </w:rPr>
        <w:t>следующие изменения:</w:t>
      </w:r>
    </w:p>
    <w:p w:rsidR="00D025BB" w:rsidRPr="00D025BB" w:rsidRDefault="00D025BB" w:rsidP="00D025BB">
      <w:pPr>
        <w:jc w:val="both"/>
        <w:rPr>
          <w:rFonts w:ascii="Arial Narrow" w:hAnsi="Arial Narrow"/>
          <w:color w:val="000000"/>
          <w:sz w:val="20"/>
          <w:szCs w:val="20"/>
        </w:rPr>
      </w:pPr>
      <w:r w:rsidRPr="00D025BB">
        <w:rPr>
          <w:rFonts w:ascii="Arial Narrow" w:hAnsi="Arial Narrow"/>
          <w:color w:val="000000"/>
          <w:sz w:val="20"/>
          <w:szCs w:val="20"/>
        </w:rPr>
        <w:t>1.1.</w:t>
      </w:r>
      <w:r>
        <w:rPr>
          <w:rFonts w:ascii="Arial Narrow" w:hAnsi="Arial Narrow"/>
          <w:color w:val="000000"/>
          <w:sz w:val="20"/>
          <w:szCs w:val="20"/>
        </w:rPr>
        <w:tab/>
      </w:r>
      <w:r w:rsidRPr="00D025BB">
        <w:rPr>
          <w:rFonts w:ascii="Arial Narrow" w:hAnsi="Arial Narrow"/>
          <w:color w:val="000000"/>
          <w:sz w:val="20"/>
          <w:szCs w:val="20"/>
        </w:rPr>
        <w:t>в приложении № 1 к Положению в столбце «Размер оклада, руб.» цифры «3275» заменить цифрами «3481».</w:t>
      </w:r>
    </w:p>
    <w:bookmarkEnd w:id="49"/>
    <w:p w:rsidR="00D025BB" w:rsidRPr="00D025BB" w:rsidRDefault="00D025BB" w:rsidP="00D025BB">
      <w:pPr>
        <w:jc w:val="both"/>
        <w:rPr>
          <w:rFonts w:ascii="Arial Narrow" w:hAnsi="Arial Narrow"/>
          <w:color w:val="000000"/>
          <w:sz w:val="20"/>
          <w:szCs w:val="20"/>
        </w:rPr>
      </w:pPr>
      <w:r w:rsidRPr="00D025BB">
        <w:rPr>
          <w:rFonts w:ascii="Arial Narrow" w:hAnsi="Arial Narrow"/>
          <w:color w:val="000000"/>
          <w:sz w:val="20"/>
          <w:szCs w:val="20"/>
        </w:rPr>
        <w:t>2.</w:t>
      </w:r>
      <w:r>
        <w:rPr>
          <w:rFonts w:ascii="Arial Narrow" w:hAnsi="Arial Narrow"/>
          <w:color w:val="000000"/>
          <w:sz w:val="20"/>
          <w:szCs w:val="20"/>
        </w:rPr>
        <w:tab/>
      </w:r>
      <w:r w:rsidRPr="00D025BB">
        <w:rPr>
          <w:rFonts w:ascii="Arial Narrow" w:hAnsi="Arial Narrow"/>
          <w:color w:val="000000"/>
          <w:sz w:val="20"/>
          <w:szCs w:val="20"/>
        </w:rPr>
        <w:t>Контроль исполнения настоящего постановления оставляю за собой.</w:t>
      </w:r>
    </w:p>
    <w:p w:rsidR="00D025BB" w:rsidRPr="00D025BB" w:rsidRDefault="00D025BB" w:rsidP="00D025BB">
      <w:pPr>
        <w:jc w:val="both"/>
        <w:rPr>
          <w:rFonts w:ascii="Arial Narrow" w:hAnsi="Arial Narrow" w:cs="Mangal"/>
          <w:color w:val="000000"/>
          <w:sz w:val="20"/>
          <w:szCs w:val="20"/>
        </w:rPr>
      </w:pPr>
      <w:r w:rsidRPr="00D025BB">
        <w:rPr>
          <w:rFonts w:ascii="Arial Narrow" w:hAnsi="Arial Narrow"/>
          <w:color w:val="000000"/>
          <w:sz w:val="20"/>
          <w:szCs w:val="20"/>
        </w:rPr>
        <w:t>3.</w:t>
      </w:r>
      <w:bookmarkStart w:id="50" w:name="sub_5"/>
      <w:bookmarkEnd w:id="50"/>
      <w:r>
        <w:rPr>
          <w:rFonts w:ascii="Arial Narrow" w:hAnsi="Arial Narrow"/>
          <w:color w:val="000000"/>
          <w:sz w:val="20"/>
          <w:szCs w:val="20"/>
        </w:rPr>
        <w:tab/>
      </w:r>
      <w:r w:rsidRPr="00D025BB">
        <w:rPr>
          <w:rFonts w:ascii="Arial Narrow" w:hAnsi="Arial Narrow"/>
          <w:color w:val="000000"/>
          <w:sz w:val="20"/>
          <w:szCs w:val="20"/>
        </w:rPr>
        <w:t>Настоящее Постановление вступает в силу со дня его официального опубликования в периодическом печатном издании «Официальный вестник Эвенкийского муниципального района» и распространяется на правоотношения, возникшие с 01 июля 2023 года.</w:t>
      </w:r>
    </w:p>
    <w:p w:rsidR="00D025BB" w:rsidRPr="00D025BB" w:rsidRDefault="00D025BB" w:rsidP="00D025BB">
      <w:pPr>
        <w:jc w:val="both"/>
        <w:rPr>
          <w:rFonts w:ascii="Arial Narrow" w:hAnsi="Arial Narrow"/>
          <w:color w:val="000000"/>
          <w:sz w:val="20"/>
          <w:szCs w:val="20"/>
        </w:rPr>
      </w:pPr>
    </w:p>
    <w:p w:rsidR="00D025BB" w:rsidRPr="00D025BB" w:rsidRDefault="00D025BB" w:rsidP="00D025BB">
      <w:pPr>
        <w:jc w:val="both"/>
        <w:rPr>
          <w:rFonts w:ascii="Arial Narrow" w:hAnsi="Arial Narrow" w:cs="Mangal"/>
          <w:color w:val="000000"/>
          <w:sz w:val="20"/>
          <w:szCs w:val="20"/>
        </w:rPr>
      </w:pPr>
      <w:r w:rsidRPr="00D025BB">
        <w:rPr>
          <w:rFonts w:ascii="Arial Narrow" w:hAnsi="Arial Narrow"/>
          <w:sz w:val="20"/>
          <w:szCs w:val="20"/>
        </w:rPr>
        <w:t xml:space="preserve">Глава поселка Учами                                   </w:t>
      </w:r>
      <w:r w:rsidR="00672D34">
        <w:rPr>
          <w:rFonts w:ascii="Arial Narrow" w:hAnsi="Arial Narrow"/>
          <w:sz w:val="20"/>
          <w:szCs w:val="20"/>
        </w:rPr>
        <w:t xml:space="preserve">                          </w:t>
      </w:r>
      <w:r w:rsidRPr="00D025BB">
        <w:rPr>
          <w:rFonts w:ascii="Arial Narrow" w:hAnsi="Arial Narrow"/>
          <w:sz w:val="20"/>
          <w:szCs w:val="20"/>
        </w:rPr>
        <w:t xml:space="preserve">   </w:t>
      </w:r>
      <w:r>
        <w:rPr>
          <w:rFonts w:ascii="Arial Narrow" w:hAnsi="Arial Narrow"/>
          <w:sz w:val="20"/>
          <w:szCs w:val="20"/>
        </w:rPr>
        <w:t xml:space="preserve">п/п                                                </w:t>
      </w:r>
      <w:r w:rsidRPr="00D025BB">
        <w:rPr>
          <w:rFonts w:ascii="Arial Narrow" w:hAnsi="Arial Narrow"/>
          <w:sz w:val="20"/>
          <w:szCs w:val="20"/>
        </w:rPr>
        <w:t xml:space="preserve">               Н.Г. Москвитина</w:t>
      </w:r>
    </w:p>
    <w:p w:rsidR="00D025BB" w:rsidRPr="00AC27F8" w:rsidRDefault="00D025BB" w:rsidP="00D025BB">
      <w:pPr>
        <w:jc w:val="both"/>
        <w:rPr>
          <w:rFonts w:ascii="Arial Narrow" w:hAnsi="Arial Narrow"/>
          <w:sz w:val="20"/>
          <w:szCs w:val="20"/>
        </w:rPr>
      </w:pPr>
    </w:p>
    <w:p w:rsidR="00AC27F8" w:rsidRPr="00AC27F8" w:rsidRDefault="00AC27F8" w:rsidP="00AC27F8">
      <w:pPr>
        <w:jc w:val="center"/>
        <w:rPr>
          <w:rFonts w:ascii="Arial Narrow" w:hAnsi="Arial Narrow"/>
          <w:b/>
          <w:sz w:val="20"/>
          <w:szCs w:val="20"/>
        </w:rPr>
      </w:pPr>
      <w:r w:rsidRPr="00AC27F8">
        <w:rPr>
          <w:rFonts w:ascii="Arial Narrow" w:hAnsi="Arial Narrow"/>
          <w:b/>
          <w:sz w:val="20"/>
          <w:szCs w:val="20"/>
        </w:rPr>
        <w:t>КРАСНОЯРСКИЙ КРАЙ</w:t>
      </w:r>
    </w:p>
    <w:p w:rsidR="00AC27F8" w:rsidRPr="00AC27F8" w:rsidRDefault="00AC27F8" w:rsidP="00AC27F8">
      <w:pPr>
        <w:pStyle w:val="2"/>
        <w:spacing w:before="0" w:after="0"/>
        <w:jc w:val="center"/>
        <w:rPr>
          <w:rFonts w:ascii="Arial Narrow" w:hAnsi="Arial Narrow"/>
          <w:i w:val="0"/>
          <w:spacing w:val="60"/>
          <w:sz w:val="20"/>
          <w:szCs w:val="20"/>
        </w:rPr>
      </w:pPr>
      <w:r w:rsidRPr="00AC27F8">
        <w:rPr>
          <w:rFonts w:ascii="Arial Narrow" w:hAnsi="Arial Narrow"/>
          <w:i w:val="0"/>
          <w:spacing w:val="60"/>
          <w:sz w:val="20"/>
          <w:szCs w:val="20"/>
        </w:rPr>
        <w:t>Эвенкийский муниципальный район</w:t>
      </w:r>
    </w:p>
    <w:p w:rsidR="00AC27F8" w:rsidRPr="00AC27F8" w:rsidRDefault="00AC27F8" w:rsidP="00AC27F8">
      <w:pPr>
        <w:jc w:val="center"/>
        <w:rPr>
          <w:rFonts w:ascii="Arial Narrow" w:hAnsi="Arial Narrow"/>
          <w:b/>
          <w:sz w:val="20"/>
          <w:szCs w:val="20"/>
        </w:rPr>
      </w:pPr>
      <w:r w:rsidRPr="00AC27F8">
        <w:rPr>
          <w:rFonts w:ascii="Arial Narrow" w:hAnsi="Arial Narrow"/>
          <w:b/>
          <w:sz w:val="20"/>
          <w:szCs w:val="20"/>
        </w:rPr>
        <w:t>Администрация поселка Учами</w:t>
      </w:r>
    </w:p>
    <w:p w:rsidR="00AC27F8" w:rsidRPr="00AC27F8" w:rsidRDefault="00AC27F8" w:rsidP="00AC27F8">
      <w:pPr>
        <w:pStyle w:val="afffb"/>
        <w:rPr>
          <w:rFonts w:ascii="Arial Narrow" w:hAnsi="Arial Narrow"/>
          <w:b/>
          <w:bCs/>
          <w:color w:val="000000"/>
        </w:rPr>
      </w:pPr>
    </w:p>
    <w:p w:rsidR="00AC27F8" w:rsidRPr="00AC27F8" w:rsidRDefault="00AC27F8" w:rsidP="00AC27F8">
      <w:pPr>
        <w:pStyle w:val="afffb"/>
        <w:jc w:val="center"/>
        <w:rPr>
          <w:rFonts w:ascii="Arial Narrow" w:hAnsi="Arial Narrow"/>
          <w:color w:val="000000"/>
        </w:rPr>
      </w:pPr>
      <w:r w:rsidRPr="00AC27F8">
        <w:rPr>
          <w:rFonts w:ascii="Arial Narrow" w:hAnsi="Arial Narrow"/>
          <w:b/>
          <w:bCs/>
          <w:color w:val="000000"/>
        </w:rPr>
        <w:t>ПОСТАНОВЛЕНИЕ</w:t>
      </w:r>
    </w:p>
    <w:p w:rsidR="00AC27F8" w:rsidRPr="00AC27F8" w:rsidRDefault="00AC27F8" w:rsidP="00AC27F8">
      <w:pPr>
        <w:pStyle w:val="afffb"/>
        <w:jc w:val="both"/>
        <w:rPr>
          <w:rFonts w:ascii="Arial Narrow" w:hAnsi="Arial Narrow"/>
          <w:color w:val="000000"/>
        </w:rPr>
      </w:pPr>
    </w:p>
    <w:p w:rsidR="00AC27F8" w:rsidRPr="00AC27F8" w:rsidRDefault="00AC27F8" w:rsidP="00AC27F8">
      <w:pPr>
        <w:pStyle w:val="afffb"/>
        <w:jc w:val="both"/>
        <w:rPr>
          <w:rFonts w:ascii="Arial Narrow" w:hAnsi="Arial Narrow"/>
          <w:color w:val="000000"/>
        </w:rPr>
      </w:pPr>
      <w:r w:rsidRPr="00AC27F8">
        <w:rPr>
          <w:rFonts w:ascii="Arial Narrow" w:hAnsi="Arial Narrow"/>
          <w:color w:val="000000"/>
        </w:rPr>
        <w:t xml:space="preserve">«22» мая 2023 г.                                                                                           </w:t>
      </w:r>
      <w:r>
        <w:rPr>
          <w:rFonts w:ascii="Arial Narrow" w:hAnsi="Arial Narrow"/>
          <w:color w:val="000000"/>
        </w:rPr>
        <w:t xml:space="preserve">                                                         </w:t>
      </w:r>
      <w:r w:rsidRPr="00AC27F8">
        <w:rPr>
          <w:rFonts w:ascii="Arial Narrow" w:hAnsi="Arial Narrow"/>
          <w:color w:val="000000"/>
        </w:rPr>
        <w:t xml:space="preserve">              № 28-п</w:t>
      </w:r>
    </w:p>
    <w:p w:rsidR="00AC27F8" w:rsidRPr="00AC27F8" w:rsidRDefault="00AC27F8" w:rsidP="00AC27F8">
      <w:pPr>
        <w:jc w:val="both"/>
        <w:rPr>
          <w:rFonts w:ascii="Arial Narrow" w:hAnsi="Arial Narrow"/>
          <w:color w:val="000000"/>
          <w:sz w:val="20"/>
          <w:szCs w:val="20"/>
        </w:rPr>
      </w:pPr>
    </w:p>
    <w:p w:rsidR="00AC27F8" w:rsidRPr="00AC27F8" w:rsidRDefault="00AC27F8" w:rsidP="00AC27F8">
      <w:pPr>
        <w:jc w:val="center"/>
        <w:rPr>
          <w:rFonts w:ascii="Arial Narrow" w:hAnsi="Arial Narrow"/>
          <w:b/>
          <w:color w:val="000000"/>
          <w:sz w:val="20"/>
          <w:szCs w:val="20"/>
        </w:rPr>
      </w:pPr>
      <w:r w:rsidRPr="00AC27F8">
        <w:rPr>
          <w:rFonts w:ascii="Arial Narrow" w:hAnsi="Arial Narrow"/>
          <w:b/>
          <w:color w:val="000000"/>
          <w:sz w:val="20"/>
          <w:szCs w:val="20"/>
        </w:rPr>
        <w:t>Об утверждении Правил присвоения, изменения и</w:t>
      </w:r>
    </w:p>
    <w:p w:rsidR="00AC27F8" w:rsidRPr="00AC27F8" w:rsidRDefault="00AC27F8" w:rsidP="00AC27F8">
      <w:pPr>
        <w:jc w:val="center"/>
        <w:rPr>
          <w:rFonts w:ascii="Arial Narrow" w:hAnsi="Arial Narrow"/>
          <w:color w:val="000000"/>
          <w:sz w:val="20"/>
          <w:szCs w:val="20"/>
        </w:rPr>
      </w:pPr>
      <w:r w:rsidRPr="00AC27F8">
        <w:rPr>
          <w:rFonts w:ascii="Arial Narrow" w:hAnsi="Arial Narrow"/>
          <w:b/>
          <w:color w:val="000000"/>
          <w:sz w:val="20"/>
          <w:szCs w:val="20"/>
        </w:rPr>
        <w:t>аннулирования адресов на территории поселка Учами</w:t>
      </w:r>
    </w:p>
    <w:p w:rsidR="00AC27F8" w:rsidRPr="00AC27F8" w:rsidRDefault="00AC27F8" w:rsidP="00AC27F8">
      <w:pPr>
        <w:jc w:val="both"/>
        <w:rPr>
          <w:rFonts w:ascii="Arial Narrow" w:hAnsi="Arial Narrow"/>
          <w:color w:val="000000"/>
          <w:sz w:val="20"/>
          <w:szCs w:val="20"/>
        </w:rPr>
      </w:pPr>
    </w:p>
    <w:p w:rsidR="00AC27F8" w:rsidRPr="00AC27F8" w:rsidRDefault="00AC27F8" w:rsidP="00AC27F8">
      <w:pPr>
        <w:ind w:firstLine="709"/>
        <w:jc w:val="both"/>
        <w:rPr>
          <w:rFonts w:ascii="Arial Narrow" w:hAnsi="Arial Narrow"/>
          <w:color w:val="000000"/>
          <w:sz w:val="20"/>
          <w:szCs w:val="20"/>
        </w:rPr>
      </w:pPr>
      <w:r w:rsidRPr="00AC27F8">
        <w:rPr>
          <w:rFonts w:ascii="Arial Narrow" w:hAnsi="Arial Narrow"/>
          <w:color w:val="000000"/>
          <w:sz w:val="20"/>
          <w:szCs w:val="20"/>
        </w:rPr>
        <w:t>В целях реализации пункта 21 части 1 статьи 14 Федерального закона от 6 октября 2003 года № 131-ФЗ «Об общих принципах организации местного самоуправления в Российской Федерации», руководствуясь частью 3 статьи 5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Правилами присвоения, изменения и аннулирования адресов, утвержденными Постановлением Правительства Российской Федерации от 19.11.2014 № 1221</w:t>
      </w:r>
      <w:r>
        <w:rPr>
          <w:rFonts w:ascii="Arial Narrow" w:hAnsi="Arial Narrow"/>
          <w:color w:val="000000"/>
          <w:sz w:val="20"/>
          <w:szCs w:val="20"/>
        </w:rPr>
        <w:t xml:space="preserve"> </w:t>
      </w:r>
      <w:r w:rsidRPr="00AC27F8">
        <w:rPr>
          <w:rFonts w:ascii="Arial Narrow" w:hAnsi="Arial Narrow"/>
          <w:b/>
          <w:color w:val="000000"/>
          <w:sz w:val="20"/>
          <w:szCs w:val="20"/>
        </w:rPr>
        <w:t>ПОСТАНОВЛЯЮ:</w:t>
      </w:r>
    </w:p>
    <w:p w:rsidR="00AC27F8" w:rsidRPr="00AC27F8" w:rsidRDefault="00AC27F8" w:rsidP="00AC27F8">
      <w:pPr>
        <w:jc w:val="both"/>
        <w:rPr>
          <w:rFonts w:ascii="Arial Narrow" w:hAnsi="Arial Narrow"/>
          <w:color w:val="000000"/>
          <w:sz w:val="20"/>
          <w:szCs w:val="20"/>
        </w:rPr>
      </w:pPr>
      <w:r w:rsidRPr="00AC27F8">
        <w:rPr>
          <w:rFonts w:ascii="Arial Narrow" w:hAnsi="Arial Narrow"/>
          <w:color w:val="000000"/>
          <w:sz w:val="20"/>
          <w:szCs w:val="20"/>
        </w:rPr>
        <w:t>1.</w:t>
      </w:r>
      <w:r>
        <w:rPr>
          <w:rFonts w:ascii="Arial Narrow" w:hAnsi="Arial Narrow"/>
          <w:color w:val="000000"/>
          <w:sz w:val="20"/>
          <w:szCs w:val="20"/>
        </w:rPr>
        <w:tab/>
      </w:r>
      <w:r w:rsidRPr="00AC27F8">
        <w:rPr>
          <w:rFonts w:ascii="Arial Narrow" w:hAnsi="Arial Narrow"/>
          <w:color w:val="000000"/>
          <w:sz w:val="20"/>
          <w:szCs w:val="20"/>
        </w:rPr>
        <w:t>Утвердить прилагаемые Правила присвоения, изменения и аннулирования адресов на территории поселка Учами.</w:t>
      </w:r>
    </w:p>
    <w:p w:rsidR="00AC27F8" w:rsidRPr="00AC27F8" w:rsidRDefault="00AC27F8" w:rsidP="00AC27F8">
      <w:pPr>
        <w:jc w:val="both"/>
        <w:rPr>
          <w:rFonts w:ascii="Arial Narrow" w:hAnsi="Arial Narrow"/>
          <w:color w:val="000000"/>
          <w:sz w:val="20"/>
          <w:szCs w:val="20"/>
        </w:rPr>
      </w:pPr>
      <w:r w:rsidRPr="00AC27F8">
        <w:rPr>
          <w:rFonts w:ascii="Arial Narrow" w:hAnsi="Arial Narrow"/>
          <w:color w:val="000000"/>
          <w:sz w:val="20"/>
          <w:szCs w:val="20"/>
        </w:rPr>
        <w:t>2.</w:t>
      </w:r>
      <w:r>
        <w:rPr>
          <w:rFonts w:ascii="Arial Narrow" w:hAnsi="Arial Narrow"/>
          <w:color w:val="000000"/>
          <w:sz w:val="20"/>
          <w:szCs w:val="20"/>
        </w:rPr>
        <w:tab/>
      </w:r>
      <w:r w:rsidRPr="00AC27F8">
        <w:rPr>
          <w:rFonts w:ascii="Arial Narrow" w:hAnsi="Arial Narrow"/>
          <w:color w:val="000000"/>
          <w:sz w:val="20"/>
          <w:szCs w:val="20"/>
        </w:rPr>
        <w:t>Настоящее постановление вступает в силу со дня его официального опубликования.</w:t>
      </w:r>
    </w:p>
    <w:p w:rsidR="00AC27F8" w:rsidRPr="00AC27F8" w:rsidRDefault="00AC27F8" w:rsidP="00AC27F8">
      <w:pPr>
        <w:pStyle w:val="afffb"/>
        <w:jc w:val="both"/>
        <w:rPr>
          <w:rFonts w:ascii="Arial Narrow" w:hAnsi="Arial Narrow"/>
          <w:bCs/>
          <w:color w:val="000000"/>
        </w:rPr>
      </w:pPr>
    </w:p>
    <w:p w:rsidR="00AC27F8" w:rsidRPr="00AC27F8" w:rsidRDefault="00AC27F8" w:rsidP="00AC27F8">
      <w:pPr>
        <w:pStyle w:val="afffb"/>
        <w:jc w:val="both"/>
        <w:rPr>
          <w:rFonts w:ascii="Arial Narrow" w:hAnsi="Arial Narrow"/>
          <w:color w:val="000000"/>
        </w:rPr>
      </w:pPr>
      <w:r w:rsidRPr="00AC27F8">
        <w:rPr>
          <w:rFonts w:ascii="Arial Narrow" w:hAnsi="Arial Narrow"/>
          <w:bCs/>
          <w:color w:val="000000"/>
        </w:rPr>
        <w:t xml:space="preserve">Глава поселка Учами    </w:t>
      </w:r>
      <w:r>
        <w:rPr>
          <w:rFonts w:ascii="Arial Narrow" w:hAnsi="Arial Narrow"/>
          <w:bCs/>
          <w:color w:val="000000"/>
        </w:rPr>
        <w:t xml:space="preserve">                                  </w:t>
      </w:r>
      <w:r w:rsidR="00672D34">
        <w:rPr>
          <w:rFonts w:ascii="Arial Narrow" w:hAnsi="Arial Narrow"/>
          <w:bCs/>
          <w:color w:val="000000"/>
        </w:rPr>
        <w:t xml:space="preserve">                   </w:t>
      </w:r>
      <w:r>
        <w:rPr>
          <w:rFonts w:ascii="Arial Narrow" w:hAnsi="Arial Narrow"/>
          <w:bCs/>
          <w:color w:val="000000"/>
        </w:rPr>
        <w:t xml:space="preserve"> п/п                                  </w:t>
      </w:r>
      <w:r w:rsidR="00672D34">
        <w:rPr>
          <w:rFonts w:ascii="Arial Narrow" w:hAnsi="Arial Narrow"/>
          <w:bCs/>
          <w:color w:val="000000"/>
        </w:rPr>
        <w:t xml:space="preserve">   </w:t>
      </w:r>
      <w:r>
        <w:rPr>
          <w:rFonts w:ascii="Arial Narrow" w:hAnsi="Arial Narrow"/>
          <w:bCs/>
          <w:color w:val="000000"/>
        </w:rPr>
        <w:t xml:space="preserve">                           </w:t>
      </w:r>
      <w:r w:rsidRPr="00AC27F8">
        <w:rPr>
          <w:rFonts w:ascii="Arial Narrow" w:hAnsi="Arial Narrow"/>
          <w:bCs/>
          <w:color w:val="000000"/>
        </w:rPr>
        <w:t xml:space="preserve"> Н.Г.</w:t>
      </w:r>
      <w:r>
        <w:rPr>
          <w:rFonts w:ascii="Arial Narrow" w:hAnsi="Arial Narrow"/>
          <w:bCs/>
          <w:color w:val="000000"/>
        </w:rPr>
        <w:t xml:space="preserve"> </w:t>
      </w:r>
      <w:r w:rsidRPr="00AC27F8">
        <w:rPr>
          <w:rFonts w:ascii="Arial Narrow" w:hAnsi="Arial Narrow"/>
          <w:bCs/>
          <w:color w:val="000000"/>
        </w:rPr>
        <w:t>Москвитина</w:t>
      </w:r>
    </w:p>
    <w:p w:rsidR="00AC27F8" w:rsidRPr="00AC27F8" w:rsidRDefault="00AC27F8" w:rsidP="00AC27F8">
      <w:pPr>
        <w:rPr>
          <w:rFonts w:ascii="Arial Narrow" w:hAnsi="Arial Narrow"/>
          <w:sz w:val="20"/>
          <w:szCs w:val="20"/>
        </w:rPr>
      </w:pPr>
    </w:p>
    <w:p w:rsidR="00AC27F8" w:rsidRPr="00AC27F8" w:rsidRDefault="00AC27F8" w:rsidP="00AC27F8">
      <w:pPr>
        <w:pStyle w:val="ConsPlusNormal"/>
        <w:widowControl/>
        <w:ind w:firstLine="0"/>
        <w:jc w:val="right"/>
        <w:rPr>
          <w:rFonts w:ascii="Arial Narrow" w:hAnsi="Arial Narrow" w:cs="Times New Roman"/>
          <w:color w:val="000000"/>
        </w:rPr>
      </w:pPr>
      <w:r w:rsidRPr="00AC27F8">
        <w:rPr>
          <w:rFonts w:ascii="Arial Narrow" w:hAnsi="Arial Narrow" w:cs="Times New Roman"/>
          <w:color w:val="000000"/>
        </w:rPr>
        <w:t>Приложение</w:t>
      </w:r>
    </w:p>
    <w:p w:rsidR="00AC27F8" w:rsidRPr="00AC27F8" w:rsidRDefault="00AC27F8" w:rsidP="00AC27F8">
      <w:pPr>
        <w:pStyle w:val="afffb"/>
        <w:jc w:val="right"/>
        <w:rPr>
          <w:rFonts w:ascii="Arial Narrow" w:hAnsi="Arial Narrow"/>
          <w:color w:val="000000"/>
        </w:rPr>
      </w:pPr>
      <w:r w:rsidRPr="00AC27F8">
        <w:rPr>
          <w:rFonts w:ascii="Arial Narrow" w:hAnsi="Arial Narrow"/>
          <w:color w:val="000000"/>
        </w:rPr>
        <w:t xml:space="preserve">к постановлению Администрации </w:t>
      </w:r>
    </w:p>
    <w:p w:rsidR="00AC27F8" w:rsidRPr="00AC27F8" w:rsidRDefault="00AC27F8" w:rsidP="00AC27F8">
      <w:pPr>
        <w:pStyle w:val="afffb"/>
        <w:jc w:val="right"/>
        <w:rPr>
          <w:rFonts w:ascii="Arial Narrow" w:hAnsi="Arial Narrow"/>
          <w:color w:val="000000"/>
        </w:rPr>
      </w:pPr>
      <w:r w:rsidRPr="00AC27F8">
        <w:rPr>
          <w:rFonts w:ascii="Arial Narrow" w:hAnsi="Arial Narrow"/>
          <w:color w:val="000000"/>
        </w:rPr>
        <w:t>поселка Учами</w:t>
      </w:r>
    </w:p>
    <w:p w:rsidR="00AC27F8" w:rsidRPr="00AC27F8" w:rsidRDefault="00AC27F8" w:rsidP="00AC27F8">
      <w:pPr>
        <w:pStyle w:val="afffb"/>
        <w:jc w:val="right"/>
        <w:rPr>
          <w:rFonts w:ascii="Arial Narrow" w:hAnsi="Arial Narrow"/>
          <w:color w:val="000000"/>
        </w:rPr>
      </w:pPr>
      <w:r w:rsidRPr="00AC27F8">
        <w:rPr>
          <w:rFonts w:ascii="Arial Narrow" w:hAnsi="Arial Narrow"/>
          <w:color w:val="000000"/>
        </w:rPr>
        <w:t>от 22.05.2023г года № 28-п</w:t>
      </w:r>
    </w:p>
    <w:p w:rsidR="00AC27F8" w:rsidRPr="00AC27F8" w:rsidRDefault="00AC27F8" w:rsidP="00AC27F8">
      <w:pPr>
        <w:rPr>
          <w:rFonts w:ascii="Arial Narrow" w:hAnsi="Arial Narrow"/>
          <w:color w:val="000000"/>
          <w:sz w:val="20"/>
          <w:szCs w:val="20"/>
        </w:rPr>
      </w:pPr>
    </w:p>
    <w:p w:rsidR="00AC27F8" w:rsidRPr="00AC27F8" w:rsidRDefault="00AC27F8" w:rsidP="00AC27F8">
      <w:pPr>
        <w:jc w:val="center"/>
        <w:rPr>
          <w:rFonts w:ascii="Arial Narrow" w:hAnsi="Arial Narrow"/>
          <w:b/>
          <w:color w:val="000000"/>
          <w:sz w:val="20"/>
          <w:szCs w:val="20"/>
        </w:rPr>
      </w:pPr>
      <w:r w:rsidRPr="00AC27F8">
        <w:rPr>
          <w:rFonts w:ascii="Arial Narrow" w:hAnsi="Arial Narrow"/>
          <w:b/>
          <w:bCs/>
          <w:color w:val="000000"/>
          <w:sz w:val="20"/>
          <w:szCs w:val="20"/>
        </w:rPr>
        <w:t>ПРАВИЛА</w:t>
      </w:r>
    </w:p>
    <w:p w:rsidR="00AC27F8" w:rsidRPr="00AC27F8" w:rsidRDefault="00AC27F8" w:rsidP="00AC27F8">
      <w:pPr>
        <w:jc w:val="center"/>
        <w:rPr>
          <w:rFonts w:ascii="Arial Narrow" w:hAnsi="Arial Narrow"/>
          <w:color w:val="000000"/>
          <w:sz w:val="20"/>
          <w:szCs w:val="20"/>
        </w:rPr>
      </w:pPr>
      <w:r w:rsidRPr="00AC27F8">
        <w:rPr>
          <w:rFonts w:ascii="Arial Narrow" w:hAnsi="Arial Narrow"/>
          <w:b/>
          <w:color w:val="000000"/>
          <w:sz w:val="20"/>
          <w:szCs w:val="20"/>
        </w:rPr>
        <w:t>присвоения, изменения и аннулирования адресов</w:t>
      </w:r>
    </w:p>
    <w:p w:rsidR="00AC27F8" w:rsidRPr="00AC27F8" w:rsidRDefault="00AC27F8" w:rsidP="00AC27F8">
      <w:pPr>
        <w:jc w:val="center"/>
        <w:rPr>
          <w:rFonts w:ascii="Arial Narrow" w:hAnsi="Arial Narrow"/>
          <w:color w:val="000000"/>
          <w:sz w:val="20"/>
          <w:szCs w:val="20"/>
        </w:rPr>
      </w:pPr>
    </w:p>
    <w:p w:rsidR="00AC27F8" w:rsidRPr="00AC27F8" w:rsidRDefault="00AC27F8" w:rsidP="00AC27F8">
      <w:pPr>
        <w:widowControl w:val="0"/>
        <w:jc w:val="center"/>
        <w:rPr>
          <w:rFonts w:ascii="Arial Narrow" w:hAnsi="Arial Narrow"/>
          <w:color w:val="000000"/>
          <w:sz w:val="20"/>
          <w:szCs w:val="20"/>
        </w:rPr>
      </w:pPr>
      <w:r w:rsidRPr="00AC27F8">
        <w:rPr>
          <w:rFonts w:ascii="Arial Narrow" w:hAnsi="Arial Narrow"/>
          <w:b/>
          <w:color w:val="000000"/>
          <w:sz w:val="20"/>
          <w:szCs w:val="20"/>
        </w:rPr>
        <w:t>1. Общие положения</w:t>
      </w:r>
    </w:p>
    <w:p w:rsidR="00AC27F8" w:rsidRPr="00AC27F8" w:rsidRDefault="00AC27F8" w:rsidP="00AC27F8">
      <w:pPr>
        <w:widowControl w:val="0"/>
        <w:ind w:firstLine="540"/>
        <w:jc w:val="both"/>
        <w:rPr>
          <w:rFonts w:ascii="Arial Narrow" w:hAnsi="Arial Narrow"/>
          <w:color w:val="000000"/>
          <w:sz w:val="20"/>
          <w:szCs w:val="20"/>
        </w:rPr>
      </w:pP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1.</w:t>
      </w:r>
      <w:r>
        <w:rPr>
          <w:rFonts w:ascii="Arial Narrow" w:hAnsi="Arial Narrow"/>
          <w:color w:val="000000"/>
          <w:sz w:val="20"/>
          <w:szCs w:val="20"/>
        </w:rPr>
        <w:tab/>
      </w:r>
      <w:r w:rsidRPr="00AC27F8">
        <w:rPr>
          <w:rFonts w:ascii="Arial Narrow" w:hAnsi="Arial Narrow"/>
          <w:color w:val="000000"/>
          <w:sz w:val="20"/>
          <w:szCs w:val="20"/>
        </w:rPr>
        <w:t>Настоящие Правила устанавливают порядок присвоения, изменения и аннулирования адресов на территории поселка Учами, включая требования к структуре адреса.</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2.</w:t>
      </w:r>
      <w:r>
        <w:rPr>
          <w:rFonts w:ascii="Arial Narrow" w:hAnsi="Arial Narrow"/>
          <w:color w:val="000000"/>
          <w:sz w:val="20"/>
          <w:szCs w:val="20"/>
        </w:rPr>
        <w:tab/>
      </w:r>
      <w:r w:rsidRPr="00AC27F8">
        <w:rPr>
          <w:rFonts w:ascii="Arial Narrow" w:hAnsi="Arial Narrow"/>
          <w:color w:val="000000"/>
          <w:sz w:val="20"/>
          <w:szCs w:val="20"/>
        </w:rPr>
        <w:t>Понятия, используемые в настоящих Правилах, означают следующее:</w:t>
      </w:r>
    </w:p>
    <w:p w:rsidR="00AC27F8" w:rsidRPr="00AC27F8" w:rsidRDefault="00AC27F8" w:rsidP="00AC27F8">
      <w:pPr>
        <w:widowControl w:val="0"/>
        <w:ind w:firstLine="709"/>
        <w:jc w:val="both"/>
        <w:rPr>
          <w:rFonts w:ascii="Arial Narrow" w:hAnsi="Arial Narrow"/>
          <w:color w:val="000000"/>
          <w:sz w:val="20"/>
          <w:szCs w:val="20"/>
        </w:rPr>
      </w:pPr>
      <w:r w:rsidRPr="00AC27F8">
        <w:rPr>
          <w:rFonts w:ascii="Arial Narrow" w:hAnsi="Arial Narrow"/>
          <w:color w:val="000000"/>
          <w:sz w:val="20"/>
          <w:szCs w:val="20"/>
        </w:rPr>
        <w:t>«адрес</w:t>
      </w:r>
      <w:r>
        <w:rPr>
          <w:rFonts w:ascii="Arial Narrow" w:hAnsi="Arial Narrow"/>
          <w:color w:val="000000"/>
          <w:sz w:val="20"/>
          <w:szCs w:val="20"/>
        </w:rPr>
        <w:t xml:space="preserve"> </w:t>
      </w:r>
      <w:r w:rsidRPr="00AC27F8">
        <w:rPr>
          <w:rFonts w:ascii="Arial Narrow" w:hAnsi="Arial Narrow"/>
          <w:color w:val="000000"/>
          <w:sz w:val="20"/>
          <w:szCs w:val="20"/>
        </w:rPr>
        <w:t>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AC27F8" w:rsidRPr="00AC27F8" w:rsidRDefault="00AC27F8" w:rsidP="00AC27F8">
      <w:pPr>
        <w:widowControl w:val="0"/>
        <w:ind w:firstLine="709"/>
        <w:jc w:val="both"/>
        <w:rPr>
          <w:rFonts w:ascii="Arial Narrow" w:hAnsi="Arial Narrow"/>
          <w:color w:val="000000"/>
          <w:sz w:val="20"/>
          <w:szCs w:val="20"/>
        </w:rPr>
      </w:pPr>
      <w:r w:rsidRPr="00AC27F8">
        <w:rPr>
          <w:rFonts w:ascii="Arial Narrow" w:hAnsi="Arial Narrow"/>
          <w:color w:val="000000"/>
          <w:sz w:val="20"/>
          <w:szCs w:val="20"/>
        </w:rPr>
        <w:t>«идентификационные элементы объекта адресации» - номер земельного участка, типы и номера зданий (сооружений), помещений и объектов незавершенного строительства;</w:t>
      </w:r>
    </w:p>
    <w:p w:rsidR="00AC27F8" w:rsidRPr="00AC27F8" w:rsidRDefault="00AC27F8" w:rsidP="00AC27F8">
      <w:pPr>
        <w:widowControl w:val="0"/>
        <w:ind w:firstLine="709"/>
        <w:jc w:val="both"/>
        <w:rPr>
          <w:rFonts w:ascii="Arial Narrow" w:hAnsi="Arial Narrow"/>
          <w:color w:val="000000"/>
          <w:sz w:val="20"/>
          <w:szCs w:val="20"/>
        </w:rPr>
      </w:pPr>
      <w:r w:rsidRPr="00AC27F8">
        <w:rPr>
          <w:rFonts w:ascii="Arial Narrow" w:hAnsi="Arial Narrow"/>
          <w:color w:val="000000"/>
          <w:sz w:val="20"/>
          <w:szCs w:val="20"/>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AC27F8" w:rsidRPr="00AC27F8" w:rsidRDefault="00AC27F8" w:rsidP="00AC27F8">
      <w:pPr>
        <w:widowControl w:val="0"/>
        <w:ind w:firstLine="709"/>
        <w:jc w:val="both"/>
        <w:rPr>
          <w:rFonts w:ascii="Arial Narrow" w:hAnsi="Arial Narrow"/>
          <w:color w:val="000000"/>
          <w:sz w:val="20"/>
          <w:szCs w:val="20"/>
        </w:rPr>
      </w:pPr>
      <w:r w:rsidRPr="00AC27F8">
        <w:rPr>
          <w:rFonts w:ascii="Arial Narrow" w:hAnsi="Arial Narrow"/>
          <w:color w:val="000000"/>
          <w:sz w:val="20"/>
          <w:szCs w:val="20"/>
        </w:rPr>
        <w:t>«элемент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rsidR="00AC27F8" w:rsidRPr="00AC27F8" w:rsidRDefault="00AC27F8" w:rsidP="00AC27F8">
      <w:pPr>
        <w:widowControl w:val="0"/>
        <w:ind w:firstLine="709"/>
        <w:jc w:val="both"/>
        <w:rPr>
          <w:rFonts w:ascii="Arial Narrow" w:hAnsi="Arial Narrow"/>
          <w:color w:val="000000"/>
          <w:sz w:val="20"/>
          <w:szCs w:val="20"/>
        </w:rPr>
      </w:pPr>
      <w:r w:rsidRPr="00AC27F8">
        <w:rPr>
          <w:rFonts w:ascii="Arial Narrow" w:hAnsi="Arial Narrow"/>
          <w:color w:val="000000"/>
          <w:sz w:val="20"/>
          <w:szCs w:val="20"/>
        </w:rPr>
        <w:t>«элемент улично-дорожной сети» - улица, проспект, переулок, проезд, набережная, площадь, бульвар, тупик, съезд, шоссе, аллея и иное.</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3.</w:t>
      </w:r>
      <w:r>
        <w:rPr>
          <w:rFonts w:ascii="Arial Narrow" w:hAnsi="Arial Narrow"/>
          <w:color w:val="000000"/>
          <w:sz w:val="20"/>
          <w:szCs w:val="20"/>
        </w:rPr>
        <w:tab/>
      </w:r>
      <w:r w:rsidRPr="00AC27F8">
        <w:rPr>
          <w:rFonts w:ascii="Arial Narrow" w:hAnsi="Arial Narrow"/>
          <w:color w:val="000000"/>
          <w:sz w:val="20"/>
          <w:szCs w:val="20"/>
        </w:rPr>
        <w:t>Адрес, присвоенный объекту адресации, должен отвечать следующим требованиям:</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а) Уникальность -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(сооружению) или объекту незавершенного строительства;</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б) Обязательность - каждому объекту адресации должен быть присвоен адрес в соответствии с настоящими Правилами;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в) Легитимность -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4.</w:t>
      </w:r>
      <w:r>
        <w:rPr>
          <w:rFonts w:ascii="Arial Narrow" w:hAnsi="Arial Narrow"/>
          <w:color w:val="000000"/>
          <w:sz w:val="20"/>
          <w:szCs w:val="20"/>
        </w:rPr>
        <w:tab/>
      </w:r>
      <w:r w:rsidRPr="00AC27F8">
        <w:rPr>
          <w:rFonts w:ascii="Arial Narrow" w:hAnsi="Arial Narrow"/>
          <w:color w:val="000000"/>
          <w:sz w:val="20"/>
          <w:szCs w:val="20"/>
        </w:rPr>
        <w:t>Присвоение, изменение и аннулирование адресов осуществляется без взимания платы.</w:t>
      </w:r>
    </w:p>
    <w:p w:rsidR="00AC27F8" w:rsidRDefault="00AC27F8" w:rsidP="00AC27F8">
      <w:pPr>
        <w:widowControl w:val="0"/>
        <w:jc w:val="both"/>
        <w:rPr>
          <w:rFonts w:ascii="Arial Narrow" w:hAnsi="Arial Narrow"/>
          <w:color w:val="000000"/>
          <w:sz w:val="20"/>
          <w:szCs w:val="20"/>
        </w:rPr>
      </w:pPr>
      <w:bookmarkStart w:id="51" w:name="Par48"/>
      <w:bookmarkEnd w:id="51"/>
      <w:r w:rsidRPr="00AC27F8">
        <w:rPr>
          <w:rFonts w:ascii="Arial Narrow" w:hAnsi="Arial Narrow"/>
          <w:color w:val="000000"/>
          <w:sz w:val="20"/>
          <w:szCs w:val="20"/>
        </w:rPr>
        <w:t>5.</w:t>
      </w:r>
      <w:r>
        <w:rPr>
          <w:rFonts w:ascii="Arial Narrow" w:hAnsi="Arial Narrow"/>
          <w:color w:val="000000"/>
          <w:sz w:val="20"/>
          <w:szCs w:val="20"/>
        </w:rPr>
        <w:tab/>
      </w:r>
      <w:r w:rsidRPr="00AC27F8">
        <w:rPr>
          <w:rFonts w:ascii="Arial Narrow" w:hAnsi="Arial Narrow"/>
          <w:color w:val="000000"/>
          <w:sz w:val="20"/>
          <w:szCs w:val="20"/>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AC27F8" w:rsidRPr="00AC27F8" w:rsidRDefault="00AC27F8" w:rsidP="00AC27F8">
      <w:pPr>
        <w:widowControl w:val="0"/>
        <w:jc w:val="both"/>
        <w:rPr>
          <w:rFonts w:ascii="Arial Narrow" w:hAnsi="Arial Narrow"/>
          <w:b/>
          <w:color w:val="000000"/>
          <w:sz w:val="20"/>
          <w:szCs w:val="20"/>
        </w:rPr>
      </w:pPr>
    </w:p>
    <w:p w:rsidR="00AC27F8" w:rsidRPr="00AC27F8" w:rsidRDefault="00AC27F8" w:rsidP="00AC27F8">
      <w:pPr>
        <w:widowControl w:val="0"/>
        <w:jc w:val="center"/>
        <w:rPr>
          <w:rFonts w:ascii="Arial Narrow" w:hAnsi="Arial Narrow"/>
          <w:b/>
          <w:color w:val="000000"/>
          <w:sz w:val="20"/>
          <w:szCs w:val="20"/>
        </w:rPr>
      </w:pPr>
      <w:r w:rsidRPr="00AC27F8">
        <w:rPr>
          <w:rFonts w:ascii="Arial Narrow" w:hAnsi="Arial Narrow"/>
          <w:b/>
          <w:color w:val="000000"/>
          <w:sz w:val="20"/>
          <w:szCs w:val="20"/>
        </w:rPr>
        <w:t>2. Порядок присвоения объекту адресации адреса, изменения</w:t>
      </w:r>
    </w:p>
    <w:p w:rsidR="00AC27F8" w:rsidRPr="00AC27F8" w:rsidRDefault="00AC27F8" w:rsidP="00AC27F8">
      <w:pPr>
        <w:widowControl w:val="0"/>
        <w:jc w:val="center"/>
        <w:rPr>
          <w:rFonts w:ascii="Arial Narrow" w:hAnsi="Arial Narrow"/>
          <w:color w:val="000000"/>
          <w:sz w:val="20"/>
          <w:szCs w:val="20"/>
        </w:rPr>
      </w:pPr>
      <w:r w:rsidRPr="00AC27F8">
        <w:rPr>
          <w:rFonts w:ascii="Arial Narrow" w:hAnsi="Arial Narrow"/>
          <w:b/>
          <w:color w:val="000000"/>
          <w:sz w:val="20"/>
          <w:szCs w:val="20"/>
        </w:rPr>
        <w:t>и аннулирования такого адреса</w:t>
      </w:r>
    </w:p>
    <w:p w:rsidR="00AC27F8" w:rsidRPr="00AC27F8" w:rsidRDefault="00AC27F8" w:rsidP="00AC27F8">
      <w:pPr>
        <w:widowControl w:val="0"/>
        <w:ind w:firstLine="540"/>
        <w:jc w:val="both"/>
        <w:rPr>
          <w:rFonts w:ascii="Arial Narrow" w:hAnsi="Arial Narrow"/>
          <w:color w:val="000000"/>
          <w:sz w:val="20"/>
          <w:szCs w:val="20"/>
        </w:rPr>
      </w:pP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1.</w:t>
      </w:r>
      <w:r>
        <w:rPr>
          <w:rFonts w:ascii="Arial Narrow" w:hAnsi="Arial Narrow"/>
          <w:color w:val="000000"/>
          <w:sz w:val="20"/>
          <w:szCs w:val="20"/>
        </w:rPr>
        <w:tab/>
      </w:r>
      <w:r w:rsidRPr="00AC27F8">
        <w:rPr>
          <w:rFonts w:ascii="Arial Narrow" w:hAnsi="Arial Narrow"/>
          <w:color w:val="000000"/>
          <w:sz w:val="20"/>
          <w:szCs w:val="20"/>
        </w:rPr>
        <w:t>Присвоение объекту адресации адреса, изменение и аннулирование такого адреса осуществляется Администрацией поселка Учами (далее - Администрацией) в виде постановления, с использованием федеральной информационной адресной системы.</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2.</w:t>
      </w:r>
      <w:r>
        <w:rPr>
          <w:rFonts w:ascii="Arial Narrow" w:hAnsi="Arial Narrow"/>
          <w:color w:val="000000"/>
          <w:sz w:val="20"/>
          <w:szCs w:val="20"/>
        </w:rPr>
        <w:tab/>
      </w:r>
      <w:r w:rsidRPr="00AC27F8">
        <w:rPr>
          <w:rFonts w:ascii="Arial Narrow" w:hAnsi="Arial Narrow"/>
          <w:color w:val="000000"/>
          <w:sz w:val="20"/>
          <w:szCs w:val="20"/>
        </w:rPr>
        <w:t>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 указанных в пунктах 27 и 29 настоящих Правил. Аннулирование адресов объектов адресации осуществляется Администрацией на основании информации органа, осуществляющего кадастровый учет и ведение государственного кадастра недвижимости, о снятии с кадастрового учета объекта недвижимости, а также об отказе в осуществлении кадастрового учета объекта недвижимости по основаниям, указанным в пунктах 1 и 3 части 2 статьи 27 Федерального закона «О государственном кадастре недвижимости»,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Изменение адресов объектов адресации осуществляется Администрацией на основании принятых решений о присвоении адрес</w:t>
      </w:r>
      <w:r>
        <w:rPr>
          <w:rFonts w:ascii="Arial Narrow" w:hAnsi="Arial Narrow"/>
          <w:color w:val="000000"/>
          <w:sz w:val="20"/>
          <w:szCs w:val="20"/>
        </w:rPr>
        <w:t xml:space="preserve"> </w:t>
      </w:r>
      <w:r w:rsidRPr="00AC27F8">
        <w:rPr>
          <w:rFonts w:ascii="Arial Narrow" w:hAnsi="Arial Narrow"/>
          <w:color w:val="000000"/>
          <w:sz w:val="20"/>
          <w:szCs w:val="20"/>
        </w:rPr>
        <w:t>образующим элементам наименований, об изменении и аннулировании их наименований.</w:t>
      </w:r>
    </w:p>
    <w:p w:rsidR="00AC27F8" w:rsidRPr="00AC27F8" w:rsidRDefault="00AC27F8" w:rsidP="00AC27F8">
      <w:pPr>
        <w:widowControl w:val="0"/>
        <w:jc w:val="both"/>
        <w:rPr>
          <w:rFonts w:ascii="Arial Narrow" w:hAnsi="Arial Narrow"/>
          <w:color w:val="000000"/>
          <w:sz w:val="20"/>
          <w:szCs w:val="20"/>
        </w:rPr>
      </w:pPr>
      <w:bookmarkStart w:id="52" w:name="Par55"/>
      <w:bookmarkEnd w:id="52"/>
      <w:r w:rsidRPr="00AC27F8">
        <w:rPr>
          <w:rFonts w:ascii="Arial Narrow" w:hAnsi="Arial Narrow"/>
          <w:color w:val="000000"/>
          <w:sz w:val="20"/>
          <w:szCs w:val="20"/>
        </w:rPr>
        <w:t>3.</w:t>
      </w:r>
      <w:r>
        <w:rPr>
          <w:rFonts w:ascii="Arial Narrow" w:hAnsi="Arial Narrow"/>
          <w:color w:val="000000"/>
          <w:sz w:val="20"/>
          <w:szCs w:val="20"/>
        </w:rPr>
        <w:tab/>
      </w:r>
      <w:r w:rsidRPr="00AC27F8">
        <w:rPr>
          <w:rFonts w:ascii="Arial Narrow" w:hAnsi="Arial Narrow"/>
          <w:color w:val="000000"/>
          <w:sz w:val="20"/>
          <w:szCs w:val="20"/>
        </w:rPr>
        <w:t>Присвоение объекту адресации адреса осуществляется:</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а) в отношении земельных участков в случаях:</w:t>
      </w:r>
    </w:p>
    <w:p w:rsidR="00AC27F8" w:rsidRPr="00AC27F8" w:rsidRDefault="00BD1020" w:rsidP="00AC27F8">
      <w:pPr>
        <w:widowControl w:val="0"/>
        <w:jc w:val="both"/>
        <w:rPr>
          <w:rFonts w:ascii="Arial Narrow" w:hAnsi="Arial Narrow"/>
          <w:color w:val="000000"/>
          <w:sz w:val="20"/>
          <w:szCs w:val="20"/>
        </w:rPr>
      </w:pPr>
      <w:r>
        <w:rPr>
          <w:rFonts w:ascii="Arial Narrow" w:hAnsi="Arial Narrow"/>
          <w:color w:val="000000"/>
          <w:sz w:val="20"/>
          <w:szCs w:val="20"/>
        </w:rPr>
        <w:t>-</w:t>
      </w:r>
      <w:r w:rsidR="00AC27F8" w:rsidRPr="00AC27F8">
        <w:rPr>
          <w:rFonts w:ascii="Arial Narrow" w:hAnsi="Arial Narrow"/>
          <w:color w:val="000000"/>
          <w:sz w:val="20"/>
          <w:szCs w:val="20"/>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AC27F8" w:rsidRPr="00AC27F8" w:rsidRDefault="00BD1020" w:rsidP="00AC27F8">
      <w:pPr>
        <w:widowControl w:val="0"/>
        <w:jc w:val="both"/>
        <w:rPr>
          <w:rFonts w:ascii="Arial Narrow" w:hAnsi="Arial Narrow"/>
          <w:color w:val="000000"/>
          <w:sz w:val="20"/>
          <w:szCs w:val="20"/>
        </w:rPr>
      </w:pPr>
      <w:r>
        <w:rPr>
          <w:rFonts w:ascii="Arial Narrow" w:hAnsi="Arial Narrow"/>
          <w:color w:val="000000"/>
          <w:sz w:val="20"/>
          <w:szCs w:val="20"/>
        </w:rPr>
        <w:t>-</w:t>
      </w:r>
      <w:r w:rsidR="00AC27F8" w:rsidRPr="00AC27F8">
        <w:rPr>
          <w:rFonts w:ascii="Arial Narrow" w:hAnsi="Arial Narrow"/>
          <w:color w:val="000000"/>
          <w:sz w:val="20"/>
          <w:szCs w:val="20"/>
        </w:rPr>
        <w:t>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б) в отношении зданий, сооружений и объектов незавершенного строительства в случаях:</w:t>
      </w:r>
    </w:p>
    <w:p w:rsidR="00AC27F8" w:rsidRPr="00AC27F8" w:rsidRDefault="00BD1020" w:rsidP="00AC27F8">
      <w:pPr>
        <w:widowControl w:val="0"/>
        <w:jc w:val="both"/>
        <w:rPr>
          <w:rFonts w:ascii="Arial Narrow" w:hAnsi="Arial Narrow"/>
          <w:color w:val="000000"/>
          <w:sz w:val="20"/>
          <w:szCs w:val="20"/>
        </w:rPr>
      </w:pPr>
      <w:r>
        <w:rPr>
          <w:rFonts w:ascii="Arial Narrow" w:hAnsi="Arial Narrow"/>
          <w:color w:val="000000"/>
          <w:sz w:val="20"/>
          <w:szCs w:val="20"/>
        </w:rPr>
        <w:t>-</w:t>
      </w:r>
      <w:r w:rsidR="00AC27F8" w:rsidRPr="00AC27F8">
        <w:rPr>
          <w:rFonts w:ascii="Arial Narrow" w:hAnsi="Arial Narrow"/>
          <w:color w:val="000000"/>
          <w:sz w:val="20"/>
          <w:szCs w:val="20"/>
        </w:rPr>
        <w:t>выдачи (получения) разрешения на строительство здания или сооружения;</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в) в отношении помещений в случаях:</w:t>
      </w:r>
    </w:p>
    <w:p w:rsidR="00AC27F8" w:rsidRPr="00AC27F8" w:rsidRDefault="00BD1020" w:rsidP="00AC27F8">
      <w:pPr>
        <w:widowControl w:val="0"/>
        <w:jc w:val="both"/>
        <w:rPr>
          <w:rFonts w:ascii="Arial Narrow" w:hAnsi="Arial Narrow"/>
          <w:color w:val="000000"/>
          <w:sz w:val="20"/>
          <w:szCs w:val="20"/>
        </w:rPr>
      </w:pPr>
      <w:r>
        <w:rPr>
          <w:rFonts w:ascii="Arial Narrow" w:hAnsi="Arial Narrow"/>
          <w:color w:val="000000"/>
          <w:sz w:val="20"/>
          <w:szCs w:val="20"/>
        </w:rPr>
        <w:t>-</w:t>
      </w:r>
      <w:r w:rsidR="00AC27F8" w:rsidRPr="00AC27F8">
        <w:rPr>
          <w:rFonts w:ascii="Arial Narrow" w:hAnsi="Arial Narrow"/>
          <w:color w:val="000000"/>
          <w:sz w:val="20"/>
          <w:szCs w:val="20"/>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AC27F8" w:rsidRPr="00AC27F8" w:rsidRDefault="00BD1020" w:rsidP="00AC27F8">
      <w:pPr>
        <w:widowControl w:val="0"/>
        <w:jc w:val="both"/>
        <w:rPr>
          <w:rFonts w:ascii="Arial Narrow" w:hAnsi="Arial Narrow"/>
          <w:color w:val="000000"/>
          <w:sz w:val="20"/>
          <w:szCs w:val="20"/>
        </w:rPr>
      </w:pPr>
      <w:r>
        <w:rPr>
          <w:rFonts w:ascii="Arial Narrow" w:hAnsi="Arial Narrow"/>
          <w:color w:val="000000"/>
          <w:sz w:val="20"/>
          <w:szCs w:val="20"/>
        </w:rPr>
        <w:t>-</w:t>
      </w:r>
      <w:r w:rsidR="00AC27F8" w:rsidRPr="00AC27F8">
        <w:rPr>
          <w:rFonts w:ascii="Arial Narrow" w:hAnsi="Arial Narrow"/>
          <w:color w:val="000000"/>
          <w:sz w:val="20"/>
          <w:szCs w:val="20"/>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4.</w:t>
      </w:r>
      <w:r>
        <w:rPr>
          <w:rFonts w:ascii="Arial Narrow" w:hAnsi="Arial Narrow"/>
          <w:color w:val="000000"/>
          <w:sz w:val="20"/>
          <w:szCs w:val="20"/>
        </w:rPr>
        <w:tab/>
      </w:r>
      <w:r w:rsidRPr="00AC27F8">
        <w:rPr>
          <w:rFonts w:ascii="Arial Narrow" w:hAnsi="Arial Narrow"/>
          <w:color w:val="000000"/>
          <w:sz w:val="20"/>
          <w:szCs w:val="20"/>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5.</w:t>
      </w:r>
      <w:r>
        <w:rPr>
          <w:rFonts w:ascii="Arial Narrow" w:hAnsi="Arial Narrow"/>
          <w:color w:val="000000"/>
          <w:sz w:val="20"/>
          <w:szCs w:val="20"/>
        </w:rPr>
        <w:tab/>
      </w:r>
      <w:r w:rsidRPr="00AC27F8">
        <w:rPr>
          <w:rFonts w:ascii="Arial Narrow" w:hAnsi="Arial Narrow"/>
          <w:color w:val="000000"/>
          <w:sz w:val="20"/>
          <w:szCs w:val="20"/>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AC27F8" w:rsidRPr="00AC27F8" w:rsidRDefault="00AC27F8" w:rsidP="00AC27F8">
      <w:pPr>
        <w:widowControl w:val="0"/>
        <w:jc w:val="both"/>
        <w:rPr>
          <w:rFonts w:ascii="Arial Narrow" w:hAnsi="Arial Narrow"/>
          <w:color w:val="000000"/>
          <w:sz w:val="20"/>
          <w:szCs w:val="20"/>
        </w:rPr>
      </w:pPr>
      <w:bookmarkStart w:id="53" w:name="Par67"/>
      <w:bookmarkEnd w:id="53"/>
      <w:r w:rsidRPr="00AC27F8">
        <w:rPr>
          <w:rFonts w:ascii="Arial Narrow" w:hAnsi="Arial Narrow"/>
          <w:color w:val="000000"/>
          <w:sz w:val="20"/>
          <w:szCs w:val="20"/>
        </w:rPr>
        <w:t>6.</w:t>
      </w:r>
      <w:r>
        <w:rPr>
          <w:rFonts w:ascii="Arial Narrow" w:hAnsi="Arial Narrow"/>
          <w:color w:val="000000"/>
          <w:sz w:val="20"/>
          <w:szCs w:val="20"/>
        </w:rPr>
        <w:tab/>
      </w:r>
      <w:r w:rsidRPr="00AC27F8">
        <w:rPr>
          <w:rFonts w:ascii="Arial Narrow" w:hAnsi="Arial Narrow"/>
          <w:color w:val="000000"/>
          <w:sz w:val="20"/>
          <w:szCs w:val="20"/>
        </w:rPr>
        <w:t>В случае присвоения адреса многоквартирному дому осуществляется одновременное присвоение адресов всем расположенным в нем помещениям.</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7.</w:t>
      </w:r>
      <w:r>
        <w:rPr>
          <w:rFonts w:ascii="Arial Narrow" w:hAnsi="Arial Narrow"/>
          <w:color w:val="000000"/>
          <w:sz w:val="20"/>
          <w:szCs w:val="20"/>
        </w:rPr>
        <w:tab/>
      </w:r>
      <w:r w:rsidRPr="00AC27F8">
        <w:rPr>
          <w:rFonts w:ascii="Arial Narrow" w:hAnsi="Arial Narrow"/>
          <w:color w:val="000000"/>
          <w:sz w:val="20"/>
          <w:szCs w:val="20"/>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8.</w:t>
      </w:r>
      <w:r>
        <w:rPr>
          <w:rFonts w:ascii="Arial Narrow" w:hAnsi="Arial Narrow"/>
          <w:color w:val="000000"/>
          <w:sz w:val="20"/>
          <w:szCs w:val="20"/>
        </w:rPr>
        <w:tab/>
      </w:r>
      <w:r w:rsidRPr="00AC27F8">
        <w:rPr>
          <w:rFonts w:ascii="Arial Narrow" w:hAnsi="Arial Narrow"/>
          <w:color w:val="000000"/>
          <w:sz w:val="20"/>
          <w:szCs w:val="20"/>
        </w:rPr>
        <w:t>Изменение адреса объекта адресации в случае изменения наименований и границ муниципального образования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AC27F8" w:rsidRPr="00AC27F8" w:rsidRDefault="00AC27F8" w:rsidP="00AC27F8">
      <w:pPr>
        <w:widowControl w:val="0"/>
        <w:jc w:val="both"/>
        <w:rPr>
          <w:rFonts w:ascii="Arial Narrow" w:hAnsi="Arial Narrow"/>
          <w:color w:val="000000"/>
          <w:sz w:val="20"/>
          <w:szCs w:val="20"/>
        </w:rPr>
      </w:pPr>
      <w:bookmarkStart w:id="54" w:name="Par70"/>
      <w:bookmarkEnd w:id="54"/>
      <w:r w:rsidRPr="00AC27F8">
        <w:rPr>
          <w:rFonts w:ascii="Arial Narrow" w:hAnsi="Arial Narrow"/>
          <w:color w:val="000000"/>
          <w:sz w:val="20"/>
          <w:szCs w:val="20"/>
        </w:rPr>
        <w:t>9.</w:t>
      </w:r>
      <w:r>
        <w:rPr>
          <w:rFonts w:ascii="Arial Narrow" w:hAnsi="Arial Narrow"/>
          <w:color w:val="000000"/>
          <w:sz w:val="20"/>
          <w:szCs w:val="20"/>
        </w:rPr>
        <w:tab/>
      </w:r>
      <w:r w:rsidRPr="00AC27F8">
        <w:rPr>
          <w:rFonts w:ascii="Arial Narrow" w:hAnsi="Arial Narrow"/>
          <w:color w:val="000000"/>
          <w:sz w:val="20"/>
          <w:szCs w:val="20"/>
        </w:rPr>
        <w:t>Аннулирование адреса объекта адресации осуществляется в случаях:</w:t>
      </w:r>
    </w:p>
    <w:p w:rsidR="00AC27F8" w:rsidRPr="00AC27F8" w:rsidRDefault="00AC27F8" w:rsidP="00AC27F8">
      <w:pPr>
        <w:widowControl w:val="0"/>
        <w:jc w:val="both"/>
        <w:rPr>
          <w:rFonts w:ascii="Arial Narrow" w:hAnsi="Arial Narrow"/>
          <w:color w:val="000000"/>
          <w:sz w:val="20"/>
          <w:szCs w:val="20"/>
        </w:rPr>
      </w:pPr>
      <w:bookmarkStart w:id="55" w:name="Par71"/>
      <w:bookmarkEnd w:id="55"/>
      <w:r w:rsidRPr="00AC27F8">
        <w:rPr>
          <w:rFonts w:ascii="Arial Narrow" w:hAnsi="Arial Narrow"/>
          <w:color w:val="000000"/>
          <w:sz w:val="20"/>
          <w:szCs w:val="20"/>
        </w:rPr>
        <w:t>а) прекращения существования объекта адресации;</w:t>
      </w:r>
    </w:p>
    <w:p w:rsidR="00AC27F8" w:rsidRPr="00AC27F8" w:rsidRDefault="00AC27F8" w:rsidP="00AC27F8">
      <w:pPr>
        <w:widowControl w:val="0"/>
        <w:jc w:val="both"/>
        <w:rPr>
          <w:rFonts w:ascii="Arial Narrow" w:hAnsi="Arial Narrow"/>
          <w:color w:val="000000"/>
          <w:sz w:val="20"/>
          <w:szCs w:val="20"/>
        </w:rPr>
      </w:pPr>
      <w:bookmarkStart w:id="56" w:name="Par72"/>
      <w:bookmarkEnd w:id="56"/>
      <w:r w:rsidRPr="00AC27F8">
        <w:rPr>
          <w:rFonts w:ascii="Arial Narrow" w:hAnsi="Arial Narrow"/>
          <w:color w:val="000000"/>
          <w:sz w:val="20"/>
          <w:szCs w:val="20"/>
        </w:rPr>
        <w:t>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в) присвоения объекту адресации нового адреса.</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10.</w:t>
      </w:r>
      <w:r>
        <w:rPr>
          <w:rFonts w:ascii="Arial Narrow" w:hAnsi="Arial Narrow"/>
          <w:color w:val="000000"/>
          <w:sz w:val="20"/>
          <w:szCs w:val="20"/>
        </w:rPr>
        <w:tab/>
      </w:r>
      <w:r w:rsidRPr="00AC27F8">
        <w:rPr>
          <w:rFonts w:ascii="Arial Narrow" w:hAnsi="Arial Narrow"/>
          <w:color w:val="000000"/>
          <w:sz w:val="20"/>
          <w:szCs w:val="20"/>
        </w:rPr>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11.</w:t>
      </w:r>
      <w:r>
        <w:rPr>
          <w:rFonts w:ascii="Arial Narrow" w:hAnsi="Arial Narrow"/>
          <w:color w:val="000000"/>
          <w:sz w:val="20"/>
          <w:szCs w:val="20"/>
        </w:rPr>
        <w:tab/>
      </w:r>
      <w:r w:rsidRPr="00AC27F8">
        <w:rPr>
          <w:rFonts w:ascii="Arial Narrow" w:hAnsi="Arial Narrow"/>
          <w:color w:val="000000"/>
          <w:sz w:val="20"/>
          <w:szCs w:val="20"/>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12.</w:t>
      </w:r>
      <w:r>
        <w:rPr>
          <w:rFonts w:ascii="Arial Narrow" w:hAnsi="Arial Narrow"/>
          <w:color w:val="000000"/>
          <w:sz w:val="20"/>
          <w:szCs w:val="20"/>
        </w:rPr>
        <w:tab/>
      </w:r>
      <w:r w:rsidRPr="00AC27F8">
        <w:rPr>
          <w:rFonts w:ascii="Arial Narrow" w:hAnsi="Arial Narrow"/>
          <w:color w:val="000000"/>
          <w:sz w:val="20"/>
          <w:szCs w:val="20"/>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AC27F8" w:rsidRPr="00AC27F8" w:rsidRDefault="00AC27F8" w:rsidP="00AC27F8">
      <w:pPr>
        <w:widowControl w:val="0"/>
        <w:jc w:val="both"/>
        <w:rPr>
          <w:rFonts w:ascii="Arial Narrow" w:hAnsi="Arial Narrow"/>
          <w:color w:val="000000"/>
          <w:sz w:val="20"/>
          <w:szCs w:val="20"/>
        </w:rPr>
      </w:pPr>
      <w:bookmarkStart w:id="57" w:name="Par77"/>
      <w:bookmarkEnd w:id="57"/>
      <w:r w:rsidRPr="00AC27F8">
        <w:rPr>
          <w:rFonts w:ascii="Arial Narrow" w:hAnsi="Arial Narrow"/>
          <w:color w:val="000000"/>
          <w:sz w:val="20"/>
          <w:szCs w:val="20"/>
        </w:rPr>
        <w:t>13.</w:t>
      </w:r>
      <w:r>
        <w:rPr>
          <w:rFonts w:ascii="Arial Narrow" w:hAnsi="Arial Narrow"/>
          <w:color w:val="000000"/>
          <w:sz w:val="20"/>
          <w:szCs w:val="20"/>
        </w:rPr>
        <w:tab/>
      </w:r>
      <w:r w:rsidRPr="00AC27F8">
        <w:rPr>
          <w:rFonts w:ascii="Arial Narrow" w:hAnsi="Arial Narrow"/>
          <w:color w:val="000000"/>
          <w:sz w:val="20"/>
          <w:szCs w:val="20"/>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14.</w:t>
      </w:r>
      <w:r>
        <w:rPr>
          <w:rFonts w:ascii="Arial Narrow" w:hAnsi="Arial Narrow"/>
          <w:color w:val="000000"/>
          <w:sz w:val="20"/>
          <w:szCs w:val="20"/>
        </w:rPr>
        <w:tab/>
      </w:r>
      <w:r w:rsidRPr="00AC27F8">
        <w:rPr>
          <w:rFonts w:ascii="Arial Narrow" w:hAnsi="Arial Narrow"/>
          <w:color w:val="000000"/>
          <w:sz w:val="20"/>
          <w:szCs w:val="20"/>
        </w:rPr>
        <w:t>При присвоении объекту адресации адреса или аннулировании его адреса Администрация обязана:</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а) определить возможность присвоения объекту адресации адреса или аннулирования его адреса;</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б) провести осмотр местонахождения объекта адресации (при необходимости);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15.</w:t>
      </w:r>
      <w:r>
        <w:rPr>
          <w:rFonts w:ascii="Arial Narrow" w:hAnsi="Arial Narrow"/>
          <w:color w:val="000000"/>
          <w:sz w:val="20"/>
          <w:szCs w:val="20"/>
        </w:rPr>
        <w:tab/>
      </w:r>
      <w:r w:rsidRPr="00AC27F8">
        <w:rPr>
          <w:rFonts w:ascii="Arial Narrow" w:hAnsi="Arial Narrow"/>
          <w:color w:val="000000"/>
          <w:sz w:val="20"/>
          <w:szCs w:val="20"/>
        </w:rPr>
        <w:t>Присвоение объекту адресации адреса или аннулирование его адреса подтверждается решением Администрации в виде постановления о присвоении объекту адресации адреса или аннулировании его адреса.</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16.</w:t>
      </w:r>
      <w:r>
        <w:rPr>
          <w:rFonts w:ascii="Arial Narrow" w:hAnsi="Arial Narrow"/>
          <w:color w:val="000000"/>
          <w:sz w:val="20"/>
          <w:szCs w:val="20"/>
        </w:rPr>
        <w:tab/>
      </w:r>
      <w:r w:rsidRPr="00AC27F8">
        <w:rPr>
          <w:rFonts w:ascii="Arial Narrow" w:hAnsi="Arial Narrow"/>
          <w:color w:val="000000"/>
          <w:sz w:val="20"/>
          <w:szCs w:val="20"/>
        </w:rPr>
        <w:t>Решение Администрации о присвоении объекту адресации адреса принимается одновременно:</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в) с заключением Администрацией договора о развитии застроенной территории в соответствии с Градостроительным кодексом Российской Федерации;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г) с утверждением проекта планировки территории;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д) с принятием решения о строительстве объекта адресации.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17.</w:t>
      </w:r>
      <w:r>
        <w:rPr>
          <w:rFonts w:ascii="Arial Narrow" w:hAnsi="Arial Narrow"/>
          <w:color w:val="000000"/>
          <w:sz w:val="20"/>
          <w:szCs w:val="20"/>
        </w:rPr>
        <w:tab/>
      </w:r>
      <w:r w:rsidRPr="00AC27F8">
        <w:rPr>
          <w:rFonts w:ascii="Arial Narrow" w:hAnsi="Arial Narrow"/>
          <w:color w:val="000000"/>
          <w:sz w:val="20"/>
          <w:szCs w:val="20"/>
        </w:rPr>
        <w:t>Решение Администрации о присвоении объекту адресации адреса содержит:</w:t>
      </w:r>
    </w:p>
    <w:p w:rsidR="00AC27F8" w:rsidRPr="00AC27F8" w:rsidRDefault="00BD1020" w:rsidP="00AC27F8">
      <w:pPr>
        <w:widowControl w:val="0"/>
        <w:jc w:val="both"/>
        <w:rPr>
          <w:rFonts w:ascii="Arial Narrow" w:hAnsi="Arial Narrow"/>
          <w:color w:val="000000"/>
          <w:sz w:val="20"/>
          <w:szCs w:val="20"/>
        </w:rPr>
      </w:pPr>
      <w:r>
        <w:rPr>
          <w:rFonts w:ascii="Arial Narrow" w:hAnsi="Arial Narrow"/>
          <w:color w:val="000000"/>
          <w:sz w:val="20"/>
          <w:szCs w:val="20"/>
        </w:rPr>
        <w:t>-</w:t>
      </w:r>
      <w:r w:rsidR="00AC27F8" w:rsidRPr="00AC27F8">
        <w:rPr>
          <w:rFonts w:ascii="Arial Narrow" w:hAnsi="Arial Narrow"/>
          <w:color w:val="000000"/>
          <w:sz w:val="20"/>
          <w:szCs w:val="20"/>
        </w:rPr>
        <w:t>присвоенный объекту адресации адрес;</w:t>
      </w:r>
    </w:p>
    <w:p w:rsidR="00AC27F8" w:rsidRPr="00AC27F8" w:rsidRDefault="00BD1020" w:rsidP="00AC27F8">
      <w:pPr>
        <w:widowControl w:val="0"/>
        <w:jc w:val="both"/>
        <w:rPr>
          <w:rFonts w:ascii="Arial Narrow" w:hAnsi="Arial Narrow"/>
          <w:color w:val="000000"/>
          <w:sz w:val="20"/>
          <w:szCs w:val="20"/>
        </w:rPr>
      </w:pPr>
      <w:r>
        <w:rPr>
          <w:rFonts w:ascii="Arial Narrow" w:hAnsi="Arial Narrow"/>
          <w:color w:val="000000"/>
          <w:sz w:val="20"/>
          <w:szCs w:val="20"/>
        </w:rPr>
        <w:t>-</w:t>
      </w:r>
      <w:r w:rsidR="00AC27F8" w:rsidRPr="00AC27F8">
        <w:rPr>
          <w:rFonts w:ascii="Arial Narrow" w:hAnsi="Arial Narrow"/>
          <w:color w:val="000000"/>
          <w:sz w:val="20"/>
          <w:szCs w:val="20"/>
        </w:rPr>
        <w:t>реквизиты и наименования документов, на основании которых принято решение о присвоении адреса;</w:t>
      </w:r>
    </w:p>
    <w:p w:rsidR="00AC27F8" w:rsidRPr="00AC27F8" w:rsidRDefault="00BD1020" w:rsidP="00AC27F8">
      <w:pPr>
        <w:widowControl w:val="0"/>
        <w:jc w:val="both"/>
        <w:rPr>
          <w:rFonts w:ascii="Arial Narrow" w:hAnsi="Arial Narrow"/>
          <w:color w:val="000000"/>
          <w:sz w:val="20"/>
          <w:szCs w:val="20"/>
        </w:rPr>
      </w:pPr>
      <w:r>
        <w:rPr>
          <w:rFonts w:ascii="Arial Narrow" w:hAnsi="Arial Narrow"/>
          <w:color w:val="000000"/>
          <w:sz w:val="20"/>
          <w:szCs w:val="20"/>
        </w:rPr>
        <w:t>-</w:t>
      </w:r>
      <w:r w:rsidR="00AC27F8" w:rsidRPr="00AC27F8">
        <w:rPr>
          <w:rFonts w:ascii="Arial Narrow" w:hAnsi="Arial Narrow"/>
          <w:color w:val="000000"/>
          <w:sz w:val="20"/>
          <w:szCs w:val="20"/>
        </w:rPr>
        <w:t>описание местоположения объекта адресации;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-кадастровые номера, адреса и сведения об объектах недвижимости, из которых образуется объект адресации;</w:t>
      </w:r>
    </w:p>
    <w:p w:rsidR="00AC27F8" w:rsidRPr="00AC27F8" w:rsidRDefault="00BD1020" w:rsidP="00AC27F8">
      <w:pPr>
        <w:widowControl w:val="0"/>
        <w:jc w:val="both"/>
        <w:rPr>
          <w:rFonts w:ascii="Arial Narrow" w:hAnsi="Arial Narrow"/>
          <w:color w:val="000000"/>
          <w:sz w:val="20"/>
          <w:szCs w:val="20"/>
        </w:rPr>
      </w:pPr>
      <w:r>
        <w:rPr>
          <w:rFonts w:ascii="Arial Narrow" w:hAnsi="Arial Narrow"/>
          <w:color w:val="000000"/>
          <w:sz w:val="20"/>
          <w:szCs w:val="20"/>
        </w:rPr>
        <w:t>-</w:t>
      </w:r>
      <w:r w:rsidR="00AC27F8" w:rsidRPr="00AC27F8">
        <w:rPr>
          <w:rFonts w:ascii="Arial Narrow" w:hAnsi="Arial Narrow"/>
          <w:color w:val="000000"/>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 являющегося объектом адресации.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18.</w:t>
      </w:r>
      <w:r>
        <w:rPr>
          <w:rFonts w:ascii="Arial Narrow" w:hAnsi="Arial Narrow"/>
          <w:color w:val="000000"/>
          <w:sz w:val="20"/>
          <w:szCs w:val="20"/>
        </w:rPr>
        <w:tab/>
      </w:r>
      <w:r w:rsidRPr="00AC27F8">
        <w:rPr>
          <w:rFonts w:ascii="Arial Narrow" w:hAnsi="Arial Narrow"/>
          <w:color w:val="000000"/>
          <w:sz w:val="20"/>
          <w:szCs w:val="20"/>
        </w:rPr>
        <w:t>Решение Администрации об аннулировании адреса объекта адресации содержит:</w:t>
      </w:r>
    </w:p>
    <w:p w:rsidR="00AC27F8" w:rsidRPr="00AC27F8" w:rsidRDefault="00BD1020" w:rsidP="00AC27F8">
      <w:pPr>
        <w:widowControl w:val="0"/>
        <w:jc w:val="both"/>
        <w:rPr>
          <w:rFonts w:ascii="Arial Narrow" w:hAnsi="Arial Narrow"/>
          <w:color w:val="000000"/>
          <w:sz w:val="20"/>
          <w:szCs w:val="20"/>
        </w:rPr>
      </w:pPr>
      <w:r>
        <w:rPr>
          <w:rFonts w:ascii="Arial Narrow" w:hAnsi="Arial Narrow"/>
          <w:color w:val="000000"/>
          <w:sz w:val="20"/>
          <w:szCs w:val="20"/>
        </w:rPr>
        <w:t>-</w:t>
      </w:r>
      <w:r w:rsidR="00AC27F8" w:rsidRPr="00AC27F8">
        <w:rPr>
          <w:rFonts w:ascii="Arial Narrow" w:hAnsi="Arial Narrow"/>
          <w:color w:val="000000"/>
          <w:sz w:val="20"/>
          <w:szCs w:val="20"/>
        </w:rPr>
        <w:t>аннулируемый адрес объекта адресации;</w:t>
      </w:r>
    </w:p>
    <w:p w:rsidR="00AC27F8" w:rsidRPr="00AC27F8" w:rsidRDefault="00BD1020" w:rsidP="00AC27F8">
      <w:pPr>
        <w:widowControl w:val="0"/>
        <w:jc w:val="both"/>
        <w:rPr>
          <w:rFonts w:ascii="Arial Narrow" w:hAnsi="Arial Narrow"/>
          <w:color w:val="000000"/>
          <w:sz w:val="20"/>
          <w:szCs w:val="20"/>
        </w:rPr>
      </w:pPr>
      <w:r>
        <w:rPr>
          <w:rFonts w:ascii="Arial Narrow" w:hAnsi="Arial Narrow"/>
          <w:color w:val="000000"/>
          <w:sz w:val="20"/>
          <w:szCs w:val="20"/>
        </w:rPr>
        <w:t>-</w:t>
      </w:r>
      <w:r w:rsidR="00AC27F8" w:rsidRPr="00AC27F8">
        <w:rPr>
          <w:rFonts w:ascii="Arial Narrow" w:hAnsi="Arial Narrow"/>
          <w:color w:val="000000"/>
          <w:sz w:val="20"/>
          <w:szCs w:val="20"/>
        </w:rPr>
        <w:t>уникальный номер аннулируемого адреса объекта адресации в государственном адресном реестре;</w:t>
      </w:r>
    </w:p>
    <w:p w:rsidR="00AC27F8" w:rsidRPr="00AC27F8" w:rsidRDefault="00BD1020" w:rsidP="00AC27F8">
      <w:pPr>
        <w:widowControl w:val="0"/>
        <w:jc w:val="both"/>
        <w:rPr>
          <w:rFonts w:ascii="Arial Narrow" w:hAnsi="Arial Narrow"/>
          <w:color w:val="000000"/>
          <w:sz w:val="20"/>
          <w:szCs w:val="20"/>
        </w:rPr>
      </w:pPr>
      <w:r>
        <w:rPr>
          <w:rFonts w:ascii="Arial Narrow" w:hAnsi="Arial Narrow"/>
          <w:color w:val="000000"/>
          <w:sz w:val="20"/>
          <w:szCs w:val="20"/>
        </w:rPr>
        <w:t>-</w:t>
      </w:r>
      <w:r w:rsidR="00AC27F8" w:rsidRPr="00AC27F8">
        <w:rPr>
          <w:rFonts w:ascii="Arial Narrow" w:hAnsi="Arial Narrow"/>
          <w:color w:val="000000"/>
          <w:sz w:val="20"/>
          <w:szCs w:val="20"/>
        </w:rPr>
        <w:t>причину аннулирования адреса объекта адресации;</w:t>
      </w:r>
    </w:p>
    <w:p w:rsidR="00AC27F8" w:rsidRPr="00AC27F8" w:rsidRDefault="00BD1020" w:rsidP="00AC27F8">
      <w:pPr>
        <w:widowControl w:val="0"/>
        <w:jc w:val="both"/>
        <w:rPr>
          <w:rFonts w:ascii="Arial Narrow" w:hAnsi="Arial Narrow"/>
          <w:color w:val="000000"/>
          <w:sz w:val="20"/>
          <w:szCs w:val="20"/>
        </w:rPr>
      </w:pPr>
      <w:r>
        <w:rPr>
          <w:rFonts w:ascii="Arial Narrow" w:hAnsi="Arial Narrow"/>
          <w:color w:val="000000"/>
          <w:sz w:val="20"/>
          <w:szCs w:val="20"/>
        </w:rPr>
        <w:t>-</w:t>
      </w:r>
      <w:r w:rsidR="00AC27F8" w:rsidRPr="00AC27F8">
        <w:rPr>
          <w:rFonts w:ascii="Arial Narrow" w:hAnsi="Arial Narrow"/>
          <w:color w:val="000000"/>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AC27F8" w:rsidRPr="00AC27F8" w:rsidRDefault="00BD1020" w:rsidP="00AC27F8">
      <w:pPr>
        <w:widowControl w:val="0"/>
        <w:jc w:val="both"/>
        <w:rPr>
          <w:rFonts w:ascii="Arial Narrow" w:hAnsi="Arial Narrow"/>
          <w:color w:val="000000"/>
          <w:sz w:val="20"/>
          <w:szCs w:val="20"/>
        </w:rPr>
      </w:pPr>
      <w:r>
        <w:rPr>
          <w:rFonts w:ascii="Arial Narrow" w:hAnsi="Arial Narrow"/>
          <w:color w:val="000000"/>
          <w:sz w:val="20"/>
          <w:szCs w:val="20"/>
        </w:rPr>
        <w:t>-</w:t>
      </w:r>
      <w:r w:rsidR="00AC27F8" w:rsidRPr="00AC27F8">
        <w:rPr>
          <w:rFonts w:ascii="Arial Narrow" w:hAnsi="Arial Narrow"/>
          <w:color w:val="000000"/>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AC27F8" w:rsidRPr="00AC27F8" w:rsidRDefault="00AC27F8" w:rsidP="00AC27F8">
      <w:pPr>
        <w:widowControl w:val="0"/>
        <w:jc w:val="both"/>
        <w:rPr>
          <w:rFonts w:ascii="Arial Narrow" w:hAnsi="Arial Narrow"/>
          <w:color w:val="000000"/>
          <w:sz w:val="20"/>
          <w:szCs w:val="20"/>
        </w:rPr>
      </w:pPr>
      <w:bookmarkStart w:id="58" w:name="Par105"/>
      <w:bookmarkEnd w:id="58"/>
      <w:r w:rsidRPr="00AC27F8">
        <w:rPr>
          <w:rFonts w:ascii="Arial Narrow" w:hAnsi="Arial Narrow"/>
          <w:color w:val="000000"/>
          <w:sz w:val="20"/>
          <w:szCs w:val="20"/>
        </w:rPr>
        <w:t>19.</w:t>
      </w:r>
      <w:r>
        <w:rPr>
          <w:rFonts w:ascii="Arial Narrow" w:hAnsi="Arial Narrow"/>
          <w:color w:val="000000"/>
          <w:sz w:val="20"/>
          <w:szCs w:val="20"/>
        </w:rPr>
        <w:tab/>
      </w:r>
      <w:r w:rsidRPr="00AC27F8">
        <w:rPr>
          <w:rFonts w:ascii="Arial Narrow" w:hAnsi="Arial Narrow"/>
          <w:color w:val="000000"/>
          <w:sz w:val="20"/>
          <w:szCs w:val="20"/>
        </w:rPr>
        <w:t>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20.</w:t>
      </w:r>
      <w:r>
        <w:rPr>
          <w:rFonts w:ascii="Arial Narrow" w:hAnsi="Arial Narrow"/>
          <w:color w:val="000000"/>
          <w:sz w:val="20"/>
          <w:szCs w:val="20"/>
        </w:rPr>
        <w:tab/>
      </w:r>
      <w:r w:rsidRPr="00AC27F8">
        <w:rPr>
          <w:rFonts w:ascii="Arial Narrow" w:hAnsi="Arial Narrow"/>
          <w:color w:val="000000"/>
          <w:sz w:val="20"/>
          <w:szCs w:val="20"/>
        </w:rPr>
        <w:t>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21.</w:t>
      </w:r>
      <w:r>
        <w:rPr>
          <w:rFonts w:ascii="Arial Narrow" w:hAnsi="Arial Narrow"/>
          <w:color w:val="000000"/>
          <w:sz w:val="20"/>
          <w:szCs w:val="20"/>
        </w:rPr>
        <w:tab/>
      </w:r>
      <w:r w:rsidRPr="00AC27F8">
        <w:rPr>
          <w:rFonts w:ascii="Arial Narrow" w:hAnsi="Arial Narrow"/>
          <w:color w:val="000000"/>
          <w:sz w:val="20"/>
          <w:szCs w:val="20"/>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AC27F8" w:rsidRPr="00AC27F8" w:rsidRDefault="00AC27F8" w:rsidP="00AC27F8">
      <w:pPr>
        <w:widowControl w:val="0"/>
        <w:jc w:val="both"/>
        <w:rPr>
          <w:rFonts w:ascii="Arial Narrow" w:hAnsi="Arial Narrow"/>
          <w:color w:val="000000"/>
          <w:sz w:val="20"/>
          <w:szCs w:val="20"/>
        </w:rPr>
      </w:pPr>
      <w:bookmarkStart w:id="59" w:name="Par108"/>
      <w:bookmarkEnd w:id="59"/>
      <w:r w:rsidRPr="00AC27F8">
        <w:rPr>
          <w:rFonts w:ascii="Arial Narrow" w:hAnsi="Arial Narrow"/>
          <w:color w:val="000000"/>
          <w:sz w:val="20"/>
          <w:szCs w:val="20"/>
        </w:rPr>
        <w:t>22.</w:t>
      </w:r>
      <w:r>
        <w:rPr>
          <w:rFonts w:ascii="Arial Narrow" w:hAnsi="Arial Narrow"/>
          <w:color w:val="000000"/>
          <w:sz w:val="20"/>
          <w:szCs w:val="20"/>
        </w:rPr>
        <w:tab/>
      </w:r>
      <w:r w:rsidRPr="00AC27F8">
        <w:rPr>
          <w:rFonts w:ascii="Arial Narrow" w:hAnsi="Arial Narrow"/>
          <w:color w:val="000000"/>
          <w:sz w:val="20"/>
          <w:szCs w:val="20"/>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а) право хозяйственного ведения;</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б) право оперативного управления;</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в) право пожизненно наследуемого владения;</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г) право постоянного (бессрочного) пользования.</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23.</w:t>
      </w:r>
      <w:r>
        <w:rPr>
          <w:rFonts w:ascii="Arial Narrow" w:hAnsi="Arial Narrow"/>
          <w:color w:val="000000"/>
          <w:sz w:val="20"/>
          <w:szCs w:val="20"/>
        </w:rPr>
        <w:tab/>
      </w:r>
      <w:r w:rsidRPr="00AC27F8">
        <w:rPr>
          <w:rFonts w:ascii="Arial Narrow" w:hAnsi="Arial Narrow"/>
          <w:color w:val="000000"/>
          <w:sz w:val="20"/>
          <w:szCs w:val="20"/>
        </w:rPr>
        <w:t>Заявление составляется лицами, указанными в пункте 24 настоящих Правил (далее - заявитель), по форме, устанавливаемой Министерством финансов Российской Федерации.</w:t>
      </w:r>
    </w:p>
    <w:p w:rsidR="00AC27F8" w:rsidRPr="00AC27F8" w:rsidRDefault="00AC27F8" w:rsidP="00E04844">
      <w:pPr>
        <w:widowControl w:val="0"/>
        <w:jc w:val="both"/>
        <w:rPr>
          <w:rFonts w:ascii="Arial Narrow" w:hAnsi="Arial Narrow"/>
          <w:color w:val="000000"/>
          <w:sz w:val="20"/>
          <w:szCs w:val="20"/>
        </w:rPr>
      </w:pPr>
      <w:bookmarkStart w:id="60" w:name="Par114"/>
      <w:bookmarkEnd w:id="60"/>
      <w:r w:rsidRPr="00AC27F8">
        <w:rPr>
          <w:rFonts w:ascii="Arial Narrow" w:hAnsi="Arial Narrow"/>
          <w:color w:val="000000"/>
          <w:sz w:val="20"/>
          <w:szCs w:val="20"/>
        </w:rPr>
        <w:t>24.</w:t>
      </w:r>
      <w:r>
        <w:rPr>
          <w:rFonts w:ascii="Arial Narrow" w:hAnsi="Arial Narrow"/>
          <w:color w:val="000000"/>
          <w:sz w:val="20"/>
          <w:szCs w:val="20"/>
        </w:rPr>
        <w:tab/>
      </w:r>
      <w:r w:rsidRPr="00AC27F8">
        <w:rPr>
          <w:rFonts w:ascii="Arial Narrow" w:hAnsi="Arial Narrow"/>
          <w:color w:val="000000"/>
          <w:sz w:val="20"/>
          <w:szCs w:val="20"/>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AC27F8" w:rsidRPr="00AC27F8" w:rsidRDefault="00AC27F8" w:rsidP="00AC27F8">
      <w:pPr>
        <w:widowControl w:val="0"/>
        <w:ind w:firstLine="709"/>
        <w:jc w:val="both"/>
        <w:rPr>
          <w:rFonts w:ascii="Arial Narrow" w:hAnsi="Arial Narrow"/>
          <w:color w:val="000000"/>
          <w:sz w:val="20"/>
          <w:szCs w:val="20"/>
        </w:rPr>
      </w:pPr>
      <w:r w:rsidRPr="00AC27F8">
        <w:rPr>
          <w:rFonts w:ascii="Arial Narrow" w:hAnsi="Arial Narrow"/>
          <w:color w:val="000000"/>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C27F8" w:rsidRPr="00AC27F8" w:rsidRDefault="00AC27F8" w:rsidP="00AC27F8">
      <w:pPr>
        <w:widowControl w:val="0"/>
        <w:ind w:firstLine="709"/>
        <w:jc w:val="both"/>
        <w:rPr>
          <w:rFonts w:ascii="Arial Narrow" w:hAnsi="Arial Narrow"/>
          <w:color w:val="000000"/>
          <w:sz w:val="20"/>
          <w:szCs w:val="20"/>
        </w:rPr>
      </w:pPr>
      <w:r w:rsidRPr="00AC27F8">
        <w:rPr>
          <w:rFonts w:ascii="Arial Narrow" w:hAnsi="Arial Narrow"/>
          <w:color w:val="000000"/>
          <w:sz w:val="20"/>
          <w:szCs w:val="20"/>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25.</w:t>
      </w:r>
      <w:r w:rsidR="00E04844">
        <w:rPr>
          <w:rFonts w:ascii="Arial Narrow" w:hAnsi="Arial Narrow"/>
          <w:color w:val="000000"/>
          <w:sz w:val="20"/>
          <w:szCs w:val="20"/>
        </w:rPr>
        <w:tab/>
      </w:r>
      <w:r w:rsidRPr="00AC27F8">
        <w:rPr>
          <w:rFonts w:ascii="Arial Narrow" w:hAnsi="Arial Narrow"/>
          <w:color w:val="000000"/>
          <w:sz w:val="20"/>
          <w:szCs w:val="20"/>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26.</w:t>
      </w:r>
      <w:r w:rsidR="00E04844">
        <w:rPr>
          <w:rFonts w:ascii="Arial Narrow" w:hAnsi="Arial Narrow"/>
          <w:color w:val="000000"/>
          <w:sz w:val="20"/>
          <w:szCs w:val="20"/>
        </w:rPr>
        <w:tab/>
      </w:r>
      <w:r w:rsidRPr="00AC27F8">
        <w:rPr>
          <w:rFonts w:ascii="Arial Narrow" w:hAnsi="Arial Narrow"/>
          <w:color w:val="000000"/>
          <w:sz w:val="20"/>
          <w:szCs w:val="20"/>
        </w:rPr>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AC27F8" w:rsidRPr="00AC27F8" w:rsidRDefault="00AC27F8" w:rsidP="00E04844">
      <w:pPr>
        <w:widowControl w:val="0"/>
        <w:ind w:firstLine="709"/>
        <w:jc w:val="both"/>
        <w:rPr>
          <w:rFonts w:ascii="Arial Narrow" w:hAnsi="Arial Narrow"/>
          <w:color w:val="000000"/>
          <w:sz w:val="20"/>
          <w:szCs w:val="20"/>
        </w:rPr>
      </w:pPr>
      <w:r w:rsidRPr="00AC27F8">
        <w:rPr>
          <w:rFonts w:ascii="Arial Narrow" w:hAnsi="Arial Narrow"/>
          <w:color w:val="000000"/>
          <w:sz w:val="20"/>
          <w:szCs w:val="20"/>
        </w:rPr>
        <w:t>Заявление представляется заявителем (представителем заявителя) в Администрацию или многофункциональный центр предоставления государственных и муниципальных услуг, с которым Администрацией в установленном Правительством Российской Федерации порядке заключено соглашение о взаимодействии.</w:t>
      </w:r>
    </w:p>
    <w:p w:rsidR="00AC27F8" w:rsidRPr="00AC27F8" w:rsidRDefault="00AC27F8" w:rsidP="00E04844">
      <w:pPr>
        <w:widowControl w:val="0"/>
        <w:ind w:firstLine="709"/>
        <w:jc w:val="both"/>
        <w:rPr>
          <w:rFonts w:ascii="Arial Narrow" w:hAnsi="Arial Narrow"/>
          <w:color w:val="000000"/>
          <w:sz w:val="20"/>
          <w:szCs w:val="20"/>
        </w:rPr>
      </w:pPr>
      <w:r w:rsidRPr="00AC27F8">
        <w:rPr>
          <w:rFonts w:ascii="Arial Narrow" w:hAnsi="Arial Narrow"/>
          <w:color w:val="000000"/>
          <w:sz w:val="20"/>
          <w:szCs w:val="20"/>
        </w:rPr>
        <w:t>Перечень многофункциональных центров, с которыми Администрацией в установленном Правительством Российской Федерации порядке заключено соглашение о взаимодействии, публикуется на официальном сайте Администрации в информационно-телекоммуникационной сети «Интернет».</w:t>
      </w:r>
    </w:p>
    <w:p w:rsidR="00AC27F8" w:rsidRPr="00AC27F8" w:rsidRDefault="00AC27F8" w:rsidP="00E04844">
      <w:pPr>
        <w:widowControl w:val="0"/>
        <w:ind w:firstLine="709"/>
        <w:jc w:val="both"/>
        <w:rPr>
          <w:rFonts w:ascii="Arial Narrow" w:hAnsi="Arial Narrow"/>
          <w:color w:val="000000"/>
          <w:sz w:val="20"/>
          <w:szCs w:val="20"/>
        </w:rPr>
      </w:pPr>
      <w:r w:rsidRPr="00AC27F8">
        <w:rPr>
          <w:rFonts w:ascii="Arial Narrow" w:hAnsi="Arial Narrow"/>
          <w:color w:val="000000"/>
          <w:sz w:val="20"/>
          <w:szCs w:val="20"/>
        </w:rPr>
        <w:t>Заявление представляется в Администрацию или многофункциональный центр по месту нахождения объекта адресации.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27.</w:t>
      </w:r>
      <w:r w:rsidR="00E04844">
        <w:rPr>
          <w:rFonts w:ascii="Arial Narrow" w:hAnsi="Arial Narrow"/>
          <w:color w:val="000000"/>
          <w:sz w:val="20"/>
          <w:szCs w:val="20"/>
        </w:rPr>
        <w:tab/>
      </w:r>
      <w:r w:rsidRPr="00AC27F8">
        <w:rPr>
          <w:rFonts w:ascii="Arial Narrow" w:hAnsi="Arial Narrow"/>
          <w:color w:val="000000"/>
          <w:sz w:val="20"/>
          <w:szCs w:val="20"/>
        </w:rPr>
        <w:t>Заявление подписывается заявителем либо представителем заявителя.</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28.</w:t>
      </w:r>
      <w:r w:rsidR="00E04844">
        <w:rPr>
          <w:rFonts w:ascii="Arial Narrow" w:hAnsi="Arial Narrow"/>
          <w:color w:val="000000"/>
          <w:sz w:val="20"/>
          <w:szCs w:val="20"/>
        </w:rPr>
        <w:tab/>
      </w:r>
      <w:r w:rsidRPr="00AC27F8">
        <w:rPr>
          <w:rFonts w:ascii="Arial Narrow" w:hAnsi="Arial Narrow"/>
          <w:color w:val="000000"/>
          <w:sz w:val="20"/>
          <w:szCs w:val="2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AC27F8" w:rsidRPr="00AC27F8" w:rsidRDefault="00AC27F8" w:rsidP="00AC27F8">
      <w:pPr>
        <w:widowControl w:val="0"/>
        <w:jc w:val="both"/>
        <w:rPr>
          <w:rFonts w:ascii="Arial Narrow" w:hAnsi="Arial Narrow"/>
          <w:color w:val="000000"/>
          <w:sz w:val="20"/>
          <w:szCs w:val="20"/>
        </w:rPr>
      </w:pPr>
      <w:bookmarkStart w:id="61" w:name="Par128"/>
      <w:bookmarkEnd w:id="61"/>
      <w:r w:rsidRPr="00AC27F8">
        <w:rPr>
          <w:rFonts w:ascii="Arial Narrow" w:hAnsi="Arial Narrow"/>
          <w:color w:val="000000"/>
          <w:sz w:val="20"/>
          <w:szCs w:val="20"/>
        </w:rPr>
        <w:t>29.</w:t>
      </w:r>
      <w:r w:rsidR="00E04844">
        <w:rPr>
          <w:rFonts w:ascii="Arial Narrow" w:hAnsi="Arial Narrow"/>
          <w:color w:val="000000"/>
          <w:sz w:val="20"/>
          <w:szCs w:val="20"/>
        </w:rPr>
        <w:tab/>
      </w:r>
      <w:r w:rsidRPr="00AC27F8">
        <w:rPr>
          <w:rFonts w:ascii="Arial Narrow" w:hAnsi="Arial Narrow"/>
          <w:color w:val="000000"/>
          <w:sz w:val="20"/>
          <w:szCs w:val="20"/>
        </w:rPr>
        <w:t>К заявлению прилагаются следующие документы:</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а) правоустанавливающие и (или) право</w:t>
      </w:r>
      <w:r w:rsidR="00E04844">
        <w:rPr>
          <w:rFonts w:ascii="Arial Narrow" w:hAnsi="Arial Narrow"/>
          <w:color w:val="000000"/>
          <w:sz w:val="20"/>
          <w:szCs w:val="20"/>
        </w:rPr>
        <w:t xml:space="preserve"> </w:t>
      </w:r>
      <w:r w:rsidRPr="00AC27F8">
        <w:rPr>
          <w:rFonts w:ascii="Arial Narrow" w:hAnsi="Arial Narrow"/>
          <w:color w:val="000000"/>
          <w:sz w:val="20"/>
          <w:szCs w:val="20"/>
        </w:rPr>
        <w:t>удостоверяющие документы на объект (объекты) адресации;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д) кадастровый паспорт объекта адресации (в случае присвоения адреса объекту адресации, поставленному на кадастровый учет);</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настоящих Правил);</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настоящих Правил).</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30.</w:t>
      </w:r>
      <w:r w:rsidR="00E04844">
        <w:rPr>
          <w:rFonts w:ascii="Arial Narrow" w:hAnsi="Arial Narrow"/>
          <w:color w:val="000000"/>
          <w:sz w:val="20"/>
          <w:szCs w:val="20"/>
        </w:rPr>
        <w:tab/>
      </w:r>
      <w:r w:rsidRPr="00AC27F8">
        <w:rPr>
          <w:rFonts w:ascii="Arial Narrow" w:hAnsi="Arial Narrow"/>
          <w:color w:val="000000"/>
          <w:sz w:val="20"/>
          <w:szCs w:val="20"/>
        </w:rPr>
        <w:t>Администрация запрашивает документы, указанные в пункте 34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Заявители (представители заявителя) при подаче заявления вправе приложить к нему документы, указанные в пункте 34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Документы, указанные в пункте 34 настоящих Правил, представляемые в Администрацию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31.</w:t>
      </w:r>
      <w:r w:rsidR="00E04844">
        <w:rPr>
          <w:rFonts w:ascii="Arial Narrow" w:hAnsi="Arial Narrow"/>
          <w:color w:val="000000"/>
          <w:sz w:val="20"/>
          <w:szCs w:val="20"/>
        </w:rPr>
        <w:tab/>
      </w:r>
      <w:r w:rsidRPr="00AC27F8">
        <w:rPr>
          <w:rFonts w:ascii="Arial Narrow" w:hAnsi="Arial Narrow"/>
          <w:color w:val="000000"/>
          <w:sz w:val="20"/>
          <w:szCs w:val="20"/>
        </w:rPr>
        <w:t>Если заявление и документы, указанные в пункте 34 настоящих Правил, представляются заявителем (представителем заявителя) в Администрацию лично, Администрация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C27F8" w:rsidRPr="00AC27F8" w:rsidRDefault="00AC27F8" w:rsidP="00E04844">
      <w:pPr>
        <w:widowControl w:val="0"/>
        <w:ind w:firstLine="709"/>
        <w:jc w:val="both"/>
        <w:rPr>
          <w:rFonts w:ascii="Arial Narrow" w:hAnsi="Arial Narrow"/>
          <w:color w:val="000000"/>
          <w:sz w:val="20"/>
          <w:szCs w:val="20"/>
        </w:rPr>
      </w:pPr>
      <w:r w:rsidRPr="00AC27F8">
        <w:rPr>
          <w:rFonts w:ascii="Arial Narrow" w:hAnsi="Arial Narrow"/>
          <w:color w:val="000000"/>
          <w:sz w:val="20"/>
          <w:szCs w:val="20"/>
        </w:rPr>
        <w:t>В случае, если заявление и документы, указанные в пункте 34 настоящих Правил, представлены в Администрацию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C27F8" w:rsidRPr="00AC27F8" w:rsidRDefault="00AC27F8" w:rsidP="00E04844">
      <w:pPr>
        <w:widowControl w:val="0"/>
        <w:ind w:firstLine="709"/>
        <w:jc w:val="both"/>
        <w:rPr>
          <w:rFonts w:ascii="Arial Narrow" w:hAnsi="Arial Narrow"/>
          <w:color w:val="000000"/>
          <w:sz w:val="20"/>
          <w:szCs w:val="20"/>
        </w:rPr>
      </w:pPr>
      <w:r w:rsidRPr="00AC27F8">
        <w:rPr>
          <w:rFonts w:ascii="Arial Narrow" w:hAnsi="Arial Narrow"/>
          <w:color w:val="000000"/>
          <w:sz w:val="20"/>
          <w:szCs w:val="20"/>
        </w:rPr>
        <w:t>Получение заявления и документов, указанных в пункте 34 настоящих Правил,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C27F8" w:rsidRPr="00AC27F8" w:rsidRDefault="00AC27F8" w:rsidP="00E04844">
      <w:pPr>
        <w:widowControl w:val="0"/>
        <w:ind w:firstLine="709"/>
        <w:jc w:val="both"/>
        <w:rPr>
          <w:rFonts w:ascii="Arial Narrow" w:hAnsi="Arial Narrow"/>
          <w:color w:val="000000"/>
          <w:sz w:val="20"/>
          <w:szCs w:val="20"/>
        </w:rPr>
      </w:pPr>
      <w:r w:rsidRPr="00AC27F8">
        <w:rPr>
          <w:rFonts w:ascii="Arial Narrow" w:hAnsi="Arial Narrow"/>
          <w:color w:val="000000"/>
          <w:sz w:val="20"/>
          <w:szCs w:val="20"/>
        </w:rPr>
        <w:t>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AC27F8" w:rsidRPr="00AC27F8" w:rsidRDefault="00AC27F8" w:rsidP="00E04844">
      <w:pPr>
        <w:widowControl w:val="0"/>
        <w:ind w:firstLine="709"/>
        <w:jc w:val="both"/>
        <w:rPr>
          <w:rFonts w:ascii="Arial Narrow" w:hAnsi="Arial Narrow"/>
          <w:color w:val="000000"/>
          <w:sz w:val="20"/>
          <w:szCs w:val="20"/>
        </w:rPr>
      </w:pPr>
      <w:r w:rsidRPr="00AC27F8">
        <w:rPr>
          <w:rFonts w:ascii="Arial Narrow" w:hAnsi="Arial Narrow"/>
          <w:color w:val="000000"/>
          <w:sz w:val="20"/>
          <w:szCs w:val="20"/>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Администрацию.</w:t>
      </w:r>
    </w:p>
    <w:p w:rsidR="00AC27F8" w:rsidRPr="00AC27F8" w:rsidRDefault="00AC27F8" w:rsidP="00AC27F8">
      <w:pPr>
        <w:widowControl w:val="0"/>
        <w:jc w:val="both"/>
        <w:rPr>
          <w:rFonts w:ascii="Arial Narrow" w:hAnsi="Arial Narrow"/>
          <w:color w:val="000000"/>
          <w:sz w:val="20"/>
          <w:szCs w:val="20"/>
        </w:rPr>
      </w:pPr>
      <w:bookmarkStart w:id="62" w:name="Par146"/>
      <w:bookmarkEnd w:id="62"/>
      <w:r w:rsidRPr="00AC27F8">
        <w:rPr>
          <w:rFonts w:ascii="Arial Narrow" w:hAnsi="Arial Narrow"/>
          <w:color w:val="000000"/>
          <w:sz w:val="20"/>
          <w:szCs w:val="20"/>
        </w:rPr>
        <w:t>32.</w:t>
      </w:r>
      <w:r w:rsidR="00E04844">
        <w:rPr>
          <w:rFonts w:ascii="Arial Narrow" w:hAnsi="Arial Narrow"/>
          <w:color w:val="000000"/>
          <w:sz w:val="20"/>
          <w:szCs w:val="20"/>
        </w:rPr>
        <w:tab/>
      </w:r>
      <w:r w:rsidRPr="00AC27F8">
        <w:rPr>
          <w:rFonts w:ascii="Arial Narrow" w:hAnsi="Arial Narrow"/>
          <w:color w:val="000000"/>
          <w:sz w:val="20"/>
          <w:szCs w:val="20"/>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w:t>
      </w:r>
    </w:p>
    <w:p w:rsidR="00AC27F8" w:rsidRPr="00AC27F8" w:rsidRDefault="00AC27F8" w:rsidP="00AC27F8">
      <w:pPr>
        <w:widowControl w:val="0"/>
        <w:jc w:val="both"/>
        <w:rPr>
          <w:rFonts w:ascii="Arial Narrow" w:hAnsi="Arial Narrow"/>
          <w:color w:val="000000"/>
          <w:sz w:val="20"/>
          <w:szCs w:val="20"/>
        </w:rPr>
      </w:pPr>
      <w:bookmarkStart w:id="63" w:name="Par147"/>
      <w:bookmarkEnd w:id="63"/>
      <w:r w:rsidRPr="00AC27F8">
        <w:rPr>
          <w:rFonts w:ascii="Arial Narrow" w:hAnsi="Arial Narrow"/>
          <w:color w:val="000000"/>
          <w:sz w:val="20"/>
          <w:szCs w:val="20"/>
        </w:rPr>
        <w:t>33.</w:t>
      </w:r>
      <w:r w:rsidR="00E04844">
        <w:rPr>
          <w:rFonts w:ascii="Arial Narrow" w:hAnsi="Arial Narrow"/>
          <w:color w:val="000000"/>
          <w:sz w:val="20"/>
          <w:szCs w:val="20"/>
        </w:rPr>
        <w:tab/>
      </w:r>
      <w:r w:rsidRPr="00AC27F8">
        <w:rPr>
          <w:rFonts w:ascii="Arial Narrow" w:hAnsi="Arial Narrow"/>
          <w:color w:val="000000"/>
          <w:sz w:val="20"/>
          <w:szCs w:val="20"/>
        </w:rPr>
        <w:t>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Администрацию.</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34.</w:t>
      </w:r>
      <w:r w:rsidR="00E04844">
        <w:rPr>
          <w:rFonts w:ascii="Arial Narrow" w:hAnsi="Arial Narrow"/>
          <w:color w:val="000000"/>
          <w:sz w:val="20"/>
          <w:szCs w:val="20"/>
        </w:rPr>
        <w:tab/>
      </w:r>
      <w:r w:rsidRPr="00AC27F8">
        <w:rPr>
          <w:rFonts w:ascii="Arial Narrow" w:hAnsi="Arial Narrow"/>
          <w:color w:val="000000"/>
          <w:sz w:val="20"/>
          <w:szCs w:val="20"/>
        </w:rPr>
        <w:t>Решение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Администрацией заявителю (представителю заявителя) одним из способов, указанным в заявлении:</w:t>
      </w:r>
    </w:p>
    <w:p w:rsidR="00AC27F8" w:rsidRPr="00AC27F8" w:rsidRDefault="00BD1020" w:rsidP="00AC27F8">
      <w:pPr>
        <w:widowControl w:val="0"/>
        <w:jc w:val="both"/>
        <w:rPr>
          <w:rFonts w:ascii="Arial Narrow" w:hAnsi="Arial Narrow"/>
          <w:color w:val="000000"/>
          <w:sz w:val="20"/>
          <w:szCs w:val="20"/>
        </w:rPr>
      </w:pPr>
      <w:r>
        <w:rPr>
          <w:rFonts w:ascii="Arial Narrow" w:hAnsi="Arial Narrow"/>
          <w:color w:val="000000"/>
          <w:sz w:val="20"/>
          <w:szCs w:val="20"/>
        </w:rPr>
        <w:t>-</w:t>
      </w:r>
      <w:r w:rsidR="00AC27F8" w:rsidRPr="00AC27F8">
        <w:rPr>
          <w:rFonts w:ascii="Arial Narrow" w:hAnsi="Arial Narrow"/>
          <w:color w:val="000000"/>
          <w:sz w:val="20"/>
          <w:szCs w:val="20"/>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AC27F8" w:rsidRPr="00AC27F8" w:rsidRDefault="00BD1020" w:rsidP="00AC27F8">
      <w:pPr>
        <w:widowControl w:val="0"/>
        <w:jc w:val="both"/>
        <w:rPr>
          <w:rFonts w:ascii="Arial Narrow" w:hAnsi="Arial Narrow"/>
          <w:color w:val="000000"/>
          <w:sz w:val="20"/>
          <w:szCs w:val="20"/>
        </w:rPr>
      </w:pPr>
      <w:r>
        <w:rPr>
          <w:rFonts w:ascii="Arial Narrow" w:hAnsi="Arial Narrow"/>
          <w:color w:val="000000"/>
          <w:sz w:val="20"/>
          <w:szCs w:val="20"/>
        </w:rPr>
        <w:t>-</w:t>
      </w:r>
      <w:r w:rsidR="00AC27F8" w:rsidRPr="00AC27F8">
        <w:rPr>
          <w:rFonts w:ascii="Arial Narrow" w:hAnsi="Arial Narrow"/>
          <w:color w:val="000000"/>
          <w:sz w:val="20"/>
          <w:szCs w:val="20"/>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47" w:anchor="Par147" w:history="1">
        <w:r w:rsidRPr="00E04844">
          <w:rPr>
            <w:rStyle w:val="af1"/>
            <w:rFonts w:ascii="Arial Narrow" w:hAnsi="Arial Narrow"/>
            <w:color w:val="000000"/>
            <w:sz w:val="20"/>
            <w:szCs w:val="20"/>
            <w:u w:val="none"/>
          </w:rPr>
          <w:t>п</w:t>
        </w:r>
      </w:hyperlink>
      <w:r w:rsidRPr="00AC27F8">
        <w:rPr>
          <w:rFonts w:ascii="Arial Narrow" w:hAnsi="Arial Narrow"/>
          <w:color w:val="000000"/>
          <w:sz w:val="20"/>
          <w:szCs w:val="20"/>
        </w:rPr>
        <w:t>унктами 37 и 38 настоящих Правил.</w:t>
      </w:r>
    </w:p>
    <w:p w:rsidR="00AC27F8" w:rsidRPr="00AC27F8" w:rsidRDefault="00AC27F8" w:rsidP="00AC27F8">
      <w:pPr>
        <w:widowControl w:val="0"/>
        <w:jc w:val="both"/>
        <w:rPr>
          <w:rFonts w:ascii="Arial Narrow" w:hAnsi="Arial Narrow"/>
          <w:color w:val="000000"/>
          <w:sz w:val="20"/>
          <w:szCs w:val="20"/>
        </w:rPr>
      </w:pPr>
      <w:bookmarkStart w:id="64" w:name="Par152"/>
      <w:bookmarkEnd w:id="64"/>
      <w:r w:rsidRPr="00AC27F8">
        <w:rPr>
          <w:rFonts w:ascii="Arial Narrow" w:hAnsi="Arial Narrow"/>
          <w:color w:val="000000"/>
          <w:sz w:val="20"/>
          <w:szCs w:val="20"/>
        </w:rPr>
        <w:t>35.</w:t>
      </w:r>
      <w:r w:rsidR="00E04844">
        <w:rPr>
          <w:rFonts w:ascii="Arial Narrow" w:hAnsi="Arial Narrow"/>
          <w:color w:val="000000"/>
          <w:sz w:val="20"/>
          <w:szCs w:val="20"/>
        </w:rPr>
        <w:tab/>
      </w:r>
      <w:r w:rsidRPr="00AC27F8">
        <w:rPr>
          <w:rFonts w:ascii="Arial Narrow" w:hAnsi="Arial Narrow"/>
          <w:color w:val="000000"/>
          <w:sz w:val="20"/>
          <w:szCs w:val="20"/>
        </w:rPr>
        <w:t>В присвоении объекту адресации адреса или аннулировании его адреса может быть отказано в случаях, если: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а) с заявлением о присвоении объекту адресации адреса обратилось лицо, не указанное в пунктах 27 и 29 настоящих Правил;</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г) отсутствуют случаи и условия для присвоения объекту адресации адреса или аннулирования его адреса, указанные в пунктах 5,8-11 и 14 -18 настоящих Правил.</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36.</w:t>
      </w:r>
      <w:r w:rsidR="00E04844">
        <w:rPr>
          <w:rFonts w:ascii="Arial Narrow" w:hAnsi="Arial Narrow"/>
          <w:color w:val="000000"/>
          <w:sz w:val="20"/>
          <w:szCs w:val="20"/>
        </w:rPr>
        <w:tab/>
      </w:r>
      <w:r w:rsidRPr="00AC27F8">
        <w:rPr>
          <w:rFonts w:ascii="Arial Narrow" w:hAnsi="Arial Narrow"/>
          <w:color w:val="000000"/>
          <w:sz w:val="20"/>
          <w:szCs w:val="20"/>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37.</w:t>
      </w:r>
      <w:r w:rsidR="00E04844">
        <w:rPr>
          <w:rFonts w:ascii="Arial Narrow" w:hAnsi="Arial Narrow"/>
          <w:color w:val="000000"/>
          <w:sz w:val="20"/>
          <w:szCs w:val="20"/>
        </w:rPr>
        <w:tab/>
      </w:r>
      <w:r w:rsidRPr="00AC27F8">
        <w:rPr>
          <w:rFonts w:ascii="Arial Narrow" w:hAnsi="Arial Narrow"/>
          <w:color w:val="000000"/>
          <w:sz w:val="20"/>
          <w:szCs w:val="20"/>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AC27F8" w:rsidRPr="00AC27F8" w:rsidRDefault="00AC27F8" w:rsidP="00AC27F8">
      <w:pPr>
        <w:widowControl w:val="0"/>
        <w:jc w:val="both"/>
        <w:rPr>
          <w:rFonts w:ascii="Arial Narrow" w:hAnsi="Arial Narrow"/>
          <w:color w:val="000000"/>
          <w:sz w:val="20"/>
          <w:szCs w:val="20"/>
        </w:rPr>
      </w:pPr>
      <w:r w:rsidRPr="00AC27F8">
        <w:rPr>
          <w:rFonts w:ascii="Arial Narrow" w:hAnsi="Arial Narrow"/>
          <w:color w:val="000000"/>
          <w:sz w:val="20"/>
          <w:szCs w:val="20"/>
        </w:rPr>
        <w:t>38.</w:t>
      </w:r>
      <w:r w:rsidR="00E04844">
        <w:rPr>
          <w:rFonts w:ascii="Arial Narrow" w:hAnsi="Arial Narrow"/>
          <w:color w:val="000000"/>
          <w:sz w:val="20"/>
          <w:szCs w:val="20"/>
        </w:rPr>
        <w:tab/>
      </w:r>
      <w:r w:rsidRPr="00AC27F8">
        <w:rPr>
          <w:rFonts w:ascii="Arial Narrow" w:hAnsi="Arial Narrow"/>
          <w:color w:val="000000"/>
          <w:sz w:val="20"/>
          <w:szCs w:val="20"/>
        </w:rPr>
        <w:t>Решение об отказе в присвоении объекту адресации адреса или аннулировании его адреса может быть обжаловано в судебном порядке.</w:t>
      </w:r>
    </w:p>
    <w:p w:rsidR="00AC27F8" w:rsidRPr="00AC27F8" w:rsidRDefault="00AC27F8" w:rsidP="00AC27F8">
      <w:pPr>
        <w:widowControl w:val="0"/>
        <w:jc w:val="center"/>
        <w:rPr>
          <w:rFonts w:ascii="Arial Narrow" w:hAnsi="Arial Narrow"/>
          <w:color w:val="000000"/>
          <w:sz w:val="20"/>
          <w:szCs w:val="20"/>
        </w:rPr>
      </w:pPr>
    </w:p>
    <w:p w:rsidR="00AC27F8" w:rsidRPr="00AC27F8" w:rsidRDefault="00AC27F8" w:rsidP="00AC27F8">
      <w:pPr>
        <w:widowControl w:val="0"/>
        <w:jc w:val="center"/>
        <w:rPr>
          <w:rFonts w:ascii="Arial Narrow" w:hAnsi="Arial Narrow"/>
          <w:color w:val="000000"/>
          <w:sz w:val="20"/>
          <w:szCs w:val="20"/>
        </w:rPr>
      </w:pPr>
      <w:r w:rsidRPr="00AC27F8">
        <w:rPr>
          <w:rFonts w:ascii="Arial Narrow" w:hAnsi="Arial Narrow"/>
          <w:b/>
          <w:color w:val="000000"/>
          <w:sz w:val="20"/>
          <w:szCs w:val="20"/>
        </w:rPr>
        <w:t>3. Структура адреса</w:t>
      </w:r>
    </w:p>
    <w:p w:rsidR="00AC27F8" w:rsidRPr="00AC27F8" w:rsidRDefault="00AC27F8" w:rsidP="00AC27F8">
      <w:pPr>
        <w:widowControl w:val="0"/>
        <w:ind w:firstLine="540"/>
        <w:jc w:val="both"/>
        <w:rPr>
          <w:rFonts w:ascii="Arial Narrow" w:hAnsi="Arial Narrow"/>
          <w:color w:val="000000"/>
          <w:sz w:val="20"/>
          <w:szCs w:val="20"/>
        </w:rPr>
      </w:pPr>
    </w:p>
    <w:p w:rsidR="00AC27F8" w:rsidRPr="00AC27F8" w:rsidRDefault="00AC27F8" w:rsidP="00E04844">
      <w:pPr>
        <w:widowControl w:val="0"/>
        <w:jc w:val="both"/>
        <w:rPr>
          <w:rFonts w:ascii="Arial Narrow" w:hAnsi="Arial Narrow"/>
          <w:color w:val="000000"/>
          <w:sz w:val="20"/>
          <w:szCs w:val="20"/>
        </w:rPr>
      </w:pPr>
      <w:bookmarkStart w:id="65" w:name="Par163"/>
      <w:bookmarkEnd w:id="65"/>
      <w:r w:rsidRPr="00AC27F8">
        <w:rPr>
          <w:rFonts w:ascii="Arial Narrow" w:hAnsi="Arial Narrow"/>
          <w:color w:val="000000"/>
          <w:sz w:val="20"/>
          <w:szCs w:val="20"/>
        </w:rPr>
        <w:t>1.</w:t>
      </w:r>
      <w:r w:rsidR="00E04844">
        <w:rPr>
          <w:rFonts w:ascii="Arial Narrow" w:hAnsi="Arial Narrow"/>
          <w:color w:val="000000"/>
          <w:sz w:val="20"/>
          <w:szCs w:val="20"/>
        </w:rPr>
        <w:tab/>
      </w:r>
      <w:r w:rsidRPr="00AC27F8">
        <w:rPr>
          <w:rFonts w:ascii="Arial Narrow" w:hAnsi="Arial Narrow"/>
          <w:color w:val="000000"/>
          <w:sz w:val="20"/>
          <w:szCs w:val="20"/>
        </w:rPr>
        <w:t>Структура адреса включает в себя следующую последовательность адрес</w:t>
      </w:r>
      <w:r w:rsidR="00E04844">
        <w:rPr>
          <w:rFonts w:ascii="Arial Narrow" w:hAnsi="Arial Narrow"/>
          <w:color w:val="000000"/>
          <w:sz w:val="20"/>
          <w:szCs w:val="20"/>
        </w:rPr>
        <w:t xml:space="preserve"> </w:t>
      </w:r>
      <w:r w:rsidRPr="00AC27F8">
        <w:rPr>
          <w:rFonts w:ascii="Arial Narrow" w:hAnsi="Arial Narrow"/>
          <w:color w:val="000000"/>
          <w:sz w:val="20"/>
          <w:szCs w:val="20"/>
        </w:rPr>
        <w:t>образующих элементов, описанных идентифицирующими их реквизитами (далее - реквизит адреса):</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а) наименование страны (Российская Федерация);</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б) наименование субъекта Российской Федерации;</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в) наименование муниципального района;</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г) наименование сельского поселения в составе муниципального района;</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д) наименование населенного пункта;</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е) наименование элемента планировочной структуры;</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ж) наименование элемента улично-дорожной сети;</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з) номер земельного участка;</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и) тип и номер здания, сооружения или объекта незавершенного строительства;</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к) тип и номер помещения, расположенного в здании или сооружении.</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2.</w:t>
      </w:r>
      <w:r w:rsidR="00E04844">
        <w:rPr>
          <w:rFonts w:ascii="Arial Narrow" w:hAnsi="Arial Narrow"/>
          <w:color w:val="000000"/>
          <w:sz w:val="20"/>
          <w:szCs w:val="20"/>
        </w:rPr>
        <w:tab/>
      </w:r>
      <w:r w:rsidRPr="00AC27F8">
        <w:rPr>
          <w:rFonts w:ascii="Arial Narrow" w:hAnsi="Arial Narrow"/>
          <w:color w:val="000000"/>
          <w:sz w:val="20"/>
          <w:szCs w:val="20"/>
        </w:rPr>
        <w:t>При описании адреса используется определенная последовательность написания адреса, соответствующая последовательности адрес</w:t>
      </w:r>
      <w:r w:rsidR="00E04844">
        <w:rPr>
          <w:rFonts w:ascii="Arial Narrow" w:hAnsi="Arial Narrow"/>
          <w:color w:val="000000"/>
          <w:sz w:val="20"/>
          <w:szCs w:val="20"/>
        </w:rPr>
        <w:t xml:space="preserve"> </w:t>
      </w:r>
      <w:r w:rsidRPr="00AC27F8">
        <w:rPr>
          <w:rFonts w:ascii="Arial Narrow" w:hAnsi="Arial Narrow"/>
          <w:color w:val="000000"/>
          <w:sz w:val="20"/>
          <w:szCs w:val="20"/>
        </w:rPr>
        <w:t>образующих элементов в структуре адреса, указанная в пункте 44 настоящих Правил.</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3.</w:t>
      </w:r>
      <w:r w:rsidR="00E04844">
        <w:rPr>
          <w:rFonts w:ascii="Arial Narrow" w:hAnsi="Arial Narrow"/>
          <w:color w:val="000000"/>
          <w:sz w:val="20"/>
          <w:szCs w:val="20"/>
        </w:rPr>
        <w:tab/>
      </w:r>
      <w:r w:rsidRPr="00AC27F8">
        <w:rPr>
          <w:rFonts w:ascii="Arial Narrow" w:hAnsi="Arial Narrow"/>
          <w:color w:val="000000"/>
          <w:sz w:val="20"/>
          <w:szCs w:val="20"/>
        </w:rPr>
        <w:t>Перечень адрес</w:t>
      </w:r>
      <w:r w:rsidR="00E04844">
        <w:rPr>
          <w:rFonts w:ascii="Arial Narrow" w:hAnsi="Arial Narrow"/>
          <w:color w:val="000000"/>
          <w:sz w:val="20"/>
          <w:szCs w:val="20"/>
        </w:rPr>
        <w:t xml:space="preserve"> </w:t>
      </w:r>
      <w:r w:rsidRPr="00AC27F8">
        <w:rPr>
          <w:rFonts w:ascii="Arial Narrow" w:hAnsi="Arial Narrow"/>
          <w:color w:val="000000"/>
          <w:sz w:val="20"/>
          <w:szCs w:val="20"/>
        </w:rPr>
        <w:t>образующих элементов, используемых при описании адреса объекта адресации, зависит от вида объекта адресации.</w:t>
      </w:r>
    </w:p>
    <w:p w:rsidR="00AC27F8" w:rsidRPr="00AC27F8" w:rsidRDefault="00AC27F8" w:rsidP="00E04844">
      <w:pPr>
        <w:widowControl w:val="0"/>
        <w:jc w:val="both"/>
        <w:rPr>
          <w:rFonts w:ascii="Arial Narrow" w:hAnsi="Arial Narrow"/>
          <w:color w:val="000000"/>
          <w:sz w:val="20"/>
          <w:szCs w:val="20"/>
        </w:rPr>
      </w:pPr>
      <w:bookmarkStart w:id="66" w:name="Par176"/>
      <w:bookmarkEnd w:id="66"/>
      <w:r w:rsidRPr="00AC27F8">
        <w:rPr>
          <w:rFonts w:ascii="Arial Narrow" w:hAnsi="Arial Narrow"/>
          <w:color w:val="000000"/>
          <w:sz w:val="20"/>
          <w:szCs w:val="20"/>
        </w:rPr>
        <w:t>4.</w:t>
      </w:r>
      <w:r w:rsidR="00E04844">
        <w:rPr>
          <w:rFonts w:ascii="Arial Narrow" w:hAnsi="Arial Narrow"/>
          <w:color w:val="000000"/>
          <w:sz w:val="20"/>
          <w:szCs w:val="20"/>
        </w:rPr>
        <w:tab/>
      </w:r>
      <w:r w:rsidRPr="00AC27F8">
        <w:rPr>
          <w:rFonts w:ascii="Arial Narrow" w:hAnsi="Arial Narrow"/>
          <w:color w:val="000000"/>
          <w:sz w:val="20"/>
          <w:szCs w:val="20"/>
        </w:rPr>
        <w:t>Обязательными адрес</w:t>
      </w:r>
      <w:r w:rsidR="00E04844">
        <w:rPr>
          <w:rFonts w:ascii="Arial Narrow" w:hAnsi="Arial Narrow"/>
          <w:color w:val="000000"/>
          <w:sz w:val="20"/>
          <w:szCs w:val="20"/>
        </w:rPr>
        <w:t xml:space="preserve"> </w:t>
      </w:r>
      <w:r w:rsidRPr="00AC27F8">
        <w:rPr>
          <w:rFonts w:ascii="Arial Narrow" w:hAnsi="Arial Narrow"/>
          <w:color w:val="000000"/>
          <w:sz w:val="20"/>
          <w:szCs w:val="20"/>
        </w:rPr>
        <w:t>образующими элементами для всех видов объектов адресации являются:</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а) страна;</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б) субъект Российской Федерации;</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в) муниципальный район;</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г) сельское поселение в составе муниципального района;</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д) населенный пункт.</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5.</w:t>
      </w:r>
      <w:r w:rsidR="00E04844">
        <w:rPr>
          <w:rFonts w:ascii="Arial Narrow" w:hAnsi="Arial Narrow"/>
          <w:color w:val="000000"/>
          <w:sz w:val="20"/>
          <w:szCs w:val="20"/>
        </w:rPr>
        <w:tab/>
      </w:r>
      <w:r w:rsidRPr="00AC27F8">
        <w:rPr>
          <w:rFonts w:ascii="Arial Narrow" w:hAnsi="Arial Narrow"/>
          <w:color w:val="000000"/>
          <w:sz w:val="20"/>
          <w:szCs w:val="20"/>
        </w:rPr>
        <w:t>Иные адрес</w:t>
      </w:r>
      <w:r w:rsidR="00E04844">
        <w:rPr>
          <w:rFonts w:ascii="Arial Narrow" w:hAnsi="Arial Narrow"/>
          <w:color w:val="000000"/>
          <w:sz w:val="20"/>
          <w:szCs w:val="20"/>
        </w:rPr>
        <w:t xml:space="preserve"> </w:t>
      </w:r>
      <w:r w:rsidRPr="00AC27F8">
        <w:rPr>
          <w:rFonts w:ascii="Arial Narrow" w:hAnsi="Arial Narrow"/>
          <w:color w:val="000000"/>
          <w:sz w:val="20"/>
          <w:szCs w:val="20"/>
        </w:rPr>
        <w:t>образующие элементы применяются в зависимости от вида объекта адресации.</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6.</w:t>
      </w:r>
      <w:r w:rsidR="00E04844">
        <w:rPr>
          <w:rFonts w:ascii="Arial Narrow" w:hAnsi="Arial Narrow"/>
          <w:color w:val="000000"/>
          <w:sz w:val="20"/>
          <w:szCs w:val="20"/>
        </w:rPr>
        <w:tab/>
      </w:r>
      <w:r w:rsidRPr="00AC27F8">
        <w:rPr>
          <w:rFonts w:ascii="Arial Narrow" w:hAnsi="Arial Narrow"/>
          <w:color w:val="000000"/>
          <w:sz w:val="20"/>
          <w:szCs w:val="20"/>
        </w:rPr>
        <w:t>Структура адреса земельного участка в дополнение к обязательным адрес</w:t>
      </w:r>
      <w:r w:rsidR="00E04844">
        <w:rPr>
          <w:rFonts w:ascii="Arial Narrow" w:hAnsi="Arial Narrow"/>
          <w:color w:val="000000"/>
          <w:sz w:val="20"/>
          <w:szCs w:val="20"/>
        </w:rPr>
        <w:t xml:space="preserve"> </w:t>
      </w:r>
      <w:r w:rsidRPr="00AC27F8">
        <w:rPr>
          <w:rFonts w:ascii="Arial Narrow" w:hAnsi="Arial Narrow"/>
          <w:color w:val="000000"/>
          <w:sz w:val="20"/>
          <w:szCs w:val="20"/>
        </w:rPr>
        <w:t>образующим элементам, указанным в пункте 47 настоящих Правил, включает в себя следующие адрес</w:t>
      </w:r>
      <w:r w:rsidR="00E04844">
        <w:rPr>
          <w:rFonts w:ascii="Arial Narrow" w:hAnsi="Arial Narrow"/>
          <w:color w:val="000000"/>
          <w:sz w:val="20"/>
          <w:szCs w:val="20"/>
        </w:rPr>
        <w:t xml:space="preserve"> </w:t>
      </w:r>
      <w:r w:rsidRPr="00AC27F8">
        <w:rPr>
          <w:rFonts w:ascii="Arial Narrow" w:hAnsi="Arial Narrow"/>
          <w:color w:val="000000"/>
          <w:sz w:val="20"/>
          <w:szCs w:val="20"/>
        </w:rPr>
        <w:t>образующие элементы, описанные идентифицирующими их реквизитами:</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а) наименование элемента планировочной структуры (при наличии);</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б) наименование элемента улично-дорожной сети (при наличии);</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в) номер земельного участка.</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7.</w:t>
      </w:r>
      <w:r w:rsidR="00E04844">
        <w:rPr>
          <w:rFonts w:ascii="Arial Narrow" w:hAnsi="Arial Narrow"/>
          <w:color w:val="000000"/>
          <w:sz w:val="20"/>
          <w:szCs w:val="20"/>
        </w:rPr>
        <w:tab/>
      </w:r>
      <w:r w:rsidRPr="00AC27F8">
        <w:rPr>
          <w:rFonts w:ascii="Arial Narrow" w:hAnsi="Arial Narrow"/>
          <w:color w:val="000000"/>
          <w:sz w:val="20"/>
          <w:szCs w:val="20"/>
        </w:rPr>
        <w:t>Структура адреса здания, сооружения или объекта незавершенного строительства в дополнение к обязательным адрес</w:t>
      </w:r>
      <w:r w:rsidR="00E04844">
        <w:rPr>
          <w:rFonts w:ascii="Arial Narrow" w:hAnsi="Arial Narrow"/>
          <w:color w:val="000000"/>
          <w:sz w:val="20"/>
          <w:szCs w:val="20"/>
        </w:rPr>
        <w:t xml:space="preserve"> </w:t>
      </w:r>
      <w:r w:rsidRPr="00AC27F8">
        <w:rPr>
          <w:rFonts w:ascii="Arial Narrow" w:hAnsi="Arial Narrow"/>
          <w:color w:val="000000"/>
          <w:sz w:val="20"/>
          <w:szCs w:val="20"/>
        </w:rPr>
        <w:t>образующим элементам, указанным в пункте 47 настоящих Правил, включает в себя следующие адрес</w:t>
      </w:r>
      <w:r w:rsidR="00E04844">
        <w:rPr>
          <w:rFonts w:ascii="Arial Narrow" w:hAnsi="Arial Narrow"/>
          <w:color w:val="000000"/>
          <w:sz w:val="20"/>
          <w:szCs w:val="20"/>
        </w:rPr>
        <w:t xml:space="preserve"> </w:t>
      </w:r>
      <w:r w:rsidRPr="00AC27F8">
        <w:rPr>
          <w:rFonts w:ascii="Arial Narrow" w:hAnsi="Arial Narrow"/>
          <w:color w:val="000000"/>
          <w:sz w:val="20"/>
          <w:szCs w:val="20"/>
        </w:rPr>
        <w:t>образующие элементы, описанные идентифицирующими их реквизитами:</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а) наименование элемента планировочной структуры (при наличии);</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б) наименование элемента улично-дорожной сети (при наличии);</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в) тип и номер здания, сооружения или объекта незавершенного строительства.</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8.</w:t>
      </w:r>
      <w:r w:rsidR="00E04844">
        <w:rPr>
          <w:rFonts w:ascii="Arial Narrow" w:hAnsi="Arial Narrow"/>
          <w:color w:val="000000"/>
          <w:sz w:val="20"/>
          <w:szCs w:val="20"/>
        </w:rPr>
        <w:tab/>
      </w:r>
      <w:r w:rsidRPr="00AC27F8">
        <w:rPr>
          <w:rFonts w:ascii="Arial Narrow" w:hAnsi="Arial Narrow"/>
          <w:color w:val="000000"/>
          <w:sz w:val="20"/>
          <w:szCs w:val="20"/>
        </w:rPr>
        <w:t>Структура адреса помещения в пределах здания (сооружения) в дополнение к обязательным адрес</w:t>
      </w:r>
      <w:r w:rsidR="00E04844">
        <w:rPr>
          <w:rFonts w:ascii="Arial Narrow" w:hAnsi="Arial Narrow"/>
          <w:color w:val="000000"/>
          <w:sz w:val="20"/>
          <w:szCs w:val="20"/>
        </w:rPr>
        <w:t xml:space="preserve"> </w:t>
      </w:r>
      <w:r w:rsidRPr="00AC27F8">
        <w:rPr>
          <w:rFonts w:ascii="Arial Narrow" w:hAnsi="Arial Narrow"/>
          <w:color w:val="000000"/>
          <w:sz w:val="20"/>
          <w:szCs w:val="20"/>
        </w:rPr>
        <w:t>образующим элементам, указанным в пункте 47 настоящих Правил, включает в себя следующие адрес</w:t>
      </w:r>
      <w:r w:rsidR="00E04844">
        <w:rPr>
          <w:rFonts w:ascii="Arial Narrow" w:hAnsi="Arial Narrow"/>
          <w:color w:val="000000"/>
          <w:sz w:val="20"/>
          <w:szCs w:val="20"/>
        </w:rPr>
        <w:t xml:space="preserve"> </w:t>
      </w:r>
      <w:r w:rsidRPr="00AC27F8">
        <w:rPr>
          <w:rFonts w:ascii="Arial Narrow" w:hAnsi="Arial Narrow"/>
          <w:color w:val="000000"/>
          <w:sz w:val="20"/>
          <w:szCs w:val="20"/>
        </w:rPr>
        <w:t>образующие элементы, описанные идентифицирующими их реквизитами:</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а) наименование элемента планировочной структуры (при наличии);</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б) наименование элемента улично-дорожной сети (при наличии);</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в) тип и номер здания, сооружения;</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г) тип и номер помещения в пределах здания, сооружения;</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д) тип и номер помещения в пределах квартиры (в отношении коммунальных квартир).</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9.</w:t>
      </w:r>
      <w:r w:rsidR="00E04844">
        <w:rPr>
          <w:rFonts w:ascii="Arial Narrow" w:hAnsi="Arial Narrow"/>
          <w:color w:val="000000"/>
          <w:sz w:val="20"/>
          <w:szCs w:val="20"/>
        </w:rPr>
        <w:tab/>
      </w:r>
      <w:r w:rsidRPr="00AC27F8">
        <w:rPr>
          <w:rFonts w:ascii="Arial Narrow" w:hAnsi="Arial Narrow"/>
          <w:color w:val="000000"/>
          <w:sz w:val="20"/>
          <w:szCs w:val="20"/>
        </w:rPr>
        <w:t>Перечень элементов планировочной структуры, элементов улично-дорожной сети, элементов объектов адресации, типов зданий (сооружений) и помещений, используемых в качестве реквизитов адреса, а также правила сокращенного наименования адрес</w:t>
      </w:r>
      <w:r w:rsidR="00E04844">
        <w:rPr>
          <w:rFonts w:ascii="Arial Narrow" w:hAnsi="Arial Narrow"/>
          <w:color w:val="000000"/>
          <w:sz w:val="20"/>
          <w:szCs w:val="20"/>
        </w:rPr>
        <w:t xml:space="preserve"> </w:t>
      </w:r>
      <w:r w:rsidRPr="00AC27F8">
        <w:rPr>
          <w:rFonts w:ascii="Arial Narrow" w:hAnsi="Arial Narrow"/>
          <w:color w:val="000000"/>
          <w:sz w:val="20"/>
          <w:szCs w:val="20"/>
        </w:rPr>
        <w:t>образующих элементов устанавливаются Министерством финансов Российской Федерации.</w:t>
      </w:r>
    </w:p>
    <w:p w:rsidR="00AC27F8" w:rsidRPr="00AC27F8" w:rsidRDefault="00AC27F8" w:rsidP="00AC27F8">
      <w:pPr>
        <w:widowControl w:val="0"/>
        <w:jc w:val="center"/>
        <w:rPr>
          <w:rFonts w:ascii="Arial Narrow" w:hAnsi="Arial Narrow"/>
          <w:color w:val="000000"/>
          <w:sz w:val="20"/>
          <w:szCs w:val="20"/>
        </w:rPr>
      </w:pPr>
    </w:p>
    <w:p w:rsidR="00AC27F8" w:rsidRDefault="00AC27F8" w:rsidP="00AC27F8">
      <w:pPr>
        <w:widowControl w:val="0"/>
        <w:jc w:val="center"/>
        <w:rPr>
          <w:rFonts w:ascii="Arial Narrow" w:hAnsi="Arial Narrow"/>
          <w:b/>
          <w:color w:val="000000"/>
          <w:sz w:val="20"/>
          <w:szCs w:val="20"/>
        </w:rPr>
      </w:pPr>
      <w:r w:rsidRPr="00AC27F8">
        <w:rPr>
          <w:rFonts w:ascii="Arial Narrow" w:hAnsi="Arial Narrow"/>
          <w:b/>
          <w:color w:val="000000"/>
          <w:sz w:val="20"/>
          <w:szCs w:val="20"/>
        </w:rPr>
        <w:t>4. Правила написания наименований и нумерации объектов адресации</w:t>
      </w:r>
    </w:p>
    <w:p w:rsidR="00E04844" w:rsidRPr="00AC27F8" w:rsidRDefault="00E04844" w:rsidP="00AC27F8">
      <w:pPr>
        <w:widowControl w:val="0"/>
        <w:jc w:val="center"/>
        <w:rPr>
          <w:rFonts w:ascii="Arial Narrow" w:hAnsi="Arial Narrow"/>
          <w:color w:val="000000"/>
          <w:sz w:val="20"/>
          <w:szCs w:val="20"/>
        </w:rPr>
      </w:pP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1.</w:t>
      </w:r>
      <w:r w:rsidR="00E04844">
        <w:rPr>
          <w:rFonts w:ascii="Arial Narrow" w:hAnsi="Arial Narrow"/>
          <w:color w:val="000000"/>
          <w:sz w:val="20"/>
          <w:szCs w:val="20"/>
        </w:rPr>
        <w:tab/>
      </w:r>
      <w:r w:rsidRPr="00AC27F8">
        <w:rPr>
          <w:rFonts w:ascii="Arial Narrow" w:hAnsi="Arial Narrow"/>
          <w:color w:val="000000"/>
          <w:sz w:val="20"/>
          <w:szCs w:val="20"/>
        </w:rPr>
        <w:t>В структуре адреса наименования страны, субъекта Российской Федерации, муниципального района,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Администрации на государственных языках субъектов Российской Федерации или родных языках народов Российской Федерации.</w:t>
      </w:r>
    </w:p>
    <w:p w:rsidR="00AC27F8" w:rsidRPr="00AC27F8" w:rsidRDefault="00AC27F8" w:rsidP="00E04844">
      <w:pPr>
        <w:widowControl w:val="0"/>
        <w:ind w:firstLine="709"/>
        <w:jc w:val="both"/>
        <w:rPr>
          <w:rFonts w:ascii="Arial Narrow" w:hAnsi="Arial Narrow"/>
          <w:color w:val="000000"/>
          <w:sz w:val="20"/>
          <w:szCs w:val="20"/>
        </w:rPr>
      </w:pPr>
      <w:r w:rsidRPr="00AC27F8">
        <w:rPr>
          <w:rFonts w:ascii="Arial Narrow" w:hAnsi="Arial Narrow"/>
          <w:color w:val="000000"/>
          <w:sz w:val="20"/>
          <w:szCs w:val="20"/>
        </w:rPr>
        <w:t>Наименование муниципального района,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AC27F8" w:rsidRPr="00AC27F8" w:rsidRDefault="00AC27F8" w:rsidP="00E04844">
      <w:pPr>
        <w:widowControl w:val="0"/>
        <w:ind w:firstLine="709"/>
        <w:jc w:val="both"/>
        <w:rPr>
          <w:rFonts w:ascii="Arial Narrow" w:hAnsi="Arial Narrow"/>
          <w:color w:val="000000"/>
          <w:sz w:val="20"/>
          <w:szCs w:val="20"/>
        </w:rPr>
      </w:pPr>
      <w:r w:rsidRPr="00AC27F8">
        <w:rPr>
          <w:rFonts w:ascii="Arial Narrow" w:hAnsi="Arial Narrow"/>
          <w:color w:val="000000"/>
          <w:sz w:val="20"/>
          <w:szCs w:val="20"/>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AC27F8" w:rsidRPr="00AC27F8" w:rsidRDefault="00AC27F8" w:rsidP="00E04844">
      <w:pPr>
        <w:widowControl w:val="0"/>
        <w:ind w:firstLine="709"/>
        <w:jc w:val="both"/>
        <w:rPr>
          <w:rFonts w:ascii="Arial Narrow" w:hAnsi="Arial Narrow"/>
          <w:color w:val="000000"/>
          <w:sz w:val="20"/>
          <w:szCs w:val="20"/>
        </w:rPr>
      </w:pPr>
      <w:r w:rsidRPr="00AC27F8">
        <w:rPr>
          <w:rFonts w:ascii="Arial Narrow" w:hAnsi="Arial Narrow"/>
          <w:color w:val="000000"/>
          <w:sz w:val="20"/>
          <w:szCs w:val="20"/>
        </w:rPr>
        <w:t>Наименования страны и субъектов Российской Федерации должны соответствовать соответствующим наименованиям в Конституции Российской Федерации.</w:t>
      </w:r>
    </w:p>
    <w:p w:rsidR="00AC27F8" w:rsidRPr="00AC27F8" w:rsidRDefault="00AC27F8" w:rsidP="00E04844">
      <w:pPr>
        <w:widowControl w:val="0"/>
        <w:ind w:firstLine="709"/>
        <w:jc w:val="both"/>
        <w:rPr>
          <w:rFonts w:ascii="Arial Narrow" w:hAnsi="Arial Narrow"/>
          <w:color w:val="000000"/>
          <w:sz w:val="20"/>
          <w:szCs w:val="20"/>
        </w:rPr>
      </w:pPr>
      <w:r w:rsidRPr="00AC27F8">
        <w:rPr>
          <w:rFonts w:ascii="Arial Narrow" w:hAnsi="Arial Narrow"/>
          <w:color w:val="000000"/>
          <w:sz w:val="20"/>
          <w:szCs w:val="20"/>
        </w:rPr>
        <w:t>Перечень наименований муниципальных районов,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2.</w:t>
      </w:r>
      <w:r w:rsidR="00E04844">
        <w:rPr>
          <w:rFonts w:ascii="Arial Narrow" w:hAnsi="Arial Narrow"/>
          <w:color w:val="000000"/>
          <w:sz w:val="20"/>
          <w:szCs w:val="20"/>
        </w:rPr>
        <w:tab/>
      </w:r>
      <w:r w:rsidRPr="00AC27F8">
        <w:rPr>
          <w:rFonts w:ascii="Arial Narrow" w:hAnsi="Arial Narrow"/>
          <w:color w:val="000000"/>
          <w:sz w:val="20"/>
          <w:szCs w:val="20"/>
        </w:rPr>
        <w:t>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а) «-» - дефис;</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б) «.» - точка;</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в) «(» - открывающая круглая скобка;</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г) «)» - закрывающая круглая скобка;</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д) «№» - знак номера.</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3.</w:t>
      </w:r>
      <w:r w:rsidR="00E04844">
        <w:rPr>
          <w:rFonts w:ascii="Arial Narrow" w:hAnsi="Arial Narrow"/>
          <w:color w:val="000000"/>
          <w:sz w:val="20"/>
          <w:szCs w:val="20"/>
        </w:rPr>
        <w:tab/>
      </w:r>
      <w:r w:rsidRPr="00AC27F8">
        <w:rPr>
          <w:rFonts w:ascii="Arial Narrow" w:hAnsi="Arial Narrow"/>
          <w:color w:val="000000"/>
          <w:sz w:val="20"/>
          <w:szCs w:val="20"/>
        </w:rPr>
        <w:t>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4.</w:t>
      </w:r>
      <w:r w:rsidR="00E04844">
        <w:rPr>
          <w:rFonts w:ascii="Arial Narrow" w:hAnsi="Arial Narrow"/>
          <w:color w:val="000000"/>
          <w:sz w:val="20"/>
          <w:szCs w:val="20"/>
        </w:rPr>
        <w:tab/>
      </w:r>
      <w:r w:rsidRPr="00AC27F8">
        <w:rPr>
          <w:rFonts w:ascii="Arial Narrow" w:hAnsi="Arial Narrow"/>
          <w:color w:val="000000"/>
          <w:sz w:val="20"/>
          <w:szCs w:val="20"/>
        </w:rPr>
        <w:t>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5.</w:t>
      </w:r>
      <w:r w:rsidR="00E04844">
        <w:rPr>
          <w:rFonts w:ascii="Arial Narrow" w:hAnsi="Arial Narrow"/>
          <w:color w:val="000000"/>
          <w:sz w:val="20"/>
          <w:szCs w:val="20"/>
        </w:rPr>
        <w:tab/>
      </w:r>
      <w:r w:rsidRPr="00AC27F8">
        <w:rPr>
          <w:rFonts w:ascii="Arial Narrow" w:hAnsi="Arial Narrow"/>
          <w:color w:val="000000"/>
          <w:sz w:val="20"/>
          <w:szCs w:val="20"/>
        </w:rPr>
        <w:t>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6.</w:t>
      </w:r>
      <w:r w:rsidR="00E04844">
        <w:rPr>
          <w:rFonts w:ascii="Arial Narrow" w:hAnsi="Arial Narrow"/>
          <w:color w:val="000000"/>
          <w:sz w:val="20"/>
          <w:szCs w:val="20"/>
        </w:rPr>
        <w:tab/>
      </w:r>
      <w:r w:rsidRPr="00AC27F8">
        <w:rPr>
          <w:rFonts w:ascii="Arial Narrow" w:hAnsi="Arial Narrow"/>
          <w:color w:val="000000"/>
          <w:sz w:val="20"/>
          <w:szCs w:val="20"/>
        </w:rPr>
        <w:t>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7.</w:t>
      </w:r>
      <w:r w:rsidR="00E04844">
        <w:rPr>
          <w:rFonts w:ascii="Arial Narrow" w:hAnsi="Arial Narrow"/>
          <w:color w:val="000000"/>
          <w:sz w:val="20"/>
          <w:szCs w:val="20"/>
        </w:rPr>
        <w:tab/>
      </w:r>
      <w:r w:rsidRPr="00AC27F8">
        <w:rPr>
          <w:rFonts w:ascii="Arial Narrow" w:hAnsi="Arial Narrow"/>
          <w:color w:val="000000"/>
          <w:sz w:val="20"/>
          <w:szCs w:val="20"/>
        </w:rPr>
        <w:t>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8.</w:t>
      </w:r>
      <w:r w:rsidR="00E04844">
        <w:rPr>
          <w:rFonts w:ascii="Arial Narrow" w:hAnsi="Arial Narrow"/>
          <w:color w:val="000000"/>
          <w:sz w:val="20"/>
          <w:szCs w:val="20"/>
        </w:rPr>
        <w:tab/>
      </w:r>
      <w:r w:rsidRPr="00AC27F8">
        <w:rPr>
          <w:rFonts w:ascii="Arial Narrow" w:hAnsi="Arial Narrow"/>
          <w:color w:val="000000"/>
          <w:sz w:val="20"/>
          <w:szCs w:val="20"/>
        </w:rPr>
        <w:t>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9.</w:t>
      </w:r>
      <w:r w:rsidR="00E04844">
        <w:rPr>
          <w:rFonts w:ascii="Arial Narrow" w:hAnsi="Arial Narrow"/>
          <w:color w:val="000000"/>
          <w:sz w:val="20"/>
          <w:szCs w:val="20"/>
        </w:rPr>
        <w:tab/>
      </w:r>
      <w:r w:rsidRPr="00AC27F8">
        <w:rPr>
          <w:rFonts w:ascii="Arial Narrow" w:hAnsi="Arial Narrow"/>
          <w:color w:val="000000"/>
          <w:sz w:val="20"/>
          <w:szCs w:val="20"/>
        </w:rPr>
        <w:t>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AC27F8" w:rsidRPr="00AC27F8" w:rsidRDefault="00AC27F8" w:rsidP="00E04844">
      <w:pPr>
        <w:widowControl w:val="0"/>
        <w:ind w:firstLine="709"/>
        <w:jc w:val="both"/>
        <w:rPr>
          <w:rFonts w:ascii="Arial Narrow" w:hAnsi="Arial Narrow"/>
          <w:color w:val="000000"/>
          <w:sz w:val="20"/>
          <w:szCs w:val="20"/>
        </w:rPr>
      </w:pPr>
      <w:r w:rsidRPr="00AC27F8">
        <w:rPr>
          <w:rFonts w:ascii="Arial Narrow" w:hAnsi="Arial Narrow"/>
          <w:color w:val="000000"/>
          <w:sz w:val="20"/>
          <w:szCs w:val="20"/>
        </w:rPr>
        <w:t>При формировании номерной части адреса используются арабские цифры и при необходимости буквы русского алфавита, за исключением букв «е», «з», «й», «ъ», «ы» и «ь», а также символ «/» - косая черта.</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10.</w:t>
      </w:r>
      <w:r w:rsidR="00E04844">
        <w:rPr>
          <w:rFonts w:ascii="Arial Narrow" w:hAnsi="Arial Narrow"/>
          <w:color w:val="000000"/>
          <w:sz w:val="20"/>
          <w:szCs w:val="20"/>
        </w:rPr>
        <w:tab/>
      </w:r>
      <w:r w:rsidRPr="00AC27F8">
        <w:rPr>
          <w:rFonts w:ascii="Arial Narrow" w:hAnsi="Arial Narrow"/>
          <w:color w:val="000000"/>
          <w:sz w:val="20"/>
          <w:szCs w:val="20"/>
        </w:rPr>
        <w:t>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AC27F8" w:rsidRPr="00AC27F8" w:rsidRDefault="00AC27F8" w:rsidP="00E04844">
      <w:pPr>
        <w:widowControl w:val="0"/>
        <w:jc w:val="both"/>
        <w:rPr>
          <w:rFonts w:ascii="Arial Narrow" w:hAnsi="Arial Narrow"/>
          <w:color w:val="000000"/>
          <w:sz w:val="20"/>
          <w:szCs w:val="20"/>
        </w:rPr>
      </w:pPr>
      <w:r w:rsidRPr="00AC27F8">
        <w:rPr>
          <w:rFonts w:ascii="Arial Narrow" w:hAnsi="Arial Narrow"/>
          <w:color w:val="000000"/>
          <w:sz w:val="20"/>
          <w:szCs w:val="20"/>
        </w:rPr>
        <w:t>11.</w:t>
      </w:r>
      <w:r w:rsidR="00E04844">
        <w:rPr>
          <w:rFonts w:ascii="Arial Narrow" w:hAnsi="Arial Narrow"/>
          <w:color w:val="000000"/>
          <w:sz w:val="20"/>
          <w:szCs w:val="20"/>
        </w:rPr>
        <w:tab/>
      </w:r>
      <w:r w:rsidRPr="00AC27F8">
        <w:rPr>
          <w:rFonts w:ascii="Arial Narrow" w:hAnsi="Arial Narrow"/>
          <w:color w:val="000000"/>
          <w:sz w:val="20"/>
          <w:szCs w:val="20"/>
        </w:rPr>
        <w:t>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w:t>
      </w:r>
      <w:r w:rsidR="00E04844">
        <w:rPr>
          <w:rFonts w:ascii="Arial Narrow" w:hAnsi="Arial Narrow"/>
          <w:color w:val="000000"/>
          <w:sz w:val="20"/>
          <w:szCs w:val="20"/>
        </w:rPr>
        <w:t xml:space="preserve"> </w:t>
      </w:r>
      <w:r w:rsidRPr="00AC27F8">
        <w:rPr>
          <w:rFonts w:ascii="Arial Narrow" w:hAnsi="Arial Narrow"/>
          <w:color w:val="000000"/>
          <w:sz w:val="20"/>
          <w:szCs w:val="20"/>
        </w:rPr>
        <w:t>добавления к нему буквенного индекса.</w:t>
      </w:r>
    </w:p>
    <w:p w:rsidR="00D025BB" w:rsidRDefault="00D025BB" w:rsidP="00E3540E">
      <w:pPr>
        <w:rPr>
          <w:rFonts w:ascii="Arial Narrow" w:hAnsi="Arial Narrow"/>
          <w:sz w:val="20"/>
          <w:szCs w:val="20"/>
        </w:rPr>
      </w:pPr>
    </w:p>
    <w:p w:rsidR="00E216C8" w:rsidRPr="001B0026" w:rsidRDefault="00E216C8" w:rsidP="001B0026">
      <w:pPr>
        <w:jc w:val="center"/>
        <w:rPr>
          <w:rFonts w:ascii="Arial Narrow" w:hAnsi="Arial Narrow"/>
          <w:b/>
          <w:sz w:val="20"/>
          <w:szCs w:val="20"/>
        </w:rPr>
      </w:pPr>
      <w:r w:rsidRPr="001B0026">
        <w:rPr>
          <w:rFonts w:ascii="Arial Narrow" w:hAnsi="Arial Narrow"/>
          <w:b/>
          <w:sz w:val="20"/>
          <w:szCs w:val="20"/>
        </w:rPr>
        <w:t>КРАСНОЯРСКИЙ КРАЙ</w:t>
      </w:r>
    </w:p>
    <w:p w:rsidR="00E216C8" w:rsidRPr="001B0026" w:rsidRDefault="00E216C8" w:rsidP="001B0026">
      <w:pPr>
        <w:pStyle w:val="2"/>
        <w:spacing w:before="0" w:after="0"/>
        <w:jc w:val="center"/>
        <w:rPr>
          <w:rFonts w:ascii="Arial Narrow" w:hAnsi="Arial Narrow"/>
          <w:i w:val="0"/>
          <w:spacing w:val="60"/>
          <w:sz w:val="20"/>
          <w:szCs w:val="20"/>
        </w:rPr>
      </w:pPr>
      <w:r w:rsidRPr="001B0026">
        <w:rPr>
          <w:rFonts w:ascii="Arial Narrow" w:hAnsi="Arial Narrow"/>
          <w:i w:val="0"/>
          <w:spacing w:val="60"/>
          <w:sz w:val="20"/>
          <w:szCs w:val="20"/>
        </w:rPr>
        <w:t>Эвенкийский муниципальный район</w:t>
      </w:r>
    </w:p>
    <w:p w:rsidR="00E216C8" w:rsidRPr="001B0026" w:rsidRDefault="00E216C8" w:rsidP="001B0026">
      <w:pPr>
        <w:jc w:val="center"/>
        <w:rPr>
          <w:rFonts w:ascii="Arial Narrow" w:hAnsi="Arial Narrow"/>
          <w:b/>
          <w:sz w:val="20"/>
          <w:szCs w:val="20"/>
        </w:rPr>
      </w:pPr>
      <w:r w:rsidRPr="001B0026">
        <w:rPr>
          <w:rFonts w:ascii="Arial Narrow" w:hAnsi="Arial Narrow"/>
          <w:b/>
          <w:sz w:val="20"/>
          <w:szCs w:val="20"/>
        </w:rPr>
        <w:t>СХОД ГРАЖДАН</w:t>
      </w:r>
    </w:p>
    <w:p w:rsidR="00E216C8" w:rsidRPr="001B0026" w:rsidRDefault="00E216C8" w:rsidP="001B0026">
      <w:pPr>
        <w:pBdr>
          <w:bottom w:val="single" w:sz="4" w:space="1" w:color="auto"/>
        </w:pBdr>
        <w:jc w:val="center"/>
        <w:rPr>
          <w:rFonts w:ascii="Arial Narrow" w:hAnsi="Arial Narrow"/>
          <w:b/>
          <w:sz w:val="20"/>
          <w:szCs w:val="20"/>
        </w:rPr>
      </w:pPr>
      <w:r w:rsidRPr="001B0026">
        <w:rPr>
          <w:rFonts w:ascii="Arial Narrow" w:hAnsi="Arial Narrow"/>
          <w:b/>
          <w:sz w:val="20"/>
          <w:szCs w:val="20"/>
        </w:rPr>
        <w:t>поселка Учами</w:t>
      </w:r>
    </w:p>
    <w:p w:rsidR="00E216C8" w:rsidRPr="001B0026" w:rsidRDefault="00E216C8" w:rsidP="001B0026">
      <w:pPr>
        <w:jc w:val="center"/>
        <w:rPr>
          <w:rFonts w:ascii="Arial Narrow" w:hAnsi="Arial Narrow"/>
          <w:b/>
          <w:sz w:val="20"/>
          <w:szCs w:val="20"/>
        </w:rPr>
      </w:pPr>
    </w:p>
    <w:p w:rsidR="00E216C8" w:rsidRPr="001B0026" w:rsidRDefault="00E216C8" w:rsidP="001B0026">
      <w:pPr>
        <w:jc w:val="center"/>
        <w:rPr>
          <w:rFonts w:ascii="Arial Narrow" w:hAnsi="Arial Narrow"/>
          <w:b/>
          <w:sz w:val="20"/>
          <w:szCs w:val="20"/>
        </w:rPr>
      </w:pPr>
      <w:r w:rsidRPr="001B0026">
        <w:rPr>
          <w:rFonts w:ascii="Arial Narrow" w:hAnsi="Arial Narrow"/>
          <w:b/>
          <w:sz w:val="20"/>
          <w:szCs w:val="20"/>
        </w:rPr>
        <w:t>РЕШЕНИЕ</w:t>
      </w:r>
    </w:p>
    <w:p w:rsidR="00E216C8" w:rsidRPr="001B0026" w:rsidRDefault="00E216C8" w:rsidP="001B0026">
      <w:pPr>
        <w:rPr>
          <w:rFonts w:ascii="Arial Narrow" w:hAnsi="Arial Narrow"/>
          <w:sz w:val="20"/>
          <w:szCs w:val="20"/>
        </w:rPr>
      </w:pPr>
    </w:p>
    <w:p w:rsidR="00E216C8" w:rsidRPr="001B0026" w:rsidRDefault="00E216C8" w:rsidP="001B0026">
      <w:pPr>
        <w:jc w:val="both"/>
        <w:rPr>
          <w:rFonts w:ascii="Arial Narrow" w:hAnsi="Arial Narrow"/>
          <w:sz w:val="20"/>
          <w:szCs w:val="20"/>
        </w:rPr>
      </w:pPr>
      <w:r w:rsidRPr="001B0026">
        <w:rPr>
          <w:rFonts w:ascii="Arial Narrow" w:hAnsi="Arial Narrow"/>
          <w:sz w:val="20"/>
          <w:szCs w:val="20"/>
        </w:rPr>
        <w:t xml:space="preserve">«13» июня 2023 года            </w:t>
      </w:r>
      <w:r w:rsidR="001B0026">
        <w:rPr>
          <w:rFonts w:ascii="Arial Narrow" w:hAnsi="Arial Narrow"/>
          <w:sz w:val="20"/>
          <w:szCs w:val="20"/>
        </w:rPr>
        <w:t xml:space="preserve">                                            </w:t>
      </w:r>
      <w:r w:rsidR="00BD1020">
        <w:rPr>
          <w:rFonts w:ascii="Arial Narrow" w:hAnsi="Arial Narrow"/>
          <w:sz w:val="20"/>
          <w:szCs w:val="20"/>
        </w:rPr>
        <w:t xml:space="preserve">     </w:t>
      </w:r>
      <w:r w:rsidRPr="001B0026">
        <w:rPr>
          <w:rFonts w:ascii="Arial Narrow" w:hAnsi="Arial Narrow"/>
          <w:sz w:val="20"/>
          <w:szCs w:val="20"/>
        </w:rPr>
        <w:t xml:space="preserve"> № 05         </w:t>
      </w:r>
      <w:r w:rsidR="001B0026">
        <w:rPr>
          <w:rFonts w:ascii="Arial Narrow" w:hAnsi="Arial Narrow"/>
          <w:sz w:val="20"/>
          <w:szCs w:val="20"/>
        </w:rPr>
        <w:t xml:space="preserve">                                     </w:t>
      </w:r>
      <w:r w:rsidRPr="001B0026">
        <w:rPr>
          <w:rFonts w:ascii="Arial Narrow" w:hAnsi="Arial Narrow"/>
          <w:sz w:val="20"/>
          <w:szCs w:val="20"/>
        </w:rPr>
        <w:t xml:space="preserve">     </w:t>
      </w:r>
      <w:r w:rsidR="00BD1020">
        <w:rPr>
          <w:rFonts w:ascii="Arial Narrow" w:hAnsi="Arial Narrow"/>
          <w:sz w:val="20"/>
          <w:szCs w:val="20"/>
        </w:rPr>
        <w:t xml:space="preserve">        </w:t>
      </w:r>
      <w:r w:rsidRPr="001B0026">
        <w:rPr>
          <w:rFonts w:ascii="Arial Narrow" w:hAnsi="Arial Narrow"/>
          <w:sz w:val="20"/>
          <w:szCs w:val="20"/>
        </w:rPr>
        <w:t xml:space="preserve">                   п. Учами</w:t>
      </w:r>
    </w:p>
    <w:p w:rsidR="00E216C8" w:rsidRPr="001B0026" w:rsidRDefault="00E216C8" w:rsidP="001B0026">
      <w:pPr>
        <w:rPr>
          <w:rFonts w:ascii="Arial Narrow" w:hAnsi="Arial Narrow"/>
          <w:sz w:val="20"/>
          <w:szCs w:val="20"/>
        </w:rPr>
      </w:pPr>
    </w:p>
    <w:p w:rsidR="00E216C8" w:rsidRPr="001B0026" w:rsidRDefault="00E216C8" w:rsidP="001B0026">
      <w:pPr>
        <w:jc w:val="center"/>
        <w:rPr>
          <w:rFonts w:ascii="Arial Narrow" w:hAnsi="Arial Narrow"/>
          <w:b/>
          <w:sz w:val="20"/>
          <w:szCs w:val="20"/>
        </w:rPr>
      </w:pPr>
      <w:r w:rsidRPr="001B0026">
        <w:rPr>
          <w:rFonts w:ascii="Arial Narrow" w:hAnsi="Arial Narrow"/>
          <w:b/>
          <w:sz w:val="20"/>
          <w:szCs w:val="20"/>
        </w:rPr>
        <w:t>Об утверждении отчета об исполнении бюджета поселка Учами за 2022 год</w:t>
      </w:r>
    </w:p>
    <w:p w:rsidR="00E216C8" w:rsidRPr="001B0026" w:rsidRDefault="00E216C8" w:rsidP="001B0026">
      <w:pPr>
        <w:ind w:firstLine="900"/>
        <w:jc w:val="both"/>
        <w:rPr>
          <w:rFonts w:ascii="Arial Narrow" w:hAnsi="Arial Narrow"/>
          <w:sz w:val="20"/>
          <w:szCs w:val="20"/>
        </w:rPr>
      </w:pPr>
    </w:p>
    <w:p w:rsidR="00E216C8" w:rsidRPr="001B0026" w:rsidRDefault="00E216C8" w:rsidP="001B0026">
      <w:pPr>
        <w:ind w:firstLine="709"/>
        <w:jc w:val="both"/>
        <w:rPr>
          <w:rFonts w:ascii="Arial Narrow" w:hAnsi="Arial Narrow"/>
          <w:b/>
          <w:sz w:val="20"/>
          <w:szCs w:val="20"/>
        </w:rPr>
      </w:pPr>
      <w:r w:rsidRPr="001B0026">
        <w:rPr>
          <w:rFonts w:ascii="Arial Narrow" w:hAnsi="Arial Narrow"/>
          <w:sz w:val="20"/>
          <w:szCs w:val="20"/>
        </w:rPr>
        <w:t xml:space="preserve">Рассмотрев отчет об исполнении бюджета поселка Учами за 2022 год, руководствуясь статьей 264.6 Бюджетного кодекса Российской Федерации, Сход граждан поселка Учами </w:t>
      </w:r>
      <w:r w:rsidRPr="001B0026">
        <w:rPr>
          <w:rFonts w:ascii="Arial Narrow" w:hAnsi="Arial Narrow"/>
          <w:b/>
          <w:sz w:val="20"/>
          <w:szCs w:val="20"/>
        </w:rPr>
        <w:t>РЕШИЛ:</w:t>
      </w:r>
    </w:p>
    <w:p w:rsidR="00E216C8" w:rsidRPr="001B0026" w:rsidRDefault="001B0026" w:rsidP="001B0026">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E216C8" w:rsidRPr="001B0026">
        <w:rPr>
          <w:rFonts w:ascii="Arial Narrow" w:hAnsi="Arial Narrow"/>
          <w:sz w:val="20"/>
          <w:szCs w:val="20"/>
        </w:rPr>
        <w:t>Утвердить исполнение бюджета поселка Учами за 2022 год по доходам в сумме 13 659,5 тысяч рублей и по расходам в сумме 13 553,4 тысяч рублей.</w:t>
      </w:r>
    </w:p>
    <w:p w:rsidR="00E216C8" w:rsidRPr="001B0026" w:rsidRDefault="001B0026" w:rsidP="001B0026">
      <w:pPr>
        <w:suppressAutoHyphens/>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E216C8" w:rsidRPr="001B0026">
        <w:rPr>
          <w:rFonts w:ascii="Arial Narrow" w:hAnsi="Arial Narrow"/>
          <w:sz w:val="20"/>
          <w:szCs w:val="20"/>
        </w:rPr>
        <w:t>Утвердить исполнение бюджета поселка Учами за 2022 год с профицитом в сумме 106,1 тысяч рублей.</w:t>
      </w:r>
    </w:p>
    <w:p w:rsidR="00E216C8" w:rsidRPr="001B0026" w:rsidRDefault="001B0026" w:rsidP="001B0026">
      <w:pPr>
        <w:suppressAutoHyphens/>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E216C8" w:rsidRPr="001B0026">
        <w:rPr>
          <w:rFonts w:ascii="Arial Narrow" w:hAnsi="Arial Narrow"/>
          <w:sz w:val="20"/>
          <w:szCs w:val="20"/>
        </w:rPr>
        <w:t>Утвердить отчет об исполнении бюджета поселка Учами за 2022 год со следующими показателями:</w:t>
      </w:r>
    </w:p>
    <w:p w:rsidR="00E216C8" w:rsidRPr="001B0026" w:rsidRDefault="00BD1020" w:rsidP="001B0026">
      <w:pPr>
        <w:suppressAutoHyphens/>
        <w:jc w:val="both"/>
        <w:rPr>
          <w:rFonts w:ascii="Arial Narrow" w:hAnsi="Arial Narrow"/>
          <w:sz w:val="20"/>
          <w:szCs w:val="20"/>
        </w:rPr>
      </w:pPr>
      <w:r>
        <w:rPr>
          <w:rFonts w:ascii="Arial Narrow" w:hAnsi="Arial Narrow"/>
          <w:sz w:val="20"/>
          <w:szCs w:val="20"/>
        </w:rPr>
        <w:t>-</w:t>
      </w:r>
      <w:r w:rsidR="00E216C8" w:rsidRPr="001B0026">
        <w:rPr>
          <w:rFonts w:ascii="Arial Narrow" w:hAnsi="Arial Narrow"/>
          <w:sz w:val="20"/>
          <w:szCs w:val="20"/>
        </w:rPr>
        <w:t>источников финансирования дефицита бюджета поселка по кодам классификации источников финансирования дефицита бюджета согласно приложению 1 к настоящему Решению;</w:t>
      </w:r>
    </w:p>
    <w:p w:rsidR="00E216C8" w:rsidRPr="001B0026" w:rsidRDefault="00BD1020" w:rsidP="001B0026">
      <w:pPr>
        <w:suppressAutoHyphens/>
        <w:rPr>
          <w:rFonts w:ascii="Arial Narrow" w:hAnsi="Arial Narrow"/>
          <w:sz w:val="20"/>
          <w:szCs w:val="20"/>
        </w:rPr>
      </w:pPr>
      <w:r>
        <w:rPr>
          <w:rFonts w:ascii="Arial Narrow" w:hAnsi="Arial Narrow"/>
          <w:sz w:val="20"/>
          <w:szCs w:val="20"/>
        </w:rPr>
        <w:t>-</w:t>
      </w:r>
      <w:r w:rsidR="00E216C8" w:rsidRPr="001B0026">
        <w:rPr>
          <w:rFonts w:ascii="Arial Narrow" w:hAnsi="Arial Narrow"/>
          <w:sz w:val="20"/>
          <w:szCs w:val="20"/>
        </w:rPr>
        <w:t>доходов бюджета по кодам классификации доходов бюджета согласно приложению 2 к настоящему Решению;</w:t>
      </w:r>
    </w:p>
    <w:p w:rsidR="00E216C8" w:rsidRPr="001B0026" w:rsidRDefault="00BD1020" w:rsidP="001B0026">
      <w:pPr>
        <w:suppressAutoHyphens/>
        <w:rPr>
          <w:rFonts w:ascii="Arial Narrow" w:hAnsi="Arial Narrow"/>
          <w:sz w:val="20"/>
          <w:szCs w:val="20"/>
        </w:rPr>
      </w:pPr>
      <w:r>
        <w:rPr>
          <w:rFonts w:ascii="Arial Narrow" w:hAnsi="Arial Narrow"/>
          <w:sz w:val="20"/>
          <w:szCs w:val="20"/>
        </w:rPr>
        <w:t>-</w:t>
      </w:r>
      <w:r w:rsidR="00E216C8" w:rsidRPr="001B0026">
        <w:rPr>
          <w:rFonts w:ascii="Arial Narrow" w:hAnsi="Arial Narrow"/>
          <w:sz w:val="20"/>
          <w:szCs w:val="20"/>
        </w:rPr>
        <w:t>распределение бюджетных ассигнований по разделам и подразделам бюджетной классификации расходов бюджетов Российской Федерации за 2022 год согласно приложению 3 к настоящему Решению;</w:t>
      </w:r>
    </w:p>
    <w:p w:rsidR="00E216C8" w:rsidRPr="001B0026" w:rsidRDefault="00BD1020" w:rsidP="001B0026">
      <w:pPr>
        <w:suppressAutoHyphens/>
        <w:jc w:val="both"/>
        <w:rPr>
          <w:rFonts w:ascii="Arial Narrow" w:hAnsi="Arial Narrow"/>
          <w:sz w:val="20"/>
          <w:szCs w:val="20"/>
        </w:rPr>
      </w:pPr>
      <w:r>
        <w:rPr>
          <w:rFonts w:ascii="Arial Narrow" w:hAnsi="Arial Narrow"/>
          <w:sz w:val="20"/>
          <w:szCs w:val="20"/>
        </w:rPr>
        <w:t>-</w:t>
      </w:r>
      <w:r w:rsidR="00E216C8" w:rsidRPr="001B0026">
        <w:rPr>
          <w:rFonts w:ascii="Arial Narrow" w:hAnsi="Arial Narrow"/>
          <w:sz w:val="20"/>
          <w:szCs w:val="20"/>
        </w:rPr>
        <w:t>расходов бюджета поселка по ведомственной структуре расходов согласно приложению 4 к настоящему Решению;</w:t>
      </w:r>
    </w:p>
    <w:p w:rsidR="00E216C8" w:rsidRPr="001B0026" w:rsidRDefault="00BD1020" w:rsidP="001B0026">
      <w:pPr>
        <w:suppressAutoHyphens/>
        <w:jc w:val="both"/>
        <w:rPr>
          <w:rFonts w:ascii="Arial Narrow" w:hAnsi="Arial Narrow"/>
          <w:sz w:val="20"/>
          <w:szCs w:val="20"/>
        </w:rPr>
      </w:pPr>
      <w:r>
        <w:rPr>
          <w:rFonts w:ascii="Arial Narrow" w:hAnsi="Arial Narrow"/>
          <w:sz w:val="20"/>
          <w:szCs w:val="20"/>
        </w:rPr>
        <w:t>-</w:t>
      </w:r>
      <w:r w:rsidR="00E216C8" w:rsidRPr="001B0026">
        <w:rPr>
          <w:rFonts w:ascii="Arial Narrow" w:hAnsi="Arial Narrow"/>
          <w:sz w:val="20"/>
          <w:szCs w:val="20"/>
        </w:rPr>
        <w:t>другими показателями согласно приложениям 5,6,7,8,9 к настоящему Решению.</w:t>
      </w:r>
    </w:p>
    <w:p w:rsidR="00E216C8" w:rsidRPr="001B0026" w:rsidRDefault="001B0026" w:rsidP="001B0026">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E216C8" w:rsidRPr="001B0026">
        <w:rPr>
          <w:rFonts w:ascii="Arial Narrow" w:hAnsi="Arial Narrow"/>
          <w:sz w:val="20"/>
          <w:szCs w:val="20"/>
        </w:rPr>
        <w:t>Настоящее Решение вступает в силу после официального опубликования.</w:t>
      </w:r>
    </w:p>
    <w:p w:rsidR="00E216C8" w:rsidRPr="001B0026" w:rsidRDefault="00E216C8" w:rsidP="001B0026">
      <w:pPr>
        <w:rPr>
          <w:rFonts w:ascii="Arial Narrow" w:hAnsi="Arial Narrow"/>
          <w:sz w:val="20"/>
          <w:szCs w:val="20"/>
        </w:rPr>
      </w:pPr>
    </w:p>
    <w:p w:rsidR="00E216C8" w:rsidRPr="001B0026" w:rsidRDefault="00E216C8" w:rsidP="001B0026">
      <w:pPr>
        <w:jc w:val="both"/>
        <w:rPr>
          <w:rFonts w:ascii="Arial Narrow" w:hAnsi="Arial Narrow"/>
          <w:sz w:val="20"/>
          <w:szCs w:val="20"/>
        </w:rPr>
      </w:pPr>
      <w:r w:rsidRPr="001B0026">
        <w:rPr>
          <w:rFonts w:ascii="Arial Narrow" w:hAnsi="Arial Narrow"/>
          <w:sz w:val="20"/>
          <w:szCs w:val="20"/>
        </w:rPr>
        <w:t xml:space="preserve">Председатель схода </w:t>
      </w:r>
    </w:p>
    <w:p w:rsidR="00E216C8" w:rsidRPr="001B0026" w:rsidRDefault="00E216C8" w:rsidP="001B0026">
      <w:pPr>
        <w:jc w:val="both"/>
        <w:rPr>
          <w:rFonts w:ascii="Arial Narrow" w:hAnsi="Arial Narrow"/>
          <w:sz w:val="20"/>
          <w:szCs w:val="20"/>
        </w:rPr>
      </w:pPr>
      <w:r w:rsidRPr="001B0026">
        <w:rPr>
          <w:rFonts w:ascii="Arial Narrow" w:hAnsi="Arial Narrow"/>
          <w:sz w:val="20"/>
          <w:szCs w:val="20"/>
        </w:rPr>
        <w:t>граждан поселка Учами</w:t>
      </w:r>
    </w:p>
    <w:p w:rsidR="00E216C8" w:rsidRPr="001B0026" w:rsidRDefault="00E216C8" w:rsidP="001B0026">
      <w:pPr>
        <w:rPr>
          <w:rFonts w:ascii="Arial Narrow" w:hAnsi="Arial Narrow"/>
          <w:sz w:val="20"/>
          <w:szCs w:val="20"/>
        </w:rPr>
      </w:pPr>
      <w:r w:rsidRPr="001B0026">
        <w:rPr>
          <w:rFonts w:ascii="Arial Narrow" w:hAnsi="Arial Narrow"/>
          <w:sz w:val="20"/>
          <w:szCs w:val="20"/>
        </w:rPr>
        <w:t xml:space="preserve">Глава поселка                                                             </w:t>
      </w:r>
      <w:r w:rsidR="00C45ACC">
        <w:rPr>
          <w:rFonts w:ascii="Arial Narrow" w:hAnsi="Arial Narrow"/>
          <w:sz w:val="20"/>
          <w:szCs w:val="20"/>
        </w:rPr>
        <w:t xml:space="preserve">   </w:t>
      </w:r>
      <w:r w:rsidR="00BD1020">
        <w:rPr>
          <w:rFonts w:ascii="Arial Narrow" w:hAnsi="Arial Narrow"/>
          <w:sz w:val="20"/>
          <w:szCs w:val="20"/>
        </w:rPr>
        <w:t xml:space="preserve">     </w:t>
      </w:r>
      <w:r w:rsidRPr="001B0026">
        <w:rPr>
          <w:rFonts w:ascii="Arial Narrow" w:hAnsi="Arial Narrow"/>
          <w:sz w:val="20"/>
          <w:szCs w:val="20"/>
        </w:rPr>
        <w:t xml:space="preserve">       </w:t>
      </w:r>
      <w:r w:rsidR="00C45ACC">
        <w:rPr>
          <w:rFonts w:ascii="Arial Narrow" w:hAnsi="Arial Narrow"/>
          <w:sz w:val="20"/>
          <w:szCs w:val="20"/>
        </w:rPr>
        <w:t xml:space="preserve">п/п                   </w:t>
      </w:r>
      <w:r w:rsidR="00BD1020">
        <w:rPr>
          <w:rFonts w:ascii="Arial Narrow" w:hAnsi="Arial Narrow"/>
          <w:sz w:val="20"/>
          <w:szCs w:val="20"/>
        </w:rPr>
        <w:t xml:space="preserve">                               </w:t>
      </w:r>
      <w:r w:rsidR="00C45ACC">
        <w:rPr>
          <w:rFonts w:ascii="Arial Narrow" w:hAnsi="Arial Narrow"/>
          <w:sz w:val="20"/>
          <w:szCs w:val="20"/>
        </w:rPr>
        <w:t xml:space="preserve">              </w:t>
      </w:r>
      <w:r w:rsidR="00BD1020">
        <w:rPr>
          <w:rFonts w:ascii="Arial Narrow" w:hAnsi="Arial Narrow"/>
          <w:sz w:val="20"/>
          <w:szCs w:val="20"/>
        </w:rPr>
        <w:t xml:space="preserve">     Н.</w:t>
      </w:r>
      <w:r w:rsidRPr="001B0026">
        <w:rPr>
          <w:rFonts w:ascii="Arial Narrow" w:hAnsi="Arial Narrow"/>
          <w:sz w:val="20"/>
          <w:szCs w:val="20"/>
        </w:rPr>
        <w:t>Г. Москвитина</w:t>
      </w:r>
    </w:p>
    <w:p w:rsidR="00E216C8" w:rsidRDefault="00E216C8" w:rsidP="00E3540E">
      <w:pPr>
        <w:rPr>
          <w:rFonts w:ascii="Arial Narrow" w:hAnsi="Arial Narrow"/>
          <w:sz w:val="20"/>
          <w:szCs w:val="20"/>
        </w:rPr>
      </w:pPr>
    </w:p>
    <w:p w:rsidR="00E216C8" w:rsidRDefault="00E216C8">
      <w:pPr>
        <w:rPr>
          <w:sz w:val="20"/>
          <w:szCs w:val="20"/>
        </w:rPr>
      </w:pPr>
    </w:p>
    <w:p w:rsidR="001B0026" w:rsidRDefault="001B0026">
      <w:pPr>
        <w:rPr>
          <w:sz w:val="20"/>
          <w:szCs w:val="20"/>
        </w:rPr>
        <w:sectPr w:rsidR="001B0026" w:rsidSect="00992553">
          <w:pgSz w:w="11900" w:h="16800"/>
          <w:pgMar w:top="1134" w:right="985" w:bottom="1134" w:left="1701" w:header="720" w:footer="720" w:gutter="0"/>
          <w:cols w:space="720"/>
          <w:noEndnote/>
          <w:titlePg/>
          <w:docGrid w:linePitch="326"/>
        </w:sectPr>
      </w:pPr>
    </w:p>
    <w:tbl>
      <w:tblPr>
        <w:tblW w:w="14459" w:type="dxa"/>
        <w:tblInd w:w="108" w:type="dxa"/>
        <w:tblLook w:val="04A0" w:firstRow="1" w:lastRow="0" w:firstColumn="1" w:lastColumn="0" w:noHBand="0" w:noVBand="1"/>
      </w:tblPr>
      <w:tblGrid>
        <w:gridCol w:w="1843"/>
        <w:gridCol w:w="486"/>
        <w:gridCol w:w="2207"/>
        <w:gridCol w:w="4253"/>
        <w:gridCol w:w="1680"/>
        <w:gridCol w:w="32"/>
        <w:gridCol w:w="1436"/>
        <w:gridCol w:w="32"/>
        <w:gridCol w:w="2490"/>
      </w:tblGrid>
      <w:tr w:rsidR="00E216C8" w:rsidRPr="00FC158E" w:rsidTr="00BD1020">
        <w:trPr>
          <w:trHeight w:val="315"/>
        </w:trPr>
        <w:tc>
          <w:tcPr>
            <w:tcW w:w="2329" w:type="dxa"/>
            <w:gridSpan w:val="2"/>
            <w:noWrap/>
            <w:vAlign w:val="bottom"/>
            <w:hideMark/>
          </w:tcPr>
          <w:p w:rsidR="00E216C8" w:rsidRPr="00FC158E" w:rsidRDefault="00E216C8">
            <w:pPr>
              <w:rPr>
                <w:rFonts w:ascii="Arial Narrow" w:hAnsi="Arial Narrow"/>
                <w:sz w:val="20"/>
                <w:szCs w:val="20"/>
              </w:rPr>
            </w:pPr>
          </w:p>
        </w:tc>
        <w:tc>
          <w:tcPr>
            <w:tcW w:w="2207" w:type="dxa"/>
            <w:noWrap/>
            <w:vAlign w:val="bottom"/>
            <w:hideMark/>
          </w:tcPr>
          <w:p w:rsidR="00E216C8" w:rsidRPr="00FC158E" w:rsidRDefault="00E216C8">
            <w:pPr>
              <w:rPr>
                <w:rFonts w:ascii="Arial Narrow" w:hAnsi="Arial Narrow"/>
                <w:sz w:val="20"/>
                <w:szCs w:val="20"/>
              </w:rPr>
            </w:pPr>
          </w:p>
        </w:tc>
        <w:tc>
          <w:tcPr>
            <w:tcW w:w="4253" w:type="dxa"/>
            <w:noWrap/>
            <w:vAlign w:val="bottom"/>
            <w:hideMark/>
          </w:tcPr>
          <w:p w:rsidR="00E216C8" w:rsidRPr="00FC158E" w:rsidRDefault="00E216C8">
            <w:pPr>
              <w:rPr>
                <w:rFonts w:ascii="Arial Narrow" w:hAnsi="Arial Narrow"/>
                <w:sz w:val="20"/>
                <w:szCs w:val="20"/>
              </w:rPr>
            </w:pPr>
          </w:p>
        </w:tc>
        <w:tc>
          <w:tcPr>
            <w:tcW w:w="1680" w:type="dxa"/>
            <w:noWrap/>
            <w:vAlign w:val="bottom"/>
            <w:hideMark/>
          </w:tcPr>
          <w:p w:rsidR="00E216C8" w:rsidRPr="00FC158E" w:rsidRDefault="00E216C8">
            <w:pPr>
              <w:rPr>
                <w:rFonts w:ascii="Arial Narrow" w:hAnsi="Arial Narrow"/>
                <w:sz w:val="20"/>
                <w:szCs w:val="20"/>
              </w:rPr>
            </w:pPr>
          </w:p>
        </w:tc>
        <w:tc>
          <w:tcPr>
            <w:tcW w:w="3990" w:type="dxa"/>
            <w:gridSpan w:val="4"/>
            <w:noWrap/>
            <w:vAlign w:val="bottom"/>
            <w:hideMark/>
          </w:tcPr>
          <w:p w:rsidR="00E216C8" w:rsidRPr="00FC158E" w:rsidRDefault="00E216C8" w:rsidP="001B0026">
            <w:pPr>
              <w:jc w:val="right"/>
              <w:rPr>
                <w:rFonts w:ascii="Arial Narrow" w:hAnsi="Arial Narrow"/>
                <w:sz w:val="20"/>
                <w:szCs w:val="20"/>
              </w:rPr>
            </w:pPr>
            <w:r w:rsidRPr="00FC158E">
              <w:rPr>
                <w:rFonts w:ascii="Arial Narrow" w:hAnsi="Arial Narrow"/>
                <w:sz w:val="20"/>
                <w:szCs w:val="20"/>
              </w:rPr>
              <w:t>Приложение 1</w:t>
            </w:r>
          </w:p>
        </w:tc>
      </w:tr>
      <w:tr w:rsidR="00E216C8" w:rsidRPr="00FC158E" w:rsidTr="00BD1020">
        <w:trPr>
          <w:trHeight w:val="70"/>
        </w:trPr>
        <w:tc>
          <w:tcPr>
            <w:tcW w:w="2329" w:type="dxa"/>
            <w:gridSpan w:val="2"/>
            <w:noWrap/>
            <w:vAlign w:val="bottom"/>
            <w:hideMark/>
          </w:tcPr>
          <w:p w:rsidR="00E216C8" w:rsidRPr="00FC158E" w:rsidRDefault="00E216C8">
            <w:pPr>
              <w:rPr>
                <w:rFonts w:ascii="Arial Narrow" w:hAnsi="Arial Narrow"/>
                <w:sz w:val="20"/>
                <w:szCs w:val="20"/>
              </w:rPr>
            </w:pPr>
          </w:p>
        </w:tc>
        <w:tc>
          <w:tcPr>
            <w:tcW w:w="2207" w:type="dxa"/>
            <w:noWrap/>
            <w:vAlign w:val="bottom"/>
            <w:hideMark/>
          </w:tcPr>
          <w:p w:rsidR="00E216C8" w:rsidRPr="00FC158E" w:rsidRDefault="00E216C8">
            <w:pPr>
              <w:rPr>
                <w:rFonts w:ascii="Arial Narrow" w:hAnsi="Arial Narrow"/>
                <w:sz w:val="20"/>
                <w:szCs w:val="20"/>
              </w:rPr>
            </w:pPr>
          </w:p>
        </w:tc>
        <w:tc>
          <w:tcPr>
            <w:tcW w:w="9923" w:type="dxa"/>
            <w:gridSpan w:val="6"/>
            <w:noWrap/>
            <w:vAlign w:val="bottom"/>
            <w:hideMark/>
          </w:tcPr>
          <w:p w:rsidR="00E216C8" w:rsidRPr="00FC158E" w:rsidRDefault="00E216C8" w:rsidP="001B0026">
            <w:pPr>
              <w:jc w:val="right"/>
              <w:rPr>
                <w:rFonts w:ascii="Arial Narrow" w:hAnsi="Arial Narrow"/>
                <w:sz w:val="20"/>
                <w:szCs w:val="20"/>
              </w:rPr>
            </w:pPr>
            <w:r w:rsidRPr="00FC158E">
              <w:rPr>
                <w:rFonts w:ascii="Arial Narrow" w:hAnsi="Arial Narrow"/>
                <w:sz w:val="20"/>
                <w:szCs w:val="20"/>
              </w:rPr>
              <w:t>к Решению Схода граждан поселка Учами № 05 от 13.06.2023</w:t>
            </w:r>
          </w:p>
        </w:tc>
      </w:tr>
      <w:tr w:rsidR="00E216C8" w:rsidRPr="00FC158E" w:rsidTr="00BD1020">
        <w:trPr>
          <w:trHeight w:val="225"/>
        </w:trPr>
        <w:tc>
          <w:tcPr>
            <w:tcW w:w="2329" w:type="dxa"/>
            <w:gridSpan w:val="2"/>
            <w:noWrap/>
            <w:vAlign w:val="bottom"/>
            <w:hideMark/>
          </w:tcPr>
          <w:p w:rsidR="00E216C8" w:rsidRPr="00FC158E" w:rsidRDefault="00E216C8">
            <w:pPr>
              <w:rPr>
                <w:rFonts w:ascii="Arial Narrow" w:hAnsi="Arial Narrow"/>
                <w:sz w:val="20"/>
                <w:szCs w:val="20"/>
              </w:rPr>
            </w:pPr>
          </w:p>
        </w:tc>
        <w:tc>
          <w:tcPr>
            <w:tcW w:w="2207" w:type="dxa"/>
            <w:noWrap/>
            <w:vAlign w:val="center"/>
            <w:hideMark/>
          </w:tcPr>
          <w:p w:rsidR="00E216C8" w:rsidRPr="00FC158E" w:rsidRDefault="00E216C8">
            <w:pPr>
              <w:rPr>
                <w:rFonts w:ascii="Arial Narrow" w:hAnsi="Arial Narrow"/>
                <w:sz w:val="20"/>
                <w:szCs w:val="20"/>
              </w:rPr>
            </w:pPr>
          </w:p>
        </w:tc>
        <w:tc>
          <w:tcPr>
            <w:tcW w:w="4253" w:type="dxa"/>
            <w:noWrap/>
            <w:vAlign w:val="bottom"/>
            <w:hideMark/>
          </w:tcPr>
          <w:p w:rsidR="00E216C8" w:rsidRPr="00FC158E" w:rsidRDefault="00E216C8">
            <w:pPr>
              <w:rPr>
                <w:rFonts w:ascii="Arial Narrow" w:hAnsi="Arial Narrow"/>
                <w:sz w:val="20"/>
                <w:szCs w:val="20"/>
              </w:rPr>
            </w:pPr>
          </w:p>
        </w:tc>
        <w:tc>
          <w:tcPr>
            <w:tcW w:w="1680" w:type="dxa"/>
            <w:noWrap/>
            <w:vAlign w:val="bottom"/>
            <w:hideMark/>
          </w:tcPr>
          <w:p w:rsidR="00E216C8" w:rsidRPr="00FC158E" w:rsidRDefault="00E216C8">
            <w:pPr>
              <w:rPr>
                <w:rFonts w:ascii="Arial Narrow" w:hAnsi="Arial Narrow"/>
                <w:sz w:val="20"/>
                <w:szCs w:val="20"/>
              </w:rPr>
            </w:pPr>
          </w:p>
        </w:tc>
        <w:tc>
          <w:tcPr>
            <w:tcW w:w="1468" w:type="dxa"/>
            <w:gridSpan w:val="2"/>
            <w:noWrap/>
            <w:vAlign w:val="bottom"/>
            <w:hideMark/>
          </w:tcPr>
          <w:p w:rsidR="00E216C8" w:rsidRPr="00FC158E" w:rsidRDefault="00E216C8">
            <w:pPr>
              <w:rPr>
                <w:rFonts w:ascii="Arial Narrow" w:hAnsi="Arial Narrow"/>
                <w:sz w:val="20"/>
                <w:szCs w:val="20"/>
              </w:rPr>
            </w:pPr>
          </w:p>
        </w:tc>
        <w:tc>
          <w:tcPr>
            <w:tcW w:w="2522" w:type="dxa"/>
            <w:gridSpan w:val="2"/>
            <w:noWrap/>
            <w:vAlign w:val="bottom"/>
            <w:hideMark/>
          </w:tcPr>
          <w:p w:rsidR="00E216C8" w:rsidRPr="00FC158E" w:rsidRDefault="00E216C8">
            <w:pPr>
              <w:rPr>
                <w:rFonts w:ascii="Arial Narrow" w:hAnsi="Arial Narrow"/>
                <w:sz w:val="20"/>
                <w:szCs w:val="20"/>
              </w:rPr>
            </w:pPr>
          </w:p>
        </w:tc>
      </w:tr>
      <w:tr w:rsidR="00E216C8" w:rsidRPr="00FC158E" w:rsidTr="00BD1020">
        <w:trPr>
          <w:trHeight w:val="70"/>
        </w:trPr>
        <w:tc>
          <w:tcPr>
            <w:tcW w:w="10501" w:type="dxa"/>
            <w:gridSpan w:val="6"/>
            <w:vAlign w:val="center"/>
            <w:hideMark/>
          </w:tcPr>
          <w:p w:rsidR="00E216C8" w:rsidRPr="001B0026" w:rsidRDefault="00E216C8" w:rsidP="00BD1020">
            <w:pPr>
              <w:ind w:right="-2932"/>
              <w:jc w:val="center"/>
              <w:rPr>
                <w:rFonts w:ascii="Arial Narrow" w:hAnsi="Arial Narrow"/>
                <w:b/>
                <w:sz w:val="20"/>
                <w:szCs w:val="20"/>
              </w:rPr>
            </w:pPr>
            <w:r w:rsidRPr="001B0026">
              <w:rPr>
                <w:rFonts w:ascii="Arial Narrow" w:hAnsi="Arial Narrow"/>
                <w:b/>
                <w:sz w:val="20"/>
                <w:szCs w:val="20"/>
              </w:rPr>
              <w:t>Источники внутреннего финансирования дефицита</w:t>
            </w:r>
          </w:p>
        </w:tc>
        <w:tc>
          <w:tcPr>
            <w:tcW w:w="1468" w:type="dxa"/>
            <w:gridSpan w:val="2"/>
            <w:noWrap/>
            <w:vAlign w:val="bottom"/>
            <w:hideMark/>
          </w:tcPr>
          <w:p w:rsidR="00E216C8" w:rsidRPr="00FC158E" w:rsidRDefault="00E216C8">
            <w:pPr>
              <w:rPr>
                <w:rFonts w:ascii="Arial Narrow" w:hAnsi="Arial Narrow"/>
                <w:sz w:val="20"/>
                <w:szCs w:val="20"/>
              </w:rPr>
            </w:pPr>
          </w:p>
        </w:tc>
        <w:tc>
          <w:tcPr>
            <w:tcW w:w="2490" w:type="dxa"/>
            <w:noWrap/>
            <w:vAlign w:val="bottom"/>
            <w:hideMark/>
          </w:tcPr>
          <w:p w:rsidR="00E216C8" w:rsidRPr="00FC158E" w:rsidRDefault="00E216C8">
            <w:pPr>
              <w:rPr>
                <w:rFonts w:ascii="Arial Narrow" w:hAnsi="Arial Narrow"/>
                <w:sz w:val="20"/>
                <w:szCs w:val="20"/>
              </w:rPr>
            </w:pPr>
          </w:p>
        </w:tc>
      </w:tr>
      <w:tr w:rsidR="00E216C8" w:rsidRPr="00FC158E" w:rsidTr="00BD1020">
        <w:trPr>
          <w:trHeight w:val="70"/>
        </w:trPr>
        <w:tc>
          <w:tcPr>
            <w:tcW w:w="10501" w:type="dxa"/>
            <w:gridSpan w:val="6"/>
            <w:vAlign w:val="center"/>
            <w:hideMark/>
          </w:tcPr>
          <w:p w:rsidR="00E216C8" w:rsidRPr="001B0026" w:rsidRDefault="00E216C8" w:rsidP="00BD1020">
            <w:pPr>
              <w:ind w:right="-3924"/>
              <w:jc w:val="center"/>
              <w:rPr>
                <w:rFonts w:ascii="Arial Narrow" w:hAnsi="Arial Narrow"/>
                <w:b/>
                <w:sz w:val="20"/>
                <w:szCs w:val="20"/>
              </w:rPr>
            </w:pPr>
            <w:r w:rsidRPr="001B0026">
              <w:rPr>
                <w:rFonts w:ascii="Arial Narrow" w:hAnsi="Arial Narrow"/>
                <w:b/>
                <w:sz w:val="20"/>
                <w:szCs w:val="20"/>
              </w:rPr>
              <w:t xml:space="preserve">бюджета поселка за 2022 г. </w:t>
            </w:r>
          </w:p>
        </w:tc>
        <w:tc>
          <w:tcPr>
            <w:tcW w:w="1468" w:type="dxa"/>
            <w:gridSpan w:val="2"/>
            <w:noWrap/>
            <w:vAlign w:val="bottom"/>
            <w:hideMark/>
          </w:tcPr>
          <w:p w:rsidR="00E216C8" w:rsidRPr="00FC158E" w:rsidRDefault="00E216C8">
            <w:pPr>
              <w:rPr>
                <w:rFonts w:ascii="Arial Narrow" w:hAnsi="Arial Narrow"/>
                <w:sz w:val="20"/>
                <w:szCs w:val="20"/>
              </w:rPr>
            </w:pPr>
          </w:p>
        </w:tc>
        <w:tc>
          <w:tcPr>
            <w:tcW w:w="2490" w:type="dxa"/>
            <w:noWrap/>
            <w:vAlign w:val="bottom"/>
            <w:hideMark/>
          </w:tcPr>
          <w:p w:rsidR="00E216C8" w:rsidRPr="00FC158E" w:rsidRDefault="00E216C8">
            <w:pPr>
              <w:rPr>
                <w:rFonts w:ascii="Arial Narrow" w:hAnsi="Arial Narrow"/>
                <w:sz w:val="20"/>
                <w:szCs w:val="20"/>
              </w:rPr>
            </w:pPr>
          </w:p>
        </w:tc>
      </w:tr>
      <w:tr w:rsidR="00E216C8" w:rsidRPr="00FC158E" w:rsidTr="00BD1020">
        <w:trPr>
          <w:trHeight w:val="450"/>
        </w:trPr>
        <w:tc>
          <w:tcPr>
            <w:tcW w:w="1843" w:type="dxa"/>
            <w:noWrap/>
            <w:vAlign w:val="bottom"/>
            <w:hideMark/>
          </w:tcPr>
          <w:p w:rsidR="00E216C8" w:rsidRPr="00FC158E" w:rsidRDefault="00E216C8">
            <w:pPr>
              <w:rPr>
                <w:rFonts w:ascii="Arial Narrow" w:hAnsi="Arial Narrow"/>
                <w:sz w:val="20"/>
                <w:szCs w:val="20"/>
              </w:rPr>
            </w:pPr>
          </w:p>
        </w:tc>
        <w:tc>
          <w:tcPr>
            <w:tcW w:w="2693" w:type="dxa"/>
            <w:gridSpan w:val="2"/>
            <w:noWrap/>
            <w:vAlign w:val="bottom"/>
            <w:hideMark/>
          </w:tcPr>
          <w:p w:rsidR="00E216C8" w:rsidRPr="00FC158E" w:rsidRDefault="00E216C8">
            <w:pPr>
              <w:rPr>
                <w:rFonts w:ascii="Arial Narrow" w:hAnsi="Arial Narrow"/>
                <w:sz w:val="20"/>
                <w:szCs w:val="20"/>
              </w:rPr>
            </w:pPr>
          </w:p>
        </w:tc>
        <w:tc>
          <w:tcPr>
            <w:tcW w:w="4253" w:type="dxa"/>
            <w:noWrap/>
            <w:vAlign w:val="bottom"/>
            <w:hideMark/>
          </w:tcPr>
          <w:p w:rsidR="00E216C8" w:rsidRPr="00FC158E" w:rsidRDefault="00E216C8">
            <w:pPr>
              <w:rPr>
                <w:rFonts w:ascii="Arial Narrow" w:hAnsi="Arial Narrow"/>
                <w:sz w:val="20"/>
                <w:szCs w:val="20"/>
              </w:rPr>
            </w:pPr>
          </w:p>
        </w:tc>
        <w:tc>
          <w:tcPr>
            <w:tcW w:w="1680" w:type="dxa"/>
            <w:noWrap/>
            <w:vAlign w:val="bottom"/>
            <w:hideMark/>
          </w:tcPr>
          <w:p w:rsidR="00E216C8" w:rsidRPr="00FC158E" w:rsidRDefault="00E216C8">
            <w:pPr>
              <w:rPr>
                <w:rFonts w:ascii="Arial Narrow" w:hAnsi="Arial Narrow"/>
                <w:sz w:val="20"/>
                <w:szCs w:val="20"/>
              </w:rPr>
            </w:pPr>
          </w:p>
        </w:tc>
        <w:tc>
          <w:tcPr>
            <w:tcW w:w="1468" w:type="dxa"/>
            <w:gridSpan w:val="2"/>
            <w:noWrap/>
            <w:vAlign w:val="bottom"/>
            <w:hideMark/>
          </w:tcPr>
          <w:p w:rsidR="00E216C8" w:rsidRPr="00FC158E" w:rsidRDefault="00E216C8">
            <w:pPr>
              <w:rPr>
                <w:rFonts w:ascii="Arial Narrow" w:hAnsi="Arial Narrow"/>
                <w:sz w:val="20"/>
                <w:szCs w:val="20"/>
              </w:rPr>
            </w:pPr>
          </w:p>
        </w:tc>
        <w:tc>
          <w:tcPr>
            <w:tcW w:w="2522" w:type="dxa"/>
            <w:gridSpan w:val="2"/>
            <w:noWrap/>
            <w:vAlign w:val="bottom"/>
            <w:hideMark/>
          </w:tcPr>
          <w:p w:rsidR="00E216C8" w:rsidRPr="00FC158E" w:rsidRDefault="00E216C8">
            <w:pPr>
              <w:jc w:val="right"/>
              <w:rPr>
                <w:rFonts w:ascii="Arial Narrow" w:hAnsi="Arial Narrow"/>
                <w:color w:val="000000"/>
                <w:sz w:val="20"/>
                <w:szCs w:val="20"/>
              </w:rPr>
            </w:pPr>
            <w:r w:rsidRPr="00FC158E">
              <w:rPr>
                <w:rFonts w:ascii="Arial Narrow" w:hAnsi="Arial Narrow"/>
                <w:color w:val="000000"/>
                <w:sz w:val="20"/>
                <w:szCs w:val="20"/>
              </w:rPr>
              <w:t>(тыс. рублей)</w:t>
            </w:r>
          </w:p>
        </w:tc>
      </w:tr>
      <w:tr w:rsidR="00E216C8" w:rsidRPr="00FC158E" w:rsidTr="00BD1020">
        <w:trPr>
          <w:trHeight w:val="1035"/>
        </w:trPr>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E216C8" w:rsidRPr="00FC158E" w:rsidRDefault="00E216C8" w:rsidP="00C45ACC">
            <w:pPr>
              <w:jc w:val="center"/>
              <w:rPr>
                <w:rFonts w:ascii="Arial Narrow" w:hAnsi="Arial Narrow"/>
                <w:sz w:val="20"/>
                <w:szCs w:val="20"/>
              </w:rPr>
            </w:pPr>
            <w:r w:rsidRPr="00FC158E">
              <w:rPr>
                <w:rFonts w:ascii="Arial Narrow" w:hAnsi="Arial Narrow"/>
                <w:sz w:val="20"/>
                <w:szCs w:val="20"/>
              </w:rPr>
              <w:t>Код администратора</w:t>
            </w:r>
          </w:p>
        </w:tc>
        <w:tc>
          <w:tcPr>
            <w:tcW w:w="26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216C8" w:rsidRPr="00FC158E" w:rsidRDefault="00E216C8" w:rsidP="00C45ACC">
            <w:pPr>
              <w:jc w:val="center"/>
              <w:rPr>
                <w:rFonts w:ascii="Arial Narrow" w:hAnsi="Arial Narrow"/>
                <w:sz w:val="20"/>
                <w:szCs w:val="20"/>
              </w:rPr>
            </w:pPr>
            <w:r w:rsidRPr="00FC158E">
              <w:rPr>
                <w:rFonts w:ascii="Arial Narrow" w:hAnsi="Arial Narrow"/>
                <w:sz w:val="20"/>
                <w:szCs w:val="20"/>
              </w:rPr>
              <w:t>Код бюджетной классификации</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E216C8" w:rsidRPr="00FC158E" w:rsidRDefault="00E216C8" w:rsidP="00C45ACC">
            <w:pPr>
              <w:jc w:val="center"/>
              <w:rPr>
                <w:rFonts w:ascii="Arial Narrow" w:hAnsi="Arial Narrow"/>
                <w:sz w:val="20"/>
                <w:szCs w:val="20"/>
              </w:rPr>
            </w:pPr>
            <w:r w:rsidRPr="00FC158E">
              <w:rPr>
                <w:rFonts w:ascii="Arial Narrow" w:hAnsi="Arial Narrow"/>
                <w:sz w:val="20"/>
                <w:szCs w:val="20"/>
              </w:rPr>
              <w:t>Наименование показателя</w:t>
            </w:r>
          </w:p>
        </w:tc>
        <w:tc>
          <w:tcPr>
            <w:tcW w:w="1680" w:type="dxa"/>
            <w:vMerge w:val="restart"/>
            <w:tcBorders>
              <w:top w:val="single" w:sz="4" w:space="0" w:color="auto"/>
              <w:left w:val="single" w:sz="4" w:space="0" w:color="auto"/>
              <w:bottom w:val="single" w:sz="4" w:space="0" w:color="000000"/>
              <w:right w:val="single" w:sz="4" w:space="0" w:color="auto"/>
            </w:tcBorders>
            <w:vAlign w:val="center"/>
            <w:hideMark/>
          </w:tcPr>
          <w:p w:rsidR="00E216C8" w:rsidRPr="001B0026" w:rsidRDefault="00E216C8" w:rsidP="00C45ACC">
            <w:pPr>
              <w:jc w:val="center"/>
              <w:rPr>
                <w:rFonts w:ascii="Arial Narrow" w:hAnsi="Arial Narrow"/>
                <w:sz w:val="20"/>
                <w:szCs w:val="20"/>
              </w:rPr>
            </w:pPr>
            <w:r w:rsidRPr="00FC158E">
              <w:rPr>
                <w:rFonts w:ascii="Arial Narrow" w:hAnsi="Arial Narrow"/>
                <w:sz w:val="20"/>
                <w:szCs w:val="20"/>
              </w:rPr>
              <w:t xml:space="preserve">Утверждено Решением о бюджете за 2022 г.     </w:t>
            </w:r>
          </w:p>
        </w:tc>
        <w:tc>
          <w:tcPr>
            <w:tcW w:w="1468"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E216C8" w:rsidRPr="00FC158E" w:rsidRDefault="00E216C8" w:rsidP="00C45ACC">
            <w:pPr>
              <w:jc w:val="center"/>
              <w:rPr>
                <w:rFonts w:ascii="Arial Narrow" w:hAnsi="Arial Narrow"/>
                <w:sz w:val="20"/>
                <w:szCs w:val="20"/>
              </w:rPr>
            </w:pPr>
            <w:r w:rsidRPr="00FC158E">
              <w:rPr>
                <w:rFonts w:ascii="Arial Narrow" w:hAnsi="Arial Narrow"/>
                <w:sz w:val="20"/>
                <w:szCs w:val="20"/>
              </w:rPr>
              <w:t>Исполнено</w:t>
            </w:r>
          </w:p>
        </w:tc>
        <w:tc>
          <w:tcPr>
            <w:tcW w:w="2522"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E216C8" w:rsidRPr="00FC158E" w:rsidRDefault="00E216C8" w:rsidP="00C45ACC">
            <w:pPr>
              <w:jc w:val="center"/>
              <w:rPr>
                <w:rFonts w:ascii="Arial Narrow" w:hAnsi="Arial Narrow"/>
                <w:sz w:val="20"/>
                <w:szCs w:val="20"/>
              </w:rPr>
            </w:pPr>
            <w:r w:rsidRPr="00FC158E">
              <w:rPr>
                <w:rFonts w:ascii="Arial Narrow" w:hAnsi="Arial Narrow"/>
                <w:sz w:val="20"/>
                <w:szCs w:val="20"/>
              </w:rPr>
              <w:t>% исполнения</w:t>
            </w:r>
          </w:p>
        </w:tc>
      </w:tr>
      <w:tr w:rsidR="00E216C8" w:rsidRPr="00FC158E" w:rsidTr="00BD1020">
        <w:trPr>
          <w:trHeight w:val="229"/>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E216C8" w:rsidRPr="00FC158E" w:rsidRDefault="00E216C8">
            <w:pPr>
              <w:rPr>
                <w:rFonts w:ascii="Arial Narrow" w:hAnsi="Arial Narrow"/>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E216C8" w:rsidRPr="00FC158E" w:rsidRDefault="00E216C8">
            <w:pPr>
              <w:rPr>
                <w:rFonts w:ascii="Arial Narrow" w:hAnsi="Arial Narrow"/>
                <w:sz w:val="20"/>
                <w:szCs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E216C8" w:rsidRPr="00FC158E" w:rsidRDefault="00E216C8">
            <w:pPr>
              <w:rPr>
                <w:rFonts w:ascii="Arial Narrow" w:hAnsi="Arial Narrow"/>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216C8" w:rsidRPr="00FC158E" w:rsidRDefault="00E216C8">
            <w:pPr>
              <w:rPr>
                <w:rFonts w:ascii="Arial Narrow" w:hAnsi="Arial Narrow"/>
                <w:sz w:val="20"/>
                <w:szCs w:val="20"/>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E216C8" w:rsidRPr="00FC158E" w:rsidRDefault="00E216C8">
            <w:pPr>
              <w:rPr>
                <w:rFonts w:ascii="Arial Narrow" w:hAnsi="Arial Narrow"/>
                <w:sz w:val="20"/>
                <w:szCs w:val="20"/>
              </w:rPr>
            </w:pPr>
          </w:p>
        </w:tc>
        <w:tc>
          <w:tcPr>
            <w:tcW w:w="2522" w:type="dxa"/>
            <w:gridSpan w:val="2"/>
            <w:vMerge/>
            <w:tcBorders>
              <w:top w:val="single" w:sz="4" w:space="0" w:color="auto"/>
              <w:left w:val="single" w:sz="4" w:space="0" w:color="auto"/>
              <w:bottom w:val="single" w:sz="4" w:space="0" w:color="000000"/>
              <w:right w:val="single" w:sz="4" w:space="0" w:color="auto"/>
            </w:tcBorders>
            <w:vAlign w:val="center"/>
            <w:hideMark/>
          </w:tcPr>
          <w:p w:rsidR="00E216C8" w:rsidRPr="00FC158E" w:rsidRDefault="00E216C8">
            <w:pPr>
              <w:rPr>
                <w:rFonts w:ascii="Arial Narrow" w:hAnsi="Arial Narrow"/>
                <w:sz w:val="20"/>
                <w:szCs w:val="20"/>
              </w:rPr>
            </w:pPr>
          </w:p>
        </w:tc>
      </w:tr>
      <w:tr w:rsidR="00E216C8" w:rsidRPr="00FC158E" w:rsidTr="00BD1020">
        <w:trPr>
          <w:trHeight w:val="315"/>
        </w:trPr>
        <w:tc>
          <w:tcPr>
            <w:tcW w:w="1843"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2693"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w:t>
            </w:r>
          </w:p>
        </w:tc>
        <w:tc>
          <w:tcPr>
            <w:tcW w:w="4253"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w:t>
            </w:r>
          </w:p>
        </w:tc>
        <w:tc>
          <w:tcPr>
            <w:tcW w:w="1680"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w:t>
            </w:r>
          </w:p>
        </w:tc>
        <w:tc>
          <w:tcPr>
            <w:tcW w:w="1468"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w:t>
            </w:r>
          </w:p>
        </w:tc>
        <w:tc>
          <w:tcPr>
            <w:tcW w:w="2522"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w:t>
            </w:r>
          </w:p>
        </w:tc>
      </w:tr>
      <w:tr w:rsidR="00E216C8" w:rsidRPr="00FC158E" w:rsidTr="00BD1020">
        <w:trPr>
          <w:trHeight w:val="100"/>
        </w:trPr>
        <w:tc>
          <w:tcPr>
            <w:tcW w:w="1843"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2693"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01 05 00 00 00 0000 500</w:t>
            </w:r>
          </w:p>
        </w:tc>
        <w:tc>
          <w:tcPr>
            <w:tcW w:w="4253"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Увеличение остатков средств бюджетов</w:t>
            </w:r>
          </w:p>
        </w:tc>
        <w:tc>
          <w:tcPr>
            <w:tcW w:w="1680" w:type="dxa"/>
            <w:tcBorders>
              <w:top w:val="nil"/>
              <w:left w:val="nil"/>
              <w:bottom w:val="single" w:sz="4" w:space="0" w:color="auto"/>
              <w:right w:val="single" w:sz="4" w:space="0" w:color="auto"/>
            </w:tcBorders>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-13 828,5</w:t>
            </w:r>
          </w:p>
        </w:tc>
        <w:tc>
          <w:tcPr>
            <w:tcW w:w="1468" w:type="dxa"/>
            <w:gridSpan w:val="2"/>
            <w:tcBorders>
              <w:top w:val="nil"/>
              <w:left w:val="nil"/>
              <w:bottom w:val="single" w:sz="4" w:space="0" w:color="auto"/>
              <w:right w:val="single" w:sz="4" w:space="0" w:color="auto"/>
            </w:tcBorders>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-13 659,7</w:t>
            </w:r>
          </w:p>
        </w:tc>
        <w:tc>
          <w:tcPr>
            <w:tcW w:w="2522" w:type="dxa"/>
            <w:gridSpan w:val="2"/>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98,8</w:t>
            </w:r>
          </w:p>
        </w:tc>
      </w:tr>
      <w:tr w:rsidR="00E216C8" w:rsidRPr="00FC158E" w:rsidTr="00BD1020">
        <w:trPr>
          <w:trHeight w:val="60"/>
        </w:trPr>
        <w:tc>
          <w:tcPr>
            <w:tcW w:w="1843"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2693"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01 05 02 00 00 0000 500</w:t>
            </w:r>
          </w:p>
        </w:tc>
        <w:tc>
          <w:tcPr>
            <w:tcW w:w="4253"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Увеличение прочих остатков средств бюджетов</w:t>
            </w:r>
          </w:p>
        </w:tc>
        <w:tc>
          <w:tcPr>
            <w:tcW w:w="1680" w:type="dxa"/>
            <w:tcBorders>
              <w:top w:val="nil"/>
              <w:left w:val="nil"/>
              <w:bottom w:val="single" w:sz="4" w:space="0" w:color="auto"/>
              <w:right w:val="single" w:sz="4" w:space="0" w:color="auto"/>
            </w:tcBorders>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-13 828,5</w:t>
            </w:r>
          </w:p>
        </w:tc>
        <w:tc>
          <w:tcPr>
            <w:tcW w:w="1468" w:type="dxa"/>
            <w:gridSpan w:val="2"/>
            <w:tcBorders>
              <w:top w:val="nil"/>
              <w:left w:val="nil"/>
              <w:bottom w:val="single" w:sz="4" w:space="0" w:color="auto"/>
              <w:right w:val="single" w:sz="4" w:space="0" w:color="auto"/>
            </w:tcBorders>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-13 659,7</w:t>
            </w:r>
          </w:p>
        </w:tc>
        <w:tc>
          <w:tcPr>
            <w:tcW w:w="2522" w:type="dxa"/>
            <w:gridSpan w:val="2"/>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98,8</w:t>
            </w:r>
          </w:p>
        </w:tc>
      </w:tr>
      <w:tr w:rsidR="00E216C8" w:rsidRPr="00FC158E" w:rsidTr="00BD1020">
        <w:trPr>
          <w:trHeight w:val="60"/>
        </w:trPr>
        <w:tc>
          <w:tcPr>
            <w:tcW w:w="1843"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2693"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01 05 02 01 10 0000 500</w:t>
            </w:r>
          </w:p>
        </w:tc>
        <w:tc>
          <w:tcPr>
            <w:tcW w:w="4253"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Увеличение прочих остатков денежных средств бюджетов</w:t>
            </w:r>
          </w:p>
        </w:tc>
        <w:tc>
          <w:tcPr>
            <w:tcW w:w="1680" w:type="dxa"/>
            <w:tcBorders>
              <w:top w:val="nil"/>
              <w:left w:val="nil"/>
              <w:bottom w:val="single" w:sz="4" w:space="0" w:color="auto"/>
              <w:right w:val="single" w:sz="4" w:space="0" w:color="auto"/>
            </w:tcBorders>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-13 828,5</w:t>
            </w:r>
          </w:p>
        </w:tc>
        <w:tc>
          <w:tcPr>
            <w:tcW w:w="1468" w:type="dxa"/>
            <w:gridSpan w:val="2"/>
            <w:tcBorders>
              <w:top w:val="nil"/>
              <w:left w:val="nil"/>
              <w:bottom w:val="single" w:sz="4" w:space="0" w:color="auto"/>
              <w:right w:val="single" w:sz="4" w:space="0" w:color="auto"/>
            </w:tcBorders>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-13 659,7</w:t>
            </w:r>
          </w:p>
        </w:tc>
        <w:tc>
          <w:tcPr>
            <w:tcW w:w="2522" w:type="dxa"/>
            <w:gridSpan w:val="2"/>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98,8</w:t>
            </w:r>
          </w:p>
        </w:tc>
      </w:tr>
      <w:tr w:rsidR="00E216C8" w:rsidRPr="00FC158E" w:rsidTr="00BD1020">
        <w:trPr>
          <w:trHeight w:val="60"/>
        </w:trPr>
        <w:tc>
          <w:tcPr>
            <w:tcW w:w="1843"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2693"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01 05 02 01 10 0000 510</w:t>
            </w:r>
          </w:p>
        </w:tc>
        <w:tc>
          <w:tcPr>
            <w:tcW w:w="4253"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Увеличение прочих остатков денежных средств бюджетов поселений</w:t>
            </w:r>
          </w:p>
        </w:tc>
        <w:tc>
          <w:tcPr>
            <w:tcW w:w="1680" w:type="dxa"/>
            <w:tcBorders>
              <w:top w:val="nil"/>
              <w:left w:val="nil"/>
              <w:bottom w:val="single" w:sz="4" w:space="0" w:color="auto"/>
              <w:right w:val="single" w:sz="4" w:space="0" w:color="auto"/>
            </w:tcBorders>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-13 828,5</w:t>
            </w:r>
          </w:p>
        </w:tc>
        <w:tc>
          <w:tcPr>
            <w:tcW w:w="1468" w:type="dxa"/>
            <w:gridSpan w:val="2"/>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-13 659,7</w:t>
            </w:r>
          </w:p>
        </w:tc>
        <w:tc>
          <w:tcPr>
            <w:tcW w:w="2522" w:type="dxa"/>
            <w:gridSpan w:val="2"/>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98,8</w:t>
            </w:r>
          </w:p>
        </w:tc>
      </w:tr>
      <w:tr w:rsidR="00E216C8" w:rsidRPr="00FC158E" w:rsidTr="00BD1020">
        <w:trPr>
          <w:trHeight w:val="60"/>
        </w:trPr>
        <w:tc>
          <w:tcPr>
            <w:tcW w:w="1843"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2693"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01 05 00 00 00 0000 600</w:t>
            </w:r>
          </w:p>
        </w:tc>
        <w:tc>
          <w:tcPr>
            <w:tcW w:w="4253"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Уменьшение остатков средств бюджетов</w:t>
            </w:r>
          </w:p>
        </w:tc>
        <w:tc>
          <w:tcPr>
            <w:tcW w:w="1680" w:type="dxa"/>
            <w:tcBorders>
              <w:top w:val="nil"/>
              <w:left w:val="nil"/>
              <w:bottom w:val="single" w:sz="4" w:space="0" w:color="auto"/>
              <w:right w:val="single" w:sz="4" w:space="0" w:color="auto"/>
            </w:tcBorders>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13 972,8</w:t>
            </w:r>
          </w:p>
        </w:tc>
        <w:tc>
          <w:tcPr>
            <w:tcW w:w="1468" w:type="dxa"/>
            <w:gridSpan w:val="2"/>
            <w:tcBorders>
              <w:top w:val="nil"/>
              <w:left w:val="nil"/>
              <w:bottom w:val="single" w:sz="4" w:space="0" w:color="auto"/>
              <w:right w:val="single" w:sz="4" w:space="0" w:color="auto"/>
            </w:tcBorders>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13 553,6</w:t>
            </w:r>
          </w:p>
        </w:tc>
        <w:tc>
          <w:tcPr>
            <w:tcW w:w="2522" w:type="dxa"/>
            <w:gridSpan w:val="2"/>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97,0</w:t>
            </w:r>
          </w:p>
        </w:tc>
      </w:tr>
      <w:tr w:rsidR="00E216C8" w:rsidRPr="00FC158E" w:rsidTr="00BD1020">
        <w:trPr>
          <w:trHeight w:val="60"/>
        </w:trPr>
        <w:tc>
          <w:tcPr>
            <w:tcW w:w="1843"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2693"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01 05 02 00 00 0000 600</w:t>
            </w:r>
          </w:p>
        </w:tc>
        <w:tc>
          <w:tcPr>
            <w:tcW w:w="4253"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Уменьшение прочих остатков средств бюджетов</w:t>
            </w:r>
          </w:p>
        </w:tc>
        <w:tc>
          <w:tcPr>
            <w:tcW w:w="1680" w:type="dxa"/>
            <w:tcBorders>
              <w:top w:val="nil"/>
              <w:left w:val="nil"/>
              <w:bottom w:val="single" w:sz="4" w:space="0" w:color="auto"/>
              <w:right w:val="single" w:sz="4" w:space="0" w:color="auto"/>
            </w:tcBorders>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13 972,8</w:t>
            </w:r>
          </w:p>
        </w:tc>
        <w:tc>
          <w:tcPr>
            <w:tcW w:w="1468" w:type="dxa"/>
            <w:gridSpan w:val="2"/>
            <w:tcBorders>
              <w:top w:val="nil"/>
              <w:left w:val="nil"/>
              <w:bottom w:val="single" w:sz="4" w:space="0" w:color="auto"/>
              <w:right w:val="single" w:sz="4" w:space="0" w:color="auto"/>
            </w:tcBorders>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13 553,6</w:t>
            </w:r>
          </w:p>
        </w:tc>
        <w:tc>
          <w:tcPr>
            <w:tcW w:w="2522" w:type="dxa"/>
            <w:gridSpan w:val="2"/>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97,0</w:t>
            </w:r>
          </w:p>
        </w:tc>
      </w:tr>
      <w:tr w:rsidR="00E216C8" w:rsidRPr="00FC158E" w:rsidTr="00BD1020">
        <w:trPr>
          <w:trHeight w:val="60"/>
        </w:trPr>
        <w:tc>
          <w:tcPr>
            <w:tcW w:w="1843"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2693"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01 05 02 01 00 0000 600</w:t>
            </w:r>
          </w:p>
        </w:tc>
        <w:tc>
          <w:tcPr>
            <w:tcW w:w="4253"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Уменьшение прочих остатков денежных средств бюджетов</w:t>
            </w:r>
          </w:p>
        </w:tc>
        <w:tc>
          <w:tcPr>
            <w:tcW w:w="1680" w:type="dxa"/>
            <w:tcBorders>
              <w:top w:val="nil"/>
              <w:left w:val="nil"/>
              <w:bottom w:val="single" w:sz="4" w:space="0" w:color="auto"/>
              <w:right w:val="single" w:sz="4" w:space="0" w:color="auto"/>
            </w:tcBorders>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13 972,8</w:t>
            </w:r>
          </w:p>
        </w:tc>
        <w:tc>
          <w:tcPr>
            <w:tcW w:w="1468" w:type="dxa"/>
            <w:gridSpan w:val="2"/>
            <w:tcBorders>
              <w:top w:val="nil"/>
              <w:left w:val="nil"/>
              <w:bottom w:val="single" w:sz="4" w:space="0" w:color="auto"/>
              <w:right w:val="single" w:sz="4" w:space="0" w:color="auto"/>
            </w:tcBorders>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13 553,6</w:t>
            </w:r>
          </w:p>
        </w:tc>
        <w:tc>
          <w:tcPr>
            <w:tcW w:w="2522" w:type="dxa"/>
            <w:gridSpan w:val="2"/>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97,0</w:t>
            </w:r>
          </w:p>
        </w:tc>
      </w:tr>
      <w:tr w:rsidR="00E216C8" w:rsidRPr="00FC158E" w:rsidTr="00BD1020">
        <w:trPr>
          <w:trHeight w:val="60"/>
        </w:trPr>
        <w:tc>
          <w:tcPr>
            <w:tcW w:w="1843"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2693"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01 05 02 01 10 0000 610</w:t>
            </w:r>
          </w:p>
        </w:tc>
        <w:tc>
          <w:tcPr>
            <w:tcW w:w="4253"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Уменьшение прочих остатков денежных средств бюджетов поселений</w:t>
            </w:r>
          </w:p>
        </w:tc>
        <w:tc>
          <w:tcPr>
            <w:tcW w:w="1680" w:type="dxa"/>
            <w:tcBorders>
              <w:top w:val="nil"/>
              <w:left w:val="nil"/>
              <w:bottom w:val="single" w:sz="4" w:space="0" w:color="auto"/>
              <w:right w:val="single" w:sz="4" w:space="0" w:color="auto"/>
            </w:tcBorders>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13 972,8</w:t>
            </w:r>
          </w:p>
        </w:tc>
        <w:tc>
          <w:tcPr>
            <w:tcW w:w="1468" w:type="dxa"/>
            <w:gridSpan w:val="2"/>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13 553,6</w:t>
            </w:r>
          </w:p>
        </w:tc>
        <w:tc>
          <w:tcPr>
            <w:tcW w:w="2522" w:type="dxa"/>
            <w:gridSpan w:val="2"/>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97,0</w:t>
            </w:r>
          </w:p>
        </w:tc>
      </w:tr>
      <w:tr w:rsidR="00E216C8" w:rsidRPr="00FC158E" w:rsidTr="00BD1020">
        <w:trPr>
          <w:trHeight w:val="360"/>
        </w:trPr>
        <w:tc>
          <w:tcPr>
            <w:tcW w:w="8789" w:type="dxa"/>
            <w:gridSpan w:val="4"/>
            <w:tcBorders>
              <w:top w:val="single" w:sz="4" w:space="0" w:color="auto"/>
              <w:left w:val="single" w:sz="4" w:space="0" w:color="auto"/>
              <w:bottom w:val="single" w:sz="4" w:space="0" w:color="auto"/>
              <w:right w:val="single" w:sz="4" w:space="0" w:color="000000"/>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Всего</w:t>
            </w:r>
          </w:p>
        </w:tc>
        <w:tc>
          <w:tcPr>
            <w:tcW w:w="1680" w:type="dxa"/>
            <w:tcBorders>
              <w:top w:val="nil"/>
              <w:left w:val="nil"/>
              <w:bottom w:val="single" w:sz="4" w:space="0" w:color="auto"/>
              <w:right w:val="single" w:sz="4" w:space="0" w:color="auto"/>
            </w:tcBorders>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144,3</w:t>
            </w:r>
          </w:p>
        </w:tc>
        <w:tc>
          <w:tcPr>
            <w:tcW w:w="1468" w:type="dxa"/>
            <w:gridSpan w:val="2"/>
            <w:tcBorders>
              <w:top w:val="nil"/>
              <w:left w:val="nil"/>
              <w:bottom w:val="single" w:sz="4" w:space="0" w:color="auto"/>
              <w:right w:val="single" w:sz="4" w:space="0" w:color="auto"/>
            </w:tcBorders>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-106,1</w:t>
            </w:r>
          </w:p>
        </w:tc>
        <w:tc>
          <w:tcPr>
            <w:tcW w:w="2522" w:type="dxa"/>
            <w:gridSpan w:val="2"/>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-73,5</w:t>
            </w:r>
          </w:p>
        </w:tc>
      </w:tr>
    </w:tbl>
    <w:p w:rsidR="00E216C8" w:rsidRPr="00FC158E" w:rsidRDefault="00E216C8" w:rsidP="00E216C8">
      <w:pPr>
        <w:ind w:right="-81"/>
        <w:jc w:val="both"/>
        <w:rPr>
          <w:rFonts w:ascii="Arial Narrow" w:hAnsi="Arial Narrow"/>
          <w:sz w:val="20"/>
          <w:szCs w:val="20"/>
        </w:rPr>
      </w:pPr>
    </w:p>
    <w:tbl>
      <w:tblPr>
        <w:tblW w:w="14473" w:type="dxa"/>
        <w:tblInd w:w="94" w:type="dxa"/>
        <w:tblLook w:val="04A0" w:firstRow="1" w:lastRow="0" w:firstColumn="1" w:lastColumn="0" w:noHBand="0" w:noVBand="1"/>
      </w:tblPr>
      <w:tblGrid>
        <w:gridCol w:w="720"/>
        <w:gridCol w:w="640"/>
        <w:gridCol w:w="506"/>
        <w:gridCol w:w="506"/>
        <w:gridCol w:w="506"/>
        <w:gridCol w:w="576"/>
        <w:gridCol w:w="506"/>
        <w:gridCol w:w="696"/>
        <w:gridCol w:w="1160"/>
        <w:gridCol w:w="4404"/>
        <w:gridCol w:w="1474"/>
        <w:gridCol w:w="1361"/>
        <w:gridCol w:w="1418"/>
      </w:tblGrid>
      <w:tr w:rsidR="00E216C8" w:rsidRPr="00FC158E" w:rsidTr="001B0026">
        <w:trPr>
          <w:trHeight w:val="360"/>
        </w:trPr>
        <w:tc>
          <w:tcPr>
            <w:tcW w:w="720" w:type="dxa"/>
            <w:noWrap/>
            <w:vAlign w:val="bottom"/>
            <w:hideMark/>
          </w:tcPr>
          <w:p w:rsidR="00E216C8" w:rsidRPr="00FC158E" w:rsidRDefault="00E216C8">
            <w:pPr>
              <w:rPr>
                <w:rFonts w:ascii="Arial Narrow" w:hAnsi="Arial Narrow"/>
                <w:sz w:val="20"/>
                <w:szCs w:val="20"/>
              </w:rPr>
            </w:pPr>
          </w:p>
        </w:tc>
        <w:tc>
          <w:tcPr>
            <w:tcW w:w="640" w:type="dxa"/>
            <w:noWrap/>
            <w:vAlign w:val="bottom"/>
            <w:hideMark/>
          </w:tcPr>
          <w:p w:rsidR="00E216C8" w:rsidRPr="00FC158E" w:rsidRDefault="00E216C8">
            <w:pPr>
              <w:rPr>
                <w:rFonts w:ascii="Arial Narrow" w:hAnsi="Arial Narrow"/>
                <w:sz w:val="20"/>
                <w:szCs w:val="20"/>
              </w:rPr>
            </w:pPr>
          </w:p>
        </w:tc>
        <w:tc>
          <w:tcPr>
            <w:tcW w:w="506" w:type="dxa"/>
            <w:noWrap/>
            <w:vAlign w:val="bottom"/>
            <w:hideMark/>
          </w:tcPr>
          <w:p w:rsidR="00E216C8" w:rsidRPr="00FC158E" w:rsidRDefault="00E216C8">
            <w:pPr>
              <w:rPr>
                <w:rFonts w:ascii="Arial Narrow" w:hAnsi="Arial Narrow"/>
                <w:sz w:val="20"/>
                <w:szCs w:val="20"/>
              </w:rPr>
            </w:pPr>
          </w:p>
        </w:tc>
        <w:tc>
          <w:tcPr>
            <w:tcW w:w="506" w:type="dxa"/>
            <w:noWrap/>
            <w:vAlign w:val="bottom"/>
            <w:hideMark/>
          </w:tcPr>
          <w:p w:rsidR="00E216C8" w:rsidRPr="00FC158E" w:rsidRDefault="00E216C8">
            <w:pPr>
              <w:rPr>
                <w:rFonts w:ascii="Arial Narrow" w:hAnsi="Arial Narrow"/>
                <w:sz w:val="20"/>
                <w:szCs w:val="20"/>
              </w:rPr>
            </w:pPr>
          </w:p>
        </w:tc>
        <w:tc>
          <w:tcPr>
            <w:tcW w:w="506" w:type="dxa"/>
            <w:noWrap/>
            <w:vAlign w:val="bottom"/>
            <w:hideMark/>
          </w:tcPr>
          <w:p w:rsidR="00E216C8" w:rsidRPr="00FC158E" w:rsidRDefault="00E216C8">
            <w:pPr>
              <w:rPr>
                <w:rFonts w:ascii="Arial Narrow" w:hAnsi="Arial Narrow"/>
                <w:sz w:val="20"/>
                <w:szCs w:val="20"/>
              </w:rPr>
            </w:pPr>
          </w:p>
        </w:tc>
        <w:tc>
          <w:tcPr>
            <w:tcW w:w="576" w:type="dxa"/>
            <w:noWrap/>
            <w:vAlign w:val="bottom"/>
            <w:hideMark/>
          </w:tcPr>
          <w:p w:rsidR="00E216C8" w:rsidRPr="00FC158E" w:rsidRDefault="00E216C8">
            <w:pPr>
              <w:rPr>
                <w:rFonts w:ascii="Arial Narrow" w:hAnsi="Arial Narrow"/>
                <w:sz w:val="20"/>
                <w:szCs w:val="20"/>
              </w:rPr>
            </w:pPr>
          </w:p>
        </w:tc>
        <w:tc>
          <w:tcPr>
            <w:tcW w:w="506" w:type="dxa"/>
            <w:noWrap/>
            <w:vAlign w:val="bottom"/>
            <w:hideMark/>
          </w:tcPr>
          <w:p w:rsidR="00E216C8" w:rsidRPr="00FC158E" w:rsidRDefault="00E216C8">
            <w:pPr>
              <w:rPr>
                <w:rFonts w:ascii="Arial Narrow" w:hAnsi="Arial Narrow"/>
                <w:sz w:val="20"/>
                <w:szCs w:val="20"/>
              </w:rPr>
            </w:pPr>
          </w:p>
        </w:tc>
        <w:tc>
          <w:tcPr>
            <w:tcW w:w="696" w:type="dxa"/>
            <w:noWrap/>
            <w:vAlign w:val="bottom"/>
            <w:hideMark/>
          </w:tcPr>
          <w:p w:rsidR="00E216C8" w:rsidRPr="00FC158E" w:rsidRDefault="00E216C8">
            <w:pPr>
              <w:rPr>
                <w:rFonts w:ascii="Arial Narrow" w:hAnsi="Arial Narrow"/>
                <w:sz w:val="20"/>
                <w:szCs w:val="20"/>
              </w:rPr>
            </w:pPr>
          </w:p>
        </w:tc>
        <w:tc>
          <w:tcPr>
            <w:tcW w:w="1160" w:type="dxa"/>
            <w:noWrap/>
            <w:vAlign w:val="bottom"/>
            <w:hideMark/>
          </w:tcPr>
          <w:p w:rsidR="00E216C8" w:rsidRPr="00FC158E" w:rsidRDefault="00E216C8">
            <w:pPr>
              <w:rPr>
                <w:rFonts w:ascii="Arial Narrow" w:hAnsi="Arial Narrow"/>
                <w:sz w:val="20"/>
                <w:szCs w:val="20"/>
              </w:rPr>
            </w:pPr>
          </w:p>
        </w:tc>
        <w:tc>
          <w:tcPr>
            <w:tcW w:w="4404" w:type="dxa"/>
            <w:noWrap/>
            <w:vAlign w:val="bottom"/>
            <w:hideMark/>
          </w:tcPr>
          <w:p w:rsidR="00E216C8" w:rsidRPr="00FC158E" w:rsidRDefault="00E216C8" w:rsidP="001B0026">
            <w:pPr>
              <w:jc w:val="right"/>
              <w:rPr>
                <w:rFonts w:ascii="Arial Narrow" w:hAnsi="Arial Narrow"/>
                <w:sz w:val="20"/>
                <w:szCs w:val="20"/>
              </w:rPr>
            </w:pPr>
          </w:p>
        </w:tc>
        <w:tc>
          <w:tcPr>
            <w:tcW w:w="4253" w:type="dxa"/>
            <w:gridSpan w:val="3"/>
            <w:noWrap/>
            <w:vAlign w:val="bottom"/>
            <w:hideMark/>
          </w:tcPr>
          <w:p w:rsidR="00E216C8" w:rsidRPr="00FC158E" w:rsidRDefault="00E216C8" w:rsidP="001B0026">
            <w:pPr>
              <w:jc w:val="right"/>
              <w:rPr>
                <w:rFonts w:ascii="Arial Narrow" w:hAnsi="Arial Narrow"/>
                <w:sz w:val="20"/>
                <w:szCs w:val="20"/>
              </w:rPr>
            </w:pPr>
            <w:r w:rsidRPr="00FC158E">
              <w:rPr>
                <w:rFonts w:ascii="Arial Narrow" w:hAnsi="Arial Narrow"/>
                <w:sz w:val="20"/>
                <w:szCs w:val="20"/>
              </w:rPr>
              <w:t>Приложение 2</w:t>
            </w:r>
          </w:p>
        </w:tc>
      </w:tr>
      <w:tr w:rsidR="00E216C8" w:rsidRPr="00FC158E" w:rsidTr="001B0026">
        <w:trPr>
          <w:trHeight w:val="345"/>
        </w:trPr>
        <w:tc>
          <w:tcPr>
            <w:tcW w:w="720" w:type="dxa"/>
            <w:noWrap/>
            <w:vAlign w:val="bottom"/>
            <w:hideMark/>
          </w:tcPr>
          <w:p w:rsidR="00E216C8" w:rsidRPr="00FC158E" w:rsidRDefault="00E216C8">
            <w:pPr>
              <w:rPr>
                <w:rFonts w:ascii="Arial Narrow" w:hAnsi="Arial Narrow"/>
                <w:sz w:val="20"/>
                <w:szCs w:val="20"/>
              </w:rPr>
            </w:pPr>
          </w:p>
        </w:tc>
        <w:tc>
          <w:tcPr>
            <w:tcW w:w="640" w:type="dxa"/>
            <w:noWrap/>
            <w:vAlign w:val="bottom"/>
            <w:hideMark/>
          </w:tcPr>
          <w:p w:rsidR="00E216C8" w:rsidRPr="00FC158E" w:rsidRDefault="00E216C8">
            <w:pPr>
              <w:rPr>
                <w:rFonts w:ascii="Arial Narrow" w:hAnsi="Arial Narrow"/>
                <w:sz w:val="20"/>
                <w:szCs w:val="20"/>
              </w:rPr>
            </w:pPr>
          </w:p>
        </w:tc>
        <w:tc>
          <w:tcPr>
            <w:tcW w:w="506" w:type="dxa"/>
            <w:noWrap/>
            <w:vAlign w:val="bottom"/>
            <w:hideMark/>
          </w:tcPr>
          <w:p w:rsidR="00E216C8" w:rsidRPr="00FC158E" w:rsidRDefault="00E216C8">
            <w:pPr>
              <w:rPr>
                <w:rFonts w:ascii="Arial Narrow" w:hAnsi="Arial Narrow"/>
                <w:sz w:val="20"/>
                <w:szCs w:val="20"/>
              </w:rPr>
            </w:pPr>
          </w:p>
        </w:tc>
        <w:tc>
          <w:tcPr>
            <w:tcW w:w="506" w:type="dxa"/>
            <w:noWrap/>
            <w:vAlign w:val="bottom"/>
            <w:hideMark/>
          </w:tcPr>
          <w:p w:rsidR="00E216C8" w:rsidRPr="00FC158E" w:rsidRDefault="00E216C8">
            <w:pPr>
              <w:rPr>
                <w:rFonts w:ascii="Arial Narrow" w:hAnsi="Arial Narrow"/>
                <w:sz w:val="20"/>
                <w:szCs w:val="20"/>
              </w:rPr>
            </w:pPr>
          </w:p>
        </w:tc>
        <w:tc>
          <w:tcPr>
            <w:tcW w:w="506" w:type="dxa"/>
            <w:noWrap/>
            <w:vAlign w:val="bottom"/>
            <w:hideMark/>
          </w:tcPr>
          <w:p w:rsidR="00E216C8" w:rsidRPr="00FC158E" w:rsidRDefault="00E216C8">
            <w:pPr>
              <w:rPr>
                <w:rFonts w:ascii="Arial Narrow" w:hAnsi="Arial Narrow"/>
                <w:sz w:val="20"/>
                <w:szCs w:val="20"/>
              </w:rPr>
            </w:pPr>
          </w:p>
        </w:tc>
        <w:tc>
          <w:tcPr>
            <w:tcW w:w="576" w:type="dxa"/>
            <w:noWrap/>
            <w:vAlign w:val="bottom"/>
            <w:hideMark/>
          </w:tcPr>
          <w:p w:rsidR="00E216C8" w:rsidRPr="00FC158E" w:rsidRDefault="00E216C8">
            <w:pPr>
              <w:rPr>
                <w:rFonts w:ascii="Arial Narrow" w:hAnsi="Arial Narrow"/>
                <w:sz w:val="20"/>
                <w:szCs w:val="20"/>
              </w:rPr>
            </w:pPr>
          </w:p>
        </w:tc>
        <w:tc>
          <w:tcPr>
            <w:tcW w:w="506" w:type="dxa"/>
            <w:noWrap/>
            <w:vAlign w:val="bottom"/>
            <w:hideMark/>
          </w:tcPr>
          <w:p w:rsidR="00E216C8" w:rsidRPr="00FC158E" w:rsidRDefault="00E216C8">
            <w:pPr>
              <w:rPr>
                <w:rFonts w:ascii="Arial Narrow" w:hAnsi="Arial Narrow"/>
                <w:sz w:val="20"/>
                <w:szCs w:val="20"/>
              </w:rPr>
            </w:pPr>
          </w:p>
        </w:tc>
        <w:tc>
          <w:tcPr>
            <w:tcW w:w="696" w:type="dxa"/>
            <w:noWrap/>
            <w:vAlign w:val="bottom"/>
            <w:hideMark/>
          </w:tcPr>
          <w:p w:rsidR="00E216C8" w:rsidRPr="00FC158E" w:rsidRDefault="00E216C8">
            <w:pPr>
              <w:rPr>
                <w:rFonts w:ascii="Arial Narrow" w:hAnsi="Arial Narrow"/>
                <w:sz w:val="20"/>
                <w:szCs w:val="20"/>
              </w:rPr>
            </w:pPr>
          </w:p>
        </w:tc>
        <w:tc>
          <w:tcPr>
            <w:tcW w:w="1160" w:type="dxa"/>
            <w:noWrap/>
            <w:vAlign w:val="bottom"/>
            <w:hideMark/>
          </w:tcPr>
          <w:p w:rsidR="00E216C8" w:rsidRPr="00FC158E" w:rsidRDefault="00E216C8">
            <w:pPr>
              <w:rPr>
                <w:rFonts w:ascii="Arial Narrow" w:hAnsi="Arial Narrow"/>
                <w:sz w:val="20"/>
                <w:szCs w:val="20"/>
              </w:rPr>
            </w:pPr>
          </w:p>
        </w:tc>
        <w:tc>
          <w:tcPr>
            <w:tcW w:w="8657" w:type="dxa"/>
            <w:gridSpan w:val="4"/>
            <w:noWrap/>
            <w:vAlign w:val="bottom"/>
            <w:hideMark/>
          </w:tcPr>
          <w:p w:rsidR="00E216C8" w:rsidRPr="00FC158E" w:rsidRDefault="00E216C8" w:rsidP="001B0026">
            <w:pPr>
              <w:jc w:val="right"/>
              <w:rPr>
                <w:rFonts w:ascii="Arial Narrow" w:hAnsi="Arial Narrow"/>
                <w:sz w:val="20"/>
                <w:szCs w:val="20"/>
              </w:rPr>
            </w:pPr>
            <w:r w:rsidRPr="00FC158E">
              <w:rPr>
                <w:rFonts w:ascii="Arial Narrow" w:hAnsi="Arial Narrow"/>
                <w:sz w:val="20"/>
                <w:szCs w:val="20"/>
              </w:rPr>
              <w:t>к Решению Схода граждан поселка Учами № 05 от 13.06.2023</w:t>
            </w:r>
          </w:p>
        </w:tc>
      </w:tr>
      <w:tr w:rsidR="00E216C8" w:rsidRPr="00FC158E" w:rsidTr="001B0026">
        <w:trPr>
          <w:trHeight w:val="150"/>
        </w:trPr>
        <w:tc>
          <w:tcPr>
            <w:tcW w:w="720" w:type="dxa"/>
            <w:noWrap/>
            <w:vAlign w:val="bottom"/>
            <w:hideMark/>
          </w:tcPr>
          <w:p w:rsidR="00E216C8" w:rsidRPr="00FC158E" w:rsidRDefault="00E216C8">
            <w:pPr>
              <w:rPr>
                <w:rFonts w:ascii="Arial Narrow" w:hAnsi="Arial Narrow"/>
                <w:sz w:val="20"/>
                <w:szCs w:val="20"/>
              </w:rPr>
            </w:pPr>
          </w:p>
        </w:tc>
        <w:tc>
          <w:tcPr>
            <w:tcW w:w="640" w:type="dxa"/>
            <w:noWrap/>
            <w:vAlign w:val="bottom"/>
            <w:hideMark/>
          </w:tcPr>
          <w:p w:rsidR="00E216C8" w:rsidRPr="00FC158E" w:rsidRDefault="00E216C8">
            <w:pPr>
              <w:rPr>
                <w:rFonts w:ascii="Arial Narrow" w:hAnsi="Arial Narrow"/>
                <w:sz w:val="20"/>
                <w:szCs w:val="20"/>
              </w:rPr>
            </w:pPr>
          </w:p>
        </w:tc>
        <w:tc>
          <w:tcPr>
            <w:tcW w:w="506" w:type="dxa"/>
            <w:noWrap/>
            <w:vAlign w:val="bottom"/>
            <w:hideMark/>
          </w:tcPr>
          <w:p w:rsidR="00E216C8" w:rsidRPr="00FC158E" w:rsidRDefault="00E216C8">
            <w:pPr>
              <w:rPr>
                <w:rFonts w:ascii="Arial Narrow" w:hAnsi="Arial Narrow"/>
                <w:sz w:val="20"/>
                <w:szCs w:val="20"/>
              </w:rPr>
            </w:pPr>
          </w:p>
        </w:tc>
        <w:tc>
          <w:tcPr>
            <w:tcW w:w="506" w:type="dxa"/>
            <w:noWrap/>
            <w:vAlign w:val="bottom"/>
            <w:hideMark/>
          </w:tcPr>
          <w:p w:rsidR="00E216C8" w:rsidRPr="00FC158E" w:rsidRDefault="00E216C8">
            <w:pPr>
              <w:rPr>
                <w:rFonts w:ascii="Arial Narrow" w:hAnsi="Arial Narrow"/>
                <w:sz w:val="20"/>
                <w:szCs w:val="20"/>
              </w:rPr>
            </w:pPr>
          </w:p>
        </w:tc>
        <w:tc>
          <w:tcPr>
            <w:tcW w:w="506" w:type="dxa"/>
            <w:noWrap/>
            <w:vAlign w:val="bottom"/>
            <w:hideMark/>
          </w:tcPr>
          <w:p w:rsidR="00E216C8" w:rsidRPr="00FC158E" w:rsidRDefault="00E216C8">
            <w:pPr>
              <w:rPr>
                <w:rFonts w:ascii="Arial Narrow" w:hAnsi="Arial Narrow"/>
                <w:sz w:val="20"/>
                <w:szCs w:val="20"/>
              </w:rPr>
            </w:pPr>
          </w:p>
        </w:tc>
        <w:tc>
          <w:tcPr>
            <w:tcW w:w="576" w:type="dxa"/>
            <w:noWrap/>
            <w:vAlign w:val="bottom"/>
            <w:hideMark/>
          </w:tcPr>
          <w:p w:rsidR="00E216C8" w:rsidRPr="00FC158E" w:rsidRDefault="00E216C8">
            <w:pPr>
              <w:rPr>
                <w:rFonts w:ascii="Arial Narrow" w:hAnsi="Arial Narrow"/>
                <w:sz w:val="20"/>
                <w:szCs w:val="20"/>
              </w:rPr>
            </w:pPr>
          </w:p>
        </w:tc>
        <w:tc>
          <w:tcPr>
            <w:tcW w:w="506" w:type="dxa"/>
            <w:noWrap/>
            <w:vAlign w:val="bottom"/>
            <w:hideMark/>
          </w:tcPr>
          <w:p w:rsidR="00E216C8" w:rsidRPr="00FC158E" w:rsidRDefault="00E216C8">
            <w:pPr>
              <w:rPr>
                <w:rFonts w:ascii="Arial Narrow" w:hAnsi="Arial Narrow"/>
                <w:sz w:val="20"/>
                <w:szCs w:val="20"/>
              </w:rPr>
            </w:pPr>
          </w:p>
        </w:tc>
        <w:tc>
          <w:tcPr>
            <w:tcW w:w="696" w:type="dxa"/>
            <w:noWrap/>
            <w:vAlign w:val="bottom"/>
            <w:hideMark/>
          </w:tcPr>
          <w:p w:rsidR="00E216C8" w:rsidRPr="00FC158E" w:rsidRDefault="00E216C8">
            <w:pPr>
              <w:rPr>
                <w:rFonts w:ascii="Arial Narrow" w:hAnsi="Arial Narrow"/>
                <w:sz w:val="20"/>
                <w:szCs w:val="20"/>
              </w:rPr>
            </w:pPr>
          </w:p>
        </w:tc>
        <w:tc>
          <w:tcPr>
            <w:tcW w:w="1160" w:type="dxa"/>
            <w:noWrap/>
            <w:vAlign w:val="bottom"/>
            <w:hideMark/>
          </w:tcPr>
          <w:p w:rsidR="00E216C8" w:rsidRPr="00FC158E" w:rsidRDefault="00E216C8">
            <w:pPr>
              <w:rPr>
                <w:rFonts w:ascii="Arial Narrow" w:hAnsi="Arial Narrow"/>
                <w:sz w:val="20"/>
                <w:szCs w:val="20"/>
              </w:rPr>
            </w:pPr>
          </w:p>
        </w:tc>
        <w:tc>
          <w:tcPr>
            <w:tcW w:w="4404" w:type="dxa"/>
            <w:noWrap/>
            <w:vAlign w:val="bottom"/>
            <w:hideMark/>
          </w:tcPr>
          <w:p w:rsidR="00E216C8" w:rsidRPr="00FC158E" w:rsidRDefault="00E216C8">
            <w:pPr>
              <w:rPr>
                <w:rFonts w:ascii="Arial Narrow" w:hAnsi="Arial Narrow"/>
                <w:sz w:val="20"/>
                <w:szCs w:val="20"/>
              </w:rPr>
            </w:pPr>
          </w:p>
        </w:tc>
        <w:tc>
          <w:tcPr>
            <w:tcW w:w="1474" w:type="dxa"/>
            <w:noWrap/>
            <w:vAlign w:val="bottom"/>
            <w:hideMark/>
          </w:tcPr>
          <w:p w:rsidR="00E216C8" w:rsidRPr="00FC158E" w:rsidRDefault="00E216C8">
            <w:pPr>
              <w:rPr>
                <w:rFonts w:ascii="Arial Narrow" w:hAnsi="Arial Narrow"/>
                <w:sz w:val="20"/>
                <w:szCs w:val="20"/>
              </w:rPr>
            </w:pPr>
          </w:p>
        </w:tc>
        <w:tc>
          <w:tcPr>
            <w:tcW w:w="1361" w:type="dxa"/>
            <w:noWrap/>
            <w:vAlign w:val="bottom"/>
            <w:hideMark/>
          </w:tcPr>
          <w:p w:rsidR="00E216C8" w:rsidRPr="00FC158E" w:rsidRDefault="00E216C8">
            <w:pPr>
              <w:rPr>
                <w:rFonts w:ascii="Arial Narrow" w:hAnsi="Arial Narrow"/>
                <w:sz w:val="20"/>
                <w:szCs w:val="20"/>
              </w:rPr>
            </w:pPr>
          </w:p>
        </w:tc>
        <w:tc>
          <w:tcPr>
            <w:tcW w:w="1418" w:type="dxa"/>
            <w:noWrap/>
            <w:vAlign w:val="bottom"/>
            <w:hideMark/>
          </w:tcPr>
          <w:p w:rsidR="00E216C8" w:rsidRPr="00FC158E" w:rsidRDefault="00E216C8">
            <w:pPr>
              <w:rPr>
                <w:rFonts w:ascii="Arial Narrow" w:hAnsi="Arial Narrow"/>
                <w:sz w:val="20"/>
                <w:szCs w:val="20"/>
              </w:rPr>
            </w:pPr>
          </w:p>
        </w:tc>
      </w:tr>
      <w:tr w:rsidR="00E216C8" w:rsidRPr="00FC158E" w:rsidTr="001B0026">
        <w:trPr>
          <w:trHeight w:val="70"/>
        </w:trPr>
        <w:tc>
          <w:tcPr>
            <w:tcW w:w="14473" w:type="dxa"/>
            <w:gridSpan w:val="13"/>
            <w:hideMark/>
          </w:tcPr>
          <w:p w:rsidR="00E216C8" w:rsidRPr="001B0026" w:rsidRDefault="00E216C8">
            <w:pPr>
              <w:jc w:val="center"/>
              <w:rPr>
                <w:rFonts w:ascii="Arial Narrow" w:hAnsi="Arial Narrow"/>
                <w:b/>
                <w:sz w:val="20"/>
                <w:szCs w:val="20"/>
              </w:rPr>
            </w:pPr>
            <w:r w:rsidRPr="001B0026">
              <w:rPr>
                <w:rFonts w:ascii="Arial Narrow" w:hAnsi="Arial Narrow"/>
                <w:b/>
                <w:sz w:val="20"/>
                <w:szCs w:val="20"/>
              </w:rPr>
              <w:t xml:space="preserve">Доходы бюджета поселка за 2022 год </w:t>
            </w:r>
          </w:p>
        </w:tc>
      </w:tr>
      <w:tr w:rsidR="00E216C8" w:rsidRPr="00FC158E" w:rsidTr="00BD1020">
        <w:trPr>
          <w:trHeight w:val="70"/>
        </w:trPr>
        <w:tc>
          <w:tcPr>
            <w:tcW w:w="720" w:type="dxa"/>
            <w:shd w:val="clear" w:color="auto" w:fill="FFFFFF"/>
            <w:noWrap/>
            <w:vAlign w:val="bottom"/>
            <w:hideMark/>
          </w:tcPr>
          <w:p w:rsidR="00E216C8" w:rsidRPr="00FC158E" w:rsidRDefault="00E216C8">
            <w:pPr>
              <w:rPr>
                <w:rFonts w:ascii="Arial Narrow" w:hAnsi="Arial Narrow" w:cs="Arial CYR"/>
                <w:sz w:val="20"/>
                <w:szCs w:val="20"/>
              </w:rPr>
            </w:pPr>
            <w:r w:rsidRPr="00FC158E">
              <w:rPr>
                <w:rFonts w:ascii="Arial Narrow" w:hAnsi="Arial Narrow" w:cs="Arial CYR"/>
                <w:sz w:val="20"/>
                <w:szCs w:val="20"/>
              </w:rPr>
              <w:t> </w:t>
            </w:r>
          </w:p>
        </w:tc>
        <w:tc>
          <w:tcPr>
            <w:tcW w:w="640" w:type="dxa"/>
            <w:tcBorders>
              <w:top w:val="nil"/>
              <w:left w:val="nil"/>
              <w:bottom w:val="single" w:sz="4" w:space="0" w:color="auto"/>
              <w:right w:val="nil"/>
            </w:tcBorders>
            <w:noWrap/>
            <w:vAlign w:val="bottom"/>
            <w:hideMark/>
          </w:tcPr>
          <w:p w:rsidR="00E216C8" w:rsidRPr="00FC158E" w:rsidRDefault="00E216C8">
            <w:pPr>
              <w:rPr>
                <w:rFonts w:ascii="Arial Narrow" w:hAnsi="Arial Narrow" w:cs="Arial CYR"/>
                <w:sz w:val="20"/>
                <w:szCs w:val="20"/>
              </w:rPr>
            </w:pPr>
            <w:r w:rsidRPr="00FC158E">
              <w:rPr>
                <w:rFonts w:ascii="Arial Narrow" w:hAnsi="Arial Narrow" w:cs="Arial CYR"/>
                <w:sz w:val="20"/>
                <w:szCs w:val="20"/>
              </w:rPr>
              <w:t> </w:t>
            </w:r>
          </w:p>
        </w:tc>
        <w:tc>
          <w:tcPr>
            <w:tcW w:w="506" w:type="dxa"/>
            <w:tcBorders>
              <w:top w:val="nil"/>
              <w:left w:val="nil"/>
              <w:bottom w:val="single" w:sz="4" w:space="0" w:color="auto"/>
              <w:right w:val="nil"/>
            </w:tcBorders>
            <w:noWrap/>
            <w:vAlign w:val="bottom"/>
            <w:hideMark/>
          </w:tcPr>
          <w:p w:rsidR="00E216C8" w:rsidRPr="00FC158E" w:rsidRDefault="00E216C8">
            <w:pPr>
              <w:rPr>
                <w:rFonts w:ascii="Arial Narrow" w:hAnsi="Arial Narrow" w:cs="Arial CYR"/>
                <w:sz w:val="20"/>
                <w:szCs w:val="20"/>
              </w:rPr>
            </w:pPr>
            <w:r w:rsidRPr="00FC158E">
              <w:rPr>
                <w:rFonts w:ascii="Arial Narrow" w:hAnsi="Arial Narrow" w:cs="Arial CYR"/>
                <w:sz w:val="20"/>
                <w:szCs w:val="20"/>
              </w:rPr>
              <w:t> </w:t>
            </w:r>
          </w:p>
        </w:tc>
        <w:tc>
          <w:tcPr>
            <w:tcW w:w="506" w:type="dxa"/>
            <w:tcBorders>
              <w:top w:val="nil"/>
              <w:left w:val="nil"/>
              <w:bottom w:val="single" w:sz="4" w:space="0" w:color="auto"/>
              <w:right w:val="nil"/>
            </w:tcBorders>
            <w:noWrap/>
            <w:vAlign w:val="bottom"/>
            <w:hideMark/>
          </w:tcPr>
          <w:p w:rsidR="00E216C8" w:rsidRPr="00FC158E" w:rsidRDefault="00E216C8">
            <w:pPr>
              <w:rPr>
                <w:rFonts w:ascii="Arial Narrow" w:hAnsi="Arial Narrow" w:cs="Arial CYR"/>
                <w:sz w:val="20"/>
                <w:szCs w:val="20"/>
              </w:rPr>
            </w:pPr>
            <w:r w:rsidRPr="00FC158E">
              <w:rPr>
                <w:rFonts w:ascii="Arial Narrow" w:hAnsi="Arial Narrow" w:cs="Arial CYR"/>
                <w:sz w:val="20"/>
                <w:szCs w:val="20"/>
              </w:rPr>
              <w:t> </w:t>
            </w:r>
          </w:p>
        </w:tc>
        <w:tc>
          <w:tcPr>
            <w:tcW w:w="506" w:type="dxa"/>
            <w:tcBorders>
              <w:top w:val="nil"/>
              <w:left w:val="nil"/>
              <w:bottom w:val="single" w:sz="4" w:space="0" w:color="auto"/>
              <w:right w:val="nil"/>
            </w:tcBorders>
            <w:noWrap/>
            <w:vAlign w:val="bottom"/>
            <w:hideMark/>
          </w:tcPr>
          <w:p w:rsidR="00E216C8" w:rsidRPr="00FC158E" w:rsidRDefault="00E216C8">
            <w:pPr>
              <w:rPr>
                <w:rFonts w:ascii="Arial Narrow" w:hAnsi="Arial Narrow" w:cs="Arial CYR"/>
                <w:sz w:val="20"/>
                <w:szCs w:val="20"/>
              </w:rPr>
            </w:pPr>
            <w:r w:rsidRPr="00FC158E">
              <w:rPr>
                <w:rFonts w:ascii="Arial Narrow" w:hAnsi="Arial Narrow" w:cs="Arial CYR"/>
                <w:sz w:val="20"/>
                <w:szCs w:val="20"/>
              </w:rPr>
              <w:t> </w:t>
            </w:r>
          </w:p>
        </w:tc>
        <w:tc>
          <w:tcPr>
            <w:tcW w:w="576" w:type="dxa"/>
            <w:tcBorders>
              <w:top w:val="nil"/>
              <w:left w:val="nil"/>
              <w:bottom w:val="single" w:sz="4" w:space="0" w:color="auto"/>
              <w:right w:val="nil"/>
            </w:tcBorders>
            <w:noWrap/>
            <w:vAlign w:val="bottom"/>
            <w:hideMark/>
          </w:tcPr>
          <w:p w:rsidR="00E216C8" w:rsidRPr="00FC158E" w:rsidRDefault="00E216C8">
            <w:pPr>
              <w:rPr>
                <w:rFonts w:ascii="Arial Narrow" w:hAnsi="Arial Narrow" w:cs="Arial CYR"/>
                <w:sz w:val="20"/>
                <w:szCs w:val="20"/>
              </w:rPr>
            </w:pPr>
            <w:r w:rsidRPr="00FC158E">
              <w:rPr>
                <w:rFonts w:ascii="Arial Narrow" w:hAnsi="Arial Narrow" w:cs="Arial CYR"/>
                <w:sz w:val="20"/>
                <w:szCs w:val="20"/>
              </w:rPr>
              <w:t> </w:t>
            </w:r>
          </w:p>
        </w:tc>
        <w:tc>
          <w:tcPr>
            <w:tcW w:w="506" w:type="dxa"/>
            <w:tcBorders>
              <w:top w:val="nil"/>
              <w:left w:val="nil"/>
              <w:bottom w:val="single" w:sz="4" w:space="0" w:color="auto"/>
              <w:right w:val="nil"/>
            </w:tcBorders>
            <w:noWrap/>
            <w:vAlign w:val="bottom"/>
            <w:hideMark/>
          </w:tcPr>
          <w:p w:rsidR="00E216C8" w:rsidRPr="00FC158E" w:rsidRDefault="00E216C8">
            <w:pPr>
              <w:rPr>
                <w:rFonts w:ascii="Arial Narrow" w:hAnsi="Arial Narrow" w:cs="Arial CYR"/>
                <w:sz w:val="20"/>
                <w:szCs w:val="20"/>
              </w:rPr>
            </w:pPr>
            <w:r w:rsidRPr="00FC158E">
              <w:rPr>
                <w:rFonts w:ascii="Arial Narrow" w:hAnsi="Arial Narrow" w:cs="Arial CYR"/>
                <w:sz w:val="20"/>
                <w:szCs w:val="20"/>
              </w:rPr>
              <w:t> </w:t>
            </w:r>
          </w:p>
        </w:tc>
        <w:tc>
          <w:tcPr>
            <w:tcW w:w="696" w:type="dxa"/>
            <w:tcBorders>
              <w:top w:val="nil"/>
              <w:left w:val="nil"/>
              <w:bottom w:val="single" w:sz="4" w:space="0" w:color="auto"/>
              <w:right w:val="nil"/>
            </w:tcBorders>
            <w:noWrap/>
            <w:vAlign w:val="bottom"/>
            <w:hideMark/>
          </w:tcPr>
          <w:p w:rsidR="00E216C8" w:rsidRPr="00FC158E" w:rsidRDefault="00E216C8">
            <w:pPr>
              <w:rPr>
                <w:rFonts w:ascii="Arial Narrow" w:hAnsi="Arial Narrow" w:cs="Arial CYR"/>
                <w:sz w:val="20"/>
                <w:szCs w:val="20"/>
              </w:rPr>
            </w:pPr>
            <w:r w:rsidRPr="00FC158E">
              <w:rPr>
                <w:rFonts w:ascii="Arial Narrow" w:hAnsi="Arial Narrow" w:cs="Arial CYR"/>
                <w:sz w:val="20"/>
                <w:szCs w:val="20"/>
              </w:rPr>
              <w:t> </w:t>
            </w:r>
          </w:p>
        </w:tc>
        <w:tc>
          <w:tcPr>
            <w:tcW w:w="1160" w:type="dxa"/>
            <w:tcBorders>
              <w:top w:val="nil"/>
              <w:left w:val="nil"/>
              <w:bottom w:val="single" w:sz="4" w:space="0" w:color="auto"/>
              <w:right w:val="nil"/>
            </w:tcBorders>
            <w:noWrap/>
            <w:vAlign w:val="bottom"/>
            <w:hideMark/>
          </w:tcPr>
          <w:p w:rsidR="00E216C8" w:rsidRPr="00FC158E" w:rsidRDefault="00E216C8">
            <w:pPr>
              <w:rPr>
                <w:rFonts w:ascii="Arial Narrow" w:hAnsi="Arial Narrow" w:cs="Arial CYR"/>
                <w:sz w:val="20"/>
                <w:szCs w:val="20"/>
              </w:rPr>
            </w:pPr>
            <w:r w:rsidRPr="00FC158E">
              <w:rPr>
                <w:rFonts w:ascii="Arial Narrow" w:hAnsi="Arial Narrow" w:cs="Arial CYR"/>
                <w:sz w:val="20"/>
                <w:szCs w:val="20"/>
              </w:rPr>
              <w:t> </w:t>
            </w:r>
          </w:p>
        </w:tc>
        <w:tc>
          <w:tcPr>
            <w:tcW w:w="4404" w:type="dxa"/>
            <w:tcBorders>
              <w:top w:val="nil"/>
              <w:left w:val="nil"/>
              <w:bottom w:val="single" w:sz="4" w:space="0" w:color="auto"/>
              <w:right w:val="nil"/>
            </w:tcBorders>
            <w:vAlign w:val="center"/>
            <w:hideMark/>
          </w:tcPr>
          <w:p w:rsidR="00E216C8" w:rsidRPr="00FC158E" w:rsidRDefault="00E216C8">
            <w:pPr>
              <w:jc w:val="center"/>
              <w:rPr>
                <w:rFonts w:ascii="Arial Narrow" w:hAnsi="Arial Narrow"/>
                <w:b/>
                <w:bCs/>
                <w:sz w:val="20"/>
                <w:szCs w:val="20"/>
              </w:rPr>
            </w:pPr>
            <w:r w:rsidRPr="00FC158E">
              <w:rPr>
                <w:rFonts w:ascii="Arial Narrow" w:hAnsi="Arial Narrow"/>
                <w:b/>
                <w:bCs/>
                <w:sz w:val="20"/>
                <w:szCs w:val="20"/>
              </w:rPr>
              <w:t> </w:t>
            </w:r>
          </w:p>
        </w:tc>
        <w:tc>
          <w:tcPr>
            <w:tcW w:w="1474" w:type="dxa"/>
            <w:tcBorders>
              <w:top w:val="nil"/>
              <w:left w:val="nil"/>
              <w:bottom w:val="single" w:sz="4" w:space="0" w:color="auto"/>
              <w:right w:val="nil"/>
            </w:tcBorders>
            <w:vAlign w:val="center"/>
            <w:hideMark/>
          </w:tcPr>
          <w:p w:rsidR="00E216C8" w:rsidRPr="00FC158E" w:rsidRDefault="00E216C8">
            <w:pPr>
              <w:jc w:val="center"/>
              <w:rPr>
                <w:rFonts w:ascii="Arial Narrow" w:hAnsi="Arial Narrow"/>
                <w:b/>
                <w:bCs/>
                <w:sz w:val="20"/>
                <w:szCs w:val="20"/>
              </w:rPr>
            </w:pPr>
            <w:r w:rsidRPr="00FC158E">
              <w:rPr>
                <w:rFonts w:ascii="Arial Narrow" w:hAnsi="Arial Narrow"/>
                <w:b/>
                <w:bCs/>
                <w:sz w:val="20"/>
                <w:szCs w:val="20"/>
              </w:rPr>
              <w:t> </w:t>
            </w:r>
          </w:p>
        </w:tc>
        <w:tc>
          <w:tcPr>
            <w:tcW w:w="1361" w:type="dxa"/>
            <w:tcBorders>
              <w:top w:val="nil"/>
              <w:left w:val="nil"/>
              <w:bottom w:val="single" w:sz="4" w:space="0" w:color="auto"/>
              <w:right w:val="nil"/>
            </w:tcBorders>
            <w:vAlign w:val="center"/>
            <w:hideMark/>
          </w:tcPr>
          <w:p w:rsidR="00E216C8" w:rsidRPr="00FC158E" w:rsidRDefault="00E216C8">
            <w:pPr>
              <w:jc w:val="center"/>
              <w:rPr>
                <w:rFonts w:ascii="Arial Narrow" w:hAnsi="Arial Narrow"/>
                <w:b/>
                <w:bCs/>
                <w:sz w:val="20"/>
                <w:szCs w:val="20"/>
              </w:rPr>
            </w:pPr>
            <w:r w:rsidRPr="00FC158E">
              <w:rPr>
                <w:rFonts w:ascii="Arial Narrow" w:hAnsi="Arial Narrow"/>
                <w:b/>
                <w:bCs/>
                <w:sz w:val="20"/>
                <w:szCs w:val="20"/>
              </w:rPr>
              <w:t> </w:t>
            </w:r>
          </w:p>
        </w:tc>
        <w:tc>
          <w:tcPr>
            <w:tcW w:w="1418" w:type="dxa"/>
            <w:noWrap/>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(тыс. рублей)</w:t>
            </w:r>
          </w:p>
        </w:tc>
      </w:tr>
      <w:tr w:rsidR="00E216C8" w:rsidRPr="00FC158E" w:rsidTr="00BD1020">
        <w:trPr>
          <w:trHeight w:val="593"/>
        </w:trPr>
        <w:tc>
          <w:tcPr>
            <w:tcW w:w="72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строки</w:t>
            </w:r>
          </w:p>
        </w:tc>
        <w:tc>
          <w:tcPr>
            <w:tcW w:w="5096" w:type="dxa"/>
            <w:gridSpan w:val="8"/>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Код бюджетной классификации</w:t>
            </w:r>
          </w:p>
        </w:tc>
        <w:tc>
          <w:tcPr>
            <w:tcW w:w="4404" w:type="dxa"/>
            <w:vMerge w:val="restart"/>
            <w:tcBorders>
              <w:top w:val="nil"/>
              <w:left w:val="single" w:sz="4" w:space="0" w:color="auto"/>
              <w:bottom w:val="single" w:sz="4" w:space="0" w:color="000000"/>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xml:space="preserve">Наименование групп, подгрупп, статей, подстатей, </w:t>
            </w:r>
            <w:r w:rsidRPr="00FC158E">
              <w:rPr>
                <w:rFonts w:ascii="Arial Narrow" w:hAnsi="Arial Narrow"/>
                <w:sz w:val="20"/>
                <w:szCs w:val="20"/>
              </w:rPr>
              <w:br/>
              <w:t xml:space="preserve">элементов, подвидов доходов, </w:t>
            </w:r>
            <w:r w:rsidRPr="00FC158E">
              <w:rPr>
                <w:rFonts w:ascii="Arial Narrow" w:hAnsi="Arial Narrow"/>
                <w:sz w:val="20"/>
                <w:szCs w:val="20"/>
              </w:rPr>
              <w:br/>
              <w:t xml:space="preserve">кодов классификации операций сектора государственного управления, </w:t>
            </w:r>
            <w:r w:rsidRPr="00FC158E">
              <w:rPr>
                <w:rFonts w:ascii="Arial Narrow" w:hAnsi="Arial Narrow"/>
                <w:sz w:val="20"/>
                <w:szCs w:val="20"/>
              </w:rPr>
              <w:br/>
              <w:t>относящихся к доходам бюджетов</w:t>
            </w:r>
          </w:p>
        </w:tc>
        <w:tc>
          <w:tcPr>
            <w:tcW w:w="1474" w:type="dxa"/>
            <w:vMerge w:val="restart"/>
            <w:tcBorders>
              <w:top w:val="nil"/>
              <w:left w:val="single" w:sz="4" w:space="0" w:color="auto"/>
              <w:bottom w:val="single" w:sz="4" w:space="0" w:color="000000"/>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Утверждено доходы поселения за 2022 г.</w:t>
            </w:r>
          </w:p>
        </w:tc>
        <w:tc>
          <w:tcPr>
            <w:tcW w:w="1361" w:type="dxa"/>
            <w:vMerge w:val="restart"/>
            <w:tcBorders>
              <w:top w:val="nil"/>
              <w:left w:val="single" w:sz="4" w:space="0" w:color="auto"/>
              <w:bottom w:val="single" w:sz="4" w:space="0" w:color="000000"/>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Исполнено доходы поселения за 2022 г.</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исполнения</w:t>
            </w:r>
          </w:p>
        </w:tc>
      </w:tr>
      <w:tr w:rsidR="00E216C8" w:rsidRPr="00FC158E" w:rsidTr="001B0026">
        <w:trPr>
          <w:trHeight w:val="26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6C8" w:rsidRPr="00FC158E" w:rsidRDefault="00E216C8">
            <w:pPr>
              <w:rPr>
                <w:rFonts w:ascii="Arial Narrow" w:hAnsi="Arial Narrow"/>
                <w:sz w:val="20"/>
                <w:szCs w:val="20"/>
              </w:rPr>
            </w:pPr>
          </w:p>
        </w:tc>
        <w:tc>
          <w:tcPr>
            <w:tcW w:w="640" w:type="dxa"/>
            <w:tcBorders>
              <w:top w:val="nil"/>
              <w:left w:val="nil"/>
              <w:bottom w:val="single" w:sz="4" w:space="0" w:color="auto"/>
              <w:right w:val="single" w:sz="4" w:space="0" w:color="auto"/>
            </w:tcBorders>
            <w:textDirection w:val="btLr"/>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код главного администратора</w:t>
            </w:r>
          </w:p>
        </w:tc>
        <w:tc>
          <w:tcPr>
            <w:tcW w:w="506" w:type="dxa"/>
            <w:tcBorders>
              <w:top w:val="nil"/>
              <w:left w:val="nil"/>
              <w:bottom w:val="single" w:sz="4" w:space="0" w:color="auto"/>
              <w:right w:val="single" w:sz="4" w:space="0" w:color="auto"/>
            </w:tcBorders>
            <w:textDirection w:val="btLr"/>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код группы</w:t>
            </w:r>
          </w:p>
        </w:tc>
        <w:tc>
          <w:tcPr>
            <w:tcW w:w="506" w:type="dxa"/>
            <w:tcBorders>
              <w:top w:val="nil"/>
              <w:left w:val="nil"/>
              <w:bottom w:val="single" w:sz="4" w:space="0" w:color="auto"/>
              <w:right w:val="single" w:sz="4" w:space="0" w:color="auto"/>
            </w:tcBorders>
            <w:textDirection w:val="btLr"/>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код подгруппы</w:t>
            </w:r>
          </w:p>
        </w:tc>
        <w:tc>
          <w:tcPr>
            <w:tcW w:w="506" w:type="dxa"/>
            <w:tcBorders>
              <w:top w:val="nil"/>
              <w:left w:val="nil"/>
              <w:bottom w:val="single" w:sz="4" w:space="0" w:color="auto"/>
              <w:right w:val="single" w:sz="4" w:space="0" w:color="auto"/>
            </w:tcBorders>
            <w:textDirection w:val="btLr"/>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код статьи</w:t>
            </w:r>
          </w:p>
        </w:tc>
        <w:tc>
          <w:tcPr>
            <w:tcW w:w="576" w:type="dxa"/>
            <w:tcBorders>
              <w:top w:val="nil"/>
              <w:left w:val="nil"/>
              <w:bottom w:val="single" w:sz="4" w:space="0" w:color="auto"/>
              <w:right w:val="single" w:sz="4" w:space="0" w:color="auto"/>
            </w:tcBorders>
            <w:textDirection w:val="btLr"/>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код подстатьи</w:t>
            </w:r>
          </w:p>
        </w:tc>
        <w:tc>
          <w:tcPr>
            <w:tcW w:w="506" w:type="dxa"/>
            <w:tcBorders>
              <w:top w:val="nil"/>
              <w:left w:val="nil"/>
              <w:bottom w:val="single" w:sz="4" w:space="0" w:color="auto"/>
              <w:right w:val="single" w:sz="4" w:space="0" w:color="auto"/>
            </w:tcBorders>
            <w:textDirection w:val="btLr"/>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код элемента</w:t>
            </w:r>
          </w:p>
        </w:tc>
        <w:tc>
          <w:tcPr>
            <w:tcW w:w="696" w:type="dxa"/>
            <w:tcBorders>
              <w:top w:val="nil"/>
              <w:left w:val="nil"/>
              <w:bottom w:val="single" w:sz="4" w:space="0" w:color="auto"/>
              <w:right w:val="single" w:sz="4" w:space="0" w:color="auto"/>
            </w:tcBorders>
            <w:textDirection w:val="btLr"/>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код подвида доходов</w:t>
            </w:r>
          </w:p>
        </w:tc>
        <w:tc>
          <w:tcPr>
            <w:tcW w:w="1160" w:type="dxa"/>
            <w:tcBorders>
              <w:top w:val="nil"/>
              <w:left w:val="nil"/>
              <w:bottom w:val="single" w:sz="4" w:space="0" w:color="auto"/>
              <w:right w:val="single" w:sz="4" w:space="0" w:color="auto"/>
            </w:tcBorders>
            <w:textDirection w:val="btLr"/>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4404" w:type="dxa"/>
            <w:vMerge/>
            <w:tcBorders>
              <w:top w:val="nil"/>
              <w:left w:val="single" w:sz="4" w:space="0" w:color="auto"/>
              <w:bottom w:val="single" w:sz="4" w:space="0" w:color="000000"/>
              <w:right w:val="single" w:sz="4" w:space="0" w:color="auto"/>
            </w:tcBorders>
            <w:vAlign w:val="center"/>
            <w:hideMark/>
          </w:tcPr>
          <w:p w:rsidR="00E216C8" w:rsidRPr="00FC158E" w:rsidRDefault="00E216C8">
            <w:pPr>
              <w:rPr>
                <w:rFonts w:ascii="Arial Narrow" w:hAnsi="Arial Narrow"/>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216C8" w:rsidRPr="00FC158E" w:rsidRDefault="00E216C8">
            <w:pPr>
              <w:rPr>
                <w:rFonts w:ascii="Arial Narrow" w:hAnsi="Arial Narrow"/>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216C8" w:rsidRPr="00FC158E" w:rsidRDefault="00E216C8">
            <w:pPr>
              <w:rPr>
                <w:rFonts w:ascii="Arial Narrow" w:hAnsi="Arial Narrow"/>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E216C8" w:rsidRPr="00FC158E" w:rsidRDefault="00E216C8">
            <w:pPr>
              <w:rPr>
                <w:rFonts w:ascii="Arial Narrow" w:hAnsi="Arial Narrow"/>
                <w:sz w:val="20"/>
                <w:szCs w:val="20"/>
              </w:rPr>
            </w:pPr>
          </w:p>
        </w:tc>
      </w:tr>
      <w:tr w:rsidR="00E216C8" w:rsidRPr="00FC158E" w:rsidTr="001B0026">
        <w:trPr>
          <w:trHeight w:val="315"/>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rsidR="00E216C8" w:rsidRPr="00FC158E" w:rsidRDefault="00E216C8">
            <w:pPr>
              <w:jc w:val="center"/>
              <w:rPr>
                <w:rFonts w:ascii="Arial Narrow" w:hAnsi="Arial Narrow" w:cs="Arial CYR"/>
                <w:sz w:val="20"/>
                <w:szCs w:val="20"/>
              </w:rPr>
            </w:pPr>
            <w:r w:rsidRPr="00FC158E">
              <w:rPr>
                <w:rFonts w:ascii="Arial Narrow" w:hAnsi="Arial Narrow" w:cs="Arial CYR"/>
                <w:sz w:val="20"/>
                <w:szCs w:val="20"/>
              </w:rPr>
              <w:t> </w:t>
            </w:r>
          </w:p>
        </w:tc>
        <w:tc>
          <w:tcPr>
            <w:tcW w:w="640" w:type="dxa"/>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w:t>
            </w:r>
          </w:p>
        </w:tc>
        <w:tc>
          <w:tcPr>
            <w:tcW w:w="506" w:type="dxa"/>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w:t>
            </w:r>
          </w:p>
        </w:tc>
        <w:tc>
          <w:tcPr>
            <w:tcW w:w="576" w:type="dxa"/>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w:t>
            </w:r>
          </w:p>
        </w:tc>
        <w:tc>
          <w:tcPr>
            <w:tcW w:w="506" w:type="dxa"/>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w:t>
            </w:r>
          </w:p>
        </w:tc>
        <w:tc>
          <w:tcPr>
            <w:tcW w:w="696" w:type="dxa"/>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7</w:t>
            </w:r>
          </w:p>
        </w:tc>
        <w:tc>
          <w:tcPr>
            <w:tcW w:w="1160" w:type="dxa"/>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w:t>
            </w:r>
          </w:p>
        </w:tc>
        <w:tc>
          <w:tcPr>
            <w:tcW w:w="4404" w:type="dxa"/>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w:t>
            </w:r>
          </w:p>
        </w:tc>
        <w:tc>
          <w:tcPr>
            <w:tcW w:w="1474" w:type="dxa"/>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w:t>
            </w:r>
          </w:p>
        </w:tc>
        <w:tc>
          <w:tcPr>
            <w:tcW w:w="1361" w:type="dxa"/>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w:t>
            </w:r>
          </w:p>
        </w:tc>
        <w:tc>
          <w:tcPr>
            <w:tcW w:w="1418" w:type="dxa"/>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w:t>
            </w:r>
          </w:p>
        </w:tc>
      </w:tr>
      <w:tr w:rsidR="00E216C8" w:rsidRPr="00FC158E" w:rsidTr="001B0026">
        <w:trPr>
          <w:trHeight w:val="315"/>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НАЛОГОВЫЕ И НЕНАЛОГОВЫЕ ДОХОДЫ</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403,4</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475,9</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118,0</w:t>
            </w:r>
          </w:p>
        </w:tc>
      </w:tr>
      <w:tr w:rsidR="00E216C8" w:rsidRPr="00FC158E" w:rsidTr="001B0026">
        <w:trPr>
          <w:trHeight w:val="315"/>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182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НАЛОГИ НА ПРИБЫЛЬ, ДОХОДЫ</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52,0</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54,1</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104,0</w:t>
            </w:r>
          </w:p>
        </w:tc>
      </w:tr>
      <w:tr w:rsidR="00E216C8" w:rsidRPr="00FC158E" w:rsidTr="001B0026">
        <w:trPr>
          <w:trHeight w:val="315"/>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182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Налог на доходы физических лиц</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52,0</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54,1</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104,0</w:t>
            </w:r>
          </w:p>
        </w:tc>
      </w:tr>
      <w:tr w:rsidR="00E216C8" w:rsidRPr="00FC158E" w:rsidTr="001B0026">
        <w:trPr>
          <w:trHeight w:val="1320"/>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182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FC158E">
              <w:rPr>
                <w:rFonts w:ascii="Arial Narrow" w:hAnsi="Arial Narrow"/>
                <w:sz w:val="20"/>
                <w:szCs w:val="20"/>
                <w:vertAlign w:val="superscript"/>
              </w:rPr>
              <w:t>1</w:t>
            </w:r>
            <w:r w:rsidRPr="00FC158E">
              <w:rPr>
                <w:rFonts w:ascii="Arial Narrow" w:hAnsi="Arial Narrow"/>
                <w:sz w:val="20"/>
                <w:szCs w:val="20"/>
              </w:rPr>
              <w:t xml:space="preserve"> и 228 Налогового кодекса Российской Федерации</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52,0</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54,1</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104,0</w:t>
            </w:r>
          </w:p>
        </w:tc>
      </w:tr>
      <w:tr w:rsidR="00E216C8" w:rsidRPr="00FC158E" w:rsidTr="001B0026">
        <w:trPr>
          <w:trHeight w:val="630"/>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НАЛОГИ НА ТОВАРЫ (РАБОТЫ, УСЛУГИ), РЕАЛИЗУЕМЫЕ НА ТЕРРИТОРИИ РОССИЙСКОЙ ФЕДЕРАЦИИ</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33,1</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38,3</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115,7</w:t>
            </w:r>
          </w:p>
        </w:tc>
      </w:tr>
      <w:tr w:rsidR="00E216C8" w:rsidRPr="00FC158E" w:rsidTr="001B0026">
        <w:trPr>
          <w:trHeight w:val="209"/>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Акцизы по подакцизным товарам (продукции), производимым на территории Российской Федерации</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33,1</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38,3</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115,7</w:t>
            </w:r>
          </w:p>
        </w:tc>
      </w:tr>
      <w:tr w:rsidR="00E216C8" w:rsidRPr="00FC158E" w:rsidTr="001B0026">
        <w:trPr>
          <w:trHeight w:val="1260"/>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7</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110</w:t>
            </w:r>
          </w:p>
        </w:tc>
        <w:tc>
          <w:tcPr>
            <w:tcW w:w="440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15,0</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19,2</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128,0</w:t>
            </w:r>
          </w:p>
        </w:tc>
      </w:tr>
      <w:tr w:rsidR="00E216C8" w:rsidRPr="00FC158E" w:rsidTr="001B0026">
        <w:trPr>
          <w:trHeight w:val="1890"/>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15,0</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19,2</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128,0</w:t>
            </w:r>
          </w:p>
        </w:tc>
      </w:tr>
      <w:tr w:rsidR="00E216C8" w:rsidRPr="00FC158E" w:rsidTr="001B0026">
        <w:trPr>
          <w:trHeight w:val="1575"/>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240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110</w:t>
            </w:r>
          </w:p>
        </w:tc>
        <w:tc>
          <w:tcPr>
            <w:tcW w:w="4404" w:type="dxa"/>
            <w:tcBorders>
              <w:top w:val="nil"/>
              <w:left w:val="nil"/>
              <w:bottom w:val="single" w:sz="4" w:space="0" w:color="auto"/>
              <w:right w:val="single" w:sz="4" w:space="0" w:color="auto"/>
            </w:tcBorders>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1B0026">
        <w:trPr>
          <w:trHeight w:val="2205"/>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241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110</w:t>
            </w:r>
          </w:p>
        </w:tc>
        <w:tc>
          <w:tcPr>
            <w:tcW w:w="4404" w:type="dxa"/>
            <w:tcBorders>
              <w:top w:val="nil"/>
              <w:left w:val="single" w:sz="4" w:space="0" w:color="auto"/>
              <w:bottom w:val="single" w:sz="4" w:space="0" w:color="auto"/>
              <w:right w:val="single" w:sz="4" w:space="0" w:color="auto"/>
            </w:tcBorders>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1B0026">
        <w:trPr>
          <w:trHeight w:val="1260"/>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250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110</w:t>
            </w:r>
          </w:p>
        </w:tc>
        <w:tc>
          <w:tcPr>
            <w:tcW w:w="440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19,9</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21,2</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106,5</w:t>
            </w:r>
          </w:p>
        </w:tc>
      </w:tr>
      <w:tr w:rsidR="00E216C8" w:rsidRPr="00FC158E" w:rsidTr="001B0026">
        <w:trPr>
          <w:trHeight w:val="1890"/>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251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19,9</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21,2</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106,5</w:t>
            </w:r>
          </w:p>
        </w:tc>
      </w:tr>
      <w:tr w:rsidR="00E216C8" w:rsidRPr="00FC158E" w:rsidTr="001B0026">
        <w:trPr>
          <w:trHeight w:val="1260"/>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260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110</w:t>
            </w:r>
          </w:p>
        </w:tc>
        <w:tc>
          <w:tcPr>
            <w:tcW w:w="440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-1,9</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-2,2</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115,8</w:t>
            </w:r>
          </w:p>
        </w:tc>
      </w:tr>
      <w:tr w:rsidR="00E216C8" w:rsidRPr="00FC158E" w:rsidTr="001B0026">
        <w:trPr>
          <w:trHeight w:val="1890"/>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14</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261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-1,9</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-2,2</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115,8</w:t>
            </w:r>
          </w:p>
        </w:tc>
      </w:tr>
      <w:tr w:rsidR="00E216C8" w:rsidRPr="00FC158E" w:rsidTr="001B0026">
        <w:trPr>
          <w:trHeight w:val="630"/>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318,3</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383,5</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120,5</w:t>
            </w:r>
          </w:p>
        </w:tc>
      </w:tr>
      <w:tr w:rsidR="00E216C8" w:rsidRPr="00FC158E" w:rsidTr="001B0026">
        <w:trPr>
          <w:trHeight w:val="1455"/>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16</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318,3</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383,5</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120,5</w:t>
            </w:r>
          </w:p>
        </w:tc>
      </w:tr>
      <w:tr w:rsidR="00E216C8" w:rsidRPr="00FC158E" w:rsidTr="001B0026">
        <w:trPr>
          <w:trHeight w:val="1455"/>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17</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318,3</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383,5</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120,5</w:t>
            </w:r>
          </w:p>
        </w:tc>
      </w:tr>
      <w:tr w:rsidR="00E216C8" w:rsidRPr="00FC158E" w:rsidTr="001B0026">
        <w:trPr>
          <w:trHeight w:val="1080"/>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18</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035</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318,3</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383,5</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120,5</w:t>
            </w:r>
          </w:p>
        </w:tc>
      </w:tr>
      <w:tr w:rsidR="00E216C8" w:rsidRPr="00FC158E" w:rsidTr="001B0026">
        <w:trPr>
          <w:trHeight w:val="315"/>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19</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БЕЗВОЗМЕЗДНЫЕ ПОСТУПЛЕНИЯ</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13 425,1</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13 183,6</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98,2</w:t>
            </w:r>
          </w:p>
        </w:tc>
      </w:tr>
      <w:tr w:rsidR="00E216C8" w:rsidRPr="00FC158E" w:rsidTr="001B0026">
        <w:trPr>
          <w:trHeight w:val="153"/>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20</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Безвозмездные поступления от других бюджетов бюджетной системы Российской Федерации</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13 425,1</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13 183,6</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98,2</w:t>
            </w:r>
          </w:p>
        </w:tc>
      </w:tr>
      <w:tr w:rsidR="00E216C8" w:rsidRPr="00FC158E" w:rsidTr="001B0026">
        <w:trPr>
          <w:trHeight w:val="315"/>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21</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Дотации бюджетам бюджетной системы Российской Федерации</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1 590,3</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1 590,3</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1B0026">
        <w:trPr>
          <w:trHeight w:val="315"/>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22</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16</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Дотации на выравнивание бюджетной обеспеченности</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1 142,8</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1 142,8</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1B0026">
        <w:trPr>
          <w:trHeight w:val="630"/>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16</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001</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1 142,8</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1 142,8</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1B0026">
        <w:trPr>
          <w:trHeight w:val="315"/>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24</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19</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999</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Прочие дотации</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447,5</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447,5</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1B0026">
        <w:trPr>
          <w:trHeight w:val="315"/>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25</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19</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999</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Прочие дотации бюджетам сельских поселений</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447,5</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447,5</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1B0026">
        <w:trPr>
          <w:trHeight w:val="945"/>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26</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19</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999</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7601</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150</w:t>
            </w:r>
          </w:p>
        </w:tc>
        <w:tc>
          <w:tcPr>
            <w:tcW w:w="4404" w:type="dxa"/>
            <w:tcBorders>
              <w:top w:val="nil"/>
              <w:left w:val="single" w:sz="4" w:space="0" w:color="auto"/>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447,5</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447,5</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1B0026">
        <w:trPr>
          <w:trHeight w:val="315"/>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27</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40</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Иные межбюджетные трансферты</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11 834,8</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11 593,3</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98,0</w:t>
            </w:r>
          </w:p>
        </w:tc>
      </w:tr>
      <w:tr w:rsidR="00E216C8" w:rsidRPr="00FC158E" w:rsidTr="001B0026">
        <w:trPr>
          <w:trHeight w:val="315"/>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28</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49</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999</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Прочие межбюджетные трансферты, передаваемые бюджетам</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11 834,8</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11 593,3</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98,0</w:t>
            </w:r>
          </w:p>
        </w:tc>
      </w:tr>
      <w:tr w:rsidR="00E216C8" w:rsidRPr="00FC158E" w:rsidTr="001B0026">
        <w:trPr>
          <w:trHeight w:val="495"/>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29</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49</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999</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0000</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150</w:t>
            </w:r>
          </w:p>
        </w:tc>
        <w:tc>
          <w:tcPr>
            <w:tcW w:w="4404" w:type="dxa"/>
            <w:tcBorders>
              <w:top w:val="nil"/>
              <w:left w:val="single" w:sz="4" w:space="0" w:color="auto"/>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Прочие межбюджетные трансферты, передаваемые бюджетам сельских поселений</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11 834,8</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11 593,3</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98,0</w:t>
            </w:r>
          </w:p>
        </w:tc>
      </w:tr>
      <w:tr w:rsidR="00E216C8" w:rsidRPr="00FC158E" w:rsidTr="001B0026">
        <w:trPr>
          <w:trHeight w:val="945"/>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30</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49</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999</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1013</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150</w:t>
            </w:r>
          </w:p>
        </w:tc>
        <w:tc>
          <w:tcPr>
            <w:tcW w:w="4404" w:type="dxa"/>
            <w:tcBorders>
              <w:top w:val="nil"/>
              <w:left w:val="single" w:sz="4" w:space="0" w:color="auto"/>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11 727,3</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11 485,8</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97,9</w:t>
            </w:r>
          </w:p>
        </w:tc>
      </w:tr>
      <w:tr w:rsidR="00E216C8" w:rsidRPr="00FC158E" w:rsidTr="001B0026">
        <w:trPr>
          <w:trHeight w:val="945"/>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31</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916</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49</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999</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10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1059</w:t>
            </w:r>
          </w:p>
        </w:tc>
        <w:tc>
          <w:tcPr>
            <w:tcW w:w="1160" w:type="dxa"/>
            <w:tcBorders>
              <w:top w:val="nil"/>
              <w:left w:val="nil"/>
              <w:bottom w:val="single" w:sz="4" w:space="0" w:color="auto"/>
              <w:right w:val="nil"/>
            </w:tcBorders>
            <w:shd w:val="clear" w:color="auto" w:fill="FFFFFF"/>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150</w:t>
            </w:r>
          </w:p>
        </w:tc>
        <w:tc>
          <w:tcPr>
            <w:tcW w:w="4404" w:type="dxa"/>
            <w:tcBorders>
              <w:top w:val="nil"/>
              <w:left w:val="single" w:sz="4" w:space="0" w:color="auto"/>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95,0</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95,0</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1B0026">
        <w:trPr>
          <w:trHeight w:val="675"/>
        </w:trPr>
        <w:tc>
          <w:tcPr>
            <w:tcW w:w="72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32</w:t>
            </w:r>
          </w:p>
        </w:tc>
        <w:tc>
          <w:tcPr>
            <w:tcW w:w="640"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49</w:t>
            </w:r>
          </w:p>
        </w:tc>
        <w:tc>
          <w:tcPr>
            <w:tcW w:w="57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999</w:t>
            </w:r>
          </w:p>
        </w:tc>
        <w:tc>
          <w:tcPr>
            <w:tcW w:w="50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w:t>
            </w:r>
          </w:p>
        </w:tc>
        <w:tc>
          <w:tcPr>
            <w:tcW w:w="696"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7412</w:t>
            </w:r>
          </w:p>
        </w:tc>
        <w:tc>
          <w:tcPr>
            <w:tcW w:w="1160"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150</w:t>
            </w:r>
          </w:p>
        </w:tc>
        <w:tc>
          <w:tcPr>
            <w:tcW w:w="4404" w:type="dxa"/>
            <w:tcBorders>
              <w:top w:val="nil"/>
              <w:left w:val="single" w:sz="4" w:space="0" w:color="auto"/>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474"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12,5</w:t>
            </w:r>
          </w:p>
        </w:tc>
        <w:tc>
          <w:tcPr>
            <w:tcW w:w="1361"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12,5</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1B0026">
        <w:trPr>
          <w:trHeight w:val="315"/>
        </w:trPr>
        <w:tc>
          <w:tcPr>
            <w:tcW w:w="10220" w:type="dxa"/>
            <w:gridSpan w:val="10"/>
            <w:tcBorders>
              <w:top w:val="single" w:sz="4" w:space="0" w:color="auto"/>
              <w:left w:val="single" w:sz="4" w:space="0" w:color="auto"/>
              <w:bottom w:val="single" w:sz="4" w:space="0" w:color="auto"/>
              <w:right w:val="single" w:sz="4" w:space="0" w:color="auto"/>
            </w:tcBorders>
            <w:noWrap/>
            <w:hideMark/>
          </w:tcPr>
          <w:p w:rsidR="00E216C8" w:rsidRPr="00FC158E" w:rsidRDefault="00E216C8">
            <w:pPr>
              <w:rPr>
                <w:rFonts w:ascii="Arial Narrow" w:hAnsi="Arial Narrow"/>
                <w:sz w:val="20"/>
                <w:szCs w:val="20"/>
              </w:rPr>
            </w:pPr>
            <w:r w:rsidRPr="00FC158E">
              <w:rPr>
                <w:rFonts w:ascii="Arial Narrow" w:hAnsi="Arial Narrow"/>
                <w:sz w:val="20"/>
                <w:szCs w:val="20"/>
              </w:rPr>
              <w:t>Всего:</w:t>
            </w:r>
          </w:p>
        </w:tc>
        <w:tc>
          <w:tcPr>
            <w:tcW w:w="1474" w:type="dxa"/>
            <w:tcBorders>
              <w:top w:val="nil"/>
              <w:left w:val="nil"/>
              <w:bottom w:val="single" w:sz="4" w:space="0" w:color="auto"/>
              <w:right w:val="single" w:sz="4" w:space="0" w:color="auto"/>
            </w:tcBorders>
            <w:shd w:val="clear" w:color="auto" w:fill="FFFFFF"/>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13 828,5</w:t>
            </w:r>
          </w:p>
        </w:tc>
        <w:tc>
          <w:tcPr>
            <w:tcW w:w="1361" w:type="dxa"/>
            <w:tcBorders>
              <w:top w:val="nil"/>
              <w:left w:val="nil"/>
              <w:bottom w:val="single" w:sz="4" w:space="0" w:color="auto"/>
              <w:right w:val="single" w:sz="4" w:space="0" w:color="auto"/>
            </w:tcBorders>
            <w:shd w:val="clear" w:color="auto" w:fill="FFFFFF"/>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13 659,5</w:t>
            </w:r>
          </w:p>
        </w:tc>
        <w:tc>
          <w:tcPr>
            <w:tcW w:w="1418"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98,8</w:t>
            </w:r>
          </w:p>
        </w:tc>
      </w:tr>
    </w:tbl>
    <w:p w:rsidR="00E216C8" w:rsidRPr="00FC158E" w:rsidRDefault="00E216C8" w:rsidP="00E216C8">
      <w:pPr>
        <w:ind w:right="-81"/>
        <w:jc w:val="both"/>
        <w:rPr>
          <w:rFonts w:ascii="Arial Narrow" w:hAnsi="Arial Narrow"/>
          <w:sz w:val="20"/>
          <w:szCs w:val="20"/>
        </w:rPr>
      </w:pPr>
    </w:p>
    <w:tbl>
      <w:tblPr>
        <w:tblW w:w="14435" w:type="dxa"/>
        <w:tblInd w:w="94" w:type="dxa"/>
        <w:tblLook w:val="04A0" w:firstRow="1" w:lastRow="0" w:firstColumn="1" w:lastColumn="0" w:noHBand="0" w:noVBand="1"/>
      </w:tblPr>
      <w:tblGrid>
        <w:gridCol w:w="900"/>
        <w:gridCol w:w="5210"/>
        <w:gridCol w:w="3118"/>
        <w:gridCol w:w="788"/>
        <w:gridCol w:w="771"/>
        <w:gridCol w:w="483"/>
        <w:gridCol w:w="1502"/>
        <w:gridCol w:w="1654"/>
        <w:gridCol w:w="9"/>
      </w:tblGrid>
      <w:tr w:rsidR="00E216C8" w:rsidRPr="00897F41" w:rsidTr="00897F41">
        <w:trPr>
          <w:gridAfter w:val="1"/>
          <w:wAfter w:w="9" w:type="dxa"/>
          <w:trHeight w:val="315"/>
        </w:trPr>
        <w:tc>
          <w:tcPr>
            <w:tcW w:w="900" w:type="dxa"/>
            <w:noWrap/>
            <w:vAlign w:val="bottom"/>
            <w:hideMark/>
          </w:tcPr>
          <w:p w:rsidR="00E216C8" w:rsidRPr="00FC158E" w:rsidRDefault="00E216C8">
            <w:pPr>
              <w:rPr>
                <w:rFonts w:ascii="Arial Narrow" w:hAnsi="Arial Narrow"/>
                <w:sz w:val="20"/>
                <w:szCs w:val="20"/>
              </w:rPr>
            </w:pPr>
          </w:p>
        </w:tc>
        <w:tc>
          <w:tcPr>
            <w:tcW w:w="5210" w:type="dxa"/>
            <w:noWrap/>
            <w:vAlign w:val="bottom"/>
            <w:hideMark/>
          </w:tcPr>
          <w:p w:rsidR="00E216C8" w:rsidRPr="00FC158E" w:rsidRDefault="00E216C8">
            <w:pPr>
              <w:rPr>
                <w:rFonts w:ascii="Arial Narrow" w:hAnsi="Arial Narrow"/>
                <w:sz w:val="20"/>
                <w:szCs w:val="20"/>
              </w:rPr>
            </w:pPr>
          </w:p>
        </w:tc>
        <w:tc>
          <w:tcPr>
            <w:tcW w:w="3118" w:type="dxa"/>
            <w:noWrap/>
            <w:vAlign w:val="bottom"/>
            <w:hideMark/>
          </w:tcPr>
          <w:p w:rsidR="00E216C8" w:rsidRPr="00FC158E" w:rsidRDefault="00E216C8" w:rsidP="00897F41">
            <w:pPr>
              <w:jc w:val="right"/>
              <w:rPr>
                <w:rFonts w:ascii="Arial Narrow" w:hAnsi="Arial Narrow"/>
                <w:sz w:val="20"/>
                <w:szCs w:val="20"/>
              </w:rPr>
            </w:pPr>
          </w:p>
        </w:tc>
        <w:tc>
          <w:tcPr>
            <w:tcW w:w="5198" w:type="dxa"/>
            <w:gridSpan w:val="5"/>
            <w:noWrap/>
            <w:vAlign w:val="bottom"/>
            <w:hideMark/>
          </w:tcPr>
          <w:p w:rsidR="00E216C8" w:rsidRPr="00897F41" w:rsidRDefault="00E216C8" w:rsidP="00897F41">
            <w:pPr>
              <w:jc w:val="right"/>
              <w:rPr>
                <w:rFonts w:ascii="Arial Narrow" w:hAnsi="Arial Narrow"/>
                <w:sz w:val="20"/>
                <w:szCs w:val="20"/>
              </w:rPr>
            </w:pPr>
            <w:r w:rsidRPr="00897F41">
              <w:rPr>
                <w:rFonts w:ascii="Arial Narrow" w:hAnsi="Arial Narrow"/>
                <w:sz w:val="20"/>
                <w:szCs w:val="20"/>
              </w:rPr>
              <w:t>Приложение 3</w:t>
            </w:r>
          </w:p>
        </w:tc>
      </w:tr>
      <w:tr w:rsidR="00E216C8" w:rsidRPr="00897F41" w:rsidTr="00897F41">
        <w:trPr>
          <w:gridAfter w:val="1"/>
          <w:wAfter w:w="9" w:type="dxa"/>
          <w:trHeight w:val="70"/>
        </w:trPr>
        <w:tc>
          <w:tcPr>
            <w:tcW w:w="900" w:type="dxa"/>
            <w:noWrap/>
            <w:vAlign w:val="bottom"/>
            <w:hideMark/>
          </w:tcPr>
          <w:p w:rsidR="00E216C8" w:rsidRPr="00897F41" w:rsidRDefault="00E216C8">
            <w:pPr>
              <w:rPr>
                <w:rFonts w:ascii="Arial Narrow" w:hAnsi="Arial Narrow"/>
                <w:sz w:val="20"/>
                <w:szCs w:val="20"/>
              </w:rPr>
            </w:pPr>
          </w:p>
        </w:tc>
        <w:tc>
          <w:tcPr>
            <w:tcW w:w="5210" w:type="dxa"/>
            <w:shd w:val="clear" w:color="auto" w:fill="FFFFFF"/>
            <w:noWrap/>
            <w:vAlign w:val="bottom"/>
            <w:hideMark/>
          </w:tcPr>
          <w:p w:rsidR="00E216C8" w:rsidRPr="00897F41" w:rsidRDefault="00E216C8">
            <w:pPr>
              <w:rPr>
                <w:rFonts w:ascii="Arial Narrow" w:hAnsi="Arial Narrow" w:cs="Arial CYR"/>
                <w:sz w:val="20"/>
                <w:szCs w:val="20"/>
              </w:rPr>
            </w:pPr>
            <w:r w:rsidRPr="00897F41">
              <w:rPr>
                <w:rFonts w:ascii="Arial Narrow" w:hAnsi="Arial Narrow" w:cs="Arial CYR"/>
                <w:sz w:val="20"/>
                <w:szCs w:val="20"/>
              </w:rPr>
              <w:t> </w:t>
            </w:r>
          </w:p>
        </w:tc>
        <w:tc>
          <w:tcPr>
            <w:tcW w:w="8316" w:type="dxa"/>
            <w:gridSpan w:val="6"/>
            <w:noWrap/>
            <w:vAlign w:val="bottom"/>
            <w:hideMark/>
          </w:tcPr>
          <w:p w:rsidR="00E216C8" w:rsidRPr="00897F41" w:rsidRDefault="00E216C8" w:rsidP="00897F41">
            <w:pPr>
              <w:jc w:val="right"/>
              <w:rPr>
                <w:rFonts w:ascii="Arial Narrow" w:hAnsi="Arial Narrow" w:cs="Arial CYR"/>
                <w:sz w:val="20"/>
                <w:szCs w:val="20"/>
              </w:rPr>
            </w:pPr>
            <w:r w:rsidRPr="00897F41">
              <w:rPr>
                <w:rFonts w:ascii="Arial Narrow" w:hAnsi="Arial Narrow"/>
                <w:sz w:val="20"/>
                <w:szCs w:val="20"/>
              </w:rPr>
              <w:t>к Решению Схода граждан поселка Учами № 05 от 13.06.2023 г.</w:t>
            </w:r>
          </w:p>
        </w:tc>
      </w:tr>
      <w:tr w:rsidR="00E216C8" w:rsidRPr="00897F41" w:rsidTr="00897F41">
        <w:trPr>
          <w:gridAfter w:val="1"/>
          <w:wAfter w:w="9" w:type="dxa"/>
          <w:trHeight w:val="255"/>
        </w:trPr>
        <w:tc>
          <w:tcPr>
            <w:tcW w:w="900" w:type="dxa"/>
            <w:noWrap/>
            <w:vAlign w:val="bottom"/>
            <w:hideMark/>
          </w:tcPr>
          <w:p w:rsidR="00E216C8" w:rsidRPr="00897F41" w:rsidRDefault="00E216C8">
            <w:pPr>
              <w:rPr>
                <w:rFonts w:ascii="Arial Narrow" w:hAnsi="Arial Narrow" w:cs="Arial CYR"/>
                <w:sz w:val="20"/>
                <w:szCs w:val="20"/>
              </w:rPr>
            </w:pPr>
          </w:p>
        </w:tc>
        <w:tc>
          <w:tcPr>
            <w:tcW w:w="5210" w:type="dxa"/>
            <w:noWrap/>
            <w:vAlign w:val="bottom"/>
            <w:hideMark/>
          </w:tcPr>
          <w:p w:rsidR="00E216C8" w:rsidRPr="00897F41" w:rsidRDefault="00E216C8">
            <w:pPr>
              <w:rPr>
                <w:rFonts w:ascii="Arial Narrow" w:hAnsi="Arial Narrow"/>
                <w:sz w:val="20"/>
                <w:szCs w:val="20"/>
              </w:rPr>
            </w:pPr>
          </w:p>
        </w:tc>
        <w:tc>
          <w:tcPr>
            <w:tcW w:w="3118" w:type="dxa"/>
            <w:noWrap/>
            <w:vAlign w:val="bottom"/>
            <w:hideMark/>
          </w:tcPr>
          <w:p w:rsidR="00E216C8" w:rsidRPr="00897F41" w:rsidRDefault="00E216C8">
            <w:pPr>
              <w:rPr>
                <w:rFonts w:ascii="Arial Narrow" w:hAnsi="Arial Narrow"/>
                <w:sz w:val="20"/>
                <w:szCs w:val="20"/>
              </w:rPr>
            </w:pPr>
          </w:p>
        </w:tc>
        <w:tc>
          <w:tcPr>
            <w:tcW w:w="788" w:type="dxa"/>
            <w:noWrap/>
            <w:vAlign w:val="bottom"/>
            <w:hideMark/>
          </w:tcPr>
          <w:p w:rsidR="00E216C8" w:rsidRPr="00897F41" w:rsidRDefault="00E216C8">
            <w:pPr>
              <w:rPr>
                <w:rFonts w:ascii="Arial Narrow" w:hAnsi="Arial Narrow"/>
                <w:sz w:val="20"/>
                <w:szCs w:val="20"/>
              </w:rPr>
            </w:pPr>
          </w:p>
        </w:tc>
        <w:tc>
          <w:tcPr>
            <w:tcW w:w="1254" w:type="dxa"/>
            <w:gridSpan w:val="2"/>
            <w:noWrap/>
            <w:vAlign w:val="bottom"/>
            <w:hideMark/>
          </w:tcPr>
          <w:p w:rsidR="00E216C8" w:rsidRPr="00897F41" w:rsidRDefault="00E216C8">
            <w:pPr>
              <w:rPr>
                <w:rFonts w:ascii="Arial Narrow" w:hAnsi="Arial Narrow"/>
                <w:sz w:val="20"/>
                <w:szCs w:val="20"/>
              </w:rPr>
            </w:pPr>
          </w:p>
        </w:tc>
        <w:tc>
          <w:tcPr>
            <w:tcW w:w="3156" w:type="dxa"/>
            <w:gridSpan w:val="2"/>
            <w:noWrap/>
            <w:vAlign w:val="bottom"/>
            <w:hideMark/>
          </w:tcPr>
          <w:p w:rsidR="00E216C8" w:rsidRPr="00897F41" w:rsidRDefault="00E216C8">
            <w:pPr>
              <w:rPr>
                <w:rFonts w:ascii="Arial Narrow" w:hAnsi="Arial Narrow"/>
                <w:sz w:val="20"/>
                <w:szCs w:val="20"/>
              </w:rPr>
            </w:pPr>
          </w:p>
        </w:tc>
      </w:tr>
      <w:tr w:rsidR="00E216C8" w:rsidRPr="00897F41" w:rsidTr="00897F41">
        <w:trPr>
          <w:trHeight w:val="221"/>
        </w:trPr>
        <w:tc>
          <w:tcPr>
            <w:tcW w:w="14435" w:type="dxa"/>
            <w:gridSpan w:val="9"/>
            <w:vAlign w:val="center"/>
            <w:hideMark/>
          </w:tcPr>
          <w:p w:rsidR="00E216C8" w:rsidRPr="00897F41" w:rsidRDefault="00E216C8">
            <w:pPr>
              <w:jc w:val="center"/>
              <w:rPr>
                <w:rFonts w:ascii="Arial Narrow" w:hAnsi="Arial Narrow"/>
                <w:b/>
                <w:sz w:val="20"/>
                <w:szCs w:val="20"/>
              </w:rPr>
            </w:pPr>
            <w:r w:rsidRPr="00897F41">
              <w:rPr>
                <w:rFonts w:ascii="Arial Narrow" w:hAnsi="Arial Narrow"/>
                <w:b/>
                <w:sz w:val="20"/>
                <w:szCs w:val="20"/>
              </w:rPr>
              <w:t xml:space="preserve">Распределение бюджетных ассигнований по разделам и </w:t>
            </w:r>
            <w:r w:rsidRPr="00897F41">
              <w:rPr>
                <w:rFonts w:ascii="Arial Narrow" w:hAnsi="Arial Narrow"/>
                <w:b/>
                <w:sz w:val="20"/>
                <w:szCs w:val="20"/>
              </w:rPr>
              <w:br/>
              <w:t xml:space="preserve">подразделам бюджетной классификации расходов бюджетов Российской Федерации за 2022 год </w:t>
            </w:r>
          </w:p>
        </w:tc>
      </w:tr>
      <w:tr w:rsidR="00E216C8" w:rsidRPr="00897F41" w:rsidTr="00897F41">
        <w:trPr>
          <w:gridAfter w:val="1"/>
          <w:wAfter w:w="9" w:type="dxa"/>
          <w:trHeight w:val="315"/>
        </w:trPr>
        <w:tc>
          <w:tcPr>
            <w:tcW w:w="900" w:type="dxa"/>
            <w:noWrap/>
            <w:hideMark/>
          </w:tcPr>
          <w:p w:rsidR="00E216C8" w:rsidRPr="00897F41" w:rsidRDefault="00E216C8">
            <w:pPr>
              <w:rPr>
                <w:rFonts w:ascii="Arial Narrow" w:hAnsi="Arial Narrow"/>
                <w:sz w:val="20"/>
                <w:szCs w:val="20"/>
              </w:rPr>
            </w:pPr>
          </w:p>
        </w:tc>
        <w:tc>
          <w:tcPr>
            <w:tcW w:w="5210" w:type="dxa"/>
            <w:hideMark/>
          </w:tcPr>
          <w:p w:rsidR="00E216C8" w:rsidRPr="00897F41" w:rsidRDefault="00E216C8">
            <w:pPr>
              <w:rPr>
                <w:rFonts w:ascii="Arial Narrow" w:hAnsi="Arial Narrow"/>
                <w:sz w:val="20"/>
                <w:szCs w:val="20"/>
              </w:rPr>
            </w:pPr>
          </w:p>
        </w:tc>
        <w:tc>
          <w:tcPr>
            <w:tcW w:w="3118" w:type="dxa"/>
            <w:noWrap/>
            <w:vAlign w:val="bottom"/>
            <w:hideMark/>
          </w:tcPr>
          <w:p w:rsidR="00E216C8" w:rsidRPr="00897F41" w:rsidRDefault="00E216C8">
            <w:pPr>
              <w:rPr>
                <w:rFonts w:ascii="Arial Narrow" w:hAnsi="Arial Narrow"/>
                <w:sz w:val="20"/>
                <w:szCs w:val="20"/>
              </w:rPr>
            </w:pPr>
          </w:p>
        </w:tc>
        <w:tc>
          <w:tcPr>
            <w:tcW w:w="1559" w:type="dxa"/>
            <w:gridSpan w:val="2"/>
            <w:noWrap/>
            <w:vAlign w:val="bottom"/>
            <w:hideMark/>
          </w:tcPr>
          <w:p w:rsidR="00E216C8" w:rsidRPr="00897F41" w:rsidRDefault="00E216C8">
            <w:pPr>
              <w:rPr>
                <w:rFonts w:ascii="Arial Narrow" w:hAnsi="Arial Narrow"/>
                <w:sz w:val="20"/>
                <w:szCs w:val="20"/>
              </w:rPr>
            </w:pPr>
          </w:p>
        </w:tc>
        <w:tc>
          <w:tcPr>
            <w:tcW w:w="1985" w:type="dxa"/>
            <w:gridSpan w:val="2"/>
            <w:noWrap/>
            <w:vAlign w:val="bottom"/>
            <w:hideMark/>
          </w:tcPr>
          <w:p w:rsidR="00E216C8" w:rsidRPr="00897F41" w:rsidRDefault="00E216C8">
            <w:pPr>
              <w:rPr>
                <w:rFonts w:ascii="Arial Narrow" w:hAnsi="Arial Narrow"/>
                <w:sz w:val="20"/>
                <w:szCs w:val="20"/>
              </w:rPr>
            </w:pPr>
          </w:p>
        </w:tc>
        <w:tc>
          <w:tcPr>
            <w:tcW w:w="1654" w:type="dxa"/>
            <w:noWrap/>
            <w:vAlign w:val="bottom"/>
            <w:hideMark/>
          </w:tcPr>
          <w:p w:rsidR="00E216C8" w:rsidRPr="00897F41" w:rsidRDefault="00E216C8">
            <w:pPr>
              <w:jc w:val="right"/>
              <w:rPr>
                <w:rFonts w:ascii="Arial Narrow" w:hAnsi="Arial Narrow"/>
                <w:color w:val="000000"/>
                <w:sz w:val="20"/>
                <w:szCs w:val="20"/>
              </w:rPr>
            </w:pPr>
            <w:r w:rsidRPr="00897F41">
              <w:rPr>
                <w:rFonts w:ascii="Arial Narrow" w:hAnsi="Arial Narrow"/>
                <w:color w:val="000000"/>
                <w:sz w:val="20"/>
                <w:szCs w:val="20"/>
              </w:rPr>
              <w:t>(тыс. рублей)</w:t>
            </w:r>
          </w:p>
        </w:tc>
      </w:tr>
      <w:tr w:rsidR="00E216C8" w:rsidRPr="00897F41" w:rsidTr="00897F41">
        <w:trPr>
          <w:gridAfter w:val="1"/>
          <w:wAfter w:w="9" w:type="dxa"/>
          <w:trHeight w:val="151"/>
        </w:trPr>
        <w:tc>
          <w:tcPr>
            <w:tcW w:w="900" w:type="dxa"/>
            <w:tcBorders>
              <w:top w:val="single" w:sz="4" w:space="0" w:color="auto"/>
              <w:left w:val="single" w:sz="4" w:space="0" w:color="auto"/>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 строки</w:t>
            </w:r>
          </w:p>
        </w:tc>
        <w:tc>
          <w:tcPr>
            <w:tcW w:w="5210" w:type="dxa"/>
            <w:tcBorders>
              <w:top w:val="single" w:sz="4" w:space="0" w:color="auto"/>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Наименование показателя бюджетной классификации</w:t>
            </w:r>
          </w:p>
        </w:tc>
        <w:tc>
          <w:tcPr>
            <w:tcW w:w="3118" w:type="dxa"/>
            <w:tcBorders>
              <w:top w:val="single" w:sz="4" w:space="0" w:color="auto"/>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Раздел, подраздел</w:t>
            </w:r>
          </w:p>
        </w:tc>
        <w:tc>
          <w:tcPr>
            <w:tcW w:w="1559" w:type="dxa"/>
            <w:gridSpan w:val="2"/>
            <w:tcBorders>
              <w:top w:val="single" w:sz="4" w:space="0" w:color="auto"/>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План за 2022 год</w:t>
            </w:r>
          </w:p>
        </w:tc>
        <w:tc>
          <w:tcPr>
            <w:tcW w:w="1985" w:type="dxa"/>
            <w:gridSpan w:val="2"/>
            <w:tcBorders>
              <w:top w:val="single" w:sz="4" w:space="0" w:color="auto"/>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Исполнено за 2022 год</w:t>
            </w:r>
          </w:p>
        </w:tc>
        <w:tc>
          <w:tcPr>
            <w:tcW w:w="1654" w:type="dxa"/>
            <w:tcBorders>
              <w:top w:val="single" w:sz="4" w:space="0" w:color="auto"/>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 исполнения</w:t>
            </w:r>
          </w:p>
        </w:tc>
      </w:tr>
      <w:tr w:rsidR="00E216C8" w:rsidRPr="00897F41" w:rsidTr="00897F41">
        <w:trPr>
          <w:gridAfter w:val="1"/>
          <w:wAfter w:w="9" w:type="dxa"/>
          <w:trHeight w:val="60"/>
        </w:trPr>
        <w:tc>
          <w:tcPr>
            <w:tcW w:w="900" w:type="dxa"/>
            <w:tcBorders>
              <w:top w:val="nil"/>
              <w:left w:val="single" w:sz="4" w:space="0" w:color="auto"/>
              <w:bottom w:val="single" w:sz="4" w:space="0" w:color="auto"/>
              <w:right w:val="single" w:sz="4" w:space="0" w:color="auto"/>
            </w:tcBorders>
            <w:noWrap/>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 </w:t>
            </w:r>
          </w:p>
        </w:tc>
        <w:tc>
          <w:tcPr>
            <w:tcW w:w="5210" w:type="dxa"/>
            <w:tcBorders>
              <w:top w:val="nil"/>
              <w:left w:val="nil"/>
              <w:bottom w:val="single" w:sz="4" w:space="0" w:color="auto"/>
              <w:right w:val="single" w:sz="4" w:space="0" w:color="auto"/>
            </w:tcBorders>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w:t>
            </w:r>
          </w:p>
        </w:tc>
        <w:tc>
          <w:tcPr>
            <w:tcW w:w="3118" w:type="dxa"/>
            <w:tcBorders>
              <w:top w:val="nil"/>
              <w:left w:val="nil"/>
              <w:bottom w:val="single" w:sz="4" w:space="0" w:color="auto"/>
              <w:right w:val="single" w:sz="4" w:space="0" w:color="auto"/>
            </w:tcBorders>
            <w:noWrap/>
            <w:vAlign w:val="bottom"/>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2</w:t>
            </w:r>
          </w:p>
        </w:tc>
        <w:tc>
          <w:tcPr>
            <w:tcW w:w="1559" w:type="dxa"/>
            <w:gridSpan w:val="2"/>
            <w:tcBorders>
              <w:top w:val="nil"/>
              <w:left w:val="nil"/>
              <w:bottom w:val="single" w:sz="4" w:space="0" w:color="auto"/>
              <w:right w:val="single" w:sz="4" w:space="0" w:color="auto"/>
            </w:tcBorders>
            <w:noWrap/>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3</w:t>
            </w:r>
          </w:p>
        </w:tc>
        <w:tc>
          <w:tcPr>
            <w:tcW w:w="1985" w:type="dxa"/>
            <w:gridSpan w:val="2"/>
            <w:tcBorders>
              <w:top w:val="nil"/>
              <w:left w:val="nil"/>
              <w:bottom w:val="single" w:sz="4" w:space="0" w:color="auto"/>
              <w:right w:val="single" w:sz="4" w:space="0" w:color="auto"/>
            </w:tcBorders>
            <w:noWrap/>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4</w:t>
            </w:r>
          </w:p>
        </w:tc>
        <w:tc>
          <w:tcPr>
            <w:tcW w:w="1654" w:type="dxa"/>
            <w:tcBorders>
              <w:top w:val="nil"/>
              <w:left w:val="nil"/>
              <w:bottom w:val="single" w:sz="4" w:space="0" w:color="auto"/>
              <w:right w:val="single" w:sz="4" w:space="0" w:color="auto"/>
            </w:tcBorders>
            <w:noWrap/>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5</w:t>
            </w:r>
          </w:p>
        </w:tc>
      </w:tr>
      <w:tr w:rsidR="00E216C8" w:rsidRPr="00897F41" w:rsidTr="00897F41">
        <w:trPr>
          <w:gridAfter w:val="1"/>
          <w:wAfter w:w="9" w:type="dxa"/>
          <w:trHeight w:val="60"/>
        </w:trPr>
        <w:tc>
          <w:tcPr>
            <w:tcW w:w="900" w:type="dxa"/>
            <w:tcBorders>
              <w:top w:val="nil"/>
              <w:left w:val="single" w:sz="4" w:space="0" w:color="auto"/>
              <w:bottom w:val="single" w:sz="4" w:space="0" w:color="auto"/>
              <w:right w:val="single" w:sz="4" w:space="0" w:color="auto"/>
            </w:tcBorders>
            <w:noWrap/>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w:t>
            </w:r>
          </w:p>
        </w:tc>
        <w:tc>
          <w:tcPr>
            <w:tcW w:w="5210" w:type="dxa"/>
            <w:tcBorders>
              <w:top w:val="nil"/>
              <w:left w:val="nil"/>
              <w:bottom w:val="single" w:sz="4" w:space="0" w:color="auto"/>
              <w:right w:val="single" w:sz="4" w:space="0" w:color="auto"/>
            </w:tcBorders>
            <w:hideMark/>
          </w:tcPr>
          <w:p w:rsidR="00E216C8" w:rsidRPr="00897F41" w:rsidRDefault="00E216C8">
            <w:pPr>
              <w:rPr>
                <w:rFonts w:ascii="Arial Narrow" w:hAnsi="Arial Narrow"/>
                <w:sz w:val="20"/>
                <w:szCs w:val="20"/>
              </w:rPr>
            </w:pPr>
            <w:r w:rsidRPr="00897F41">
              <w:rPr>
                <w:rFonts w:ascii="Arial Narrow" w:hAnsi="Arial Narrow"/>
                <w:sz w:val="20"/>
                <w:szCs w:val="20"/>
              </w:rPr>
              <w:t>ОБЩЕГОСУДАРСТВЕННЫЕ ВОПРОСЫ</w:t>
            </w:r>
          </w:p>
        </w:tc>
        <w:tc>
          <w:tcPr>
            <w:tcW w:w="3118"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0100</w:t>
            </w:r>
          </w:p>
        </w:tc>
        <w:tc>
          <w:tcPr>
            <w:tcW w:w="1559"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9 238,5</w:t>
            </w:r>
          </w:p>
        </w:tc>
        <w:tc>
          <w:tcPr>
            <w:tcW w:w="1985"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8 838,9</w:t>
            </w:r>
          </w:p>
        </w:tc>
        <w:tc>
          <w:tcPr>
            <w:tcW w:w="1654"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95,7</w:t>
            </w:r>
          </w:p>
        </w:tc>
      </w:tr>
      <w:tr w:rsidR="00E216C8" w:rsidRPr="00897F41" w:rsidTr="00897F41">
        <w:trPr>
          <w:gridAfter w:val="1"/>
          <w:wAfter w:w="9" w:type="dxa"/>
          <w:trHeight w:val="60"/>
        </w:trPr>
        <w:tc>
          <w:tcPr>
            <w:tcW w:w="900" w:type="dxa"/>
            <w:tcBorders>
              <w:top w:val="nil"/>
              <w:left w:val="single" w:sz="4" w:space="0" w:color="auto"/>
              <w:bottom w:val="single" w:sz="4" w:space="0" w:color="auto"/>
              <w:right w:val="single" w:sz="4" w:space="0" w:color="auto"/>
            </w:tcBorders>
            <w:noWrap/>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2</w:t>
            </w:r>
          </w:p>
        </w:tc>
        <w:tc>
          <w:tcPr>
            <w:tcW w:w="5210" w:type="dxa"/>
            <w:tcBorders>
              <w:top w:val="nil"/>
              <w:left w:val="nil"/>
              <w:bottom w:val="single" w:sz="4" w:space="0" w:color="auto"/>
              <w:right w:val="single" w:sz="4" w:space="0" w:color="auto"/>
            </w:tcBorders>
            <w:shd w:val="clear" w:color="auto" w:fill="FFFFFF"/>
            <w:vAlign w:val="center"/>
            <w:hideMark/>
          </w:tcPr>
          <w:p w:rsidR="00E216C8" w:rsidRPr="00897F41" w:rsidRDefault="00E216C8">
            <w:pPr>
              <w:rPr>
                <w:rFonts w:ascii="Arial Narrow" w:hAnsi="Arial Narrow"/>
                <w:sz w:val="20"/>
                <w:szCs w:val="20"/>
              </w:rPr>
            </w:pPr>
            <w:r w:rsidRPr="00897F41">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3118"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0102</w:t>
            </w:r>
          </w:p>
        </w:tc>
        <w:tc>
          <w:tcPr>
            <w:tcW w:w="1559"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2 057,6</w:t>
            </w:r>
          </w:p>
        </w:tc>
        <w:tc>
          <w:tcPr>
            <w:tcW w:w="1985"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1 965,8</w:t>
            </w:r>
          </w:p>
        </w:tc>
        <w:tc>
          <w:tcPr>
            <w:tcW w:w="1654"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95,5</w:t>
            </w:r>
          </w:p>
        </w:tc>
      </w:tr>
      <w:tr w:rsidR="00E216C8" w:rsidRPr="00897F41" w:rsidTr="00BD1020">
        <w:trPr>
          <w:gridAfter w:val="1"/>
          <w:wAfter w:w="9" w:type="dxa"/>
          <w:trHeight w:val="68"/>
        </w:trPr>
        <w:tc>
          <w:tcPr>
            <w:tcW w:w="900" w:type="dxa"/>
            <w:tcBorders>
              <w:top w:val="nil"/>
              <w:left w:val="single" w:sz="4" w:space="0" w:color="auto"/>
              <w:bottom w:val="single" w:sz="4" w:space="0" w:color="auto"/>
              <w:right w:val="single" w:sz="4" w:space="0" w:color="auto"/>
            </w:tcBorders>
            <w:noWrap/>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3</w:t>
            </w:r>
          </w:p>
        </w:tc>
        <w:tc>
          <w:tcPr>
            <w:tcW w:w="5210" w:type="dxa"/>
            <w:tcBorders>
              <w:top w:val="nil"/>
              <w:left w:val="nil"/>
              <w:bottom w:val="single" w:sz="4" w:space="0" w:color="auto"/>
              <w:right w:val="single" w:sz="4" w:space="0" w:color="auto"/>
            </w:tcBorders>
            <w:hideMark/>
          </w:tcPr>
          <w:p w:rsidR="00E216C8" w:rsidRPr="00897F41" w:rsidRDefault="00E216C8">
            <w:pPr>
              <w:rPr>
                <w:rFonts w:ascii="Arial Narrow" w:hAnsi="Arial Narrow"/>
                <w:sz w:val="20"/>
                <w:szCs w:val="20"/>
              </w:rPr>
            </w:pPr>
            <w:r w:rsidRPr="00897F41">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18"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0104</w:t>
            </w:r>
          </w:p>
        </w:tc>
        <w:tc>
          <w:tcPr>
            <w:tcW w:w="1559" w:type="dxa"/>
            <w:gridSpan w:val="2"/>
            <w:tcBorders>
              <w:top w:val="nil"/>
              <w:left w:val="nil"/>
              <w:bottom w:val="single" w:sz="4" w:space="0" w:color="auto"/>
              <w:right w:val="single" w:sz="4" w:space="0" w:color="auto"/>
            </w:tcBorders>
            <w:shd w:val="clear" w:color="auto" w:fill="auto"/>
            <w:vAlign w:val="center"/>
            <w:hideMark/>
          </w:tcPr>
          <w:p w:rsidR="00E216C8" w:rsidRPr="00BD1020" w:rsidRDefault="00E216C8">
            <w:pPr>
              <w:jc w:val="center"/>
              <w:rPr>
                <w:rFonts w:ascii="Arial Narrow" w:hAnsi="Arial Narrow"/>
                <w:sz w:val="20"/>
                <w:szCs w:val="20"/>
              </w:rPr>
            </w:pPr>
            <w:r w:rsidRPr="00BD1020">
              <w:rPr>
                <w:rFonts w:ascii="Arial Narrow" w:hAnsi="Arial Narrow"/>
                <w:sz w:val="20"/>
                <w:szCs w:val="20"/>
              </w:rPr>
              <w:t>6 960,6</w:t>
            </w:r>
          </w:p>
        </w:tc>
        <w:tc>
          <w:tcPr>
            <w:tcW w:w="1985"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6 719,1</w:t>
            </w:r>
          </w:p>
        </w:tc>
        <w:tc>
          <w:tcPr>
            <w:tcW w:w="1654"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96,5</w:t>
            </w:r>
          </w:p>
        </w:tc>
      </w:tr>
      <w:tr w:rsidR="00E216C8" w:rsidRPr="00897F41" w:rsidTr="00BD1020">
        <w:trPr>
          <w:gridAfter w:val="1"/>
          <w:wAfter w:w="9" w:type="dxa"/>
          <w:trHeight w:val="60"/>
        </w:trPr>
        <w:tc>
          <w:tcPr>
            <w:tcW w:w="900" w:type="dxa"/>
            <w:tcBorders>
              <w:top w:val="nil"/>
              <w:left w:val="single" w:sz="4" w:space="0" w:color="auto"/>
              <w:bottom w:val="single" w:sz="4" w:space="0" w:color="auto"/>
              <w:right w:val="single" w:sz="4" w:space="0" w:color="auto"/>
            </w:tcBorders>
            <w:noWrap/>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4</w:t>
            </w:r>
          </w:p>
        </w:tc>
        <w:tc>
          <w:tcPr>
            <w:tcW w:w="5210" w:type="dxa"/>
            <w:tcBorders>
              <w:top w:val="nil"/>
              <w:left w:val="nil"/>
              <w:bottom w:val="single" w:sz="4" w:space="0" w:color="auto"/>
              <w:right w:val="single" w:sz="4" w:space="0" w:color="auto"/>
            </w:tcBorders>
            <w:hideMark/>
          </w:tcPr>
          <w:p w:rsidR="00E216C8" w:rsidRPr="00897F41" w:rsidRDefault="00E216C8">
            <w:pPr>
              <w:rPr>
                <w:rFonts w:ascii="Arial Narrow" w:hAnsi="Arial Narrow"/>
                <w:sz w:val="20"/>
                <w:szCs w:val="20"/>
              </w:rPr>
            </w:pPr>
            <w:r w:rsidRPr="00897F41">
              <w:rPr>
                <w:rFonts w:ascii="Arial Narrow" w:hAnsi="Arial Narrow"/>
                <w:sz w:val="20"/>
                <w:szCs w:val="20"/>
              </w:rPr>
              <w:t>Резервные фонды</w:t>
            </w:r>
          </w:p>
        </w:tc>
        <w:tc>
          <w:tcPr>
            <w:tcW w:w="3118"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0111</w:t>
            </w:r>
          </w:p>
        </w:tc>
        <w:tc>
          <w:tcPr>
            <w:tcW w:w="1559" w:type="dxa"/>
            <w:gridSpan w:val="2"/>
            <w:tcBorders>
              <w:top w:val="nil"/>
              <w:left w:val="nil"/>
              <w:bottom w:val="single" w:sz="4" w:space="0" w:color="auto"/>
              <w:right w:val="single" w:sz="4" w:space="0" w:color="auto"/>
            </w:tcBorders>
            <w:shd w:val="clear" w:color="auto" w:fill="auto"/>
            <w:vAlign w:val="center"/>
            <w:hideMark/>
          </w:tcPr>
          <w:p w:rsidR="00E216C8" w:rsidRPr="00BD1020" w:rsidRDefault="00E216C8">
            <w:pPr>
              <w:jc w:val="center"/>
              <w:rPr>
                <w:rFonts w:ascii="Arial Narrow" w:hAnsi="Arial Narrow"/>
                <w:sz w:val="20"/>
                <w:szCs w:val="20"/>
              </w:rPr>
            </w:pPr>
            <w:r w:rsidRPr="00BD1020">
              <w:rPr>
                <w:rFonts w:ascii="Arial Narrow" w:hAnsi="Arial Narrow"/>
                <w:sz w:val="20"/>
                <w:szCs w:val="20"/>
              </w:rPr>
              <w:t>66,3</w:t>
            </w:r>
          </w:p>
        </w:tc>
        <w:tc>
          <w:tcPr>
            <w:tcW w:w="1985"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0,0</w:t>
            </w:r>
          </w:p>
        </w:tc>
        <w:tc>
          <w:tcPr>
            <w:tcW w:w="1654"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0,0</w:t>
            </w:r>
          </w:p>
        </w:tc>
      </w:tr>
      <w:tr w:rsidR="00E216C8" w:rsidRPr="00897F41" w:rsidTr="00BD1020">
        <w:trPr>
          <w:gridAfter w:val="1"/>
          <w:wAfter w:w="9" w:type="dxa"/>
          <w:trHeight w:val="90"/>
        </w:trPr>
        <w:tc>
          <w:tcPr>
            <w:tcW w:w="900" w:type="dxa"/>
            <w:tcBorders>
              <w:top w:val="nil"/>
              <w:left w:val="single" w:sz="4" w:space="0" w:color="auto"/>
              <w:bottom w:val="single" w:sz="4" w:space="0" w:color="auto"/>
              <w:right w:val="single" w:sz="4" w:space="0" w:color="auto"/>
            </w:tcBorders>
            <w:noWrap/>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5</w:t>
            </w:r>
          </w:p>
        </w:tc>
        <w:tc>
          <w:tcPr>
            <w:tcW w:w="5210" w:type="dxa"/>
            <w:tcBorders>
              <w:top w:val="nil"/>
              <w:left w:val="nil"/>
              <w:bottom w:val="single" w:sz="4" w:space="0" w:color="auto"/>
              <w:right w:val="single" w:sz="4" w:space="0" w:color="auto"/>
            </w:tcBorders>
            <w:hideMark/>
          </w:tcPr>
          <w:p w:rsidR="00E216C8" w:rsidRPr="00897F41" w:rsidRDefault="00E216C8">
            <w:pPr>
              <w:rPr>
                <w:rFonts w:ascii="Arial Narrow" w:hAnsi="Arial Narrow"/>
                <w:sz w:val="20"/>
                <w:szCs w:val="20"/>
              </w:rPr>
            </w:pPr>
            <w:r w:rsidRPr="00897F41">
              <w:rPr>
                <w:rFonts w:ascii="Arial Narrow" w:hAnsi="Arial Narrow"/>
                <w:sz w:val="20"/>
                <w:szCs w:val="20"/>
              </w:rPr>
              <w:t>Другие общегосударственные вопросы</w:t>
            </w:r>
          </w:p>
        </w:tc>
        <w:tc>
          <w:tcPr>
            <w:tcW w:w="3118"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0113</w:t>
            </w:r>
          </w:p>
        </w:tc>
        <w:tc>
          <w:tcPr>
            <w:tcW w:w="1559" w:type="dxa"/>
            <w:gridSpan w:val="2"/>
            <w:tcBorders>
              <w:top w:val="nil"/>
              <w:left w:val="nil"/>
              <w:bottom w:val="single" w:sz="4" w:space="0" w:color="auto"/>
              <w:right w:val="single" w:sz="4" w:space="0" w:color="auto"/>
            </w:tcBorders>
            <w:shd w:val="clear" w:color="auto" w:fill="auto"/>
            <w:vAlign w:val="center"/>
            <w:hideMark/>
          </w:tcPr>
          <w:p w:rsidR="00E216C8" w:rsidRPr="00BD1020" w:rsidRDefault="00E216C8">
            <w:pPr>
              <w:jc w:val="center"/>
              <w:rPr>
                <w:rFonts w:ascii="Arial Narrow" w:hAnsi="Arial Narrow"/>
                <w:sz w:val="20"/>
                <w:szCs w:val="20"/>
              </w:rPr>
            </w:pPr>
            <w:r w:rsidRPr="00BD1020">
              <w:rPr>
                <w:rFonts w:ascii="Arial Narrow" w:hAnsi="Arial Narrow"/>
                <w:sz w:val="20"/>
                <w:szCs w:val="20"/>
              </w:rPr>
              <w:t>154,0</w:t>
            </w:r>
          </w:p>
        </w:tc>
        <w:tc>
          <w:tcPr>
            <w:tcW w:w="1985"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154,0</w:t>
            </w:r>
          </w:p>
        </w:tc>
        <w:tc>
          <w:tcPr>
            <w:tcW w:w="1654"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100,0</w:t>
            </w:r>
          </w:p>
        </w:tc>
      </w:tr>
      <w:tr w:rsidR="00E216C8" w:rsidRPr="00897F41" w:rsidTr="00897F41">
        <w:trPr>
          <w:gridAfter w:val="1"/>
          <w:wAfter w:w="9" w:type="dxa"/>
          <w:trHeight w:val="60"/>
        </w:trPr>
        <w:tc>
          <w:tcPr>
            <w:tcW w:w="900" w:type="dxa"/>
            <w:tcBorders>
              <w:top w:val="nil"/>
              <w:left w:val="single" w:sz="4" w:space="0" w:color="auto"/>
              <w:bottom w:val="single" w:sz="4" w:space="0" w:color="auto"/>
              <w:right w:val="single" w:sz="4" w:space="0" w:color="auto"/>
            </w:tcBorders>
            <w:noWrap/>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6</w:t>
            </w:r>
          </w:p>
        </w:tc>
        <w:tc>
          <w:tcPr>
            <w:tcW w:w="5210" w:type="dxa"/>
            <w:tcBorders>
              <w:top w:val="nil"/>
              <w:left w:val="nil"/>
              <w:bottom w:val="single" w:sz="4" w:space="0" w:color="auto"/>
              <w:right w:val="single" w:sz="4" w:space="0" w:color="auto"/>
            </w:tcBorders>
            <w:hideMark/>
          </w:tcPr>
          <w:p w:rsidR="00E216C8" w:rsidRPr="00897F41" w:rsidRDefault="00E216C8">
            <w:pPr>
              <w:rPr>
                <w:rFonts w:ascii="Arial Narrow" w:hAnsi="Arial Narrow"/>
                <w:sz w:val="20"/>
                <w:szCs w:val="20"/>
              </w:rPr>
            </w:pPr>
            <w:r w:rsidRPr="00897F41">
              <w:rPr>
                <w:rFonts w:ascii="Arial Narrow" w:hAnsi="Arial Narrow"/>
                <w:sz w:val="20"/>
                <w:szCs w:val="20"/>
              </w:rPr>
              <w:t>НАЦИОНАЛЬНАЯ БЕЗОПАСНОСТЬ И ПРАВООХРАНИТЕЛЬНАЯ ДЕЯТЕЛЬНОСТЬ</w:t>
            </w:r>
          </w:p>
        </w:tc>
        <w:tc>
          <w:tcPr>
            <w:tcW w:w="3118"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0300</w:t>
            </w:r>
          </w:p>
        </w:tc>
        <w:tc>
          <w:tcPr>
            <w:tcW w:w="1559"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266,2</w:t>
            </w:r>
          </w:p>
        </w:tc>
        <w:tc>
          <w:tcPr>
            <w:tcW w:w="1985"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266,2</w:t>
            </w:r>
          </w:p>
        </w:tc>
        <w:tc>
          <w:tcPr>
            <w:tcW w:w="1654"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100,0</w:t>
            </w:r>
          </w:p>
        </w:tc>
      </w:tr>
      <w:tr w:rsidR="00E216C8" w:rsidRPr="00897F41" w:rsidTr="00897F41">
        <w:trPr>
          <w:gridAfter w:val="1"/>
          <w:wAfter w:w="9" w:type="dxa"/>
          <w:trHeight w:val="60"/>
        </w:trPr>
        <w:tc>
          <w:tcPr>
            <w:tcW w:w="900" w:type="dxa"/>
            <w:tcBorders>
              <w:top w:val="nil"/>
              <w:left w:val="single" w:sz="4" w:space="0" w:color="auto"/>
              <w:bottom w:val="single" w:sz="4" w:space="0" w:color="auto"/>
              <w:right w:val="single" w:sz="4" w:space="0" w:color="auto"/>
            </w:tcBorders>
            <w:noWrap/>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7</w:t>
            </w:r>
          </w:p>
        </w:tc>
        <w:tc>
          <w:tcPr>
            <w:tcW w:w="5210" w:type="dxa"/>
            <w:tcBorders>
              <w:top w:val="nil"/>
              <w:left w:val="nil"/>
              <w:bottom w:val="single" w:sz="4" w:space="0" w:color="auto"/>
              <w:right w:val="single" w:sz="4" w:space="0" w:color="auto"/>
            </w:tcBorders>
            <w:hideMark/>
          </w:tcPr>
          <w:p w:rsidR="00E216C8" w:rsidRPr="00897F41" w:rsidRDefault="00E216C8">
            <w:pPr>
              <w:rPr>
                <w:rFonts w:ascii="Arial Narrow" w:hAnsi="Arial Narrow"/>
                <w:sz w:val="20"/>
                <w:szCs w:val="20"/>
              </w:rPr>
            </w:pPr>
            <w:r w:rsidRPr="00897F41">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3118"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0310</w:t>
            </w:r>
          </w:p>
        </w:tc>
        <w:tc>
          <w:tcPr>
            <w:tcW w:w="1559"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266,2</w:t>
            </w:r>
          </w:p>
        </w:tc>
        <w:tc>
          <w:tcPr>
            <w:tcW w:w="1985"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266,2</w:t>
            </w:r>
          </w:p>
        </w:tc>
        <w:tc>
          <w:tcPr>
            <w:tcW w:w="1654"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100,0</w:t>
            </w:r>
          </w:p>
        </w:tc>
      </w:tr>
      <w:tr w:rsidR="00E216C8" w:rsidRPr="00897F41" w:rsidTr="00897F41">
        <w:trPr>
          <w:gridAfter w:val="1"/>
          <w:wAfter w:w="9" w:type="dxa"/>
          <w:trHeight w:val="60"/>
        </w:trPr>
        <w:tc>
          <w:tcPr>
            <w:tcW w:w="900" w:type="dxa"/>
            <w:tcBorders>
              <w:top w:val="nil"/>
              <w:left w:val="single" w:sz="4" w:space="0" w:color="auto"/>
              <w:bottom w:val="single" w:sz="4" w:space="0" w:color="auto"/>
              <w:right w:val="single" w:sz="4" w:space="0" w:color="auto"/>
            </w:tcBorders>
            <w:noWrap/>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8</w:t>
            </w:r>
          </w:p>
        </w:tc>
        <w:tc>
          <w:tcPr>
            <w:tcW w:w="5210" w:type="dxa"/>
            <w:tcBorders>
              <w:top w:val="nil"/>
              <w:left w:val="nil"/>
              <w:bottom w:val="single" w:sz="4" w:space="0" w:color="auto"/>
              <w:right w:val="single" w:sz="4" w:space="0" w:color="auto"/>
            </w:tcBorders>
            <w:hideMark/>
          </w:tcPr>
          <w:p w:rsidR="00E216C8" w:rsidRPr="00897F41" w:rsidRDefault="00E216C8">
            <w:pPr>
              <w:rPr>
                <w:rFonts w:ascii="Arial Narrow" w:hAnsi="Arial Narrow"/>
                <w:sz w:val="20"/>
                <w:szCs w:val="20"/>
              </w:rPr>
            </w:pPr>
            <w:r w:rsidRPr="00897F41">
              <w:rPr>
                <w:rFonts w:ascii="Arial Narrow" w:hAnsi="Arial Narrow"/>
                <w:sz w:val="20"/>
                <w:szCs w:val="20"/>
              </w:rPr>
              <w:t>НАЦИОНАЛЬНАЯ ЭКОНОМИКА</w:t>
            </w:r>
          </w:p>
        </w:tc>
        <w:tc>
          <w:tcPr>
            <w:tcW w:w="3118"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0400</w:t>
            </w:r>
          </w:p>
        </w:tc>
        <w:tc>
          <w:tcPr>
            <w:tcW w:w="1559"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363,4</w:t>
            </w:r>
          </w:p>
        </w:tc>
        <w:tc>
          <w:tcPr>
            <w:tcW w:w="1985"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358,8</w:t>
            </w:r>
          </w:p>
        </w:tc>
        <w:tc>
          <w:tcPr>
            <w:tcW w:w="1654"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98,7</w:t>
            </w:r>
          </w:p>
        </w:tc>
      </w:tr>
      <w:tr w:rsidR="00E216C8" w:rsidRPr="00897F41" w:rsidTr="00897F41">
        <w:trPr>
          <w:gridAfter w:val="1"/>
          <w:wAfter w:w="9" w:type="dxa"/>
          <w:trHeight w:val="60"/>
        </w:trPr>
        <w:tc>
          <w:tcPr>
            <w:tcW w:w="900" w:type="dxa"/>
            <w:tcBorders>
              <w:top w:val="nil"/>
              <w:left w:val="single" w:sz="4" w:space="0" w:color="auto"/>
              <w:bottom w:val="single" w:sz="4" w:space="0" w:color="auto"/>
              <w:right w:val="single" w:sz="4" w:space="0" w:color="auto"/>
            </w:tcBorders>
            <w:noWrap/>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9</w:t>
            </w:r>
          </w:p>
        </w:tc>
        <w:tc>
          <w:tcPr>
            <w:tcW w:w="5210" w:type="dxa"/>
            <w:tcBorders>
              <w:top w:val="nil"/>
              <w:left w:val="nil"/>
              <w:bottom w:val="single" w:sz="4" w:space="0" w:color="auto"/>
              <w:right w:val="single" w:sz="4" w:space="0" w:color="auto"/>
            </w:tcBorders>
            <w:hideMark/>
          </w:tcPr>
          <w:p w:rsidR="00E216C8" w:rsidRPr="00897F41" w:rsidRDefault="00E216C8">
            <w:pPr>
              <w:rPr>
                <w:rFonts w:ascii="Arial Narrow" w:hAnsi="Arial Narrow"/>
                <w:sz w:val="20"/>
                <w:szCs w:val="20"/>
              </w:rPr>
            </w:pPr>
            <w:r w:rsidRPr="00897F41">
              <w:rPr>
                <w:rFonts w:ascii="Arial Narrow" w:hAnsi="Arial Narrow"/>
                <w:sz w:val="20"/>
                <w:szCs w:val="20"/>
              </w:rPr>
              <w:t>Транспорт</w:t>
            </w:r>
          </w:p>
        </w:tc>
        <w:tc>
          <w:tcPr>
            <w:tcW w:w="3118"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0408</w:t>
            </w:r>
          </w:p>
        </w:tc>
        <w:tc>
          <w:tcPr>
            <w:tcW w:w="1559"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84,1</w:t>
            </w:r>
          </w:p>
        </w:tc>
        <w:tc>
          <w:tcPr>
            <w:tcW w:w="1985"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80,3</w:t>
            </w:r>
          </w:p>
        </w:tc>
        <w:tc>
          <w:tcPr>
            <w:tcW w:w="1654"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95,5</w:t>
            </w:r>
          </w:p>
        </w:tc>
      </w:tr>
      <w:tr w:rsidR="00E216C8" w:rsidRPr="00897F41" w:rsidTr="00897F41">
        <w:trPr>
          <w:gridAfter w:val="1"/>
          <w:wAfter w:w="9" w:type="dxa"/>
          <w:trHeight w:val="315"/>
        </w:trPr>
        <w:tc>
          <w:tcPr>
            <w:tcW w:w="900" w:type="dxa"/>
            <w:tcBorders>
              <w:top w:val="nil"/>
              <w:left w:val="single" w:sz="4" w:space="0" w:color="auto"/>
              <w:bottom w:val="single" w:sz="4" w:space="0" w:color="auto"/>
              <w:right w:val="single" w:sz="4" w:space="0" w:color="auto"/>
            </w:tcBorders>
            <w:noWrap/>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10</w:t>
            </w:r>
          </w:p>
        </w:tc>
        <w:tc>
          <w:tcPr>
            <w:tcW w:w="5210" w:type="dxa"/>
            <w:tcBorders>
              <w:top w:val="nil"/>
              <w:left w:val="nil"/>
              <w:bottom w:val="single" w:sz="4" w:space="0" w:color="auto"/>
              <w:right w:val="single" w:sz="4" w:space="0" w:color="auto"/>
            </w:tcBorders>
            <w:hideMark/>
          </w:tcPr>
          <w:p w:rsidR="00E216C8" w:rsidRPr="00897F41" w:rsidRDefault="00E216C8">
            <w:pPr>
              <w:rPr>
                <w:rFonts w:ascii="Arial Narrow" w:hAnsi="Arial Narrow"/>
                <w:sz w:val="20"/>
                <w:szCs w:val="20"/>
              </w:rPr>
            </w:pPr>
            <w:r w:rsidRPr="00897F41">
              <w:rPr>
                <w:rFonts w:ascii="Arial Narrow" w:hAnsi="Arial Narrow"/>
                <w:sz w:val="20"/>
                <w:szCs w:val="20"/>
              </w:rPr>
              <w:t>Дорожное хозяйство (дорожные фонды)</w:t>
            </w:r>
          </w:p>
        </w:tc>
        <w:tc>
          <w:tcPr>
            <w:tcW w:w="3118"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0409</w:t>
            </w:r>
          </w:p>
        </w:tc>
        <w:tc>
          <w:tcPr>
            <w:tcW w:w="1559"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49,3</w:t>
            </w:r>
          </w:p>
        </w:tc>
        <w:tc>
          <w:tcPr>
            <w:tcW w:w="1985"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48,5</w:t>
            </w:r>
          </w:p>
        </w:tc>
        <w:tc>
          <w:tcPr>
            <w:tcW w:w="1654"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98,4</w:t>
            </w:r>
          </w:p>
        </w:tc>
      </w:tr>
      <w:tr w:rsidR="00E216C8" w:rsidRPr="00897F41" w:rsidTr="00897F41">
        <w:trPr>
          <w:gridAfter w:val="1"/>
          <w:wAfter w:w="9" w:type="dxa"/>
          <w:trHeight w:val="60"/>
        </w:trPr>
        <w:tc>
          <w:tcPr>
            <w:tcW w:w="900" w:type="dxa"/>
            <w:tcBorders>
              <w:top w:val="nil"/>
              <w:left w:val="single" w:sz="4" w:space="0" w:color="auto"/>
              <w:bottom w:val="single" w:sz="4" w:space="0" w:color="auto"/>
              <w:right w:val="single" w:sz="4" w:space="0" w:color="auto"/>
            </w:tcBorders>
            <w:noWrap/>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11</w:t>
            </w:r>
          </w:p>
        </w:tc>
        <w:tc>
          <w:tcPr>
            <w:tcW w:w="5210" w:type="dxa"/>
            <w:tcBorders>
              <w:top w:val="nil"/>
              <w:left w:val="nil"/>
              <w:bottom w:val="single" w:sz="4" w:space="0" w:color="auto"/>
              <w:right w:val="single" w:sz="4" w:space="0" w:color="auto"/>
            </w:tcBorders>
            <w:hideMark/>
          </w:tcPr>
          <w:p w:rsidR="00E216C8" w:rsidRPr="00897F41" w:rsidRDefault="00E216C8">
            <w:pPr>
              <w:rPr>
                <w:rFonts w:ascii="Arial Narrow" w:hAnsi="Arial Narrow"/>
                <w:sz w:val="20"/>
                <w:szCs w:val="20"/>
              </w:rPr>
            </w:pPr>
            <w:r w:rsidRPr="00897F41">
              <w:rPr>
                <w:rFonts w:ascii="Arial Narrow" w:hAnsi="Arial Narrow"/>
                <w:sz w:val="20"/>
                <w:szCs w:val="20"/>
              </w:rPr>
              <w:t>Другие вопросы в области национальной экономики</w:t>
            </w:r>
          </w:p>
        </w:tc>
        <w:tc>
          <w:tcPr>
            <w:tcW w:w="3118"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0412</w:t>
            </w:r>
          </w:p>
        </w:tc>
        <w:tc>
          <w:tcPr>
            <w:tcW w:w="1559"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230,0</w:t>
            </w:r>
          </w:p>
        </w:tc>
        <w:tc>
          <w:tcPr>
            <w:tcW w:w="1985"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230,0</w:t>
            </w:r>
          </w:p>
        </w:tc>
        <w:tc>
          <w:tcPr>
            <w:tcW w:w="1654"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100,0</w:t>
            </w:r>
          </w:p>
        </w:tc>
      </w:tr>
      <w:tr w:rsidR="00E216C8" w:rsidRPr="00897F41" w:rsidTr="00897F41">
        <w:trPr>
          <w:gridAfter w:val="1"/>
          <w:wAfter w:w="9" w:type="dxa"/>
          <w:trHeight w:val="60"/>
        </w:trPr>
        <w:tc>
          <w:tcPr>
            <w:tcW w:w="900" w:type="dxa"/>
            <w:tcBorders>
              <w:top w:val="nil"/>
              <w:left w:val="single" w:sz="4" w:space="0" w:color="auto"/>
              <w:bottom w:val="single" w:sz="4" w:space="0" w:color="auto"/>
              <w:right w:val="single" w:sz="4" w:space="0" w:color="auto"/>
            </w:tcBorders>
            <w:noWrap/>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12</w:t>
            </w:r>
          </w:p>
        </w:tc>
        <w:tc>
          <w:tcPr>
            <w:tcW w:w="5210" w:type="dxa"/>
            <w:tcBorders>
              <w:top w:val="nil"/>
              <w:left w:val="nil"/>
              <w:bottom w:val="single" w:sz="4" w:space="0" w:color="auto"/>
              <w:right w:val="single" w:sz="4" w:space="0" w:color="auto"/>
            </w:tcBorders>
            <w:hideMark/>
          </w:tcPr>
          <w:p w:rsidR="00E216C8" w:rsidRPr="00897F41" w:rsidRDefault="00E216C8">
            <w:pPr>
              <w:rPr>
                <w:rFonts w:ascii="Arial Narrow" w:hAnsi="Arial Narrow"/>
                <w:sz w:val="20"/>
                <w:szCs w:val="20"/>
              </w:rPr>
            </w:pPr>
            <w:r w:rsidRPr="00897F41">
              <w:rPr>
                <w:rFonts w:ascii="Arial Narrow" w:hAnsi="Arial Narrow"/>
                <w:sz w:val="20"/>
                <w:szCs w:val="20"/>
              </w:rPr>
              <w:t>ЖИЛИЩНО-КОММУНАЛЬНОЕ ХОЗЯЙСТВО</w:t>
            </w:r>
          </w:p>
        </w:tc>
        <w:tc>
          <w:tcPr>
            <w:tcW w:w="3118"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0500</w:t>
            </w:r>
          </w:p>
        </w:tc>
        <w:tc>
          <w:tcPr>
            <w:tcW w:w="1559"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3 734,9</w:t>
            </w:r>
          </w:p>
        </w:tc>
        <w:tc>
          <w:tcPr>
            <w:tcW w:w="1985"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3 719,7</w:t>
            </w:r>
          </w:p>
        </w:tc>
        <w:tc>
          <w:tcPr>
            <w:tcW w:w="1654"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99,6</w:t>
            </w:r>
          </w:p>
        </w:tc>
      </w:tr>
      <w:tr w:rsidR="00E216C8" w:rsidRPr="00897F41" w:rsidTr="00897F41">
        <w:trPr>
          <w:gridAfter w:val="1"/>
          <w:wAfter w:w="9" w:type="dxa"/>
          <w:trHeight w:val="60"/>
        </w:trPr>
        <w:tc>
          <w:tcPr>
            <w:tcW w:w="900" w:type="dxa"/>
            <w:tcBorders>
              <w:top w:val="nil"/>
              <w:left w:val="single" w:sz="4" w:space="0" w:color="auto"/>
              <w:bottom w:val="single" w:sz="4" w:space="0" w:color="auto"/>
              <w:right w:val="single" w:sz="4" w:space="0" w:color="auto"/>
            </w:tcBorders>
            <w:noWrap/>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13</w:t>
            </w:r>
          </w:p>
        </w:tc>
        <w:tc>
          <w:tcPr>
            <w:tcW w:w="5210" w:type="dxa"/>
            <w:tcBorders>
              <w:top w:val="nil"/>
              <w:left w:val="nil"/>
              <w:bottom w:val="single" w:sz="4" w:space="0" w:color="auto"/>
              <w:right w:val="single" w:sz="4" w:space="0" w:color="auto"/>
            </w:tcBorders>
            <w:hideMark/>
          </w:tcPr>
          <w:p w:rsidR="00E216C8" w:rsidRPr="00897F41" w:rsidRDefault="00E216C8">
            <w:pPr>
              <w:rPr>
                <w:rFonts w:ascii="Arial Narrow" w:hAnsi="Arial Narrow"/>
                <w:sz w:val="20"/>
                <w:szCs w:val="20"/>
              </w:rPr>
            </w:pPr>
            <w:r w:rsidRPr="00897F41">
              <w:rPr>
                <w:rFonts w:ascii="Arial Narrow" w:hAnsi="Arial Narrow"/>
                <w:sz w:val="20"/>
                <w:szCs w:val="20"/>
              </w:rPr>
              <w:t>Жилищное хозяйство</w:t>
            </w:r>
          </w:p>
        </w:tc>
        <w:tc>
          <w:tcPr>
            <w:tcW w:w="3118"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0501</w:t>
            </w:r>
          </w:p>
        </w:tc>
        <w:tc>
          <w:tcPr>
            <w:tcW w:w="1559"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3 300,0</w:t>
            </w:r>
          </w:p>
        </w:tc>
        <w:tc>
          <w:tcPr>
            <w:tcW w:w="1985"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3 300,0</w:t>
            </w:r>
          </w:p>
        </w:tc>
        <w:tc>
          <w:tcPr>
            <w:tcW w:w="1654"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100,0</w:t>
            </w:r>
          </w:p>
        </w:tc>
      </w:tr>
      <w:tr w:rsidR="00E216C8" w:rsidRPr="00897F41" w:rsidTr="00897F41">
        <w:trPr>
          <w:gridAfter w:val="1"/>
          <w:wAfter w:w="9" w:type="dxa"/>
          <w:trHeight w:val="60"/>
        </w:trPr>
        <w:tc>
          <w:tcPr>
            <w:tcW w:w="900" w:type="dxa"/>
            <w:tcBorders>
              <w:top w:val="nil"/>
              <w:left w:val="single" w:sz="4" w:space="0" w:color="auto"/>
              <w:bottom w:val="single" w:sz="4" w:space="0" w:color="auto"/>
              <w:right w:val="single" w:sz="4" w:space="0" w:color="auto"/>
            </w:tcBorders>
            <w:noWrap/>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14</w:t>
            </w:r>
          </w:p>
        </w:tc>
        <w:tc>
          <w:tcPr>
            <w:tcW w:w="5210" w:type="dxa"/>
            <w:tcBorders>
              <w:top w:val="nil"/>
              <w:left w:val="nil"/>
              <w:bottom w:val="single" w:sz="4" w:space="0" w:color="auto"/>
              <w:right w:val="single" w:sz="4" w:space="0" w:color="auto"/>
            </w:tcBorders>
            <w:hideMark/>
          </w:tcPr>
          <w:p w:rsidR="00E216C8" w:rsidRPr="00897F41" w:rsidRDefault="00E216C8">
            <w:pPr>
              <w:rPr>
                <w:rFonts w:ascii="Arial Narrow" w:hAnsi="Arial Narrow"/>
                <w:sz w:val="20"/>
                <w:szCs w:val="20"/>
              </w:rPr>
            </w:pPr>
            <w:r w:rsidRPr="00897F41">
              <w:rPr>
                <w:rFonts w:ascii="Arial Narrow" w:hAnsi="Arial Narrow"/>
                <w:sz w:val="20"/>
                <w:szCs w:val="20"/>
              </w:rPr>
              <w:t>Благоустройство</w:t>
            </w:r>
          </w:p>
        </w:tc>
        <w:tc>
          <w:tcPr>
            <w:tcW w:w="3118"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0503</w:t>
            </w:r>
          </w:p>
        </w:tc>
        <w:tc>
          <w:tcPr>
            <w:tcW w:w="1559"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434,9</w:t>
            </w:r>
          </w:p>
        </w:tc>
        <w:tc>
          <w:tcPr>
            <w:tcW w:w="1985"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419,7</w:t>
            </w:r>
          </w:p>
        </w:tc>
        <w:tc>
          <w:tcPr>
            <w:tcW w:w="1654"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96,5</w:t>
            </w:r>
          </w:p>
        </w:tc>
      </w:tr>
      <w:tr w:rsidR="00E216C8" w:rsidRPr="00897F41" w:rsidTr="00897F41">
        <w:trPr>
          <w:gridAfter w:val="1"/>
          <w:wAfter w:w="9" w:type="dxa"/>
          <w:trHeight w:val="129"/>
        </w:trPr>
        <w:tc>
          <w:tcPr>
            <w:tcW w:w="900" w:type="dxa"/>
            <w:tcBorders>
              <w:top w:val="nil"/>
              <w:left w:val="single" w:sz="4" w:space="0" w:color="auto"/>
              <w:bottom w:val="single" w:sz="4" w:space="0" w:color="auto"/>
              <w:right w:val="single" w:sz="4" w:space="0" w:color="auto"/>
            </w:tcBorders>
            <w:noWrap/>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15</w:t>
            </w:r>
          </w:p>
        </w:tc>
        <w:tc>
          <w:tcPr>
            <w:tcW w:w="5210" w:type="dxa"/>
            <w:tcBorders>
              <w:top w:val="nil"/>
              <w:left w:val="nil"/>
              <w:bottom w:val="single" w:sz="4" w:space="0" w:color="auto"/>
              <w:right w:val="single" w:sz="4" w:space="0" w:color="auto"/>
            </w:tcBorders>
            <w:hideMark/>
          </w:tcPr>
          <w:p w:rsidR="00E216C8" w:rsidRPr="00897F41" w:rsidRDefault="00E216C8">
            <w:pPr>
              <w:rPr>
                <w:rFonts w:ascii="Arial Narrow" w:hAnsi="Arial Narrow"/>
                <w:sz w:val="20"/>
                <w:szCs w:val="20"/>
              </w:rPr>
            </w:pPr>
            <w:r w:rsidRPr="00897F41">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3118"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1400</w:t>
            </w:r>
          </w:p>
        </w:tc>
        <w:tc>
          <w:tcPr>
            <w:tcW w:w="1559"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369,8</w:t>
            </w:r>
          </w:p>
        </w:tc>
        <w:tc>
          <w:tcPr>
            <w:tcW w:w="1985"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369,8</w:t>
            </w:r>
          </w:p>
        </w:tc>
        <w:tc>
          <w:tcPr>
            <w:tcW w:w="1654"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100,0</w:t>
            </w:r>
          </w:p>
        </w:tc>
      </w:tr>
      <w:tr w:rsidR="00E216C8" w:rsidRPr="00897F41" w:rsidTr="00897F41">
        <w:trPr>
          <w:gridAfter w:val="1"/>
          <w:wAfter w:w="9" w:type="dxa"/>
          <w:trHeight w:val="60"/>
        </w:trPr>
        <w:tc>
          <w:tcPr>
            <w:tcW w:w="900" w:type="dxa"/>
            <w:tcBorders>
              <w:top w:val="nil"/>
              <w:left w:val="single" w:sz="4" w:space="0" w:color="auto"/>
              <w:bottom w:val="single" w:sz="4" w:space="0" w:color="auto"/>
              <w:right w:val="single" w:sz="4" w:space="0" w:color="auto"/>
            </w:tcBorders>
            <w:noWrap/>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16</w:t>
            </w:r>
          </w:p>
        </w:tc>
        <w:tc>
          <w:tcPr>
            <w:tcW w:w="5210" w:type="dxa"/>
            <w:tcBorders>
              <w:top w:val="nil"/>
              <w:left w:val="nil"/>
              <w:bottom w:val="single" w:sz="4" w:space="0" w:color="auto"/>
              <w:right w:val="single" w:sz="4" w:space="0" w:color="auto"/>
            </w:tcBorders>
            <w:hideMark/>
          </w:tcPr>
          <w:p w:rsidR="00E216C8" w:rsidRPr="00897F41" w:rsidRDefault="00E216C8">
            <w:pPr>
              <w:rPr>
                <w:rFonts w:ascii="Arial Narrow" w:hAnsi="Arial Narrow"/>
                <w:sz w:val="20"/>
                <w:szCs w:val="20"/>
              </w:rPr>
            </w:pPr>
            <w:r w:rsidRPr="00897F41">
              <w:rPr>
                <w:rFonts w:ascii="Arial Narrow" w:hAnsi="Arial Narrow"/>
                <w:sz w:val="20"/>
                <w:szCs w:val="20"/>
              </w:rPr>
              <w:t>Прочие межбюджетные трансферты общего характера</w:t>
            </w:r>
          </w:p>
        </w:tc>
        <w:tc>
          <w:tcPr>
            <w:tcW w:w="3118"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1403</w:t>
            </w:r>
          </w:p>
        </w:tc>
        <w:tc>
          <w:tcPr>
            <w:tcW w:w="1559"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369,8</w:t>
            </w:r>
          </w:p>
        </w:tc>
        <w:tc>
          <w:tcPr>
            <w:tcW w:w="1985"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369,8</w:t>
            </w:r>
          </w:p>
        </w:tc>
        <w:tc>
          <w:tcPr>
            <w:tcW w:w="1654"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100,0</w:t>
            </w:r>
          </w:p>
        </w:tc>
      </w:tr>
      <w:tr w:rsidR="00E216C8" w:rsidRPr="00FC158E" w:rsidTr="00897F41">
        <w:trPr>
          <w:gridAfter w:val="1"/>
          <w:wAfter w:w="9" w:type="dxa"/>
          <w:trHeight w:val="60"/>
        </w:trPr>
        <w:tc>
          <w:tcPr>
            <w:tcW w:w="6110" w:type="dxa"/>
            <w:gridSpan w:val="2"/>
            <w:tcBorders>
              <w:top w:val="single" w:sz="4" w:space="0" w:color="auto"/>
              <w:left w:val="single" w:sz="4" w:space="0" w:color="auto"/>
              <w:bottom w:val="single" w:sz="4" w:space="0" w:color="auto"/>
              <w:right w:val="single" w:sz="4" w:space="0" w:color="auto"/>
            </w:tcBorders>
            <w:hideMark/>
          </w:tcPr>
          <w:p w:rsidR="00E216C8" w:rsidRPr="00897F41" w:rsidRDefault="00E216C8">
            <w:pPr>
              <w:rPr>
                <w:rFonts w:ascii="Arial Narrow" w:hAnsi="Arial Narrow"/>
                <w:sz w:val="20"/>
                <w:szCs w:val="20"/>
              </w:rPr>
            </w:pPr>
            <w:r w:rsidRPr="00897F41">
              <w:rPr>
                <w:rFonts w:ascii="Arial Narrow" w:hAnsi="Arial Narrow"/>
                <w:sz w:val="20"/>
                <w:szCs w:val="20"/>
              </w:rPr>
              <w:t>Всего</w:t>
            </w:r>
          </w:p>
        </w:tc>
        <w:tc>
          <w:tcPr>
            <w:tcW w:w="3118" w:type="dxa"/>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 </w:t>
            </w:r>
          </w:p>
        </w:tc>
        <w:tc>
          <w:tcPr>
            <w:tcW w:w="1559"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13 972,8</w:t>
            </w:r>
          </w:p>
        </w:tc>
        <w:tc>
          <w:tcPr>
            <w:tcW w:w="1985" w:type="dxa"/>
            <w:gridSpan w:val="2"/>
            <w:tcBorders>
              <w:top w:val="nil"/>
              <w:left w:val="nil"/>
              <w:bottom w:val="single" w:sz="4" w:space="0" w:color="auto"/>
              <w:right w:val="single" w:sz="4" w:space="0" w:color="auto"/>
            </w:tcBorders>
            <w:vAlign w:val="center"/>
            <w:hideMark/>
          </w:tcPr>
          <w:p w:rsidR="00E216C8" w:rsidRPr="00897F41" w:rsidRDefault="00E216C8">
            <w:pPr>
              <w:jc w:val="center"/>
              <w:rPr>
                <w:rFonts w:ascii="Arial Narrow" w:hAnsi="Arial Narrow"/>
                <w:sz w:val="20"/>
                <w:szCs w:val="20"/>
              </w:rPr>
            </w:pPr>
            <w:r w:rsidRPr="00897F41">
              <w:rPr>
                <w:rFonts w:ascii="Arial Narrow" w:hAnsi="Arial Narrow"/>
                <w:sz w:val="20"/>
                <w:szCs w:val="20"/>
              </w:rPr>
              <w:t>13 553,4</w:t>
            </w:r>
          </w:p>
        </w:tc>
        <w:tc>
          <w:tcPr>
            <w:tcW w:w="1654"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897F41">
              <w:rPr>
                <w:rFonts w:ascii="Arial Narrow" w:hAnsi="Arial Narrow"/>
                <w:sz w:val="20"/>
                <w:szCs w:val="20"/>
              </w:rPr>
              <w:t>97,0</w:t>
            </w:r>
          </w:p>
        </w:tc>
      </w:tr>
    </w:tbl>
    <w:p w:rsidR="00E216C8" w:rsidRPr="00FC158E" w:rsidRDefault="00E216C8" w:rsidP="00E216C8">
      <w:pPr>
        <w:tabs>
          <w:tab w:val="left" w:pos="4500"/>
        </w:tabs>
        <w:rPr>
          <w:rFonts w:ascii="Arial Narrow" w:hAnsi="Arial Narrow"/>
          <w:sz w:val="20"/>
          <w:szCs w:val="20"/>
        </w:rPr>
      </w:pPr>
    </w:p>
    <w:tbl>
      <w:tblPr>
        <w:tblW w:w="14628" w:type="dxa"/>
        <w:tblInd w:w="94" w:type="dxa"/>
        <w:tblLook w:val="04A0" w:firstRow="1" w:lastRow="0" w:firstColumn="1" w:lastColumn="0" w:noHBand="0" w:noVBand="1"/>
      </w:tblPr>
      <w:tblGrid>
        <w:gridCol w:w="880"/>
        <w:gridCol w:w="3954"/>
        <w:gridCol w:w="1275"/>
        <w:gridCol w:w="1135"/>
        <w:gridCol w:w="614"/>
        <w:gridCol w:w="945"/>
        <w:gridCol w:w="215"/>
        <w:gridCol w:w="236"/>
        <w:gridCol w:w="258"/>
        <w:gridCol w:w="567"/>
        <w:gridCol w:w="1039"/>
        <w:gridCol w:w="378"/>
        <w:gridCol w:w="574"/>
        <w:gridCol w:w="236"/>
        <w:gridCol w:w="749"/>
        <w:gridCol w:w="1418"/>
        <w:gridCol w:w="155"/>
      </w:tblGrid>
      <w:tr w:rsidR="00E216C8" w:rsidRPr="00FC158E" w:rsidTr="00897F41">
        <w:trPr>
          <w:trHeight w:val="315"/>
        </w:trPr>
        <w:tc>
          <w:tcPr>
            <w:tcW w:w="880" w:type="dxa"/>
            <w:noWrap/>
            <w:vAlign w:val="center"/>
            <w:hideMark/>
          </w:tcPr>
          <w:p w:rsidR="00E216C8" w:rsidRPr="00FC158E" w:rsidRDefault="00E216C8">
            <w:pPr>
              <w:rPr>
                <w:rFonts w:ascii="Arial Narrow" w:hAnsi="Arial Narrow"/>
                <w:sz w:val="20"/>
                <w:szCs w:val="20"/>
              </w:rPr>
            </w:pPr>
          </w:p>
        </w:tc>
        <w:tc>
          <w:tcPr>
            <w:tcW w:w="6978" w:type="dxa"/>
            <w:gridSpan w:val="4"/>
            <w:shd w:val="clear" w:color="auto" w:fill="FFFFFF"/>
            <w:noWrap/>
            <w:vAlign w:val="bottom"/>
            <w:hideMark/>
          </w:tcPr>
          <w:p w:rsidR="00E216C8" w:rsidRPr="00FC158E" w:rsidRDefault="00E216C8">
            <w:pPr>
              <w:rPr>
                <w:rFonts w:ascii="Arial Narrow" w:hAnsi="Arial Narrow" w:cs="Arial CYR"/>
                <w:sz w:val="20"/>
                <w:szCs w:val="20"/>
              </w:rPr>
            </w:pPr>
            <w:r w:rsidRPr="00FC158E">
              <w:rPr>
                <w:rFonts w:ascii="Arial Narrow" w:hAnsi="Arial Narrow" w:cs="Arial CYR"/>
                <w:sz w:val="20"/>
                <w:szCs w:val="20"/>
              </w:rPr>
              <w:t> </w:t>
            </w:r>
          </w:p>
        </w:tc>
        <w:tc>
          <w:tcPr>
            <w:tcW w:w="1160" w:type="dxa"/>
            <w:gridSpan w:val="2"/>
            <w:noWrap/>
            <w:vAlign w:val="bottom"/>
            <w:hideMark/>
          </w:tcPr>
          <w:p w:rsidR="00E216C8" w:rsidRPr="00FC158E" w:rsidRDefault="00E216C8">
            <w:pPr>
              <w:rPr>
                <w:rFonts w:ascii="Arial Narrow" w:hAnsi="Arial Narrow" w:cs="Arial CYR"/>
                <w:sz w:val="20"/>
                <w:szCs w:val="20"/>
              </w:rPr>
            </w:pPr>
          </w:p>
        </w:tc>
        <w:tc>
          <w:tcPr>
            <w:tcW w:w="236" w:type="dxa"/>
            <w:noWrap/>
            <w:vAlign w:val="bottom"/>
            <w:hideMark/>
          </w:tcPr>
          <w:p w:rsidR="00E216C8" w:rsidRPr="00FC158E" w:rsidRDefault="00E216C8">
            <w:pPr>
              <w:rPr>
                <w:rFonts w:ascii="Arial Narrow" w:hAnsi="Arial Narrow"/>
                <w:sz w:val="20"/>
                <w:szCs w:val="20"/>
              </w:rPr>
            </w:pPr>
          </w:p>
        </w:tc>
        <w:tc>
          <w:tcPr>
            <w:tcW w:w="258" w:type="dxa"/>
            <w:noWrap/>
            <w:vAlign w:val="bottom"/>
            <w:hideMark/>
          </w:tcPr>
          <w:p w:rsidR="00E216C8" w:rsidRPr="00FC158E" w:rsidRDefault="00E216C8">
            <w:pPr>
              <w:rPr>
                <w:rFonts w:ascii="Arial Narrow" w:hAnsi="Arial Narrow"/>
                <w:sz w:val="20"/>
                <w:szCs w:val="20"/>
              </w:rPr>
            </w:pPr>
          </w:p>
        </w:tc>
        <w:tc>
          <w:tcPr>
            <w:tcW w:w="5116" w:type="dxa"/>
            <w:gridSpan w:val="8"/>
            <w:vMerge w:val="restart"/>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Приложение 4</w:t>
            </w:r>
          </w:p>
          <w:p w:rsidR="00E216C8" w:rsidRPr="00FC158E" w:rsidRDefault="00E216C8">
            <w:pPr>
              <w:jc w:val="right"/>
              <w:rPr>
                <w:rFonts w:ascii="Arial Narrow" w:hAnsi="Arial Narrow"/>
                <w:sz w:val="20"/>
                <w:szCs w:val="20"/>
              </w:rPr>
            </w:pPr>
            <w:r w:rsidRPr="00FC158E">
              <w:rPr>
                <w:rFonts w:ascii="Arial Narrow" w:hAnsi="Arial Narrow"/>
                <w:sz w:val="20"/>
                <w:szCs w:val="20"/>
              </w:rPr>
              <w:t>к Решению Схода граждан поселка Учами</w:t>
            </w:r>
          </w:p>
          <w:p w:rsidR="00E216C8" w:rsidRPr="00FC158E" w:rsidRDefault="00E216C8">
            <w:pPr>
              <w:jc w:val="right"/>
              <w:rPr>
                <w:rFonts w:ascii="Arial Narrow" w:hAnsi="Arial Narrow"/>
                <w:sz w:val="20"/>
                <w:szCs w:val="20"/>
              </w:rPr>
            </w:pPr>
            <w:r w:rsidRPr="00FC158E">
              <w:rPr>
                <w:rFonts w:ascii="Arial Narrow" w:hAnsi="Arial Narrow"/>
                <w:sz w:val="20"/>
                <w:szCs w:val="20"/>
              </w:rPr>
              <w:t>№ 05 13.06. 2023 г.</w:t>
            </w:r>
          </w:p>
        </w:tc>
      </w:tr>
      <w:tr w:rsidR="00E216C8" w:rsidRPr="00FC158E" w:rsidTr="00897F41">
        <w:trPr>
          <w:trHeight w:val="315"/>
        </w:trPr>
        <w:tc>
          <w:tcPr>
            <w:tcW w:w="880" w:type="dxa"/>
            <w:noWrap/>
            <w:vAlign w:val="center"/>
            <w:hideMark/>
          </w:tcPr>
          <w:p w:rsidR="00E216C8" w:rsidRPr="00FC158E" w:rsidRDefault="00E216C8">
            <w:pPr>
              <w:rPr>
                <w:rFonts w:ascii="Arial Narrow" w:hAnsi="Arial Narrow"/>
                <w:sz w:val="20"/>
                <w:szCs w:val="20"/>
              </w:rPr>
            </w:pPr>
          </w:p>
        </w:tc>
        <w:tc>
          <w:tcPr>
            <w:tcW w:w="6978" w:type="dxa"/>
            <w:gridSpan w:val="4"/>
            <w:shd w:val="clear" w:color="auto" w:fill="FFFFFF"/>
            <w:noWrap/>
            <w:vAlign w:val="bottom"/>
            <w:hideMark/>
          </w:tcPr>
          <w:p w:rsidR="00E216C8" w:rsidRPr="00FC158E" w:rsidRDefault="00E216C8">
            <w:pPr>
              <w:rPr>
                <w:rFonts w:ascii="Arial Narrow" w:hAnsi="Arial Narrow" w:cs="Arial CYR"/>
                <w:sz w:val="20"/>
                <w:szCs w:val="20"/>
              </w:rPr>
            </w:pPr>
            <w:r w:rsidRPr="00FC158E">
              <w:rPr>
                <w:rFonts w:ascii="Arial Narrow" w:hAnsi="Arial Narrow" w:cs="Arial CYR"/>
                <w:sz w:val="20"/>
                <w:szCs w:val="20"/>
              </w:rPr>
              <w:t> </w:t>
            </w:r>
          </w:p>
        </w:tc>
        <w:tc>
          <w:tcPr>
            <w:tcW w:w="1160" w:type="dxa"/>
            <w:gridSpan w:val="2"/>
            <w:noWrap/>
            <w:vAlign w:val="bottom"/>
            <w:hideMark/>
          </w:tcPr>
          <w:p w:rsidR="00E216C8" w:rsidRPr="00FC158E" w:rsidRDefault="00E216C8">
            <w:pPr>
              <w:rPr>
                <w:rFonts w:ascii="Arial Narrow" w:hAnsi="Arial Narrow" w:cs="Arial CYR"/>
                <w:sz w:val="20"/>
                <w:szCs w:val="20"/>
              </w:rPr>
            </w:pPr>
          </w:p>
        </w:tc>
        <w:tc>
          <w:tcPr>
            <w:tcW w:w="236" w:type="dxa"/>
            <w:noWrap/>
            <w:vAlign w:val="bottom"/>
            <w:hideMark/>
          </w:tcPr>
          <w:p w:rsidR="00E216C8" w:rsidRPr="00FC158E" w:rsidRDefault="00E216C8">
            <w:pPr>
              <w:rPr>
                <w:rFonts w:ascii="Arial Narrow" w:hAnsi="Arial Narrow"/>
                <w:sz w:val="20"/>
                <w:szCs w:val="20"/>
              </w:rPr>
            </w:pPr>
          </w:p>
        </w:tc>
        <w:tc>
          <w:tcPr>
            <w:tcW w:w="258" w:type="dxa"/>
            <w:noWrap/>
            <w:vAlign w:val="bottom"/>
            <w:hideMark/>
          </w:tcPr>
          <w:p w:rsidR="00E216C8" w:rsidRPr="00FC158E" w:rsidRDefault="00E216C8">
            <w:pPr>
              <w:rPr>
                <w:rFonts w:ascii="Arial Narrow" w:hAnsi="Arial Narrow"/>
                <w:sz w:val="20"/>
                <w:szCs w:val="20"/>
              </w:rPr>
            </w:pPr>
          </w:p>
        </w:tc>
        <w:tc>
          <w:tcPr>
            <w:tcW w:w="0" w:type="auto"/>
            <w:gridSpan w:val="8"/>
            <w:vMerge/>
            <w:vAlign w:val="center"/>
            <w:hideMark/>
          </w:tcPr>
          <w:p w:rsidR="00E216C8" w:rsidRPr="00FC158E" w:rsidRDefault="00E216C8">
            <w:pPr>
              <w:rPr>
                <w:rFonts w:ascii="Arial Narrow" w:hAnsi="Arial Narrow"/>
                <w:sz w:val="20"/>
                <w:szCs w:val="20"/>
              </w:rPr>
            </w:pPr>
          </w:p>
        </w:tc>
      </w:tr>
      <w:tr w:rsidR="00E216C8" w:rsidRPr="00FC158E" w:rsidTr="00897F41">
        <w:trPr>
          <w:trHeight w:val="375"/>
        </w:trPr>
        <w:tc>
          <w:tcPr>
            <w:tcW w:w="880" w:type="dxa"/>
            <w:noWrap/>
            <w:vAlign w:val="center"/>
            <w:hideMark/>
          </w:tcPr>
          <w:p w:rsidR="00E216C8" w:rsidRPr="00FC158E" w:rsidRDefault="00E216C8">
            <w:pPr>
              <w:rPr>
                <w:rFonts w:ascii="Arial Narrow" w:hAnsi="Arial Narrow"/>
                <w:sz w:val="20"/>
                <w:szCs w:val="20"/>
              </w:rPr>
            </w:pPr>
          </w:p>
        </w:tc>
        <w:tc>
          <w:tcPr>
            <w:tcW w:w="6978" w:type="dxa"/>
            <w:gridSpan w:val="4"/>
            <w:shd w:val="clear" w:color="auto" w:fill="FFFFFF"/>
            <w:noWrap/>
            <w:vAlign w:val="bottom"/>
            <w:hideMark/>
          </w:tcPr>
          <w:p w:rsidR="00E216C8" w:rsidRPr="00FC158E" w:rsidRDefault="00E216C8">
            <w:pPr>
              <w:rPr>
                <w:rFonts w:ascii="Arial Narrow" w:hAnsi="Arial Narrow" w:cs="Arial CYR"/>
                <w:sz w:val="20"/>
                <w:szCs w:val="20"/>
              </w:rPr>
            </w:pPr>
            <w:r w:rsidRPr="00FC158E">
              <w:rPr>
                <w:rFonts w:ascii="Arial Narrow" w:hAnsi="Arial Narrow" w:cs="Arial CYR"/>
                <w:sz w:val="20"/>
                <w:szCs w:val="20"/>
              </w:rPr>
              <w:t> </w:t>
            </w:r>
          </w:p>
        </w:tc>
        <w:tc>
          <w:tcPr>
            <w:tcW w:w="1160" w:type="dxa"/>
            <w:gridSpan w:val="2"/>
            <w:noWrap/>
            <w:vAlign w:val="bottom"/>
            <w:hideMark/>
          </w:tcPr>
          <w:p w:rsidR="00E216C8" w:rsidRPr="00FC158E" w:rsidRDefault="00E216C8">
            <w:pPr>
              <w:rPr>
                <w:rFonts w:ascii="Arial Narrow" w:hAnsi="Arial Narrow" w:cs="Arial CYR"/>
                <w:sz w:val="20"/>
                <w:szCs w:val="20"/>
              </w:rPr>
            </w:pPr>
          </w:p>
        </w:tc>
        <w:tc>
          <w:tcPr>
            <w:tcW w:w="236" w:type="dxa"/>
            <w:noWrap/>
            <w:vAlign w:val="bottom"/>
            <w:hideMark/>
          </w:tcPr>
          <w:p w:rsidR="00E216C8" w:rsidRPr="00FC158E" w:rsidRDefault="00E216C8">
            <w:pPr>
              <w:rPr>
                <w:rFonts w:ascii="Arial Narrow" w:hAnsi="Arial Narrow"/>
                <w:sz w:val="20"/>
                <w:szCs w:val="20"/>
              </w:rPr>
            </w:pPr>
          </w:p>
        </w:tc>
        <w:tc>
          <w:tcPr>
            <w:tcW w:w="258" w:type="dxa"/>
            <w:noWrap/>
            <w:vAlign w:val="bottom"/>
            <w:hideMark/>
          </w:tcPr>
          <w:p w:rsidR="00E216C8" w:rsidRPr="00FC158E" w:rsidRDefault="00E216C8">
            <w:pPr>
              <w:rPr>
                <w:rFonts w:ascii="Arial Narrow" w:hAnsi="Arial Narrow"/>
                <w:sz w:val="20"/>
                <w:szCs w:val="20"/>
              </w:rPr>
            </w:pPr>
          </w:p>
        </w:tc>
        <w:tc>
          <w:tcPr>
            <w:tcW w:w="1606" w:type="dxa"/>
            <w:gridSpan w:val="2"/>
            <w:tcBorders>
              <w:top w:val="single" w:sz="4" w:space="0" w:color="auto"/>
              <w:left w:val="nil"/>
              <w:bottom w:val="nil"/>
              <w:right w:val="nil"/>
            </w:tcBorders>
            <w:noWrap/>
            <w:vAlign w:val="bottom"/>
            <w:hideMark/>
          </w:tcPr>
          <w:p w:rsidR="00E216C8" w:rsidRPr="00FC158E" w:rsidRDefault="00E216C8">
            <w:pPr>
              <w:rPr>
                <w:rFonts w:ascii="Arial Narrow" w:hAnsi="Arial Narrow"/>
                <w:sz w:val="20"/>
                <w:szCs w:val="20"/>
              </w:rPr>
            </w:pPr>
          </w:p>
        </w:tc>
        <w:tc>
          <w:tcPr>
            <w:tcW w:w="952" w:type="dxa"/>
            <w:gridSpan w:val="2"/>
            <w:tcBorders>
              <w:top w:val="single" w:sz="4" w:space="0" w:color="auto"/>
              <w:left w:val="nil"/>
              <w:bottom w:val="nil"/>
              <w:right w:val="nil"/>
            </w:tcBorders>
            <w:noWrap/>
            <w:vAlign w:val="bottom"/>
            <w:hideMark/>
          </w:tcPr>
          <w:p w:rsidR="00E216C8" w:rsidRPr="00FC158E" w:rsidRDefault="00E216C8">
            <w:pPr>
              <w:rPr>
                <w:rFonts w:ascii="Arial Narrow" w:hAnsi="Arial Narrow"/>
                <w:sz w:val="20"/>
                <w:szCs w:val="20"/>
              </w:rPr>
            </w:pPr>
          </w:p>
        </w:tc>
        <w:tc>
          <w:tcPr>
            <w:tcW w:w="236" w:type="dxa"/>
            <w:tcBorders>
              <w:top w:val="single" w:sz="4" w:space="0" w:color="auto"/>
              <w:left w:val="nil"/>
              <w:bottom w:val="nil"/>
              <w:right w:val="nil"/>
            </w:tcBorders>
            <w:noWrap/>
            <w:vAlign w:val="bottom"/>
            <w:hideMark/>
          </w:tcPr>
          <w:p w:rsidR="00E216C8" w:rsidRPr="00FC158E" w:rsidRDefault="00E216C8">
            <w:pPr>
              <w:rPr>
                <w:rFonts w:ascii="Arial Narrow" w:hAnsi="Arial Narrow"/>
                <w:sz w:val="20"/>
                <w:szCs w:val="20"/>
              </w:rPr>
            </w:pPr>
          </w:p>
        </w:tc>
        <w:tc>
          <w:tcPr>
            <w:tcW w:w="2322" w:type="dxa"/>
            <w:gridSpan w:val="3"/>
            <w:noWrap/>
            <w:vAlign w:val="bottom"/>
            <w:hideMark/>
          </w:tcPr>
          <w:p w:rsidR="00E216C8" w:rsidRPr="00FC158E" w:rsidRDefault="00E216C8">
            <w:pPr>
              <w:rPr>
                <w:rFonts w:ascii="Arial Narrow" w:hAnsi="Arial Narrow"/>
                <w:sz w:val="20"/>
                <w:szCs w:val="20"/>
              </w:rPr>
            </w:pPr>
          </w:p>
        </w:tc>
      </w:tr>
      <w:tr w:rsidR="00E216C8" w:rsidRPr="00FC158E" w:rsidTr="00897F41">
        <w:trPr>
          <w:gridAfter w:val="1"/>
          <w:wAfter w:w="155" w:type="dxa"/>
          <w:trHeight w:val="315"/>
        </w:trPr>
        <w:tc>
          <w:tcPr>
            <w:tcW w:w="14473" w:type="dxa"/>
            <w:gridSpan w:val="16"/>
            <w:noWrap/>
            <w:vAlign w:val="bottom"/>
            <w:hideMark/>
          </w:tcPr>
          <w:p w:rsidR="00E216C8" w:rsidRPr="00897F41" w:rsidRDefault="00E216C8">
            <w:pPr>
              <w:jc w:val="center"/>
              <w:rPr>
                <w:rFonts w:ascii="Arial Narrow" w:hAnsi="Arial Narrow"/>
                <w:b/>
                <w:sz w:val="20"/>
                <w:szCs w:val="20"/>
              </w:rPr>
            </w:pPr>
            <w:r w:rsidRPr="00897F41">
              <w:rPr>
                <w:rFonts w:ascii="Arial Narrow" w:hAnsi="Arial Narrow"/>
                <w:b/>
                <w:sz w:val="20"/>
                <w:szCs w:val="20"/>
              </w:rPr>
              <w:t>Ведомственная структура расходов бюджета поселка Учами</w:t>
            </w:r>
          </w:p>
        </w:tc>
      </w:tr>
      <w:tr w:rsidR="00E216C8" w:rsidRPr="00FC158E" w:rsidTr="00897F41">
        <w:trPr>
          <w:gridAfter w:val="1"/>
          <w:wAfter w:w="155" w:type="dxa"/>
          <w:trHeight w:val="70"/>
        </w:trPr>
        <w:tc>
          <w:tcPr>
            <w:tcW w:w="14473" w:type="dxa"/>
            <w:gridSpan w:val="16"/>
            <w:noWrap/>
            <w:vAlign w:val="bottom"/>
            <w:hideMark/>
          </w:tcPr>
          <w:p w:rsidR="00E216C8" w:rsidRPr="00897F41" w:rsidRDefault="00E216C8">
            <w:pPr>
              <w:jc w:val="center"/>
              <w:rPr>
                <w:rFonts w:ascii="Arial Narrow" w:hAnsi="Arial Narrow"/>
                <w:b/>
                <w:sz w:val="20"/>
                <w:szCs w:val="20"/>
              </w:rPr>
            </w:pPr>
            <w:r w:rsidRPr="00897F41">
              <w:rPr>
                <w:rFonts w:ascii="Arial Narrow" w:hAnsi="Arial Narrow"/>
                <w:b/>
                <w:sz w:val="20"/>
                <w:szCs w:val="20"/>
              </w:rPr>
              <w:t>за 2022 год</w:t>
            </w:r>
          </w:p>
        </w:tc>
      </w:tr>
      <w:tr w:rsidR="00E216C8" w:rsidRPr="00FC158E" w:rsidTr="00897F41">
        <w:trPr>
          <w:gridAfter w:val="1"/>
          <w:wAfter w:w="155" w:type="dxa"/>
          <w:trHeight w:val="315"/>
        </w:trPr>
        <w:tc>
          <w:tcPr>
            <w:tcW w:w="880" w:type="dxa"/>
            <w:noWrap/>
            <w:hideMark/>
          </w:tcPr>
          <w:p w:rsidR="00E216C8" w:rsidRPr="00FC158E" w:rsidRDefault="00E216C8">
            <w:pPr>
              <w:rPr>
                <w:rFonts w:ascii="Arial Narrow" w:hAnsi="Arial Narrow"/>
                <w:sz w:val="20"/>
                <w:szCs w:val="20"/>
              </w:rPr>
            </w:pPr>
          </w:p>
        </w:tc>
        <w:tc>
          <w:tcPr>
            <w:tcW w:w="3954" w:type="dxa"/>
            <w:noWrap/>
            <w:vAlign w:val="bottom"/>
            <w:hideMark/>
          </w:tcPr>
          <w:p w:rsidR="00E216C8" w:rsidRPr="00FC158E" w:rsidRDefault="00E216C8">
            <w:pPr>
              <w:rPr>
                <w:rFonts w:ascii="Arial Narrow" w:hAnsi="Arial Narrow"/>
                <w:sz w:val="20"/>
                <w:szCs w:val="20"/>
              </w:rPr>
            </w:pPr>
          </w:p>
        </w:tc>
        <w:tc>
          <w:tcPr>
            <w:tcW w:w="1275" w:type="dxa"/>
            <w:noWrap/>
            <w:vAlign w:val="bottom"/>
            <w:hideMark/>
          </w:tcPr>
          <w:p w:rsidR="00E216C8" w:rsidRPr="00FC158E" w:rsidRDefault="00E216C8">
            <w:pPr>
              <w:rPr>
                <w:rFonts w:ascii="Arial Narrow" w:hAnsi="Arial Narrow"/>
                <w:sz w:val="20"/>
                <w:szCs w:val="20"/>
              </w:rPr>
            </w:pPr>
          </w:p>
        </w:tc>
        <w:tc>
          <w:tcPr>
            <w:tcW w:w="1135" w:type="dxa"/>
            <w:noWrap/>
            <w:vAlign w:val="bottom"/>
            <w:hideMark/>
          </w:tcPr>
          <w:p w:rsidR="00E216C8" w:rsidRPr="00FC158E" w:rsidRDefault="00E216C8">
            <w:pPr>
              <w:rPr>
                <w:rFonts w:ascii="Arial Narrow" w:hAnsi="Arial Narrow"/>
                <w:sz w:val="20"/>
                <w:szCs w:val="20"/>
              </w:rPr>
            </w:pPr>
          </w:p>
        </w:tc>
        <w:tc>
          <w:tcPr>
            <w:tcW w:w="1559" w:type="dxa"/>
            <w:gridSpan w:val="2"/>
            <w:noWrap/>
            <w:vAlign w:val="bottom"/>
            <w:hideMark/>
          </w:tcPr>
          <w:p w:rsidR="00E216C8" w:rsidRPr="00FC158E" w:rsidRDefault="00E216C8">
            <w:pPr>
              <w:rPr>
                <w:rFonts w:ascii="Arial Narrow" w:hAnsi="Arial Narrow"/>
                <w:sz w:val="20"/>
                <w:szCs w:val="20"/>
              </w:rPr>
            </w:pPr>
          </w:p>
        </w:tc>
        <w:tc>
          <w:tcPr>
            <w:tcW w:w="1276" w:type="dxa"/>
            <w:gridSpan w:val="4"/>
            <w:noWrap/>
            <w:vAlign w:val="bottom"/>
            <w:hideMark/>
          </w:tcPr>
          <w:p w:rsidR="00E216C8" w:rsidRPr="00FC158E" w:rsidRDefault="00E216C8">
            <w:pPr>
              <w:rPr>
                <w:rFonts w:ascii="Arial Narrow" w:hAnsi="Arial Narrow"/>
                <w:sz w:val="20"/>
                <w:szCs w:val="20"/>
              </w:rPr>
            </w:pPr>
          </w:p>
        </w:tc>
        <w:tc>
          <w:tcPr>
            <w:tcW w:w="1417" w:type="dxa"/>
            <w:gridSpan w:val="2"/>
            <w:noWrap/>
            <w:vAlign w:val="bottom"/>
            <w:hideMark/>
          </w:tcPr>
          <w:p w:rsidR="00E216C8" w:rsidRPr="00FC158E" w:rsidRDefault="00E216C8">
            <w:pPr>
              <w:rPr>
                <w:rFonts w:ascii="Arial Narrow" w:hAnsi="Arial Narrow"/>
                <w:sz w:val="20"/>
                <w:szCs w:val="20"/>
              </w:rPr>
            </w:pPr>
          </w:p>
        </w:tc>
        <w:tc>
          <w:tcPr>
            <w:tcW w:w="1559" w:type="dxa"/>
            <w:gridSpan w:val="3"/>
            <w:noWrap/>
            <w:vAlign w:val="bottom"/>
            <w:hideMark/>
          </w:tcPr>
          <w:p w:rsidR="00E216C8" w:rsidRPr="00FC158E" w:rsidRDefault="00E216C8">
            <w:pPr>
              <w:rPr>
                <w:rFonts w:ascii="Arial Narrow" w:hAnsi="Arial Narrow"/>
                <w:sz w:val="20"/>
                <w:szCs w:val="20"/>
              </w:rPr>
            </w:pPr>
          </w:p>
        </w:tc>
        <w:tc>
          <w:tcPr>
            <w:tcW w:w="1418" w:type="dxa"/>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(тыс. рублей)</w:t>
            </w:r>
          </w:p>
        </w:tc>
      </w:tr>
      <w:tr w:rsidR="00E216C8" w:rsidRPr="00FC158E" w:rsidTr="00897F41">
        <w:trPr>
          <w:gridAfter w:val="1"/>
          <w:wAfter w:w="155" w:type="dxa"/>
          <w:trHeight w:val="332"/>
        </w:trPr>
        <w:tc>
          <w:tcPr>
            <w:tcW w:w="880" w:type="dxa"/>
            <w:tcBorders>
              <w:top w:val="single" w:sz="4" w:space="0" w:color="auto"/>
              <w:left w:val="single" w:sz="4" w:space="0" w:color="auto"/>
              <w:bottom w:val="nil"/>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строки</w:t>
            </w:r>
          </w:p>
        </w:tc>
        <w:tc>
          <w:tcPr>
            <w:tcW w:w="3954" w:type="dxa"/>
            <w:tcBorders>
              <w:top w:val="single" w:sz="4" w:space="0" w:color="auto"/>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Наименование главных распорядителей и наименование показателей бюджетной классификации</w:t>
            </w:r>
          </w:p>
        </w:tc>
        <w:tc>
          <w:tcPr>
            <w:tcW w:w="1275" w:type="dxa"/>
            <w:tcBorders>
              <w:top w:val="single" w:sz="4" w:space="0" w:color="auto"/>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Код ведомства</w:t>
            </w:r>
          </w:p>
        </w:tc>
        <w:tc>
          <w:tcPr>
            <w:tcW w:w="1135" w:type="dxa"/>
            <w:tcBorders>
              <w:top w:val="single" w:sz="4" w:space="0" w:color="auto"/>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Раздел, подраздел</w:t>
            </w:r>
          </w:p>
        </w:tc>
        <w:tc>
          <w:tcPr>
            <w:tcW w:w="1559" w:type="dxa"/>
            <w:gridSpan w:val="2"/>
            <w:tcBorders>
              <w:top w:val="single" w:sz="4" w:space="0" w:color="auto"/>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Целевая статья</w:t>
            </w:r>
          </w:p>
        </w:tc>
        <w:tc>
          <w:tcPr>
            <w:tcW w:w="1276" w:type="dxa"/>
            <w:gridSpan w:val="4"/>
            <w:tcBorders>
              <w:top w:val="single" w:sz="4" w:space="0" w:color="auto"/>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Вид расходов</w:t>
            </w:r>
          </w:p>
        </w:tc>
        <w:tc>
          <w:tcPr>
            <w:tcW w:w="1417" w:type="dxa"/>
            <w:gridSpan w:val="2"/>
            <w:tcBorders>
              <w:top w:val="single" w:sz="4" w:space="0" w:color="auto"/>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План за 2022 год</w:t>
            </w:r>
          </w:p>
        </w:tc>
        <w:tc>
          <w:tcPr>
            <w:tcW w:w="1559" w:type="dxa"/>
            <w:gridSpan w:val="3"/>
            <w:tcBorders>
              <w:top w:val="single" w:sz="4" w:space="0" w:color="auto"/>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Исполнено за 2022 год</w:t>
            </w:r>
          </w:p>
        </w:tc>
        <w:tc>
          <w:tcPr>
            <w:tcW w:w="1418" w:type="dxa"/>
            <w:tcBorders>
              <w:top w:val="single" w:sz="4" w:space="0" w:color="auto"/>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исполнения</w:t>
            </w:r>
          </w:p>
        </w:tc>
      </w:tr>
      <w:tr w:rsidR="00E216C8" w:rsidRPr="00FC158E" w:rsidTr="00897F41">
        <w:trPr>
          <w:gridAfter w:val="1"/>
          <w:wAfter w:w="155" w:type="dxa"/>
          <w:trHeight w:val="315"/>
        </w:trPr>
        <w:tc>
          <w:tcPr>
            <w:tcW w:w="880" w:type="dxa"/>
            <w:tcBorders>
              <w:top w:val="single" w:sz="4" w:space="0" w:color="auto"/>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3954"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7</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w:t>
            </w:r>
          </w:p>
        </w:tc>
      </w:tr>
      <w:tr w:rsidR="00E216C8" w:rsidRPr="00FC158E" w:rsidTr="00897F41">
        <w:trPr>
          <w:gridAfter w:val="1"/>
          <w:wAfter w:w="155" w:type="dxa"/>
          <w:trHeight w:val="162"/>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Администрация поселка Учами Эвенкийского муниципального района Красноярского края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13 972,8</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13 553,4</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97,0</w:t>
            </w:r>
          </w:p>
        </w:tc>
      </w:tr>
      <w:tr w:rsidR="00E216C8" w:rsidRPr="00FC158E" w:rsidTr="00897F41">
        <w:trPr>
          <w:gridAfter w:val="1"/>
          <w:wAfter w:w="155" w:type="dxa"/>
          <w:trHeight w:val="6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ОБЩЕГОСУДАРСТВЕННЫЕ ВОПРОСЫ</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01 00</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9 238,5</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8 838,9</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95,7</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w:t>
            </w:r>
          </w:p>
        </w:tc>
        <w:tc>
          <w:tcPr>
            <w:tcW w:w="3954"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01 02</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276" w:type="dxa"/>
            <w:gridSpan w:val="4"/>
            <w:tcBorders>
              <w:top w:val="nil"/>
              <w:left w:val="nil"/>
              <w:bottom w:val="single" w:sz="4" w:space="0" w:color="auto"/>
              <w:right w:val="single" w:sz="4" w:space="0" w:color="auto"/>
            </w:tcBorders>
            <w:vAlign w:val="center"/>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p w:rsidR="00E216C8" w:rsidRPr="00FC158E" w:rsidRDefault="00E216C8">
            <w:pPr>
              <w:rPr>
                <w:rFonts w:ascii="Arial Narrow" w:hAnsi="Arial Narrow"/>
                <w:sz w:val="20"/>
                <w:szCs w:val="20"/>
              </w:rPr>
            </w:pP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2 057,6</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1 965,8</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95,5</w:t>
            </w:r>
          </w:p>
        </w:tc>
      </w:tr>
      <w:tr w:rsidR="00E216C8" w:rsidRPr="00FC158E" w:rsidTr="00897F41">
        <w:trPr>
          <w:gridAfter w:val="1"/>
          <w:wAfter w:w="155" w:type="dxa"/>
          <w:trHeight w:val="6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w:t>
            </w:r>
          </w:p>
        </w:tc>
        <w:tc>
          <w:tcPr>
            <w:tcW w:w="3954"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Непрограммные расходы органов местного самоуправления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01 02</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81 0 00 00000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2 057,6</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1 965,8</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95,5</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Функционирование Главы муниципального образования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01 02</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81 1 00 00000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2 057,6</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1 965,8</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95,5</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Глава муниципального образования поселка Учами в рамках непрограммных расходов поселка Учами</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01 02</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81 1 00 00230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2 057,6</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1 965,8</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95,5</w:t>
            </w:r>
          </w:p>
        </w:tc>
      </w:tr>
      <w:tr w:rsidR="00E216C8" w:rsidRPr="00FC158E" w:rsidTr="00897F41">
        <w:trPr>
          <w:gridAfter w:val="1"/>
          <w:wAfter w:w="155" w:type="dxa"/>
          <w:trHeight w:val="103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7</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01 02</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81 1 00 00230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2 057,6</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1 965,8</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95,5</w:t>
            </w:r>
          </w:p>
        </w:tc>
      </w:tr>
      <w:tr w:rsidR="00E216C8" w:rsidRPr="00FC158E" w:rsidTr="00897F41">
        <w:trPr>
          <w:gridAfter w:val="1"/>
          <w:wAfter w:w="155" w:type="dxa"/>
          <w:trHeight w:val="49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01 02</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81 1 00 00230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2 057,6</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1 965,8</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95,5</w:t>
            </w:r>
          </w:p>
        </w:tc>
      </w:tr>
      <w:tr w:rsidR="00E216C8" w:rsidRPr="00FC158E" w:rsidTr="00897F41">
        <w:trPr>
          <w:gridAfter w:val="1"/>
          <w:wAfter w:w="155" w:type="dxa"/>
          <w:trHeight w:val="519"/>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01 04</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6 960,6</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6 719,1</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96,5</w:t>
            </w:r>
          </w:p>
        </w:tc>
      </w:tr>
      <w:tr w:rsidR="00E216C8" w:rsidRPr="00FC158E" w:rsidTr="00897F41">
        <w:trPr>
          <w:gridAfter w:val="1"/>
          <w:wAfter w:w="155" w:type="dxa"/>
          <w:trHeight w:val="6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w:t>
            </w:r>
          </w:p>
        </w:tc>
        <w:tc>
          <w:tcPr>
            <w:tcW w:w="3954"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Непрограммные расходы исполнительных органов местного самоуправления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01 04</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91 0 00 00000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6 960,6</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6 719,1</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96,5</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11</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Функционирование Администрации поселка Учами Эвенкийского муниципального района Красноярского края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01 04</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6 960,6</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6 719,1</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96,5</w:t>
            </w:r>
          </w:p>
        </w:tc>
      </w:tr>
      <w:tr w:rsidR="00E216C8" w:rsidRPr="00FC158E" w:rsidTr="00897F41">
        <w:trPr>
          <w:gridAfter w:val="1"/>
          <w:wAfter w:w="155" w:type="dxa"/>
          <w:trHeight w:val="94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Учами Красноярского края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01 04</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91 1 00 00210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6 960,6</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6 719,1</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96,5</w:t>
            </w:r>
          </w:p>
        </w:tc>
      </w:tr>
      <w:tr w:rsidR="00E216C8" w:rsidRPr="00FC158E" w:rsidTr="00897F41">
        <w:trPr>
          <w:gridAfter w:val="1"/>
          <w:wAfter w:w="155" w:type="dxa"/>
          <w:trHeight w:val="106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01 04</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91 1 00 00210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4 162,7</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4 007,9</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96,3</w:t>
            </w:r>
          </w:p>
        </w:tc>
      </w:tr>
      <w:tr w:rsidR="00E216C8" w:rsidRPr="00FC158E" w:rsidTr="00897F41">
        <w:trPr>
          <w:gridAfter w:val="1"/>
          <w:wAfter w:w="155" w:type="dxa"/>
          <w:trHeight w:val="6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14</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01 04</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91 1 00 00210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4 162,7</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4 007,9</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96,3</w:t>
            </w:r>
          </w:p>
        </w:tc>
      </w:tr>
      <w:tr w:rsidR="00E216C8" w:rsidRPr="00FC158E" w:rsidTr="00897F41">
        <w:trPr>
          <w:gridAfter w:val="1"/>
          <w:wAfter w:w="155" w:type="dxa"/>
          <w:trHeight w:val="6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01 04</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91 1 00 00210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200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2 696,9</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2 611,1</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96,8</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16</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01 04</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91 1 00 00210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240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2 696,9</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2 611,1</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96,8</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17</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Иные бюджетные ассигнования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01 04</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91 1 00 00210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800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101,0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100,1</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99,1</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18</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Уплата налогов, сборов и иных платежей</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01 04</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91 1 00 00210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850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101,0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100,1</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99,1</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19</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Резервные фонды</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01 11</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66,3</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r>
      <w:tr w:rsidR="00E216C8" w:rsidRPr="00FC158E" w:rsidTr="00897F41">
        <w:trPr>
          <w:gridAfter w:val="1"/>
          <w:wAfter w:w="155" w:type="dxa"/>
          <w:trHeight w:val="45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20</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Непрограммные расходы исполнительных органов местного самоуправления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01 11</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91 0 00 00000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66,3</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21</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Функционирование Администрации поселка Учами Эвенкийского муниципального района Красноярского края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01 11</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66,3</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r>
      <w:tr w:rsidR="00E216C8" w:rsidRPr="00FC158E" w:rsidTr="00897F41">
        <w:trPr>
          <w:gridAfter w:val="1"/>
          <w:wAfter w:w="155" w:type="dxa"/>
          <w:trHeight w:val="94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22</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Резервный фонд Администрации поселка Учами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01 11</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91 1 00 10910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66,3</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Иные бюджетные ассигнования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01 11</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91 1 00 10910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800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66,3</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24</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Резервные средства</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01 11</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91 1 00 10910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870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66,3</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0,0</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25</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Другие общегосударственные вопросы</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154,0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154,0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203"/>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26</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rsidP="00897F41">
            <w:pPr>
              <w:rPr>
                <w:rFonts w:ascii="Arial Narrow" w:hAnsi="Arial Narrow"/>
                <w:sz w:val="20"/>
                <w:szCs w:val="20"/>
              </w:rPr>
            </w:pPr>
            <w:r w:rsidRPr="00FC158E">
              <w:rPr>
                <w:rFonts w:ascii="Arial Narrow" w:hAnsi="Arial Narrow"/>
                <w:sz w:val="20"/>
                <w:szCs w:val="20"/>
              </w:rPr>
              <w:t>Муниципальная программа «Устойчивое развитие муниципального образования поселка Учами»</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01 0 00 00000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154,0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154,0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52"/>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27</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Учами»</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01 1 00 00000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154,0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154,0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157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28</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Учами»</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01 1 00 92100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154,0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154,0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29</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01 1 00 92100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200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154,0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154,0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30</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01 1 00 92100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240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154,0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154,0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31</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НАЦИОНАЛЬНАЯ БЕЗОПАСНОСТЬ И ПРАВООХРАНИТЕЛЬНАЯ ДЕЯТЕЛЬНОСТЬ</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03 00</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266,2</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266,2</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32</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03 10</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266,2</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266,2</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33</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rsidP="00897F41">
            <w:pPr>
              <w:rPr>
                <w:rFonts w:ascii="Arial Narrow" w:hAnsi="Arial Narrow"/>
                <w:sz w:val="20"/>
                <w:szCs w:val="20"/>
              </w:rPr>
            </w:pPr>
            <w:r w:rsidRPr="00FC158E">
              <w:rPr>
                <w:rFonts w:ascii="Arial Narrow" w:hAnsi="Arial Narrow"/>
                <w:sz w:val="20"/>
                <w:szCs w:val="20"/>
              </w:rPr>
              <w:t>Муниципальная программа «Устойчивое развитие муниципального образования поселка Учами»</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03 10</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01 0 0000000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233,2</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233,2</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34</w:t>
            </w:r>
          </w:p>
        </w:tc>
        <w:tc>
          <w:tcPr>
            <w:tcW w:w="3954" w:type="dxa"/>
            <w:vAlign w:val="bottom"/>
            <w:hideMark/>
          </w:tcPr>
          <w:p w:rsidR="00E216C8" w:rsidRPr="00FC158E" w:rsidRDefault="00E216C8">
            <w:pPr>
              <w:rPr>
                <w:rFonts w:ascii="Arial Narrow" w:hAnsi="Arial Narrow"/>
                <w:sz w:val="20"/>
                <w:szCs w:val="20"/>
              </w:rPr>
            </w:pPr>
            <w:r w:rsidRPr="00FC158E">
              <w:rPr>
                <w:rFonts w:ascii="Arial Narrow" w:hAnsi="Arial Narrow"/>
                <w:sz w:val="20"/>
                <w:szCs w:val="20"/>
              </w:rPr>
              <w:t>Подпрограмма «Предупреждение и ликвидация последствий ЧС и обеспечение мер пожарной безопасности на территории поселка Учами»</w:t>
            </w:r>
          </w:p>
        </w:tc>
        <w:tc>
          <w:tcPr>
            <w:tcW w:w="1275"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03 10</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01 5 0000000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233,2</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233,2</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70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35</w:t>
            </w:r>
          </w:p>
        </w:tc>
        <w:tc>
          <w:tcPr>
            <w:tcW w:w="3954" w:type="dxa"/>
            <w:tcBorders>
              <w:top w:val="single" w:sz="4" w:space="0" w:color="auto"/>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03 10</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01 5 00 21810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220,0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220,0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C45ACC">
        <w:trPr>
          <w:gridAfter w:val="1"/>
          <w:wAfter w:w="155" w:type="dxa"/>
          <w:trHeight w:val="297"/>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03 10</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01 5 00 21810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200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220,0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220,0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37</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03 10</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01 5 00 21810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240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220,0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220,0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126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38</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поселка Учами»</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03 10</w:t>
            </w:r>
          </w:p>
        </w:tc>
        <w:tc>
          <w:tcPr>
            <w:tcW w:w="155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01 5 00 74120</w:t>
            </w:r>
          </w:p>
        </w:tc>
        <w:tc>
          <w:tcPr>
            <w:tcW w:w="1276" w:type="dxa"/>
            <w:gridSpan w:val="4"/>
            <w:tcBorders>
              <w:top w:val="nil"/>
              <w:left w:val="nil"/>
              <w:bottom w:val="single" w:sz="4" w:space="0" w:color="auto"/>
              <w:right w:val="single" w:sz="4" w:space="0" w:color="auto"/>
            </w:tcBorders>
            <w:shd w:val="clear" w:color="auto" w:fill="FFFFFF"/>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12,5</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12,5</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109"/>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39</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03 10</w:t>
            </w:r>
          </w:p>
        </w:tc>
        <w:tc>
          <w:tcPr>
            <w:tcW w:w="155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01 5 00 74120</w:t>
            </w:r>
          </w:p>
        </w:tc>
        <w:tc>
          <w:tcPr>
            <w:tcW w:w="1276" w:type="dxa"/>
            <w:gridSpan w:val="4"/>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200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12,5</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12,5</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40</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03 10</w:t>
            </w:r>
          </w:p>
        </w:tc>
        <w:tc>
          <w:tcPr>
            <w:tcW w:w="155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01 5 00 74120</w:t>
            </w:r>
          </w:p>
        </w:tc>
        <w:tc>
          <w:tcPr>
            <w:tcW w:w="1276" w:type="dxa"/>
            <w:gridSpan w:val="4"/>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240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12,5</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12,5</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41</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Софинансирование на обеспечение первичных мер пожарной безопасности в границах поселка</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03 10</w:t>
            </w:r>
          </w:p>
        </w:tc>
        <w:tc>
          <w:tcPr>
            <w:tcW w:w="155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5 00 S4120</w:t>
            </w:r>
          </w:p>
        </w:tc>
        <w:tc>
          <w:tcPr>
            <w:tcW w:w="1276" w:type="dxa"/>
            <w:gridSpan w:val="4"/>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0,7</w:t>
            </w:r>
          </w:p>
        </w:tc>
        <w:tc>
          <w:tcPr>
            <w:tcW w:w="1559" w:type="dxa"/>
            <w:gridSpan w:val="3"/>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0,7</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42</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03 10</w:t>
            </w:r>
          </w:p>
        </w:tc>
        <w:tc>
          <w:tcPr>
            <w:tcW w:w="155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5 00 S4120</w:t>
            </w:r>
          </w:p>
        </w:tc>
        <w:tc>
          <w:tcPr>
            <w:tcW w:w="1276" w:type="dxa"/>
            <w:gridSpan w:val="4"/>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200</w:t>
            </w:r>
          </w:p>
        </w:tc>
        <w:tc>
          <w:tcPr>
            <w:tcW w:w="1417"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0,7</w:t>
            </w:r>
          </w:p>
        </w:tc>
        <w:tc>
          <w:tcPr>
            <w:tcW w:w="1559" w:type="dxa"/>
            <w:gridSpan w:val="3"/>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0,7</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43</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03 10</w:t>
            </w:r>
          </w:p>
        </w:tc>
        <w:tc>
          <w:tcPr>
            <w:tcW w:w="155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5 00 S4120</w:t>
            </w:r>
          </w:p>
        </w:tc>
        <w:tc>
          <w:tcPr>
            <w:tcW w:w="1276" w:type="dxa"/>
            <w:gridSpan w:val="4"/>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240</w:t>
            </w:r>
          </w:p>
        </w:tc>
        <w:tc>
          <w:tcPr>
            <w:tcW w:w="1417"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0,7</w:t>
            </w:r>
          </w:p>
        </w:tc>
        <w:tc>
          <w:tcPr>
            <w:tcW w:w="1559" w:type="dxa"/>
            <w:gridSpan w:val="3"/>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0,7</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C45ACC">
        <w:trPr>
          <w:gridAfter w:val="1"/>
          <w:wAfter w:w="155" w:type="dxa"/>
          <w:trHeight w:val="6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44</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Непрограммные расходы исполнительных органов местного самоуправления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03 10</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91 0 00 00000</w:t>
            </w:r>
          </w:p>
        </w:tc>
        <w:tc>
          <w:tcPr>
            <w:tcW w:w="1276" w:type="dxa"/>
            <w:gridSpan w:val="4"/>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33,0</w:t>
            </w:r>
          </w:p>
        </w:tc>
        <w:tc>
          <w:tcPr>
            <w:tcW w:w="1559" w:type="dxa"/>
            <w:gridSpan w:val="3"/>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33,0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45</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Функционирование Администрации поселка Учами Эвенкийского муниципального района Красноярского края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03 10</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91 1 00 00000</w:t>
            </w:r>
          </w:p>
        </w:tc>
        <w:tc>
          <w:tcPr>
            <w:tcW w:w="1276" w:type="dxa"/>
            <w:gridSpan w:val="4"/>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33,0</w:t>
            </w:r>
          </w:p>
        </w:tc>
        <w:tc>
          <w:tcPr>
            <w:tcW w:w="1559" w:type="dxa"/>
            <w:gridSpan w:val="3"/>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33,0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94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46</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Резервный фонд Администрации поселка Учами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03 10</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91 1 00 10910</w:t>
            </w:r>
          </w:p>
        </w:tc>
        <w:tc>
          <w:tcPr>
            <w:tcW w:w="1276" w:type="dxa"/>
            <w:gridSpan w:val="4"/>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33,0</w:t>
            </w:r>
          </w:p>
        </w:tc>
        <w:tc>
          <w:tcPr>
            <w:tcW w:w="1559" w:type="dxa"/>
            <w:gridSpan w:val="3"/>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33,0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47</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03 10</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91 1 00 10910</w:t>
            </w:r>
          </w:p>
        </w:tc>
        <w:tc>
          <w:tcPr>
            <w:tcW w:w="1276" w:type="dxa"/>
            <w:gridSpan w:val="4"/>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200</w:t>
            </w:r>
          </w:p>
        </w:tc>
        <w:tc>
          <w:tcPr>
            <w:tcW w:w="1417"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33,0</w:t>
            </w:r>
          </w:p>
        </w:tc>
        <w:tc>
          <w:tcPr>
            <w:tcW w:w="1559" w:type="dxa"/>
            <w:gridSpan w:val="3"/>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33,0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48</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03 10</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91 1 00 10910</w:t>
            </w:r>
          </w:p>
        </w:tc>
        <w:tc>
          <w:tcPr>
            <w:tcW w:w="1276" w:type="dxa"/>
            <w:gridSpan w:val="4"/>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240</w:t>
            </w:r>
          </w:p>
        </w:tc>
        <w:tc>
          <w:tcPr>
            <w:tcW w:w="1417"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33,0</w:t>
            </w:r>
          </w:p>
        </w:tc>
        <w:tc>
          <w:tcPr>
            <w:tcW w:w="1559" w:type="dxa"/>
            <w:gridSpan w:val="3"/>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33,0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49</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НАЦИОНАЛЬНАЯ ЭКОНОМИКА</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04 00</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363,4</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358,8</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98,7</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50</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Транспорт</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04 08</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84,1</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80,3</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95,5</w:t>
            </w:r>
          </w:p>
        </w:tc>
      </w:tr>
      <w:tr w:rsidR="00E216C8" w:rsidRPr="00FC158E" w:rsidTr="00897F41">
        <w:trPr>
          <w:gridAfter w:val="1"/>
          <w:wAfter w:w="155" w:type="dxa"/>
          <w:trHeight w:val="40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51</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Непрограммные расходы исполнительных органов местного самоуправления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04 08</w:t>
            </w:r>
          </w:p>
        </w:tc>
        <w:tc>
          <w:tcPr>
            <w:tcW w:w="155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91 0 00 00000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84,1</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80,3</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95,5</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52</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Функционирование Администрации поселка Учами Эвенкийского муниципального района Красноярского края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04 08</w:t>
            </w:r>
          </w:p>
        </w:tc>
        <w:tc>
          <w:tcPr>
            <w:tcW w:w="155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84,1</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80,3</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95,5</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53</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Улучшение транспортной инфраструктуры в целях обеспечения сельского населения услугами пассажирских перевозок</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04 08</w:t>
            </w:r>
          </w:p>
        </w:tc>
        <w:tc>
          <w:tcPr>
            <w:tcW w:w="155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91 1 00 34033</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84,1</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80,3</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95,5</w:t>
            </w:r>
          </w:p>
        </w:tc>
      </w:tr>
      <w:tr w:rsidR="00E216C8" w:rsidRPr="00FC158E" w:rsidTr="00897F41">
        <w:trPr>
          <w:gridAfter w:val="1"/>
          <w:wAfter w:w="155" w:type="dxa"/>
          <w:trHeight w:val="6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54</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04 08</w:t>
            </w:r>
          </w:p>
        </w:tc>
        <w:tc>
          <w:tcPr>
            <w:tcW w:w="155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91 1 00 34033</w:t>
            </w:r>
          </w:p>
        </w:tc>
        <w:tc>
          <w:tcPr>
            <w:tcW w:w="1276" w:type="dxa"/>
            <w:gridSpan w:val="4"/>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200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84,1</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80,3</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95,5</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55</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04 08</w:t>
            </w:r>
          </w:p>
        </w:tc>
        <w:tc>
          <w:tcPr>
            <w:tcW w:w="155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91 1 00 34033</w:t>
            </w:r>
          </w:p>
        </w:tc>
        <w:tc>
          <w:tcPr>
            <w:tcW w:w="1276" w:type="dxa"/>
            <w:gridSpan w:val="4"/>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240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84,1</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80,3</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95,5</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56</w:t>
            </w:r>
          </w:p>
        </w:tc>
        <w:tc>
          <w:tcPr>
            <w:tcW w:w="3954"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Дорожное хозяйство (дорожные фонды)</w:t>
            </w:r>
          </w:p>
        </w:tc>
        <w:tc>
          <w:tcPr>
            <w:tcW w:w="1275"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04 09</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49,3</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48,5</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98,4</w:t>
            </w:r>
          </w:p>
        </w:tc>
      </w:tr>
      <w:tr w:rsidR="00E216C8" w:rsidRPr="00FC158E" w:rsidTr="00897F41">
        <w:trPr>
          <w:gridAfter w:val="1"/>
          <w:wAfter w:w="155" w:type="dxa"/>
          <w:trHeight w:val="302"/>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57</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rsidP="00897F41">
            <w:pPr>
              <w:rPr>
                <w:rFonts w:ascii="Arial Narrow" w:hAnsi="Arial Narrow"/>
                <w:sz w:val="20"/>
                <w:szCs w:val="20"/>
              </w:rPr>
            </w:pPr>
            <w:r w:rsidRPr="00FC158E">
              <w:rPr>
                <w:rFonts w:ascii="Arial Narrow" w:hAnsi="Arial Narrow"/>
                <w:sz w:val="20"/>
                <w:szCs w:val="20"/>
              </w:rPr>
              <w:t>Муниципальная программа «Устойчивое развитие муниципального образования поселка Учами»</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04 09</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01 0 00 00000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49,3</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48,5</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98,4</w:t>
            </w:r>
          </w:p>
        </w:tc>
      </w:tr>
      <w:tr w:rsidR="00E216C8" w:rsidRPr="00FC158E" w:rsidTr="00897F41">
        <w:trPr>
          <w:gridAfter w:val="1"/>
          <w:wAfter w:w="155" w:type="dxa"/>
          <w:trHeight w:val="6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58</w:t>
            </w:r>
          </w:p>
        </w:tc>
        <w:tc>
          <w:tcPr>
            <w:tcW w:w="3954" w:type="dxa"/>
            <w:vAlign w:val="bottom"/>
            <w:hideMark/>
          </w:tcPr>
          <w:p w:rsidR="00E216C8" w:rsidRPr="00FC158E" w:rsidRDefault="00E216C8">
            <w:pPr>
              <w:rPr>
                <w:rFonts w:ascii="Arial Narrow" w:hAnsi="Arial Narrow"/>
                <w:sz w:val="20"/>
                <w:szCs w:val="20"/>
              </w:rPr>
            </w:pPr>
            <w:r w:rsidRPr="00FC158E">
              <w:rPr>
                <w:rFonts w:ascii="Arial Narrow" w:hAnsi="Arial Narrow"/>
                <w:sz w:val="20"/>
                <w:szCs w:val="20"/>
              </w:rPr>
              <w:t>Подпрограмма «Дорожная деятельность в отношении дорог местного значения поселка Учами и обеспечение безопасности дорожного движения»</w:t>
            </w:r>
          </w:p>
        </w:tc>
        <w:tc>
          <w:tcPr>
            <w:tcW w:w="1275"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04 09</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xml:space="preserve">01 3 00 00000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49,3</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48,5</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98,4</w:t>
            </w:r>
          </w:p>
        </w:tc>
      </w:tr>
      <w:tr w:rsidR="00E216C8" w:rsidRPr="00FC158E" w:rsidTr="00897F41">
        <w:trPr>
          <w:gridAfter w:val="1"/>
          <w:wAfter w:w="155" w:type="dxa"/>
          <w:trHeight w:val="117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59</w:t>
            </w:r>
          </w:p>
        </w:tc>
        <w:tc>
          <w:tcPr>
            <w:tcW w:w="3954" w:type="dxa"/>
            <w:tcBorders>
              <w:top w:val="single" w:sz="4" w:space="0" w:color="auto"/>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Учами</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04 09</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xml:space="preserve">01 3 00 60020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49,3</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48,5</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98,4</w:t>
            </w:r>
          </w:p>
        </w:tc>
      </w:tr>
      <w:tr w:rsidR="00E216C8" w:rsidRPr="00FC158E" w:rsidTr="00897F41">
        <w:trPr>
          <w:gridAfter w:val="1"/>
          <w:wAfter w:w="155" w:type="dxa"/>
          <w:trHeight w:val="272"/>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60</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04 09</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xml:space="preserve">01 3 00 60020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200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49,3</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48,5</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98,4</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61</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04 09</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01 3 00 60020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240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49,3</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48,5</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98,4</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62</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Другие вопросы в области национальной экономики</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04 12</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230,0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169"/>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63</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rsidP="00897F41">
            <w:pPr>
              <w:rPr>
                <w:rFonts w:ascii="Arial Narrow" w:hAnsi="Arial Narrow"/>
                <w:sz w:val="20"/>
                <w:szCs w:val="20"/>
              </w:rPr>
            </w:pPr>
            <w:r w:rsidRPr="00FC158E">
              <w:rPr>
                <w:rFonts w:ascii="Arial Narrow" w:hAnsi="Arial Narrow"/>
                <w:sz w:val="20"/>
                <w:szCs w:val="20"/>
              </w:rPr>
              <w:t>Муниципальная программа «Устойчивое развитие муниципального образования поселка Учами»</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04 12</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01 0 00 00000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230,0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44"/>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64</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Учами»</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04 12</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01 1 00 00000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230,0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65</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Мероприятия по земельно - имущественным отношениям</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04 12</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01 1 00 34030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230,0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144"/>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66</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04 12</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01 1 00 34030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200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230,0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67</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04 12</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01 1 00 34030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240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230,0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230,0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68</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ЖИЛИЩНО-КОММУНАЛЬНОЕ ХОЗЯЙСТВО</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05 00</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3 734,9</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3 719,7</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99,6</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69</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Жилищное хозяйство</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05 01</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3 300,0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3 300,0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70</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Муниципальная программа «Устойчивое развитие муниципального образования поселка Учами»</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05 01</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01 0 00 00000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3 300,0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3 300,0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126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71</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Учами»</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05 01</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01 2 00 00000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3 300,0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3 300,0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72</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Мероприятия в области жилищного хозяйства</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05 01</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01 2 00 95020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3 300,0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3 300,0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1E5DFB">
        <w:trPr>
          <w:gridAfter w:val="1"/>
          <w:wAfter w:w="155" w:type="dxa"/>
          <w:trHeight w:val="276"/>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73</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05 01</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01 2 00 95020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200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3 300,0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3 300,0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74</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05 01</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01 2 00 95020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240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3 300,0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3 300,0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75</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Благоустройство</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05 03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434,9</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419,7</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96,5</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76</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Муниципальная программа «Устойчивое развитие муниципального образования поселка Учами»</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05 03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01 0 00 00000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434,9</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419,7</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96,5</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77</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Учами»</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05 03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01 4 00 00000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434,9</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419,7</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96,5</w:t>
            </w:r>
          </w:p>
        </w:tc>
      </w:tr>
      <w:tr w:rsidR="00E216C8" w:rsidRPr="00FC158E" w:rsidTr="00897F41">
        <w:trPr>
          <w:gridAfter w:val="1"/>
          <w:wAfter w:w="155" w:type="dxa"/>
          <w:trHeight w:val="126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78</w:t>
            </w:r>
          </w:p>
        </w:tc>
        <w:tc>
          <w:tcPr>
            <w:tcW w:w="3954"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Учами муниципальной программы «Устойчивое развитие муниципального образования поселка Учами»</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05 03</w:t>
            </w:r>
          </w:p>
        </w:tc>
        <w:tc>
          <w:tcPr>
            <w:tcW w:w="155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01 4 00 10590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1E5DFB">
        <w:trPr>
          <w:gridAfter w:val="1"/>
          <w:wAfter w:w="155" w:type="dxa"/>
          <w:trHeight w:val="11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79</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05 03</w:t>
            </w:r>
          </w:p>
        </w:tc>
        <w:tc>
          <w:tcPr>
            <w:tcW w:w="155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01 4 00 10590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200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80</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05 03</w:t>
            </w:r>
          </w:p>
        </w:tc>
        <w:tc>
          <w:tcPr>
            <w:tcW w:w="155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01 4 00 10590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240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95,0</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95,0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81</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Уличное освещение</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05 03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01 4 00 60010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159,2</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144,0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90,5</w:t>
            </w:r>
          </w:p>
        </w:tc>
      </w:tr>
      <w:tr w:rsidR="00E216C8" w:rsidRPr="00FC158E" w:rsidTr="001E5DFB">
        <w:trPr>
          <w:gridAfter w:val="1"/>
          <w:wAfter w:w="155" w:type="dxa"/>
          <w:trHeight w:val="6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82</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05 03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01 4 00 60010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200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159,2</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144,0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90,5</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83</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05 03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01 4 00 60010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240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159,2</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144,0</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90,5</w:t>
            </w:r>
          </w:p>
        </w:tc>
      </w:tr>
      <w:tr w:rsidR="00E216C8" w:rsidRPr="00FC158E" w:rsidTr="001E5DFB">
        <w:trPr>
          <w:gridAfter w:val="1"/>
          <w:wAfter w:w="155" w:type="dxa"/>
          <w:trHeight w:val="6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84</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Прочие мероприятия по благоустройству городских округов и сельских поселений</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05 03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01 4 00 60050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180,7</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180,7</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1E5DFB">
        <w:trPr>
          <w:gridAfter w:val="1"/>
          <w:wAfter w:w="155" w:type="dxa"/>
          <w:trHeight w:val="198"/>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85</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05 03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01 4 00 60050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200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180,7</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180,7</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86</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05 03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01 4 00 60050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240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180,7</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180,7</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87</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14 00</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369,8</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369,8</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88</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Прочие межбюджетные трансферты общего характера</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14 03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369,8</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369,8</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1E5DFB">
        <w:trPr>
          <w:gridAfter w:val="1"/>
          <w:wAfter w:w="155" w:type="dxa"/>
          <w:trHeight w:val="118"/>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89</w:t>
            </w:r>
          </w:p>
        </w:tc>
        <w:tc>
          <w:tcPr>
            <w:tcW w:w="3954" w:type="dxa"/>
            <w:tcBorders>
              <w:top w:val="nil"/>
              <w:left w:val="nil"/>
              <w:bottom w:val="single" w:sz="4" w:space="0" w:color="auto"/>
              <w:right w:val="single" w:sz="4" w:space="0" w:color="auto"/>
            </w:tcBorders>
            <w:shd w:val="clear" w:color="auto" w:fill="FFFFFF"/>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Непрограммные расходы исполнительных органов местного самоуправления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14 03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91 0 00 00000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369,8</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369,8</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630"/>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90</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Функционирование Администрации поселка Учами Эвенкийского муниципального района Красноярского края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14 03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91 1 00 00000</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369,8</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369,8</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1E5DFB">
        <w:trPr>
          <w:gridAfter w:val="1"/>
          <w:wAfter w:w="155" w:type="dxa"/>
          <w:trHeight w:val="1934"/>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w:t>
            </w:r>
          </w:p>
        </w:tc>
        <w:tc>
          <w:tcPr>
            <w:tcW w:w="3954" w:type="dxa"/>
            <w:tcBorders>
              <w:top w:val="nil"/>
              <w:left w:val="nil"/>
              <w:bottom w:val="single" w:sz="4" w:space="0" w:color="auto"/>
              <w:right w:val="single" w:sz="4" w:space="0" w:color="auto"/>
            </w:tcBorders>
            <w:shd w:val="clear" w:color="auto" w:fill="FFFFFF"/>
            <w:hideMark/>
          </w:tcPr>
          <w:p w:rsidR="00E216C8" w:rsidRPr="00FC158E" w:rsidRDefault="00E216C8" w:rsidP="001E5DFB">
            <w:pPr>
              <w:rPr>
                <w:rFonts w:ascii="Arial Narrow" w:hAnsi="Arial Narrow"/>
                <w:sz w:val="20"/>
                <w:szCs w:val="20"/>
              </w:rPr>
            </w:pPr>
            <w:r w:rsidRPr="00FC158E">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14 03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91 1 00 92111</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369,8</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369,8</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92</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 xml:space="preserve">Межбюджетные трансферты </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14 03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91 1 00 92111</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500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369,8</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369,8</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93</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Иные межбюджетные трансферты</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916</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14 03</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91 1 00 92111</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540</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369,8</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369,8</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897F41">
        <w:trPr>
          <w:gridAfter w:val="1"/>
          <w:wAfter w:w="155" w:type="dxa"/>
          <w:trHeight w:val="315"/>
        </w:trPr>
        <w:tc>
          <w:tcPr>
            <w:tcW w:w="88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94</w:t>
            </w:r>
          </w:p>
        </w:tc>
        <w:tc>
          <w:tcPr>
            <w:tcW w:w="3954" w:type="dxa"/>
            <w:tcBorders>
              <w:top w:val="nil"/>
              <w:left w:val="nil"/>
              <w:bottom w:val="single" w:sz="4" w:space="0" w:color="auto"/>
              <w:right w:val="single" w:sz="4" w:space="0" w:color="auto"/>
            </w:tcBorders>
            <w:hideMark/>
          </w:tcPr>
          <w:p w:rsidR="00E216C8" w:rsidRPr="00FC158E" w:rsidRDefault="00E216C8">
            <w:pPr>
              <w:rPr>
                <w:rFonts w:ascii="Arial Narrow" w:hAnsi="Arial Narrow"/>
                <w:sz w:val="20"/>
                <w:szCs w:val="20"/>
              </w:rPr>
            </w:pPr>
            <w:r w:rsidRPr="00FC158E">
              <w:rPr>
                <w:rFonts w:ascii="Arial Narrow" w:hAnsi="Arial Narrow"/>
                <w:sz w:val="20"/>
                <w:szCs w:val="20"/>
              </w:rPr>
              <w:t>ВСЕГО РАСХОДОВ</w:t>
            </w:r>
          </w:p>
        </w:tc>
        <w:tc>
          <w:tcPr>
            <w:tcW w:w="127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135"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559"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276" w:type="dxa"/>
            <w:gridSpan w:val="4"/>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1417"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13 972,8</w:t>
            </w:r>
          </w:p>
        </w:tc>
        <w:tc>
          <w:tcPr>
            <w:tcW w:w="1559" w:type="dxa"/>
            <w:gridSpan w:val="3"/>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13 553,4</w:t>
            </w:r>
          </w:p>
        </w:tc>
        <w:tc>
          <w:tcPr>
            <w:tcW w:w="1418"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97,0</w:t>
            </w:r>
          </w:p>
        </w:tc>
      </w:tr>
    </w:tbl>
    <w:p w:rsidR="00E216C8" w:rsidRPr="00FC158E" w:rsidRDefault="00E216C8" w:rsidP="00E216C8">
      <w:pPr>
        <w:tabs>
          <w:tab w:val="left" w:pos="4500"/>
        </w:tabs>
        <w:rPr>
          <w:rFonts w:ascii="Arial Narrow" w:hAnsi="Arial Narrow"/>
          <w:sz w:val="20"/>
          <w:szCs w:val="20"/>
        </w:rPr>
      </w:pPr>
    </w:p>
    <w:tbl>
      <w:tblPr>
        <w:tblpPr w:leftFromText="180" w:rightFromText="180" w:vertAnchor="text" w:tblpY="1"/>
        <w:tblOverlap w:val="never"/>
        <w:tblW w:w="14493" w:type="dxa"/>
        <w:tblLook w:val="04A0" w:firstRow="1" w:lastRow="0" w:firstColumn="1" w:lastColumn="0" w:noHBand="0" w:noVBand="1"/>
      </w:tblPr>
      <w:tblGrid>
        <w:gridCol w:w="2140"/>
        <w:gridCol w:w="6382"/>
        <w:gridCol w:w="517"/>
        <w:gridCol w:w="1485"/>
        <w:gridCol w:w="517"/>
        <w:gridCol w:w="1740"/>
        <w:gridCol w:w="11"/>
        <w:gridCol w:w="511"/>
        <w:gridCol w:w="1179"/>
        <w:gridCol w:w="11"/>
      </w:tblGrid>
      <w:tr w:rsidR="00E216C8" w:rsidRPr="00FC158E" w:rsidTr="001E5DFB">
        <w:trPr>
          <w:trHeight w:val="70"/>
        </w:trPr>
        <w:tc>
          <w:tcPr>
            <w:tcW w:w="2140" w:type="dxa"/>
            <w:noWrap/>
            <w:vAlign w:val="bottom"/>
            <w:hideMark/>
          </w:tcPr>
          <w:p w:rsidR="00E216C8" w:rsidRPr="00FC158E" w:rsidRDefault="00E216C8">
            <w:pPr>
              <w:rPr>
                <w:rFonts w:ascii="Arial Narrow" w:hAnsi="Arial Narrow"/>
                <w:sz w:val="20"/>
                <w:szCs w:val="20"/>
              </w:rPr>
            </w:pPr>
          </w:p>
        </w:tc>
        <w:tc>
          <w:tcPr>
            <w:tcW w:w="6382" w:type="dxa"/>
            <w:shd w:val="clear" w:color="auto" w:fill="FFFFFF"/>
            <w:noWrap/>
            <w:vAlign w:val="bottom"/>
            <w:hideMark/>
          </w:tcPr>
          <w:p w:rsidR="00E216C8" w:rsidRPr="00FC158E" w:rsidRDefault="00E216C8">
            <w:pPr>
              <w:rPr>
                <w:rFonts w:ascii="Arial Narrow" w:hAnsi="Arial Narrow" w:cs="Arial CYR"/>
                <w:sz w:val="20"/>
                <w:szCs w:val="20"/>
              </w:rPr>
            </w:pPr>
            <w:r w:rsidRPr="00FC158E">
              <w:rPr>
                <w:rFonts w:ascii="Arial Narrow" w:hAnsi="Arial Narrow" w:cs="Arial CYR"/>
                <w:sz w:val="20"/>
                <w:szCs w:val="20"/>
              </w:rPr>
              <w:t> </w:t>
            </w:r>
          </w:p>
        </w:tc>
        <w:tc>
          <w:tcPr>
            <w:tcW w:w="2002" w:type="dxa"/>
            <w:gridSpan w:val="2"/>
            <w:noWrap/>
            <w:vAlign w:val="bottom"/>
            <w:hideMark/>
          </w:tcPr>
          <w:p w:rsidR="00E216C8" w:rsidRPr="00FC158E" w:rsidRDefault="00E216C8">
            <w:pPr>
              <w:rPr>
                <w:rFonts w:ascii="Arial Narrow" w:hAnsi="Arial Narrow" w:cs="Arial CYR"/>
                <w:sz w:val="20"/>
                <w:szCs w:val="20"/>
              </w:rPr>
            </w:pPr>
          </w:p>
        </w:tc>
        <w:tc>
          <w:tcPr>
            <w:tcW w:w="3969" w:type="dxa"/>
            <w:gridSpan w:val="6"/>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Приложение 5</w:t>
            </w:r>
          </w:p>
        </w:tc>
      </w:tr>
      <w:tr w:rsidR="00E216C8" w:rsidRPr="00FC158E" w:rsidTr="001E5DFB">
        <w:trPr>
          <w:trHeight w:val="70"/>
        </w:trPr>
        <w:tc>
          <w:tcPr>
            <w:tcW w:w="14493" w:type="dxa"/>
            <w:gridSpan w:val="10"/>
            <w:noWrap/>
            <w:vAlign w:val="bottom"/>
            <w:hideMark/>
          </w:tcPr>
          <w:p w:rsidR="00E216C8" w:rsidRPr="00FC158E" w:rsidRDefault="00E216C8" w:rsidP="001E5DFB">
            <w:pPr>
              <w:jc w:val="right"/>
              <w:rPr>
                <w:rFonts w:ascii="Arial Narrow" w:hAnsi="Arial Narrow" w:cs="Arial CYR"/>
                <w:sz w:val="20"/>
                <w:szCs w:val="20"/>
              </w:rPr>
            </w:pPr>
            <w:r w:rsidRPr="00FC158E">
              <w:rPr>
                <w:rFonts w:ascii="Arial Narrow" w:hAnsi="Arial Narrow"/>
                <w:sz w:val="20"/>
                <w:szCs w:val="20"/>
              </w:rPr>
              <w:t>к Решению Схода граждан поселка Учами №05 от 13.06.2023</w:t>
            </w:r>
          </w:p>
        </w:tc>
      </w:tr>
      <w:tr w:rsidR="00E216C8" w:rsidRPr="00FC158E" w:rsidTr="001E5DFB">
        <w:trPr>
          <w:trHeight w:val="60"/>
        </w:trPr>
        <w:tc>
          <w:tcPr>
            <w:tcW w:w="2140" w:type="dxa"/>
            <w:tcBorders>
              <w:top w:val="single" w:sz="4" w:space="0" w:color="auto"/>
              <w:left w:val="nil"/>
              <w:bottom w:val="nil"/>
              <w:right w:val="nil"/>
            </w:tcBorders>
            <w:hideMark/>
          </w:tcPr>
          <w:p w:rsidR="00E216C8" w:rsidRPr="00FC158E" w:rsidRDefault="00E216C8">
            <w:pPr>
              <w:rPr>
                <w:rFonts w:ascii="Arial Narrow" w:hAnsi="Arial Narrow" w:cs="Arial CYR"/>
                <w:sz w:val="20"/>
                <w:szCs w:val="20"/>
              </w:rPr>
            </w:pPr>
          </w:p>
        </w:tc>
        <w:tc>
          <w:tcPr>
            <w:tcW w:w="6382" w:type="dxa"/>
            <w:tcBorders>
              <w:top w:val="single" w:sz="4" w:space="0" w:color="auto"/>
              <w:left w:val="nil"/>
              <w:bottom w:val="nil"/>
              <w:right w:val="nil"/>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 </w:t>
            </w:r>
          </w:p>
        </w:tc>
        <w:tc>
          <w:tcPr>
            <w:tcW w:w="2002" w:type="dxa"/>
            <w:gridSpan w:val="2"/>
            <w:tcBorders>
              <w:top w:val="single" w:sz="4" w:space="0" w:color="auto"/>
              <w:left w:val="nil"/>
              <w:bottom w:val="nil"/>
              <w:right w:val="nil"/>
            </w:tcBorders>
            <w:hideMark/>
          </w:tcPr>
          <w:p w:rsidR="00E216C8" w:rsidRPr="00FC158E" w:rsidRDefault="00E216C8">
            <w:pPr>
              <w:rPr>
                <w:rFonts w:ascii="Arial Narrow" w:hAnsi="Arial Narrow"/>
                <w:sz w:val="20"/>
                <w:szCs w:val="20"/>
              </w:rPr>
            </w:pPr>
          </w:p>
        </w:tc>
        <w:tc>
          <w:tcPr>
            <w:tcW w:w="2779" w:type="dxa"/>
            <w:gridSpan w:val="4"/>
            <w:tcBorders>
              <w:top w:val="single" w:sz="4" w:space="0" w:color="auto"/>
              <w:left w:val="nil"/>
              <w:bottom w:val="nil"/>
              <w:right w:val="nil"/>
            </w:tcBorders>
            <w:hideMark/>
          </w:tcPr>
          <w:p w:rsidR="00E216C8" w:rsidRPr="00FC158E" w:rsidRDefault="00E216C8">
            <w:pPr>
              <w:rPr>
                <w:rFonts w:ascii="Arial Narrow" w:hAnsi="Arial Narrow"/>
                <w:sz w:val="20"/>
                <w:szCs w:val="20"/>
              </w:rPr>
            </w:pPr>
          </w:p>
        </w:tc>
        <w:tc>
          <w:tcPr>
            <w:tcW w:w="1190" w:type="dxa"/>
            <w:gridSpan w:val="2"/>
            <w:tcBorders>
              <w:top w:val="single" w:sz="4" w:space="0" w:color="auto"/>
              <w:left w:val="nil"/>
              <w:bottom w:val="nil"/>
              <w:right w:val="nil"/>
            </w:tcBorders>
            <w:hideMark/>
          </w:tcPr>
          <w:p w:rsidR="00E216C8" w:rsidRPr="00FC158E" w:rsidRDefault="00E216C8">
            <w:pPr>
              <w:rPr>
                <w:rFonts w:ascii="Arial Narrow" w:hAnsi="Arial Narrow"/>
                <w:sz w:val="20"/>
                <w:szCs w:val="20"/>
              </w:rPr>
            </w:pPr>
          </w:p>
        </w:tc>
      </w:tr>
      <w:tr w:rsidR="00E216C8" w:rsidRPr="00FC158E" w:rsidTr="001E5DFB">
        <w:trPr>
          <w:trHeight w:val="70"/>
        </w:trPr>
        <w:tc>
          <w:tcPr>
            <w:tcW w:w="12792" w:type="dxa"/>
            <w:gridSpan w:val="7"/>
            <w:hideMark/>
          </w:tcPr>
          <w:p w:rsidR="00E216C8" w:rsidRPr="001E5DFB" w:rsidRDefault="00E216C8" w:rsidP="00BD1020">
            <w:pPr>
              <w:ind w:right="-1741"/>
              <w:jc w:val="center"/>
              <w:rPr>
                <w:rFonts w:ascii="Arial Narrow" w:hAnsi="Arial Narrow"/>
                <w:b/>
                <w:sz w:val="20"/>
                <w:szCs w:val="20"/>
              </w:rPr>
            </w:pPr>
            <w:r w:rsidRPr="001E5DFB">
              <w:rPr>
                <w:rFonts w:ascii="Arial Narrow" w:hAnsi="Arial Narrow"/>
                <w:b/>
                <w:sz w:val="20"/>
                <w:szCs w:val="20"/>
              </w:rPr>
              <w:t xml:space="preserve">Информация об исполнении муниципальных программ и непрограммных расходов поселка за 2022 год </w:t>
            </w:r>
          </w:p>
        </w:tc>
        <w:tc>
          <w:tcPr>
            <w:tcW w:w="1701" w:type="dxa"/>
            <w:gridSpan w:val="3"/>
            <w:hideMark/>
          </w:tcPr>
          <w:p w:rsidR="00E216C8" w:rsidRPr="00FC158E" w:rsidRDefault="00E216C8">
            <w:pPr>
              <w:rPr>
                <w:rFonts w:ascii="Arial Narrow" w:hAnsi="Arial Narrow"/>
                <w:sz w:val="20"/>
                <w:szCs w:val="20"/>
              </w:rPr>
            </w:pPr>
          </w:p>
        </w:tc>
      </w:tr>
      <w:tr w:rsidR="00E216C8" w:rsidRPr="00FC158E" w:rsidTr="001E5DFB">
        <w:trPr>
          <w:gridAfter w:val="1"/>
          <w:wAfter w:w="11" w:type="dxa"/>
          <w:trHeight w:val="263"/>
        </w:trPr>
        <w:tc>
          <w:tcPr>
            <w:tcW w:w="2140" w:type="dxa"/>
            <w:tcBorders>
              <w:top w:val="nil"/>
              <w:left w:val="nil"/>
              <w:bottom w:val="single" w:sz="4" w:space="0" w:color="auto"/>
              <w:right w:val="nil"/>
            </w:tcBorders>
            <w:hideMark/>
          </w:tcPr>
          <w:p w:rsidR="00E216C8" w:rsidRPr="00FC158E" w:rsidRDefault="00E216C8">
            <w:pPr>
              <w:rPr>
                <w:rFonts w:ascii="Arial Narrow" w:hAnsi="Arial Narrow"/>
                <w:b/>
                <w:bCs/>
                <w:sz w:val="20"/>
                <w:szCs w:val="20"/>
              </w:rPr>
            </w:pPr>
            <w:r w:rsidRPr="00FC158E">
              <w:rPr>
                <w:rFonts w:ascii="Arial Narrow" w:hAnsi="Arial Narrow"/>
                <w:b/>
                <w:bCs/>
                <w:sz w:val="20"/>
                <w:szCs w:val="20"/>
              </w:rPr>
              <w:t> </w:t>
            </w:r>
          </w:p>
        </w:tc>
        <w:tc>
          <w:tcPr>
            <w:tcW w:w="6899" w:type="dxa"/>
            <w:gridSpan w:val="2"/>
            <w:tcBorders>
              <w:top w:val="nil"/>
              <w:left w:val="nil"/>
              <w:bottom w:val="single" w:sz="4" w:space="0" w:color="auto"/>
              <w:right w:val="nil"/>
            </w:tcBorders>
            <w:shd w:val="clear" w:color="auto" w:fill="FFFFFF"/>
            <w:hideMark/>
          </w:tcPr>
          <w:p w:rsidR="00E216C8" w:rsidRPr="00FC158E" w:rsidRDefault="00E216C8">
            <w:pPr>
              <w:rPr>
                <w:rFonts w:ascii="Arial Narrow" w:hAnsi="Arial Narrow"/>
                <w:b/>
                <w:bCs/>
                <w:sz w:val="20"/>
                <w:szCs w:val="20"/>
              </w:rPr>
            </w:pPr>
            <w:r w:rsidRPr="00FC158E">
              <w:rPr>
                <w:rFonts w:ascii="Arial Narrow" w:hAnsi="Arial Narrow"/>
                <w:b/>
                <w:bCs/>
                <w:sz w:val="20"/>
                <w:szCs w:val="20"/>
              </w:rPr>
              <w:t> </w:t>
            </w:r>
          </w:p>
        </w:tc>
        <w:tc>
          <w:tcPr>
            <w:tcW w:w="2002" w:type="dxa"/>
            <w:gridSpan w:val="2"/>
            <w:tcBorders>
              <w:top w:val="nil"/>
              <w:left w:val="nil"/>
              <w:bottom w:val="single" w:sz="4" w:space="0" w:color="auto"/>
              <w:right w:val="nil"/>
            </w:tcBorders>
            <w:hideMark/>
          </w:tcPr>
          <w:p w:rsidR="00E216C8" w:rsidRPr="00FC158E" w:rsidRDefault="00E216C8">
            <w:pPr>
              <w:rPr>
                <w:rFonts w:ascii="Arial Narrow" w:hAnsi="Arial Narrow"/>
                <w:b/>
                <w:bCs/>
                <w:sz w:val="20"/>
                <w:szCs w:val="20"/>
              </w:rPr>
            </w:pPr>
            <w:r w:rsidRPr="00FC158E">
              <w:rPr>
                <w:rFonts w:ascii="Arial Narrow" w:hAnsi="Arial Narrow"/>
                <w:b/>
                <w:bCs/>
                <w:sz w:val="20"/>
                <w:szCs w:val="20"/>
              </w:rPr>
              <w:t> </w:t>
            </w:r>
          </w:p>
        </w:tc>
        <w:tc>
          <w:tcPr>
            <w:tcW w:w="1740" w:type="dxa"/>
            <w:tcBorders>
              <w:top w:val="nil"/>
              <w:left w:val="nil"/>
              <w:bottom w:val="single" w:sz="4" w:space="0" w:color="auto"/>
              <w:right w:val="nil"/>
            </w:tcBorders>
            <w:hideMark/>
          </w:tcPr>
          <w:p w:rsidR="00E216C8" w:rsidRPr="00FC158E" w:rsidRDefault="00E216C8">
            <w:pPr>
              <w:rPr>
                <w:rFonts w:ascii="Arial Narrow" w:hAnsi="Arial Narrow"/>
                <w:b/>
                <w:bCs/>
                <w:sz w:val="20"/>
                <w:szCs w:val="20"/>
              </w:rPr>
            </w:pPr>
            <w:r w:rsidRPr="00FC158E">
              <w:rPr>
                <w:rFonts w:ascii="Arial Narrow" w:hAnsi="Arial Narrow"/>
                <w:b/>
                <w:bCs/>
                <w:sz w:val="20"/>
                <w:szCs w:val="20"/>
              </w:rPr>
              <w:t> </w:t>
            </w:r>
          </w:p>
        </w:tc>
        <w:tc>
          <w:tcPr>
            <w:tcW w:w="1701" w:type="dxa"/>
            <w:gridSpan w:val="3"/>
            <w:vAlign w:val="bottom"/>
            <w:hideMark/>
          </w:tcPr>
          <w:p w:rsidR="00E216C8" w:rsidRPr="00FC158E" w:rsidRDefault="001E5DFB" w:rsidP="001E5DFB">
            <w:pPr>
              <w:jc w:val="right"/>
              <w:rPr>
                <w:rFonts w:ascii="Arial Narrow" w:hAnsi="Arial Narrow"/>
                <w:sz w:val="20"/>
                <w:szCs w:val="20"/>
              </w:rPr>
            </w:pPr>
            <w:r>
              <w:rPr>
                <w:rFonts w:ascii="Arial Narrow" w:hAnsi="Arial Narrow"/>
                <w:sz w:val="20"/>
                <w:szCs w:val="20"/>
              </w:rPr>
              <w:t>(</w:t>
            </w:r>
            <w:r w:rsidR="00E216C8" w:rsidRPr="00FC158E">
              <w:rPr>
                <w:rFonts w:ascii="Arial Narrow" w:hAnsi="Arial Narrow"/>
                <w:sz w:val="20"/>
                <w:szCs w:val="20"/>
              </w:rPr>
              <w:t>тыс. руб.</w:t>
            </w:r>
            <w:r>
              <w:rPr>
                <w:rFonts w:ascii="Arial Narrow" w:hAnsi="Arial Narrow"/>
                <w:sz w:val="20"/>
                <w:szCs w:val="20"/>
              </w:rPr>
              <w:t>)</w:t>
            </w:r>
          </w:p>
        </w:tc>
      </w:tr>
      <w:tr w:rsidR="00E216C8" w:rsidRPr="00FC158E" w:rsidTr="001E5DFB">
        <w:trPr>
          <w:gridAfter w:val="1"/>
          <w:wAfter w:w="11" w:type="dxa"/>
          <w:trHeight w:val="60"/>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КЦСР</w:t>
            </w:r>
          </w:p>
        </w:tc>
        <w:tc>
          <w:tcPr>
            <w:tcW w:w="689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Наименование КЦСР</w:t>
            </w:r>
          </w:p>
        </w:tc>
        <w:tc>
          <w:tcPr>
            <w:tcW w:w="2002" w:type="dxa"/>
            <w:gridSpan w:val="2"/>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xml:space="preserve">Утверждено Решением о бюджете за 2022 г.     </w:t>
            </w:r>
          </w:p>
        </w:tc>
        <w:tc>
          <w:tcPr>
            <w:tcW w:w="1740"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Исполнено</w:t>
            </w:r>
          </w:p>
        </w:tc>
        <w:tc>
          <w:tcPr>
            <w:tcW w:w="1701" w:type="dxa"/>
            <w:gridSpan w:val="3"/>
            <w:tcBorders>
              <w:top w:val="single" w:sz="4" w:space="0" w:color="auto"/>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исполнения</w:t>
            </w:r>
          </w:p>
        </w:tc>
      </w:tr>
      <w:tr w:rsidR="00E216C8" w:rsidRPr="00FC158E" w:rsidTr="001E5DFB">
        <w:trPr>
          <w:gridAfter w:val="1"/>
          <w:wAfter w:w="11" w:type="dxa"/>
          <w:trHeight w:val="60"/>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01 0 00 00000</w:t>
            </w:r>
          </w:p>
        </w:tc>
        <w:tc>
          <w:tcPr>
            <w:tcW w:w="6899" w:type="dxa"/>
            <w:gridSpan w:val="2"/>
            <w:tcBorders>
              <w:top w:val="nil"/>
              <w:left w:val="nil"/>
              <w:bottom w:val="single" w:sz="4" w:space="0" w:color="auto"/>
              <w:right w:val="single" w:sz="4" w:space="0" w:color="auto"/>
            </w:tcBorders>
            <w:shd w:val="clear" w:color="auto" w:fill="FFFFFF"/>
            <w:hideMark/>
          </w:tcPr>
          <w:p w:rsidR="00E216C8" w:rsidRPr="00FC158E" w:rsidRDefault="00E216C8" w:rsidP="001E5DFB">
            <w:pPr>
              <w:rPr>
                <w:rFonts w:ascii="Arial Narrow" w:hAnsi="Arial Narrow"/>
                <w:sz w:val="20"/>
                <w:szCs w:val="20"/>
              </w:rPr>
            </w:pPr>
            <w:r w:rsidRPr="00FC158E">
              <w:rPr>
                <w:rFonts w:ascii="Arial Narrow" w:hAnsi="Arial Narrow"/>
                <w:sz w:val="20"/>
                <w:szCs w:val="20"/>
              </w:rPr>
              <w:t>Муниципальная программа «Устойчивое развитие муниципального образования поселка Учами»</w:t>
            </w:r>
          </w:p>
        </w:tc>
        <w:tc>
          <w:tcPr>
            <w:tcW w:w="2002" w:type="dxa"/>
            <w:gridSpan w:val="2"/>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4 401,4</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4 385,4</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99,6</w:t>
            </w:r>
          </w:p>
        </w:tc>
      </w:tr>
      <w:tr w:rsidR="00E216C8" w:rsidRPr="00FC158E" w:rsidTr="001E5DFB">
        <w:trPr>
          <w:gridAfter w:val="1"/>
          <w:wAfter w:w="11" w:type="dxa"/>
          <w:trHeight w:val="384"/>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01 1 00 00000</w:t>
            </w:r>
          </w:p>
        </w:tc>
        <w:tc>
          <w:tcPr>
            <w:tcW w:w="6899" w:type="dxa"/>
            <w:gridSpan w:val="2"/>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Учами»</w:t>
            </w:r>
          </w:p>
        </w:tc>
        <w:tc>
          <w:tcPr>
            <w:tcW w:w="2002" w:type="dxa"/>
            <w:gridSpan w:val="2"/>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384,0</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384,0</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100,0</w:t>
            </w:r>
          </w:p>
        </w:tc>
      </w:tr>
      <w:tr w:rsidR="00E216C8" w:rsidRPr="00FC158E" w:rsidTr="001E5DFB">
        <w:trPr>
          <w:gridAfter w:val="1"/>
          <w:wAfter w:w="11" w:type="dxa"/>
          <w:trHeight w:val="315"/>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01 1 00 34030</w:t>
            </w:r>
          </w:p>
        </w:tc>
        <w:tc>
          <w:tcPr>
            <w:tcW w:w="689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Мероприятия по земельно - имущественным отношениям</w:t>
            </w:r>
          </w:p>
        </w:tc>
        <w:tc>
          <w:tcPr>
            <w:tcW w:w="2002" w:type="dxa"/>
            <w:gridSpan w:val="2"/>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230,0</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230,0</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100,0</w:t>
            </w:r>
          </w:p>
        </w:tc>
      </w:tr>
      <w:tr w:rsidR="00E216C8" w:rsidRPr="00FC158E" w:rsidTr="001E5DFB">
        <w:trPr>
          <w:gridAfter w:val="1"/>
          <w:wAfter w:w="11" w:type="dxa"/>
          <w:trHeight w:val="640"/>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01 1 00 92100</w:t>
            </w:r>
          </w:p>
        </w:tc>
        <w:tc>
          <w:tcPr>
            <w:tcW w:w="6899" w:type="dxa"/>
            <w:gridSpan w:val="2"/>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Учами»</w:t>
            </w:r>
          </w:p>
        </w:tc>
        <w:tc>
          <w:tcPr>
            <w:tcW w:w="2002" w:type="dxa"/>
            <w:gridSpan w:val="2"/>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154,0</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154,0</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100,0</w:t>
            </w:r>
          </w:p>
        </w:tc>
      </w:tr>
      <w:tr w:rsidR="00E216C8" w:rsidRPr="00FC158E" w:rsidTr="001E5DFB">
        <w:trPr>
          <w:gridAfter w:val="1"/>
          <w:wAfter w:w="11" w:type="dxa"/>
          <w:trHeight w:val="329"/>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01 2 00 00000</w:t>
            </w:r>
          </w:p>
        </w:tc>
        <w:tc>
          <w:tcPr>
            <w:tcW w:w="6899" w:type="dxa"/>
            <w:gridSpan w:val="2"/>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Учами»</w:t>
            </w:r>
          </w:p>
        </w:tc>
        <w:tc>
          <w:tcPr>
            <w:tcW w:w="2002" w:type="dxa"/>
            <w:gridSpan w:val="2"/>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3 300,0</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3 300,0</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100,0</w:t>
            </w:r>
          </w:p>
        </w:tc>
      </w:tr>
      <w:tr w:rsidR="00E216C8" w:rsidRPr="00FC158E" w:rsidTr="001E5DFB">
        <w:trPr>
          <w:gridAfter w:val="1"/>
          <w:wAfter w:w="11" w:type="dxa"/>
          <w:trHeight w:val="197"/>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01 2 00 95020</w:t>
            </w:r>
          </w:p>
        </w:tc>
        <w:tc>
          <w:tcPr>
            <w:tcW w:w="6899" w:type="dxa"/>
            <w:gridSpan w:val="2"/>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Мероприятия в области жилищного хозяйства муниципальной программы «Устойчивое развитие муниципального образования поселка Учами»</w:t>
            </w:r>
          </w:p>
        </w:tc>
        <w:tc>
          <w:tcPr>
            <w:tcW w:w="2002" w:type="dxa"/>
            <w:gridSpan w:val="2"/>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3 300,0</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3 300,0</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100,0</w:t>
            </w:r>
          </w:p>
        </w:tc>
      </w:tr>
      <w:tr w:rsidR="00E216C8" w:rsidRPr="00FC158E" w:rsidTr="001E5DFB">
        <w:trPr>
          <w:gridAfter w:val="1"/>
          <w:wAfter w:w="11" w:type="dxa"/>
          <w:trHeight w:val="60"/>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01 3 00 00000</w:t>
            </w:r>
          </w:p>
        </w:tc>
        <w:tc>
          <w:tcPr>
            <w:tcW w:w="6899" w:type="dxa"/>
            <w:gridSpan w:val="2"/>
            <w:shd w:val="clear" w:color="auto" w:fill="FFFFFF"/>
            <w:vAlign w:val="bottom"/>
            <w:hideMark/>
          </w:tcPr>
          <w:p w:rsidR="00E216C8" w:rsidRPr="00FC158E" w:rsidRDefault="00E216C8">
            <w:pPr>
              <w:rPr>
                <w:rFonts w:ascii="Arial Narrow" w:hAnsi="Arial Narrow"/>
                <w:sz w:val="20"/>
                <w:szCs w:val="20"/>
              </w:rPr>
            </w:pPr>
            <w:r w:rsidRPr="00FC158E">
              <w:rPr>
                <w:rFonts w:ascii="Arial Narrow" w:hAnsi="Arial Narrow"/>
                <w:sz w:val="20"/>
                <w:szCs w:val="20"/>
              </w:rPr>
              <w:t>Подпрограмма «Дорожная деятельность в отношении дорог местного значения поселка Учами и обеспечение безопасности дорожного движения»</w:t>
            </w:r>
          </w:p>
        </w:tc>
        <w:tc>
          <w:tcPr>
            <w:tcW w:w="2002" w:type="dxa"/>
            <w:gridSpan w:val="2"/>
            <w:tcBorders>
              <w:top w:val="nil"/>
              <w:left w:val="single" w:sz="4" w:space="0" w:color="auto"/>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49,3</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48,5</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98,4</w:t>
            </w:r>
          </w:p>
        </w:tc>
      </w:tr>
      <w:tr w:rsidR="00E216C8" w:rsidRPr="00FC158E" w:rsidTr="001E5DFB">
        <w:trPr>
          <w:gridAfter w:val="1"/>
          <w:wAfter w:w="11" w:type="dxa"/>
          <w:trHeight w:val="60"/>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01 3 00 60020</w:t>
            </w:r>
          </w:p>
        </w:tc>
        <w:tc>
          <w:tcPr>
            <w:tcW w:w="6899" w:type="dxa"/>
            <w:gridSpan w:val="2"/>
            <w:tcBorders>
              <w:top w:val="single" w:sz="4" w:space="0" w:color="auto"/>
              <w:left w:val="nil"/>
              <w:bottom w:val="single" w:sz="4" w:space="0" w:color="auto"/>
              <w:right w:val="single" w:sz="4" w:space="0" w:color="auto"/>
            </w:tcBorders>
            <w:shd w:val="clear" w:color="auto" w:fill="FFFFFF"/>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Учами</w:t>
            </w:r>
          </w:p>
        </w:tc>
        <w:tc>
          <w:tcPr>
            <w:tcW w:w="2002" w:type="dxa"/>
            <w:gridSpan w:val="2"/>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49,3</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48,5</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98,4</w:t>
            </w:r>
          </w:p>
        </w:tc>
      </w:tr>
      <w:tr w:rsidR="00E216C8" w:rsidRPr="00FC158E" w:rsidTr="001E5DFB">
        <w:trPr>
          <w:gridAfter w:val="1"/>
          <w:wAfter w:w="11" w:type="dxa"/>
          <w:trHeight w:val="121"/>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01 4 00 00000</w:t>
            </w:r>
          </w:p>
        </w:tc>
        <w:tc>
          <w:tcPr>
            <w:tcW w:w="6899" w:type="dxa"/>
            <w:gridSpan w:val="2"/>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Учами»</w:t>
            </w:r>
          </w:p>
        </w:tc>
        <w:tc>
          <w:tcPr>
            <w:tcW w:w="2002" w:type="dxa"/>
            <w:gridSpan w:val="2"/>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434,9</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419,7</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96,5</w:t>
            </w:r>
          </w:p>
        </w:tc>
      </w:tr>
      <w:tr w:rsidR="00E216C8" w:rsidRPr="00FC158E" w:rsidTr="001E5DFB">
        <w:trPr>
          <w:gridAfter w:val="1"/>
          <w:wAfter w:w="11" w:type="dxa"/>
          <w:trHeight w:val="213"/>
        </w:trPr>
        <w:tc>
          <w:tcPr>
            <w:tcW w:w="2140" w:type="dxa"/>
            <w:tcBorders>
              <w:top w:val="nil"/>
              <w:left w:val="single" w:sz="4" w:space="0" w:color="auto"/>
              <w:bottom w:val="single" w:sz="4" w:space="0" w:color="auto"/>
              <w:right w:val="single" w:sz="4" w:space="0" w:color="auto"/>
            </w:tcBorders>
            <w:shd w:val="clear" w:color="auto" w:fill="FFFFFF"/>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01 4 00 10590</w:t>
            </w:r>
          </w:p>
        </w:tc>
        <w:tc>
          <w:tcPr>
            <w:tcW w:w="689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Учами муниципальной программы «Устойчивое развитие муниципального образования поселка Учами»</w:t>
            </w:r>
          </w:p>
        </w:tc>
        <w:tc>
          <w:tcPr>
            <w:tcW w:w="2002" w:type="dxa"/>
            <w:gridSpan w:val="2"/>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95,0</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95,0</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100,0</w:t>
            </w:r>
          </w:p>
        </w:tc>
      </w:tr>
      <w:tr w:rsidR="00E216C8" w:rsidRPr="00FC158E" w:rsidTr="001E5DFB">
        <w:trPr>
          <w:gridAfter w:val="1"/>
          <w:wAfter w:w="11" w:type="dxa"/>
          <w:trHeight w:val="60"/>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01 4 00 60010</w:t>
            </w:r>
          </w:p>
        </w:tc>
        <w:tc>
          <w:tcPr>
            <w:tcW w:w="6899" w:type="dxa"/>
            <w:gridSpan w:val="2"/>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Уличное освещение</w:t>
            </w:r>
          </w:p>
        </w:tc>
        <w:tc>
          <w:tcPr>
            <w:tcW w:w="2002" w:type="dxa"/>
            <w:gridSpan w:val="2"/>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159,2</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144,0</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90,5</w:t>
            </w:r>
          </w:p>
        </w:tc>
      </w:tr>
      <w:tr w:rsidR="00E216C8" w:rsidRPr="00FC158E" w:rsidTr="001E5DFB">
        <w:trPr>
          <w:gridAfter w:val="1"/>
          <w:wAfter w:w="11" w:type="dxa"/>
          <w:trHeight w:val="60"/>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01 4 00 60050</w:t>
            </w:r>
          </w:p>
        </w:tc>
        <w:tc>
          <w:tcPr>
            <w:tcW w:w="6899" w:type="dxa"/>
            <w:gridSpan w:val="2"/>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Прочие мероприятия по благоустройству городских округов и сельских поселений</w:t>
            </w:r>
          </w:p>
        </w:tc>
        <w:tc>
          <w:tcPr>
            <w:tcW w:w="2002" w:type="dxa"/>
            <w:gridSpan w:val="2"/>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180,7</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180,7</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100,0</w:t>
            </w:r>
          </w:p>
        </w:tc>
      </w:tr>
      <w:tr w:rsidR="00E216C8" w:rsidRPr="00FC158E" w:rsidTr="001E5DFB">
        <w:trPr>
          <w:gridAfter w:val="1"/>
          <w:wAfter w:w="11" w:type="dxa"/>
          <w:trHeight w:val="60"/>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01 5 00 00000</w:t>
            </w:r>
          </w:p>
        </w:tc>
        <w:tc>
          <w:tcPr>
            <w:tcW w:w="6899" w:type="dxa"/>
            <w:gridSpan w:val="2"/>
            <w:shd w:val="clear" w:color="auto" w:fill="FFFFFF"/>
            <w:vAlign w:val="bottom"/>
            <w:hideMark/>
          </w:tcPr>
          <w:p w:rsidR="00E216C8" w:rsidRPr="00FC158E" w:rsidRDefault="00E216C8">
            <w:pPr>
              <w:rPr>
                <w:rFonts w:ascii="Arial Narrow" w:hAnsi="Arial Narrow"/>
                <w:sz w:val="20"/>
                <w:szCs w:val="20"/>
              </w:rPr>
            </w:pPr>
            <w:r w:rsidRPr="00FC158E">
              <w:rPr>
                <w:rFonts w:ascii="Arial Narrow" w:hAnsi="Arial Narrow"/>
                <w:sz w:val="20"/>
                <w:szCs w:val="20"/>
              </w:rPr>
              <w:t>Подпрограмма «Предупреждение и ликвидация последствий ЧС и обеспечение мер пожарной безопасности на территории поселка Учами»</w:t>
            </w:r>
          </w:p>
        </w:tc>
        <w:tc>
          <w:tcPr>
            <w:tcW w:w="2002" w:type="dxa"/>
            <w:gridSpan w:val="2"/>
            <w:tcBorders>
              <w:top w:val="nil"/>
              <w:left w:val="single" w:sz="4" w:space="0" w:color="auto"/>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233,2</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233,2</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100,0</w:t>
            </w:r>
          </w:p>
        </w:tc>
      </w:tr>
      <w:tr w:rsidR="00E216C8" w:rsidRPr="00FC158E" w:rsidTr="001E5DFB">
        <w:trPr>
          <w:gridAfter w:val="1"/>
          <w:wAfter w:w="11" w:type="dxa"/>
          <w:trHeight w:val="60"/>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01 5 00 21810</w:t>
            </w:r>
          </w:p>
        </w:tc>
        <w:tc>
          <w:tcPr>
            <w:tcW w:w="6899" w:type="dxa"/>
            <w:gridSpan w:val="2"/>
            <w:tcBorders>
              <w:top w:val="single" w:sz="4" w:space="0" w:color="auto"/>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2002" w:type="dxa"/>
            <w:gridSpan w:val="2"/>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220,0</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220,0</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100,0</w:t>
            </w:r>
          </w:p>
        </w:tc>
      </w:tr>
      <w:tr w:rsidR="00E216C8" w:rsidRPr="00FC158E" w:rsidTr="001E5DFB">
        <w:trPr>
          <w:gridAfter w:val="1"/>
          <w:wAfter w:w="11" w:type="dxa"/>
          <w:trHeight w:val="88"/>
        </w:trPr>
        <w:tc>
          <w:tcPr>
            <w:tcW w:w="2140" w:type="dxa"/>
            <w:tcBorders>
              <w:top w:val="nil"/>
              <w:left w:val="single" w:sz="4" w:space="0" w:color="auto"/>
              <w:bottom w:val="single" w:sz="4" w:space="0" w:color="auto"/>
              <w:right w:val="single" w:sz="4" w:space="0" w:color="auto"/>
            </w:tcBorders>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01 5 00 74120</w:t>
            </w:r>
          </w:p>
        </w:tc>
        <w:tc>
          <w:tcPr>
            <w:tcW w:w="6899" w:type="dxa"/>
            <w:gridSpan w:val="2"/>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w:t>
            </w:r>
          </w:p>
        </w:tc>
        <w:tc>
          <w:tcPr>
            <w:tcW w:w="2002" w:type="dxa"/>
            <w:gridSpan w:val="2"/>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12,5</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12,5</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100,0</w:t>
            </w:r>
          </w:p>
        </w:tc>
      </w:tr>
      <w:tr w:rsidR="00E216C8" w:rsidRPr="00FC158E" w:rsidTr="001E5DFB">
        <w:trPr>
          <w:gridAfter w:val="1"/>
          <w:wAfter w:w="11" w:type="dxa"/>
          <w:trHeight w:val="60"/>
        </w:trPr>
        <w:tc>
          <w:tcPr>
            <w:tcW w:w="2140" w:type="dxa"/>
            <w:tcBorders>
              <w:top w:val="nil"/>
              <w:left w:val="single" w:sz="4" w:space="0" w:color="auto"/>
              <w:bottom w:val="single" w:sz="4" w:space="0" w:color="auto"/>
              <w:right w:val="single" w:sz="4" w:space="0" w:color="auto"/>
            </w:tcBorders>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01 5 00 S4120</w:t>
            </w:r>
          </w:p>
        </w:tc>
        <w:tc>
          <w:tcPr>
            <w:tcW w:w="6899" w:type="dxa"/>
            <w:gridSpan w:val="2"/>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Софинансирование средств на обеспечение первичных мер пожарной безопасности</w:t>
            </w:r>
          </w:p>
        </w:tc>
        <w:tc>
          <w:tcPr>
            <w:tcW w:w="2002" w:type="dxa"/>
            <w:gridSpan w:val="2"/>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0,7</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0,7</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100,0</w:t>
            </w:r>
          </w:p>
        </w:tc>
      </w:tr>
      <w:tr w:rsidR="00E216C8" w:rsidRPr="00FC158E" w:rsidTr="001E5DFB">
        <w:trPr>
          <w:gridAfter w:val="1"/>
          <w:wAfter w:w="11" w:type="dxa"/>
          <w:trHeight w:val="60"/>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c>
          <w:tcPr>
            <w:tcW w:w="689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Непрограммные расходы органов местного самоуправления</w:t>
            </w:r>
          </w:p>
        </w:tc>
        <w:tc>
          <w:tcPr>
            <w:tcW w:w="2002" w:type="dxa"/>
            <w:gridSpan w:val="2"/>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9 571,4</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9 168,0</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95,8</w:t>
            </w:r>
          </w:p>
        </w:tc>
      </w:tr>
      <w:tr w:rsidR="00E216C8" w:rsidRPr="00FC158E" w:rsidTr="00C45ACC">
        <w:trPr>
          <w:gridAfter w:val="1"/>
          <w:wAfter w:w="11" w:type="dxa"/>
          <w:trHeight w:val="66"/>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81 0 00 00000</w:t>
            </w:r>
          </w:p>
        </w:tc>
        <w:tc>
          <w:tcPr>
            <w:tcW w:w="689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rsidP="001E5DFB">
            <w:pPr>
              <w:rPr>
                <w:rFonts w:ascii="Arial Narrow" w:hAnsi="Arial Narrow"/>
                <w:sz w:val="20"/>
                <w:szCs w:val="20"/>
              </w:rPr>
            </w:pPr>
            <w:r w:rsidRPr="00FC158E">
              <w:rPr>
                <w:rFonts w:ascii="Arial Narrow" w:hAnsi="Arial Narrow"/>
                <w:sz w:val="20"/>
                <w:szCs w:val="20"/>
              </w:rPr>
              <w:t>Непрограммные расходы органов местного самоуправления</w:t>
            </w:r>
          </w:p>
        </w:tc>
        <w:tc>
          <w:tcPr>
            <w:tcW w:w="2002" w:type="dxa"/>
            <w:gridSpan w:val="2"/>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2 057,6</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1 965,8</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95,5</w:t>
            </w:r>
          </w:p>
        </w:tc>
      </w:tr>
      <w:tr w:rsidR="00E216C8" w:rsidRPr="00FC158E" w:rsidTr="001E5DFB">
        <w:trPr>
          <w:gridAfter w:val="1"/>
          <w:wAfter w:w="11" w:type="dxa"/>
          <w:trHeight w:val="60"/>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81 1 00 00230</w:t>
            </w:r>
          </w:p>
        </w:tc>
        <w:tc>
          <w:tcPr>
            <w:tcW w:w="6899" w:type="dxa"/>
            <w:gridSpan w:val="2"/>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Глава муниципального образования поселка Учами в рамках непрограммных расходов поселка Учами</w:t>
            </w:r>
          </w:p>
        </w:tc>
        <w:tc>
          <w:tcPr>
            <w:tcW w:w="2002" w:type="dxa"/>
            <w:gridSpan w:val="2"/>
            <w:tcBorders>
              <w:top w:val="nil"/>
              <w:left w:val="nil"/>
              <w:bottom w:val="single" w:sz="4" w:space="0" w:color="auto"/>
              <w:right w:val="single" w:sz="4" w:space="0" w:color="auto"/>
            </w:tcBorders>
            <w:vAlign w:val="center"/>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2 057,6</w:t>
            </w:r>
          </w:p>
        </w:tc>
        <w:tc>
          <w:tcPr>
            <w:tcW w:w="1740" w:type="dxa"/>
            <w:tcBorders>
              <w:top w:val="nil"/>
              <w:left w:val="nil"/>
              <w:bottom w:val="single" w:sz="4" w:space="0" w:color="auto"/>
              <w:right w:val="single" w:sz="4" w:space="0" w:color="auto"/>
            </w:tcBorders>
            <w:vAlign w:val="center"/>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1 965,8</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95,5</w:t>
            </w:r>
          </w:p>
        </w:tc>
      </w:tr>
      <w:tr w:rsidR="00E216C8" w:rsidRPr="00FC158E" w:rsidTr="001E5DFB">
        <w:trPr>
          <w:gridAfter w:val="1"/>
          <w:wAfter w:w="11" w:type="dxa"/>
          <w:trHeight w:val="60"/>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91 0 00 00000</w:t>
            </w:r>
          </w:p>
        </w:tc>
        <w:tc>
          <w:tcPr>
            <w:tcW w:w="689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Непрограммные расходы исполнительных органов местного самоуправления</w:t>
            </w:r>
          </w:p>
        </w:tc>
        <w:tc>
          <w:tcPr>
            <w:tcW w:w="2002" w:type="dxa"/>
            <w:gridSpan w:val="2"/>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7 513,8</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7 202,2</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95,9</w:t>
            </w:r>
          </w:p>
        </w:tc>
      </w:tr>
      <w:tr w:rsidR="00E216C8" w:rsidRPr="00FC158E" w:rsidTr="001E5DFB">
        <w:trPr>
          <w:gridAfter w:val="1"/>
          <w:wAfter w:w="11" w:type="dxa"/>
          <w:trHeight w:val="146"/>
        </w:trPr>
        <w:tc>
          <w:tcPr>
            <w:tcW w:w="2140" w:type="dxa"/>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91 1 00 00210</w:t>
            </w:r>
          </w:p>
        </w:tc>
        <w:tc>
          <w:tcPr>
            <w:tcW w:w="6899" w:type="dxa"/>
            <w:gridSpan w:val="2"/>
            <w:tcBorders>
              <w:top w:val="nil"/>
              <w:left w:val="single" w:sz="4" w:space="0" w:color="auto"/>
              <w:bottom w:val="single" w:sz="4" w:space="0" w:color="auto"/>
              <w:right w:val="single" w:sz="4" w:space="0" w:color="auto"/>
            </w:tcBorders>
            <w:shd w:val="clear" w:color="auto" w:fill="FFFFFF"/>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Учами Красноярского края</w:t>
            </w:r>
          </w:p>
        </w:tc>
        <w:tc>
          <w:tcPr>
            <w:tcW w:w="2002" w:type="dxa"/>
            <w:gridSpan w:val="2"/>
            <w:tcBorders>
              <w:top w:val="nil"/>
              <w:left w:val="nil"/>
              <w:bottom w:val="single" w:sz="4" w:space="0" w:color="auto"/>
              <w:right w:val="single" w:sz="4" w:space="0" w:color="auto"/>
            </w:tcBorders>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6 960,6</w:t>
            </w:r>
          </w:p>
        </w:tc>
        <w:tc>
          <w:tcPr>
            <w:tcW w:w="1740" w:type="dxa"/>
            <w:tcBorders>
              <w:top w:val="nil"/>
              <w:left w:val="nil"/>
              <w:bottom w:val="single" w:sz="4" w:space="0" w:color="auto"/>
              <w:right w:val="single" w:sz="4" w:space="0" w:color="auto"/>
            </w:tcBorders>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6 719,1</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96,5</w:t>
            </w:r>
          </w:p>
        </w:tc>
      </w:tr>
      <w:tr w:rsidR="00E216C8" w:rsidRPr="00FC158E" w:rsidTr="001E5DFB">
        <w:trPr>
          <w:gridAfter w:val="1"/>
          <w:wAfter w:w="11" w:type="dxa"/>
          <w:trHeight w:val="143"/>
        </w:trPr>
        <w:tc>
          <w:tcPr>
            <w:tcW w:w="2140" w:type="dxa"/>
            <w:tcBorders>
              <w:top w:val="single" w:sz="4" w:space="0" w:color="auto"/>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91 1 00 10910</w:t>
            </w:r>
          </w:p>
        </w:tc>
        <w:tc>
          <w:tcPr>
            <w:tcW w:w="6899" w:type="dxa"/>
            <w:gridSpan w:val="2"/>
            <w:tcBorders>
              <w:top w:val="nil"/>
              <w:left w:val="nil"/>
              <w:bottom w:val="single" w:sz="4" w:space="0" w:color="auto"/>
              <w:right w:val="single" w:sz="4" w:space="0" w:color="auto"/>
            </w:tcBorders>
            <w:shd w:val="clear" w:color="auto" w:fill="FFFFFF"/>
            <w:vAlign w:val="center"/>
            <w:hideMark/>
          </w:tcPr>
          <w:p w:rsidR="00E216C8" w:rsidRPr="00FC158E" w:rsidRDefault="00E216C8">
            <w:pPr>
              <w:rPr>
                <w:rFonts w:ascii="Arial Narrow" w:hAnsi="Arial Narrow"/>
                <w:sz w:val="20"/>
                <w:szCs w:val="20"/>
              </w:rPr>
            </w:pPr>
            <w:r w:rsidRPr="00FC158E">
              <w:rPr>
                <w:rFonts w:ascii="Arial Narrow" w:hAnsi="Arial Narrow"/>
                <w:sz w:val="20"/>
                <w:szCs w:val="20"/>
              </w:rPr>
              <w:t>Резервный фонд Администрации поселка Учами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2002" w:type="dxa"/>
            <w:gridSpan w:val="2"/>
            <w:tcBorders>
              <w:top w:val="nil"/>
              <w:left w:val="nil"/>
              <w:bottom w:val="single" w:sz="4" w:space="0" w:color="auto"/>
              <w:right w:val="single" w:sz="4" w:space="0" w:color="auto"/>
            </w:tcBorders>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99,3</w:t>
            </w:r>
          </w:p>
        </w:tc>
        <w:tc>
          <w:tcPr>
            <w:tcW w:w="1740" w:type="dxa"/>
            <w:tcBorders>
              <w:top w:val="nil"/>
              <w:left w:val="nil"/>
              <w:bottom w:val="single" w:sz="4" w:space="0" w:color="auto"/>
              <w:right w:val="single" w:sz="4" w:space="0" w:color="auto"/>
            </w:tcBorders>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33,0</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33,2</w:t>
            </w:r>
          </w:p>
        </w:tc>
      </w:tr>
      <w:tr w:rsidR="00E216C8" w:rsidRPr="00FC158E" w:rsidTr="001E5DFB">
        <w:trPr>
          <w:gridAfter w:val="1"/>
          <w:wAfter w:w="11" w:type="dxa"/>
          <w:trHeight w:val="60"/>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91 1 00 34033</w:t>
            </w:r>
          </w:p>
        </w:tc>
        <w:tc>
          <w:tcPr>
            <w:tcW w:w="6899" w:type="dxa"/>
            <w:gridSpan w:val="2"/>
            <w:tcBorders>
              <w:top w:val="nil"/>
              <w:left w:val="nil"/>
              <w:bottom w:val="single" w:sz="4" w:space="0" w:color="auto"/>
              <w:right w:val="single" w:sz="4" w:space="0" w:color="auto"/>
            </w:tcBorders>
            <w:shd w:val="clear" w:color="auto" w:fill="FFFFFF"/>
            <w:hideMark/>
          </w:tcPr>
          <w:p w:rsidR="00E216C8" w:rsidRPr="00FC158E" w:rsidRDefault="00E216C8">
            <w:pPr>
              <w:rPr>
                <w:rFonts w:ascii="Arial Narrow" w:hAnsi="Arial Narrow"/>
                <w:sz w:val="20"/>
                <w:szCs w:val="20"/>
              </w:rPr>
            </w:pPr>
            <w:r w:rsidRPr="00FC158E">
              <w:rPr>
                <w:rFonts w:ascii="Arial Narrow" w:hAnsi="Arial Narrow"/>
                <w:sz w:val="20"/>
                <w:szCs w:val="20"/>
              </w:rPr>
              <w:t>Улучшение транспортной инфраструктуры в целях обеспечения сельского населения услугами пассажирских перевозок</w:t>
            </w:r>
          </w:p>
        </w:tc>
        <w:tc>
          <w:tcPr>
            <w:tcW w:w="2002" w:type="dxa"/>
            <w:gridSpan w:val="2"/>
            <w:tcBorders>
              <w:top w:val="nil"/>
              <w:left w:val="nil"/>
              <w:bottom w:val="single" w:sz="4" w:space="0" w:color="auto"/>
              <w:right w:val="single" w:sz="4" w:space="0" w:color="auto"/>
            </w:tcBorders>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84,1</w:t>
            </w:r>
          </w:p>
        </w:tc>
        <w:tc>
          <w:tcPr>
            <w:tcW w:w="1740" w:type="dxa"/>
            <w:tcBorders>
              <w:top w:val="nil"/>
              <w:left w:val="nil"/>
              <w:bottom w:val="single" w:sz="4" w:space="0" w:color="auto"/>
              <w:right w:val="single" w:sz="4" w:space="0" w:color="auto"/>
            </w:tcBorders>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80,3</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95,5</w:t>
            </w:r>
          </w:p>
        </w:tc>
      </w:tr>
      <w:tr w:rsidR="00E216C8" w:rsidRPr="00FC158E" w:rsidTr="001E5DFB">
        <w:trPr>
          <w:gridAfter w:val="1"/>
          <w:wAfter w:w="11" w:type="dxa"/>
          <w:trHeight w:val="541"/>
        </w:trPr>
        <w:tc>
          <w:tcPr>
            <w:tcW w:w="21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9 1 1 00 92111</w:t>
            </w:r>
          </w:p>
        </w:tc>
        <w:tc>
          <w:tcPr>
            <w:tcW w:w="6899" w:type="dxa"/>
            <w:gridSpan w:val="2"/>
            <w:tcBorders>
              <w:top w:val="nil"/>
              <w:left w:val="nil"/>
              <w:bottom w:val="single" w:sz="4" w:space="0" w:color="auto"/>
              <w:right w:val="single" w:sz="4" w:space="0" w:color="auto"/>
            </w:tcBorders>
            <w:shd w:val="clear" w:color="auto" w:fill="FFFFFF"/>
            <w:hideMark/>
          </w:tcPr>
          <w:p w:rsidR="00E216C8" w:rsidRPr="00FC158E" w:rsidRDefault="00E216C8" w:rsidP="001E5DFB">
            <w:pPr>
              <w:rPr>
                <w:rFonts w:ascii="Arial Narrow" w:hAnsi="Arial Narrow"/>
                <w:sz w:val="20"/>
                <w:szCs w:val="20"/>
              </w:rPr>
            </w:pPr>
            <w:r w:rsidRPr="00FC158E">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2002" w:type="dxa"/>
            <w:gridSpan w:val="2"/>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369,8</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369,8</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100,0</w:t>
            </w:r>
          </w:p>
        </w:tc>
      </w:tr>
      <w:tr w:rsidR="00E216C8" w:rsidRPr="00FC158E" w:rsidTr="001E5DFB">
        <w:trPr>
          <w:gridAfter w:val="1"/>
          <w:wAfter w:w="11" w:type="dxa"/>
          <w:trHeight w:val="315"/>
        </w:trPr>
        <w:tc>
          <w:tcPr>
            <w:tcW w:w="2140" w:type="dxa"/>
            <w:tcBorders>
              <w:top w:val="nil"/>
              <w:left w:val="single" w:sz="4" w:space="0" w:color="auto"/>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Итого</w:t>
            </w:r>
          </w:p>
        </w:tc>
        <w:tc>
          <w:tcPr>
            <w:tcW w:w="6899" w:type="dxa"/>
            <w:gridSpan w:val="2"/>
            <w:tcBorders>
              <w:top w:val="nil"/>
              <w:left w:val="nil"/>
              <w:bottom w:val="single" w:sz="4" w:space="0" w:color="auto"/>
              <w:right w:val="single" w:sz="4" w:space="0" w:color="auto"/>
            </w:tcBorders>
            <w:shd w:val="clear" w:color="auto" w:fill="FFFFFF"/>
            <w:noWrap/>
            <w:vAlign w:val="bottom"/>
            <w:hideMark/>
          </w:tcPr>
          <w:p w:rsidR="00E216C8" w:rsidRPr="00FC158E" w:rsidRDefault="00E216C8">
            <w:pPr>
              <w:rPr>
                <w:rFonts w:ascii="Arial Narrow" w:hAnsi="Arial Narrow"/>
                <w:sz w:val="20"/>
                <w:szCs w:val="20"/>
              </w:rPr>
            </w:pPr>
            <w:r w:rsidRPr="00FC158E">
              <w:rPr>
                <w:rFonts w:ascii="Arial Narrow" w:hAnsi="Arial Narrow"/>
                <w:sz w:val="20"/>
                <w:szCs w:val="20"/>
              </w:rPr>
              <w:t> </w:t>
            </w:r>
          </w:p>
        </w:tc>
        <w:tc>
          <w:tcPr>
            <w:tcW w:w="2002" w:type="dxa"/>
            <w:gridSpan w:val="2"/>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13 972,8</w:t>
            </w:r>
          </w:p>
        </w:tc>
        <w:tc>
          <w:tcPr>
            <w:tcW w:w="1740" w:type="dxa"/>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13 553,4</w:t>
            </w:r>
          </w:p>
        </w:tc>
        <w:tc>
          <w:tcPr>
            <w:tcW w:w="1701" w:type="dxa"/>
            <w:gridSpan w:val="3"/>
            <w:tcBorders>
              <w:top w:val="nil"/>
              <w:left w:val="nil"/>
              <w:bottom w:val="single" w:sz="4" w:space="0" w:color="auto"/>
              <w:right w:val="single" w:sz="4" w:space="0" w:color="auto"/>
            </w:tcBorders>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97,0</w:t>
            </w:r>
          </w:p>
        </w:tc>
      </w:tr>
    </w:tbl>
    <w:p w:rsidR="00E216C8" w:rsidRPr="00FC158E" w:rsidRDefault="00E216C8" w:rsidP="00E216C8">
      <w:pPr>
        <w:tabs>
          <w:tab w:val="left" w:pos="4500"/>
        </w:tabs>
        <w:rPr>
          <w:rFonts w:ascii="Arial Narrow" w:hAnsi="Arial Narrow"/>
          <w:sz w:val="20"/>
          <w:szCs w:val="20"/>
        </w:rPr>
      </w:pPr>
    </w:p>
    <w:tbl>
      <w:tblPr>
        <w:tblW w:w="9515" w:type="dxa"/>
        <w:tblInd w:w="91" w:type="dxa"/>
        <w:tblLook w:val="04A0" w:firstRow="1" w:lastRow="0" w:firstColumn="1" w:lastColumn="0" w:noHBand="0" w:noVBand="1"/>
      </w:tblPr>
      <w:tblGrid>
        <w:gridCol w:w="940"/>
        <w:gridCol w:w="4464"/>
        <w:gridCol w:w="1474"/>
        <w:gridCol w:w="1219"/>
        <w:gridCol w:w="171"/>
        <w:gridCol w:w="1247"/>
      </w:tblGrid>
      <w:tr w:rsidR="00E216C8" w:rsidRPr="00FC158E" w:rsidTr="001E5DFB">
        <w:trPr>
          <w:trHeight w:val="300"/>
        </w:trPr>
        <w:tc>
          <w:tcPr>
            <w:tcW w:w="940" w:type="dxa"/>
            <w:noWrap/>
            <w:vAlign w:val="bottom"/>
            <w:hideMark/>
          </w:tcPr>
          <w:p w:rsidR="00E216C8" w:rsidRPr="00FC158E" w:rsidRDefault="00E216C8">
            <w:pPr>
              <w:rPr>
                <w:rFonts w:ascii="Arial Narrow" w:hAnsi="Arial Narrow"/>
                <w:sz w:val="20"/>
                <w:szCs w:val="20"/>
              </w:rPr>
            </w:pPr>
          </w:p>
        </w:tc>
        <w:tc>
          <w:tcPr>
            <w:tcW w:w="4464" w:type="dxa"/>
            <w:noWrap/>
            <w:vAlign w:val="bottom"/>
            <w:hideMark/>
          </w:tcPr>
          <w:p w:rsidR="00E216C8" w:rsidRPr="00FC158E" w:rsidRDefault="00E216C8">
            <w:pPr>
              <w:rPr>
                <w:rFonts w:ascii="Arial Narrow" w:hAnsi="Arial Narrow"/>
                <w:sz w:val="20"/>
                <w:szCs w:val="20"/>
              </w:rPr>
            </w:pPr>
          </w:p>
        </w:tc>
        <w:tc>
          <w:tcPr>
            <w:tcW w:w="1474" w:type="dxa"/>
            <w:noWrap/>
            <w:vAlign w:val="bottom"/>
            <w:hideMark/>
          </w:tcPr>
          <w:p w:rsidR="00E216C8" w:rsidRPr="00FC158E" w:rsidRDefault="00E216C8">
            <w:pPr>
              <w:rPr>
                <w:rFonts w:ascii="Arial Narrow" w:hAnsi="Arial Narrow"/>
                <w:sz w:val="20"/>
                <w:szCs w:val="20"/>
              </w:rPr>
            </w:pPr>
          </w:p>
        </w:tc>
        <w:tc>
          <w:tcPr>
            <w:tcW w:w="1390" w:type="dxa"/>
            <w:gridSpan w:val="2"/>
            <w:noWrap/>
            <w:vAlign w:val="bottom"/>
            <w:hideMark/>
          </w:tcPr>
          <w:p w:rsidR="00E216C8" w:rsidRPr="00FC158E" w:rsidRDefault="00E216C8">
            <w:pPr>
              <w:rPr>
                <w:rFonts w:ascii="Arial Narrow" w:hAnsi="Arial Narrow"/>
                <w:sz w:val="20"/>
                <w:szCs w:val="20"/>
              </w:rPr>
            </w:pPr>
          </w:p>
        </w:tc>
        <w:tc>
          <w:tcPr>
            <w:tcW w:w="1247" w:type="dxa"/>
            <w:noWrap/>
            <w:vAlign w:val="bottom"/>
            <w:hideMark/>
          </w:tcPr>
          <w:p w:rsidR="00E216C8" w:rsidRPr="00FC158E" w:rsidRDefault="00E216C8" w:rsidP="001E5DFB">
            <w:pPr>
              <w:ind w:hanging="143"/>
              <w:jc w:val="right"/>
              <w:rPr>
                <w:rFonts w:ascii="Arial Narrow" w:hAnsi="Arial Narrow"/>
                <w:sz w:val="20"/>
                <w:szCs w:val="20"/>
              </w:rPr>
            </w:pPr>
            <w:r w:rsidRPr="00FC158E">
              <w:rPr>
                <w:rFonts w:ascii="Arial Narrow" w:hAnsi="Arial Narrow"/>
                <w:sz w:val="20"/>
                <w:szCs w:val="20"/>
              </w:rPr>
              <w:t>Приложение 6</w:t>
            </w:r>
          </w:p>
        </w:tc>
      </w:tr>
      <w:tr w:rsidR="00E216C8" w:rsidRPr="00FC158E" w:rsidTr="001E5DFB">
        <w:trPr>
          <w:trHeight w:val="70"/>
        </w:trPr>
        <w:tc>
          <w:tcPr>
            <w:tcW w:w="940" w:type="dxa"/>
            <w:noWrap/>
            <w:vAlign w:val="bottom"/>
            <w:hideMark/>
          </w:tcPr>
          <w:p w:rsidR="00E216C8" w:rsidRPr="00FC158E" w:rsidRDefault="00E216C8">
            <w:pPr>
              <w:rPr>
                <w:rFonts w:ascii="Arial Narrow" w:hAnsi="Arial Narrow"/>
                <w:sz w:val="20"/>
                <w:szCs w:val="20"/>
              </w:rPr>
            </w:pPr>
          </w:p>
        </w:tc>
        <w:tc>
          <w:tcPr>
            <w:tcW w:w="8575" w:type="dxa"/>
            <w:gridSpan w:val="5"/>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к Решению Схода граждан поселка Учами № 05 от 13.06. 2023</w:t>
            </w:r>
          </w:p>
        </w:tc>
      </w:tr>
      <w:tr w:rsidR="00E216C8" w:rsidRPr="00FC158E" w:rsidTr="001E5DFB">
        <w:trPr>
          <w:trHeight w:val="315"/>
        </w:trPr>
        <w:tc>
          <w:tcPr>
            <w:tcW w:w="940" w:type="dxa"/>
            <w:noWrap/>
            <w:vAlign w:val="bottom"/>
            <w:hideMark/>
          </w:tcPr>
          <w:p w:rsidR="00E216C8" w:rsidRPr="00FC158E" w:rsidRDefault="00E216C8">
            <w:pPr>
              <w:rPr>
                <w:rFonts w:ascii="Arial Narrow" w:hAnsi="Arial Narrow"/>
                <w:sz w:val="20"/>
                <w:szCs w:val="20"/>
              </w:rPr>
            </w:pPr>
          </w:p>
        </w:tc>
        <w:tc>
          <w:tcPr>
            <w:tcW w:w="4464" w:type="dxa"/>
            <w:noWrap/>
            <w:vAlign w:val="bottom"/>
            <w:hideMark/>
          </w:tcPr>
          <w:p w:rsidR="00E216C8" w:rsidRPr="00FC158E" w:rsidRDefault="00E216C8">
            <w:pPr>
              <w:rPr>
                <w:rFonts w:ascii="Arial Narrow" w:hAnsi="Arial Narrow"/>
                <w:sz w:val="20"/>
                <w:szCs w:val="20"/>
              </w:rPr>
            </w:pPr>
          </w:p>
        </w:tc>
        <w:tc>
          <w:tcPr>
            <w:tcW w:w="1474" w:type="dxa"/>
            <w:noWrap/>
            <w:vAlign w:val="bottom"/>
            <w:hideMark/>
          </w:tcPr>
          <w:p w:rsidR="00E216C8" w:rsidRPr="00FC158E" w:rsidRDefault="00E216C8">
            <w:pPr>
              <w:rPr>
                <w:rFonts w:ascii="Arial Narrow" w:hAnsi="Arial Narrow"/>
                <w:sz w:val="20"/>
                <w:szCs w:val="20"/>
              </w:rPr>
            </w:pPr>
          </w:p>
        </w:tc>
        <w:tc>
          <w:tcPr>
            <w:tcW w:w="1390" w:type="dxa"/>
            <w:gridSpan w:val="2"/>
            <w:noWrap/>
            <w:vAlign w:val="bottom"/>
            <w:hideMark/>
          </w:tcPr>
          <w:p w:rsidR="00E216C8" w:rsidRPr="00FC158E" w:rsidRDefault="00E216C8">
            <w:pPr>
              <w:rPr>
                <w:rFonts w:ascii="Arial Narrow" w:hAnsi="Arial Narrow"/>
                <w:sz w:val="20"/>
                <w:szCs w:val="20"/>
              </w:rPr>
            </w:pPr>
          </w:p>
        </w:tc>
        <w:tc>
          <w:tcPr>
            <w:tcW w:w="1247" w:type="dxa"/>
            <w:noWrap/>
            <w:vAlign w:val="bottom"/>
            <w:hideMark/>
          </w:tcPr>
          <w:p w:rsidR="00E216C8" w:rsidRPr="00FC158E" w:rsidRDefault="00E216C8">
            <w:pPr>
              <w:rPr>
                <w:rFonts w:ascii="Arial Narrow" w:hAnsi="Arial Narrow"/>
                <w:sz w:val="20"/>
                <w:szCs w:val="20"/>
              </w:rPr>
            </w:pPr>
          </w:p>
        </w:tc>
      </w:tr>
      <w:tr w:rsidR="00E216C8" w:rsidRPr="00FC158E" w:rsidTr="00E84CB7">
        <w:trPr>
          <w:trHeight w:val="406"/>
        </w:trPr>
        <w:tc>
          <w:tcPr>
            <w:tcW w:w="9515" w:type="dxa"/>
            <w:gridSpan w:val="6"/>
            <w:vAlign w:val="center"/>
            <w:hideMark/>
          </w:tcPr>
          <w:p w:rsidR="00E216C8" w:rsidRPr="00E84CB7" w:rsidRDefault="00E216C8">
            <w:pPr>
              <w:jc w:val="center"/>
              <w:rPr>
                <w:rFonts w:ascii="Arial Narrow" w:hAnsi="Arial Narrow"/>
                <w:b/>
                <w:sz w:val="20"/>
                <w:szCs w:val="20"/>
              </w:rPr>
            </w:pPr>
            <w:r w:rsidRPr="00E84CB7">
              <w:rPr>
                <w:rFonts w:ascii="Arial Narrow" w:hAnsi="Arial Narrow"/>
                <w:b/>
                <w:sz w:val="20"/>
                <w:szCs w:val="20"/>
              </w:rPr>
              <w:t>Распределение иных межбюджетных трансфертов на исполнение администрацией Эвенкийского муниципального района Красноярского края отдельных бюджетных</w:t>
            </w:r>
            <w:r w:rsidRPr="00E84CB7">
              <w:rPr>
                <w:rFonts w:ascii="Arial Narrow" w:hAnsi="Arial Narrow"/>
                <w:b/>
                <w:sz w:val="20"/>
                <w:szCs w:val="20"/>
              </w:rPr>
              <w:br/>
              <w:t>полномочий за 2022 год</w:t>
            </w:r>
          </w:p>
        </w:tc>
      </w:tr>
      <w:tr w:rsidR="00E216C8" w:rsidRPr="00FC158E" w:rsidTr="001E5DFB">
        <w:trPr>
          <w:trHeight w:val="315"/>
        </w:trPr>
        <w:tc>
          <w:tcPr>
            <w:tcW w:w="940" w:type="dxa"/>
            <w:vAlign w:val="bottom"/>
            <w:hideMark/>
          </w:tcPr>
          <w:p w:rsidR="00E216C8" w:rsidRPr="00FC158E" w:rsidRDefault="00E216C8">
            <w:pPr>
              <w:rPr>
                <w:rFonts w:ascii="Arial Narrow" w:hAnsi="Arial Narrow"/>
                <w:sz w:val="20"/>
                <w:szCs w:val="20"/>
              </w:rPr>
            </w:pPr>
          </w:p>
        </w:tc>
        <w:tc>
          <w:tcPr>
            <w:tcW w:w="4464" w:type="dxa"/>
            <w:vAlign w:val="bottom"/>
            <w:hideMark/>
          </w:tcPr>
          <w:p w:rsidR="00E216C8" w:rsidRPr="00FC158E" w:rsidRDefault="00E216C8">
            <w:pPr>
              <w:rPr>
                <w:rFonts w:ascii="Arial Narrow" w:hAnsi="Arial Narrow"/>
                <w:sz w:val="20"/>
                <w:szCs w:val="20"/>
              </w:rPr>
            </w:pPr>
          </w:p>
        </w:tc>
        <w:tc>
          <w:tcPr>
            <w:tcW w:w="1474" w:type="dxa"/>
            <w:vAlign w:val="bottom"/>
            <w:hideMark/>
          </w:tcPr>
          <w:p w:rsidR="00E216C8" w:rsidRPr="00FC158E" w:rsidRDefault="00E216C8">
            <w:pPr>
              <w:rPr>
                <w:rFonts w:ascii="Arial Narrow" w:hAnsi="Arial Narrow"/>
                <w:sz w:val="20"/>
                <w:szCs w:val="20"/>
              </w:rPr>
            </w:pPr>
          </w:p>
        </w:tc>
        <w:tc>
          <w:tcPr>
            <w:tcW w:w="1219" w:type="dxa"/>
            <w:vAlign w:val="bottom"/>
            <w:hideMark/>
          </w:tcPr>
          <w:p w:rsidR="00E216C8" w:rsidRPr="00FC158E" w:rsidRDefault="00E216C8">
            <w:pPr>
              <w:rPr>
                <w:rFonts w:ascii="Arial Narrow" w:hAnsi="Arial Narrow"/>
                <w:sz w:val="20"/>
                <w:szCs w:val="20"/>
              </w:rPr>
            </w:pPr>
          </w:p>
        </w:tc>
        <w:tc>
          <w:tcPr>
            <w:tcW w:w="1418" w:type="dxa"/>
            <w:gridSpan w:val="2"/>
            <w:noWrap/>
            <w:vAlign w:val="bottom"/>
            <w:hideMark/>
          </w:tcPr>
          <w:p w:rsidR="00E216C8" w:rsidRPr="00FC158E" w:rsidRDefault="00E216C8">
            <w:pPr>
              <w:jc w:val="right"/>
              <w:rPr>
                <w:rFonts w:ascii="Arial Narrow" w:hAnsi="Arial Narrow"/>
                <w:sz w:val="20"/>
                <w:szCs w:val="20"/>
              </w:rPr>
            </w:pPr>
            <w:r w:rsidRPr="00FC158E">
              <w:rPr>
                <w:rFonts w:ascii="Arial Narrow" w:hAnsi="Arial Narrow"/>
                <w:sz w:val="20"/>
                <w:szCs w:val="20"/>
              </w:rPr>
              <w:t>(тыс. рублей)</w:t>
            </w:r>
          </w:p>
        </w:tc>
      </w:tr>
      <w:tr w:rsidR="00E216C8" w:rsidRPr="00FC158E" w:rsidTr="001E5DFB">
        <w:trPr>
          <w:trHeight w:val="60"/>
        </w:trPr>
        <w:tc>
          <w:tcPr>
            <w:tcW w:w="940" w:type="dxa"/>
            <w:tcBorders>
              <w:top w:val="single" w:sz="4" w:space="0" w:color="auto"/>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строки</w:t>
            </w:r>
          </w:p>
        </w:tc>
        <w:tc>
          <w:tcPr>
            <w:tcW w:w="4464" w:type="dxa"/>
            <w:tcBorders>
              <w:top w:val="single" w:sz="4" w:space="0" w:color="auto"/>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xml:space="preserve">Наименование </w:t>
            </w:r>
          </w:p>
        </w:tc>
        <w:tc>
          <w:tcPr>
            <w:tcW w:w="1474" w:type="dxa"/>
            <w:tcBorders>
              <w:top w:val="single" w:sz="4" w:space="0" w:color="auto"/>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Утверждено Решением о бюджете за 2022 г.</w:t>
            </w:r>
          </w:p>
        </w:tc>
        <w:tc>
          <w:tcPr>
            <w:tcW w:w="1219" w:type="dxa"/>
            <w:tcBorders>
              <w:top w:val="single" w:sz="4" w:space="0" w:color="auto"/>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xml:space="preserve">Исполнено </w:t>
            </w:r>
          </w:p>
        </w:tc>
        <w:tc>
          <w:tcPr>
            <w:tcW w:w="1418" w:type="dxa"/>
            <w:gridSpan w:val="2"/>
            <w:tcBorders>
              <w:top w:val="single" w:sz="4" w:space="0" w:color="auto"/>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исполнения</w:t>
            </w:r>
          </w:p>
        </w:tc>
      </w:tr>
      <w:tr w:rsidR="00E216C8" w:rsidRPr="00FC158E" w:rsidTr="001E5DFB">
        <w:trPr>
          <w:trHeight w:val="315"/>
        </w:trPr>
        <w:tc>
          <w:tcPr>
            <w:tcW w:w="940" w:type="dxa"/>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i/>
                <w:iCs/>
                <w:sz w:val="20"/>
                <w:szCs w:val="20"/>
              </w:rPr>
            </w:pPr>
            <w:r w:rsidRPr="00FC158E">
              <w:rPr>
                <w:rFonts w:ascii="Arial Narrow" w:hAnsi="Arial Narrow"/>
                <w:i/>
                <w:iCs/>
                <w:sz w:val="20"/>
                <w:szCs w:val="20"/>
              </w:rPr>
              <w:t> </w:t>
            </w:r>
          </w:p>
        </w:tc>
        <w:tc>
          <w:tcPr>
            <w:tcW w:w="4464"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1474" w:type="dxa"/>
            <w:tcBorders>
              <w:top w:val="nil"/>
              <w:left w:val="nil"/>
              <w:bottom w:val="single" w:sz="4" w:space="0" w:color="auto"/>
              <w:right w:val="nil"/>
            </w:tcBorders>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2</w:t>
            </w:r>
          </w:p>
        </w:tc>
        <w:tc>
          <w:tcPr>
            <w:tcW w:w="1219" w:type="dxa"/>
            <w:tcBorders>
              <w:top w:val="nil"/>
              <w:left w:val="single" w:sz="4" w:space="0" w:color="auto"/>
              <w:bottom w:val="single" w:sz="4" w:space="0" w:color="auto"/>
              <w:right w:val="single" w:sz="4" w:space="0" w:color="auto"/>
            </w:tcBorders>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w:t>
            </w:r>
          </w:p>
        </w:tc>
        <w:tc>
          <w:tcPr>
            <w:tcW w:w="1418" w:type="dxa"/>
            <w:gridSpan w:val="2"/>
            <w:tcBorders>
              <w:top w:val="nil"/>
              <w:left w:val="nil"/>
              <w:bottom w:val="single" w:sz="4" w:space="0" w:color="auto"/>
              <w:right w:val="single" w:sz="4" w:space="0" w:color="auto"/>
            </w:tcBorders>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4</w:t>
            </w:r>
          </w:p>
        </w:tc>
      </w:tr>
      <w:tr w:rsidR="00E216C8" w:rsidRPr="00FC158E" w:rsidTr="00E84CB7">
        <w:trPr>
          <w:trHeight w:val="60"/>
        </w:trPr>
        <w:tc>
          <w:tcPr>
            <w:tcW w:w="940"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w:t>
            </w:r>
          </w:p>
        </w:tc>
        <w:tc>
          <w:tcPr>
            <w:tcW w:w="4464" w:type="dxa"/>
            <w:tcBorders>
              <w:top w:val="nil"/>
              <w:left w:val="nil"/>
              <w:bottom w:val="single" w:sz="4" w:space="0" w:color="auto"/>
              <w:right w:val="single" w:sz="4" w:space="0" w:color="auto"/>
            </w:tcBorders>
            <w:shd w:val="clear" w:color="auto" w:fill="FFFFFF"/>
            <w:hideMark/>
          </w:tcPr>
          <w:p w:rsidR="00E216C8" w:rsidRPr="00FC158E" w:rsidRDefault="00E216C8" w:rsidP="00E84CB7">
            <w:pPr>
              <w:rPr>
                <w:rFonts w:ascii="Arial Narrow" w:hAnsi="Arial Narrow"/>
                <w:sz w:val="20"/>
                <w:szCs w:val="20"/>
              </w:rPr>
            </w:pPr>
            <w:r w:rsidRPr="00FC158E">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474" w:type="dxa"/>
            <w:tcBorders>
              <w:top w:val="nil"/>
              <w:left w:val="nil"/>
              <w:bottom w:val="single" w:sz="4" w:space="0" w:color="auto"/>
              <w:right w:val="nil"/>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369,8</w:t>
            </w:r>
          </w:p>
        </w:tc>
        <w:tc>
          <w:tcPr>
            <w:tcW w:w="1219" w:type="dxa"/>
            <w:tcBorders>
              <w:top w:val="nil"/>
              <w:left w:val="single" w:sz="4" w:space="0" w:color="auto"/>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369,8</w:t>
            </w:r>
          </w:p>
        </w:tc>
        <w:tc>
          <w:tcPr>
            <w:tcW w:w="1418" w:type="dxa"/>
            <w:gridSpan w:val="2"/>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r w:rsidR="00E216C8" w:rsidRPr="00FC158E" w:rsidTr="001E5DFB">
        <w:trPr>
          <w:trHeight w:val="315"/>
        </w:trPr>
        <w:tc>
          <w:tcPr>
            <w:tcW w:w="5404" w:type="dxa"/>
            <w:gridSpan w:val="2"/>
            <w:tcBorders>
              <w:top w:val="single" w:sz="4" w:space="0" w:color="auto"/>
              <w:left w:val="single" w:sz="4" w:space="0" w:color="auto"/>
              <w:bottom w:val="single" w:sz="4" w:space="0" w:color="auto"/>
              <w:right w:val="single" w:sz="4" w:space="0" w:color="auto"/>
            </w:tcBorders>
            <w:vAlign w:val="bottom"/>
            <w:hideMark/>
          </w:tcPr>
          <w:p w:rsidR="00E216C8" w:rsidRPr="00FC158E" w:rsidRDefault="00E216C8">
            <w:pPr>
              <w:rPr>
                <w:rFonts w:ascii="Arial Narrow" w:hAnsi="Arial Narrow"/>
                <w:sz w:val="20"/>
                <w:szCs w:val="20"/>
              </w:rPr>
            </w:pPr>
            <w:r w:rsidRPr="00FC158E">
              <w:rPr>
                <w:rFonts w:ascii="Arial Narrow" w:hAnsi="Arial Narrow"/>
                <w:sz w:val="20"/>
                <w:szCs w:val="20"/>
              </w:rPr>
              <w:t>Всего</w:t>
            </w:r>
          </w:p>
        </w:tc>
        <w:tc>
          <w:tcPr>
            <w:tcW w:w="1474" w:type="dxa"/>
            <w:tcBorders>
              <w:top w:val="nil"/>
              <w:left w:val="nil"/>
              <w:bottom w:val="single" w:sz="4" w:space="0" w:color="auto"/>
              <w:right w:val="nil"/>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369,8</w:t>
            </w:r>
          </w:p>
        </w:tc>
        <w:tc>
          <w:tcPr>
            <w:tcW w:w="1219" w:type="dxa"/>
            <w:tcBorders>
              <w:top w:val="nil"/>
              <w:left w:val="single" w:sz="4" w:space="0" w:color="auto"/>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369,8</w:t>
            </w:r>
          </w:p>
        </w:tc>
        <w:tc>
          <w:tcPr>
            <w:tcW w:w="1418" w:type="dxa"/>
            <w:gridSpan w:val="2"/>
            <w:tcBorders>
              <w:top w:val="nil"/>
              <w:left w:val="nil"/>
              <w:bottom w:val="single" w:sz="4" w:space="0" w:color="auto"/>
              <w:right w:val="single" w:sz="4" w:space="0" w:color="auto"/>
            </w:tcBorders>
            <w:noWrap/>
            <w:vAlign w:val="bottom"/>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100,0</w:t>
            </w:r>
          </w:p>
        </w:tc>
      </w:tr>
    </w:tbl>
    <w:p w:rsidR="00E216C8" w:rsidRPr="00FC158E" w:rsidRDefault="00E216C8" w:rsidP="00E216C8">
      <w:pPr>
        <w:tabs>
          <w:tab w:val="left" w:pos="4500"/>
        </w:tabs>
        <w:rPr>
          <w:rFonts w:ascii="Arial Narrow" w:hAnsi="Arial Narrow"/>
          <w:sz w:val="20"/>
          <w:szCs w:val="20"/>
        </w:rPr>
      </w:pPr>
    </w:p>
    <w:tbl>
      <w:tblPr>
        <w:tblW w:w="13389" w:type="dxa"/>
        <w:tblInd w:w="91" w:type="dxa"/>
        <w:tblLook w:val="04A0" w:firstRow="1" w:lastRow="0" w:firstColumn="1" w:lastColumn="0" w:noHBand="0" w:noVBand="1"/>
      </w:tblPr>
      <w:tblGrid>
        <w:gridCol w:w="913"/>
        <w:gridCol w:w="5908"/>
        <w:gridCol w:w="2268"/>
        <w:gridCol w:w="1474"/>
        <w:gridCol w:w="1404"/>
        <w:gridCol w:w="1422"/>
      </w:tblGrid>
      <w:tr w:rsidR="00E216C8" w:rsidRPr="00FC158E" w:rsidTr="00E84CB7">
        <w:trPr>
          <w:trHeight w:val="315"/>
        </w:trPr>
        <w:tc>
          <w:tcPr>
            <w:tcW w:w="913" w:type="dxa"/>
            <w:noWrap/>
            <w:vAlign w:val="bottom"/>
            <w:hideMark/>
          </w:tcPr>
          <w:p w:rsidR="00E216C8" w:rsidRPr="00FC158E" w:rsidRDefault="00E216C8">
            <w:pPr>
              <w:rPr>
                <w:rFonts w:ascii="Arial Narrow" w:hAnsi="Arial Narrow"/>
                <w:sz w:val="20"/>
                <w:szCs w:val="20"/>
              </w:rPr>
            </w:pPr>
            <w:bookmarkStart w:id="67" w:name="RANGE!A1:F14"/>
            <w:bookmarkEnd w:id="67"/>
          </w:p>
        </w:tc>
        <w:tc>
          <w:tcPr>
            <w:tcW w:w="5908" w:type="dxa"/>
            <w:noWrap/>
            <w:vAlign w:val="bottom"/>
            <w:hideMark/>
          </w:tcPr>
          <w:p w:rsidR="00E216C8" w:rsidRPr="00FC158E" w:rsidRDefault="00E216C8">
            <w:pPr>
              <w:rPr>
                <w:rFonts w:ascii="Arial Narrow" w:hAnsi="Arial Narrow"/>
                <w:sz w:val="20"/>
                <w:szCs w:val="20"/>
              </w:rPr>
            </w:pPr>
          </w:p>
        </w:tc>
        <w:tc>
          <w:tcPr>
            <w:tcW w:w="2268" w:type="dxa"/>
            <w:noWrap/>
            <w:vAlign w:val="bottom"/>
            <w:hideMark/>
          </w:tcPr>
          <w:p w:rsidR="00E216C8" w:rsidRPr="00FC158E" w:rsidRDefault="00E216C8" w:rsidP="00E84CB7">
            <w:pPr>
              <w:jc w:val="right"/>
              <w:rPr>
                <w:rFonts w:ascii="Arial Narrow" w:hAnsi="Arial Narrow"/>
                <w:sz w:val="20"/>
                <w:szCs w:val="20"/>
              </w:rPr>
            </w:pPr>
          </w:p>
        </w:tc>
        <w:tc>
          <w:tcPr>
            <w:tcW w:w="1474" w:type="dxa"/>
            <w:noWrap/>
            <w:vAlign w:val="bottom"/>
            <w:hideMark/>
          </w:tcPr>
          <w:p w:rsidR="00E216C8" w:rsidRPr="00FC158E" w:rsidRDefault="00E216C8" w:rsidP="00E84CB7">
            <w:pPr>
              <w:jc w:val="right"/>
              <w:rPr>
                <w:rFonts w:ascii="Arial Narrow" w:hAnsi="Arial Narrow"/>
                <w:sz w:val="20"/>
                <w:szCs w:val="20"/>
              </w:rPr>
            </w:pPr>
          </w:p>
        </w:tc>
        <w:tc>
          <w:tcPr>
            <w:tcW w:w="2825" w:type="dxa"/>
            <w:gridSpan w:val="2"/>
            <w:noWrap/>
            <w:vAlign w:val="bottom"/>
            <w:hideMark/>
          </w:tcPr>
          <w:p w:rsidR="00E216C8" w:rsidRPr="00FC158E" w:rsidRDefault="00E216C8" w:rsidP="00E84CB7">
            <w:pPr>
              <w:jc w:val="right"/>
              <w:rPr>
                <w:rFonts w:ascii="Arial Narrow" w:hAnsi="Arial Narrow"/>
                <w:sz w:val="20"/>
                <w:szCs w:val="20"/>
              </w:rPr>
            </w:pPr>
            <w:r w:rsidRPr="00FC158E">
              <w:rPr>
                <w:rFonts w:ascii="Arial Narrow" w:hAnsi="Arial Narrow"/>
                <w:sz w:val="20"/>
                <w:szCs w:val="20"/>
              </w:rPr>
              <w:t>Приложение 7</w:t>
            </w:r>
          </w:p>
        </w:tc>
      </w:tr>
      <w:tr w:rsidR="00E216C8" w:rsidRPr="00FC158E" w:rsidTr="00E84CB7">
        <w:trPr>
          <w:trHeight w:val="70"/>
        </w:trPr>
        <w:tc>
          <w:tcPr>
            <w:tcW w:w="913" w:type="dxa"/>
            <w:noWrap/>
            <w:vAlign w:val="bottom"/>
            <w:hideMark/>
          </w:tcPr>
          <w:p w:rsidR="00E216C8" w:rsidRPr="00FC158E" w:rsidRDefault="00E216C8">
            <w:pPr>
              <w:rPr>
                <w:rFonts w:ascii="Arial Narrow" w:hAnsi="Arial Narrow"/>
                <w:sz w:val="20"/>
                <w:szCs w:val="20"/>
              </w:rPr>
            </w:pPr>
          </w:p>
        </w:tc>
        <w:tc>
          <w:tcPr>
            <w:tcW w:w="5908" w:type="dxa"/>
            <w:noWrap/>
            <w:vAlign w:val="bottom"/>
            <w:hideMark/>
          </w:tcPr>
          <w:p w:rsidR="00E216C8" w:rsidRPr="00FC158E" w:rsidRDefault="00E216C8">
            <w:pPr>
              <w:rPr>
                <w:rFonts w:ascii="Arial Narrow" w:hAnsi="Arial Narrow"/>
                <w:sz w:val="20"/>
                <w:szCs w:val="20"/>
              </w:rPr>
            </w:pPr>
          </w:p>
        </w:tc>
        <w:tc>
          <w:tcPr>
            <w:tcW w:w="6568" w:type="dxa"/>
            <w:gridSpan w:val="4"/>
            <w:noWrap/>
            <w:vAlign w:val="bottom"/>
            <w:hideMark/>
          </w:tcPr>
          <w:p w:rsidR="00E216C8" w:rsidRPr="00FC158E" w:rsidRDefault="00E216C8" w:rsidP="00E84CB7">
            <w:pPr>
              <w:jc w:val="right"/>
              <w:rPr>
                <w:rFonts w:ascii="Arial Narrow" w:hAnsi="Arial Narrow"/>
                <w:sz w:val="20"/>
                <w:szCs w:val="20"/>
              </w:rPr>
            </w:pPr>
            <w:r w:rsidRPr="00FC158E">
              <w:rPr>
                <w:rFonts w:ascii="Arial Narrow" w:hAnsi="Arial Narrow"/>
                <w:sz w:val="20"/>
                <w:szCs w:val="20"/>
              </w:rPr>
              <w:t>к Решению Схода граждан поселка Учами от 13.06.2023 №05</w:t>
            </w:r>
          </w:p>
        </w:tc>
      </w:tr>
      <w:tr w:rsidR="00E216C8" w:rsidRPr="00FC158E" w:rsidTr="00E84CB7">
        <w:trPr>
          <w:trHeight w:val="315"/>
        </w:trPr>
        <w:tc>
          <w:tcPr>
            <w:tcW w:w="913" w:type="dxa"/>
            <w:noWrap/>
            <w:vAlign w:val="bottom"/>
            <w:hideMark/>
          </w:tcPr>
          <w:p w:rsidR="00E216C8" w:rsidRPr="00FC158E" w:rsidRDefault="00E216C8">
            <w:pPr>
              <w:rPr>
                <w:rFonts w:ascii="Arial Narrow" w:hAnsi="Arial Narrow"/>
                <w:sz w:val="20"/>
                <w:szCs w:val="20"/>
              </w:rPr>
            </w:pPr>
          </w:p>
        </w:tc>
        <w:tc>
          <w:tcPr>
            <w:tcW w:w="5908" w:type="dxa"/>
            <w:noWrap/>
            <w:vAlign w:val="bottom"/>
            <w:hideMark/>
          </w:tcPr>
          <w:p w:rsidR="00E216C8" w:rsidRPr="00FC158E" w:rsidRDefault="00E216C8">
            <w:pPr>
              <w:rPr>
                <w:rFonts w:ascii="Arial Narrow" w:hAnsi="Arial Narrow"/>
                <w:sz w:val="20"/>
                <w:szCs w:val="20"/>
              </w:rPr>
            </w:pPr>
          </w:p>
        </w:tc>
        <w:tc>
          <w:tcPr>
            <w:tcW w:w="2268" w:type="dxa"/>
            <w:noWrap/>
            <w:vAlign w:val="bottom"/>
            <w:hideMark/>
          </w:tcPr>
          <w:p w:rsidR="00E216C8" w:rsidRPr="00FC158E" w:rsidRDefault="00E216C8">
            <w:pPr>
              <w:rPr>
                <w:rFonts w:ascii="Arial Narrow" w:hAnsi="Arial Narrow"/>
                <w:sz w:val="20"/>
                <w:szCs w:val="20"/>
              </w:rPr>
            </w:pPr>
          </w:p>
        </w:tc>
        <w:tc>
          <w:tcPr>
            <w:tcW w:w="1474" w:type="dxa"/>
            <w:noWrap/>
            <w:vAlign w:val="bottom"/>
            <w:hideMark/>
          </w:tcPr>
          <w:p w:rsidR="00E216C8" w:rsidRPr="00FC158E" w:rsidRDefault="00E216C8">
            <w:pPr>
              <w:rPr>
                <w:rFonts w:ascii="Arial Narrow" w:hAnsi="Arial Narrow"/>
                <w:sz w:val="20"/>
                <w:szCs w:val="20"/>
              </w:rPr>
            </w:pPr>
          </w:p>
        </w:tc>
        <w:tc>
          <w:tcPr>
            <w:tcW w:w="1403" w:type="dxa"/>
            <w:hideMark/>
          </w:tcPr>
          <w:p w:rsidR="00E216C8" w:rsidRPr="00FC158E" w:rsidRDefault="00E216C8">
            <w:pPr>
              <w:rPr>
                <w:rFonts w:ascii="Arial Narrow" w:hAnsi="Arial Narrow"/>
                <w:sz w:val="20"/>
                <w:szCs w:val="20"/>
              </w:rPr>
            </w:pPr>
          </w:p>
        </w:tc>
        <w:tc>
          <w:tcPr>
            <w:tcW w:w="1422" w:type="dxa"/>
            <w:noWrap/>
            <w:vAlign w:val="bottom"/>
            <w:hideMark/>
          </w:tcPr>
          <w:p w:rsidR="00E216C8" w:rsidRPr="00FC158E" w:rsidRDefault="00E216C8">
            <w:pPr>
              <w:rPr>
                <w:rFonts w:ascii="Arial Narrow" w:hAnsi="Arial Narrow"/>
                <w:sz w:val="20"/>
                <w:szCs w:val="20"/>
              </w:rPr>
            </w:pPr>
          </w:p>
        </w:tc>
      </w:tr>
      <w:tr w:rsidR="00E216C8" w:rsidRPr="00FC158E" w:rsidTr="00E84CB7">
        <w:trPr>
          <w:trHeight w:val="585"/>
        </w:trPr>
        <w:tc>
          <w:tcPr>
            <w:tcW w:w="11967" w:type="dxa"/>
            <w:gridSpan w:val="5"/>
            <w:vAlign w:val="center"/>
            <w:hideMark/>
          </w:tcPr>
          <w:p w:rsidR="00E216C8" w:rsidRPr="00E84CB7" w:rsidRDefault="00E216C8">
            <w:pPr>
              <w:jc w:val="center"/>
              <w:rPr>
                <w:rFonts w:ascii="Arial Narrow" w:hAnsi="Arial Narrow" w:cs="Arial CYR"/>
                <w:b/>
                <w:color w:val="000000"/>
                <w:sz w:val="20"/>
                <w:szCs w:val="20"/>
              </w:rPr>
            </w:pPr>
            <w:r w:rsidRPr="00E84CB7">
              <w:rPr>
                <w:rFonts w:ascii="Arial Narrow" w:hAnsi="Arial Narrow" w:cs="Arial CYR"/>
                <w:b/>
                <w:color w:val="000000"/>
                <w:sz w:val="20"/>
                <w:szCs w:val="20"/>
              </w:rPr>
              <w:t xml:space="preserve">Объем капитальных вложений в объекты муниципальной собственности в соответствии с перечнем строек и объектов </w:t>
            </w:r>
            <w:r w:rsidRPr="00E84CB7">
              <w:rPr>
                <w:rFonts w:ascii="Arial Narrow" w:hAnsi="Arial Narrow" w:cs="Arial CYR"/>
                <w:b/>
                <w:color w:val="000000"/>
                <w:sz w:val="20"/>
                <w:szCs w:val="20"/>
              </w:rPr>
              <w:br/>
              <w:t xml:space="preserve">за 2022 год </w:t>
            </w:r>
          </w:p>
        </w:tc>
        <w:tc>
          <w:tcPr>
            <w:tcW w:w="1422" w:type="dxa"/>
            <w:noWrap/>
            <w:vAlign w:val="bottom"/>
            <w:hideMark/>
          </w:tcPr>
          <w:p w:rsidR="00E216C8" w:rsidRPr="00FC158E" w:rsidRDefault="00E216C8">
            <w:pPr>
              <w:rPr>
                <w:rFonts w:ascii="Arial Narrow" w:hAnsi="Arial Narrow" w:cs="Arial CYR"/>
                <w:color w:val="000000"/>
                <w:sz w:val="20"/>
                <w:szCs w:val="20"/>
              </w:rPr>
            </w:pPr>
          </w:p>
        </w:tc>
      </w:tr>
      <w:tr w:rsidR="00E216C8" w:rsidRPr="00FC158E" w:rsidTr="00E84CB7">
        <w:trPr>
          <w:trHeight w:val="255"/>
        </w:trPr>
        <w:tc>
          <w:tcPr>
            <w:tcW w:w="11967" w:type="dxa"/>
            <w:gridSpan w:val="5"/>
            <w:noWrap/>
            <w:hideMark/>
          </w:tcPr>
          <w:p w:rsidR="00E216C8" w:rsidRPr="00FC158E" w:rsidRDefault="00E216C8">
            <w:pPr>
              <w:rPr>
                <w:rFonts w:ascii="Arial Narrow" w:hAnsi="Arial Narrow"/>
                <w:sz w:val="20"/>
                <w:szCs w:val="20"/>
              </w:rPr>
            </w:pPr>
          </w:p>
        </w:tc>
        <w:tc>
          <w:tcPr>
            <w:tcW w:w="1422" w:type="dxa"/>
            <w:noWrap/>
            <w:vAlign w:val="bottom"/>
            <w:hideMark/>
          </w:tcPr>
          <w:p w:rsidR="00E216C8" w:rsidRPr="00FC158E" w:rsidRDefault="00E216C8">
            <w:pPr>
              <w:rPr>
                <w:rFonts w:ascii="Arial Narrow" w:hAnsi="Arial Narrow"/>
                <w:sz w:val="20"/>
                <w:szCs w:val="20"/>
              </w:rPr>
            </w:pPr>
          </w:p>
        </w:tc>
      </w:tr>
      <w:tr w:rsidR="00E216C8" w:rsidRPr="00FC158E" w:rsidTr="00E84CB7">
        <w:trPr>
          <w:trHeight w:val="255"/>
        </w:trPr>
        <w:tc>
          <w:tcPr>
            <w:tcW w:w="11967" w:type="dxa"/>
            <w:gridSpan w:val="5"/>
            <w:tcBorders>
              <w:top w:val="nil"/>
              <w:left w:val="nil"/>
              <w:bottom w:val="single" w:sz="4" w:space="0" w:color="auto"/>
              <w:right w:val="nil"/>
            </w:tcBorders>
            <w:noWrap/>
            <w:hideMark/>
          </w:tcPr>
          <w:p w:rsidR="00E216C8" w:rsidRPr="00FC158E" w:rsidRDefault="00E216C8" w:rsidP="00E84CB7">
            <w:pPr>
              <w:jc w:val="right"/>
              <w:rPr>
                <w:rFonts w:ascii="Arial Narrow" w:hAnsi="Arial Narrow"/>
                <w:sz w:val="20"/>
                <w:szCs w:val="20"/>
              </w:rPr>
            </w:pPr>
            <w:r w:rsidRPr="00FC158E">
              <w:rPr>
                <w:rFonts w:ascii="Arial Narrow" w:hAnsi="Arial Narrow"/>
                <w:sz w:val="20"/>
                <w:szCs w:val="20"/>
              </w:rPr>
              <w:t>(тыс. рублей)</w:t>
            </w:r>
          </w:p>
        </w:tc>
        <w:tc>
          <w:tcPr>
            <w:tcW w:w="1422" w:type="dxa"/>
            <w:noWrap/>
            <w:vAlign w:val="bottom"/>
            <w:hideMark/>
          </w:tcPr>
          <w:p w:rsidR="00E216C8" w:rsidRPr="00FC158E" w:rsidRDefault="00E216C8" w:rsidP="00E84CB7">
            <w:pPr>
              <w:jc w:val="right"/>
              <w:rPr>
                <w:rFonts w:ascii="Arial Narrow" w:hAnsi="Arial Narrow"/>
                <w:sz w:val="20"/>
                <w:szCs w:val="20"/>
              </w:rPr>
            </w:pPr>
          </w:p>
        </w:tc>
      </w:tr>
      <w:tr w:rsidR="00E216C8" w:rsidRPr="00FC158E" w:rsidTr="00E84CB7">
        <w:trPr>
          <w:trHeight w:val="315"/>
        </w:trPr>
        <w:tc>
          <w:tcPr>
            <w:tcW w:w="913" w:type="dxa"/>
            <w:vMerge w:val="restart"/>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cs="Arial CYR"/>
                <w:color w:val="000000"/>
                <w:sz w:val="20"/>
                <w:szCs w:val="20"/>
              </w:rPr>
            </w:pPr>
            <w:r w:rsidRPr="00FC158E">
              <w:rPr>
                <w:rFonts w:ascii="Arial Narrow" w:hAnsi="Arial Narrow" w:cs="Arial CYR"/>
                <w:color w:val="000000"/>
                <w:sz w:val="20"/>
                <w:szCs w:val="20"/>
              </w:rPr>
              <w:t>№ строки</w:t>
            </w:r>
          </w:p>
        </w:tc>
        <w:tc>
          <w:tcPr>
            <w:tcW w:w="5908" w:type="dxa"/>
            <w:vMerge w:val="restart"/>
            <w:tcBorders>
              <w:top w:val="nil"/>
              <w:left w:val="single" w:sz="4" w:space="0" w:color="auto"/>
              <w:bottom w:val="single" w:sz="4" w:space="0" w:color="auto"/>
              <w:right w:val="nil"/>
            </w:tcBorders>
            <w:vAlign w:val="center"/>
            <w:hideMark/>
          </w:tcPr>
          <w:p w:rsidR="00E216C8" w:rsidRPr="00FC158E" w:rsidRDefault="00E216C8">
            <w:pPr>
              <w:jc w:val="center"/>
              <w:rPr>
                <w:rFonts w:ascii="Arial Narrow" w:hAnsi="Arial Narrow"/>
                <w:color w:val="000000"/>
                <w:sz w:val="20"/>
                <w:szCs w:val="20"/>
              </w:rPr>
            </w:pPr>
            <w:r w:rsidRPr="00FC158E">
              <w:rPr>
                <w:rFonts w:ascii="Arial Narrow" w:hAnsi="Arial Narrow"/>
                <w:color w:val="000000"/>
                <w:sz w:val="20"/>
                <w:szCs w:val="20"/>
              </w:rPr>
              <w:t>Муниципальная программа</w:t>
            </w:r>
          </w:p>
        </w:tc>
        <w:tc>
          <w:tcPr>
            <w:tcW w:w="2268" w:type="dxa"/>
            <w:vMerge w:val="restart"/>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color w:val="000000"/>
                <w:sz w:val="20"/>
                <w:szCs w:val="20"/>
              </w:rPr>
            </w:pPr>
            <w:r w:rsidRPr="00FC158E">
              <w:rPr>
                <w:rFonts w:ascii="Arial Narrow" w:hAnsi="Arial Narrow"/>
                <w:color w:val="000000"/>
                <w:sz w:val="20"/>
                <w:szCs w:val="20"/>
              </w:rPr>
              <w:t>Код раздела, подраздела, целевой статьи, вида расходов</w:t>
            </w:r>
          </w:p>
        </w:tc>
        <w:tc>
          <w:tcPr>
            <w:tcW w:w="1474" w:type="dxa"/>
            <w:vMerge w:val="restart"/>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Утверждено на 2022 год</w:t>
            </w:r>
          </w:p>
        </w:tc>
        <w:tc>
          <w:tcPr>
            <w:tcW w:w="1403" w:type="dxa"/>
            <w:vMerge w:val="restart"/>
            <w:tcBorders>
              <w:top w:val="nil"/>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Исполнено за 2022 год</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исполнения</w:t>
            </w:r>
          </w:p>
        </w:tc>
      </w:tr>
      <w:tr w:rsidR="00E216C8" w:rsidRPr="00FC158E" w:rsidTr="00E84CB7">
        <w:trPr>
          <w:trHeight w:val="229"/>
        </w:trPr>
        <w:tc>
          <w:tcPr>
            <w:tcW w:w="0" w:type="auto"/>
            <w:vMerge/>
            <w:tcBorders>
              <w:top w:val="nil"/>
              <w:left w:val="single" w:sz="4" w:space="0" w:color="auto"/>
              <w:bottom w:val="single" w:sz="4" w:space="0" w:color="auto"/>
              <w:right w:val="single" w:sz="4" w:space="0" w:color="auto"/>
            </w:tcBorders>
            <w:vAlign w:val="center"/>
            <w:hideMark/>
          </w:tcPr>
          <w:p w:rsidR="00E216C8" w:rsidRPr="00FC158E" w:rsidRDefault="00E216C8">
            <w:pPr>
              <w:rPr>
                <w:rFonts w:ascii="Arial Narrow" w:hAnsi="Arial Narrow" w:cs="Arial CYR"/>
                <w:color w:val="000000"/>
                <w:sz w:val="20"/>
                <w:szCs w:val="20"/>
              </w:rPr>
            </w:pPr>
          </w:p>
        </w:tc>
        <w:tc>
          <w:tcPr>
            <w:tcW w:w="5908" w:type="dxa"/>
            <w:vMerge/>
            <w:tcBorders>
              <w:top w:val="nil"/>
              <w:left w:val="single" w:sz="4" w:space="0" w:color="auto"/>
              <w:bottom w:val="single" w:sz="4" w:space="0" w:color="auto"/>
              <w:right w:val="nil"/>
            </w:tcBorders>
            <w:vAlign w:val="center"/>
            <w:hideMark/>
          </w:tcPr>
          <w:p w:rsidR="00E216C8" w:rsidRPr="00FC158E" w:rsidRDefault="00E216C8">
            <w:pPr>
              <w:rPr>
                <w:rFonts w:ascii="Arial Narrow" w:hAnsi="Arial Narrow"/>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E216C8" w:rsidRPr="00FC158E" w:rsidRDefault="00E216C8">
            <w:pPr>
              <w:rPr>
                <w:rFonts w:ascii="Arial Narrow" w:hAnsi="Arial Narrow"/>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216C8" w:rsidRPr="00FC158E" w:rsidRDefault="00E216C8">
            <w:pPr>
              <w:rPr>
                <w:rFonts w:ascii="Arial Narrow" w:hAnsi="Arial Narrow"/>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216C8" w:rsidRPr="00FC158E" w:rsidRDefault="00E216C8">
            <w:pPr>
              <w:rPr>
                <w:rFonts w:ascii="Arial Narrow" w:hAnsi="Arial Narro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6C8" w:rsidRPr="00FC158E" w:rsidRDefault="00E216C8">
            <w:pPr>
              <w:rPr>
                <w:rFonts w:ascii="Arial Narrow" w:hAnsi="Arial Narrow"/>
                <w:sz w:val="20"/>
                <w:szCs w:val="20"/>
              </w:rPr>
            </w:pPr>
          </w:p>
        </w:tc>
      </w:tr>
      <w:tr w:rsidR="00E216C8" w:rsidRPr="00FC158E" w:rsidTr="00E84CB7">
        <w:trPr>
          <w:trHeight w:val="60"/>
        </w:trPr>
        <w:tc>
          <w:tcPr>
            <w:tcW w:w="913" w:type="dxa"/>
            <w:tcBorders>
              <w:top w:val="nil"/>
              <w:left w:val="single" w:sz="4" w:space="0" w:color="auto"/>
              <w:bottom w:val="single" w:sz="4" w:space="0" w:color="auto"/>
              <w:right w:val="single" w:sz="4" w:space="0" w:color="auto"/>
            </w:tcBorders>
            <w:hideMark/>
          </w:tcPr>
          <w:p w:rsidR="00E216C8" w:rsidRPr="00FC158E" w:rsidRDefault="00E216C8">
            <w:pPr>
              <w:jc w:val="center"/>
              <w:rPr>
                <w:rFonts w:ascii="Arial Narrow" w:hAnsi="Arial Narrow"/>
                <w:color w:val="000000"/>
                <w:sz w:val="20"/>
                <w:szCs w:val="20"/>
              </w:rPr>
            </w:pPr>
            <w:r w:rsidRPr="00FC158E">
              <w:rPr>
                <w:rFonts w:ascii="Arial Narrow" w:hAnsi="Arial Narrow"/>
                <w:color w:val="000000"/>
                <w:sz w:val="20"/>
                <w:szCs w:val="20"/>
              </w:rPr>
              <w:t> </w:t>
            </w:r>
          </w:p>
        </w:tc>
        <w:tc>
          <w:tcPr>
            <w:tcW w:w="5908" w:type="dxa"/>
            <w:tcBorders>
              <w:top w:val="nil"/>
              <w:left w:val="nil"/>
              <w:bottom w:val="single" w:sz="4" w:space="0" w:color="auto"/>
              <w:right w:val="nil"/>
            </w:tcBorders>
            <w:hideMark/>
          </w:tcPr>
          <w:p w:rsidR="00E216C8" w:rsidRPr="00FC158E" w:rsidRDefault="00E216C8">
            <w:pPr>
              <w:jc w:val="center"/>
              <w:rPr>
                <w:rFonts w:ascii="Arial Narrow" w:hAnsi="Arial Narrow" w:cs="Arial CYR"/>
                <w:color w:val="000000"/>
                <w:sz w:val="20"/>
                <w:szCs w:val="20"/>
              </w:rPr>
            </w:pPr>
            <w:r w:rsidRPr="00FC158E">
              <w:rPr>
                <w:rFonts w:ascii="Arial Narrow" w:hAnsi="Arial Narrow" w:cs="Arial CYR"/>
                <w:color w:val="000000"/>
                <w:sz w:val="20"/>
                <w:szCs w:val="20"/>
              </w:rPr>
              <w:t>1</w:t>
            </w:r>
          </w:p>
        </w:tc>
        <w:tc>
          <w:tcPr>
            <w:tcW w:w="2268" w:type="dxa"/>
            <w:tcBorders>
              <w:top w:val="nil"/>
              <w:left w:val="single" w:sz="4" w:space="0" w:color="auto"/>
              <w:bottom w:val="single" w:sz="4" w:space="0" w:color="auto"/>
              <w:right w:val="single" w:sz="4" w:space="0" w:color="auto"/>
            </w:tcBorders>
            <w:hideMark/>
          </w:tcPr>
          <w:p w:rsidR="00E216C8" w:rsidRPr="00FC158E" w:rsidRDefault="00E216C8">
            <w:pPr>
              <w:jc w:val="center"/>
              <w:rPr>
                <w:rFonts w:ascii="Arial Narrow" w:hAnsi="Arial Narrow"/>
                <w:color w:val="000000"/>
                <w:sz w:val="20"/>
                <w:szCs w:val="20"/>
              </w:rPr>
            </w:pPr>
            <w:r w:rsidRPr="00FC158E">
              <w:rPr>
                <w:rFonts w:ascii="Arial Narrow" w:hAnsi="Arial Narrow"/>
                <w:color w:val="000000"/>
                <w:sz w:val="20"/>
                <w:szCs w:val="20"/>
              </w:rPr>
              <w:t>2</w:t>
            </w:r>
          </w:p>
        </w:tc>
        <w:tc>
          <w:tcPr>
            <w:tcW w:w="1474" w:type="dxa"/>
            <w:tcBorders>
              <w:top w:val="nil"/>
              <w:left w:val="nil"/>
              <w:bottom w:val="single" w:sz="4" w:space="0" w:color="auto"/>
              <w:right w:val="single" w:sz="4" w:space="0" w:color="auto"/>
            </w:tcBorders>
            <w:hideMark/>
          </w:tcPr>
          <w:p w:rsidR="00E216C8" w:rsidRPr="00FC158E" w:rsidRDefault="00E216C8">
            <w:pPr>
              <w:jc w:val="center"/>
              <w:rPr>
                <w:rFonts w:ascii="Arial Narrow" w:hAnsi="Arial Narrow"/>
                <w:color w:val="000000"/>
                <w:sz w:val="20"/>
                <w:szCs w:val="20"/>
              </w:rPr>
            </w:pPr>
            <w:r w:rsidRPr="00FC158E">
              <w:rPr>
                <w:rFonts w:ascii="Arial Narrow" w:hAnsi="Arial Narrow"/>
                <w:color w:val="000000"/>
                <w:sz w:val="20"/>
                <w:szCs w:val="20"/>
              </w:rPr>
              <w:t>3</w:t>
            </w:r>
          </w:p>
        </w:tc>
        <w:tc>
          <w:tcPr>
            <w:tcW w:w="1403" w:type="dxa"/>
            <w:tcBorders>
              <w:top w:val="nil"/>
              <w:left w:val="nil"/>
              <w:bottom w:val="single" w:sz="4" w:space="0" w:color="auto"/>
              <w:right w:val="single" w:sz="4" w:space="0" w:color="auto"/>
            </w:tcBorders>
            <w:hideMark/>
          </w:tcPr>
          <w:p w:rsidR="00E216C8" w:rsidRPr="00FC158E" w:rsidRDefault="00E216C8">
            <w:pPr>
              <w:jc w:val="center"/>
              <w:rPr>
                <w:rFonts w:ascii="Arial Narrow" w:hAnsi="Arial Narrow"/>
                <w:color w:val="000000"/>
                <w:sz w:val="20"/>
                <w:szCs w:val="20"/>
              </w:rPr>
            </w:pPr>
            <w:r w:rsidRPr="00FC158E">
              <w:rPr>
                <w:rFonts w:ascii="Arial Narrow" w:hAnsi="Arial Narrow"/>
                <w:color w:val="000000"/>
                <w:sz w:val="20"/>
                <w:szCs w:val="20"/>
              </w:rPr>
              <w:t>4</w:t>
            </w:r>
          </w:p>
        </w:tc>
        <w:tc>
          <w:tcPr>
            <w:tcW w:w="1422" w:type="dxa"/>
            <w:tcBorders>
              <w:top w:val="nil"/>
              <w:left w:val="nil"/>
              <w:bottom w:val="single" w:sz="4" w:space="0" w:color="auto"/>
              <w:right w:val="single" w:sz="4" w:space="0" w:color="auto"/>
            </w:tcBorders>
            <w:hideMark/>
          </w:tcPr>
          <w:p w:rsidR="00E216C8" w:rsidRPr="00FC158E" w:rsidRDefault="00E216C8">
            <w:pPr>
              <w:jc w:val="center"/>
              <w:rPr>
                <w:rFonts w:ascii="Arial Narrow" w:hAnsi="Arial Narrow"/>
                <w:color w:val="000000"/>
                <w:sz w:val="20"/>
                <w:szCs w:val="20"/>
              </w:rPr>
            </w:pPr>
            <w:r w:rsidRPr="00FC158E">
              <w:rPr>
                <w:rFonts w:ascii="Arial Narrow" w:hAnsi="Arial Narrow"/>
                <w:color w:val="000000"/>
                <w:sz w:val="20"/>
                <w:szCs w:val="20"/>
              </w:rPr>
              <w:t>5</w:t>
            </w:r>
          </w:p>
        </w:tc>
      </w:tr>
      <w:tr w:rsidR="00E216C8" w:rsidRPr="00FC158E" w:rsidTr="00E84CB7">
        <w:trPr>
          <w:trHeight w:val="60"/>
        </w:trPr>
        <w:tc>
          <w:tcPr>
            <w:tcW w:w="913" w:type="dxa"/>
            <w:tcBorders>
              <w:top w:val="nil"/>
              <w:left w:val="single" w:sz="4" w:space="0" w:color="auto"/>
              <w:bottom w:val="single" w:sz="4" w:space="0" w:color="auto"/>
              <w:right w:val="single" w:sz="4" w:space="0" w:color="auto"/>
            </w:tcBorders>
            <w:vAlign w:val="bottom"/>
            <w:hideMark/>
          </w:tcPr>
          <w:p w:rsidR="00E216C8" w:rsidRPr="00FC158E" w:rsidRDefault="00E216C8">
            <w:pPr>
              <w:jc w:val="center"/>
              <w:rPr>
                <w:rFonts w:ascii="Arial Narrow" w:hAnsi="Arial Narrow" w:cs="Arial CYR"/>
                <w:color w:val="000000"/>
                <w:sz w:val="20"/>
                <w:szCs w:val="20"/>
              </w:rPr>
            </w:pPr>
            <w:r w:rsidRPr="00FC158E">
              <w:rPr>
                <w:rFonts w:ascii="Arial Narrow" w:hAnsi="Arial Narrow" w:cs="Arial CYR"/>
                <w:color w:val="000000"/>
                <w:sz w:val="20"/>
                <w:szCs w:val="20"/>
              </w:rPr>
              <w:t>1</w:t>
            </w:r>
          </w:p>
        </w:tc>
        <w:tc>
          <w:tcPr>
            <w:tcW w:w="5908" w:type="dxa"/>
            <w:tcBorders>
              <w:top w:val="nil"/>
              <w:left w:val="nil"/>
              <w:bottom w:val="single" w:sz="4" w:space="0" w:color="auto"/>
              <w:right w:val="nil"/>
            </w:tcBorders>
            <w:vAlign w:val="center"/>
            <w:hideMark/>
          </w:tcPr>
          <w:p w:rsidR="00E216C8" w:rsidRPr="00FC158E" w:rsidRDefault="00E216C8">
            <w:pPr>
              <w:rPr>
                <w:rFonts w:ascii="Arial Narrow" w:hAnsi="Arial Narrow"/>
                <w:color w:val="000000"/>
                <w:sz w:val="20"/>
                <w:szCs w:val="20"/>
              </w:rPr>
            </w:pPr>
            <w:r w:rsidRPr="00FC158E">
              <w:rPr>
                <w:rFonts w:ascii="Arial Narrow" w:hAnsi="Arial Narrow"/>
                <w:color w:val="000000"/>
                <w:sz w:val="20"/>
                <w:szCs w:val="20"/>
              </w:rPr>
              <w:t>КАПИТАЛЬНЫЕ ВЛОЖЕНИЯ - ВСЕГО, в т.ч.</w:t>
            </w:r>
          </w:p>
        </w:tc>
        <w:tc>
          <w:tcPr>
            <w:tcW w:w="2268" w:type="dxa"/>
            <w:tcBorders>
              <w:top w:val="nil"/>
              <w:left w:val="single" w:sz="4" w:space="0" w:color="auto"/>
              <w:bottom w:val="single" w:sz="4" w:space="0" w:color="auto"/>
              <w:right w:val="single" w:sz="4" w:space="0" w:color="auto"/>
            </w:tcBorders>
            <w:vAlign w:val="center"/>
            <w:hideMark/>
          </w:tcPr>
          <w:p w:rsidR="00E216C8" w:rsidRPr="00FC158E" w:rsidRDefault="00E216C8">
            <w:pPr>
              <w:rPr>
                <w:rFonts w:ascii="Arial Narrow" w:hAnsi="Arial Narrow"/>
                <w:color w:val="000000"/>
                <w:sz w:val="20"/>
                <w:szCs w:val="20"/>
              </w:rPr>
            </w:pPr>
            <w:r w:rsidRPr="00FC158E">
              <w:rPr>
                <w:rFonts w:ascii="Arial Narrow" w:hAnsi="Arial Narrow"/>
                <w:color w:val="000000"/>
                <w:sz w:val="20"/>
                <w:szCs w:val="20"/>
              </w:rPr>
              <w:t> </w:t>
            </w:r>
          </w:p>
        </w:tc>
        <w:tc>
          <w:tcPr>
            <w:tcW w:w="1474"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color w:val="000000"/>
                <w:sz w:val="20"/>
                <w:szCs w:val="20"/>
              </w:rPr>
            </w:pPr>
            <w:r w:rsidRPr="00FC158E">
              <w:rPr>
                <w:rFonts w:ascii="Arial Narrow" w:hAnsi="Arial Narrow"/>
                <w:color w:val="000000"/>
                <w:sz w:val="20"/>
                <w:szCs w:val="20"/>
              </w:rPr>
              <w:t>3 300,0</w:t>
            </w:r>
          </w:p>
        </w:tc>
        <w:tc>
          <w:tcPr>
            <w:tcW w:w="1403"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color w:val="000000"/>
                <w:sz w:val="20"/>
                <w:szCs w:val="20"/>
              </w:rPr>
            </w:pPr>
            <w:r w:rsidRPr="00FC158E">
              <w:rPr>
                <w:rFonts w:ascii="Arial Narrow" w:hAnsi="Arial Narrow"/>
                <w:color w:val="000000"/>
                <w:sz w:val="20"/>
                <w:szCs w:val="20"/>
              </w:rPr>
              <w:t>3 300,0</w:t>
            </w:r>
          </w:p>
        </w:tc>
        <w:tc>
          <w:tcPr>
            <w:tcW w:w="1422"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w:t>
            </w:r>
          </w:p>
        </w:tc>
      </w:tr>
      <w:tr w:rsidR="00E216C8" w:rsidRPr="00FC158E" w:rsidTr="00E84CB7">
        <w:trPr>
          <w:trHeight w:val="60"/>
        </w:trPr>
        <w:tc>
          <w:tcPr>
            <w:tcW w:w="913" w:type="dxa"/>
            <w:tcBorders>
              <w:top w:val="nil"/>
              <w:left w:val="single" w:sz="4" w:space="0" w:color="auto"/>
              <w:bottom w:val="single" w:sz="4" w:space="0" w:color="auto"/>
              <w:right w:val="single" w:sz="4" w:space="0" w:color="auto"/>
            </w:tcBorders>
            <w:vAlign w:val="bottom"/>
            <w:hideMark/>
          </w:tcPr>
          <w:p w:rsidR="00E216C8" w:rsidRPr="00FC158E" w:rsidRDefault="00E216C8">
            <w:pPr>
              <w:jc w:val="center"/>
              <w:rPr>
                <w:rFonts w:ascii="Arial Narrow" w:hAnsi="Arial Narrow" w:cs="Arial CYR"/>
                <w:color w:val="000000"/>
                <w:sz w:val="20"/>
                <w:szCs w:val="20"/>
              </w:rPr>
            </w:pPr>
            <w:r w:rsidRPr="00FC158E">
              <w:rPr>
                <w:rFonts w:ascii="Arial Narrow" w:hAnsi="Arial Narrow" w:cs="Arial CYR"/>
                <w:color w:val="000000"/>
                <w:sz w:val="20"/>
                <w:szCs w:val="20"/>
              </w:rPr>
              <w:t>2</w:t>
            </w:r>
          </w:p>
        </w:tc>
        <w:tc>
          <w:tcPr>
            <w:tcW w:w="5908" w:type="dxa"/>
            <w:tcBorders>
              <w:top w:val="nil"/>
              <w:left w:val="nil"/>
              <w:bottom w:val="single" w:sz="4" w:space="0" w:color="auto"/>
              <w:right w:val="nil"/>
            </w:tcBorders>
            <w:vAlign w:val="center"/>
            <w:hideMark/>
          </w:tcPr>
          <w:p w:rsidR="00E216C8" w:rsidRPr="00FC158E" w:rsidRDefault="00E216C8">
            <w:pPr>
              <w:rPr>
                <w:rFonts w:ascii="Arial Narrow" w:hAnsi="Arial Narrow"/>
                <w:color w:val="000000"/>
                <w:sz w:val="20"/>
                <w:szCs w:val="20"/>
              </w:rPr>
            </w:pPr>
            <w:r w:rsidRPr="00FC158E">
              <w:rPr>
                <w:rFonts w:ascii="Arial Narrow" w:hAnsi="Arial Narrow"/>
                <w:color w:val="000000"/>
                <w:sz w:val="20"/>
                <w:szCs w:val="20"/>
              </w:rPr>
              <w:t>за счет средств местного бюджета</w:t>
            </w:r>
          </w:p>
        </w:tc>
        <w:tc>
          <w:tcPr>
            <w:tcW w:w="2268" w:type="dxa"/>
            <w:tcBorders>
              <w:top w:val="nil"/>
              <w:left w:val="single" w:sz="4" w:space="0" w:color="auto"/>
              <w:bottom w:val="single" w:sz="4" w:space="0" w:color="auto"/>
              <w:right w:val="single" w:sz="4" w:space="0" w:color="auto"/>
            </w:tcBorders>
            <w:vAlign w:val="center"/>
            <w:hideMark/>
          </w:tcPr>
          <w:p w:rsidR="00E216C8" w:rsidRPr="00FC158E" w:rsidRDefault="00E216C8">
            <w:pPr>
              <w:rPr>
                <w:rFonts w:ascii="Arial Narrow" w:hAnsi="Arial Narrow"/>
                <w:color w:val="000000"/>
                <w:sz w:val="20"/>
                <w:szCs w:val="20"/>
              </w:rPr>
            </w:pPr>
            <w:r w:rsidRPr="00FC158E">
              <w:rPr>
                <w:rFonts w:ascii="Arial Narrow" w:hAnsi="Arial Narrow"/>
                <w:color w:val="000000"/>
                <w:sz w:val="20"/>
                <w:szCs w:val="20"/>
              </w:rPr>
              <w:t> </w:t>
            </w:r>
          </w:p>
        </w:tc>
        <w:tc>
          <w:tcPr>
            <w:tcW w:w="1474"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color w:val="000000"/>
                <w:sz w:val="20"/>
                <w:szCs w:val="20"/>
              </w:rPr>
            </w:pPr>
            <w:r w:rsidRPr="00FC158E">
              <w:rPr>
                <w:rFonts w:ascii="Arial Narrow" w:hAnsi="Arial Narrow"/>
                <w:color w:val="000000"/>
                <w:sz w:val="20"/>
                <w:szCs w:val="20"/>
              </w:rPr>
              <w:t>3 300,0</w:t>
            </w:r>
          </w:p>
        </w:tc>
        <w:tc>
          <w:tcPr>
            <w:tcW w:w="1403"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color w:val="000000"/>
                <w:sz w:val="20"/>
                <w:szCs w:val="20"/>
              </w:rPr>
            </w:pPr>
            <w:r w:rsidRPr="00FC158E">
              <w:rPr>
                <w:rFonts w:ascii="Arial Narrow" w:hAnsi="Arial Narrow"/>
                <w:color w:val="000000"/>
                <w:sz w:val="20"/>
                <w:szCs w:val="20"/>
              </w:rPr>
              <w:t>3 300,0</w:t>
            </w:r>
          </w:p>
        </w:tc>
        <w:tc>
          <w:tcPr>
            <w:tcW w:w="1422"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w:t>
            </w:r>
          </w:p>
        </w:tc>
      </w:tr>
      <w:tr w:rsidR="00E216C8" w:rsidRPr="00FC158E" w:rsidTr="00E84CB7">
        <w:trPr>
          <w:trHeight w:val="60"/>
        </w:trPr>
        <w:tc>
          <w:tcPr>
            <w:tcW w:w="913" w:type="dxa"/>
            <w:tcBorders>
              <w:top w:val="nil"/>
              <w:left w:val="single" w:sz="4" w:space="0" w:color="auto"/>
              <w:bottom w:val="single" w:sz="4" w:space="0" w:color="auto"/>
              <w:right w:val="single" w:sz="4" w:space="0" w:color="auto"/>
            </w:tcBorders>
            <w:vAlign w:val="bottom"/>
            <w:hideMark/>
          </w:tcPr>
          <w:p w:rsidR="00E216C8" w:rsidRPr="00FC158E" w:rsidRDefault="00E216C8">
            <w:pPr>
              <w:jc w:val="center"/>
              <w:rPr>
                <w:rFonts w:ascii="Arial Narrow" w:hAnsi="Arial Narrow" w:cs="Arial CYR"/>
                <w:color w:val="000000"/>
                <w:sz w:val="20"/>
                <w:szCs w:val="20"/>
              </w:rPr>
            </w:pPr>
            <w:r w:rsidRPr="00FC158E">
              <w:rPr>
                <w:rFonts w:ascii="Arial Narrow" w:hAnsi="Arial Narrow" w:cs="Arial CYR"/>
                <w:color w:val="000000"/>
                <w:sz w:val="20"/>
                <w:szCs w:val="20"/>
              </w:rPr>
              <w:t>3</w:t>
            </w:r>
          </w:p>
        </w:tc>
        <w:tc>
          <w:tcPr>
            <w:tcW w:w="5908" w:type="dxa"/>
            <w:tcBorders>
              <w:top w:val="nil"/>
              <w:left w:val="nil"/>
              <w:bottom w:val="single" w:sz="4" w:space="0" w:color="auto"/>
              <w:right w:val="nil"/>
            </w:tcBorders>
            <w:vAlign w:val="center"/>
            <w:hideMark/>
          </w:tcPr>
          <w:p w:rsidR="00E216C8" w:rsidRPr="00FC158E" w:rsidRDefault="00E216C8">
            <w:pPr>
              <w:rPr>
                <w:rFonts w:ascii="Arial Narrow" w:hAnsi="Arial Narrow"/>
                <w:color w:val="000000"/>
                <w:sz w:val="20"/>
                <w:szCs w:val="20"/>
              </w:rPr>
            </w:pPr>
            <w:r w:rsidRPr="00FC158E">
              <w:rPr>
                <w:rFonts w:ascii="Arial Narrow" w:hAnsi="Arial Narrow"/>
                <w:color w:val="000000"/>
                <w:sz w:val="20"/>
                <w:szCs w:val="20"/>
              </w:rPr>
              <w:t>за счет средств регионального бюджета</w:t>
            </w:r>
          </w:p>
        </w:tc>
        <w:tc>
          <w:tcPr>
            <w:tcW w:w="2268" w:type="dxa"/>
            <w:tcBorders>
              <w:top w:val="nil"/>
              <w:left w:val="single" w:sz="4" w:space="0" w:color="auto"/>
              <w:bottom w:val="single" w:sz="4" w:space="0" w:color="auto"/>
              <w:right w:val="single" w:sz="4" w:space="0" w:color="auto"/>
            </w:tcBorders>
            <w:vAlign w:val="center"/>
            <w:hideMark/>
          </w:tcPr>
          <w:p w:rsidR="00E216C8" w:rsidRPr="00FC158E" w:rsidRDefault="00E216C8">
            <w:pPr>
              <w:rPr>
                <w:rFonts w:ascii="Arial Narrow" w:hAnsi="Arial Narrow"/>
                <w:color w:val="000000"/>
                <w:sz w:val="20"/>
                <w:szCs w:val="20"/>
              </w:rPr>
            </w:pPr>
            <w:r w:rsidRPr="00FC158E">
              <w:rPr>
                <w:rFonts w:ascii="Arial Narrow" w:hAnsi="Arial Narrow"/>
                <w:color w:val="000000"/>
                <w:sz w:val="20"/>
                <w:szCs w:val="20"/>
              </w:rPr>
              <w:t> </w:t>
            </w:r>
          </w:p>
        </w:tc>
        <w:tc>
          <w:tcPr>
            <w:tcW w:w="1474"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color w:val="000000"/>
                <w:sz w:val="20"/>
                <w:szCs w:val="20"/>
              </w:rPr>
            </w:pPr>
            <w:r w:rsidRPr="00FC158E">
              <w:rPr>
                <w:rFonts w:ascii="Arial Narrow" w:hAnsi="Arial Narrow"/>
                <w:color w:val="000000"/>
                <w:sz w:val="20"/>
                <w:szCs w:val="20"/>
              </w:rPr>
              <w:t>0,0</w:t>
            </w:r>
          </w:p>
        </w:tc>
        <w:tc>
          <w:tcPr>
            <w:tcW w:w="1403"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color w:val="000000"/>
                <w:sz w:val="20"/>
                <w:szCs w:val="20"/>
              </w:rPr>
            </w:pPr>
            <w:r w:rsidRPr="00FC158E">
              <w:rPr>
                <w:rFonts w:ascii="Arial Narrow" w:hAnsi="Arial Narrow"/>
                <w:color w:val="000000"/>
                <w:sz w:val="20"/>
                <w:szCs w:val="20"/>
              </w:rPr>
              <w:t>0,0</w:t>
            </w:r>
          </w:p>
        </w:tc>
        <w:tc>
          <w:tcPr>
            <w:tcW w:w="1422"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 </w:t>
            </w:r>
          </w:p>
        </w:tc>
      </w:tr>
      <w:tr w:rsidR="00E216C8" w:rsidRPr="00FC158E" w:rsidTr="00E84CB7">
        <w:trPr>
          <w:trHeight w:val="60"/>
        </w:trPr>
        <w:tc>
          <w:tcPr>
            <w:tcW w:w="913" w:type="dxa"/>
            <w:tcBorders>
              <w:top w:val="nil"/>
              <w:left w:val="single" w:sz="4" w:space="0" w:color="auto"/>
              <w:bottom w:val="single" w:sz="4" w:space="0" w:color="auto"/>
              <w:right w:val="single" w:sz="4" w:space="0" w:color="auto"/>
            </w:tcBorders>
            <w:vAlign w:val="bottom"/>
            <w:hideMark/>
          </w:tcPr>
          <w:p w:rsidR="00E216C8" w:rsidRPr="00FC158E" w:rsidRDefault="00E216C8">
            <w:pPr>
              <w:jc w:val="center"/>
              <w:rPr>
                <w:rFonts w:ascii="Arial Narrow" w:hAnsi="Arial Narrow" w:cs="Arial CYR"/>
                <w:color w:val="000000"/>
                <w:sz w:val="20"/>
                <w:szCs w:val="20"/>
              </w:rPr>
            </w:pPr>
            <w:r w:rsidRPr="00FC158E">
              <w:rPr>
                <w:rFonts w:ascii="Arial Narrow" w:hAnsi="Arial Narrow" w:cs="Arial CYR"/>
                <w:color w:val="000000"/>
                <w:sz w:val="20"/>
                <w:szCs w:val="20"/>
              </w:rPr>
              <w:t>4</w:t>
            </w:r>
          </w:p>
        </w:tc>
        <w:tc>
          <w:tcPr>
            <w:tcW w:w="5908" w:type="dxa"/>
            <w:tcBorders>
              <w:top w:val="nil"/>
              <w:left w:val="nil"/>
              <w:bottom w:val="single" w:sz="4" w:space="0" w:color="auto"/>
              <w:right w:val="nil"/>
            </w:tcBorders>
            <w:vAlign w:val="center"/>
            <w:hideMark/>
          </w:tcPr>
          <w:p w:rsidR="00E216C8" w:rsidRPr="00FC158E" w:rsidRDefault="00E216C8">
            <w:pPr>
              <w:rPr>
                <w:rFonts w:ascii="Arial Narrow" w:hAnsi="Arial Narrow"/>
                <w:color w:val="000000"/>
                <w:sz w:val="20"/>
                <w:szCs w:val="20"/>
              </w:rPr>
            </w:pPr>
            <w:r w:rsidRPr="00FC158E">
              <w:rPr>
                <w:rFonts w:ascii="Arial Narrow" w:hAnsi="Arial Narrow"/>
                <w:color w:val="000000"/>
                <w:sz w:val="20"/>
                <w:szCs w:val="20"/>
              </w:rPr>
              <w:t>Непрограммные расходы исполнительных органов местного самоуправления, в том числе</w:t>
            </w:r>
          </w:p>
        </w:tc>
        <w:tc>
          <w:tcPr>
            <w:tcW w:w="2268" w:type="dxa"/>
            <w:tcBorders>
              <w:top w:val="nil"/>
              <w:left w:val="single" w:sz="4" w:space="0" w:color="auto"/>
              <w:bottom w:val="single" w:sz="4" w:space="0" w:color="auto"/>
              <w:right w:val="single" w:sz="4" w:space="0" w:color="auto"/>
            </w:tcBorders>
            <w:vAlign w:val="center"/>
            <w:hideMark/>
          </w:tcPr>
          <w:p w:rsidR="00E216C8" w:rsidRPr="00FC158E" w:rsidRDefault="00E216C8">
            <w:pPr>
              <w:rPr>
                <w:rFonts w:ascii="Arial Narrow" w:hAnsi="Arial Narrow"/>
                <w:color w:val="000000"/>
                <w:sz w:val="20"/>
                <w:szCs w:val="20"/>
              </w:rPr>
            </w:pPr>
            <w:r w:rsidRPr="00FC158E">
              <w:rPr>
                <w:rFonts w:ascii="Arial Narrow" w:hAnsi="Arial Narrow"/>
                <w:color w:val="000000"/>
                <w:sz w:val="20"/>
                <w:szCs w:val="20"/>
              </w:rPr>
              <w:t> </w:t>
            </w:r>
          </w:p>
        </w:tc>
        <w:tc>
          <w:tcPr>
            <w:tcW w:w="1474"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color w:val="000000"/>
                <w:sz w:val="20"/>
                <w:szCs w:val="20"/>
              </w:rPr>
            </w:pPr>
            <w:r w:rsidRPr="00FC158E">
              <w:rPr>
                <w:rFonts w:ascii="Arial Narrow" w:hAnsi="Arial Narrow"/>
                <w:color w:val="000000"/>
                <w:sz w:val="20"/>
                <w:szCs w:val="20"/>
              </w:rPr>
              <w:t>3 300,0</w:t>
            </w:r>
          </w:p>
        </w:tc>
        <w:tc>
          <w:tcPr>
            <w:tcW w:w="1403"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color w:val="000000"/>
                <w:sz w:val="20"/>
                <w:szCs w:val="20"/>
              </w:rPr>
            </w:pPr>
            <w:r w:rsidRPr="00FC158E">
              <w:rPr>
                <w:rFonts w:ascii="Arial Narrow" w:hAnsi="Arial Narrow"/>
                <w:color w:val="000000"/>
                <w:sz w:val="20"/>
                <w:szCs w:val="20"/>
              </w:rPr>
              <w:t>3 300,0</w:t>
            </w:r>
          </w:p>
        </w:tc>
        <w:tc>
          <w:tcPr>
            <w:tcW w:w="1422"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w:t>
            </w:r>
          </w:p>
        </w:tc>
      </w:tr>
      <w:tr w:rsidR="00E216C8" w:rsidRPr="00FC158E" w:rsidTr="00E84CB7">
        <w:trPr>
          <w:trHeight w:val="60"/>
        </w:trPr>
        <w:tc>
          <w:tcPr>
            <w:tcW w:w="913" w:type="dxa"/>
            <w:tcBorders>
              <w:top w:val="nil"/>
              <w:left w:val="single" w:sz="4" w:space="0" w:color="auto"/>
              <w:bottom w:val="single" w:sz="4" w:space="0" w:color="auto"/>
              <w:right w:val="single" w:sz="4" w:space="0" w:color="auto"/>
            </w:tcBorders>
            <w:vAlign w:val="bottom"/>
            <w:hideMark/>
          </w:tcPr>
          <w:p w:rsidR="00E216C8" w:rsidRPr="00FC158E" w:rsidRDefault="00E216C8">
            <w:pPr>
              <w:jc w:val="center"/>
              <w:rPr>
                <w:rFonts w:ascii="Arial Narrow" w:hAnsi="Arial Narrow" w:cs="Arial CYR"/>
                <w:color w:val="000000"/>
                <w:sz w:val="20"/>
                <w:szCs w:val="20"/>
              </w:rPr>
            </w:pPr>
            <w:r w:rsidRPr="00FC158E">
              <w:rPr>
                <w:rFonts w:ascii="Arial Narrow" w:hAnsi="Arial Narrow" w:cs="Arial CYR"/>
                <w:color w:val="000000"/>
                <w:sz w:val="20"/>
                <w:szCs w:val="20"/>
              </w:rPr>
              <w:t>5</w:t>
            </w:r>
          </w:p>
        </w:tc>
        <w:tc>
          <w:tcPr>
            <w:tcW w:w="5908" w:type="dxa"/>
            <w:tcBorders>
              <w:top w:val="nil"/>
              <w:left w:val="nil"/>
              <w:bottom w:val="single" w:sz="4" w:space="0" w:color="auto"/>
              <w:right w:val="nil"/>
            </w:tcBorders>
            <w:vAlign w:val="center"/>
            <w:hideMark/>
          </w:tcPr>
          <w:p w:rsidR="00E216C8" w:rsidRPr="00FC158E" w:rsidRDefault="00E216C8">
            <w:pPr>
              <w:rPr>
                <w:rFonts w:ascii="Arial Narrow" w:hAnsi="Arial Narrow"/>
                <w:color w:val="000000"/>
                <w:sz w:val="20"/>
                <w:szCs w:val="20"/>
              </w:rPr>
            </w:pPr>
            <w:r w:rsidRPr="00FC158E">
              <w:rPr>
                <w:rFonts w:ascii="Arial Narrow" w:hAnsi="Arial Narrow"/>
                <w:color w:val="000000"/>
                <w:sz w:val="20"/>
                <w:szCs w:val="20"/>
              </w:rPr>
              <w:t>Расходы на капитальный ремонт жилого дома по адресу: ул.</w:t>
            </w:r>
            <w:r w:rsidR="00E84CB7">
              <w:rPr>
                <w:rFonts w:ascii="Arial Narrow" w:hAnsi="Arial Narrow"/>
                <w:color w:val="000000"/>
                <w:sz w:val="20"/>
                <w:szCs w:val="20"/>
              </w:rPr>
              <w:t xml:space="preserve"> </w:t>
            </w:r>
            <w:r w:rsidRPr="00FC158E">
              <w:rPr>
                <w:rFonts w:ascii="Arial Narrow" w:hAnsi="Arial Narrow"/>
                <w:color w:val="000000"/>
                <w:sz w:val="20"/>
                <w:szCs w:val="20"/>
              </w:rPr>
              <w:t>Таёжная д 5 кв. 1,2; ул. Таёжная д 3 (2 этап)</w:t>
            </w:r>
          </w:p>
        </w:tc>
        <w:tc>
          <w:tcPr>
            <w:tcW w:w="2268" w:type="dxa"/>
            <w:tcBorders>
              <w:top w:val="nil"/>
              <w:left w:val="single" w:sz="4" w:space="0" w:color="auto"/>
              <w:bottom w:val="single" w:sz="4" w:space="0" w:color="auto"/>
              <w:right w:val="single" w:sz="4" w:space="0" w:color="auto"/>
            </w:tcBorders>
            <w:vAlign w:val="center"/>
            <w:hideMark/>
          </w:tcPr>
          <w:p w:rsidR="00E216C8" w:rsidRPr="00FC158E" w:rsidRDefault="00E216C8">
            <w:pPr>
              <w:rPr>
                <w:rFonts w:ascii="Arial Narrow" w:hAnsi="Arial Narrow"/>
                <w:color w:val="000000"/>
                <w:sz w:val="20"/>
                <w:szCs w:val="20"/>
              </w:rPr>
            </w:pPr>
            <w:r w:rsidRPr="00FC158E">
              <w:rPr>
                <w:rFonts w:ascii="Arial Narrow" w:hAnsi="Arial Narrow"/>
                <w:color w:val="000000"/>
                <w:sz w:val="20"/>
                <w:szCs w:val="20"/>
              </w:rPr>
              <w:t>916 0501 0120095020 240</w:t>
            </w:r>
          </w:p>
        </w:tc>
        <w:tc>
          <w:tcPr>
            <w:tcW w:w="1474"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color w:val="000000"/>
                <w:sz w:val="20"/>
                <w:szCs w:val="20"/>
              </w:rPr>
            </w:pPr>
            <w:r w:rsidRPr="00FC158E">
              <w:rPr>
                <w:rFonts w:ascii="Arial Narrow" w:hAnsi="Arial Narrow"/>
                <w:color w:val="000000"/>
                <w:sz w:val="20"/>
                <w:szCs w:val="20"/>
              </w:rPr>
              <w:t>3 300,0</w:t>
            </w:r>
          </w:p>
        </w:tc>
        <w:tc>
          <w:tcPr>
            <w:tcW w:w="1403" w:type="dxa"/>
            <w:tcBorders>
              <w:top w:val="nil"/>
              <w:left w:val="nil"/>
              <w:bottom w:val="single" w:sz="4" w:space="0" w:color="auto"/>
              <w:right w:val="single" w:sz="4" w:space="0" w:color="auto"/>
            </w:tcBorders>
            <w:vAlign w:val="center"/>
            <w:hideMark/>
          </w:tcPr>
          <w:p w:rsidR="00E216C8" w:rsidRPr="00FC158E" w:rsidRDefault="00E216C8">
            <w:pPr>
              <w:jc w:val="center"/>
              <w:rPr>
                <w:rFonts w:ascii="Arial Narrow" w:hAnsi="Arial Narrow"/>
                <w:color w:val="000000"/>
                <w:sz w:val="20"/>
                <w:szCs w:val="20"/>
              </w:rPr>
            </w:pPr>
            <w:r w:rsidRPr="00FC158E">
              <w:rPr>
                <w:rFonts w:ascii="Arial Narrow" w:hAnsi="Arial Narrow"/>
                <w:color w:val="000000"/>
                <w:sz w:val="20"/>
                <w:szCs w:val="20"/>
              </w:rPr>
              <w:t>3 300,0</w:t>
            </w:r>
          </w:p>
        </w:tc>
        <w:tc>
          <w:tcPr>
            <w:tcW w:w="1422" w:type="dxa"/>
            <w:tcBorders>
              <w:top w:val="nil"/>
              <w:left w:val="nil"/>
              <w:bottom w:val="single" w:sz="4" w:space="0" w:color="auto"/>
              <w:right w:val="single" w:sz="4" w:space="0" w:color="auto"/>
            </w:tcBorders>
            <w:noWrap/>
            <w:vAlign w:val="center"/>
            <w:hideMark/>
          </w:tcPr>
          <w:p w:rsidR="00E216C8" w:rsidRPr="00FC158E" w:rsidRDefault="00E216C8">
            <w:pPr>
              <w:jc w:val="center"/>
              <w:rPr>
                <w:rFonts w:ascii="Arial Narrow" w:hAnsi="Arial Narrow"/>
                <w:sz w:val="20"/>
                <w:szCs w:val="20"/>
              </w:rPr>
            </w:pPr>
            <w:r w:rsidRPr="00FC158E">
              <w:rPr>
                <w:rFonts w:ascii="Arial Narrow" w:hAnsi="Arial Narrow"/>
                <w:sz w:val="20"/>
                <w:szCs w:val="20"/>
              </w:rPr>
              <w:t>100</w:t>
            </w:r>
          </w:p>
        </w:tc>
      </w:tr>
    </w:tbl>
    <w:p w:rsidR="00E216C8" w:rsidRPr="00FC158E" w:rsidRDefault="00E216C8" w:rsidP="00E216C8">
      <w:pPr>
        <w:tabs>
          <w:tab w:val="left" w:pos="4500"/>
        </w:tabs>
        <w:rPr>
          <w:rFonts w:ascii="Arial Narrow" w:hAnsi="Arial Narrow"/>
          <w:sz w:val="20"/>
          <w:szCs w:val="20"/>
        </w:rPr>
      </w:pPr>
    </w:p>
    <w:p w:rsidR="00E216C8" w:rsidRPr="00FC158E" w:rsidRDefault="00E216C8" w:rsidP="00E216C8">
      <w:pPr>
        <w:tabs>
          <w:tab w:val="left" w:pos="4500"/>
        </w:tabs>
        <w:rPr>
          <w:rFonts w:ascii="Arial Narrow" w:hAnsi="Arial Narrow"/>
          <w:sz w:val="20"/>
          <w:szCs w:val="20"/>
        </w:rPr>
      </w:pPr>
    </w:p>
    <w:p w:rsidR="00E216C8" w:rsidRPr="00FC158E" w:rsidRDefault="00E216C8" w:rsidP="00E216C8">
      <w:pPr>
        <w:tabs>
          <w:tab w:val="left" w:pos="4500"/>
        </w:tabs>
        <w:rPr>
          <w:rFonts w:ascii="Arial Narrow" w:hAnsi="Arial Narrow"/>
          <w:sz w:val="20"/>
          <w:szCs w:val="20"/>
        </w:rPr>
      </w:pPr>
    </w:p>
    <w:p w:rsidR="00E216C8" w:rsidRDefault="00E216C8" w:rsidP="00E216C8">
      <w:pPr>
        <w:tabs>
          <w:tab w:val="left" w:pos="4500"/>
        </w:tabs>
        <w:rPr>
          <w:sz w:val="20"/>
          <w:szCs w:val="20"/>
        </w:rPr>
        <w:sectPr w:rsidR="00E216C8" w:rsidSect="00E216C8">
          <w:pgSz w:w="16800" w:h="11900" w:orient="landscape"/>
          <w:pgMar w:top="1701" w:right="1134" w:bottom="987" w:left="1134" w:header="720" w:footer="720" w:gutter="0"/>
          <w:cols w:space="720"/>
          <w:noEndnote/>
          <w:titlePg/>
          <w:docGrid w:linePitch="326"/>
        </w:sectPr>
      </w:pPr>
    </w:p>
    <w:p w:rsidR="00FC158E" w:rsidRPr="00FC158E" w:rsidRDefault="00FC158E" w:rsidP="00FC158E">
      <w:pPr>
        <w:ind w:right="-5"/>
        <w:jc w:val="right"/>
        <w:rPr>
          <w:rFonts w:ascii="Arial Narrow" w:hAnsi="Arial Narrow"/>
          <w:sz w:val="20"/>
          <w:szCs w:val="20"/>
        </w:rPr>
      </w:pPr>
      <w:r w:rsidRPr="00FC158E">
        <w:rPr>
          <w:rFonts w:ascii="Arial Narrow" w:hAnsi="Arial Narrow"/>
          <w:sz w:val="20"/>
          <w:szCs w:val="20"/>
        </w:rPr>
        <w:t>Приложение 8</w:t>
      </w:r>
    </w:p>
    <w:p w:rsidR="00FC158E" w:rsidRPr="00FC158E" w:rsidRDefault="00FC158E" w:rsidP="00FC158E">
      <w:pPr>
        <w:ind w:right="-5"/>
        <w:jc w:val="right"/>
        <w:rPr>
          <w:rFonts w:ascii="Arial Narrow" w:hAnsi="Arial Narrow"/>
          <w:sz w:val="20"/>
          <w:szCs w:val="20"/>
        </w:rPr>
      </w:pPr>
      <w:r w:rsidRPr="00FC158E">
        <w:rPr>
          <w:rFonts w:ascii="Arial Narrow" w:hAnsi="Arial Narrow"/>
          <w:sz w:val="20"/>
          <w:szCs w:val="20"/>
        </w:rPr>
        <w:t>к Решению Схода граждан поселка Учами № 05 от 13.06.2023</w:t>
      </w:r>
    </w:p>
    <w:p w:rsidR="00FC158E" w:rsidRPr="00FC158E" w:rsidRDefault="00FC158E" w:rsidP="00FC158E">
      <w:pPr>
        <w:keepNext/>
        <w:outlineLvl w:val="1"/>
        <w:rPr>
          <w:rFonts w:ascii="Arial Narrow" w:hAnsi="Arial Narrow"/>
          <w:b/>
          <w:sz w:val="20"/>
          <w:szCs w:val="20"/>
        </w:rPr>
      </w:pPr>
    </w:p>
    <w:p w:rsidR="00FC158E" w:rsidRPr="00FC158E" w:rsidRDefault="00FC158E" w:rsidP="00FC158E">
      <w:pPr>
        <w:keepNext/>
        <w:jc w:val="center"/>
        <w:outlineLvl w:val="1"/>
        <w:rPr>
          <w:rFonts w:ascii="Arial Narrow" w:hAnsi="Arial Narrow"/>
          <w:b/>
          <w:sz w:val="20"/>
          <w:szCs w:val="20"/>
        </w:rPr>
      </w:pPr>
      <w:r w:rsidRPr="00FC158E">
        <w:rPr>
          <w:rFonts w:ascii="Arial Narrow" w:hAnsi="Arial Narrow"/>
          <w:b/>
          <w:sz w:val="20"/>
          <w:szCs w:val="20"/>
        </w:rPr>
        <w:t>Программа</w:t>
      </w:r>
    </w:p>
    <w:p w:rsidR="00FC158E" w:rsidRPr="00FC158E" w:rsidRDefault="00FC158E" w:rsidP="00FC158E">
      <w:pPr>
        <w:jc w:val="center"/>
        <w:rPr>
          <w:rFonts w:ascii="Arial Narrow" w:hAnsi="Arial Narrow"/>
          <w:b/>
          <w:sz w:val="20"/>
          <w:szCs w:val="20"/>
        </w:rPr>
      </w:pPr>
      <w:r w:rsidRPr="00FC158E">
        <w:rPr>
          <w:rFonts w:ascii="Arial Narrow" w:hAnsi="Arial Narrow"/>
          <w:b/>
          <w:sz w:val="20"/>
          <w:szCs w:val="20"/>
        </w:rPr>
        <w:t>муниципальных внутренних заимствований</w:t>
      </w:r>
    </w:p>
    <w:p w:rsidR="00FC158E" w:rsidRPr="00FC158E" w:rsidRDefault="00FC158E" w:rsidP="00FC158E">
      <w:pPr>
        <w:jc w:val="center"/>
        <w:rPr>
          <w:rFonts w:ascii="Arial Narrow" w:hAnsi="Arial Narrow"/>
          <w:b/>
          <w:sz w:val="20"/>
          <w:szCs w:val="20"/>
        </w:rPr>
      </w:pPr>
      <w:r w:rsidRPr="00FC158E">
        <w:rPr>
          <w:rFonts w:ascii="Arial Narrow" w:hAnsi="Arial Narrow"/>
          <w:b/>
          <w:sz w:val="20"/>
          <w:szCs w:val="20"/>
        </w:rPr>
        <w:t>поселка Учами</w:t>
      </w:r>
    </w:p>
    <w:p w:rsidR="00FC158E" w:rsidRPr="00FC158E" w:rsidRDefault="00FC158E" w:rsidP="00FC158E">
      <w:pPr>
        <w:jc w:val="center"/>
        <w:rPr>
          <w:rFonts w:ascii="Arial Narrow" w:hAnsi="Arial Narrow"/>
          <w:b/>
          <w:sz w:val="20"/>
          <w:szCs w:val="20"/>
        </w:rPr>
      </w:pPr>
      <w:r w:rsidRPr="00FC158E">
        <w:rPr>
          <w:rFonts w:ascii="Arial Narrow" w:hAnsi="Arial Narrow"/>
          <w:b/>
          <w:sz w:val="20"/>
          <w:szCs w:val="20"/>
        </w:rPr>
        <w:t xml:space="preserve">за 2022 год </w:t>
      </w:r>
    </w:p>
    <w:p w:rsidR="00FC158E" w:rsidRPr="00FC158E" w:rsidRDefault="00FC158E" w:rsidP="00FC158E">
      <w:pPr>
        <w:rPr>
          <w:rFonts w:ascii="Arial Narrow" w:hAnsi="Arial Narrow"/>
          <w:sz w:val="20"/>
          <w:szCs w:val="20"/>
        </w:rPr>
      </w:pPr>
    </w:p>
    <w:p w:rsidR="00FC158E" w:rsidRPr="00FC158E" w:rsidRDefault="00FC158E" w:rsidP="00FC158E">
      <w:pPr>
        <w:jc w:val="right"/>
        <w:rPr>
          <w:rFonts w:ascii="Arial Narrow" w:hAnsi="Arial Narrow"/>
          <w:sz w:val="20"/>
          <w:szCs w:val="20"/>
        </w:rPr>
      </w:pPr>
      <w:r w:rsidRPr="00FC158E">
        <w:rPr>
          <w:rFonts w:ascii="Arial Narrow" w:hAnsi="Arial Narrow"/>
          <w:sz w:val="20"/>
          <w:szCs w:val="20"/>
        </w:rPr>
        <w:t>(тыс. рублей)</w:t>
      </w:r>
    </w:p>
    <w:tbl>
      <w:tblPr>
        <w:tblW w:w="923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496"/>
        <w:gridCol w:w="1701"/>
        <w:gridCol w:w="1701"/>
        <w:gridCol w:w="1701"/>
      </w:tblGrid>
      <w:tr w:rsidR="00FC158E" w:rsidRPr="00FC158E" w:rsidTr="001B0026">
        <w:trPr>
          <w:cantSplit/>
          <w:trHeight w:val="481"/>
        </w:trPr>
        <w:tc>
          <w:tcPr>
            <w:tcW w:w="636" w:type="dxa"/>
            <w:tcBorders>
              <w:top w:val="single" w:sz="4" w:space="0" w:color="auto"/>
              <w:left w:val="single" w:sz="4" w:space="0" w:color="auto"/>
              <w:bottom w:val="single" w:sz="4" w:space="0" w:color="auto"/>
              <w:right w:val="single" w:sz="4" w:space="0" w:color="auto"/>
            </w:tcBorders>
            <w:vAlign w:val="center"/>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 п/п</w:t>
            </w:r>
          </w:p>
        </w:tc>
        <w:tc>
          <w:tcPr>
            <w:tcW w:w="3496" w:type="dxa"/>
            <w:tcBorders>
              <w:top w:val="single" w:sz="4" w:space="0" w:color="auto"/>
              <w:left w:val="single" w:sz="4" w:space="0" w:color="auto"/>
              <w:bottom w:val="single" w:sz="4" w:space="0" w:color="auto"/>
              <w:right w:val="single" w:sz="4" w:space="0" w:color="auto"/>
            </w:tcBorders>
            <w:vAlign w:val="center"/>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Внутренние заимствования</w:t>
            </w:r>
          </w:p>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(привлечение/ погашение)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158E" w:rsidRPr="00FC158E" w:rsidRDefault="00FC158E" w:rsidP="00FC158E">
            <w:pPr>
              <w:keepNext/>
              <w:jc w:val="center"/>
              <w:outlineLvl w:val="1"/>
              <w:rPr>
                <w:rFonts w:ascii="Arial Narrow" w:hAnsi="Arial Narrow"/>
                <w:sz w:val="20"/>
                <w:szCs w:val="20"/>
              </w:rPr>
            </w:pPr>
            <w:r w:rsidRPr="00FC158E">
              <w:rPr>
                <w:rFonts w:ascii="Arial Narrow" w:hAnsi="Arial Narrow"/>
                <w:sz w:val="20"/>
                <w:szCs w:val="20"/>
              </w:rPr>
              <w:t>Утверждено на 2022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158E" w:rsidRPr="00FC158E" w:rsidRDefault="00FC158E" w:rsidP="00FC158E">
            <w:pPr>
              <w:keepNext/>
              <w:jc w:val="center"/>
              <w:outlineLvl w:val="1"/>
              <w:rPr>
                <w:rFonts w:ascii="Arial Narrow" w:hAnsi="Arial Narrow"/>
                <w:sz w:val="20"/>
                <w:szCs w:val="20"/>
              </w:rPr>
            </w:pPr>
            <w:r w:rsidRPr="00FC158E">
              <w:rPr>
                <w:rFonts w:ascii="Arial Narrow" w:hAnsi="Arial Narrow"/>
                <w:sz w:val="20"/>
                <w:szCs w:val="20"/>
              </w:rPr>
              <w:t>Исполнено за 2022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158E" w:rsidRPr="00FC158E" w:rsidRDefault="00FC158E" w:rsidP="00FC158E">
            <w:pPr>
              <w:keepNext/>
              <w:jc w:val="center"/>
              <w:outlineLvl w:val="1"/>
              <w:rPr>
                <w:rFonts w:ascii="Arial Narrow" w:hAnsi="Arial Narrow"/>
                <w:sz w:val="20"/>
                <w:szCs w:val="20"/>
              </w:rPr>
            </w:pPr>
            <w:r w:rsidRPr="00FC158E">
              <w:rPr>
                <w:rFonts w:ascii="Arial Narrow" w:hAnsi="Arial Narrow"/>
                <w:sz w:val="20"/>
                <w:szCs w:val="20"/>
              </w:rPr>
              <w:t>% исполнения</w:t>
            </w:r>
          </w:p>
        </w:tc>
      </w:tr>
      <w:tr w:rsidR="00FC158E" w:rsidRPr="00FC158E" w:rsidTr="001B0026">
        <w:trPr>
          <w:cantSplit/>
          <w:trHeight w:val="60"/>
        </w:trPr>
        <w:tc>
          <w:tcPr>
            <w:tcW w:w="636" w:type="dxa"/>
            <w:tcBorders>
              <w:top w:val="single" w:sz="4" w:space="0" w:color="auto"/>
              <w:left w:val="single" w:sz="4" w:space="0" w:color="auto"/>
              <w:bottom w:val="single" w:sz="4" w:space="0" w:color="auto"/>
              <w:right w:val="single" w:sz="4" w:space="0" w:color="auto"/>
            </w:tcBorders>
            <w:vAlign w:val="center"/>
          </w:tcPr>
          <w:p w:rsidR="00FC158E" w:rsidRPr="00FC158E" w:rsidRDefault="00FC158E" w:rsidP="00FC158E">
            <w:pPr>
              <w:jc w:val="center"/>
              <w:rPr>
                <w:rFonts w:ascii="Arial Narrow" w:hAnsi="Arial Narrow"/>
                <w:sz w:val="20"/>
                <w:szCs w:val="20"/>
              </w:rPr>
            </w:pPr>
          </w:p>
        </w:tc>
        <w:tc>
          <w:tcPr>
            <w:tcW w:w="3496" w:type="dxa"/>
            <w:tcBorders>
              <w:top w:val="single" w:sz="4" w:space="0" w:color="auto"/>
              <w:left w:val="single" w:sz="4" w:space="0" w:color="auto"/>
              <w:bottom w:val="single" w:sz="4" w:space="0" w:color="auto"/>
              <w:right w:val="single" w:sz="4" w:space="0" w:color="auto"/>
            </w:tcBorders>
            <w:vAlign w:val="center"/>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158E" w:rsidRPr="00FC158E" w:rsidRDefault="00FC158E" w:rsidP="00FC158E">
            <w:pPr>
              <w:keepNext/>
              <w:jc w:val="center"/>
              <w:outlineLvl w:val="1"/>
              <w:rPr>
                <w:rFonts w:ascii="Arial Narrow" w:hAnsi="Arial Narrow"/>
                <w:sz w:val="20"/>
                <w:szCs w:val="20"/>
              </w:rPr>
            </w:pPr>
            <w:r w:rsidRPr="00FC158E">
              <w:rPr>
                <w:rFonts w:ascii="Arial Narrow" w:hAnsi="Arial Narrow"/>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158E" w:rsidRPr="00FC158E" w:rsidRDefault="00FC158E" w:rsidP="00FC158E">
            <w:pPr>
              <w:keepNext/>
              <w:jc w:val="center"/>
              <w:outlineLvl w:val="1"/>
              <w:rPr>
                <w:rFonts w:ascii="Arial Narrow" w:hAnsi="Arial Narrow"/>
                <w:sz w:val="20"/>
                <w:szCs w:val="20"/>
              </w:rPr>
            </w:pPr>
            <w:r w:rsidRPr="00FC158E">
              <w:rPr>
                <w:rFonts w:ascii="Arial Narrow" w:hAnsi="Arial Narrow"/>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158E" w:rsidRPr="00FC158E" w:rsidRDefault="00FC158E" w:rsidP="00FC158E">
            <w:pPr>
              <w:keepNext/>
              <w:jc w:val="center"/>
              <w:outlineLvl w:val="1"/>
              <w:rPr>
                <w:rFonts w:ascii="Arial Narrow" w:hAnsi="Arial Narrow"/>
                <w:sz w:val="20"/>
                <w:szCs w:val="20"/>
              </w:rPr>
            </w:pPr>
            <w:r w:rsidRPr="00FC158E">
              <w:rPr>
                <w:rFonts w:ascii="Arial Narrow" w:hAnsi="Arial Narrow"/>
                <w:sz w:val="20"/>
                <w:szCs w:val="20"/>
              </w:rPr>
              <w:t>4</w:t>
            </w:r>
          </w:p>
        </w:tc>
      </w:tr>
      <w:tr w:rsidR="00FC158E" w:rsidRPr="00FC158E" w:rsidTr="00FC158E">
        <w:trPr>
          <w:cantSplit/>
        </w:trPr>
        <w:tc>
          <w:tcPr>
            <w:tcW w:w="636"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tabs>
                <w:tab w:val="left" w:pos="1215"/>
              </w:tabs>
              <w:jc w:val="center"/>
              <w:rPr>
                <w:rFonts w:ascii="Arial Narrow" w:hAnsi="Arial Narrow"/>
                <w:sz w:val="20"/>
                <w:szCs w:val="20"/>
              </w:rPr>
            </w:pPr>
            <w:r w:rsidRPr="00FC158E">
              <w:rPr>
                <w:rFonts w:ascii="Arial Narrow" w:hAnsi="Arial Narrow"/>
                <w:sz w:val="20"/>
                <w:szCs w:val="20"/>
              </w:rPr>
              <w:t>1</w:t>
            </w:r>
          </w:p>
        </w:tc>
        <w:tc>
          <w:tcPr>
            <w:tcW w:w="3496"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tabs>
                <w:tab w:val="left" w:pos="1215"/>
              </w:tabs>
              <w:rPr>
                <w:rFonts w:ascii="Arial Narrow" w:hAnsi="Arial Narrow"/>
                <w:sz w:val="20"/>
                <w:szCs w:val="20"/>
              </w:rPr>
            </w:pPr>
            <w:r w:rsidRPr="00FC158E">
              <w:rPr>
                <w:rFonts w:ascii="Arial Narrow" w:hAnsi="Arial Narrow"/>
                <w:sz w:val="20"/>
                <w:szCs w:val="20"/>
              </w:rPr>
              <w:t>Бюджетные кредиты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0,0</w:t>
            </w:r>
          </w:p>
        </w:tc>
      </w:tr>
      <w:tr w:rsidR="00FC158E" w:rsidRPr="00FC158E" w:rsidTr="00FC158E">
        <w:trPr>
          <w:cantSplit/>
        </w:trPr>
        <w:tc>
          <w:tcPr>
            <w:tcW w:w="636"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tabs>
                <w:tab w:val="left" w:pos="1215"/>
              </w:tabs>
              <w:jc w:val="center"/>
              <w:rPr>
                <w:rFonts w:ascii="Arial Narrow" w:hAnsi="Arial Narrow"/>
                <w:sz w:val="20"/>
                <w:szCs w:val="20"/>
              </w:rPr>
            </w:pPr>
            <w:r w:rsidRPr="00FC158E">
              <w:rPr>
                <w:rFonts w:ascii="Arial Narrow" w:hAnsi="Arial Narrow"/>
                <w:sz w:val="20"/>
                <w:szCs w:val="20"/>
              </w:rPr>
              <w:t>1.1.</w:t>
            </w:r>
          </w:p>
        </w:tc>
        <w:tc>
          <w:tcPr>
            <w:tcW w:w="3496" w:type="dxa"/>
            <w:tcBorders>
              <w:top w:val="single" w:sz="4" w:space="0" w:color="auto"/>
              <w:left w:val="single" w:sz="4" w:space="0" w:color="auto"/>
              <w:bottom w:val="nil"/>
              <w:right w:val="single" w:sz="4" w:space="0" w:color="auto"/>
            </w:tcBorders>
            <w:hideMark/>
          </w:tcPr>
          <w:p w:rsidR="00FC158E" w:rsidRPr="00FC158E" w:rsidRDefault="00FC158E" w:rsidP="00FC158E">
            <w:pPr>
              <w:tabs>
                <w:tab w:val="left" w:pos="1215"/>
              </w:tabs>
              <w:rPr>
                <w:rFonts w:ascii="Arial Narrow" w:hAnsi="Arial Narrow"/>
                <w:sz w:val="20"/>
                <w:szCs w:val="20"/>
              </w:rPr>
            </w:pPr>
            <w:r w:rsidRPr="00FC158E">
              <w:rPr>
                <w:rFonts w:ascii="Arial Narrow" w:hAnsi="Arial Narrow"/>
                <w:sz w:val="20"/>
                <w:szCs w:val="20"/>
              </w:rPr>
              <w:t>получение:</w:t>
            </w:r>
          </w:p>
        </w:tc>
        <w:tc>
          <w:tcPr>
            <w:tcW w:w="1701" w:type="dxa"/>
            <w:tcBorders>
              <w:top w:val="single" w:sz="4" w:space="0" w:color="auto"/>
              <w:left w:val="single" w:sz="4" w:space="0" w:color="auto"/>
              <w:bottom w:val="nil"/>
              <w:right w:val="single" w:sz="4" w:space="0" w:color="auto"/>
            </w:tcBorders>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0,0</w:t>
            </w:r>
          </w:p>
        </w:tc>
        <w:tc>
          <w:tcPr>
            <w:tcW w:w="1701" w:type="dxa"/>
            <w:tcBorders>
              <w:top w:val="single" w:sz="4" w:space="0" w:color="auto"/>
              <w:left w:val="single" w:sz="4" w:space="0" w:color="auto"/>
              <w:bottom w:val="nil"/>
              <w:right w:val="single" w:sz="4" w:space="0" w:color="auto"/>
            </w:tcBorders>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0,0</w:t>
            </w:r>
          </w:p>
        </w:tc>
        <w:tc>
          <w:tcPr>
            <w:tcW w:w="1701" w:type="dxa"/>
            <w:tcBorders>
              <w:top w:val="single" w:sz="4" w:space="0" w:color="auto"/>
              <w:left w:val="single" w:sz="4" w:space="0" w:color="auto"/>
              <w:bottom w:val="nil"/>
              <w:right w:val="single" w:sz="4" w:space="0" w:color="auto"/>
            </w:tcBorders>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0,0</w:t>
            </w:r>
          </w:p>
        </w:tc>
      </w:tr>
      <w:tr w:rsidR="00FC158E" w:rsidRPr="00FC158E" w:rsidTr="00FC158E">
        <w:trPr>
          <w:cantSplit/>
        </w:trPr>
        <w:tc>
          <w:tcPr>
            <w:tcW w:w="636"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tabs>
                <w:tab w:val="left" w:pos="1215"/>
              </w:tabs>
              <w:jc w:val="center"/>
              <w:rPr>
                <w:rFonts w:ascii="Arial Narrow" w:hAnsi="Arial Narrow"/>
                <w:sz w:val="20"/>
                <w:szCs w:val="20"/>
              </w:rPr>
            </w:pPr>
            <w:r w:rsidRPr="00FC158E">
              <w:rPr>
                <w:rFonts w:ascii="Arial Narrow" w:hAnsi="Arial Narrow"/>
                <w:sz w:val="20"/>
                <w:szCs w:val="20"/>
              </w:rPr>
              <w:t>1.2.</w:t>
            </w:r>
          </w:p>
        </w:tc>
        <w:tc>
          <w:tcPr>
            <w:tcW w:w="3496" w:type="dxa"/>
            <w:tcBorders>
              <w:top w:val="single" w:sz="4" w:space="0" w:color="auto"/>
              <w:left w:val="single" w:sz="4" w:space="0" w:color="auto"/>
              <w:bottom w:val="nil"/>
              <w:right w:val="single" w:sz="4" w:space="0" w:color="auto"/>
            </w:tcBorders>
            <w:hideMark/>
          </w:tcPr>
          <w:p w:rsidR="00FC158E" w:rsidRPr="00FC158E" w:rsidRDefault="00FC158E" w:rsidP="00FC158E">
            <w:pPr>
              <w:tabs>
                <w:tab w:val="left" w:pos="1215"/>
              </w:tabs>
              <w:rPr>
                <w:rFonts w:ascii="Arial Narrow" w:hAnsi="Arial Narrow"/>
                <w:sz w:val="20"/>
                <w:szCs w:val="20"/>
              </w:rPr>
            </w:pPr>
            <w:r w:rsidRPr="00FC158E">
              <w:rPr>
                <w:rFonts w:ascii="Arial Narrow" w:hAnsi="Arial Narrow"/>
                <w:sz w:val="20"/>
                <w:szCs w:val="20"/>
              </w:rPr>
              <w:t>погашение:</w:t>
            </w:r>
          </w:p>
        </w:tc>
        <w:tc>
          <w:tcPr>
            <w:tcW w:w="1701" w:type="dxa"/>
            <w:tcBorders>
              <w:top w:val="single" w:sz="4" w:space="0" w:color="auto"/>
              <w:left w:val="single" w:sz="4" w:space="0" w:color="auto"/>
              <w:bottom w:val="nil"/>
              <w:right w:val="single" w:sz="4" w:space="0" w:color="auto"/>
            </w:tcBorders>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0,0</w:t>
            </w:r>
          </w:p>
        </w:tc>
        <w:tc>
          <w:tcPr>
            <w:tcW w:w="1701" w:type="dxa"/>
            <w:tcBorders>
              <w:top w:val="single" w:sz="4" w:space="0" w:color="auto"/>
              <w:left w:val="single" w:sz="4" w:space="0" w:color="auto"/>
              <w:bottom w:val="nil"/>
              <w:right w:val="single" w:sz="4" w:space="0" w:color="auto"/>
            </w:tcBorders>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0,0</w:t>
            </w:r>
          </w:p>
        </w:tc>
        <w:tc>
          <w:tcPr>
            <w:tcW w:w="1701" w:type="dxa"/>
            <w:tcBorders>
              <w:top w:val="single" w:sz="4" w:space="0" w:color="auto"/>
              <w:left w:val="single" w:sz="4" w:space="0" w:color="auto"/>
              <w:bottom w:val="nil"/>
              <w:right w:val="single" w:sz="4" w:space="0" w:color="auto"/>
            </w:tcBorders>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0,0</w:t>
            </w:r>
          </w:p>
        </w:tc>
      </w:tr>
      <w:tr w:rsidR="00FC158E" w:rsidRPr="00FC158E" w:rsidTr="00FC158E">
        <w:trPr>
          <w:cantSplit/>
        </w:trPr>
        <w:tc>
          <w:tcPr>
            <w:tcW w:w="636"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tabs>
                <w:tab w:val="left" w:pos="197"/>
              </w:tabs>
              <w:suppressAutoHyphens/>
              <w:jc w:val="center"/>
              <w:rPr>
                <w:rFonts w:ascii="Arial Narrow" w:hAnsi="Arial Narrow"/>
                <w:sz w:val="20"/>
                <w:szCs w:val="20"/>
              </w:rPr>
            </w:pPr>
            <w:r w:rsidRPr="00FC158E">
              <w:rPr>
                <w:rFonts w:ascii="Arial Narrow" w:hAnsi="Arial Narrow"/>
                <w:sz w:val="20"/>
                <w:szCs w:val="20"/>
              </w:rPr>
              <w:t>2</w:t>
            </w:r>
          </w:p>
        </w:tc>
        <w:tc>
          <w:tcPr>
            <w:tcW w:w="3496"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tabs>
                <w:tab w:val="left" w:pos="197"/>
              </w:tabs>
              <w:suppressAutoHyphens/>
              <w:rPr>
                <w:rFonts w:ascii="Arial Narrow" w:hAnsi="Arial Narrow"/>
                <w:sz w:val="20"/>
                <w:szCs w:val="20"/>
              </w:rPr>
            </w:pPr>
            <w:r w:rsidRPr="00FC158E">
              <w:rPr>
                <w:rFonts w:ascii="Arial Narrow" w:hAnsi="Arial Narrow"/>
                <w:sz w:val="20"/>
                <w:szCs w:val="20"/>
              </w:rPr>
              <w:t>Общий объем заимствований, направляемых на покрытие дефицита бюджета поселка и погашение муниципальных долговых обязательств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0,0</w:t>
            </w:r>
          </w:p>
        </w:tc>
      </w:tr>
      <w:tr w:rsidR="00FC158E" w:rsidRPr="00FC158E" w:rsidTr="00FC158E">
        <w:trPr>
          <w:cantSplit/>
        </w:trPr>
        <w:tc>
          <w:tcPr>
            <w:tcW w:w="636"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tabs>
                <w:tab w:val="left" w:pos="197"/>
              </w:tabs>
              <w:suppressAutoHyphens/>
              <w:jc w:val="center"/>
              <w:rPr>
                <w:rFonts w:ascii="Arial Narrow" w:hAnsi="Arial Narrow"/>
                <w:sz w:val="20"/>
                <w:szCs w:val="20"/>
              </w:rPr>
            </w:pPr>
            <w:r w:rsidRPr="00FC158E">
              <w:rPr>
                <w:rFonts w:ascii="Arial Narrow" w:hAnsi="Arial Narrow"/>
                <w:sz w:val="20"/>
                <w:szCs w:val="20"/>
              </w:rPr>
              <w:t>2.1.</w:t>
            </w:r>
          </w:p>
        </w:tc>
        <w:tc>
          <w:tcPr>
            <w:tcW w:w="3496"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tabs>
                <w:tab w:val="left" w:pos="197"/>
              </w:tabs>
              <w:suppressAutoHyphens/>
              <w:jc w:val="both"/>
              <w:rPr>
                <w:rFonts w:ascii="Arial Narrow" w:hAnsi="Arial Narrow"/>
                <w:sz w:val="20"/>
                <w:szCs w:val="20"/>
              </w:rPr>
            </w:pPr>
            <w:r w:rsidRPr="00FC158E">
              <w:rPr>
                <w:rFonts w:ascii="Arial Narrow" w:hAnsi="Arial Narrow"/>
                <w:sz w:val="20"/>
                <w:szCs w:val="20"/>
              </w:rPr>
              <w:t>получение</w:t>
            </w:r>
          </w:p>
        </w:tc>
        <w:tc>
          <w:tcPr>
            <w:tcW w:w="1701"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0,0</w:t>
            </w:r>
          </w:p>
        </w:tc>
      </w:tr>
      <w:tr w:rsidR="00FC158E" w:rsidRPr="00FC158E" w:rsidTr="00FC158E">
        <w:trPr>
          <w:cantSplit/>
        </w:trPr>
        <w:tc>
          <w:tcPr>
            <w:tcW w:w="636"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tabs>
                <w:tab w:val="left" w:pos="197"/>
              </w:tabs>
              <w:jc w:val="center"/>
              <w:rPr>
                <w:rFonts w:ascii="Arial Narrow" w:hAnsi="Arial Narrow"/>
                <w:sz w:val="20"/>
                <w:szCs w:val="20"/>
              </w:rPr>
            </w:pPr>
            <w:r w:rsidRPr="00FC158E">
              <w:rPr>
                <w:rFonts w:ascii="Arial Narrow" w:hAnsi="Arial Narrow"/>
                <w:sz w:val="20"/>
                <w:szCs w:val="20"/>
              </w:rPr>
              <w:t>2.2.</w:t>
            </w:r>
          </w:p>
        </w:tc>
        <w:tc>
          <w:tcPr>
            <w:tcW w:w="3496"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tabs>
                <w:tab w:val="left" w:pos="197"/>
              </w:tabs>
              <w:jc w:val="both"/>
              <w:rPr>
                <w:rFonts w:ascii="Arial Narrow" w:hAnsi="Arial Narrow"/>
                <w:sz w:val="20"/>
                <w:szCs w:val="20"/>
              </w:rPr>
            </w:pPr>
            <w:r w:rsidRPr="00FC158E">
              <w:rPr>
                <w:rFonts w:ascii="Arial Narrow" w:hAnsi="Arial Narrow"/>
                <w:sz w:val="20"/>
                <w:szCs w:val="20"/>
              </w:rPr>
              <w:t>погашение</w:t>
            </w:r>
          </w:p>
        </w:tc>
        <w:tc>
          <w:tcPr>
            <w:tcW w:w="1701"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0,0</w:t>
            </w:r>
          </w:p>
        </w:tc>
      </w:tr>
    </w:tbl>
    <w:p w:rsidR="00FC158E" w:rsidRPr="00FC158E" w:rsidRDefault="00FC158E" w:rsidP="00FC158E">
      <w:pPr>
        <w:tabs>
          <w:tab w:val="left" w:pos="4500"/>
        </w:tabs>
        <w:rPr>
          <w:rFonts w:ascii="Arial Narrow" w:hAnsi="Arial Narrow"/>
          <w:sz w:val="20"/>
          <w:szCs w:val="20"/>
        </w:rPr>
      </w:pPr>
    </w:p>
    <w:p w:rsidR="00FC158E" w:rsidRPr="00FC158E" w:rsidRDefault="00FC158E" w:rsidP="00FC158E">
      <w:pPr>
        <w:ind w:right="-5"/>
        <w:jc w:val="right"/>
        <w:rPr>
          <w:rFonts w:ascii="Arial Narrow" w:hAnsi="Arial Narrow"/>
          <w:sz w:val="20"/>
          <w:szCs w:val="20"/>
        </w:rPr>
      </w:pPr>
      <w:r w:rsidRPr="00FC158E">
        <w:rPr>
          <w:rFonts w:ascii="Arial Narrow" w:hAnsi="Arial Narrow"/>
          <w:sz w:val="20"/>
          <w:szCs w:val="20"/>
        </w:rPr>
        <w:t>Приложение 9</w:t>
      </w:r>
    </w:p>
    <w:p w:rsidR="00FC158E" w:rsidRPr="00FC158E" w:rsidRDefault="00FC158E" w:rsidP="00FC158E">
      <w:pPr>
        <w:ind w:right="-5"/>
        <w:jc w:val="right"/>
        <w:rPr>
          <w:rFonts w:ascii="Arial Narrow" w:hAnsi="Arial Narrow"/>
          <w:sz w:val="20"/>
          <w:szCs w:val="20"/>
        </w:rPr>
      </w:pPr>
      <w:r w:rsidRPr="00FC158E">
        <w:rPr>
          <w:rFonts w:ascii="Arial Narrow" w:hAnsi="Arial Narrow"/>
          <w:color w:val="000000"/>
          <w:sz w:val="20"/>
          <w:szCs w:val="20"/>
        </w:rPr>
        <w:t xml:space="preserve">к Решению Схода граждан поселка Учами </w:t>
      </w:r>
      <w:r w:rsidRPr="00FC158E">
        <w:rPr>
          <w:rFonts w:ascii="Arial Narrow" w:hAnsi="Arial Narrow"/>
          <w:sz w:val="20"/>
          <w:szCs w:val="20"/>
        </w:rPr>
        <w:t>№ 05 от 13.06.2023</w:t>
      </w:r>
    </w:p>
    <w:p w:rsidR="00FC158E" w:rsidRPr="00FC158E" w:rsidRDefault="00FC158E" w:rsidP="001B0026">
      <w:pPr>
        <w:jc w:val="center"/>
        <w:rPr>
          <w:rFonts w:ascii="Arial Narrow" w:hAnsi="Arial Narrow"/>
          <w:b/>
          <w:sz w:val="20"/>
          <w:szCs w:val="20"/>
        </w:rPr>
      </w:pPr>
    </w:p>
    <w:p w:rsidR="00FC158E" w:rsidRPr="00FC158E" w:rsidRDefault="00FC158E" w:rsidP="001B0026">
      <w:pPr>
        <w:jc w:val="center"/>
        <w:rPr>
          <w:rFonts w:ascii="Arial Narrow" w:hAnsi="Arial Narrow"/>
          <w:b/>
          <w:sz w:val="20"/>
          <w:szCs w:val="20"/>
        </w:rPr>
      </w:pPr>
      <w:r w:rsidRPr="00FC158E">
        <w:rPr>
          <w:rFonts w:ascii="Arial Narrow" w:hAnsi="Arial Narrow"/>
          <w:b/>
          <w:sz w:val="20"/>
          <w:szCs w:val="20"/>
        </w:rPr>
        <w:t>Распределение бюджетных инвестиций юридическим лицам,</w:t>
      </w:r>
    </w:p>
    <w:p w:rsidR="00FC158E" w:rsidRPr="00FC158E" w:rsidRDefault="00FC158E" w:rsidP="001B0026">
      <w:pPr>
        <w:jc w:val="center"/>
        <w:rPr>
          <w:rFonts w:ascii="Arial Narrow" w:hAnsi="Arial Narrow"/>
          <w:b/>
          <w:sz w:val="20"/>
          <w:szCs w:val="20"/>
        </w:rPr>
      </w:pPr>
      <w:r w:rsidRPr="00FC158E">
        <w:rPr>
          <w:rFonts w:ascii="Arial Narrow" w:hAnsi="Arial Narrow"/>
          <w:b/>
          <w:sz w:val="20"/>
          <w:szCs w:val="20"/>
        </w:rPr>
        <w:t>не являющимся муниципальными учреждениями и</w:t>
      </w:r>
    </w:p>
    <w:p w:rsidR="00FC158E" w:rsidRPr="00FC158E" w:rsidRDefault="00FC158E" w:rsidP="001B0026">
      <w:pPr>
        <w:jc w:val="center"/>
        <w:rPr>
          <w:rFonts w:ascii="Arial Narrow" w:hAnsi="Arial Narrow"/>
          <w:b/>
          <w:sz w:val="20"/>
          <w:szCs w:val="20"/>
        </w:rPr>
      </w:pPr>
      <w:r w:rsidRPr="00FC158E">
        <w:rPr>
          <w:rFonts w:ascii="Arial Narrow" w:hAnsi="Arial Narrow"/>
          <w:b/>
          <w:sz w:val="20"/>
          <w:szCs w:val="20"/>
        </w:rPr>
        <w:t>муниципальными унитарными предприятиями за 2022 год</w:t>
      </w:r>
    </w:p>
    <w:p w:rsidR="00FC158E" w:rsidRPr="00FC158E" w:rsidRDefault="00FC158E" w:rsidP="00FC158E">
      <w:pPr>
        <w:rPr>
          <w:rFonts w:ascii="Arial Narrow" w:hAnsi="Arial Narrow"/>
          <w:sz w:val="20"/>
          <w:szCs w:val="20"/>
        </w:rPr>
      </w:pPr>
    </w:p>
    <w:p w:rsidR="00FC158E" w:rsidRPr="00FC158E" w:rsidRDefault="00FC158E" w:rsidP="001B0026">
      <w:pPr>
        <w:jc w:val="right"/>
        <w:rPr>
          <w:rFonts w:ascii="Arial Narrow" w:hAnsi="Arial Narrow"/>
          <w:sz w:val="20"/>
          <w:szCs w:val="20"/>
        </w:rPr>
      </w:pPr>
      <w:r w:rsidRPr="00FC158E">
        <w:rPr>
          <w:rFonts w:ascii="Arial Narrow" w:hAnsi="Arial Narrow"/>
          <w:sz w:val="20"/>
          <w:szCs w:val="20"/>
        </w:rPr>
        <w:t>(тыс. рублей)</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513"/>
        <w:gridCol w:w="1911"/>
        <w:gridCol w:w="1775"/>
      </w:tblGrid>
      <w:tr w:rsidR="00FC158E" w:rsidRPr="00FC158E" w:rsidTr="001B0026">
        <w:trPr>
          <w:trHeight w:val="190"/>
        </w:trPr>
        <w:tc>
          <w:tcPr>
            <w:tcW w:w="1016"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autoSpaceDE w:val="0"/>
              <w:autoSpaceDN w:val="0"/>
              <w:adjustRightInd w:val="0"/>
              <w:jc w:val="center"/>
              <w:outlineLvl w:val="2"/>
              <w:rPr>
                <w:rFonts w:ascii="Arial Narrow" w:hAnsi="Arial Narrow"/>
                <w:sz w:val="20"/>
                <w:szCs w:val="20"/>
              </w:rPr>
            </w:pPr>
            <w:r w:rsidRPr="00FC158E">
              <w:rPr>
                <w:rFonts w:ascii="Arial Narrow" w:hAnsi="Arial Narrow"/>
                <w:sz w:val="20"/>
                <w:szCs w:val="20"/>
              </w:rPr>
              <w:t>№ строки</w:t>
            </w:r>
          </w:p>
        </w:tc>
        <w:tc>
          <w:tcPr>
            <w:tcW w:w="4513" w:type="dxa"/>
            <w:tcBorders>
              <w:top w:val="single" w:sz="4" w:space="0" w:color="auto"/>
              <w:left w:val="single" w:sz="4" w:space="0" w:color="auto"/>
              <w:bottom w:val="single" w:sz="4" w:space="0" w:color="auto"/>
              <w:right w:val="single" w:sz="4" w:space="0" w:color="auto"/>
            </w:tcBorders>
            <w:vAlign w:val="center"/>
            <w:hideMark/>
          </w:tcPr>
          <w:p w:rsidR="00FC158E" w:rsidRPr="00FC158E" w:rsidRDefault="00FC158E" w:rsidP="00FC158E">
            <w:pPr>
              <w:autoSpaceDE w:val="0"/>
              <w:autoSpaceDN w:val="0"/>
              <w:adjustRightInd w:val="0"/>
              <w:jc w:val="center"/>
              <w:outlineLvl w:val="2"/>
              <w:rPr>
                <w:rFonts w:ascii="Arial Narrow" w:hAnsi="Arial Narrow"/>
                <w:sz w:val="20"/>
                <w:szCs w:val="20"/>
              </w:rPr>
            </w:pPr>
            <w:r w:rsidRPr="00FC158E">
              <w:rPr>
                <w:rFonts w:ascii="Arial Narrow" w:hAnsi="Arial Narrow"/>
                <w:sz w:val="20"/>
                <w:szCs w:val="20"/>
              </w:rPr>
              <w:t xml:space="preserve">Наименование </w:t>
            </w:r>
          </w:p>
        </w:tc>
        <w:tc>
          <w:tcPr>
            <w:tcW w:w="1911" w:type="dxa"/>
            <w:tcBorders>
              <w:top w:val="single" w:sz="4" w:space="0" w:color="auto"/>
              <w:left w:val="single" w:sz="4" w:space="0" w:color="auto"/>
              <w:bottom w:val="single" w:sz="4" w:space="0" w:color="auto"/>
              <w:right w:val="single" w:sz="4" w:space="0" w:color="auto"/>
            </w:tcBorders>
            <w:vAlign w:val="center"/>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Утверждено на 2022 год</w:t>
            </w:r>
          </w:p>
        </w:tc>
        <w:tc>
          <w:tcPr>
            <w:tcW w:w="1775" w:type="dxa"/>
            <w:tcBorders>
              <w:top w:val="single" w:sz="4" w:space="0" w:color="auto"/>
              <w:left w:val="single" w:sz="4" w:space="0" w:color="auto"/>
              <w:bottom w:val="single" w:sz="4" w:space="0" w:color="auto"/>
              <w:right w:val="single" w:sz="4" w:space="0" w:color="auto"/>
            </w:tcBorders>
            <w:vAlign w:val="center"/>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Исполнено за 2022 год</w:t>
            </w:r>
          </w:p>
        </w:tc>
      </w:tr>
      <w:tr w:rsidR="00FC158E" w:rsidRPr="00FC158E" w:rsidTr="00FC158E">
        <w:tc>
          <w:tcPr>
            <w:tcW w:w="1016" w:type="dxa"/>
            <w:tcBorders>
              <w:top w:val="single" w:sz="4" w:space="0" w:color="auto"/>
              <w:left w:val="single" w:sz="4" w:space="0" w:color="auto"/>
              <w:bottom w:val="single" w:sz="4" w:space="0" w:color="auto"/>
              <w:right w:val="single" w:sz="4" w:space="0" w:color="auto"/>
            </w:tcBorders>
          </w:tcPr>
          <w:p w:rsidR="00FC158E" w:rsidRPr="00FC158E" w:rsidRDefault="00FC158E" w:rsidP="00FC158E">
            <w:pPr>
              <w:autoSpaceDE w:val="0"/>
              <w:autoSpaceDN w:val="0"/>
              <w:adjustRightInd w:val="0"/>
              <w:jc w:val="center"/>
              <w:outlineLvl w:val="2"/>
              <w:rPr>
                <w:rFonts w:ascii="Arial Narrow" w:hAnsi="Arial Narrow"/>
                <w:sz w:val="20"/>
                <w:szCs w:val="20"/>
              </w:rPr>
            </w:pPr>
          </w:p>
        </w:tc>
        <w:tc>
          <w:tcPr>
            <w:tcW w:w="4513"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1</w:t>
            </w:r>
          </w:p>
        </w:tc>
        <w:tc>
          <w:tcPr>
            <w:tcW w:w="1911"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2</w:t>
            </w:r>
          </w:p>
        </w:tc>
        <w:tc>
          <w:tcPr>
            <w:tcW w:w="1775"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jc w:val="center"/>
              <w:rPr>
                <w:rFonts w:ascii="Arial Narrow" w:hAnsi="Arial Narrow"/>
                <w:sz w:val="20"/>
                <w:szCs w:val="20"/>
              </w:rPr>
            </w:pPr>
            <w:r w:rsidRPr="00FC158E">
              <w:rPr>
                <w:rFonts w:ascii="Arial Narrow" w:hAnsi="Arial Narrow"/>
                <w:sz w:val="20"/>
                <w:szCs w:val="20"/>
              </w:rPr>
              <w:t>3</w:t>
            </w:r>
          </w:p>
        </w:tc>
      </w:tr>
      <w:tr w:rsidR="00FC158E" w:rsidRPr="00FC158E" w:rsidTr="00FC158E">
        <w:tc>
          <w:tcPr>
            <w:tcW w:w="1016"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autoSpaceDE w:val="0"/>
              <w:autoSpaceDN w:val="0"/>
              <w:adjustRightInd w:val="0"/>
              <w:jc w:val="center"/>
              <w:outlineLvl w:val="2"/>
              <w:rPr>
                <w:rFonts w:ascii="Arial Narrow" w:hAnsi="Arial Narrow"/>
                <w:sz w:val="20"/>
                <w:szCs w:val="20"/>
              </w:rPr>
            </w:pPr>
            <w:r w:rsidRPr="00FC158E">
              <w:rPr>
                <w:rFonts w:ascii="Arial Narrow" w:hAnsi="Arial Narrow"/>
                <w:sz w:val="20"/>
                <w:szCs w:val="20"/>
              </w:rPr>
              <w:t>1</w:t>
            </w:r>
          </w:p>
        </w:tc>
        <w:tc>
          <w:tcPr>
            <w:tcW w:w="4513"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autoSpaceDE w:val="0"/>
              <w:autoSpaceDN w:val="0"/>
              <w:adjustRightInd w:val="0"/>
              <w:outlineLvl w:val="2"/>
              <w:rPr>
                <w:rFonts w:ascii="Arial Narrow" w:hAnsi="Arial Narrow"/>
                <w:sz w:val="20"/>
                <w:szCs w:val="20"/>
              </w:rPr>
            </w:pPr>
            <w:r w:rsidRPr="00FC158E">
              <w:rPr>
                <w:rFonts w:ascii="Arial Narrow" w:hAnsi="Arial Narrow"/>
                <w:sz w:val="20"/>
                <w:szCs w:val="20"/>
              </w:rPr>
              <w:t xml:space="preserve">Увеличение уставного капитала </w:t>
            </w:r>
          </w:p>
        </w:tc>
        <w:tc>
          <w:tcPr>
            <w:tcW w:w="1911"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autoSpaceDE w:val="0"/>
              <w:autoSpaceDN w:val="0"/>
              <w:adjustRightInd w:val="0"/>
              <w:jc w:val="right"/>
              <w:outlineLvl w:val="2"/>
              <w:rPr>
                <w:rFonts w:ascii="Arial Narrow" w:hAnsi="Arial Narrow"/>
                <w:sz w:val="20"/>
                <w:szCs w:val="20"/>
              </w:rPr>
            </w:pPr>
            <w:r w:rsidRPr="00FC158E">
              <w:rPr>
                <w:rFonts w:ascii="Arial Narrow" w:hAnsi="Arial Narrow"/>
                <w:sz w:val="20"/>
                <w:szCs w:val="20"/>
              </w:rPr>
              <w:t>0,0</w:t>
            </w:r>
          </w:p>
        </w:tc>
        <w:tc>
          <w:tcPr>
            <w:tcW w:w="1775"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autoSpaceDE w:val="0"/>
              <w:autoSpaceDN w:val="0"/>
              <w:adjustRightInd w:val="0"/>
              <w:jc w:val="right"/>
              <w:outlineLvl w:val="2"/>
              <w:rPr>
                <w:rFonts w:ascii="Arial Narrow" w:hAnsi="Arial Narrow"/>
                <w:sz w:val="20"/>
                <w:szCs w:val="20"/>
              </w:rPr>
            </w:pPr>
            <w:r w:rsidRPr="00FC158E">
              <w:rPr>
                <w:rFonts w:ascii="Arial Narrow" w:hAnsi="Arial Narrow"/>
                <w:sz w:val="20"/>
                <w:szCs w:val="20"/>
              </w:rPr>
              <w:t>0,0</w:t>
            </w:r>
          </w:p>
        </w:tc>
      </w:tr>
      <w:tr w:rsidR="00FC158E" w:rsidRPr="00FC158E" w:rsidTr="00FC158E">
        <w:tc>
          <w:tcPr>
            <w:tcW w:w="5529" w:type="dxa"/>
            <w:gridSpan w:val="2"/>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autoSpaceDE w:val="0"/>
              <w:autoSpaceDN w:val="0"/>
              <w:adjustRightInd w:val="0"/>
              <w:outlineLvl w:val="2"/>
              <w:rPr>
                <w:rFonts w:ascii="Arial Narrow" w:hAnsi="Arial Narrow"/>
                <w:sz w:val="20"/>
                <w:szCs w:val="20"/>
              </w:rPr>
            </w:pPr>
            <w:r w:rsidRPr="00FC158E">
              <w:rPr>
                <w:rFonts w:ascii="Arial Narrow" w:hAnsi="Arial Narrow"/>
                <w:sz w:val="20"/>
                <w:szCs w:val="20"/>
              </w:rPr>
              <w:t>Всего</w:t>
            </w:r>
          </w:p>
        </w:tc>
        <w:tc>
          <w:tcPr>
            <w:tcW w:w="1911"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autoSpaceDE w:val="0"/>
              <w:autoSpaceDN w:val="0"/>
              <w:adjustRightInd w:val="0"/>
              <w:jc w:val="right"/>
              <w:outlineLvl w:val="2"/>
              <w:rPr>
                <w:rFonts w:ascii="Arial Narrow" w:hAnsi="Arial Narrow"/>
                <w:sz w:val="20"/>
                <w:szCs w:val="20"/>
              </w:rPr>
            </w:pPr>
            <w:r w:rsidRPr="00FC158E">
              <w:rPr>
                <w:rFonts w:ascii="Arial Narrow" w:hAnsi="Arial Narrow"/>
                <w:sz w:val="20"/>
                <w:szCs w:val="20"/>
              </w:rPr>
              <w:t>0,0</w:t>
            </w:r>
          </w:p>
        </w:tc>
        <w:tc>
          <w:tcPr>
            <w:tcW w:w="1775" w:type="dxa"/>
            <w:tcBorders>
              <w:top w:val="single" w:sz="4" w:space="0" w:color="auto"/>
              <w:left w:val="single" w:sz="4" w:space="0" w:color="auto"/>
              <w:bottom w:val="single" w:sz="4" w:space="0" w:color="auto"/>
              <w:right w:val="single" w:sz="4" w:space="0" w:color="auto"/>
            </w:tcBorders>
            <w:hideMark/>
          </w:tcPr>
          <w:p w:rsidR="00FC158E" w:rsidRPr="00FC158E" w:rsidRDefault="00FC158E" w:rsidP="00FC158E">
            <w:pPr>
              <w:autoSpaceDE w:val="0"/>
              <w:autoSpaceDN w:val="0"/>
              <w:adjustRightInd w:val="0"/>
              <w:jc w:val="right"/>
              <w:outlineLvl w:val="2"/>
              <w:rPr>
                <w:rFonts w:ascii="Arial Narrow" w:hAnsi="Arial Narrow"/>
                <w:sz w:val="20"/>
                <w:szCs w:val="20"/>
              </w:rPr>
            </w:pPr>
            <w:r w:rsidRPr="00FC158E">
              <w:rPr>
                <w:rFonts w:ascii="Arial Narrow" w:hAnsi="Arial Narrow"/>
                <w:sz w:val="20"/>
                <w:szCs w:val="20"/>
              </w:rPr>
              <w:t>0,0</w:t>
            </w:r>
          </w:p>
        </w:tc>
      </w:tr>
    </w:tbl>
    <w:p w:rsidR="00E216C8" w:rsidRPr="00FC158E" w:rsidRDefault="00E216C8" w:rsidP="00E216C8">
      <w:pPr>
        <w:tabs>
          <w:tab w:val="left" w:pos="4500"/>
        </w:tabs>
        <w:rPr>
          <w:rFonts w:ascii="Arial Narrow" w:hAnsi="Arial Narrow"/>
          <w:sz w:val="20"/>
          <w:szCs w:val="20"/>
        </w:rPr>
      </w:pPr>
    </w:p>
    <w:p w:rsidR="00E84CB7" w:rsidRPr="00E84CB7" w:rsidRDefault="00E84CB7" w:rsidP="00E84CB7">
      <w:pPr>
        <w:jc w:val="center"/>
        <w:rPr>
          <w:rFonts w:ascii="Arial Narrow" w:hAnsi="Arial Narrow"/>
          <w:b/>
          <w:sz w:val="20"/>
          <w:szCs w:val="20"/>
        </w:rPr>
      </w:pPr>
      <w:r w:rsidRPr="00E84CB7">
        <w:rPr>
          <w:rFonts w:ascii="Arial Narrow" w:hAnsi="Arial Narrow"/>
          <w:b/>
          <w:sz w:val="20"/>
          <w:szCs w:val="20"/>
        </w:rPr>
        <w:t>КРАСНОЯРСКИЙ КРАЙ</w:t>
      </w:r>
    </w:p>
    <w:p w:rsidR="00E84CB7" w:rsidRPr="00E84CB7" w:rsidRDefault="00E84CB7" w:rsidP="00E84CB7">
      <w:pPr>
        <w:pStyle w:val="2"/>
        <w:spacing w:before="0" w:after="0"/>
        <w:jc w:val="center"/>
        <w:rPr>
          <w:rFonts w:ascii="Arial Narrow" w:hAnsi="Arial Narrow"/>
          <w:i w:val="0"/>
          <w:spacing w:val="60"/>
          <w:sz w:val="20"/>
          <w:szCs w:val="20"/>
        </w:rPr>
      </w:pPr>
      <w:r w:rsidRPr="00E84CB7">
        <w:rPr>
          <w:rFonts w:ascii="Arial Narrow" w:hAnsi="Arial Narrow"/>
          <w:i w:val="0"/>
          <w:spacing w:val="60"/>
          <w:sz w:val="20"/>
          <w:szCs w:val="20"/>
        </w:rPr>
        <w:t>Эвенкийский муниципальный район</w:t>
      </w:r>
    </w:p>
    <w:p w:rsidR="00E84CB7" w:rsidRPr="00E84CB7" w:rsidRDefault="00E84CB7" w:rsidP="00E84CB7">
      <w:pPr>
        <w:jc w:val="center"/>
        <w:rPr>
          <w:rFonts w:ascii="Arial Narrow" w:hAnsi="Arial Narrow"/>
          <w:b/>
          <w:sz w:val="20"/>
          <w:szCs w:val="20"/>
        </w:rPr>
      </w:pPr>
      <w:r w:rsidRPr="00E84CB7">
        <w:rPr>
          <w:rFonts w:ascii="Arial Narrow" w:hAnsi="Arial Narrow"/>
          <w:b/>
          <w:sz w:val="20"/>
          <w:szCs w:val="20"/>
        </w:rPr>
        <w:t>СХОД ГРАЖДАН</w:t>
      </w:r>
    </w:p>
    <w:p w:rsidR="00E84CB7" w:rsidRPr="00E84CB7" w:rsidRDefault="00E84CB7" w:rsidP="00E84CB7">
      <w:pPr>
        <w:pBdr>
          <w:bottom w:val="single" w:sz="4" w:space="1" w:color="auto"/>
        </w:pBdr>
        <w:jc w:val="center"/>
        <w:rPr>
          <w:rFonts w:ascii="Arial Narrow" w:hAnsi="Arial Narrow"/>
          <w:b/>
          <w:sz w:val="20"/>
          <w:szCs w:val="20"/>
        </w:rPr>
      </w:pPr>
      <w:r w:rsidRPr="00E84CB7">
        <w:rPr>
          <w:rFonts w:ascii="Arial Narrow" w:hAnsi="Arial Narrow"/>
          <w:b/>
          <w:sz w:val="20"/>
          <w:szCs w:val="20"/>
        </w:rPr>
        <w:t>п. Учами</w:t>
      </w:r>
    </w:p>
    <w:p w:rsidR="00E84CB7" w:rsidRPr="00E84CB7" w:rsidRDefault="00E84CB7" w:rsidP="00E84CB7">
      <w:pPr>
        <w:jc w:val="center"/>
        <w:rPr>
          <w:rFonts w:ascii="Arial Narrow" w:hAnsi="Arial Narrow"/>
          <w:b/>
          <w:sz w:val="20"/>
          <w:szCs w:val="20"/>
        </w:rPr>
      </w:pPr>
    </w:p>
    <w:p w:rsidR="00E84CB7" w:rsidRPr="00E84CB7" w:rsidRDefault="00E84CB7" w:rsidP="00E84CB7">
      <w:pPr>
        <w:jc w:val="center"/>
        <w:rPr>
          <w:rFonts w:ascii="Arial Narrow" w:hAnsi="Arial Narrow"/>
          <w:b/>
          <w:sz w:val="20"/>
          <w:szCs w:val="20"/>
        </w:rPr>
      </w:pPr>
      <w:r w:rsidRPr="00E84CB7">
        <w:rPr>
          <w:rFonts w:ascii="Arial Narrow" w:hAnsi="Arial Narrow"/>
          <w:b/>
          <w:sz w:val="20"/>
          <w:szCs w:val="20"/>
        </w:rPr>
        <w:t>РЕШЕНИЕ</w:t>
      </w:r>
    </w:p>
    <w:p w:rsidR="00E84CB7" w:rsidRPr="00E84CB7" w:rsidRDefault="00E84CB7" w:rsidP="00E84CB7">
      <w:pPr>
        <w:jc w:val="center"/>
        <w:rPr>
          <w:rFonts w:ascii="Arial Narrow" w:hAnsi="Arial Narrow"/>
          <w:b/>
          <w:sz w:val="20"/>
          <w:szCs w:val="20"/>
        </w:rPr>
      </w:pPr>
    </w:p>
    <w:p w:rsidR="00E84CB7" w:rsidRPr="00E84CB7" w:rsidRDefault="00E84CB7" w:rsidP="00E84CB7">
      <w:pPr>
        <w:jc w:val="both"/>
        <w:rPr>
          <w:rFonts w:ascii="Arial Narrow" w:hAnsi="Arial Narrow"/>
          <w:sz w:val="20"/>
          <w:szCs w:val="20"/>
        </w:rPr>
      </w:pPr>
      <w:r w:rsidRPr="00E84CB7">
        <w:rPr>
          <w:rFonts w:ascii="Arial Narrow" w:hAnsi="Arial Narrow"/>
          <w:sz w:val="20"/>
          <w:szCs w:val="20"/>
        </w:rPr>
        <w:t xml:space="preserve">«13» июня 2023 года                </w:t>
      </w:r>
      <w:r>
        <w:rPr>
          <w:rFonts w:ascii="Arial Narrow" w:hAnsi="Arial Narrow"/>
          <w:sz w:val="20"/>
          <w:szCs w:val="20"/>
        </w:rPr>
        <w:t xml:space="preserve">                     </w:t>
      </w:r>
      <w:r w:rsidR="00BD1020">
        <w:rPr>
          <w:rFonts w:ascii="Arial Narrow" w:hAnsi="Arial Narrow"/>
          <w:sz w:val="20"/>
          <w:szCs w:val="20"/>
        </w:rPr>
        <w:t xml:space="preserve">                         </w:t>
      </w:r>
      <w:r w:rsidRPr="00E84CB7">
        <w:rPr>
          <w:rFonts w:ascii="Arial Narrow" w:hAnsi="Arial Narrow"/>
          <w:sz w:val="20"/>
          <w:szCs w:val="20"/>
        </w:rPr>
        <w:t xml:space="preserve">№ 06                          </w:t>
      </w:r>
      <w:r>
        <w:rPr>
          <w:rFonts w:ascii="Arial Narrow" w:hAnsi="Arial Narrow"/>
          <w:sz w:val="20"/>
          <w:szCs w:val="20"/>
        </w:rPr>
        <w:t xml:space="preserve">                                      </w:t>
      </w:r>
      <w:r w:rsidRPr="00E84CB7">
        <w:rPr>
          <w:rFonts w:ascii="Arial Narrow" w:hAnsi="Arial Narrow"/>
          <w:sz w:val="20"/>
          <w:szCs w:val="20"/>
        </w:rPr>
        <w:t xml:space="preserve">       </w:t>
      </w:r>
      <w:r w:rsidR="00BD1020">
        <w:rPr>
          <w:rFonts w:ascii="Arial Narrow" w:hAnsi="Arial Narrow"/>
          <w:sz w:val="20"/>
          <w:szCs w:val="20"/>
        </w:rPr>
        <w:t xml:space="preserve">    </w:t>
      </w:r>
      <w:r w:rsidRPr="00E84CB7">
        <w:rPr>
          <w:rFonts w:ascii="Arial Narrow" w:hAnsi="Arial Narrow"/>
          <w:sz w:val="20"/>
          <w:szCs w:val="20"/>
        </w:rPr>
        <w:t xml:space="preserve"> п. Учами</w:t>
      </w:r>
    </w:p>
    <w:p w:rsidR="00E84CB7" w:rsidRPr="00E84CB7" w:rsidRDefault="00E84CB7" w:rsidP="00E84CB7">
      <w:pPr>
        <w:rPr>
          <w:rFonts w:ascii="Arial Narrow" w:hAnsi="Arial Narrow"/>
          <w:b/>
          <w:sz w:val="20"/>
          <w:szCs w:val="20"/>
        </w:rPr>
      </w:pPr>
    </w:p>
    <w:p w:rsidR="00E84CB7" w:rsidRPr="00E84CB7" w:rsidRDefault="00E84CB7" w:rsidP="00E84CB7">
      <w:pPr>
        <w:tabs>
          <w:tab w:val="left" w:pos="3420"/>
        </w:tabs>
        <w:jc w:val="center"/>
        <w:rPr>
          <w:rFonts w:ascii="Arial Narrow" w:hAnsi="Arial Narrow"/>
          <w:b/>
          <w:sz w:val="20"/>
          <w:szCs w:val="20"/>
        </w:rPr>
      </w:pPr>
      <w:r w:rsidRPr="00E84CB7">
        <w:rPr>
          <w:rFonts w:ascii="Arial Narrow" w:hAnsi="Arial Narrow"/>
          <w:b/>
          <w:sz w:val="20"/>
          <w:szCs w:val="20"/>
        </w:rPr>
        <w:t>Отчет об исполнении</w:t>
      </w:r>
    </w:p>
    <w:p w:rsidR="00E84CB7" w:rsidRPr="00E84CB7" w:rsidRDefault="00E84CB7" w:rsidP="00E84CB7">
      <w:pPr>
        <w:tabs>
          <w:tab w:val="left" w:pos="3420"/>
        </w:tabs>
        <w:jc w:val="center"/>
        <w:rPr>
          <w:rFonts w:ascii="Arial Narrow" w:hAnsi="Arial Narrow"/>
          <w:b/>
          <w:sz w:val="20"/>
          <w:szCs w:val="20"/>
        </w:rPr>
      </w:pPr>
      <w:r w:rsidRPr="00E84CB7">
        <w:rPr>
          <w:rFonts w:ascii="Arial Narrow" w:hAnsi="Arial Narrow"/>
          <w:b/>
          <w:sz w:val="20"/>
          <w:szCs w:val="20"/>
        </w:rPr>
        <w:t>бюджета поселка Учами за 1 квартал 2023 года</w:t>
      </w:r>
    </w:p>
    <w:p w:rsidR="00E84CB7" w:rsidRPr="00E84CB7" w:rsidRDefault="00E84CB7" w:rsidP="00E84CB7">
      <w:pPr>
        <w:autoSpaceDE w:val="0"/>
        <w:autoSpaceDN w:val="0"/>
        <w:rPr>
          <w:rFonts w:ascii="Arial Narrow" w:hAnsi="Arial Narrow"/>
          <w:sz w:val="20"/>
          <w:szCs w:val="20"/>
        </w:rPr>
      </w:pPr>
    </w:p>
    <w:p w:rsidR="00E84CB7" w:rsidRPr="00E84CB7" w:rsidRDefault="00E84CB7" w:rsidP="00E84CB7">
      <w:pPr>
        <w:autoSpaceDE w:val="0"/>
        <w:autoSpaceDN w:val="0"/>
        <w:ind w:firstLine="709"/>
        <w:jc w:val="both"/>
        <w:rPr>
          <w:rFonts w:ascii="Arial Narrow" w:hAnsi="Arial Narrow"/>
          <w:b/>
          <w:sz w:val="20"/>
          <w:szCs w:val="20"/>
        </w:rPr>
      </w:pPr>
      <w:r w:rsidRPr="00E84CB7">
        <w:rPr>
          <w:rFonts w:ascii="Arial Narrow" w:hAnsi="Arial Narrow"/>
          <w:sz w:val="20"/>
          <w:szCs w:val="20"/>
        </w:rPr>
        <w:t xml:space="preserve">В соответствие со статьей 54 Устава п. Учами, Сход граждан поселка Учами </w:t>
      </w:r>
      <w:r w:rsidRPr="00E84CB7">
        <w:rPr>
          <w:rFonts w:ascii="Arial Narrow" w:hAnsi="Arial Narrow"/>
          <w:b/>
          <w:sz w:val="20"/>
          <w:szCs w:val="20"/>
        </w:rPr>
        <w:t>РЕШИЛ:</w:t>
      </w:r>
    </w:p>
    <w:p w:rsidR="00E84CB7" w:rsidRPr="00E84CB7" w:rsidRDefault="00E84CB7" w:rsidP="00E84CB7">
      <w:pPr>
        <w:autoSpaceDE w:val="0"/>
        <w:autoSpaceDN w:val="0"/>
        <w:jc w:val="both"/>
        <w:rPr>
          <w:rFonts w:ascii="Arial Narrow" w:hAnsi="Arial Narrow"/>
          <w:sz w:val="20"/>
          <w:szCs w:val="20"/>
        </w:rPr>
      </w:pPr>
      <w:r w:rsidRPr="00E84CB7">
        <w:rPr>
          <w:rFonts w:ascii="Arial Narrow" w:hAnsi="Arial Narrow"/>
          <w:sz w:val="20"/>
          <w:szCs w:val="20"/>
        </w:rPr>
        <w:t>1.</w:t>
      </w:r>
      <w:r>
        <w:rPr>
          <w:rFonts w:ascii="Arial Narrow" w:hAnsi="Arial Narrow"/>
          <w:sz w:val="20"/>
          <w:szCs w:val="20"/>
        </w:rPr>
        <w:tab/>
      </w:r>
      <w:r w:rsidRPr="00E84CB7">
        <w:rPr>
          <w:rFonts w:ascii="Arial Narrow" w:hAnsi="Arial Narrow"/>
          <w:sz w:val="20"/>
          <w:szCs w:val="20"/>
        </w:rPr>
        <w:t>Отчет об исполнении бюджета поселка Учами за 1 квартал 2023 года принять к сведению согласно приложению к настоящему Решению.</w:t>
      </w:r>
    </w:p>
    <w:p w:rsidR="00E84CB7" w:rsidRPr="00E84CB7" w:rsidRDefault="00E84CB7" w:rsidP="00E84CB7">
      <w:pPr>
        <w:autoSpaceDE w:val="0"/>
        <w:autoSpaceDN w:val="0"/>
        <w:jc w:val="both"/>
        <w:rPr>
          <w:rFonts w:ascii="Arial Narrow" w:hAnsi="Arial Narrow"/>
          <w:sz w:val="20"/>
          <w:szCs w:val="20"/>
        </w:rPr>
      </w:pPr>
      <w:r w:rsidRPr="00E84CB7">
        <w:rPr>
          <w:rFonts w:ascii="Arial Narrow" w:hAnsi="Arial Narrow"/>
          <w:sz w:val="20"/>
          <w:szCs w:val="20"/>
        </w:rPr>
        <w:t>2.</w:t>
      </w:r>
      <w:r>
        <w:rPr>
          <w:rFonts w:ascii="Arial Narrow" w:hAnsi="Arial Narrow"/>
          <w:sz w:val="20"/>
          <w:szCs w:val="20"/>
        </w:rPr>
        <w:tab/>
      </w:r>
      <w:r w:rsidRPr="00E84CB7">
        <w:rPr>
          <w:rFonts w:ascii="Arial Narrow" w:hAnsi="Arial Narrow"/>
          <w:sz w:val="20"/>
          <w:szCs w:val="20"/>
        </w:rPr>
        <w:t>Настоящее Решение вступает в силу со дня подписания и подлежит опубликованию после его подписания в установленном порядке.</w:t>
      </w:r>
    </w:p>
    <w:p w:rsidR="00E84CB7" w:rsidRPr="00E84CB7" w:rsidRDefault="00E84CB7" w:rsidP="00E84CB7">
      <w:pPr>
        <w:autoSpaceDE w:val="0"/>
        <w:autoSpaceDN w:val="0"/>
        <w:jc w:val="both"/>
        <w:rPr>
          <w:rFonts w:ascii="Arial Narrow" w:hAnsi="Arial Narrow"/>
          <w:sz w:val="20"/>
          <w:szCs w:val="20"/>
        </w:rPr>
      </w:pPr>
    </w:p>
    <w:p w:rsidR="00E84CB7" w:rsidRPr="00E84CB7" w:rsidRDefault="00E84CB7" w:rsidP="00E84CB7">
      <w:pPr>
        <w:jc w:val="both"/>
        <w:rPr>
          <w:rFonts w:ascii="Arial Narrow" w:hAnsi="Arial Narrow"/>
          <w:sz w:val="20"/>
          <w:szCs w:val="20"/>
        </w:rPr>
      </w:pPr>
      <w:r w:rsidRPr="00E84CB7">
        <w:rPr>
          <w:rFonts w:ascii="Arial Narrow" w:hAnsi="Arial Narrow"/>
          <w:sz w:val="20"/>
          <w:szCs w:val="20"/>
        </w:rPr>
        <w:t xml:space="preserve">Глава поселка Учами                                                </w:t>
      </w:r>
      <w:r w:rsidR="00BD1020">
        <w:rPr>
          <w:rFonts w:ascii="Arial Narrow" w:hAnsi="Arial Narrow"/>
          <w:sz w:val="20"/>
          <w:szCs w:val="20"/>
        </w:rPr>
        <w:t xml:space="preserve"> </w:t>
      </w:r>
      <w:r w:rsidRPr="00E84CB7">
        <w:rPr>
          <w:rFonts w:ascii="Arial Narrow" w:hAnsi="Arial Narrow"/>
          <w:sz w:val="20"/>
          <w:szCs w:val="20"/>
        </w:rPr>
        <w:t xml:space="preserve">        </w:t>
      </w:r>
      <w:r w:rsidR="00BD1020">
        <w:rPr>
          <w:rFonts w:ascii="Arial Narrow" w:hAnsi="Arial Narrow"/>
          <w:sz w:val="20"/>
          <w:szCs w:val="20"/>
        </w:rPr>
        <w:t xml:space="preserve">  </w:t>
      </w:r>
      <w:r>
        <w:rPr>
          <w:rFonts w:ascii="Arial Narrow" w:hAnsi="Arial Narrow"/>
          <w:sz w:val="20"/>
          <w:szCs w:val="20"/>
        </w:rPr>
        <w:t>п/п</w:t>
      </w:r>
      <w:r w:rsidRPr="00E84CB7">
        <w:rPr>
          <w:rFonts w:ascii="Arial Narrow" w:hAnsi="Arial Narrow"/>
          <w:sz w:val="20"/>
          <w:szCs w:val="20"/>
        </w:rPr>
        <w:t xml:space="preserve">     </w:t>
      </w:r>
      <w:r>
        <w:rPr>
          <w:rFonts w:ascii="Arial Narrow" w:hAnsi="Arial Narrow"/>
          <w:sz w:val="20"/>
          <w:szCs w:val="20"/>
        </w:rPr>
        <w:t xml:space="preserve">                                             </w:t>
      </w:r>
      <w:r w:rsidR="00BD1020">
        <w:rPr>
          <w:rFonts w:ascii="Arial Narrow" w:hAnsi="Arial Narrow"/>
          <w:sz w:val="20"/>
          <w:szCs w:val="20"/>
        </w:rPr>
        <w:t xml:space="preserve">              Н.</w:t>
      </w:r>
      <w:r w:rsidRPr="00E84CB7">
        <w:rPr>
          <w:rFonts w:ascii="Arial Narrow" w:hAnsi="Arial Narrow"/>
          <w:sz w:val="20"/>
          <w:szCs w:val="20"/>
        </w:rPr>
        <w:t>Г. Москвитина</w:t>
      </w:r>
    </w:p>
    <w:p w:rsidR="00E84CB7" w:rsidRPr="00E84CB7" w:rsidRDefault="00E84CB7" w:rsidP="00E84CB7">
      <w:pPr>
        <w:rPr>
          <w:rFonts w:ascii="Arial Narrow" w:hAnsi="Arial Narrow"/>
          <w:sz w:val="20"/>
          <w:szCs w:val="20"/>
        </w:rPr>
      </w:pPr>
    </w:p>
    <w:p w:rsidR="00E84CB7" w:rsidRDefault="00E84CB7">
      <w:pPr>
        <w:rPr>
          <w:sz w:val="28"/>
          <w:szCs w:val="28"/>
        </w:rPr>
        <w:sectPr w:rsidR="00E84CB7" w:rsidSect="00992553">
          <w:pgSz w:w="11900" w:h="16800"/>
          <w:pgMar w:top="1134" w:right="985" w:bottom="1134" w:left="1701" w:header="720" w:footer="720" w:gutter="0"/>
          <w:cols w:space="720"/>
          <w:noEndnote/>
          <w:titlePg/>
          <w:docGrid w:linePitch="326"/>
        </w:sectPr>
      </w:pPr>
    </w:p>
    <w:tbl>
      <w:tblPr>
        <w:tblW w:w="13000" w:type="dxa"/>
        <w:tblInd w:w="89" w:type="dxa"/>
        <w:tblLook w:val="04A0" w:firstRow="1" w:lastRow="0" w:firstColumn="1" w:lastColumn="0" w:noHBand="0" w:noVBand="1"/>
      </w:tblPr>
      <w:tblGrid>
        <w:gridCol w:w="3940"/>
        <w:gridCol w:w="800"/>
        <w:gridCol w:w="3700"/>
        <w:gridCol w:w="1560"/>
        <w:gridCol w:w="1580"/>
        <w:gridCol w:w="1420"/>
      </w:tblGrid>
      <w:tr w:rsidR="00E84CB7" w:rsidRPr="00E84CB7" w:rsidTr="00E84CB7">
        <w:trPr>
          <w:trHeight w:val="315"/>
        </w:trPr>
        <w:tc>
          <w:tcPr>
            <w:tcW w:w="3940" w:type="dxa"/>
            <w:noWrap/>
            <w:vAlign w:val="bottom"/>
            <w:hideMark/>
          </w:tcPr>
          <w:p w:rsidR="00E84CB7" w:rsidRPr="00E84CB7" w:rsidRDefault="00E84CB7">
            <w:pPr>
              <w:rPr>
                <w:rFonts w:ascii="Arial Narrow" w:hAnsi="Arial Narrow"/>
                <w:sz w:val="20"/>
                <w:szCs w:val="20"/>
              </w:rPr>
            </w:pPr>
          </w:p>
        </w:tc>
        <w:tc>
          <w:tcPr>
            <w:tcW w:w="800" w:type="dxa"/>
            <w:noWrap/>
            <w:vAlign w:val="bottom"/>
            <w:hideMark/>
          </w:tcPr>
          <w:p w:rsidR="00E84CB7" w:rsidRPr="00E84CB7" w:rsidRDefault="00E84CB7">
            <w:pPr>
              <w:rPr>
                <w:rFonts w:ascii="Arial Narrow" w:hAnsi="Arial Narrow"/>
                <w:sz w:val="20"/>
                <w:szCs w:val="20"/>
              </w:rPr>
            </w:pPr>
          </w:p>
        </w:tc>
        <w:tc>
          <w:tcPr>
            <w:tcW w:w="3700" w:type="dxa"/>
            <w:noWrap/>
            <w:vAlign w:val="bottom"/>
            <w:hideMark/>
          </w:tcPr>
          <w:p w:rsidR="00E84CB7" w:rsidRPr="00E84CB7" w:rsidRDefault="00E84CB7">
            <w:pPr>
              <w:rPr>
                <w:rFonts w:ascii="Arial Narrow" w:hAnsi="Arial Narrow"/>
                <w:sz w:val="20"/>
                <w:szCs w:val="20"/>
              </w:rPr>
            </w:pPr>
          </w:p>
        </w:tc>
        <w:tc>
          <w:tcPr>
            <w:tcW w:w="1560" w:type="dxa"/>
            <w:noWrap/>
            <w:vAlign w:val="bottom"/>
            <w:hideMark/>
          </w:tcPr>
          <w:p w:rsidR="00E84CB7" w:rsidRPr="00E84CB7" w:rsidRDefault="00E84CB7">
            <w:pPr>
              <w:rPr>
                <w:rFonts w:ascii="Arial Narrow" w:hAnsi="Arial Narrow"/>
                <w:sz w:val="20"/>
                <w:szCs w:val="20"/>
              </w:rPr>
            </w:pPr>
          </w:p>
        </w:tc>
        <w:tc>
          <w:tcPr>
            <w:tcW w:w="3000" w:type="dxa"/>
            <w:gridSpan w:val="2"/>
            <w:noWrap/>
            <w:vAlign w:val="bottom"/>
            <w:hideMark/>
          </w:tcPr>
          <w:p w:rsidR="00E84CB7" w:rsidRPr="00E84CB7" w:rsidRDefault="00E84CB7" w:rsidP="00E84CB7">
            <w:pPr>
              <w:jc w:val="right"/>
              <w:rPr>
                <w:rFonts w:ascii="Arial Narrow" w:hAnsi="Arial Narrow"/>
                <w:sz w:val="20"/>
                <w:szCs w:val="20"/>
              </w:rPr>
            </w:pPr>
            <w:r w:rsidRPr="00E84CB7">
              <w:rPr>
                <w:rFonts w:ascii="Arial Narrow" w:hAnsi="Arial Narrow"/>
                <w:sz w:val="20"/>
                <w:szCs w:val="20"/>
              </w:rPr>
              <w:t>Приложение к Решению</w:t>
            </w:r>
          </w:p>
        </w:tc>
      </w:tr>
      <w:tr w:rsidR="00E84CB7" w:rsidRPr="00E84CB7" w:rsidTr="00E84CB7">
        <w:trPr>
          <w:trHeight w:val="330"/>
        </w:trPr>
        <w:tc>
          <w:tcPr>
            <w:tcW w:w="11580" w:type="dxa"/>
            <w:gridSpan w:val="5"/>
            <w:vMerge w:val="restart"/>
            <w:vAlign w:val="center"/>
            <w:hideMark/>
          </w:tcPr>
          <w:p w:rsidR="00E84CB7" w:rsidRPr="00E84CB7" w:rsidRDefault="00E84CB7" w:rsidP="00BD1020">
            <w:pPr>
              <w:ind w:right="-1447"/>
              <w:jc w:val="center"/>
              <w:rPr>
                <w:rFonts w:ascii="Arial Narrow" w:hAnsi="Arial Narrow"/>
                <w:b/>
                <w:color w:val="000000"/>
                <w:sz w:val="20"/>
                <w:szCs w:val="20"/>
              </w:rPr>
            </w:pPr>
            <w:r w:rsidRPr="00E84CB7">
              <w:rPr>
                <w:rFonts w:ascii="Arial Narrow" w:hAnsi="Arial Narrow"/>
                <w:b/>
                <w:color w:val="000000"/>
                <w:sz w:val="20"/>
                <w:szCs w:val="20"/>
              </w:rPr>
              <w:t>ОТЧЕТ ОБ ИСПОЛНЕНИИ БЮДЖЕТА ПОСЕЛКА УЧАМИ</w:t>
            </w:r>
          </w:p>
        </w:tc>
        <w:tc>
          <w:tcPr>
            <w:tcW w:w="1420" w:type="dxa"/>
            <w:vAlign w:val="bottom"/>
            <w:hideMark/>
          </w:tcPr>
          <w:p w:rsidR="00E84CB7" w:rsidRPr="00E84CB7" w:rsidRDefault="00E84CB7">
            <w:pPr>
              <w:rPr>
                <w:rFonts w:ascii="Arial Narrow" w:hAnsi="Arial Narrow"/>
                <w:color w:val="000000"/>
                <w:sz w:val="20"/>
                <w:szCs w:val="20"/>
              </w:rPr>
            </w:pPr>
          </w:p>
        </w:tc>
      </w:tr>
      <w:tr w:rsidR="00E84CB7" w:rsidRPr="00E84CB7" w:rsidTr="00E84CB7">
        <w:trPr>
          <w:trHeight w:val="237"/>
        </w:trPr>
        <w:tc>
          <w:tcPr>
            <w:tcW w:w="0" w:type="auto"/>
            <w:gridSpan w:val="5"/>
            <w:vMerge/>
            <w:vAlign w:val="center"/>
            <w:hideMark/>
          </w:tcPr>
          <w:p w:rsidR="00E84CB7" w:rsidRPr="00E84CB7" w:rsidRDefault="00E84CB7" w:rsidP="00E84CB7">
            <w:pPr>
              <w:jc w:val="center"/>
              <w:rPr>
                <w:rFonts w:ascii="Arial Narrow" w:hAnsi="Arial Narrow"/>
                <w:b/>
                <w:color w:val="000000"/>
                <w:sz w:val="20"/>
                <w:szCs w:val="20"/>
              </w:rPr>
            </w:pPr>
          </w:p>
        </w:tc>
        <w:tc>
          <w:tcPr>
            <w:tcW w:w="1420" w:type="dxa"/>
            <w:tcBorders>
              <w:top w:val="nil"/>
              <w:left w:val="nil"/>
              <w:bottom w:val="single" w:sz="4" w:space="0" w:color="000000"/>
              <w:right w:val="nil"/>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КОДЫ</w:t>
            </w:r>
          </w:p>
        </w:tc>
      </w:tr>
      <w:tr w:rsidR="00E84CB7" w:rsidRPr="00E84CB7" w:rsidTr="00E84CB7">
        <w:trPr>
          <w:trHeight w:val="60"/>
        </w:trPr>
        <w:tc>
          <w:tcPr>
            <w:tcW w:w="8440" w:type="dxa"/>
            <w:gridSpan w:val="3"/>
            <w:vAlign w:val="bottom"/>
            <w:hideMark/>
          </w:tcPr>
          <w:p w:rsidR="00E84CB7" w:rsidRPr="00E84CB7" w:rsidRDefault="00E84CB7" w:rsidP="00E84CB7">
            <w:pPr>
              <w:jc w:val="center"/>
              <w:rPr>
                <w:rFonts w:ascii="Arial Narrow" w:hAnsi="Arial Narrow"/>
                <w:b/>
                <w:color w:val="000000"/>
                <w:sz w:val="20"/>
                <w:szCs w:val="20"/>
              </w:rPr>
            </w:pPr>
          </w:p>
        </w:tc>
        <w:tc>
          <w:tcPr>
            <w:tcW w:w="1560" w:type="dxa"/>
            <w:noWrap/>
            <w:vAlign w:val="bottom"/>
            <w:hideMark/>
          </w:tcPr>
          <w:p w:rsidR="00E84CB7" w:rsidRPr="00E84CB7" w:rsidRDefault="00E84CB7">
            <w:pPr>
              <w:rPr>
                <w:rFonts w:ascii="Arial Narrow" w:hAnsi="Arial Narrow"/>
                <w:sz w:val="20"/>
                <w:szCs w:val="20"/>
              </w:rPr>
            </w:pPr>
          </w:p>
        </w:tc>
        <w:tc>
          <w:tcPr>
            <w:tcW w:w="1580" w:type="dxa"/>
            <w:tcBorders>
              <w:top w:val="nil"/>
              <w:left w:val="nil"/>
              <w:bottom w:val="nil"/>
              <w:right w:val="single" w:sz="4" w:space="0" w:color="000000"/>
            </w:tcBorders>
            <w:vAlign w:val="center"/>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 </w:t>
            </w:r>
          </w:p>
        </w:tc>
        <w:tc>
          <w:tcPr>
            <w:tcW w:w="1420" w:type="dxa"/>
            <w:tcBorders>
              <w:top w:val="nil"/>
              <w:left w:val="nil"/>
              <w:bottom w:val="single" w:sz="4" w:space="0" w:color="000000"/>
              <w:right w:val="single" w:sz="4" w:space="0" w:color="000000"/>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0503317</w:t>
            </w:r>
          </w:p>
        </w:tc>
      </w:tr>
      <w:tr w:rsidR="00E84CB7" w:rsidRPr="00E84CB7" w:rsidTr="00E84CB7">
        <w:trPr>
          <w:trHeight w:val="240"/>
        </w:trPr>
        <w:tc>
          <w:tcPr>
            <w:tcW w:w="8440" w:type="dxa"/>
            <w:gridSpan w:val="3"/>
            <w:vAlign w:val="center"/>
            <w:hideMark/>
          </w:tcPr>
          <w:p w:rsidR="00E84CB7" w:rsidRPr="00E84CB7" w:rsidRDefault="00E84CB7" w:rsidP="00BD1020">
            <w:pPr>
              <w:ind w:right="-4587"/>
              <w:jc w:val="center"/>
              <w:rPr>
                <w:rFonts w:ascii="Arial Narrow" w:hAnsi="Arial Narrow"/>
                <w:b/>
                <w:color w:val="000000"/>
                <w:sz w:val="20"/>
                <w:szCs w:val="20"/>
              </w:rPr>
            </w:pPr>
            <w:r w:rsidRPr="00E84CB7">
              <w:rPr>
                <w:rFonts w:ascii="Arial Narrow" w:hAnsi="Arial Narrow"/>
                <w:b/>
                <w:color w:val="000000"/>
                <w:sz w:val="20"/>
                <w:szCs w:val="20"/>
              </w:rPr>
              <w:t>на 01 апреля 2023 г.</w:t>
            </w:r>
          </w:p>
        </w:tc>
        <w:tc>
          <w:tcPr>
            <w:tcW w:w="1560" w:type="dxa"/>
            <w:noWrap/>
            <w:vAlign w:val="bottom"/>
            <w:hideMark/>
          </w:tcPr>
          <w:p w:rsidR="00E84CB7" w:rsidRPr="00E84CB7" w:rsidRDefault="00E84CB7">
            <w:pPr>
              <w:rPr>
                <w:rFonts w:ascii="Arial Narrow" w:hAnsi="Arial Narrow"/>
                <w:color w:val="000000"/>
                <w:sz w:val="20"/>
                <w:szCs w:val="20"/>
              </w:rPr>
            </w:pPr>
          </w:p>
        </w:tc>
        <w:tc>
          <w:tcPr>
            <w:tcW w:w="1580" w:type="dxa"/>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Дата</w:t>
            </w:r>
          </w:p>
        </w:tc>
        <w:tc>
          <w:tcPr>
            <w:tcW w:w="1420" w:type="dxa"/>
            <w:tcBorders>
              <w:top w:val="nil"/>
              <w:left w:val="single" w:sz="4" w:space="0" w:color="000000"/>
              <w:bottom w:val="single" w:sz="4" w:space="0" w:color="000000"/>
              <w:right w:val="single" w:sz="4" w:space="0" w:color="000000"/>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01.04.2023</w:t>
            </w:r>
          </w:p>
        </w:tc>
      </w:tr>
      <w:tr w:rsidR="00E84CB7" w:rsidRPr="00E84CB7" w:rsidTr="00E84CB7">
        <w:trPr>
          <w:trHeight w:val="300"/>
        </w:trPr>
        <w:tc>
          <w:tcPr>
            <w:tcW w:w="3940" w:type="dxa"/>
            <w:noWrap/>
            <w:hideMark/>
          </w:tcPr>
          <w:p w:rsidR="00E84CB7" w:rsidRPr="00E84CB7" w:rsidRDefault="00E84CB7">
            <w:pPr>
              <w:rPr>
                <w:rFonts w:ascii="Arial Narrow" w:hAnsi="Arial Narrow"/>
                <w:color w:val="000000"/>
                <w:sz w:val="20"/>
                <w:szCs w:val="20"/>
              </w:rPr>
            </w:pPr>
          </w:p>
        </w:tc>
        <w:tc>
          <w:tcPr>
            <w:tcW w:w="800" w:type="dxa"/>
            <w:noWrap/>
            <w:vAlign w:val="bottom"/>
            <w:hideMark/>
          </w:tcPr>
          <w:p w:rsidR="00E84CB7" w:rsidRPr="00E84CB7" w:rsidRDefault="00E84CB7">
            <w:pPr>
              <w:rPr>
                <w:rFonts w:ascii="Arial Narrow" w:hAnsi="Arial Narrow"/>
                <w:sz w:val="20"/>
                <w:szCs w:val="20"/>
              </w:rPr>
            </w:pPr>
          </w:p>
        </w:tc>
        <w:tc>
          <w:tcPr>
            <w:tcW w:w="3700" w:type="dxa"/>
            <w:noWrap/>
            <w:vAlign w:val="bottom"/>
            <w:hideMark/>
          </w:tcPr>
          <w:p w:rsidR="00E84CB7" w:rsidRPr="00E84CB7" w:rsidRDefault="00E84CB7">
            <w:pPr>
              <w:rPr>
                <w:rFonts w:ascii="Arial Narrow" w:hAnsi="Arial Narrow"/>
                <w:sz w:val="20"/>
                <w:szCs w:val="20"/>
              </w:rPr>
            </w:pPr>
          </w:p>
        </w:tc>
        <w:tc>
          <w:tcPr>
            <w:tcW w:w="1560" w:type="dxa"/>
            <w:noWrap/>
            <w:vAlign w:val="bottom"/>
            <w:hideMark/>
          </w:tcPr>
          <w:p w:rsidR="00E84CB7" w:rsidRPr="00E84CB7" w:rsidRDefault="00E84CB7">
            <w:pPr>
              <w:rPr>
                <w:rFonts w:ascii="Arial Narrow" w:hAnsi="Arial Narrow"/>
                <w:sz w:val="20"/>
                <w:szCs w:val="20"/>
              </w:rPr>
            </w:pPr>
          </w:p>
        </w:tc>
        <w:tc>
          <w:tcPr>
            <w:tcW w:w="1580" w:type="dxa"/>
            <w:vAlign w:val="bottom"/>
            <w:hideMark/>
          </w:tcPr>
          <w:p w:rsidR="00E84CB7" w:rsidRPr="00E84CB7" w:rsidRDefault="00E84CB7">
            <w:pPr>
              <w:rPr>
                <w:rFonts w:ascii="Arial Narrow" w:hAnsi="Arial Narrow"/>
                <w:sz w:val="20"/>
                <w:szCs w:val="20"/>
              </w:rPr>
            </w:pPr>
          </w:p>
        </w:tc>
        <w:tc>
          <w:tcPr>
            <w:tcW w:w="1420" w:type="dxa"/>
            <w:tcBorders>
              <w:top w:val="nil"/>
              <w:left w:val="single" w:sz="4" w:space="0" w:color="000000"/>
              <w:bottom w:val="single" w:sz="4" w:space="0" w:color="000000"/>
              <w:right w:val="single" w:sz="4" w:space="0" w:color="000000"/>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 </w:t>
            </w:r>
          </w:p>
        </w:tc>
      </w:tr>
      <w:tr w:rsidR="00E84CB7" w:rsidRPr="00E84CB7" w:rsidTr="00E84CB7">
        <w:trPr>
          <w:trHeight w:val="323"/>
        </w:trPr>
        <w:tc>
          <w:tcPr>
            <w:tcW w:w="10000" w:type="dxa"/>
            <w:gridSpan w:val="4"/>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Наименование финансового органа МУ "Департамент финансов Администрации ЭМР Красноярского Края"</w:t>
            </w:r>
          </w:p>
        </w:tc>
        <w:tc>
          <w:tcPr>
            <w:tcW w:w="1580" w:type="dxa"/>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по ОКПО</w:t>
            </w:r>
          </w:p>
        </w:tc>
        <w:tc>
          <w:tcPr>
            <w:tcW w:w="1420" w:type="dxa"/>
            <w:tcBorders>
              <w:top w:val="nil"/>
              <w:left w:val="single" w:sz="4" w:space="0" w:color="000000"/>
              <w:bottom w:val="single" w:sz="4" w:space="0" w:color="000000"/>
              <w:right w:val="single" w:sz="4" w:space="0" w:color="000000"/>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 </w:t>
            </w:r>
          </w:p>
        </w:tc>
      </w:tr>
      <w:tr w:rsidR="00E84CB7" w:rsidRPr="00E84CB7" w:rsidTr="00E84CB7">
        <w:trPr>
          <w:trHeight w:val="95"/>
        </w:trPr>
        <w:tc>
          <w:tcPr>
            <w:tcW w:w="10000" w:type="dxa"/>
            <w:gridSpan w:val="4"/>
            <w:hideMark/>
          </w:tcPr>
          <w:p w:rsidR="00E84CB7" w:rsidRDefault="00E84CB7">
            <w:pPr>
              <w:rPr>
                <w:rFonts w:ascii="Arial Narrow" w:hAnsi="Arial Narrow"/>
                <w:color w:val="000000"/>
                <w:sz w:val="20"/>
                <w:szCs w:val="20"/>
              </w:rPr>
            </w:pPr>
            <w:r w:rsidRPr="00E84CB7">
              <w:rPr>
                <w:rFonts w:ascii="Arial Narrow" w:hAnsi="Arial Narrow"/>
                <w:color w:val="000000"/>
                <w:sz w:val="20"/>
                <w:szCs w:val="20"/>
              </w:rPr>
              <w:t>Наименование бюджета</w:t>
            </w:r>
          </w:p>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Бюджет поселка Учами Эвенкийского муниципального района Красноярского края</w:t>
            </w:r>
          </w:p>
        </w:tc>
        <w:tc>
          <w:tcPr>
            <w:tcW w:w="1580" w:type="dxa"/>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по ОКТМО</w:t>
            </w:r>
          </w:p>
        </w:tc>
        <w:tc>
          <w:tcPr>
            <w:tcW w:w="1420" w:type="dxa"/>
            <w:tcBorders>
              <w:top w:val="nil"/>
              <w:left w:val="single" w:sz="4" w:space="0" w:color="000000"/>
              <w:bottom w:val="single" w:sz="4" w:space="0" w:color="000000"/>
              <w:right w:val="single" w:sz="4" w:space="0" w:color="000000"/>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 </w:t>
            </w:r>
          </w:p>
        </w:tc>
      </w:tr>
      <w:tr w:rsidR="00E84CB7" w:rsidRPr="00E84CB7" w:rsidTr="00E84CB7">
        <w:trPr>
          <w:trHeight w:val="255"/>
        </w:trPr>
        <w:tc>
          <w:tcPr>
            <w:tcW w:w="8440" w:type="dxa"/>
            <w:gridSpan w:val="3"/>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Периодичность: квартальная</w:t>
            </w:r>
          </w:p>
        </w:tc>
        <w:tc>
          <w:tcPr>
            <w:tcW w:w="1560" w:type="dxa"/>
            <w:noWrap/>
            <w:hideMark/>
          </w:tcPr>
          <w:p w:rsidR="00E84CB7" w:rsidRPr="00E84CB7" w:rsidRDefault="00E84CB7">
            <w:pPr>
              <w:rPr>
                <w:rFonts w:ascii="Arial Narrow" w:hAnsi="Arial Narrow"/>
                <w:color w:val="000000"/>
                <w:sz w:val="20"/>
                <w:szCs w:val="20"/>
              </w:rPr>
            </w:pPr>
          </w:p>
        </w:tc>
        <w:tc>
          <w:tcPr>
            <w:tcW w:w="1580" w:type="dxa"/>
            <w:vAlign w:val="bottom"/>
            <w:hideMark/>
          </w:tcPr>
          <w:p w:rsidR="00E84CB7" w:rsidRPr="00E84CB7" w:rsidRDefault="00E84CB7">
            <w:pPr>
              <w:rPr>
                <w:rFonts w:ascii="Arial Narrow" w:hAnsi="Arial Narrow"/>
                <w:sz w:val="20"/>
                <w:szCs w:val="20"/>
              </w:rPr>
            </w:pPr>
          </w:p>
        </w:tc>
        <w:tc>
          <w:tcPr>
            <w:tcW w:w="1420" w:type="dxa"/>
            <w:tcBorders>
              <w:top w:val="nil"/>
              <w:left w:val="single" w:sz="4" w:space="0" w:color="000000"/>
              <w:bottom w:val="single" w:sz="4" w:space="0" w:color="000000"/>
              <w:right w:val="single" w:sz="4" w:space="0" w:color="000000"/>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 </w:t>
            </w:r>
          </w:p>
        </w:tc>
      </w:tr>
      <w:tr w:rsidR="00E84CB7" w:rsidRPr="00E84CB7" w:rsidTr="00E84CB7">
        <w:trPr>
          <w:trHeight w:val="263"/>
        </w:trPr>
        <w:tc>
          <w:tcPr>
            <w:tcW w:w="8440" w:type="dxa"/>
            <w:gridSpan w:val="3"/>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Единица измерения: руб</w:t>
            </w:r>
            <w:r>
              <w:rPr>
                <w:rFonts w:ascii="Arial Narrow" w:hAnsi="Arial Narrow"/>
                <w:color w:val="000000"/>
                <w:sz w:val="20"/>
                <w:szCs w:val="20"/>
              </w:rPr>
              <w:t>.</w:t>
            </w:r>
          </w:p>
        </w:tc>
        <w:tc>
          <w:tcPr>
            <w:tcW w:w="1560" w:type="dxa"/>
            <w:noWrap/>
            <w:hideMark/>
          </w:tcPr>
          <w:p w:rsidR="00E84CB7" w:rsidRPr="00E84CB7" w:rsidRDefault="00E84CB7">
            <w:pPr>
              <w:rPr>
                <w:rFonts w:ascii="Arial Narrow" w:hAnsi="Arial Narrow"/>
                <w:color w:val="000000"/>
                <w:sz w:val="20"/>
                <w:szCs w:val="20"/>
              </w:rPr>
            </w:pPr>
          </w:p>
        </w:tc>
        <w:tc>
          <w:tcPr>
            <w:tcW w:w="1580" w:type="dxa"/>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по ОКЕИ</w:t>
            </w:r>
          </w:p>
        </w:tc>
        <w:tc>
          <w:tcPr>
            <w:tcW w:w="1420" w:type="dxa"/>
            <w:tcBorders>
              <w:top w:val="nil"/>
              <w:left w:val="single" w:sz="4" w:space="0" w:color="000000"/>
              <w:bottom w:val="single" w:sz="4" w:space="0" w:color="000000"/>
              <w:right w:val="single" w:sz="4" w:space="0" w:color="000000"/>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383</w:t>
            </w:r>
          </w:p>
        </w:tc>
      </w:tr>
      <w:tr w:rsidR="00E84CB7" w:rsidRPr="00E84CB7" w:rsidTr="00E84CB7">
        <w:trPr>
          <w:trHeight w:val="274"/>
        </w:trPr>
        <w:tc>
          <w:tcPr>
            <w:tcW w:w="8440" w:type="dxa"/>
            <w:gridSpan w:val="3"/>
            <w:vAlign w:val="bottom"/>
            <w:hideMark/>
          </w:tcPr>
          <w:p w:rsidR="00E84CB7" w:rsidRPr="00E84CB7" w:rsidRDefault="00E84CB7">
            <w:pPr>
              <w:rPr>
                <w:rFonts w:ascii="Arial Narrow" w:hAnsi="Arial Narrow"/>
                <w:color w:val="000000"/>
                <w:sz w:val="20"/>
                <w:szCs w:val="20"/>
              </w:rPr>
            </w:pPr>
          </w:p>
        </w:tc>
        <w:tc>
          <w:tcPr>
            <w:tcW w:w="1560" w:type="dxa"/>
            <w:noWrap/>
            <w:vAlign w:val="bottom"/>
            <w:hideMark/>
          </w:tcPr>
          <w:p w:rsidR="00E84CB7" w:rsidRPr="00E84CB7" w:rsidRDefault="00E84CB7">
            <w:pPr>
              <w:rPr>
                <w:rFonts w:ascii="Arial Narrow" w:hAnsi="Arial Narrow"/>
                <w:sz w:val="20"/>
                <w:szCs w:val="20"/>
              </w:rPr>
            </w:pPr>
          </w:p>
        </w:tc>
        <w:tc>
          <w:tcPr>
            <w:tcW w:w="1580" w:type="dxa"/>
            <w:noWrap/>
            <w:vAlign w:val="bottom"/>
            <w:hideMark/>
          </w:tcPr>
          <w:p w:rsidR="00E84CB7" w:rsidRPr="00E84CB7" w:rsidRDefault="00E84CB7">
            <w:pPr>
              <w:rPr>
                <w:rFonts w:ascii="Arial Narrow" w:hAnsi="Arial Narrow"/>
                <w:sz w:val="20"/>
                <w:szCs w:val="20"/>
              </w:rPr>
            </w:pPr>
          </w:p>
        </w:tc>
        <w:tc>
          <w:tcPr>
            <w:tcW w:w="1420" w:type="dxa"/>
            <w:noWrap/>
            <w:vAlign w:val="bottom"/>
            <w:hideMark/>
          </w:tcPr>
          <w:p w:rsidR="00E84CB7" w:rsidRPr="00E84CB7" w:rsidRDefault="00E84CB7">
            <w:pPr>
              <w:rPr>
                <w:rFonts w:ascii="Arial Narrow" w:hAnsi="Arial Narrow"/>
                <w:sz w:val="20"/>
                <w:szCs w:val="20"/>
              </w:rPr>
            </w:pPr>
          </w:p>
        </w:tc>
      </w:tr>
      <w:tr w:rsidR="00E84CB7" w:rsidRPr="00E84CB7" w:rsidTr="00E84CB7">
        <w:trPr>
          <w:trHeight w:val="289"/>
        </w:trPr>
        <w:tc>
          <w:tcPr>
            <w:tcW w:w="13000" w:type="dxa"/>
            <w:gridSpan w:val="6"/>
            <w:tcBorders>
              <w:top w:val="nil"/>
              <w:left w:val="nil"/>
              <w:bottom w:val="single" w:sz="4" w:space="0" w:color="auto"/>
              <w:right w:val="nil"/>
            </w:tcBorders>
            <w:vAlign w:val="center"/>
            <w:hideMark/>
          </w:tcPr>
          <w:p w:rsidR="00E84CB7" w:rsidRPr="00E84CB7" w:rsidRDefault="00E84CB7">
            <w:pPr>
              <w:jc w:val="center"/>
              <w:rPr>
                <w:rFonts w:ascii="Arial Narrow" w:hAnsi="Arial Narrow"/>
                <w:b/>
                <w:color w:val="000000"/>
                <w:sz w:val="20"/>
                <w:szCs w:val="20"/>
              </w:rPr>
            </w:pPr>
            <w:r w:rsidRPr="00E84CB7">
              <w:rPr>
                <w:rFonts w:ascii="Arial Narrow" w:hAnsi="Arial Narrow"/>
                <w:b/>
                <w:color w:val="000000"/>
                <w:sz w:val="20"/>
                <w:szCs w:val="20"/>
              </w:rPr>
              <w:t>1. Доходы бюджета</w:t>
            </w:r>
          </w:p>
          <w:p w:rsidR="00E84CB7" w:rsidRPr="00E84CB7" w:rsidRDefault="00E84CB7">
            <w:pPr>
              <w:jc w:val="center"/>
              <w:rPr>
                <w:rFonts w:ascii="Arial Narrow" w:hAnsi="Arial Narrow"/>
                <w:color w:val="000000"/>
                <w:sz w:val="20"/>
                <w:szCs w:val="20"/>
              </w:rPr>
            </w:pPr>
          </w:p>
        </w:tc>
      </w:tr>
      <w:tr w:rsidR="00E84CB7" w:rsidRPr="00E84CB7" w:rsidTr="00E84CB7">
        <w:trPr>
          <w:trHeight w:val="333"/>
        </w:trPr>
        <w:tc>
          <w:tcPr>
            <w:tcW w:w="3940" w:type="dxa"/>
            <w:tcBorders>
              <w:top w:val="nil"/>
              <w:left w:val="single" w:sz="4" w:space="0" w:color="auto"/>
              <w:bottom w:val="single" w:sz="4" w:space="0" w:color="auto"/>
              <w:right w:val="single" w:sz="4" w:space="0" w:color="000000"/>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Наименование показателя</w:t>
            </w:r>
          </w:p>
        </w:tc>
        <w:tc>
          <w:tcPr>
            <w:tcW w:w="800" w:type="dxa"/>
            <w:tcBorders>
              <w:top w:val="nil"/>
              <w:left w:val="nil"/>
              <w:bottom w:val="single" w:sz="4" w:space="0" w:color="auto"/>
              <w:right w:val="single" w:sz="4" w:space="0" w:color="000000"/>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Код строки</w:t>
            </w:r>
          </w:p>
        </w:tc>
        <w:tc>
          <w:tcPr>
            <w:tcW w:w="3700" w:type="dxa"/>
            <w:tcBorders>
              <w:top w:val="nil"/>
              <w:left w:val="nil"/>
              <w:bottom w:val="single" w:sz="4" w:space="0" w:color="auto"/>
              <w:right w:val="single" w:sz="4" w:space="0" w:color="000000"/>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Код дохода по бюджетной классификации</w:t>
            </w:r>
          </w:p>
        </w:tc>
        <w:tc>
          <w:tcPr>
            <w:tcW w:w="1560" w:type="dxa"/>
            <w:tcBorders>
              <w:top w:val="nil"/>
              <w:left w:val="nil"/>
              <w:bottom w:val="single" w:sz="4" w:space="0" w:color="auto"/>
              <w:right w:val="single" w:sz="4" w:space="0" w:color="000000"/>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Утверждено</w:t>
            </w:r>
          </w:p>
        </w:tc>
        <w:tc>
          <w:tcPr>
            <w:tcW w:w="1580" w:type="dxa"/>
            <w:tcBorders>
              <w:top w:val="nil"/>
              <w:left w:val="nil"/>
              <w:bottom w:val="single" w:sz="4" w:space="0" w:color="auto"/>
              <w:right w:val="single" w:sz="4" w:space="0" w:color="000000"/>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Исполнено</w:t>
            </w:r>
          </w:p>
        </w:tc>
        <w:tc>
          <w:tcPr>
            <w:tcW w:w="1420" w:type="dxa"/>
            <w:tcBorders>
              <w:top w:val="nil"/>
              <w:left w:val="nil"/>
              <w:bottom w:val="single" w:sz="4" w:space="0" w:color="auto"/>
              <w:right w:val="single" w:sz="4" w:space="0" w:color="auto"/>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 Исполнения</w:t>
            </w:r>
          </w:p>
        </w:tc>
      </w:tr>
      <w:tr w:rsidR="00E84CB7" w:rsidRPr="00E84CB7" w:rsidTr="00E84CB7">
        <w:trPr>
          <w:trHeight w:val="60"/>
        </w:trPr>
        <w:tc>
          <w:tcPr>
            <w:tcW w:w="3940" w:type="dxa"/>
            <w:tcBorders>
              <w:top w:val="nil"/>
              <w:left w:val="single" w:sz="4" w:space="0" w:color="000000"/>
              <w:bottom w:val="single" w:sz="4" w:space="0" w:color="000000"/>
              <w:right w:val="single" w:sz="4" w:space="0" w:color="000000"/>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w:t>
            </w:r>
          </w:p>
        </w:tc>
        <w:tc>
          <w:tcPr>
            <w:tcW w:w="800" w:type="dxa"/>
            <w:tcBorders>
              <w:top w:val="nil"/>
              <w:left w:val="nil"/>
              <w:bottom w:val="single" w:sz="4" w:space="0" w:color="000000"/>
              <w:right w:val="single" w:sz="4" w:space="0" w:color="000000"/>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2</w:t>
            </w:r>
          </w:p>
        </w:tc>
        <w:tc>
          <w:tcPr>
            <w:tcW w:w="3700" w:type="dxa"/>
            <w:tcBorders>
              <w:top w:val="nil"/>
              <w:left w:val="nil"/>
              <w:bottom w:val="single" w:sz="4" w:space="0" w:color="000000"/>
              <w:right w:val="single" w:sz="4" w:space="0" w:color="000000"/>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3</w:t>
            </w:r>
          </w:p>
        </w:tc>
        <w:tc>
          <w:tcPr>
            <w:tcW w:w="1560" w:type="dxa"/>
            <w:tcBorders>
              <w:top w:val="nil"/>
              <w:left w:val="nil"/>
              <w:bottom w:val="single" w:sz="4" w:space="0" w:color="000000"/>
              <w:right w:val="single" w:sz="4" w:space="0" w:color="000000"/>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4</w:t>
            </w:r>
          </w:p>
        </w:tc>
        <w:tc>
          <w:tcPr>
            <w:tcW w:w="1580" w:type="dxa"/>
            <w:tcBorders>
              <w:top w:val="nil"/>
              <w:left w:val="nil"/>
              <w:bottom w:val="single" w:sz="4" w:space="0" w:color="000000"/>
              <w:right w:val="single" w:sz="4" w:space="0" w:color="000000"/>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5</w:t>
            </w:r>
          </w:p>
        </w:tc>
        <w:tc>
          <w:tcPr>
            <w:tcW w:w="1420" w:type="dxa"/>
            <w:tcBorders>
              <w:top w:val="nil"/>
              <w:left w:val="nil"/>
              <w:bottom w:val="single" w:sz="4" w:space="0" w:color="000000"/>
              <w:right w:val="single" w:sz="4" w:space="0" w:color="000000"/>
            </w:tcBorders>
            <w:vAlign w:val="center"/>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6</w:t>
            </w:r>
          </w:p>
        </w:tc>
      </w:tr>
      <w:tr w:rsidR="00E84CB7" w:rsidRPr="00E84CB7" w:rsidTr="00E84CB7">
        <w:trPr>
          <w:trHeight w:val="30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Доходы бюджета - Всего</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Х</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14 701 029,00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4 946 994,54</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33,65</w:t>
            </w:r>
          </w:p>
        </w:tc>
      </w:tr>
      <w:tr w:rsidR="00E84CB7" w:rsidRPr="00E84CB7" w:rsidTr="00E84CB7">
        <w:trPr>
          <w:trHeight w:val="6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 xml:space="preserve">          в том числе: </w:t>
            </w:r>
            <w:r w:rsidRPr="00E84CB7">
              <w:rPr>
                <w:rFonts w:ascii="Arial Narrow" w:hAnsi="Arial Narrow"/>
                <w:color w:val="000000"/>
                <w:sz w:val="20"/>
                <w:szCs w:val="20"/>
              </w:rPr>
              <w:br/>
              <w:t>НАЛОГОВЫЕ И НЕНАЛОГОВЫЕ ДОХОДЫ</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000 1 00 00000 00 0000 000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302 158,00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29 694,54</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9,83</w:t>
            </w:r>
          </w:p>
        </w:tc>
      </w:tr>
      <w:tr w:rsidR="00E84CB7" w:rsidRPr="00E84CB7" w:rsidTr="00E84CB7">
        <w:trPr>
          <w:trHeight w:val="30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НАЛОГИ НА ПРИБЫЛЬ, ДОХОДЫ</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000 1 01 00000 00 0000 000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56 158,00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10 066,96</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17,93</w:t>
            </w:r>
          </w:p>
        </w:tc>
      </w:tr>
      <w:tr w:rsidR="00E84CB7" w:rsidRPr="00E84CB7" w:rsidTr="00E84CB7">
        <w:trPr>
          <w:trHeight w:val="30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Налог на доходы физических лиц</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000 1 01 02000 01 0000 110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56 158,00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10 066,96</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17,93</w:t>
            </w:r>
          </w:p>
        </w:tc>
      </w:tr>
      <w:tr w:rsidR="00E84CB7" w:rsidRPr="00E84CB7" w:rsidTr="00E84CB7">
        <w:trPr>
          <w:trHeight w:val="789"/>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000 1 01 02010 01 0000 110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56 158,00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10 066,96</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17,93</w:t>
            </w:r>
          </w:p>
        </w:tc>
      </w:tr>
      <w:tr w:rsidR="00E84CB7" w:rsidRPr="00E84CB7" w:rsidTr="00E84CB7">
        <w:trPr>
          <w:trHeight w:val="6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НАЛОГИ НА ТОВАРЫ (РАБОТЫ, УСЛУГИ), РЕАЛИЗУЕМЫЕ НА ТЕРРИТОРИИ РОССИЙСКОЙ ФЕДЕРАЦИИ</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000 1 03 00000 00 0000 000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36 800,00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9 898,58</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26,90</w:t>
            </w:r>
          </w:p>
        </w:tc>
      </w:tr>
      <w:tr w:rsidR="00E84CB7" w:rsidRPr="00E84CB7" w:rsidTr="00E84CB7">
        <w:trPr>
          <w:trHeight w:val="90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Акцизы по подакцизным товарам (продукции), производимым на территории Российской Федерации</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000 1 03 02000 01 0000 110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36 800,00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9 898,58</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26,90</w:t>
            </w:r>
          </w:p>
        </w:tc>
      </w:tr>
      <w:tr w:rsidR="00E84CB7" w:rsidRPr="00E84CB7" w:rsidTr="00E84CB7">
        <w:trPr>
          <w:trHeight w:val="1376"/>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000 1 03 02230 01 0000 110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17 400,00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5 088,65</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29,25</w:t>
            </w:r>
          </w:p>
        </w:tc>
      </w:tr>
      <w:tr w:rsidR="00E84CB7" w:rsidRPr="00E84CB7" w:rsidTr="00C45ACC">
        <w:trPr>
          <w:trHeight w:val="1673"/>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000 1 03 02231 01 0000 110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17 400,00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5 088,65</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29,25</w:t>
            </w:r>
          </w:p>
        </w:tc>
      </w:tr>
      <w:tr w:rsidR="00E84CB7" w:rsidRPr="00E84CB7" w:rsidTr="00E84CB7">
        <w:trPr>
          <w:trHeight w:val="701"/>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000 1 03 02240 01 0000 110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20,88</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20,88</w:t>
            </w:r>
          </w:p>
        </w:tc>
      </w:tr>
      <w:tr w:rsidR="00E84CB7" w:rsidRPr="00E84CB7" w:rsidTr="00E84CB7">
        <w:trPr>
          <w:trHeight w:val="423"/>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000 1 03 02241 01 0000 110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20,88</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20,88</w:t>
            </w:r>
          </w:p>
        </w:tc>
      </w:tr>
      <w:tr w:rsidR="00E84CB7" w:rsidRPr="00E84CB7" w:rsidTr="00E84CB7">
        <w:trPr>
          <w:trHeight w:val="6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000 1 03 02250 01 0000 110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21 600,00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5 441,11</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25,19</w:t>
            </w:r>
          </w:p>
        </w:tc>
      </w:tr>
      <w:tr w:rsidR="00E84CB7" w:rsidRPr="00E84CB7" w:rsidTr="00E84CB7">
        <w:trPr>
          <w:trHeight w:val="881"/>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000 1 03 02251 01 0000 110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21 600,00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5 441,11</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25,19</w:t>
            </w:r>
          </w:p>
        </w:tc>
      </w:tr>
      <w:tr w:rsidR="00E84CB7" w:rsidRPr="00E84CB7" w:rsidTr="00E84CB7">
        <w:trPr>
          <w:trHeight w:val="559"/>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000 1 03 02260 01 0000 110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-2 300,00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-652,06</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28,35</w:t>
            </w:r>
          </w:p>
        </w:tc>
      </w:tr>
      <w:tr w:rsidR="00E84CB7" w:rsidRPr="00E84CB7" w:rsidTr="00E84CB7">
        <w:trPr>
          <w:trHeight w:val="877"/>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000 1 03 02261 01 0000 110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-2 300,00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-652,06</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28,35</w:t>
            </w:r>
          </w:p>
        </w:tc>
      </w:tr>
      <w:tr w:rsidR="00E84CB7" w:rsidRPr="00E84CB7" w:rsidTr="00E84CB7">
        <w:trPr>
          <w:trHeight w:val="30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НАЛОГИ НА ИМУЩЕСТВО</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000 1 06 00000 00 0000 000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1 000,00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0,00</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0,00</w:t>
            </w:r>
          </w:p>
        </w:tc>
      </w:tr>
      <w:tr w:rsidR="00E84CB7" w:rsidRPr="00E84CB7" w:rsidTr="00E84CB7">
        <w:trPr>
          <w:trHeight w:val="30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Земельный налог</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000 1 06 06000 00 0000 110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1 000,00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0,00</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0,00</w:t>
            </w:r>
          </w:p>
        </w:tc>
      </w:tr>
      <w:tr w:rsidR="00E84CB7" w:rsidRPr="00E84CB7" w:rsidTr="00E84CB7">
        <w:trPr>
          <w:trHeight w:val="30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 xml:space="preserve">Земельный налог с организаций </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000 1 06 06030 00 0000 110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1 000,00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0,00</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0,00</w:t>
            </w:r>
          </w:p>
        </w:tc>
      </w:tr>
      <w:tr w:rsidR="00E84CB7" w:rsidRPr="00E84CB7" w:rsidTr="00775371">
        <w:trPr>
          <w:trHeight w:val="6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Земельный налог с организаций, обладающих земельным участком, расположенным в границах сельских поселений</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000 1 06 06033 10 0000 110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1 000,00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0,00</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0,00</w:t>
            </w:r>
          </w:p>
        </w:tc>
      </w:tr>
      <w:tr w:rsidR="00E84CB7" w:rsidRPr="00E84CB7" w:rsidTr="00775371">
        <w:trPr>
          <w:trHeight w:val="6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ДОХОДЫ ОТ ИСПОЛЬЗОВАНИЯ ИМУЩЕСТВА, НАХОДЯЩЕГОСЯ В ГОСУДАРСТВЕННОЙ И МУНИЦИПАЛЬНОЙ СОБСТВЕННОСТИ</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000 1 11 00000 00 0000 000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208 200,00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9 729,00</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4,67</w:t>
            </w:r>
          </w:p>
        </w:tc>
      </w:tr>
      <w:tr w:rsidR="00E84CB7" w:rsidRPr="00E84CB7" w:rsidTr="00775371">
        <w:trPr>
          <w:trHeight w:val="574"/>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000 1 11 05000 00 0000 120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208 200,00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9 729,00</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4,67</w:t>
            </w:r>
          </w:p>
        </w:tc>
      </w:tr>
      <w:tr w:rsidR="00E84CB7" w:rsidRPr="00E84CB7" w:rsidTr="00775371">
        <w:trPr>
          <w:trHeight w:val="726"/>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000 1 11 05030 00 0000 120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208 200,00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9 729,00</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4,67</w:t>
            </w:r>
          </w:p>
        </w:tc>
      </w:tr>
      <w:tr w:rsidR="00E84CB7" w:rsidRPr="00E84CB7" w:rsidTr="00775371">
        <w:trPr>
          <w:trHeight w:val="285"/>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000 1 11 05035 10 0000 120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208 200,00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9 729,00</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4,67</w:t>
            </w:r>
          </w:p>
        </w:tc>
      </w:tr>
      <w:tr w:rsidR="00E84CB7" w:rsidRPr="00E84CB7" w:rsidTr="00E84CB7">
        <w:trPr>
          <w:trHeight w:val="30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БЕЗВОЗМЕЗДНЫЕ ПОСТУПЛЕНИЯ</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000 2 00 00000 00 0000 000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14 398 871,00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4 917 300,00</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34,15</w:t>
            </w:r>
          </w:p>
        </w:tc>
      </w:tr>
      <w:tr w:rsidR="00E84CB7" w:rsidRPr="00E84CB7" w:rsidTr="00775371">
        <w:trPr>
          <w:trHeight w:val="6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000 2 02 00000 00 0000 000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14 398 871,00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4 917 300,00</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34,15</w:t>
            </w:r>
          </w:p>
        </w:tc>
      </w:tr>
      <w:tr w:rsidR="00E84CB7" w:rsidRPr="00E84CB7" w:rsidTr="00775371">
        <w:trPr>
          <w:trHeight w:val="6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Дотации бюджетам бюджетной системы Российской Федерации</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000 2 02 10000 00 0000 150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1 988 590,00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1 546 690,00</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77,78</w:t>
            </w:r>
          </w:p>
        </w:tc>
      </w:tr>
      <w:tr w:rsidR="00E84CB7" w:rsidRPr="00E84CB7" w:rsidTr="00775371">
        <w:trPr>
          <w:trHeight w:val="114"/>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000 2 02 16001 00 0000 150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1 399 390,00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1 399 390,00</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100,00</w:t>
            </w:r>
          </w:p>
        </w:tc>
      </w:tr>
      <w:tr w:rsidR="00E84CB7" w:rsidRPr="00E84CB7" w:rsidTr="00775371">
        <w:trPr>
          <w:trHeight w:val="6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000 2 02 16001 10 0000 150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1 399 390,00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1 399 390,00</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100,00</w:t>
            </w:r>
          </w:p>
        </w:tc>
      </w:tr>
      <w:tr w:rsidR="00E84CB7" w:rsidRPr="00E84CB7" w:rsidTr="00775371">
        <w:trPr>
          <w:trHeight w:val="6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Прочие дотации</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000 2 02 19999 00 0000 150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589 200,00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147 300,00</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25,00</w:t>
            </w:r>
          </w:p>
        </w:tc>
      </w:tr>
      <w:tr w:rsidR="00E84CB7" w:rsidRPr="00E84CB7" w:rsidTr="00775371">
        <w:trPr>
          <w:trHeight w:val="6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Прочие дотации бюджетам сельских поселений</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000 2 02 19999 10 0000 150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589 200,00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147 300,00</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25,00</w:t>
            </w:r>
          </w:p>
        </w:tc>
      </w:tr>
      <w:tr w:rsidR="00E84CB7" w:rsidRPr="00E84CB7" w:rsidTr="00E84CB7">
        <w:trPr>
          <w:trHeight w:val="30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Иные межбюджетные трансферты</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000 2 02 40000 00 0000 150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12 410 281,00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3 370 610,00</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27,16</w:t>
            </w:r>
          </w:p>
        </w:tc>
      </w:tr>
      <w:tr w:rsidR="00E84CB7" w:rsidRPr="00E84CB7" w:rsidTr="00775371">
        <w:trPr>
          <w:trHeight w:val="6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Прочие межбюджетные трансферты, передаваемые бюджетам</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000 2 02 49999 00 0000 150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12 410 281,00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3 370 610,00</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27,16</w:t>
            </w:r>
          </w:p>
        </w:tc>
      </w:tr>
      <w:tr w:rsidR="00E84CB7" w:rsidRPr="00E84CB7" w:rsidTr="00775371">
        <w:trPr>
          <w:trHeight w:val="60"/>
        </w:trPr>
        <w:tc>
          <w:tcPr>
            <w:tcW w:w="3940" w:type="dxa"/>
            <w:tcBorders>
              <w:top w:val="nil"/>
              <w:left w:val="single" w:sz="4" w:space="0" w:color="000000"/>
              <w:bottom w:val="single" w:sz="4" w:space="0" w:color="000000"/>
              <w:right w:val="single" w:sz="4" w:space="0" w:color="000000"/>
            </w:tcBorders>
            <w:vAlign w:val="bottom"/>
            <w:hideMark/>
          </w:tcPr>
          <w:p w:rsidR="00E84CB7" w:rsidRPr="00E84CB7" w:rsidRDefault="00E84CB7">
            <w:pPr>
              <w:rPr>
                <w:rFonts w:ascii="Arial Narrow" w:hAnsi="Arial Narrow"/>
                <w:color w:val="000000"/>
                <w:sz w:val="20"/>
                <w:szCs w:val="20"/>
              </w:rPr>
            </w:pPr>
            <w:r w:rsidRPr="00E84CB7">
              <w:rPr>
                <w:rFonts w:ascii="Arial Narrow" w:hAnsi="Arial Narrow"/>
                <w:color w:val="000000"/>
                <w:sz w:val="20"/>
                <w:szCs w:val="20"/>
              </w:rPr>
              <w:t>Прочие межбюджетные трансферты, передаваемые бюджетам сельских поселений</w:t>
            </w:r>
          </w:p>
        </w:tc>
        <w:tc>
          <w:tcPr>
            <w:tcW w:w="8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10</w:t>
            </w:r>
          </w:p>
        </w:tc>
        <w:tc>
          <w:tcPr>
            <w:tcW w:w="3700" w:type="dxa"/>
            <w:tcBorders>
              <w:top w:val="nil"/>
              <w:left w:val="nil"/>
              <w:bottom w:val="single" w:sz="4" w:space="0" w:color="000000"/>
              <w:right w:val="single" w:sz="4" w:space="0" w:color="000000"/>
            </w:tcBorders>
            <w:vAlign w:val="bottom"/>
            <w:hideMark/>
          </w:tcPr>
          <w:p w:rsidR="00E84CB7" w:rsidRPr="00E84CB7" w:rsidRDefault="00E84CB7">
            <w:pPr>
              <w:jc w:val="center"/>
              <w:rPr>
                <w:rFonts w:ascii="Arial Narrow" w:hAnsi="Arial Narrow"/>
                <w:color w:val="000000"/>
                <w:sz w:val="20"/>
                <w:szCs w:val="20"/>
              </w:rPr>
            </w:pPr>
            <w:r w:rsidRPr="00E84CB7">
              <w:rPr>
                <w:rFonts w:ascii="Arial Narrow" w:hAnsi="Arial Narrow"/>
                <w:color w:val="000000"/>
                <w:sz w:val="20"/>
                <w:szCs w:val="20"/>
              </w:rPr>
              <w:t>000 2 02 49999 10 0000 150</w:t>
            </w:r>
          </w:p>
        </w:tc>
        <w:tc>
          <w:tcPr>
            <w:tcW w:w="156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12 410 281,00</w:t>
            </w:r>
          </w:p>
        </w:tc>
        <w:tc>
          <w:tcPr>
            <w:tcW w:w="158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3 370 610,00</w:t>
            </w:r>
          </w:p>
        </w:tc>
        <w:tc>
          <w:tcPr>
            <w:tcW w:w="1420" w:type="dxa"/>
            <w:tcBorders>
              <w:top w:val="nil"/>
              <w:left w:val="nil"/>
              <w:bottom w:val="single" w:sz="4" w:space="0" w:color="000000"/>
              <w:right w:val="single" w:sz="4" w:space="0" w:color="000000"/>
            </w:tcBorders>
            <w:vAlign w:val="bottom"/>
            <w:hideMark/>
          </w:tcPr>
          <w:p w:rsidR="00E84CB7" w:rsidRPr="00E84CB7" w:rsidRDefault="00E84CB7">
            <w:pPr>
              <w:jc w:val="right"/>
              <w:rPr>
                <w:rFonts w:ascii="Arial Narrow" w:hAnsi="Arial Narrow"/>
                <w:color w:val="000000"/>
                <w:sz w:val="20"/>
                <w:szCs w:val="20"/>
              </w:rPr>
            </w:pPr>
            <w:r w:rsidRPr="00E84CB7">
              <w:rPr>
                <w:rFonts w:ascii="Arial Narrow" w:hAnsi="Arial Narrow"/>
                <w:color w:val="000000"/>
                <w:sz w:val="20"/>
                <w:szCs w:val="20"/>
              </w:rPr>
              <w:t>27,16</w:t>
            </w:r>
          </w:p>
        </w:tc>
      </w:tr>
    </w:tbl>
    <w:p w:rsidR="00E84CB7" w:rsidRPr="00E84CB7" w:rsidRDefault="00E84CB7" w:rsidP="00E84CB7">
      <w:pPr>
        <w:rPr>
          <w:rFonts w:ascii="Arial Narrow" w:hAnsi="Arial Narrow"/>
          <w:sz w:val="20"/>
          <w:szCs w:val="20"/>
        </w:rPr>
      </w:pPr>
    </w:p>
    <w:p w:rsidR="00E84CB7" w:rsidRPr="00E84CB7" w:rsidRDefault="00E84CB7" w:rsidP="00E84CB7">
      <w:pPr>
        <w:rPr>
          <w:rFonts w:ascii="Arial Narrow" w:hAnsi="Arial Narrow"/>
          <w:sz w:val="20"/>
          <w:szCs w:val="20"/>
        </w:rPr>
      </w:pPr>
    </w:p>
    <w:p w:rsidR="00E84CB7" w:rsidRPr="00E84CB7" w:rsidRDefault="00E84CB7" w:rsidP="00E84CB7">
      <w:pPr>
        <w:rPr>
          <w:rFonts w:ascii="Arial Narrow" w:hAnsi="Arial Narrow"/>
          <w:sz w:val="20"/>
          <w:szCs w:val="20"/>
        </w:rPr>
      </w:pPr>
    </w:p>
    <w:p w:rsidR="00E84CB7" w:rsidRPr="00E84CB7" w:rsidRDefault="00E84CB7" w:rsidP="00E84CB7">
      <w:pPr>
        <w:rPr>
          <w:rFonts w:ascii="Arial Narrow" w:hAnsi="Arial Narrow"/>
          <w:sz w:val="20"/>
          <w:szCs w:val="20"/>
        </w:rPr>
      </w:pPr>
    </w:p>
    <w:p w:rsidR="00E84CB7" w:rsidRPr="00E84CB7" w:rsidRDefault="00E84CB7" w:rsidP="00E84CB7">
      <w:pPr>
        <w:rPr>
          <w:rFonts w:ascii="Arial Narrow" w:hAnsi="Arial Narrow"/>
          <w:sz w:val="20"/>
          <w:szCs w:val="20"/>
        </w:rPr>
      </w:pPr>
    </w:p>
    <w:p w:rsidR="00E84CB7" w:rsidRPr="00E84CB7" w:rsidRDefault="00E84CB7" w:rsidP="00E84CB7">
      <w:pPr>
        <w:rPr>
          <w:rFonts w:ascii="Arial Narrow" w:hAnsi="Arial Narrow"/>
          <w:sz w:val="20"/>
          <w:szCs w:val="20"/>
        </w:rPr>
      </w:pPr>
    </w:p>
    <w:p w:rsidR="00E84CB7" w:rsidRDefault="00E84CB7" w:rsidP="00E84CB7">
      <w:pPr>
        <w:rPr>
          <w:sz w:val="28"/>
          <w:szCs w:val="28"/>
        </w:rPr>
        <w:sectPr w:rsidR="00E84CB7" w:rsidSect="00E84CB7">
          <w:pgSz w:w="16800" w:h="11900" w:orient="landscape"/>
          <w:pgMar w:top="1701" w:right="1134" w:bottom="987" w:left="1134" w:header="720" w:footer="720" w:gutter="0"/>
          <w:cols w:space="720"/>
          <w:noEndnote/>
          <w:titlePg/>
          <w:docGrid w:linePitch="326"/>
        </w:sectPr>
      </w:pPr>
    </w:p>
    <w:p w:rsidR="00775371" w:rsidRPr="00775371" w:rsidRDefault="00775371" w:rsidP="00775371">
      <w:pPr>
        <w:jc w:val="center"/>
        <w:rPr>
          <w:rFonts w:ascii="Arial Narrow" w:hAnsi="Arial Narrow"/>
          <w:b/>
          <w:sz w:val="20"/>
          <w:szCs w:val="20"/>
        </w:rPr>
      </w:pPr>
      <w:r w:rsidRPr="00775371">
        <w:rPr>
          <w:rFonts w:ascii="Arial Narrow" w:hAnsi="Arial Narrow"/>
          <w:b/>
          <w:sz w:val="20"/>
          <w:szCs w:val="20"/>
        </w:rPr>
        <w:t>КРАСНОЯРСКИЙ КРАЙ</w:t>
      </w:r>
    </w:p>
    <w:p w:rsidR="00775371" w:rsidRPr="00775371" w:rsidRDefault="00775371" w:rsidP="00775371">
      <w:pPr>
        <w:pStyle w:val="2"/>
        <w:spacing w:before="0" w:after="0"/>
        <w:jc w:val="center"/>
        <w:rPr>
          <w:rFonts w:ascii="Arial Narrow" w:hAnsi="Arial Narrow"/>
          <w:i w:val="0"/>
          <w:spacing w:val="60"/>
          <w:sz w:val="20"/>
          <w:szCs w:val="20"/>
        </w:rPr>
      </w:pPr>
      <w:r w:rsidRPr="00775371">
        <w:rPr>
          <w:rFonts w:ascii="Arial Narrow" w:hAnsi="Arial Narrow"/>
          <w:i w:val="0"/>
          <w:spacing w:val="60"/>
          <w:sz w:val="20"/>
          <w:szCs w:val="20"/>
        </w:rPr>
        <w:t>Эвенкийский муниципальный район</w:t>
      </w:r>
    </w:p>
    <w:p w:rsidR="00775371" w:rsidRPr="00775371" w:rsidRDefault="00775371" w:rsidP="00775371">
      <w:pPr>
        <w:jc w:val="center"/>
        <w:rPr>
          <w:rFonts w:ascii="Arial Narrow" w:hAnsi="Arial Narrow"/>
          <w:b/>
          <w:sz w:val="20"/>
          <w:szCs w:val="20"/>
        </w:rPr>
      </w:pPr>
      <w:r w:rsidRPr="00775371">
        <w:rPr>
          <w:rFonts w:ascii="Arial Narrow" w:hAnsi="Arial Narrow"/>
          <w:b/>
          <w:sz w:val="20"/>
          <w:szCs w:val="20"/>
        </w:rPr>
        <w:t>СХОД ГРАЖДАН</w:t>
      </w:r>
    </w:p>
    <w:p w:rsidR="00775371" w:rsidRPr="00775371" w:rsidRDefault="00775371" w:rsidP="00775371">
      <w:pPr>
        <w:pBdr>
          <w:bottom w:val="single" w:sz="4" w:space="1" w:color="auto"/>
        </w:pBdr>
        <w:jc w:val="center"/>
        <w:rPr>
          <w:rFonts w:ascii="Arial Narrow" w:hAnsi="Arial Narrow"/>
          <w:b/>
          <w:sz w:val="20"/>
          <w:szCs w:val="20"/>
        </w:rPr>
      </w:pPr>
      <w:r w:rsidRPr="00775371">
        <w:rPr>
          <w:rFonts w:ascii="Arial Narrow" w:hAnsi="Arial Narrow"/>
          <w:b/>
          <w:sz w:val="20"/>
          <w:szCs w:val="20"/>
        </w:rPr>
        <w:t>п. Учами</w:t>
      </w:r>
    </w:p>
    <w:p w:rsidR="00775371" w:rsidRPr="00775371" w:rsidRDefault="00775371" w:rsidP="00775371">
      <w:pPr>
        <w:jc w:val="center"/>
        <w:rPr>
          <w:rFonts w:ascii="Arial Narrow" w:hAnsi="Arial Narrow"/>
          <w:b/>
          <w:sz w:val="20"/>
          <w:szCs w:val="20"/>
        </w:rPr>
      </w:pPr>
    </w:p>
    <w:p w:rsidR="00775371" w:rsidRPr="00775371" w:rsidRDefault="00775371" w:rsidP="00775371">
      <w:pPr>
        <w:jc w:val="center"/>
        <w:rPr>
          <w:rFonts w:ascii="Arial Narrow" w:hAnsi="Arial Narrow"/>
          <w:b/>
          <w:sz w:val="20"/>
          <w:szCs w:val="20"/>
        </w:rPr>
      </w:pPr>
      <w:r w:rsidRPr="00775371">
        <w:rPr>
          <w:rFonts w:ascii="Arial Narrow" w:hAnsi="Arial Narrow"/>
          <w:b/>
          <w:sz w:val="20"/>
          <w:szCs w:val="20"/>
        </w:rPr>
        <w:t>РЕШЕНИЕ</w:t>
      </w:r>
    </w:p>
    <w:p w:rsidR="00775371" w:rsidRPr="00775371" w:rsidRDefault="00775371" w:rsidP="00775371">
      <w:pPr>
        <w:rPr>
          <w:rFonts w:ascii="Arial Narrow" w:hAnsi="Arial Narrow"/>
          <w:sz w:val="20"/>
          <w:szCs w:val="20"/>
        </w:rPr>
      </w:pPr>
    </w:p>
    <w:p w:rsidR="00775371" w:rsidRPr="00775371" w:rsidRDefault="00775371" w:rsidP="00775371">
      <w:pPr>
        <w:jc w:val="both"/>
        <w:rPr>
          <w:rFonts w:ascii="Arial Narrow" w:hAnsi="Arial Narrow"/>
          <w:sz w:val="20"/>
          <w:szCs w:val="20"/>
        </w:rPr>
      </w:pPr>
      <w:r w:rsidRPr="00775371">
        <w:rPr>
          <w:rFonts w:ascii="Arial Narrow" w:hAnsi="Arial Narrow"/>
          <w:sz w:val="20"/>
          <w:szCs w:val="20"/>
        </w:rPr>
        <w:t xml:space="preserve">«13» июня 2023 года                 </w:t>
      </w:r>
      <w:r>
        <w:rPr>
          <w:rFonts w:ascii="Arial Narrow" w:hAnsi="Arial Narrow"/>
          <w:sz w:val="20"/>
          <w:szCs w:val="20"/>
        </w:rPr>
        <w:t xml:space="preserve">                      </w:t>
      </w:r>
      <w:r w:rsidR="00BD1020">
        <w:rPr>
          <w:rFonts w:ascii="Arial Narrow" w:hAnsi="Arial Narrow"/>
          <w:sz w:val="20"/>
          <w:szCs w:val="20"/>
        </w:rPr>
        <w:t xml:space="preserve">                  </w:t>
      </w:r>
      <w:r w:rsidRPr="00775371">
        <w:rPr>
          <w:rFonts w:ascii="Arial Narrow" w:hAnsi="Arial Narrow"/>
          <w:sz w:val="20"/>
          <w:szCs w:val="20"/>
        </w:rPr>
        <w:t xml:space="preserve">№ 07              </w:t>
      </w:r>
      <w:r>
        <w:rPr>
          <w:rFonts w:ascii="Arial Narrow" w:hAnsi="Arial Narrow"/>
          <w:sz w:val="20"/>
          <w:szCs w:val="20"/>
        </w:rPr>
        <w:t xml:space="preserve">                              </w:t>
      </w:r>
      <w:r w:rsidRPr="00775371">
        <w:rPr>
          <w:rFonts w:ascii="Arial Narrow" w:hAnsi="Arial Narrow"/>
          <w:sz w:val="20"/>
          <w:szCs w:val="20"/>
        </w:rPr>
        <w:t xml:space="preserve">                     </w:t>
      </w:r>
      <w:r w:rsidR="00BD1020">
        <w:rPr>
          <w:rFonts w:ascii="Arial Narrow" w:hAnsi="Arial Narrow"/>
          <w:sz w:val="20"/>
          <w:szCs w:val="20"/>
        </w:rPr>
        <w:t xml:space="preserve">        </w:t>
      </w:r>
      <w:r w:rsidRPr="00775371">
        <w:rPr>
          <w:rFonts w:ascii="Arial Narrow" w:hAnsi="Arial Narrow"/>
          <w:sz w:val="20"/>
          <w:szCs w:val="20"/>
        </w:rPr>
        <w:t xml:space="preserve"> п. Учами</w:t>
      </w:r>
    </w:p>
    <w:p w:rsidR="00775371" w:rsidRPr="00775371" w:rsidRDefault="00775371" w:rsidP="00775371">
      <w:pPr>
        <w:rPr>
          <w:rFonts w:ascii="Arial Narrow" w:hAnsi="Arial Narrow"/>
          <w:sz w:val="20"/>
          <w:szCs w:val="20"/>
        </w:rPr>
      </w:pPr>
    </w:p>
    <w:tbl>
      <w:tblPr>
        <w:tblW w:w="9229" w:type="dxa"/>
        <w:tblCellMar>
          <w:left w:w="0" w:type="dxa"/>
          <w:right w:w="0" w:type="dxa"/>
        </w:tblCellMar>
        <w:tblLook w:val="04A0" w:firstRow="1" w:lastRow="0" w:firstColumn="1" w:lastColumn="0" w:noHBand="0" w:noVBand="1"/>
      </w:tblPr>
      <w:tblGrid>
        <w:gridCol w:w="9229"/>
      </w:tblGrid>
      <w:tr w:rsidR="00775371" w:rsidRPr="00775371" w:rsidTr="00BD1020">
        <w:trPr>
          <w:trHeight w:val="315"/>
        </w:trPr>
        <w:tc>
          <w:tcPr>
            <w:tcW w:w="9229" w:type="dxa"/>
            <w:tcMar>
              <w:top w:w="15" w:type="dxa"/>
              <w:left w:w="15" w:type="dxa"/>
              <w:bottom w:w="0" w:type="dxa"/>
              <w:right w:w="15" w:type="dxa"/>
            </w:tcMar>
            <w:hideMark/>
          </w:tcPr>
          <w:p w:rsidR="00775371" w:rsidRPr="00775371" w:rsidRDefault="00775371" w:rsidP="00775371">
            <w:pPr>
              <w:jc w:val="center"/>
              <w:rPr>
                <w:rFonts w:ascii="Arial Narrow" w:hAnsi="Arial Narrow"/>
                <w:b/>
                <w:sz w:val="20"/>
                <w:szCs w:val="20"/>
              </w:rPr>
            </w:pPr>
            <w:r w:rsidRPr="00775371">
              <w:rPr>
                <w:rFonts w:ascii="Arial Narrow" w:hAnsi="Arial Narrow"/>
                <w:sz w:val="20"/>
                <w:szCs w:val="20"/>
              </w:rPr>
              <w:t>"</w:t>
            </w:r>
            <w:r w:rsidRPr="00775371">
              <w:rPr>
                <w:rFonts w:ascii="Arial Narrow" w:hAnsi="Arial Narrow"/>
                <w:b/>
                <w:sz w:val="20"/>
                <w:szCs w:val="20"/>
              </w:rPr>
              <w:t>О внесении изменений</w:t>
            </w:r>
            <w:r>
              <w:rPr>
                <w:rFonts w:ascii="Arial Narrow" w:hAnsi="Arial Narrow"/>
                <w:b/>
                <w:sz w:val="20"/>
                <w:szCs w:val="20"/>
              </w:rPr>
              <w:t xml:space="preserve"> </w:t>
            </w:r>
            <w:r w:rsidRPr="00775371">
              <w:rPr>
                <w:rFonts w:ascii="Arial Narrow" w:hAnsi="Arial Narrow"/>
                <w:b/>
                <w:sz w:val="20"/>
                <w:szCs w:val="20"/>
              </w:rPr>
              <w:t>в Решение Схода граждан</w:t>
            </w:r>
            <w:r>
              <w:rPr>
                <w:rFonts w:ascii="Arial Narrow" w:hAnsi="Arial Narrow"/>
                <w:b/>
                <w:sz w:val="20"/>
                <w:szCs w:val="20"/>
              </w:rPr>
              <w:t xml:space="preserve"> </w:t>
            </w:r>
            <w:r w:rsidRPr="00775371">
              <w:rPr>
                <w:rFonts w:ascii="Arial Narrow" w:hAnsi="Arial Narrow"/>
                <w:b/>
                <w:sz w:val="20"/>
                <w:szCs w:val="20"/>
              </w:rPr>
              <w:t>№ 22 от 22 декабря 2022 года</w:t>
            </w:r>
          </w:p>
          <w:p w:rsidR="00775371" w:rsidRPr="00775371" w:rsidRDefault="00775371" w:rsidP="00775371">
            <w:pPr>
              <w:jc w:val="center"/>
              <w:rPr>
                <w:rFonts w:ascii="Arial Narrow" w:hAnsi="Arial Narrow"/>
                <w:b/>
                <w:sz w:val="20"/>
                <w:szCs w:val="20"/>
              </w:rPr>
            </w:pPr>
            <w:r w:rsidRPr="00775371">
              <w:rPr>
                <w:rFonts w:ascii="Arial Narrow" w:hAnsi="Arial Narrow"/>
                <w:b/>
                <w:sz w:val="20"/>
                <w:szCs w:val="20"/>
              </w:rPr>
              <w:t>"О бюджете поселка Учами на 2023 год</w:t>
            </w:r>
            <w:r>
              <w:rPr>
                <w:rFonts w:ascii="Arial Narrow" w:hAnsi="Arial Narrow"/>
                <w:b/>
                <w:sz w:val="20"/>
                <w:szCs w:val="20"/>
              </w:rPr>
              <w:t xml:space="preserve"> </w:t>
            </w:r>
            <w:r w:rsidRPr="00775371">
              <w:rPr>
                <w:rFonts w:ascii="Arial Narrow" w:hAnsi="Arial Narrow"/>
                <w:b/>
                <w:sz w:val="20"/>
                <w:szCs w:val="20"/>
              </w:rPr>
              <w:t>и плановый период 2024-2025 годов""</w:t>
            </w:r>
          </w:p>
        </w:tc>
      </w:tr>
    </w:tbl>
    <w:p w:rsidR="00775371" w:rsidRPr="00775371" w:rsidRDefault="00775371" w:rsidP="00775371">
      <w:pPr>
        <w:jc w:val="both"/>
        <w:rPr>
          <w:rFonts w:ascii="Arial Narrow" w:hAnsi="Arial Narrow"/>
          <w:sz w:val="20"/>
          <w:szCs w:val="20"/>
        </w:rPr>
      </w:pPr>
      <w:r w:rsidRPr="00775371">
        <w:rPr>
          <w:rFonts w:ascii="Arial Narrow" w:hAnsi="Arial Narrow"/>
          <w:sz w:val="20"/>
          <w:szCs w:val="20"/>
        </w:rPr>
        <w:t> </w:t>
      </w:r>
    </w:p>
    <w:p w:rsidR="00775371" w:rsidRPr="00775371" w:rsidRDefault="00775371" w:rsidP="00775371">
      <w:pPr>
        <w:ind w:firstLine="709"/>
        <w:jc w:val="both"/>
        <w:rPr>
          <w:rFonts w:ascii="Arial Narrow" w:hAnsi="Arial Narrow"/>
          <w:b/>
          <w:sz w:val="20"/>
          <w:szCs w:val="20"/>
        </w:rPr>
      </w:pPr>
      <w:r w:rsidRPr="00775371">
        <w:rPr>
          <w:rFonts w:ascii="Arial Narrow" w:hAnsi="Arial Narrow"/>
          <w:sz w:val="20"/>
          <w:szCs w:val="20"/>
        </w:rPr>
        <w:t>В целях урегулирования бюджетных правоотношений, в соответствии со статьей 9 Бюджетного кодекса Российской Федерации, руководствуясь статьей 26 Устава поселка Учами, Сход граждан поселка Учами</w:t>
      </w:r>
      <w:r>
        <w:rPr>
          <w:rFonts w:ascii="Arial Narrow" w:hAnsi="Arial Narrow"/>
          <w:sz w:val="20"/>
          <w:szCs w:val="20"/>
        </w:rPr>
        <w:t xml:space="preserve"> </w:t>
      </w:r>
      <w:r>
        <w:rPr>
          <w:rFonts w:ascii="Arial Narrow" w:hAnsi="Arial Narrow"/>
          <w:b/>
          <w:sz w:val="20"/>
          <w:szCs w:val="20"/>
        </w:rPr>
        <w:t>РЕШИЛ:</w:t>
      </w:r>
    </w:p>
    <w:p w:rsidR="00775371" w:rsidRPr="00775371" w:rsidRDefault="00775371" w:rsidP="00775371">
      <w:pPr>
        <w:jc w:val="both"/>
        <w:rPr>
          <w:rFonts w:ascii="Arial Narrow" w:hAnsi="Arial Narrow"/>
          <w:sz w:val="20"/>
          <w:szCs w:val="20"/>
        </w:rPr>
      </w:pPr>
      <w:r w:rsidRPr="00775371">
        <w:rPr>
          <w:rFonts w:ascii="Arial Narrow" w:hAnsi="Arial Narrow"/>
          <w:sz w:val="20"/>
          <w:szCs w:val="20"/>
        </w:rPr>
        <w:t>1.</w:t>
      </w:r>
      <w:r>
        <w:rPr>
          <w:rFonts w:ascii="Arial Narrow" w:hAnsi="Arial Narrow"/>
          <w:sz w:val="20"/>
          <w:szCs w:val="20"/>
        </w:rPr>
        <w:tab/>
      </w:r>
      <w:r w:rsidRPr="00775371">
        <w:rPr>
          <w:rFonts w:ascii="Arial Narrow" w:hAnsi="Arial Narrow"/>
          <w:sz w:val="20"/>
          <w:szCs w:val="20"/>
        </w:rPr>
        <w:t>Внести в Решение Схода граждан поселка Учами от 22 декабря 2022 г. № 22 «О бюджете поселка Учами на 2023 год и плановый период 2024-2025 годов» (с изменениями № 01 от 10.04.2023) следующие изменения:</w:t>
      </w:r>
    </w:p>
    <w:p w:rsidR="00775371" w:rsidRPr="00775371" w:rsidRDefault="00775371" w:rsidP="00775371">
      <w:pPr>
        <w:autoSpaceDE w:val="0"/>
        <w:autoSpaceDN w:val="0"/>
        <w:adjustRightInd w:val="0"/>
        <w:jc w:val="both"/>
        <w:rPr>
          <w:rFonts w:ascii="Arial Narrow" w:hAnsi="Arial Narrow"/>
          <w:sz w:val="20"/>
          <w:szCs w:val="20"/>
        </w:rPr>
      </w:pPr>
      <w:r w:rsidRPr="00775371">
        <w:rPr>
          <w:rFonts w:ascii="Arial Narrow" w:hAnsi="Arial Narrow"/>
          <w:sz w:val="20"/>
          <w:szCs w:val="20"/>
        </w:rPr>
        <w:t xml:space="preserve">1) </w:t>
      </w:r>
      <w:r w:rsidRPr="00775371">
        <w:rPr>
          <w:rFonts w:ascii="Arial Narrow" w:hAnsi="Arial Narrow"/>
          <w:bCs/>
          <w:sz w:val="20"/>
          <w:szCs w:val="20"/>
        </w:rPr>
        <w:t>изложить пункт 8 в новой редакции: «8</w:t>
      </w:r>
      <w:r w:rsidRPr="00775371">
        <w:rPr>
          <w:rFonts w:ascii="Arial Narrow" w:hAnsi="Arial Narrow"/>
          <w:sz w:val="20"/>
          <w:szCs w:val="20"/>
        </w:rPr>
        <w:t>. Установить, что размеры денежного вознаграждения лиц, замещающих муниципальные должности поселка Учами, размеры должностных окладов по должностям муниципальной службы поселения, проиндексированные в 2020,2022 годах, увеличиваются (индексируются):</w:t>
      </w:r>
    </w:p>
    <w:p w:rsidR="00775371" w:rsidRPr="00775371" w:rsidRDefault="00BD1020" w:rsidP="00775371">
      <w:pPr>
        <w:autoSpaceDE w:val="0"/>
        <w:autoSpaceDN w:val="0"/>
        <w:adjustRightInd w:val="0"/>
        <w:jc w:val="both"/>
        <w:rPr>
          <w:rFonts w:ascii="Arial Narrow" w:hAnsi="Arial Narrow"/>
          <w:sz w:val="20"/>
          <w:szCs w:val="20"/>
        </w:rPr>
      </w:pPr>
      <w:r>
        <w:rPr>
          <w:rFonts w:ascii="Arial Narrow" w:hAnsi="Arial Narrow"/>
          <w:sz w:val="20"/>
          <w:szCs w:val="20"/>
        </w:rPr>
        <w:t>-</w:t>
      </w:r>
      <w:r w:rsidR="00775371" w:rsidRPr="00775371">
        <w:rPr>
          <w:rFonts w:ascii="Arial Narrow" w:hAnsi="Arial Narrow"/>
          <w:sz w:val="20"/>
          <w:szCs w:val="20"/>
        </w:rPr>
        <w:t>в 2023 году на 6,3 процента с 1 июля 2023 года;</w:t>
      </w:r>
    </w:p>
    <w:p w:rsidR="00775371" w:rsidRPr="00775371" w:rsidRDefault="00BD1020" w:rsidP="00775371">
      <w:pPr>
        <w:autoSpaceDE w:val="0"/>
        <w:autoSpaceDN w:val="0"/>
        <w:adjustRightInd w:val="0"/>
        <w:jc w:val="both"/>
        <w:rPr>
          <w:rFonts w:ascii="Arial Narrow" w:hAnsi="Arial Narrow"/>
          <w:sz w:val="20"/>
          <w:szCs w:val="20"/>
        </w:rPr>
      </w:pPr>
      <w:r>
        <w:rPr>
          <w:rFonts w:ascii="Arial Narrow" w:hAnsi="Arial Narrow"/>
          <w:sz w:val="20"/>
          <w:szCs w:val="20"/>
        </w:rPr>
        <w:t>-</w:t>
      </w:r>
      <w:r w:rsidR="00775371" w:rsidRPr="00775371">
        <w:rPr>
          <w:rFonts w:ascii="Arial Narrow" w:hAnsi="Arial Narrow"/>
          <w:sz w:val="20"/>
          <w:szCs w:val="20"/>
        </w:rPr>
        <w:t>в плановом периоде 2024–2025 годов на коэффициент, равный 1.</w:t>
      </w:r>
    </w:p>
    <w:p w:rsidR="00775371" w:rsidRPr="00775371" w:rsidRDefault="00775371" w:rsidP="00775371">
      <w:pPr>
        <w:autoSpaceDE w:val="0"/>
        <w:autoSpaceDN w:val="0"/>
        <w:adjustRightInd w:val="0"/>
        <w:jc w:val="both"/>
        <w:rPr>
          <w:rFonts w:ascii="Arial Narrow" w:hAnsi="Arial Narrow"/>
          <w:sz w:val="20"/>
          <w:szCs w:val="20"/>
        </w:rPr>
      </w:pPr>
      <w:r w:rsidRPr="00775371">
        <w:rPr>
          <w:rFonts w:ascii="Arial Narrow" w:hAnsi="Arial Narrow"/>
          <w:sz w:val="20"/>
          <w:szCs w:val="20"/>
        </w:rPr>
        <w:t xml:space="preserve">2) </w:t>
      </w:r>
      <w:r w:rsidRPr="00775371">
        <w:rPr>
          <w:rFonts w:ascii="Arial Narrow" w:hAnsi="Arial Narrow"/>
          <w:bCs/>
          <w:sz w:val="20"/>
          <w:szCs w:val="20"/>
        </w:rPr>
        <w:t>изложить пункт 9 в новой редакции:</w:t>
      </w:r>
      <w:r w:rsidRPr="00775371">
        <w:rPr>
          <w:rFonts w:ascii="Arial Narrow" w:hAnsi="Arial Narrow"/>
          <w:sz w:val="20"/>
          <w:szCs w:val="20"/>
        </w:rPr>
        <w:t xml:space="preserve"> «9. Установить, что 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связи с увеличением региональных выплат и (или) выплат, обеспечивающих уровень заработной платы работников бюджетной сферы не ниже минимальной заработной платы (минимального размера оплаты труда) увеличивается (индексируется) в 2023 году на 6,3 процента с 1 июля 2023 года;</w:t>
      </w:r>
    </w:p>
    <w:p w:rsidR="00775371" w:rsidRPr="00775371" w:rsidRDefault="00775371" w:rsidP="00775371">
      <w:pPr>
        <w:autoSpaceDE w:val="0"/>
        <w:autoSpaceDN w:val="0"/>
        <w:adjustRightInd w:val="0"/>
        <w:jc w:val="both"/>
        <w:rPr>
          <w:rFonts w:ascii="Arial Narrow" w:hAnsi="Arial Narrow"/>
          <w:sz w:val="20"/>
          <w:szCs w:val="20"/>
        </w:rPr>
      </w:pPr>
      <w:r w:rsidRPr="00775371">
        <w:rPr>
          <w:rFonts w:ascii="Arial Narrow" w:hAnsi="Arial Narrow"/>
          <w:sz w:val="20"/>
          <w:szCs w:val="20"/>
        </w:rPr>
        <w:t xml:space="preserve">в плановом периоде 2024–2025 годов на коэффициент, равный 1.»; </w:t>
      </w:r>
    </w:p>
    <w:p w:rsidR="00775371" w:rsidRPr="00775371" w:rsidRDefault="00775371" w:rsidP="00775371">
      <w:pPr>
        <w:autoSpaceDE w:val="0"/>
        <w:autoSpaceDN w:val="0"/>
        <w:adjustRightInd w:val="0"/>
        <w:jc w:val="both"/>
        <w:rPr>
          <w:rFonts w:ascii="Arial Narrow" w:hAnsi="Arial Narrow"/>
          <w:sz w:val="20"/>
          <w:szCs w:val="20"/>
        </w:rPr>
      </w:pPr>
      <w:r w:rsidRPr="00775371">
        <w:rPr>
          <w:rFonts w:ascii="Arial Narrow" w:hAnsi="Arial Narrow"/>
          <w:sz w:val="20"/>
          <w:szCs w:val="20"/>
        </w:rPr>
        <w:t xml:space="preserve">3) </w:t>
      </w:r>
      <w:r w:rsidRPr="00775371">
        <w:rPr>
          <w:rFonts w:ascii="Arial Narrow" w:hAnsi="Arial Narrow"/>
          <w:bCs/>
          <w:sz w:val="20"/>
          <w:szCs w:val="20"/>
        </w:rPr>
        <w:t>изложить пункт 23 в новой редакции:</w:t>
      </w:r>
      <w:r w:rsidRPr="00775371">
        <w:rPr>
          <w:rFonts w:ascii="Arial Narrow" w:hAnsi="Arial Narrow"/>
          <w:sz w:val="20"/>
          <w:szCs w:val="20"/>
        </w:rPr>
        <w:t xml:space="preserve"> «23. Утвердить объем бюджетных ассигнований дорожного фонда местного бюджета на 2023 год 42,7 тыс. рублей, на 2024 год 39,0 тыс. рублей и на 2025 год в сумме 41,2 тыс. рублей.»</w:t>
      </w:r>
    </w:p>
    <w:p w:rsidR="00775371" w:rsidRDefault="00775371" w:rsidP="00775371">
      <w:pPr>
        <w:jc w:val="both"/>
        <w:rPr>
          <w:rFonts w:ascii="Arial Narrow" w:hAnsi="Arial Narrow"/>
          <w:sz w:val="20"/>
          <w:szCs w:val="20"/>
        </w:rPr>
      </w:pPr>
      <w:r w:rsidRPr="00775371">
        <w:rPr>
          <w:rFonts w:ascii="Arial Narrow" w:hAnsi="Arial Narrow"/>
          <w:sz w:val="20"/>
          <w:szCs w:val="20"/>
        </w:rPr>
        <w:t>2.</w:t>
      </w:r>
      <w:r>
        <w:rPr>
          <w:rFonts w:ascii="Arial Narrow" w:hAnsi="Arial Narrow"/>
          <w:sz w:val="20"/>
          <w:szCs w:val="20"/>
        </w:rPr>
        <w:tab/>
      </w:r>
      <w:r w:rsidRPr="00775371">
        <w:rPr>
          <w:rFonts w:ascii="Arial Narrow" w:hAnsi="Arial Narrow"/>
          <w:sz w:val="20"/>
          <w:szCs w:val="20"/>
        </w:rPr>
        <w:t>Настоящее Решение вступает в силу после официального опубликования.</w:t>
      </w:r>
    </w:p>
    <w:p w:rsidR="00775371" w:rsidRPr="00775371" w:rsidRDefault="00775371" w:rsidP="00775371">
      <w:pPr>
        <w:jc w:val="both"/>
        <w:rPr>
          <w:rFonts w:ascii="Arial Narrow" w:hAnsi="Arial Narrow"/>
          <w:sz w:val="20"/>
          <w:szCs w:val="20"/>
        </w:rPr>
      </w:pPr>
    </w:p>
    <w:p w:rsidR="00775371" w:rsidRPr="00775371" w:rsidRDefault="00775371" w:rsidP="00775371">
      <w:pPr>
        <w:jc w:val="both"/>
        <w:rPr>
          <w:rFonts w:ascii="Arial Narrow" w:hAnsi="Arial Narrow"/>
          <w:sz w:val="20"/>
          <w:szCs w:val="20"/>
        </w:rPr>
      </w:pPr>
      <w:r w:rsidRPr="00775371">
        <w:rPr>
          <w:rFonts w:ascii="Arial Narrow" w:hAnsi="Arial Narrow"/>
          <w:sz w:val="20"/>
          <w:szCs w:val="20"/>
        </w:rPr>
        <w:t xml:space="preserve">Глава поселка                                                        </w:t>
      </w:r>
      <w:r>
        <w:rPr>
          <w:rFonts w:ascii="Arial Narrow" w:hAnsi="Arial Narrow"/>
          <w:sz w:val="20"/>
          <w:szCs w:val="20"/>
        </w:rPr>
        <w:t xml:space="preserve">     </w:t>
      </w:r>
      <w:r w:rsidRPr="00775371">
        <w:rPr>
          <w:rFonts w:ascii="Arial Narrow" w:hAnsi="Arial Narrow"/>
          <w:sz w:val="20"/>
          <w:szCs w:val="20"/>
        </w:rPr>
        <w:t xml:space="preserve"> </w:t>
      </w:r>
      <w:r>
        <w:rPr>
          <w:rFonts w:ascii="Arial Narrow" w:hAnsi="Arial Narrow"/>
          <w:sz w:val="20"/>
          <w:szCs w:val="20"/>
        </w:rPr>
        <w:t xml:space="preserve">    </w:t>
      </w:r>
      <w:r w:rsidR="00BD1020">
        <w:rPr>
          <w:rFonts w:ascii="Arial Narrow" w:hAnsi="Arial Narrow"/>
          <w:sz w:val="20"/>
          <w:szCs w:val="20"/>
        </w:rPr>
        <w:t xml:space="preserve">   </w:t>
      </w:r>
      <w:r>
        <w:rPr>
          <w:rFonts w:ascii="Arial Narrow" w:hAnsi="Arial Narrow"/>
          <w:sz w:val="20"/>
          <w:szCs w:val="20"/>
        </w:rPr>
        <w:t xml:space="preserve">п/п                                               </w:t>
      </w:r>
      <w:r w:rsidR="00BD1020">
        <w:rPr>
          <w:rFonts w:ascii="Arial Narrow" w:hAnsi="Arial Narrow"/>
          <w:sz w:val="20"/>
          <w:szCs w:val="20"/>
        </w:rPr>
        <w:t xml:space="preserve"> </w:t>
      </w:r>
      <w:r>
        <w:rPr>
          <w:rFonts w:ascii="Arial Narrow" w:hAnsi="Arial Narrow"/>
          <w:sz w:val="20"/>
          <w:szCs w:val="20"/>
        </w:rPr>
        <w:t xml:space="preserve">         </w:t>
      </w:r>
      <w:r w:rsidRPr="00775371">
        <w:rPr>
          <w:rFonts w:ascii="Arial Narrow" w:hAnsi="Arial Narrow"/>
          <w:sz w:val="20"/>
          <w:szCs w:val="20"/>
        </w:rPr>
        <w:t xml:space="preserve">       Н. Г. Москвитина</w:t>
      </w:r>
    </w:p>
    <w:p w:rsidR="00E216C8" w:rsidRPr="00FC158E" w:rsidRDefault="00E216C8" w:rsidP="00E216C8">
      <w:pPr>
        <w:tabs>
          <w:tab w:val="left" w:pos="4500"/>
        </w:tabs>
        <w:rPr>
          <w:rFonts w:ascii="Arial Narrow" w:hAnsi="Arial Narrow"/>
          <w:sz w:val="20"/>
          <w:szCs w:val="20"/>
        </w:rPr>
      </w:pPr>
    </w:p>
    <w:p w:rsidR="00775371" w:rsidRPr="00775371" w:rsidRDefault="00775371" w:rsidP="00775371">
      <w:pPr>
        <w:jc w:val="center"/>
        <w:rPr>
          <w:rFonts w:ascii="Arial Narrow" w:hAnsi="Arial Narrow"/>
          <w:b/>
          <w:color w:val="1A1A1A"/>
          <w:sz w:val="20"/>
          <w:szCs w:val="20"/>
        </w:rPr>
      </w:pPr>
      <w:r w:rsidRPr="00775371">
        <w:rPr>
          <w:rFonts w:ascii="Arial Narrow" w:hAnsi="Arial Narrow"/>
          <w:b/>
          <w:color w:val="1A1A1A"/>
          <w:sz w:val="20"/>
          <w:szCs w:val="20"/>
        </w:rPr>
        <w:t>КРАСНОЯРСКИЙ КРАЙ</w:t>
      </w:r>
    </w:p>
    <w:p w:rsidR="00775371" w:rsidRPr="00775371" w:rsidRDefault="00775371" w:rsidP="00775371">
      <w:pPr>
        <w:jc w:val="center"/>
        <w:rPr>
          <w:rFonts w:ascii="Arial Narrow" w:hAnsi="Arial Narrow"/>
          <w:b/>
          <w:color w:val="1A1A1A"/>
          <w:sz w:val="20"/>
          <w:szCs w:val="20"/>
        </w:rPr>
      </w:pPr>
      <w:r w:rsidRPr="00775371">
        <w:rPr>
          <w:rFonts w:ascii="Arial Narrow" w:hAnsi="Arial Narrow"/>
          <w:b/>
          <w:color w:val="1A1A1A"/>
          <w:sz w:val="20"/>
          <w:szCs w:val="20"/>
        </w:rPr>
        <w:t>ЭВЕНКИЙСКИЙ МУНИЦИПАЛЬНЫЙ РАЙОН</w:t>
      </w:r>
    </w:p>
    <w:p w:rsidR="00775371" w:rsidRPr="00775371" w:rsidRDefault="00775371" w:rsidP="00775371">
      <w:pPr>
        <w:jc w:val="center"/>
        <w:rPr>
          <w:rFonts w:ascii="Arial Narrow" w:hAnsi="Arial Narrow"/>
          <w:b/>
          <w:color w:val="1A1A1A"/>
          <w:sz w:val="20"/>
          <w:szCs w:val="20"/>
        </w:rPr>
      </w:pPr>
      <w:r w:rsidRPr="00775371">
        <w:rPr>
          <w:rFonts w:ascii="Arial Narrow" w:hAnsi="Arial Narrow"/>
          <w:b/>
          <w:color w:val="1A1A1A"/>
          <w:sz w:val="20"/>
          <w:szCs w:val="20"/>
        </w:rPr>
        <w:t>СХОД ГРАЖДАН</w:t>
      </w:r>
    </w:p>
    <w:p w:rsidR="00775371" w:rsidRPr="00775371" w:rsidRDefault="00775371" w:rsidP="00775371">
      <w:pPr>
        <w:jc w:val="center"/>
        <w:rPr>
          <w:rFonts w:ascii="Arial Narrow" w:hAnsi="Arial Narrow"/>
          <w:b/>
          <w:color w:val="1A1A1A"/>
          <w:sz w:val="20"/>
          <w:szCs w:val="20"/>
        </w:rPr>
      </w:pPr>
      <w:r w:rsidRPr="00775371">
        <w:rPr>
          <w:rFonts w:ascii="Arial Narrow" w:hAnsi="Arial Narrow"/>
          <w:b/>
          <w:color w:val="1A1A1A"/>
          <w:sz w:val="20"/>
          <w:szCs w:val="20"/>
        </w:rPr>
        <w:t>ПОСЕЛКА УЧАМИ</w:t>
      </w:r>
    </w:p>
    <w:p w:rsidR="00775371" w:rsidRPr="00775371" w:rsidRDefault="00775371" w:rsidP="00775371">
      <w:pPr>
        <w:pStyle w:val="af3"/>
        <w:spacing w:before="0" w:after="0"/>
        <w:jc w:val="center"/>
        <w:rPr>
          <w:rFonts w:ascii="Arial Narrow" w:hAnsi="Arial Narrow" w:cs="Times New Roman"/>
          <w:bCs/>
          <w:color w:val="1A1A1A"/>
          <w:sz w:val="20"/>
          <w:szCs w:val="20"/>
        </w:rPr>
      </w:pPr>
    </w:p>
    <w:p w:rsidR="00775371" w:rsidRPr="00775371" w:rsidRDefault="00775371" w:rsidP="00775371">
      <w:pPr>
        <w:jc w:val="center"/>
        <w:rPr>
          <w:rFonts w:ascii="Arial Narrow" w:hAnsi="Arial Narrow"/>
          <w:b/>
          <w:color w:val="1A1A1A"/>
          <w:sz w:val="20"/>
          <w:szCs w:val="20"/>
        </w:rPr>
      </w:pPr>
      <w:r w:rsidRPr="00775371">
        <w:rPr>
          <w:rFonts w:ascii="Arial Narrow" w:hAnsi="Arial Narrow"/>
          <w:b/>
          <w:color w:val="1A1A1A"/>
          <w:sz w:val="20"/>
          <w:szCs w:val="20"/>
        </w:rPr>
        <w:t>РЕШЕНИЕ</w:t>
      </w:r>
    </w:p>
    <w:p w:rsidR="00775371" w:rsidRPr="00775371" w:rsidRDefault="00775371" w:rsidP="00775371">
      <w:pPr>
        <w:jc w:val="both"/>
        <w:rPr>
          <w:rFonts w:ascii="Arial Narrow" w:hAnsi="Arial Narrow"/>
          <w:bCs/>
          <w:color w:val="1A1A1A"/>
          <w:sz w:val="20"/>
          <w:szCs w:val="20"/>
        </w:rPr>
      </w:pPr>
    </w:p>
    <w:p w:rsidR="00775371" w:rsidRPr="00775371" w:rsidRDefault="00775371" w:rsidP="00775371">
      <w:pPr>
        <w:jc w:val="both"/>
        <w:rPr>
          <w:rFonts w:ascii="Arial Narrow" w:hAnsi="Arial Narrow"/>
          <w:color w:val="1A1A1A"/>
          <w:sz w:val="20"/>
          <w:szCs w:val="20"/>
        </w:rPr>
      </w:pPr>
      <w:r w:rsidRPr="00775371">
        <w:rPr>
          <w:rFonts w:ascii="Arial Narrow" w:hAnsi="Arial Narrow"/>
          <w:bCs/>
          <w:color w:val="1A1A1A"/>
          <w:sz w:val="20"/>
          <w:szCs w:val="20"/>
        </w:rPr>
        <w:t xml:space="preserve">«13» июня 2022 года                                   </w:t>
      </w:r>
      <w:r w:rsidR="00BD1020">
        <w:rPr>
          <w:rFonts w:ascii="Arial Narrow" w:hAnsi="Arial Narrow"/>
          <w:bCs/>
          <w:color w:val="1A1A1A"/>
          <w:sz w:val="20"/>
          <w:szCs w:val="20"/>
        </w:rPr>
        <w:t xml:space="preserve">                      </w:t>
      </w:r>
      <w:r w:rsidRPr="00775371">
        <w:rPr>
          <w:rFonts w:ascii="Arial Narrow" w:hAnsi="Arial Narrow"/>
          <w:bCs/>
          <w:color w:val="1A1A1A"/>
          <w:sz w:val="20"/>
          <w:szCs w:val="20"/>
        </w:rPr>
        <w:t xml:space="preserve">№ 08           </w:t>
      </w:r>
      <w:r>
        <w:rPr>
          <w:rFonts w:ascii="Arial Narrow" w:hAnsi="Arial Narrow"/>
          <w:bCs/>
          <w:color w:val="1A1A1A"/>
          <w:sz w:val="20"/>
          <w:szCs w:val="20"/>
        </w:rPr>
        <w:t xml:space="preserve">    </w:t>
      </w:r>
      <w:r w:rsidRPr="00775371">
        <w:rPr>
          <w:rFonts w:ascii="Arial Narrow" w:hAnsi="Arial Narrow"/>
          <w:bCs/>
          <w:color w:val="1A1A1A"/>
          <w:sz w:val="20"/>
          <w:szCs w:val="20"/>
        </w:rPr>
        <w:t xml:space="preserve">           </w:t>
      </w:r>
      <w:r w:rsidR="00BD1020">
        <w:rPr>
          <w:rFonts w:ascii="Arial Narrow" w:hAnsi="Arial Narrow"/>
          <w:bCs/>
          <w:color w:val="1A1A1A"/>
          <w:sz w:val="20"/>
          <w:szCs w:val="20"/>
        </w:rPr>
        <w:t xml:space="preserve"> </w:t>
      </w:r>
      <w:r>
        <w:rPr>
          <w:rFonts w:ascii="Arial Narrow" w:hAnsi="Arial Narrow"/>
          <w:bCs/>
          <w:color w:val="1A1A1A"/>
          <w:sz w:val="20"/>
          <w:szCs w:val="20"/>
        </w:rPr>
        <w:t xml:space="preserve">                    </w:t>
      </w:r>
      <w:r w:rsidRPr="00775371">
        <w:rPr>
          <w:rFonts w:ascii="Arial Narrow" w:hAnsi="Arial Narrow"/>
          <w:bCs/>
          <w:color w:val="1A1A1A"/>
          <w:sz w:val="20"/>
          <w:szCs w:val="20"/>
        </w:rPr>
        <w:t xml:space="preserve">                         п. Учами</w:t>
      </w:r>
    </w:p>
    <w:p w:rsidR="00775371" w:rsidRPr="00775371" w:rsidRDefault="00775371" w:rsidP="00775371">
      <w:pPr>
        <w:jc w:val="both"/>
        <w:rPr>
          <w:rFonts w:ascii="Arial Narrow" w:hAnsi="Arial Narrow"/>
          <w:b/>
          <w:sz w:val="20"/>
          <w:szCs w:val="20"/>
        </w:rPr>
      </w:pPr>
    </w:p>
    <w:p w:rsidR="00775371" w:rsidRPr="00775371" w:rsidRDefault="00775371" w:rsidP="00775371">
      <w:pPr>
        <w:jc w:val="center"/>
        <w:rPr>
          <w:rFonts w:ascii="Arial Narrow" w:hAnsi="Arial Narrow"/>
          <w:b/>
          <w:sz w:val="20"/>
          <w:szCs w:val="20"/>
        </w:rPr>
      </w:pPr>
      <w:r w:rsidRPr="00775371">
        <w:rPr>
          <w:rFonts w:ascii="Arial Narrow" w:hAnsi="Arial Narrow"/>
          <w:b/>
          <w:sz w:val="20"/>
          <w:szCs w:val="20"/>
        </w:rPr>
        <w:t>О внесении изменений в Решение Схода граждан поселка Учами №15 от 28.12.2016г. «Об утверждении Порядка оплаты труда и предоставления иных социальных гарантий Главе поселка Учами и муниципальным служащим поселка Учами»</w:t>
      </w:r>
    </w:p>
    <w:p w:rsidR="00775371" w:rsidRPr="00775371" w:rsidRDefault="00775371" w:rsidP="00775371">
      <w:pPr>
        <w:jc w:val="both"/>
        <w:rPr>
          <w:rFonts w:ascii="Arial Narrow" w:hAnsi="Arial Narrow"/>
          <w:b/>
          <w:sz w:val="20"/>
          <w:szCs w:val="20"/>
        </w:rPr>
      </w:pPr>
    </w:p>
    <w:p w:rsidR="00775371" w:rsidRPr="00775371" w:rsidRDefault="00775371" w:rsidP="00775371">
      <w:pPr>
        <w:autoSpaceDE w:val="0"/>
        <w:ind w:firstLine="709"/>
        <w:jc w:val="both"/>
        <w:outlineLvl w:val="0"/>
        <w:rPr>
          <w:rFonts w:ascii="Arial Narrow" w:hAnsi="Arial Narrow"/>
          <w:bCs/>
          <w:color w:val="000000"/>
          <w:sz w:val="20"/>
          <w:szCs w:val="20"/>
        </w:rPr>
      </w:pPr>
      <w:r w:rsidRPr="00775371">
        <w:rPr>
          <w:rFonts w:ascii="Arial Narrow" w:hAnsi="Arial Narrow"/>
          <w:bCs/>
          <w:sz w:val="20"/>
          <w:szCs w:val="20"/>
        </w:rPr>
        <w:t>В целях приведения нормативных правовых актов поселка Учами в соответствие с федеральным и региональным законодательством</w:t>
      </w:r>
      <w:r w:rsidRPr="00775371">
        <w:rPr>
          <w:rFonts w:ascii="Arial Narrow" w:hAnsi="Arial Narrow"/>
          <w:sz w:val="20"/>
          <w:szCs w:val="20"/>
        </w:rPr>
        <w:t xml:space="preserve">, </w:t>
      </w:r>
      <w:r w:rsidRPr="00775371">
        <w:rPr>
          <w:rFonts w:ascii="Arial Narrow" w:hAnsi="Arial Narrow"/>
          <w:bCs/>
          <w:sz w:val="20"/>
          <w:szCs w:val="20"/>
        </w:rPr>
        <w:t xml:space="preserve">на основании Устава п. Учами, Сход граждан поселка Учами </w:t>
      </w:r>
      <w:r w:rsidRPr="00775371">
        <w:rPr>
          <w:rFonts w:ascii="Arial Narrow" w:hAnsi="Arial Narrow"/>
          <w:b/>
          <w:bCs/>
          <w:color w:val="000000"/>
          <w:sz w:val="20"/>
          <w:szCs w:val="20"/>
        </w:rPr>
        <w:t>РЕШИЛ:</w:t>
      </w:r>
    </w:p>
    <w:p w:rsidR="00775371" w:rsidRPr="00775371" w:rsidRDefault="00775371" w:rsidP="00775371">
      <w:pPr>
        <w:pStyle w:val="afffb"/>
        <w:jc w:val="both"/>
        <w:rPr>
          <w:rFonts w:ascii="Arial Narrow" w:hAnsi="Arial Narrow"/>
          <w:kern w:val="2"/>
        </w:rPr>
      </w:pPr>
      <w:r w:rsidRPr="00775371">
        <w:rPr>
          <w:rFonts w:ascii="Arial Narrow" w:hAnsi="Arial Narrow"/>
          <w:kern w:val="2"/>
        </w:rPr>
        <w:t>1.</w:t>
      </w:r>
      <w:r>
        <w:rPr>
          <w:rFonts w:ascii="Arial Narrow" w:hAnsi="Arial Narrow"/>
          <w:kern w:val="2"/>
        </w:rPr>
        <w:tab/>
      </w:r>
      <w:r w:rsidRPr="00775371">
        <w:rPr>
          <w:rFonts w:ascii="Arial Narrow" w:hAnsi="Arial Narrow"/>
          <w:kern w:val="2"/>
        </w:rPr>
        <w:t>Внести Порядок оплаты труда и предоставления иных социальных гарантий Главе поселка Учами и муниципальным служащим поселка Учами (далее Порядок), утвержденное Сходом граждан поселка Учами №15 от 28.12.2016г. «Об утверждении Порядка оплаты труда и предоставления иных социальных гарантий Главе поселка Учами и муниципальным служащим поселка Учами» (с изменениями от 28.12.2017г. № 15, от 16.10.2018г. № 22, от 16.11.2019г. №13, от 19.05.2020г. № 02, от 19.11.2020 №11, от 26.12.2021 №33, 21.04.2022 №03) следующие изменения:</w:t>
      </w:r>
    </w:p>
    <w:p w:rsidR="00775371" w:rsidRPr="00775371" w:rsidRDefault="00775371" w:rsidP="00775371">
      <w:pPr>
        <w:pStyle w:val="af3"/>
        <w:spacing w:before="0" w:after="0"/>
        <w:jc w:val="both"/>
        <w:rPr>
          <w:rFonts w:ascii="Arial Narrow" w:hAnsi="Arial Narrow"/>
          <w:color w:val="000000"/>
          <w:sz w:val="20"/>
          <w:szCs w:val="20"/>
        </w:rPr>
      </w:pPr>
      <w:r w:rsidRPr="00775371">
        <w:rPr>
          <w:rFonts w:ascii="Arial Narrow" w:hAnsi="Arial Narrow"/>
          <w:color w:val="000000"/>
          <w:sz w:val="20"/>
          <w:szCs w:val="20"/>
        </w:rPr>
        <w:t>1.1.</w:t>
      </w:r>
      <w:r>
        <w:rPr>
          <w:rFonts w:ascii="Arial Narrow" w:hAnsi="Arial Narrow"/>
          <w:color w:val="000000"/>
          <w:sz w:val="20"/>
          <w:szCs w:val="20"/>
        </w:rPr>
        <w:tab/>
      </w:r>
      <w:r w:rsidRPr="00775371">
        <w:rPr>
          <w:rFonts w:ascii="Arial Narrow" w:hAnsi="Arial Narrow"/>
          <w:color w:val="000000"/>
          <w:sz w:val="20"/>
          <w:szCs w:val="20"/>
        </w:rPr>
        <w:t>В пункте 2, подпункте 2.1 Порядка цифры «23 812» заменить на цифры «25 312 рублей»;</w:t>
      </w:r>
    </w:p>
    <w:p w:rsidR="00775371" w:rsidRPr="00775371" w:rsidRDefault="00775371" w:rsidP="00775371">
      <w:pPr>
        <w:pStyle w:val="af3"/>
        <w:spacing w:before="0" w:after="0"/>
        <w:jc w:val="both"/>
        <w:rPr>
          <w:rFonts w:ascii="Arial Narrow" w:hAnsi="Arial Narrow"/>
          <w:color w:val="000000"/>
          <w:sz w:val="20"/>
          <w:szCs w:val="20"/>
        </w:rPr>
      </w:pPr>
      <w:r w:rsidRPr="00775371">
        <w:rPr>
          <w:rFonts w:ascii="Arial Narrow" w:hAnsi="Arial Narrow"/>
          <w:color w:val="000000"/>
          <w:sz w:val="20"/>
          <w:szCs w:val="20"/>
        </w:rPr>
        <w:t>1.2.</w:t>
      </w:r>
      <w:r>
        <w:rPr>
          <w:rFonts w:ascii="Arial Narrow" w:hAnsi="Arial Narrow"/>
          <w:color w:val="000000"/>
          <w:sz w:val="20"/>
          <w:szCs w:val="20"/>
        </w:rPr>
        <w:tab/>
      </w:r>
      <w:r w:rsidRPr="00775371">
        <w:rPr>
          <w:rFonts w:ascii="Arial Narrow" w:hAnsi="Arial Narrow"/>
          <w:color w:val="000000"/>
          <w:sz w:val="20"/>
          <w:szCs w:val="20"/>
        </w:rPr>
        <w:t>Пункт 7 Порядка изложить в следующей редакции:</w:t>
      </w:r>
    </w:p>
    <w:p w:rsidR="00775371" w:rsidRPr="00775371" w:rsidRDefault="00775371" w:rsidP="00775371">
      <w:pPr>
        <w:pStyle w:val="af3"/>
        <w:spacing w:before="0" w:after="0"/>
        <w:jc w:val="both"/>
        <w:rPr>
          <w:rFonts w:ascii="Arial Narrow" w:hAnsi="Arial Narrow"/>
          <w:color w:val="000000"/>
          <w:sz w:val="20"/>
          <w:szCs w:val="20"/>
        </w:rPr>
      </w:pPr>
      <w:r w:rsidRPr="00775371">
        <w:rPr>
          <w:rFonts w:ascii="Arial Narrow" w:hAnsi="Arial Narrow"/>
          <w:color w:val="000000"/>
          <w:sz w:val="20"/>
          <w:szCs w:val="20"/>
        </w:rPr>
        <w:t>«7. Должностные оклады муниципальных служащих Администрации поселка Учами:</w:t>
      </w:r>
    </w:p>
    <w:p w:rsidR="00775371" w:rsidRPr="00775371" w:rsidRDefault="00775371" w:rsidP="00775371">
      <w:pPr>
        <w:pStyle w:val="af3"/>
        <w:spacing w:before="0" w:after="0"/>
        <w:ind w:firstLine="567"/>
        <w:jc w:val="both"/>
        <w:rPr>
          <w:rFonts w:ascii="Arial Narrow" w:hAnsi="Arial Narrow"/>
          <w:color w:val="000000"/>
          <w:sz w:val="20"/>
          <w:szCs w:val="20"/>
        </w:rPr>
      </w:pPr>
      <w:r w:rsidRPr="00775371">
        <w:rPr>
          <w:rFonts w:ascii="Arial Narrow" w:hAnsi="Arial Narrow"/>
          <w:color w:val="000000"/>
          <w:sz w:val="20"/>
          <w:szCs w:val="20"/>
        </w:rPr>
        <w:t> </w:t>
      </w:r>
    </w:p>
    <w:tbl>
      <w:tblPr>
        <w:tblW w:w="0" w:type="auto"/>
        <w:tblCellMar>
          <w:left w:w="0" w:type="dxa"/>
          <w:right w:w="0" w:type="dxa"/>
        </w:tblCellMar>
        <w:tblLook w:val="04A0" w:firstRow="1" w:lastRow="0" w:firstColumn="1" w:lastColumn="0" w:noHBand="0" w:noVBand="1"/>
      </w:tblPr>
      <w:tblGrid>
        <w:gridCol w:w="6840"/>
        <w:gridCol w:w="2516"/>
      </w:tblGrid>
      <w:tr w:rsidR="00775371" w:rsidRPr="00775371" w:rsidTr="00775371">
        <w:trPr>
          <w:trHeight w:val="525"/>
        </w:trPr>
        <w:tc>
          <w:tcPr>
            <w:tcW w:w="684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775371" w:rsidRPr="00775371" w:rsidRDefault="00775371">
            <w:pPr>
              <w:pStyle w:val="af3"/>
              <w:spacing w:before="0" w:after="0"/>
              <w:ind w:firstLine="567"/>
              <w:jc w:val="center"/>
              <w:rPr>
                <w:rFonts w:ascii="Arial Narrow" w:hAnsi="Arial Narrow"/>
                <w:color w:val="auto"/>
                <w:sz w:val="20"/>
                <w:szCs w:val="20"/>
              </w:rPr>
            </w:pPr>
            <w:r w:rsidRPr="00775371">
              <w:rPr>
                <w:rFonts w:ascii="Arial Narrow" w:hAnsi="Arial Narrow"/>
                <w:sz w:val="20"/>
                <w:szCs w:val="20"/>
              </w:rPr>
              <w:t>Перечень должностей муниципальной службы Администрации поселка Учами</w:t>
            </w:r>
          </w:p>
        </w:tc>
        <w:tc>
          <w:tcPr>
            <w:tcW w:w="2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371" w:rsidRPr="00775371" w:rsidRDefault="00775371">
            <w:pPr>
              <w:pStyle w:val="af3"/>
              <w:spacing w:before="0" w:after="0"/>
              <w:ind w:firstLine="567"/>
              <w:jc w:val="center"/>
              <w:rPr>
                <w:rFonts w:ascii="Arial Narrow" w:hAnsi="Arial Narrow"/>
                <w:sz w:val="20"/>
                <w:szCs w:val="20"/>
              </w:rPr>
            </w:pPr>
            <w:r w:rsidRPr="00775371">
              <w:rPr>
                <w:rFonts w:ascii="Arial Narrow" w:hAnsi="Arial Narrow"/>
                <w:sz w:val="20"/>
                <w:szCs w:val="20"/>
              </w:rPr>
              <w:t>Размер оклада, рублей</w:t>
            </w:r>
          </w:p>
        </w:tc>
      </w:tr>
      <w:tr w:rsidR="00775371" w:rsidRPr="00775371" w:rsidTr="00775371">
        <w:tc>
          <w:tcPr>
            <w:tcW w:w="6840"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775371" w:rsidRPr="00775371" w:rsidRDefault="00775371">
            <w:pPr>
              <w:pStyle w:val="af3"/>
              <w:spacing w:before="0" w:after="0"/>
              <w:ind w:firstLine="567"/>
              <w:jc w:val="both"/>
              <w:rPr>
                <w:rFonts w:ascii="Arial Narrow" w:hAnsi="Arial Narrow"/>
                <w:sz w:val="20"/>
                <w:szCs w:val="20"/>
              </w:rPr>
            </w:pPr>
            <w:r w:rsidRPr="00775371">
              <w:rPr>
                <w:rFonts w:ascii="Arial Narrow" w:hAnsi="Arial Narrow"/>
                <w:sz w:val="20"/>
                <w:szCs w:val="20"/>
              </w:rPr>
              <w:t>Специалист 1-й категории Администрации</w:t>
            </w:r>
          </w:p>
        </w:tc>
        <w:tc>
          <w:tcPr>
            <w:tcW w:w="2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371" w:rsidRPr="00775371" w:rsidRDefault="00775371">
            <w:pPr>
              <w:pStyle w:val="af3"/>
              <w:spacing w:before="0" w:after="0"/>
              <w:ind w:firstLine="567"/>
              <w:jc w:val="center"/>
              <w:rPr>
                <w:rFonts w:ascii="Arial Narrow" w:hAnsi="Arial Narrow"/>
                <w:sz w:val="20"/>
                <w:szCs w:val="20"/>
              </w:rPr>
            </w:pPr>
            <w:r w:rsidRPr="00775371">
              <w:rPr>
                <w:rFonts w:ascii="Arial Narrow" w:hAnsi="Arial Narrow"/>
                <w:sz w:val="20"/>
                <w:szCs w:val="20"/>
              </w:rPr>
              <w:t>5 135,00</w:t>
            </w:r>
          </w:p>
        </w:tc>
      </w:tr>
    </w:tbl>
    <w:p w:rsidR="00775371" w:rsidRPr="00775371" w:rsidRDefault="00775371" w:rsidP="00775371">
      <w:pPr>
        <w:jc w:val="both"/>
        <w:rPr>
          <w:rFonts w:ascii="Arial Narrow" w:eastAsia="Calibri" w:hAnsi="Arial Narrow"/>
          <w:bCs/>
          <w:sz w:val="20"/>
          <w:szCs w:val="20"/>
          <w:lang w:eastAsia="ar-SA"/>
        </w:rPr>
      </w:pPr>
      <w:r w:rsidRPr="00775371">
        <w:rPr>
          <w:rFonts w:ascii="Arial Narrow" w:eastAsia="Calibri" w:hAnsi="Arial Narrow"/>
          <w:bCs/>
          <w:sz w:val="20"/>
          <w:szCs w:val="20"/>
          <w:lang w:eastAsia="ar-SA"/>
        </w:rPr>
        <w:t>2.</w:t>
      </w:r>
      <w:r>
        <w:rPr>
          <w:rFonts w:ascii="Arial Narrow" w:eastAsia="Calibri" w:hAnsi="Arial Narrow"/>
          <w:bCs/>
          <w:sz w:val="20"/>
          <w:szCs w:val="20"/>
          <w:lang w:eastAsia="ar-SA"/>
        </w:rPr>
        <w:tab/>
      </w:r>
      <w:r w:rsidRPr="00775371">
        <w:rPr>
          <w:rFonts w:ascii="Arial Narrow" w:eastAsia="Calibri" w:hAnsi="Arial Narrow"/>
          <w:bCs/>
          <w:sz w:val="20"/>
          <w:szCs w:val="20"/>
          <w:lang w:eastAsia="ar-SA"/>
        </w:rPr>
        <w:t>Разместить данное Решение в сети интернет на сайте поселка</w:t>
      </w:r>
      <w:hyperlink r:id="rId48" w:history="1">
        <w:r w:rsidRPr="00775371">
          <w:rPr>
            <w:rStyle w:val="af1"/>
            <w:rFonts w:ascii="Arial Narrow" w:hAnsi="Arial Narrow"/>
            <w:color w:val="auto"/>
            <w:sz w:val="20"/>
            <w:szCs w:val="20"/>
            <w:u w:val="none"/>
          </w:rPr>
          <w:t>https://uchami-r04.gosweb.gosuslugi.ru/ofitsialno/dokumenty/dokumenty-all_4.html</w:t>
        </w:r>
      </w:hyperlink>
      <w:r w:rsidRPr="00775371">
        <w:rPr>
          <w:rFonts w:ascii="Arial Narrow" w:eastAsia="Calibri" w:hAnsi="Arial Narrow"/>
          <w:bCs/>
          <w:sz w:val="20"/>
          <w:szCs w:val="20"/>
          <w:lang w:eastAsia="ar-SA"/>
        </w:rPr>
        <w:t xml:space="preserve"> </w:t>
      </w:r>
    </w:p>
    <w:p w:rsidR="00775371" w:rsidRPr="00775371" w:rsidRDefault="00775371" w:rsidP="00775371">
      <w:pPr>
        <w:jc w:val="both"/>
        <w:rPr>
          <w:rFonts w:ascii="Arial Narrow" w:hAnsi="Arial Narrow"/>
          <w:bCs/>
          <w:sz w:val="20"/>
          <w:szCs w:val="20"/>
        </w:rPr>
      </w:pPr>
      <w:r w:rsidRPr="00775371">
        <w:rPr>
          <w:rFonts w:ascii="Arial Narrow" w:hAnsi="Arial Narrow"/>
          <w:bCs/>
          <w:sz w:val="20"/>
          <w:szCs w:val="20"/>
        </w:rPr>
        <w:t>3.</w:t>
      </w:r>
      <w:r>
        <w:rPr>
          <w:rFonts w:ascii="Arial Narrow" w:hAnsi="Arial Narrow"/>
          <w:bCs/>
          <w:sz w:val="20"/>
          <w:szCs w:val="20"/>
        </w:rPr>
        <w:tab/>
      </w:r>
      <w:r w:rsidRPr="00775371">
        <w:rPr>
          <w:rFonts w:ascii="Arial Narrow" w:hAnsi="Arial Narrow"/>
          <w:bCs/>
          <w:sz w:val="20"/>
          <w:szCs w:val="20"/>
        </w:rPr>
        <w:t>Настоящее Решение вступает в силу в день, следующий за днем его официального опубликования в информационном периодическом издании «Официальный вестник Эвенкийского муниципального района» и применяется к правоотношениям, возникающим с 01.07.2023 года</w:t>
      </w:r>
    </w:p>
    <w:p w:rsidR="00775371" w:rsidRPr="00775371" w:rsidRDefault="00775371" w:rsidP="00775371">
      <w:pPr>
        <w:ind w:firstLine="567"/>
        <w:jc w:val="both"/>
        <w:rPr>
          <w:rFonts w:ascii="Arial Narrow" w:eastAsia="SimSun" w:hAnsi="Arial Narrow"/>
          <w:kern w:val="2"/>
          <w:sz w:val="20"/>
          <w:szCs w:val="20"/>
          <w:lang w:eastAsia="hi-IN" w:bidi="hi-IN"/>
        </w:rPr>
      </w:pPr>
    </w:p>
    <w:p w:rsidR="00775371" w:rsidRPr="00775371" w:rsidRDefault="00775371" w:rsidP="00775371">
      <w:pPr>
        <w:pStyle w:val="af3"/>
        <w:rPr>
          <w:rFonts w:ascii="Arial Narrow" w:hAnsi="Arial Narrow" w:cs="Times New Roman"/>
          <w:color w:val="1A1A1A"/>
          <w:sz w:val="20"/>
          <w:szCs w:val="20"/>
        </w:rPr>
      </w:pPr>
      <w:r w:rsidRPr="00775371">
        <w:rPr>
          <w:rFonts w:ascii="Arial Narrow" w:hAnsi="Arial Narrow"/>
          <w:color w:val="1A1A1A"/>
          <w:sz w:val="20"/>
          <w:szCs w:val="20"/>
        </w:rPr>
        <w:t xml:space="preserve">Глава поселка Учами                                     </w:t>
      </w:r>
      <w:r w:rsidR="00BD1020">
        <w:rPr>
          <w:rFonts w:ascii="Arial Narrow" w:hAnsi="Arial Narrow"/>
          <w:color w:val="1A1A1A"/>
          <w:sz w:val="20"/>
          <w:szCs w:val="20"/>
        </w:rPr>
        <w:t xml:space="preserve">                      </w:t>
      </w:r>
      <w:r w:rsidR="001E34EB">
        <w:rPr>
          <w:rFonts w:ascii="Arial Narrow" w:hAnsi="Arial Narrow"/>
          <w:color w:val="1A1A1A"/>
          <w:sz w:val="20"/>
          <w:szCs w:val="20"/>
        </w:rPr>
        <w:t xml:space="preserve">п/п                                         </w:t>
      </w:r>
      <w:r w:rsidRPr="00775371">
        <w:rPr>
          <w:rFonts w:ascii="Arial Narrow" w:hAnsi="Arial Narrow"/>
          <w:color w:val="1A1A1A"/>
          <w:sz w:val="20"/>
          <w:szCs w:val="20"/>
        </w:rPr>
        <w:t xml:space="preserve">               </w:t>
      </w:r>
      <w:r w:rsidR="00BD1020">
        <w:rPr>
          <w:rFonts w:ascii="Arial Narrow" w:hAnsi="Arial Narrow"/>
          <w:color w:val="1A1A1A"/>
          <w:sz w:val="20"/>
          <w:szCs w:val="20"/>
        </w:rPr>
        <w:t xml:space="preserve">          </w:t>
      </w:r>
      <w:r w:rsidRPr="00775371">
        <w:rPr>
          <w:rFonts w:ascii="Arial Narrow" w:hAnsi="Arial Narrow"/>
          <w:color w:val="1A1A1A"/>
          <w:sz w:val="20"/>
          <w:szCs w:val="20"/>
        </w:rPr>
        <w:t xml:space="preserve"> Н.Г. Москвитина</w:t>
      </w:r>
    </w:p>
    <w:p w:rsidR="00E216C8" w:rsidRPr="00775371" w:rsidRDefault="00E216C8" w:rsidP="00E216C8">
      <w:pPr>
        <w:tabs>
          <w:tab w:val="left" w:pos="4500"/>
        </w:tabs>
        <w:rPr>
          <w:rFonts w:ascii="Arial Narrow" w:hAnsi="Arial Narrow"/>
          <w:sz w:val="20"/>
          <w:szCs w:val="20"/>
        </w:rPr>
      </w:pPr>
    </w:p>
    <w:p w:rsidR="001E34EB" w:rsidRPr="001E34EB" w:rsidRDefault="001E34EB" w:rsidP="001E34EB">
      <w:pPr>
        <w:jc w:val="center"/>
        <w:rPr>
          <w:rFonts w:ascii="Arial Narrow" w:hAnsi="Arial Narrow"/>
          <w:b/>
          <w:sz w:val="20"/>
          <w:szCs w:val="20"/>
        </w:rPr>
      </w:pPr>
      <w:r w:rsidRPr="001E34EB">
        <w:rPr>
          <w:rFonts w:ascii="Arial Narrow" w:hAnsi="Arial Narrow"/>
          <w:b/>
          <w:sz w:val="20"/>
          <w:szCs w:val="20"/>
        </w:rPr>
        <w:t>КРАСНОЯРСКИЙ КРАЙ</w:t>
      </w:r>
    </w:p>
    <w:p w:rsidR="001E34EB" w:rsidRPr="001E34EB" w:rsidRDefault="001E34EB" w:rsidP="001E34EB">
      <w:pPr>
        <w:jc w:val="center"/>
        <w:rPr>
          <w:rFonts w:ascii="Arial Narrow" w:hAnsi="Arial Narrow"/>
          <w:b/>
          <w:sz w:val="20"/>
          <w:szCs w:val="20"/>
        </w:rPr>
      </w:pPr>
      <w:r w:rsidRPr="001E34EB">
        <w:rPr>
          <w:rFonts w:ascii="Arial Narrow" w:hAnsi="Arial Narrow"/>
          <w:b/>
          <w:sz w:val="20"/>
          <w:szCs w:val="20"/>
        </w:rPr>
        <w:t>ЭВЕНКИЙСКИЙ МУНИЦИПАЛЬНЫЙ РАЙОН</w:t>
      </w:r>
    </w:p>
    <w:p w:rsidR="001E34EB" w:rsidRPr="001E34EB" w:rsidRDefault="001E34EB" w:rsidP="001E34EB">
      <w:pPr>
        <w:jc w:val="center"/>
        <w:rPr>
          <w:rFonts w:ascii="Arial Narrow" w:hAnsi="Arial Narrow"/>
          <w:b/>
          <w:sz w:val="20"/>
          <w:szCs w:val="20"/>
        </w:rPr>
      </w:pPr>
      <w:r w:rsidRPr="001E34EB">
        <w:rPr>
          <w:rFonts w:ascii="Arial Narrow" w:hAnsi="Arial Narrow"/>
          <w:b/>
          <w:sz w:val="20"/>
          <w:szCs w:val="20"/>
        </w:rPr>
        <w:t>СХОД ГРАЖДАН</w:t>
      </w:r>
    </w:p>
    <w:p w:rsidR="001E34EB" w:rsidRPr="001E34EB" w:rsidRDefault="001E34EB" w:rsidP="001E34EB">
      <w:pPr>
        <w:jc w:val="center"/>
        <w:rPr>
          <w:rFonts w:ascii="Arial Narrow" w:hAnsi="Arial Narrow"/>
          <w:b/>
          <w:sz w:val="20"/>
          <w:szCs w:val="20"/>
        </w:rPr>
      </w:pPr>
      <w:r w:rsidRPr="001E34EB">
        <w:rPr>
          <w:rFonts w:ascii="Arial Narrow" w:hAnsi="Arial Narrow"/>
          <w:b/>
          <w:sz w:val="20"/>
          <w:szCs w:val="20"/>
        </w:rPr>
        <w:t>ПОСЕЛКА УЧАМИ</w:t>
      </w:r>
    </w:p>
    <w:p w:rsidR="001E34EB" w:rsidRPr="001E34EB" w:rsidRDefault="001E34EB" w:rsidP="001E34EB">
      <w:pPr>
        <w:jc w:val="center"/>
        <w:rPr>
          <w:rFonts w:ascii="Arial Narrow" w:hAnsi="Arial Narrow"/>
          <w:bCs/>
          <w:sz w:val="20"/>
          <w:szCs w:val="20"/>
        </w:rPr>
      </w:pPr>
    </w:p>
    <w:p w:rsidR="001E34EB" w:rsidRPr="001E34EB" w:rsidRDefault="001E34EB" w:rsidP="001E34EB">
      <w:pPr>
        <w:jc w:val="center"/>
        <w:rPr>
          <w:rFonts w:ascii="Arial Narrow" w:hAnsi="Arial Narrow"/>
          <w:b/>
          <w:bCs/>
          <w:sz w:val="20"/>
          <w:szCs w:val="20"/>
        </w:rPr>
      </w:pPr>
      <w:r w:rsidRPr="001E34EB">
        <w:rPr>
          <w:rFonts w:ascii="Arial Narrow" w:hAnsi="Arial Narrow"/>
          <w:b/>
          <w:bCs/>
          <w:sz w:val="20"/>
          <w:szCs w:val="20"/>
        </w:rPr>
        <w:t>РЕШЕНИЕ</w:t>
      </w:r>
    </w:p>
    <w:p w:rsidR="001E34EB" w:rsidRPr="001E34EB" w:rsidRDefault="001E34EB" w:rsidP="001E34EB">
      <w:pPr>
        <w:rPr>
          <w:rFonts w:ascii="Arial Narrow" w:hAnsi="Arial Narrow"/>
          <w:b/>
          <w:bCs/>
          <w:sz w:val="20"/>
          <w:szCs w:val="20"/>
        </w:rPr>
      </w:pPr>
    </w:p>
    <w:p w:rsidR="001E34EB" w:rsidRPr="001E34EB" w:rsidRDefault="001E34EB" w:rsidP="00532E0A">
      <w:pPr>
        <w:jc w:val="both"/>
        <w:rPr>
          <w:rFonts w:ascii="Arial Narrow" w:hAnsi="Arial Narrow"/>
          <w:bCs/>
          <w:sz w:val="20"/>
          <w:szCs w:val="20"/>
        </w:rPr>
      </w:pPr>
      <w:r w:rsidRPr="001E34EB">
        <w:rPr>
          <w:rFonts w:ascii="Arial Narrow" w:hAnsi="Arial Narrow"/>
          <w:bCs/>
          <w:sz w:val="20"/>
          <w:szCs w:val="20"/>
        </w:rPr>
        <w:t xml:space="preserve">«13» июня 2023 года                </w:t>
      </w:r>
      <w:r>
        <w:rPr>
          <w:rFonts w:ascii="Arial Narrow" w:hAnsi="Arial Narrow"/>
          <w:bCs/>
          <w:sz w:val="20"/>
          <w:szCs w:val="20"/>
        </w:rPr>
        <w:t xml:space="preserve">             </w:t>
      </w:r>
      <w:r w:rsidR="00BD1020">
        <w:rPr>
          <w:rFonts w:ascii="Arial Narrow" w:hAnsi="Arial Narrow"/>
          <w:bCs/>
          <w:sz w:val="20"/>
          <w:szCs w:val="20"/>
        </w:rPr>
        <w:t xml:space="preserve">                                 </w:t>
      </w:r>
      <w:r w:rsidRPr="001E34EB">
        <w:rPr>
          <w:rFonts w:ascii="Arial Narrow" w:hAnsi="Arial Narrow"/>
          <w:bCs/>
          <w:sz w:val="20"/>
          <w:szCs w:val="20"/>
        </w:rPr>
        <w:t xml:space="preserve">№ 09    </w:t>
      </w:r>
      <w:r>
        <w:rPr>
          <w:rFonts w:ascii="Arial Narrow" w:hAnsi="Arial Narrow"/>
          <w:bCs/>
          <w:sz w:val="20"/>
          <w:szCs w:val="20"/>
        </w:rPr>
        <w:t xml:space="preserve">    </w:t>
      </w:r>
      <w:r w:rsidRPr="001E34EB">
        <w:rPr>
          <w:rFonts w:ascii="Arial Narrow" w:hAnsi="Arial Narrow"/>
          <w:bCs/>
          <w:sz w:val="20"/>
          <w:szCs w:val="20"/>
        </w:rPr>
        <w:t xml:space="preserve">       </w:t>
      </w:r>
      <w:r>
        <w:rPr>
          <w:rFonts w:ascii="Arial Narrow" w:hAnsi="Arial Narrow"/>
          <w:bCs/>
          <w:sz w:val="20"/>
          <w:szCs w:val="20"/>
        </w:rPr>
        <w:t xml:space="preserve">                                     </w:t>
      </w:r>
      <w:r w:rsidRPr="001E34EB">
        <w:rPr>
          <w:rFonts w:ascii="Arial Narrow" w:hAnsi="Arial Narrow"/>
          <w:bCs/>
          <w:sz w:val="20"/>
          <w:szCs w:val="20"/>
        </w:rPr>
        <w:t xml:space="preserve">                </w:t>
      </w:r>
      <w:r w:rsidR="00BD1020">
        <w:rPr>
          <w:rFonts w:ascii="Arial Narrow" w:hAnsi="Arial Narrow"/>
          <w:bCs/>
          <w:sz w:val="20"/>
          <w:szCs w:val="20"/>
        </w:rPr>
        <w:t xml:space="preserve">     </w:t>
      </w:r>
      <w:r w:rsidRPr="001E34EB">
        <w:rPr>
          <w:rFonts w:ascii="Arial Narrow" w:hAnsi="Arial Narrow"/>
          <w:bCs/>
          <w:sz w:val="20"/>
          <w:szCs w:val="20"/>
        </w:rPr>
        <w:t xml:space="preserve">  п. Учами</w:t>
      </w:r>
    </w:p>
    <w:p w:rsidR="001E34EB" w:rsidRPr="001E34EB" w:rsidRDefault="001E34EB" w:rsidP="00532E0A">
      <w:pPr>
        <w:rPr>
          <w:rFonts w:ascii="Arial Narrow" w:hAnsi="Arial Narrow"/>
          <w:sz w:val="20"/>
          <w:szCs w:val="20"/>
        </w:rPr>
      </w:pPr>
    </w:p>
    <w:p w:rsidR="001E34EB" w:rsidRPr="001E34EB" w:rsidRDefault="001E34EB" w:rsidP="00532E0A">
      <w:pPr>
        <w:pStyle w:val="affff7"/>
        <w:tabs>
          <w:tab w:val="left" w:pos="4320"/>
          <w:tab w:val="left" w:pos="9355"/>
        </w:tabs>
        <w:spacing w:before="0" w:after="0"/>
        <w:jc w:val="center"/>
        <w:rPr>
          <w:rFonts w:ascii="Arial Narrow" w:hAnsi="Arial Narrow"/>
          <w:b/>
          <w:i/>
          <w:sz w:val="20"/>
          <w:szCs w:val="20"/>
        </w:rPr>
      </w:pPr>
      <w:r w:rsidRPr="001E34EB">
        <w:rPr>
          <w:rFonts w:ascii="Arial Narrow" w:hAnsi="Arial Narrow"/>
          <w:b/>
          <w:sz w:val="20"/>
          <w:szCs w:val="20"/>
        </w:rPr>
        <w:t>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p>
    <w:p w:rsidR="001E34EB" w:rsidRPr="001E34EB" w:rsidRDefault="001E34EB" w:rsidP="00532E0A">
      <w:pPr>
        <w:pStyle w:val="10"/>
        <w:spacing w:before="0" w:after="0"/>
        <w:rPr>
          <w:rFonts w:ascii="Arial Narrow" w:hAnsi="Arial Narrow"/>
          <w:b w:val="0"/>
          <w:sz w:val="20"/>
          <w:szCs w:val="20"/>
        </w:rPr>
      </w:pPr>
    </w:p>
    <w:p w:rsidR="001E34EB" w:rsidRPr="00532E0A" w:rsidRDefault="001E34EB" w:rsidP="00532E0A">
      <w:pPr>
        <w:autoSpaceDE w:val="0"/>
        <w:autoSpaceDN w:val="0"/>
        <w:adjustRightInd w:val="0"/>
        <w:ind w:firstLine="709"/>
        <w:jc w:val="both"/>
        <w:rPr>
          <w:rFonts w:ascii="Arial Narrow" w:hAnsi="Arial Narrow"/>
          <w:i/>
          <w:sz w:val="20"/>
          <w:szCs w:val="20"/>
        </w:rPr>
      </w:pPr>
      <w:r w:rsidRPr="001E34EB">
        <w:rPr>
          <w:rFonts w:ascii="Arial Narrow" w:hAnsi="Arial Narrow"/>
          <w:sz w:val="20"/>
          <w:szCs w:val="20"/>
        </w:rPr>
        <w:t>В соответствии с пунктом 3 статьи 59 части первой Налогового кодекса Российской Федерации, на основании Федерального закона от 14.07.2022 № 263-ФЗ «О внесении изменений в части первую и вторую Налогового кодекса Российской Федерации»</w:t>
      </w:r>
      <w:r w:rsidRPr="001E34EB">
        <w:rPr>
          <w:rFonts w:ascii="Arial Narrow" w:hAnsi="Arial Narrow"/>
          <w:iCs/>
          <w:sz w:val="20"/>
          <w:szCs w:val="20"/>
        </w:rPr>
        <w:t xml:space="preserve">, </w:t>
      </w:r>
      <w:r w:rsidRPr="001E34EB">
        <w:rPr>
          <w:rFonts w:ascii="Arial Narrow" w:hAnsi="Arial Narrow"/>
          <w:sz w:val="20"/>
          <w:szCs w:val="20"/>
        </w:rPr>
        <w:t>руководствуясь Уставом поселка Учами, Сход граждан поселка Учами,</w:t>
      </w:r>
      <w:r w:rsidR="00532E0A">
        <w:rPr>
          <w:rFonts w:ascii="Arial Narrow" w:hAnsi="Arial Narrow"/>
          <w:i/>
          <w:sz w:val="20"/>
          <w:szCs w:val="20"/>
        </w:rPr>
        <w:t xml:space="preserve"> </w:t>
      </w:r>
      <w:r w:rsidRPr="001E34EB">
        <w:rPr>
          <w:rFonts w:ascii="Arial Narrow" w:hAnsi="Arial Narrow"/>
          <w:b/>
          <w:sz w:val="20"/>
          <w:szCs w:val="20"/>
        </w:rPr>
        <w:t>РЕШИЛ:</w:t>
      </w:r>
    </w:p>
    <w:p w:rsidR="001E34EB" w:rsidRPr="001E34EB" w:rsidRDefault="001E34EB" w:rsidP="00532E0A">
      <w:pPr>
        <w:autoSpaceDE w:val="0"/>
        <w:autoSpaceDN w:val="0"/>
        <w:adjustRightInd w:val="0"/>
        <w:jc w:val="both"/>
        <w:rPr>
          <w:rFonts w:ascii="Arial Narrow" w:hAnsi="Arial Narrow"/>
          <w:sz w:val="20"/>
          <w:szCs w:val="20"/>
        </w:rPr>
      </w:pPr>
      <w:r w:rsidRPr="001E34EB">
        <w:rPr>
          <w:rFonts w:ascii="Arial Narrow" w:hAnsi="Arial Narrow"/>
          <w:sz w:val="20"/>
          <w:szCs w:val="20"/>
        </w:rPr>
        <w:t>1.</w:t>
      </w:r>
      <w:r w:rsidR="00532E0A">
        <w:rPr>
          <w:rFonts w:ascii="Arial Narrow" w:hAnsi="Arial Narrow"/>
          <w:sz w:val="20"/>
          <w:szCs w:val="20"/>
        </w:rPr>
        <w:tab/>
      </w:r>
      <w:r w:rsidRPr="001E34EB">
        <w:rPr>
          <w:rFonts w:ascii="Arial Narrow" w:hAnsi="Arial Narrow"/>
          <w:sz w:val="20"/>
          <w:szCs w:val="20"/>
        </w:rPr>
        <w:t>Дополнительным основанием признания безнадежной к взысканию задолженности в части сумм местных налогов является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в случаях, установленных пунктами 3, 4 части 1 статьи 46 Федерального закона от 02.10.2007 № 229-ФЗ «Об исполнительном производстве», и истечение срока повторного предъявления исполнительных документов в отношении такой недоимки, задолженности по пеням и штрафам.</w:t>
      </w:r>
    </w:p>
    <w:p w:rsidR="001E34EB" w:rsidRPr="001E34EB" w:rsidRDefault="001E34EB" w:rsidP="00532E0A">
      <w:pPr>
        <w:autoSpaceDE w:val="0"/>
        <w:autoSpaceDN w:val="0"/>
        <w:adjustRightInd w:val="0"/>
        <w:jc w:val="both"/>
        <w:rPr>
          <w:rFonts w:ascii="Arial Narrow" w:hAnsi="Arial Narrow"/>
          <w:sz w:val="20"/>
          <w:szCs w:val="20"/>
        </w:rPr>
      </w:pPr>
      <w:r w:rsidRPr="001E34EB">
        <w:rPr>
          <w:rFonts w:ascii="Arial Narrow" w:hAnsi="Arial Narrow"/>
          <w:sz w:val="20"/>
          <w:szCs w:val="20"/>
        </w:rPr>
        <w:t>2.</w:t>
      </w:r>
      <w:r w:rsidR="00532E0A">
        <w:rPr>
          <w:rFonts w:ascii="Arial Narrow" w:hAnsi="Arial Narrow"/>
          <w:sz w:val="20"/>
          <w:szCs w:val="20"/>
        </w:rPr>
        <w:tab/>
      </w:r>
      <w:r w:rsidRPr="001E34EB">
        <w:rPr>
          <w:rFonts w:ascii="Arial Narrow" w:hAnsi="Arial Narrow"/>
          <w:sz w:val="20"/>
          <w:szCs w:val="20"/>
        </w:rPr>
        <w:t>Наличие дополнительного основания признания безнадежной к взысканию задолженности в части сумм местных налогов, указанного в пункте 1 настоящего Решения, подтверждается следующими документами:</w:t>
      </w:r>
    </w:p>
    <w:p w:rsidR="001E34EB" w:rsidRPr="001E34EB" w:rsidRDefault="00BD1020" w:rsidP="00532E0A">
      <w:pPr>
        <w:autoSpaceDE w:val="0"/>
        <w:autoSpaceDN w:val="0"/>
        <w:adjustRightInd w:val="0"/>
        <w:jc w:val="both"/>
        <w:rPr>
          <w:rFonts w:ascii="Arial Narrow" w:hAnsi="Arial Narrow"/>
          <w:sz w:val="20"/>
          <w:szCs w:val="20"/>
        </w:rPr>
      </w:pPr>
      <w:r>
        <w:rPr>
          <w:rFonts w:ascii="Arial Narrow" w:hAnsi="Arial Narrow"/>
          <w:sz w:val="20"/>
          <w:szCs w:val="20"/>
        </w:rPr>
        <w:t>-</w:t>
      </w:r>
      <w:r w:rsidR="001E34EB" w:rsidRPr="001E34EB">
        <w:rPr>
          <w:rFonts w:ascii="Arial Narrow" w:hAnsi="Arial Narrow"/>
          <w:sz w:val="20"/>
          <w:szCs w:val="20"/>
        </w:rPr>
        <w:t>справкой налогового органа по месту учета налогоплательщика о задолженности в части сумм местных налогов на дату принятия решения о признании безнадежной к взысканию и списании такой задолженности;</w:t>
      </w:r>
    </w:p>
    <w:p w:rsidR="001E34EB" w:rsidRPr="001E34EB" w:rsidRDefault="00BD1020" w:rsidP="00532E0A">
      <w:pPr>
        <w:autoSpaceDE w:val="0"/>
        <w:autoSpaceDN w:val="0"/>
        <w:adjustRightInd w:val="0"/>
        <w:jc w:val="both"/>
        <w:rPr>
          <w:rFonts w:ascii="Arial Narrow" w:hAnsi="Arial Narrow"/>
          <w:sz w:val="20"/>
          <w:szCs w:val="20"/>
        </w:rPr>
      </w:pPr>
      <w:r>
        <w:rPr>
          <w:rFonts w:ascii="Arial Narrow" w:hAnsi="Arial Narrow"/>
          <w:sz w:val="20"/>
          <w:szCs w:val="20"/>
        </w:rPr>
        <w:t>-</w:t>
      </w:r>
      <w:r w:rsidR="001E34EB" w:rsidRPr="001E34EB">
        <w:rPr>
          <w:rFonts w:ascii="Arial Narrow" w:hAnsi="Arial Narrow"/>
          <w:sz w:val="20"/>
          <w:szCs w:val="20"/>
        </w:rPr>
        <w:t>исполнительным документом;</w:t>
      </w:r>
    </w:p>
    <w:p w:rsidR="001E34EB" w:rsidRPr="001E34EB" w:rsidRDefault="001E34EB" w:rsidP="00532E0A">
      <w:pPr>
        <w:autoSpaceDE w:val="0"/>
        <w:autoSpaceDN w:val="0"/>
        <w:adjustRightInd w:val="0"/>
        <w:jc w:val="both"/>
        <w:rPr>
          <w:rFonts w:ascii="Arial Narrow" w:hAnsi="Arial Narrow"/>
          <w:sz w:val="20"/>
          <w:szCs w:val="20"/>
        </w:rPr>
      </w:pPr>
      <w:r w:rsidRPr="001E34EB">
        <w:rPr>
          <w:rFonts w:ascii="Arial Narrow" w:hAnsi="Arial Narrow"/>
          <w:sz w:val="20"/>
          <w:szCs w:val="20"/>
        </w:rPr>
        <w:t>-постановлением судебного пристава-исполнителя об окончании исполнительного производства и о возвращении взыскателю исполнительного документа.</w:t>
      </w:r>
    </w:p>
    <w:p w:rsidR="001E34EB" w:rsidRPr="001E34EB" w:rsidRDefault="001E34EB" w:rsidP="00532E0A">
      <w:pPr>
        <w:jc w:val="both"/>
        <w:rPr>
          <w:rFonts w:ascii="Arial Narrow" w:hAnsi="Arial Narrow"/>
          <w:sz w:val="20"/>
          <w:szCs w:val="20"/>
        </w:rPr>
      </w:pPr>
      <w:r w:rsidRPr="001E34EB">
        <w:rPr>
          <w:rFonts w:ascii="Arial Narrow" w:hAnsi="Arial Narrow"/>
          <w:sz w:val="20"/>
          <w:szCs w:val="20"/>
        </w:rPr>
        <w:t>3.</w:t>
      </w:r>
      <w:r w:rsidR="00532E0A">
        <w:rPr>
          <w:rFonts w:ascii="Arial Narrow" w:hAnsi="Arial Narrow"/>
          <w:sz w:val="20"/>
          <w:szCs w:val="20"/>
        </w:rPr>
        <w:tab/>
      </w:r>
      <w:r w:rsidRPr="001E34EB">
        <w:rPr>
          <w:rFonts w:ascii="Arial Narrow" w:hAnsi="Arial Narrow"/>
          <w:sz w:val="20"/>
          <w:szCs w:val="20"/>
        </w:rPr>
        <w:t>Решение вступает в силу со дня, следующего за днем его официального опубликования в информационном периодическом издании «Официальный вестник Эвенкийского муниципального района».</w:t>
      </w:r>
    </w:p>
    <w:p w:rsidR="001E34EB" w:rsidRPr="001E34EB" w:rsidRDefault="001E34EB" w:rsidP="00532E0A">
      <w:pPr>
        <w:jc w:val="both"/>
        <w:rPr>
          <w:rFonts w:ascii="Arial Narrow" w:hAnsi="Arial Narrow"/>
          <w:sz w:val="20"/>
          <w:szCs w:val="20"/>
        </w:rPr>
      </w:pPr>
      <w:r w:rsidRPr="001E34EB">
        <w:rPr>
          <w:rFonts w:ascii="Arial Narrow" w:hAnsi="Arial Narrow"/>
          <w:sz w:val="20"/>
          <w:szCs w:val="20"/>
        </w:rPr>
        <w:t>4.</w:t>
      </w:r>
      <w:r w:rsidR="00532E0A">
        <w:rPr>
          <w:rFonts w:ascii="Arial Narrow" w:hAnsi="Arial Narrow"/>
          <w:sz w:val="20"/>
          <w:szCs w:val="20"/>
        </w:rPr>
        <w:tab/>
      </w:r>
      <w:r w:rsidRPr="001E34EB">
        <w:rPr>
          <w:rFonts w:ascii="Arial Narrow" w:hAnsi="Arial Narrow"/>
          <w:sz w:val="20"/>
          <w:szCs w:val="20"/>
        </w:rPr>
        <w:t>Контроль за исполнением настоящего Решения возлагаю на себя.</w:t>
      </w:r>
    </w:p>
    <w:p w:rsidR="001E34EB" w:rsidRPr="001E34EB" w:rsidRDefault="001E34EB" w:rsidP="00532E0A">
      <w:pPr>
        <w:tabs>
          <w:tab w:val="left" w:pos="5940"/>
        </w:tabs>
        <w:jc w:val="both"/>
        <w:rPr>
          <w:rFonts w:ascii="Arial Narrow" w:hAnsi="Arial Narrow"/>
          <w:sz w:val="20"/>
          <w:szCs w:val="20"/>
        </w:rPr>
      </w:pPr>
    </w:p>
    <w:p w:rsidR="001E34EB" w:rsidRPr="001E34EB" w:rsidRDefault="001E34EB" w:rsidP="00532E0A">
      <w:pPr>
        <w:jc w:val="both"/>
        <w:rPr>
          <w:rFonts w:ascii="Arial Narrow" w:hAnsi="Arial Narrow"/>
          <w:sz w:val="20"/>
          <w:szCs w:val="20"/>
        </w:rPr>
      </w:pPr>
      <w:r w:rsidRPr="001E34EB">
        <w:rPr>
          <w:rFonts w:ascii="Arial Narrow" w:hAnsi="Arial Narrow"/>
          <w:sz w:val="20"/>
          <w:szCs w:val="20"/>
        </w:rPr>
        <w:t xml:space="preserve">Председатель </w:t>
      </w:r>
    </w:p>
    <w:p w:rsidR="001E34EB" w:rsidRPr="001E34EB" w:rsidRDefault="001E34EB" w:rsidP="00532E0A">
      <w:pPr>
        <w:jc w:val="both"/>
        <w:rPr>
          <w:rFonts w:ascii="Arial Narrow" w:hAnsi="Arial Narrow"/>
          <w:sz w:val="20"/>
          <w:szCs w:val="20"/>
        </w:rPr>
      </w:pPr>
      <w:r w:rsidRPr="001E34EB">
        <w:rPr>
          <w:rFonts w:ascii="Arial Narrow" w:hAnsi="Arial Narrow"/>
          <w:sz w:val="20"/>
          <w:szCs w:val="20"/>
        </w:rPr>
        <w:t>Схода граждан поселка Учами</w:t>
      </w:r>
    </w:p>
    <w:p w:rsidR="001E34EB" w:rsidRPr="001E34EB" w:rsidRDefault="001E34EB" w:rsidP="00532E0A">
      <w:pPr>
        <w:jc w:val="both"/>
        <w:rPr>
          <w:rFonts w:ascii="Arial Narrow" w:hAnsi="Arial Narrow"/>
          <w:sz w:val="20"/>
          <w:szCs w:val="20"/>
        </w:rPr>
      </w:pPr>
      <w:r w:rsidRPr="001E34EB">
        <w:rPr>
          <w:rFonts w:ascii="Arial Narrow" w:hAnsi="Arial Narrow"/>
          <w:sz w:val="20"/>
          <w:szCs w:val="20"/>
        </w:rPr>
        <w:t xml:space="preserve">Глава поселка Учами                                                 </w:t>
      </w:r>
      <w:r w:rsidR="00BD1020">
        <w:rPr>
          <w:rFonts w:ascii="Arial Narrow" w:hAnsi="Arial Narrow"/>
          <w:sz w:val="20"/>
          <w:szCs w:val="20"/>
        </w:rPr>
        <w:t xml:space="preserve">             </w:t>
      </w:r>
      <w:r w:rsidR="00532E0A">
        <w:rPr>
          <w:rFonts w:ascii="Arial Narrow" w:hAnsi="Arial Narrow"/>
          <w:sz w:val="20"/>
          <w:szCs w:val="20"/>
        </w:rPr>
        <w:t xml:space="preserve">  п/п                                                     </w:t>
      </w:r>
      <w:r w:rsidRPr="001E34EB">
        <w:rPr>
          <w:rFonts w:ascii="Arial Narrow" w:hAnsi="Arial Narrow"/>
          <w:sz w:val="20"/>
          <w:szCs w:val="20"/>
        </w:rPr>
        <w:t xml:space="preserve">   </w:t>
      </w:r>
      <w:r w:rsidR="00BD1020">
        <w:rPr>
          <w:rFonts w:ascii="Arial Narrow" w:hAnsi="Arial Narrow"/>
          <w:sz w:val="20"/>
          <w:szCs w:val="20"/>
        </w:rPr>
        <w:t xml:space="preserve">     </w:t>
      </w:r>
      <w:r w:rsidRPr="001E34EB">
        <w:rPr>
          <w:rFonts w:ascii="Arial Narrow" w:hAnsi="Arial Narrow"/>
          <w:sz w:val="20"/>
          <w:szCs w:val="20"/>
        </w:rPr>
        <w:t xml:space="preserve">    Н.Г.</w:t>
      </w:r>
      <w:r w:rsidR="00532E0A">
        <w:rPr>
          <w:rFonts w:ascii="Arial Narrow" w:hAnsi="Arial Narrow"/>
          <w:sz w:val="20"/>
          <w:szCs w:val="20"/>
        </w:rPr>
        <w:t xml:space="preserve"> </w:t>
      </w:r>
      <w:r w:rsidRPr="001E34EB">
        <w:rPr>
          <w:rFonts w:ascii="Arial Narrow" w:hAnsi="Arial Narrow"/>
          <w:sz w:val="20"/>
          <w:szCs w:val="20"/>
        </w:rPr>
        <w:t>Москвитина</w:t>
      </w:r>
    </w:p>
    <w:p w:rsidR="00532E0A" w:rsidRPr="00BA060B" w:rsidRDefault="00532E0A" w:rsidP="00E3540E">
      <w:pPr>
        <w:rPr>
          <w:rFonts w:ascii="Arial Narrow" w:hAnsi="Arial Narrow"/>
          <w:sz w:val="20"/>
          <w:szCs w:val="20"/>
        </w:rPr>
      </w:pPr>
    </w:p>
    <w:p w:rsidR="00C656D9" w:rsidRPr="00C656D9" w:rsidRDefault="00C656D9" w:rsidP="00C656D9">
      <w:pPr>
        <w:jc w:val="center"/>
        <w:rPr>
          <w:rFonts w:ascii="Arial Narrow" w:eastAsia="Calibri" w:hAnsi="Arial Narrow"/>
          <w:b/>
          <w:sz w:val="20"/>
          <w:szCs w:val="20"/>
          <w:lang w:eastAsia="en-US"/>
        </w:rPr>
      </w:pPr>
      <w:r w:rsidRPr="00C656D9">
        <w:rPr>
          <w:rFonts w:ascii="Arial Narrow" w:eastAsia="Calibri" w:hAnsi="Arial Narrow"/>
          <w:b/>
          <w:sz w:val="20"/>
          <w:szCs w:val="20"/>
          <w:lang w:eastAsia="en-US"/>
        </w:rPr>
        <w:t>КРАСНОЯРСКИЙ КРАЙ</w:t>
      </w:r>
    </w:p>
    <w:p w:rsidR="00C656D9" w:rsidRPr="00C656D9" w:rsidRDefault="00C656D9" w:rsidP="00C656D9">
      <w:pPr>
        <w:jc w:val="center"/>
        <w:rPr>
          <w:rFonts w:ascii="Arial Narrow" w:eastAsia="Calibri" w:hAnsi="Arial Narrow"/>
          <w:b/>
          <w:sz w:val="20"/>
          <w:szCs w:val="20"/>
          <w:lang w:eastAsia="en-US"/>
        </w:rPr>
      </w:pPr>
      <w:r w:rsidRPr="00C656D9">
        <w:rPr>
          <w:rFonts w:ascii="Arial Narrow" w:eastAsia="Calibri" w:hAnsi="Arial Narrow"/>
          <w:b/>
          <w:sz w:val="20"/>
          <w:szCs w:val="20"/>
          <w:lang w:eastAsia="en-US"/>
        </w:rPr>
        <w:t>ЭВЕНКИЙСКИЙ МУНИЦИПАЛЬНЫЙ РАЙОН</w:t>
      </w:r>
    </w:p>
    <w:p w:rsidR="00C656D9" w:rsidRPr="00C656D9" w:rsidRDefault="00C656D9" w:rsidP="00C656D9">
      <w:pPr>
        <w:jc w:val="center"/>
        <w:rPr>
          <w:rFonts w:ascii="Arial Narrow" w:eastAsia="Calibri" w:hAnsi="Arial Narrow"/>
          <w:b/>
          <w:sz w:val="20"/>
          <w:szCs w:val="20"/>
          <w:lang w:eastAsia="en-US"/>
        </w:rPr>
      </w:pPr>
      <w:r w:rsidRPr="00C656D9">
        <w:rPr>
          <w:rFonts w:ascii="Arial Narrow" w:eastAsia="Calibri" w:hAnsi="Arial Narrow"/>
          <w:b/>
          <w:sz w:val="20"/>
          <w:szCs w:val="20"/>
          <w:lang w:eastAsia="en-US"/>
        </w:rPr>
        <w:t>ЭКОНДИНСКИЙ ПОСЕЛКОВЫЙ СОВЕТ ДЕПУТАТОВ</w:t>
      </w:r>
    </w:p>
    <w:p w:rsidR="00C656D9" w:rsidRPr="00C656D9" w:rsidRDefault="00C656D9" w:rsidP="00C656D9">
      <w:pPr>
        <w:spacing w:after="160" w:line="259" w:lineRule="auto"/>
        <w:rPr>
          <w:rFonts w:ascii="Arial Narrow" w:eastAsia="Calibri" w:hAnsi="Arial Narrow"/>
          <w:sz w:val="20"/>
          <w:szCs w:val="20"/>
          <w:lang w:eastAsia="en-US"/>
        </w:rPr>
      </w:pPr>
    </w:p>
    <w:p w:rsidR="00C656D9" w:rsidRPr="00C656D9" w:rsidRDefault="00C656D9" w:rsidP="00C656D9">
      <w:pPr>
        <w:contextualSpacing/>
        <w:jc w:val="both"/>
        <w:rPr>
          <w:rFonts w:ascii="Arial Narrow" w:eastAsia="Calibri" w:hAnsi="Arial Narrow"/>
          <w:sz w:val="20"/>
          <w:szCs w:val="20"/>
          <w:lang w:eastAsia="en-US"/>
        </w:rPr>
      </w:pPr>
      <w:r w:rsidRPr="00C656D9">
        <w:rPr>
          <w:rFonts w:ascii="Arial Narrow" w:eastAsia="Calibri" w:hAnsi="Arial Narrow"/>
          <w:sz w:val="20"/>
          <w:szCs w:val="20"/>
          <w:lang w:val="en-US" w:eastAsia="en-US"/>
        </w:rPr>
        <w:t>V</w:t>
      </w:r>
      <w:r w:rsidRPr="00C656D9">
        <w:rPr>
          <w:rFonts w:ascii="Arial Narrow" w:eastAsia="Calibri" w:hAnsi="Arial Narrow"/>
          <w:sz w:val="20"/>
          <w:szCs w:val="20"/>
          <w:lang w:eastAsia="en-US"/>
        </w:rPr>
        <w:t xml:space="preserve"> созыв</w:t>
      </w:r>
    </w:p>
    <w:p w:rsidR="00C656D9" w:rsidRPr="00C656D9" w:rsidRDefault="00C656D9" w:rsidP="00C656D9">
      <w:pPr>
        <w:contextualSpacing/>
        <w:jc w:val="both"/>
        <w:rPr>
          <w:rFonts w:ascii="Arial Narrow" w:eastAsia="Calibri" w:hAnsi="Arial Narrow"/>
          <w:sz w:val="20"/>
          <w:szCs w:val="20"/>
          <w:lang w:eastAsia="en-US"/>
        </w:rPr>
      </w:pPr>
      <w:r w:rsidRPr="00C656D9">
        <w:rPr>
          <w:rFonts w:ascii="Arial Narrow" w:eastAsia="Calibri" w:hAnsi="Arial Narrow"/>
          <w:sz w:val="20"/>
          <w:szCs w:val="20"/>
          <w:lang w:val="en-US" w:eastAsia="en-US"/>
        </w:rPr>
        <w:t>VI</w:t>
      </w:r>
      <w:r w:rsidRPr="00C656D9">
        <w:rPr>
          <w:rFonts w:ascii="Arial Narrow" w:eastAsia="Calibri" w:hAnsi="Arial Narrow"/>
          <w:sz w:val="20"/>
          <w:szCs w:val="20"/>
          <w:lang w:eastAsia="en-US"/>
        </w:rPr>
        <w:t xml:space="preserve"> сессия</w:t>
      </w:r>
    </w:p>
    <w:p w:rsidR="00C656D9" w:rsidRPr="00C656D9" w:rsidRDefault="00C656D9" w:rsidP="00C656D9">
      <w:pPr>
        <w:tabs>
          <w:tab w:val="left" w:pos="4035"/>
          <w:tab w:val="left" w:pos="7440"/>
        </w:tabs>
        <w:contextualSpacing/>
        <w:jc w:val="both"/>
        <w:rPr>
          <w:rFonts w:ascii="Arial Narrow" w:eastAsia="Calibri" w:hAnsi="Arial Narrow"/>
          <w:sz w:val="20"/>
          <w:szCs w:val="20"/>
          <w:lang w:eastAsia="en-US"/>
        </w:rPr>
      </w:pPr>
      <w:r w:rsidRPr="00C656D9">
        <w:rPr>
          <w:rFonts w:ascii="Arial Narrow" w:eastAsia="Calibri" w:hAnsi="Arial Narrow"/>
          <w:sz w:val="20"/>
          <w:szCs w:val="20"/>
          <w:lang w:eastAsia="en-US"/>
        </w:rPr>
        <w:t xml:space="preserve">13 июня 2023 года  </w:t>
      </w:r>
      <w:r>
        <w:rPr>
          <w:rFonts w:ascii="Arial Narrow" w:eastAsia="Calibri" w:hAnsi="Arial Narrow"/>
          <w:sz w:val="20"/>
          <w:szCs w:val="20"/>
          <w:lang w:eastAsia="en-US"/>
        </w:rPr>
        <w:t xml:space="preserve">                                 </w:t>
      </w:r>
      <w:r w:rsidR="00BD1020">
        <w:rPr>
          <w:rFonts w:ascii="Arial Narrow" w:eastAsia="Calibri" w:hAnsi="Arial Narrow"/>
          <w:sz w:val="20"/>
          <w:szCs w:val="20"/>
          <w:lang w:eastAsia="en-US"/>
        </w:rPr>
        <w:t xml:space="preserve">                  </w:t>
      </w:r>
      <w:r>
        <w:rPr>
          <w:rFonts w:ascii="Arial Narrow" w:eastAsia="Calibri" w:hAnsi="Arial Narrow"/>
          <w:sz w:val="20"/>
          <w:szCs w:val="20"/>
          <w:lang w:eastAsia="en-US"/>
        </w:rPr>
        <w:t xml:space="preserve">       </w:t>
      </w:r>
      <w:r w:rsidRPr="00C656D9">
        <w:rPr>
          <w:rFonts w:ascii="Arial Narrow" w:eastAsia="Calibri" w:hAnsi="Arial Narrow"/>
          <w:sz w:val="20"/>
          <w:szCs w:val="20"/>
          <w:lang w:eastAsia="en-US"/>
        </w:rPr>
        <w:t xml:space="preserve"> № </w:t>
      </w:r>
      <w:r w:rsidRPr="00775371">
        <w:rPr>
          <w:rFonts w:ascii="Arial Narrow" w:eastAsia="Calibri" w:hAnsi="Arial Narrow"/>
          <w:sz w:val="20"/>
          <w:szCs w:val="20"/>
          <w:lang w:eastAsia="en-US"/>
        </w:rPr>
        <w:t>7</w:t>
      </w:r>
      <w:r>
        <w:rPr>
          <w:rFonts w:ascii="Arial Narrow" w:eastAsia="Calibri" w:hAnsi="Arial Narrow"/>
          <w:sz w:val="20"/>
          <w:szCs w:val="20"/>
          <w:lang w:eastAsia="en-US"/>
        </w:rPr>
        <w:t xml:space="preserve">                                                                       </w:t>
      </w:r>
      <w:r w:rsidR="00BD1020">
        <w:rPr>
          <w:rFonts w:ascii="Arial Narrow" w:eastAsia="Calibri" w:hAnsi="Arial Narrow"/>
          <w:sz w:val="20"/>
          <w:szCs w:val="20"/>
          <w:lang w:eastAsia="en-US"/>
        </w:rPr>
        <w:t xml:space="preserve">   </w:t>
      </w:r>
      <w:r>
        <w:rPr>
          <w:rFonts w:ascii="Arial Narrow" w:eastAsia="Calibri" w:hAnsi="Arial Narrow"/>
          <w:sz w:val="20"/>
          <w:szCs w:val="20"/>
          <w:lang w:eastAsia="en-US"/>
        </w:rPr>
        <w:t xml:space="preserve">  </w:t>
      </w:r>
      <w:r w:rsidRPr="00C656D9">
        <w:rPr>
          <w:rFonts w:ascii="Arial Narrow" w:eastAsia="Calibri" w:hAnsi="Arial Narrow"/>
          <w:sz w:val="20"/>
          <w:szCs w:val="20"/>
          <w:lang w:eastAsia="en-US"/>
        </w:rPr>
        <w:t>п.Эконда</w:t>
      </w:r>
    </w:p>
    <w:p w:rsidR="00C656D9" w:rsidRPr="00C656D9" w:rsidRDefault="00C656D9" w:rsidP="00C656D9">
      <w:pPr>
        <w:spacing w:line="259" w:lineRule="auto"/>
        <w:jc w:val="center"/>
        <w:rPr>
          <w:rFonts w:ascii="Arial Narrow" w:eastAsia="Calibri" w:hAnsi="Arial Narrow"/>
          <w:sz w:val="20"/>
          <w:szCs w:val="20"/>
          <w:lang w:eastAsia="en-US"/>
        </w:rPr>
      </w:pPr>
    </w:p>
    <w:p w:rsidR="00C656D9" w:rsidRPr="00C656D9" w:rsidRDefault="00C656D9" w:rsidP="00C656D9">
      <w:pPr>
        <w:jc w:val="center"/>
        <w:rPr>
          <w:rFonts w:ascii="Arial Narrow" w:eastAsia="Calibri" w:hAnsi="Arial Narrow"/>
          <w:b/>
          <w:sz w:val="20"/>
          <w:szCs w:val="20"/>
          <w:lang w:eastAsia="en-US"/>
        </w:rPr>
      </w:pPr>
      <w:r w:rsidRPr="00C656D9">
        <w:rPr>
          <w:rFonts w:ascii="Arial Narrow" w:eastAsia="Calibri" w:hAnsi="Arial Narrow"/>
          <w:b/>
          <w:sz w:val="20"/>
          <w:szCs w:val="20"/>
          <w:lang w:eastAsia="en-US"/>
        </w:rPr>
        <w:t>О назначении выборов Главы поселка Эконда и депутатов Экондинского поселкового Совета депутатов шестого созыва</w:t>
      </w:r>
    </w:p>
    <w:p w:rsidR="00C656D9" w:rsidRPr="00C656D9" w:rsidRDefault="00C656D9" w:rsidP="00C656D9">
      <w:pPr>
        <w:spacing w:after="160"/>
        <w:ind w:firstLine="567"/>
        <w:contextualSpacing/>
        <w:jc w:val="both"/>
        <w:rPr>
          <w:rFonts w:ascii="Arial Narrow" w:eastAsia="Calibri" w:hAnsi="Arial Narrow"/>
          <w:sz w:val="20"/>
          <w:szCs w:val="20"/>
          <w:lang w:eastAsia="en-US"/>
        </w:rPr>
      </w:pPr>
    </w:p>
    <w:p w:rsidR="00C656D9" w:rsidRPr="00C656D9" w:rsidRDefault="00C656D9" w:rsidP="00C656D9">
      <w:pPr>
        <w:ind w:firstLine="709"/>
        <w:contextualSpacing/>
        <w:jc w:val="both"/>
        <w:rPr>
          <w:rFonts w:ascii="Arial Narrow" w:eastAsia="Calibri" w:hAnsi="Arial Narrow"/>
          <w:b/>
          <w:sz w:val="20"/>
          <w:szCs w:val="20"/>
          <w:lang w:eastAsia="en-US"/>
        </w:rPr>
      </w:pPr>
      <w:r w:rsidRPr="00C656D9">
        <w:rPr>
          <w:rFonts w:ascii="Arial Narrow" w:eastAsia="Calibri" w:hAnsi="Arial Narrow"/>
          <w:sz w:val="20"/>
          <w:szCs w:val="20"/>
          <w:lang w:eastAsia="en-US"/>
        </w:rPr>
        <w:t xml:space="preserve">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3 Закона Красноярского края от 02 октября 2003 года №8-1411 «О выборах в органы местного самоуправления в Красноярском крае», статьей 12 Устава поселка Эконда Экондинский поселковый Совет депутатов </w:t>
      </w:r>
      <w:r w:rsidRPr="00C656D9">
        <w:rPr>
          <w:rFonts w:ascii="Arial Narrow" w:eastAsia="Calibri" w:hAnsi="Arial Narrow"/>
          <w:b/>
          <w:sz w:val="20"/>
          <w:szCs w:val="20"/>
          <w:lang w:eastAsia="en-US"/>
        </w:rPr>
        <w:t>РЕШИЛ:</w:t>
      </w:r>
    </w:p>
    <w:p w:rsidR="00C656D9" w:rsidRPr="00C656D9" w:rsidRDefault="00C656D9" w:rsidP="00BD1020">
      <w:pPr>
        <w:jc w:val="both"/>
        <w:rPr>
          <w:rFonts w:ascii="Arial Narrow" w:eastAsia="Calibri" w:hAnsi="Arial Narrow"/>
          <w:sz w:val="20"/>
          <w:szCs w:val="20"/>
          <w:lang w:eastAsia="en-US"/>
        </w:rPr>
      </w:pPr>
      <w:r w:rsidRPr="00C656D9">
        <w:rPr>
          <w:rFonts w:ascii="Arial Narrow" w:eastAsia="Calibri" w:hAnsi="Arial Narrow"/>
          <w:sz w:val="20"/>
          <w:szCs w:val="20"/>
          <w:lang w:eastAsia="en-US"/>
        </w:rPr>
        <w:t>1.</w:t>
      </w:r>
      <w:r w:rsidRPr="00C656D9">
        <w:rPr>
          <w:rFonts w:ascii="Arial Narrow" w:eastAsia="Calibri" w:hAnsi="Arial Narrow"/>
          <w:sz w:val="20"/>
          <w:szCs w:val="20"/>
          <w:lang w:eastAsia="en-US"/>
        </w:rPr>
        <w:tab/>
        <w:t>Назначить выборы Главы поселка Эконда и депутатов Экондинского поселкового Совета депутатов шестого созыва на 10 сентября 2023 года.</w:t>
      </w:r>
    </w:p>
    <w:p w:rsidR="00C656D9" w:rsidRPr="00C656D9" w:rsidRDefault="00C656D9" w:rsidP="00BD1020">
      <w:pPr>
        <w:jc w:val="both"/>
        <w:rPr>
          <w:rFonts w:ascii="Arial Narrow" w:eastAsia="Calibri" w:hAnsi="Arial Narrow"/>
          <w:sz w:val="20"/>
          <w:szCs w:val="20"/>
          <w:lang w:eastAsia="en-US"/>
        </w:rPr>
      </w:pPr>
      <w:r w:rsidRPr="00C656D9">
        <w:rPr>
          <w:rFonts w:ascii="Arial Narrow" w:eastAsia="Calibri" w:hAnsi="Arial Narrow"/>
          <w:sz w:val="20"/>
          <w:szCs w:val="20"/>
          <w:lang w:eastAsia="en-US"/>
        </w:rPr>
        <w:t>2.</w:t>
      </w:r>
      <w:r w:rsidRPr="00C656D9">
        <w:rPr>
          <w:rFonts w:ascii="Arial Narrow" w:eastAsia="Calibri" w:hAnsi="Arial Narrow"/>
          <w:sz w:val="20"/>
          <w:szCs w:val="20"/>
          <w:lang w:eastAsia="en-US"/>
        </w:rPr>
        <w:tab/>
        <w:t>Направить настоящее Решение в Избирательную комиссию Красноярского края, Илимпийскую территориальную избирательную комиссию Красноярского края, участковую избирательную комиссию избирательного участка № 2240.</w:t>
      </w:r>
    </w:p>
    <w:p w:rsidR="00C656D9" w:rsidRPr="00C656D9" w:rsidRDefault="00C656D9" w:rsidP="00BD1020">
      <w:pPr>
        <w:tabs>
          <w:tab w:val="left" w:pos="-7797"/>
        </w:tabs>
        <w:jc w:val="both"/>
        <w:rPr>
          <w:rFonts w:ascii="Arial Narrow" w:eastAsia="Calibri" w:hAnsi="Arial Narrow"/>
          <w:sz w:val="20"/>
          <w:szCs w:val="20"/>
          <w:lang w:eastAsia="en-US"/>
        </w:rPr>
      </w:pPr>
      <w:r w:rsidRPr="00C656D9">
        <w:rPr>
          <w:rFonts w:ascii="Arial Narrow" w:eastAsia="Calibri" w:hAnsi="Arial Narrow"/>
          <w:sz w:val="20"/>
          <w:szCs w:val="20"/>
          <w:lang w:eastAsia="en-US"/>
        </w:rPr>
        <w:t>3.</w:t>
      </w:r>
      <w:r w:rsidRPr="00C656D9">
        <w:rPr>
          <w:rFonts w:ascii="Arial Narrow" w:eastAsia="Calibri" w:hAnsi="Arial Narrow"/>
          <w:sz w:val="20"/>
          <w:szCs w:val="20"/>
          <w:lang w:eastAsia="en-US"/>
        </w:rPr>
        <w:tab/>
        <w:t>Настоящее Решение подлежит официальному опубликованию в</w:t>
      </w:r>
      <w:r w:rsidRPr="00C656D9">
        <w:rPr>
          <w:rFonts w:ascii="Arial Narrow" w:eastAsia="Calibri" w:hAnsi="Arial Narrow"/>
          <w:sz w:val="20"/>
          <w:szCs w:val="20"/>
          <w:lang w:eastAsia="zh-CN"/>
        </w:rPr>
        <w:t xml:space="preserve"> </w:t>
      </w:r>
      <w:r w:rsidRPr="00C656D9">
        <w:rPr>
          <w:rFonts w:ascii="Arial Narrow" w:eastAsia="Calibri" w:hAnsi="Arial Narrow"/>
          <w:sz w:val="20"/>
          <w:szCs w:val="20"/>
          <w:lang w:val="x-none" w:eastAsia="en-US"/>
        </w:rPr>
        <w:t>периодическом печатном средстве массовой информации «Официальный вестник Эвенкийского муниципального района».</w:t>
      </w:r>
    </w:p>
    <w:p w:rsidR="00C656D9" w:rsidRPr="00C656D9" w:rsidRDefault="00C656D9" w:rsidP="00C656D9">
      <w:pPr>
        <w:spacing w:line="259" w:lineRule="auto"/>
        <w:jc w:val="both"/>
        <w:rPr>
          <w:rFonts w:ascii="Arial Narrow" w:eastAsia="Calibri" w:hAnsi="Arial Narrow"/>
          <w:sz w:val="20"/>
          <w:szCs w:val="20"/>
          <w:lang w:eastAsia="en-US"/>
        </w:rPr>
      </w:pPr>
    </w:p>
    <w:p w:rsidR="00C656D9" w:rsidRPr="00C656D9" w:rsidRDefault="00C656D9" w:rsidP="00C656D9">
      <w:pPr>
        <w:jc w:val="both"/>
        <w:rPr>
          <w:rFonts w:ascii="Arial Narrow" w:eastAsia="Calibri" w:hAnsi="Arial Narrow"/>
          <w:sz w:val="20"/>
          <w:szCs w:val="20"/>
          <w:lang w:eastAsia="en-US"/>
        </w:rPr>
      </w:pPr>
      <w:r w:rsidRPr="00C656D9">
        <w:rPr>
          <w:rFonts w:ascii="Arial Narrow" w:eastAsia="Calibri" w:hAnsi="Arial Narrow"/>
          <w:sz w:val="20"/>
          <w:szCs w:val="20"/>
          <w:lang w:eastAsia="en-US"/>
        </w:rPr>
        <w:t xml:space="preserve">Глава поселка Эконда – </w:t>
      </w:r>
    </w:p>
    <w:p w:rsidR="00C656D9" w:rsidRPr="00C656D9" w:rsidRDefault="00C656D9" w:rsidP="00C656D9">
      <w:pPr>
        <w:spacing w:after="160"/>
        <w:contextualSpacing/>
        <w:rPr>
          <w:rFonts w:ascii="Arial Narrow" w:eastAsia="Calibri" w:hAnsi="Arial Narrow"/>
          <w:sz w:val="20"/>
          <w:szCs w:val="20"/>
          <w:lang w:eastAsia="en-US"/>
        </w:rPr>
      </w:pPr>
      <w:r w:rsidRPr="00C656D9">
        <w:rPr>
          <w:rFonts w:ascii="Arial Narrow" w:eastAsia="Calibri" w:hAnsi="Arial Narrow"/>
          <w:sz w:val="20"/>
          <w:szCs w:val="20"/>
          <w:lang w:eastAsia="en-US"/>
        </w:rPr>
        <w:t>Председатель Экондинского поселкового Совета депутатов</w:t>
      </w:r>
      <w:r>
        <w:rPr>
          <w:rFonts w:ascii="Arial Narrow" w:eastAsia="Calibri" w:hAnsi="Arial Narrow"/>
          <w:sz w:val="20"/>
          <w:szCs w:val="20"/>
          <w:lang w:eastAsia="en-US"/>
        </w:rPr>
        <w:t xml:space="preserve">      </w:t>
      </w:r>
      <w:r w:rsidR="00900E14">
        <w:rPr>
          <w:rFonts w:ascii="Arial Narrow" w:eastAsia="Calibri" w:hAnsi="Arial Narrow"/>
          <w:sz w:val="20"/>
          <w:szCs w:val="20"/>
          <w:lang w:eastAsia="en-US"/>
        </w:rPr>
        <w:t xml:space="preserve">                  </w:t>
      </w:r>
      <w:r>
        <w:rPr>
          <w:rFonts w:ascii="Arial Narrow" w:eastAsia="Calibri" w:hAnsi="Arial Narrow"/>
          <w:sz w:val="20"/>
          <w:szCs w:val="20"/>
          <w:lang w:eastAsia="en-US"/>
        </w:rPr>
        <w:t xml:space="preserve">п/п                                     </w:t>
      </w:r>
      <w:r w:rsidR="00900E14">
        <w:rPr>
          <w:rFonts w:ascii="Arial Narrow" w:eastAsia="Calibri" w:hAnsi="Arial Narrow"/>
          <w:sz w:val="20"/>
          <w:szCs w:val="20"/>
          <w:lang w:eastAsia="en-US"/>
        </w:rPr>
        <w:t xml:space="preserve">              </w:t>
      </w:r>
      <w:r>
        <w:rPr>
          <w:rFonts w:ascii="Arial Narrow" w:eastAsia="Calibri" w:hAnsi="Arial Narrow"/>
          <w:sz w:val="20"/>
          <w:szCs w:val="20"/>
          <w:lang w:eastAsia="en-US"/>
        </w:rPr>
        <w:t xml:space="preserve"> </w:t>
      </w:r>
      <w:r w:rsidRPr="00C656D9">
        <w:rPr>
          <w:rFonts w:ascii="Arial Narrow" w:eastAsia="Calibri" w:hAnsi="Arial Narrow"/>
          <w:sz w:val="20"/>
          <w:szCs w:val="20"/>
          <w:lang w:eastAsia="en-US"/>
        </w:rPr>
        <w:t>Г.П.</w:t>
      </w:r>
      <w:r>
        <w:rPr>
          <w:rFonts w:ascii="Arial Narrow" w:eastAsia="Calibri" w:hAnsi="Arial Narrow"/>
          <w:sz w:val="20"/>
          <w:szCs w:val="20"/>
          <w:lang w:eastAsia="en-US"/>
        </w:rPr>
        <w:t xml:space="preserve"> </w:t>
      </w:r>
      <w:r w:rsidRPr="00C656D9">
        <w:rPr>
          <w:rFonts w:ascii="Arial Narrow" w:eastAsia="Calibri" w:hAnsi="Arial Narrow"/>
          <w:sz w:val="20"/>
          <w:szCs w:val="20"/>
          <w:lang w:eastAsia="en-US"/>
        </w:rPr>
        <w:t>Удыгир</w:t>
      </w:r>
    </w:p>
    <w:p w:rsidR="00BA060B" w:rsidRDefault="00BA060B" w:rsidP="00E3540E">
      <w:pPr>
        <w:rPr>
          <w:rFonts w:ascii="Arial Narrow" w:hAnsi="Arial Narrow"/>
          <w:sz w:val="20"/>
          <w:szCs w:val="20"/>
        </w:rPr>
      </w:pPr>
    </w:p>
    <w:p w:rsidR="00C80B08" w:rsidRPr="00C80B08" w:rsidRDefault="00C80B08" w:rsidP="0039272E">
      <w:pPr>
        <w:jc w:val="center"/>
        <w:rPr>
          <w:rFonts w:ascii="Arial Narrow" w:hAnsi="Arial Narrow"/>
          <w:b/>
          <w:sz w:val="20"/>
          <w:szCs w:val="20"/>
        </w:rPr>
      </w:pPr>
      <w:r w:rsidRPr="00C80B08">
        <w:rPr>
          <w:rFonts w:ascii="Arial Narrow" w:hAnsi="Arial Narrow"/>
          <w:b/>
          <w:sz w:val="20"/>
          <w:szCs w:val="20"/>
        </w:rPr>
        <w:t>КРАСНОЯРСКИЙ КРАЙ</w:t>
      </w:r>
    </w:p>
    <w:p w:rsidR="00C80B08" w:rsidRPr="00C80B08" w:rsidRDefault="00C80B08" w:rsidP="0039272E">
      <w:pPr>
        <w:pStyle w:val="2"/>
        <w:spacing w:before="0" w:after="0"/>
        <w:jc w:val="center"/>
        <w:rPr>
          <w:rFonts w:ascii="Arial Narrow" w:hAnsi="Arial Narrow"/>
          <w:i w:val="0"/>
          <w:spacing w:val="60"/>
          <w:sz w:val="20"/>
          <w:szCs w:val="20"/>
        </w:rPr>
      </w:pPr>
      <w:r w:rsidRPr="00C80B08">
        <w:rPr>
          <w:rFonts w:ascii="Arial Narrow" w:hAnsi="Arial Narrow"/>
          <w:i w:val="0"/>
          <w:spacing w:val="60"/>
          <w:sz w:val="20"/>
          <w:szCs w:val="20"/>
        </w:rPr>
        <w:t>Эвенкийский муниципальный район</w:t>
      </w:r>
    </w:p>
    <w:p w:rsidR="00C80B08" w:rsidRPr="00C80B08" w:rsidRDefault="00C80B08" w:rsidP="0039272E">
      <w:pPr>
        <w:pBdr>
          <w:bottom w:val="single" w:sz="4" w:space="1" w:color="auto"/>
        </w:pBdr>
        <w:jc w:val="center"/>
        <w:rPr>
          <w:rFonts w:ascii="Arial Narrow" w:hAnsi="Arial Narrow"/>
          <w:b/>
          <w:sz w:val="20"/>
          <w:szCs w:val="20"/>
        </w:rPr>
      </w:pPr>
      <w:r w:rsidRPr="00C80B08">
        <w:rPr>
          <w:rFonts w:ascii="Arial Narrow" w:hAnsi="Arial Narrow"/>
          <w:b/>
          <w:sz w:val="20"/>
          <w:szCs w:val="20"/>
        </w:rPr>
        <w:t>Экондинский поселковый Совет депутатов</w:t>
      </w:r>
    </w:p>
    <w:p w:rsidR="00C80B08" w:rsidRPr="00C80B08" w:rsidRDefault="00C80B08" w:rsidP="00C80B08">
      <w:pPr>
        <w:pBdr>
          <w:bottom w:val="single" w:sz="4" w:space="1" w:color="auto"/>
        </w:pBdr>
        <w:jc w:val="center"/>
        <w:rPr>
          <w:rFonts w:ascii="Arial Narrow" w:hAnsi="Arial Narrow"/>
          <w:b/>
          <w:sz w:val="20"/>
          <w:szCs w:val="20"/>
        </w:rPr>
      </w:pPr>
    </w:p>
    <w:p w:rsidR="00C80B08" w:rsidRPr="00C80B08" w:rsidRDefault="00C80B08" w:rsidP="00C80B08">
      <w:pPr>
        <w:jc w:val="center"/>
        <w:rPr>
          <w:rFonts w:ascii="Arial Narrow" w:hAnsi="Arial Narrow"/>
          <w:b/>
          <w:sz w:val="20"/>
          <w:szCs w:val="20"/>
        </w:rPr>
      </w:pPr>
    </w:p>
    <w:p w:rsidR="00C80B08" w:rsidRPr="00C80B08" w:rsidRDefault="00C80B08" w:rsidP="00C80B08">
      <w:pPr>
        <w:jc w:val="center"/>
        <w:rPr>
          <w:rFonts w:ascii="Arial Narrow" w:hAnsi="Arial Narrow"/>
          <w:b/>
          <w:sz w:val="20"/>
          <w:szCs w:val="20"/>
        </w:rPr>
      </w:pPr>
      <w:r w:rsidRPr="00C80B08">
        <w:rPr>
          <w:rFonts w:ascii="Arial Narrow" w:hAnsi="Arial Narrow"/>
          <w:b/>
          <w:sz w:val="20"/>
          <w:szCs w:val="20"/>
        </w:rPr>
        <w:t>РЕШЕНИЕ</w:t>
      </w:r>
    </w:p>
    <w:p w:rsidR="00C80B08" w:rsidRPr="00C80B08" w:rsidRDefault="00C80B08" w:rsidP="00C80B08">
      <w:pPr>
        <w:rPr>
          <w:rFonts w:ascii="Arial Narrow" w:hAnsi="Arial Narrow"/>
          <w:sz w:val="20"/>
          <w:szCs w:val="20"/>
        </w:rPr>
      </w:pPr>
    </w:p>
    <w:p w:rsidR="00C80B08" w:rsidRPr="00C80B08" w:rsidRDefault="00C80B08" w:rsidP="00C80B08">
      <w:pPr>
        <w:jc w:val="both"/>
        <w:rPr>
          <w:rFonts w:ascii="Arial Narrow" w:hAnsi="Arial Narrow"/>
          <w:sz w:val="20"/>
          <w:szCs w:val="20"/>
        </w:rPr>
      </w:pPr>
      <w:r w:rsidRPr="00C80B08">
        <w:rPr>
          <w:rFonts w:ascii="Arial Narrow" w:hAnsi="Arial Narrow"/>
          <w:sz w:val="20"/>
          <w:szCs w:val="20"/>
          <w:lang w:val="en-US"/>
        </w:rPr>
        <w:t>V</w:t>
      </w:r>
      <w:r w:rsidRPr="00C80B08">
        <w:rPr>
          <w:rFonts w:ascii="Arial Narrow" w:hAnsi="Arial Narrow"/>
          <w:sz w:val="20"/>
          <w:szCs w:val="20"/>
        </w:rPr>
        <w:t xml:space="preserve"> созыв</w:t>
      </w:r>
    </w:p>
    <w:p w:rsidR="00C80B08" w:rsidRPr="00C80B08" w:rsidRDefault="00C80B08" w:rsidP="00C80B08">
      <w:pPr>
        <w:jc w:val="both"/>
        <w:rPr>
          <w:rFonts w:ascii="Arial Narrow" w:hAnsi="Arial Narrow"/>
          <w:sz w:val="20"/>
          <w:szCs w:val="20"/>
        </w:rPr>
      </w:pPr>
      <w:r w:rsidRPr="00C80B08">
        <w:rPr>
          <w:rFonts w:ascii="Arial Narrow" w:hAnsi="Arial Narrow"/>
          <w:sz w:val="20"/>
          <w:szCs w:val="20"/>
          <w:lang w:val="en-US"/>
        </w:rPr>
        <w:t>VI</w:t>
      </w:r>
      <w:r w:rsidRPr="00C80B08">
        <w:rPr>
          <w:rFonts w:ascii="Arial Narrow" w:hAnsi="Arial Narrow"/>
          <w:sz w:val="20"/>
          <w:szCs w:val="20"/>
        </w:rPr>
        <w:t xml:space="preserve"> сессия</w:t>
      </w:r>
    </w:p>
    <w:p w:rsidR="00C80B08" w:rsidRPr="00C80B08" w:rsidRDefault="00C80B08" w:rsidP="00C80B08">
      <w:pPr>
        <w:jc w:val="both"/>
        <w:rPr>
          <w:rFonts w:ascii="Arial Narrow" w:hAnsi="Arial Narrow"/>
          <w:sz w:val="20"/>
          <w:szCs w:val="20"/>
        </w:rPr>
      </w:pPr>
      <w:r w:rsidRPr="00C80B08">
        <w:rPr>
          <w:rFonts w:ascii="Arial Narrow" w:hAnsi="Arial Narrow"/>
          <w:sz w:val="20"/>
          <w:szCs w:val="20"/>
        </w:rPr>
        <w:t>«13» июня 2023 г</w:t>
      </w:r>
      <w:r>
        <w:rPr>
          <w:rFonts w:ascii="Arial Narrow" w:hAnsi="Arial Narrow"/>
          <w:sz w:val="20"/>
          <w:szCs w:val="20"/>
        </w:rPr>
        <w:t xml:space="preserve">                                       </w:t>
      </w:r>
      <w:r w:rsidR="00900E14">
        <w:rPr>
          <w:rFonts w:ascii="Arial Narrow" w:hAnsi="Arial Narrow"/>
          <w:sz w:val="20"/>
          <w:szCs w:val="20"/>
        </w:rPr>
        <w:t xml:space="preserve">                          </w:t>
      </w:r>
      <w:r>
        <w:rPr>
          <w:rFonts w:ascii="Arial Narrow" w:hAnsi="Arial Narrow"/>
          <w:sz w:val="20"/>
          <w:szCs w:val="20"/>
        </w:rPr>
        <w:t xml:space="preserve">    </w:t>
      </w:r>
      <w:r w:rsidRPr="00C80B08">
        <w:rPr>
          <w:rFonts w:ascii="Arial Narrow" w:hAnsi="Arial Narrow"/>
          <w:sz w:val="20"/>
          <w:szCs w:val="20"/>
        </w:rPr>
        <w:t xml:space="preserve">№ 8               </w:t>
      </w:r>
      <w:r>
        <w:rPr>
          <w:rFonts w:ascii="Arial Narrow" w:hAnsi="Arial Narrow"/>
          <w:sz w:val="20"/>
          <w:szCs w:val="20"/>
        </w:rPr>
        <w:t xml:space="preserve">                                        </w:t>
      </w:r>
      <w:r w:rsidRPr="00C80B08">
        <w:rPr>
          <w:rFonts w:ascii="Arial Narrow" w:hAnsi="Arial Narrow"/>
          <w:sz w:val="20"/>
          <w:szCs w:val="20"/>
        </w:rPr>
        <w:t xml:space="preserve">         </w:t>
      </w:r>
      <w:r w:rsidR="00900E14">
        <w:rPr>
          <w:rFonts w:ascii="Arial Narrow" w:hAnsi="Arial Narrow"/>
          <w:sz w:val="20"/>
          <w:szCs w:val="20"/>
        </w:rPr>
        <w:t xml:space="preserve">    </w:t>
      </w:r>
      <w:r w:rsidRPr="00C80B08">
        <w:rPr>
          <w:rFonts w:ascii="Arial Narrow" w:hAnsi="Arial Narrow"/>
          <w:sz w:val="20"/>
          <w:szCs w:val="20"/>
        </w:rPr>
        <w:t xml:space="preserve">        п. Эконда</w:t>
      </w:r>
    </w:p>
    <w:p w:rsidR="00C80B08" w:rsidRPr="00C80B08" w:rsidRDefault="00C80B08" w:rsidP="00C80B08">
      <w:pPr>
        <w:rPr>
          <w:rFonts w:ascii="Arial Narrow" w:hAnsi="Arial Narrow"/>
          <w:b/>
          <w:sz w:val="20"/>
          <w:szCs w:val="20"/>
        </w:rPr>
      </w:pPr>
    </w:p>
    <w:p w:rsidR="00C80B08" w:rsidRPr="00C80B08" w:rsidRDefault="00C80B08" w:rsidP="00C80B08">
      <w:pPr>
        <w:ind w:right="-5"/>
        <w:jc w:val="center"/>
        <w:rPr>
          <w:rFonts w:ascii="Arial Narrow" w:hAnsi="Arial Narrow"/>
          <w:b/>
          <w:sz w:val="20"/>
          <w:szCs w:val="20"/>
        </w:rPr>
      </w:pPr>
      <w:r w:rsidRPr="00C80B08">
        <w:rPr>
          <w:rFonts w:ascii="Arial Narrow" w:hAnsi="Arial Narrow"/>
          <w:b/>
          <w:sz w:val="20"/>
          <w:szCs w:val="20"/>
        </w:rPr>
        <w:t>«О внесении изменений в Решение Экондинского</w:t>
      </w:r>
    </w:p>
    <w:p w:rsidR="00C80B08" w:rsidRPr="00C80B08" w:rsidRDefault="00C80B08" w:rsidP="00C80B08">
      <w:pPr>
        <w:ind w:right="-5"/>
        <w:jc w:val="center"/>
        <w:rPr>
          <w:rFonts w:ascii="Arial Narrow" w:hAnsi="Arial Narrow"/>
          <w:b/>
          <w:sz w:val="20"/>
          <w:szCs w:val="20"/>
        </w:rPr>
      </w:pPr>
      <w:r w:rsidRPr="00C80B08">
        <w:rPr>
          <w:rFonts w:ascii="Arial Narrow" w:hAnsi="Arial Narrow"/>
          <w:b/>
          <w:sz w:val="20"/>
          <w:szCs w:val="20"/>
        </w:rPr>
        <w:t>поселкового Совета депутатов № 28 от 22 декабря 2022 года</w:t>
      </w:r>
    </w:p>
    <w:p w:rsidR="00C80B08" w:rsidRPr="00C80B08" w:rsidRDefault="00C80B08" w:rsidP="00C80B08">
      <w:pPr>
        <w:ind w:right="-5"/>
        <w:jc w:val="center"/>
        <w:rPr>
          <w:rFonts w:ascii="Arial Narrow" w:hAnsi="Arial Narrow"/>
          <w:b/>
          <w:color w:val="FF0000"/>
          <w:sz w:val="20"/>
          <w:szCs w:val="20"/>
        </w:rPr>
      </w:pPr>
      <w:r w:rsidRPr="00C80B08">
        <w:rPr>
          <w:rFonts w:ascii="Arial Narrow" w:hAnsi="Arial Narrow"/>
          <w:b/>
          <w:sz w:val="20"/>
          <w:szCs w:val="20"/>
        </w:rPr>
        <w:t>«О бюджете поселка Эконда на 2023 год</w:t>
      </w:r>
    </w:p>
    <w:p w:rsidR="00C80B08" w:rsidRPr="00C80B08" w:rsidRDefault="00C80B08" w:rsidP="00C80B08">
      <w:pPr>
        <w:ind w:right="-5"/>
        <w:jc w:val="center"/>
        <w:rPr>
          <w:rFonts w:ascii="Arial Narrow" w:hAnsi="Arial Narrow"/>
          <w:b/>
          <w:sz w:val="20"/>
          <w:szCs w:val="20"/>
        </w:rPr>
      </w:pPr>
      <w:r w:rsidRPr="00C80B08">
        <w:rPr>
          <w:rFonts w:ascii="Arial Narrow" w:hAnsi="Arial Narrow"/>
          <w:b/>
          <w:sz w:val="20"/>
          <w:szCs w:val="20"/>
        </w:rPr>
        <w:t>и плановый период 2024-2025 годов»</w:t>
      </w:r>
    </w:p>
    <w:p w:rsidR="00C80B08" w:rsidRPr="00C80B08" w:rsidRDefault="00C80B08" w:rsidP="00C80B08">
      <w:pPr>
        <w:jc w:val="both"/>
        <w:rPr>
          <w:rFonts w:ascii="Arial Narrow" w:hAnsi="Arial Narrow"/>
          <w:b/>
          <w:sz w:val="20"/>
          <w:szCs w:val="20"/>
        </w:rPr>
      </w:pPr>
      <w:r w:rsidRPr="00C80B08">
        <w:rPr>
          <w:rFonts w:ascii="Arial Narrow" w:hAnsi="Arial Narrow"/>
          <w:b/>
          <w:sz w:val="20"/>
          <w:szCs w:val="20"/>
        </w:rPr>
        <w:t> </w:t>
      </w:r>
    </w:p>
    <w:p w:rsidR="00C80B08" w:rsidRPr="00C80B08" w:rsidRDefault="00C80B08" w:rsidP="00C80B08">
      <w:pPr>
        <w:ind w:firstLine="709"/>
        <w:jc w:val="both"/>
        <w:rPr>
          <w:rFonts w:ascii="Arial Narrow" w:hAnsi="Arial Narrow"/>
          <w:sz w:val="20"/>
          <w:szCs w:val="20"/>
        </w:rPr>
      </w:pPr>
      <w:r w:rsidRPr="00C80B08">
        <w:rPr>
          <w:rFonts w:ascii="Arial Narrow" w:hAnsi="Arial Narrow"/>
          <w:sz w:val="20"/>
          <w:szCs w:val="20"/>
        </w:rPr>
        <w:t xml:space="preserve">В целях урегулирования бюджетных правоотношений, в соответствии со статьей 9 Бюджетного кодекса Российской Федерации, руководствуясь статьей 26 Устава «поселка Эконда», Экондинский поселковый Совет депутатов </w:t>
      </w:r>
      <w:r w:rsidRPr="00C80B08">
        <w:rPr>
          <w:rFonts w:ascii="Arial Narrow" w:hAnsi="Arial Narrow"/>
          <w:b/>
          <w:sz w:val="20"/>
          <w:szCs w:val="20"/>
        </w:rPr>
        <w:t>РЕШИЛ:</w:t>
      </w:r>
    </w:p>
    <w:p w:rsidR="00C80B08" w:rsidRPr="00C80B08" w:rsidRDefault="00C80B08" w:rsidP="00C80B08">
      <w:pPr>
        <w:jc w:val="both"/>
        <w:rPr>
          <w:rFonts w:ascii="Arial Narrow" w:hAnsi="Arial Narrow"/>
          <w:sz w:val="20"/>
          <w:szCs w:val="20"/>
        </w:rPr>
      </w:pPr>
      <w:r w:rsidRPr="00C80B08">
        <w:rPr>
          <w:rFonts w:ascii="Arial Narrow" w:hAnsi="Arial Narrow"/>
          <w:sz w:val="20"/>
          <w:szCs w:val="20"/>
        </w:rPr>
        <w:t>1.</w:t>
      </w:r>
      <w:r>
        <w:rPr>
          <w:rFonts w:ascii="Arial Narrow" w:hAnsi="Arial Narrow"/>
          <w:sz w:val="20"/>
          <w:szCs w:val="20"/>
        </w:rPr>
        <w:tab/>
      </w:r>
      <w:r w:rsidRPr="00C80B08">
        <w:rPr>
          <w:rFonts w:ascii="Arial Narrow" w:hAnsi="Arial Narrow"/>
          <w:sz w:val="20"/>
          <w:szCs w:val="20"/>
        </w:rPr>
        <w:t>Внести в Решение Экондинского поселкового Совета депутатов № 28 от 22 декабря 2022 г. «О бюджете поселка Эконда на 2023 год и плановый период 2024-2025 годов» (с изменениями № 3 от 14.04.2023) следующие изменения:</w:t>
      </w:r>
    </w:p>
    <w:p w:rsidR="00C80B08" w:rsidRPr="00C80B08" w:rsidRDefault="00C80B08" w:rsidP="00C80B08">
      <w:pPr>
        <w:jc w:val="both"/>
        <w:rPr>
          <w:rFonts w:ascii="Arial Narrow" w:hAnsi="Arial Narrow"/>
          <w:sz w:val="20"/>
          <w:szCs w:val="20"/>
        </w:rPr>
      </w:pPr>
      <w:r w:rsidRPr="00C80B08">
        <w:rPr>
          <w:rFonts w:ascii="Arial Narrow" w:hAnsi="Arial Narrow"/>
          <w:sz w:val="20"/>
          <w:szCs w:val="20"/>
        </w:rPr>
        <w:t>1) в части 1:</w:t>
      </w:r>
    </w:p>
    <w:p w:rsidR="00C80B08" w:rsidRPr="00C80B08" w:rsidRDefault="00C80B08" w:rsidP="00C80B08">
      <w:pPr>
        <w:jc w:val="both"/>
        <w:rPr>
          <w:rFonts w:ascii="Arial Narrow" w:hAnsi="Arial Narrow"/>
          <w:sz w:val="20"/>
          <w:szCs w:val="20"/>
        </w:rPr>
      </w:pPr>
      <w:r w:rsidRPr="00C80B08">
        <w:rPr>
          <w:rFonts w:ascii="Arial Narrow" w:hAnsi="Arial Narrow"/>
          <w:sz w:val="20"/>
          <w:szCs w:val="20"/>
        </w:rPr>
        <w:t>1.1.</w:t>
      </w:r>
      <w:r>
        <w:rPr>
          <w:rFonts w:ascii="Arial Narrow" w:hAnsi="Arial Narrow"/>
          <w:sz w:val="20"/>
          <w:szCs w:val="20"/>
        </w:rPr>
        <w:tab/>
      </w:r>
      <w:r w:rsidRPr="00C80B08">
        <w:rPr>
          <w:rFonts w:ascii="Arial Narrow" w:hAnsi="Arial Narrow"/>
          <w:sz w:val="20"/>
          <w:szCs w:val="20"/>
        </w:rPr>
        <w:t>в пункте 1 цифры «17 000,8» заменить цифрами «17 013,0»;</w:t>
      </w:r>
    </w:p>
    <w:p w:rsidR="00C80B08" w:rsidRPr="00C80B08" w:rsidRDefault="00C80B08" w:rsidP="00C80B08">
      <w:pPr>
        <w:jc w:val="both"/>
        <w:rPr>
          <w:rFonts w:ascii="Arial Narrow" w:hAnsi="Arial Narrow"/>
          <w:sz w:val="20"/>
          <w:szCs w:val="20"/>
        </w:rPr>
      </w:pPr>
      <w:r w:rsidRPr="00C80B08">
        <w:rPr>
          <w:rFonts w:ascii="Arial Narrow" w:hAnsi="Arial Narrow"/>
          <w:sz w:val="20"/>
          <w:szCs w:val="20"/>
        </w:rPr>
        <w:t>1.2.</w:t>
      </w:r>
      <w:r>
        <w:rPr>
          <w:rFonts w:ascii="Arial Narrow" w:hAnsi="Arial Narrow"/>
          <w:sz w:val="20"/>
          <w:szCs w:val="20"/>
        </w:rPr>
        <w:tab/>
      </w:r>
      <w:r w:rsidRPr="00C80B08">
        <w:rPr>
          <w:rFonts w:ascii="Arial Narrow" w:hAnsi="Arial Narrow"/>
          <w:sz w:val="20"/>
          <w:szCs w:val="20"/>
        </w:rPr>
        <w:t>в пункте 2 цифры «22 826,1» заменить цифрами «22 838,3»;</w:t>
      </w:r>
    </w:p>
    <w:p w:rsidR="00C80B08" w:rsidRPr="00C80B08" w:rsidRDefault="00C80B08" w:rsidP="00C80B08">
      <w:pPr>
        <w:jc w:val="both"/>
        <w:rPr>
          <w:rFonts w:ascii="Arial Narrow" w:hAnsi="Arial Narrow"/>
          <w:color w:val="000000"/>
          <w:sz w:val="20"/>
          <w:szCs w:val="20"/>
        </w:rPr>
      </w:pPr>
      <w:r w:rsidRPr="00C80B08">
        <w:rPr>
          <w:rFonts w:ascii="Arial Narrow" w:hAnsi="Arial Narrow"/>
          <w:color w:val="000000"/>
          <w:sz w:val="20"/>
          <w:szCs w:val="20"/>
        </w:rPr>
        <w:t xml:space="preserve">2) </w:t>
      </w:r>
      <w:r w:rsidRPr="00C80B08">
        <w:rPr>
          <w:rFonts w:ascii="Arial Narrow" w:hAnsi="Arial Narrow"/>
          <w:bCs/>
          <w:color w:val="000000"/>
          <w:sz w:val="20"/>
          <w:szCs w:val="20"/>
        </w:rPr>
        <w:t>изложить пункт 8 в новой редакции: «8</w:t>
      </w:r>
      <w:r w:rsidRPr="00C80B08">
        <w:rPr>
          <w:rFonts w:ascii="Arial Narrow" w:hAnsi="Arial Narrow"/>
          <w:color w:val="000000"/>
          <w:sz w:val="20"/>
          <w:szCs w:val="20"/>
        </w:rPr>
        <w:t>. Установить, что размеры денежного вознаграждения лиц, замещающих муниципальные должности поселка Эконда, размеры должностных окладов по должностям муниципальной службы поселения, проиндексированные в 2020,2022 годах, увеличиваются (индексируются):</w:t>
      </w:r>
    </w:p>
    <w:p w:rsidR="00C80B08" w:rsidRPr="00C80B08" w:rsidRDefault="00900E14" w:rsidP="00C80B08">
      <w:pPr>
        <w:jc w:val="both"/>
        <w:rPr>
          <w:rFonts w:ascii="Arial Narrow" w:hAnsi="Arial Narrow"/>
          <w:color w:val="000000"/>
          <w:sz w:val="20"/>
          <w:szCs w:val="20"/>
        </w:rPr>
      </w:pPr>
      <w:r>
        <w:rPr>
          <w:rFonts w:ascii="Arial Narrow" w:hAnsi="Arial Narrow"/>
          <w:color w:val="000000"/>
          <w:sz w:val="20"/>
          <w:szCs w:val="20"/>
        </w:rPr>
        <w:t>-</w:t>
      </w:r>
      <w:r w:rsidR="00C80B08" w:rsidRPr="00C80B08">
        <w:rPr>
          <w:rFonts w:ascii="Arial Narrow" w:hAnsi="Arial Narrow"/>
          <w:color w:val="000000"/>
          <w:sz w:val="20"/>
          <w:szCs w:val="20"/>
        </w:rPr>
        <w:t>в 2023 году на 6,3 процента с 1 июля 2023 года;</w:t>
      </w:r>
    </w:p>
    <w:p w:rsidR="00C80B08" w:rsidRPr="00C80B08" w:rsidRDefault="00900E14" w:rsidP="00C80B08">
      <w:pPr>
        <w:jc w:val="both"/>
        <w:rPr>
          <w:rFonts w:ascii="Arial Narrow" w:hAnsi="Arial Narrow"/>
          <w:color w:val="000000"/>
          <w:sz w:val="20"/>
          <w:szCs w:val="20"/>
        </w:rPr>
      </w:pPr>
      <w:r>
        <w:rPr>
          <w:rFonts w:ascii="Arial Narrow" w:hAnsi="Arial Narrow"/>
          <w:color w:val="000000"/>
          <w:sz w:val="20"/>
          <w:szCs w:val="20"/>
        </w:rPr>
        <w:t>-</w:t>
      </w:r>
      <w:r w:rsidR="00C80B08" w:rsidRPr="00C80B08">
        <w:rPr>
          <w:rFonts w:ascii="Arial Narrow" w:hAnsi="Arial Narrow"/>
          <w:color w:val="000000"/>
          <w:sz w:val="20"/>
          <w:szCs w:val="20"/>
        </w:rPr>
        <w:t>в плановом периоде 2024–2025 годов на коэффициент, равный 1.</w:t>
      </w:r>
    </w:p>
    <w:p w:rsidR="00C80B08" w:rsidRPr="00C80B08" w:rsidRDefault="00C80B08" w:rsidP="00C80B08">
      <w:pPr>
        <w:jc w:val="both"/>
        <w:rPr>
          <w:rFonts w:ascii="Arial Narrow" w:hAnsi="Arial Narrow"/>
          <w:color w:val="000000"/>
          <w:sz w:val="20"/>
          <w:szCs w:val="20"/>
        </w:rPr>
      </w:pPr>
      <w:r w:rsidRPr="00C80B08">
        <w:rPr>
          <w:rFonts w:ascii="Arial Narrow" w:hAnsi="Arial Narrow"/>
          <w:color w:val="000000"/>
          <w:sz w:val="20"/>
          <w:szCs w:val="20"/>
        </w:rPr>
        <w:t xml:space="preserve">3) </w:t>
      </w:r>
      <w:r w:rsidRPr="00C80B08">
        <w:rPr>
          <w:rFonts w:ascii="Arial Narrow" w:hAnsi="Arial Narrow"/>
          <w:bCs/>
          <w:color w:val="000000"/>
          <w:sz w:val="20"/>
          <w:szCs w:val="20"/>
        </w:rPr>
        <w:t>изложить пункт 9 в новой редакции:</w:t>
      </w:r>
      <w:r w:rsidRPr="00C80B08">
        <w:rPr>
          <w:rFonts w:ascii="Arial Narrow" w:hAnsi="Arial Narrow"/>
          <w:color w:val="000000"/>
          <w:sz w:val="20"/>
          <w:szCs w:val="20"/>
        </w:rPr>
        <w:t xml:space="preserve"> «9. Установить, что 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связи с увеличением региональных выплат и (или) выплат, обеспечивающих уровень заработной платы работников бюджетной сферы не ниже минимальной заработной платы (минимального размера оплаты труда) увеличивается (индексируется) в 2023 году на 6,3 процента с 1 июля 2023 года;</w:t>
      </w:r>
    </w:p>
    <w:p w:rsidR="00C80B08" w:rsidRPr="00C80B08" w:rsidRDefault="00C80B08" w:rsidP="00C80B08">
      <w:pPr>
        <w:jc w:val="both"/>
        <w:rPr>
          <w:rFonts w:ascii="Arial Narrow" w:hAnsi="Arial Narrow"/>
          <w:color w:val="000000"/>
          <w:sz w:val="20"/>
          <w:szCs w:val="20"/>
        </w:rPr>
      </w:pPr>
      <w:r w:rsidRPr="00C80B08">
        <w:rPr>
          <w:rFonts w:ascii="Arial Narrow" w:hAnsi="Arial Narrow"/>
          <w:color w:val="000000"/>
          <w:sz w:val="20"/>
          <w:szCs w:val="20"/>
        </w:rPr>
        <w:t xml:space="preserve">в плановом периоде 2024–2025 годов на коэффициент, равный 1.»; </w:t>
      </w:r>
    </w:p>
    <w:p w:rsidR="00C80B08" w:rsidRPr="00C80B08" w:rsidRDefault="00C80B08" w:rsidP="00C80B08">
      <w:pPr>
        <w:jc w:val="both"/>
        <w:rPr>
          <w:rFonts w:ascii="Arial Narrow" w:hAnsi="Arial Narrow"/>
          <w:sz w:val="20"/>
          <w:szCs w:val="20"/>
        </w:rPr>
      </w:pPr>
      <w:r w:rsidRPr="00C80B08">
        <w:rPr>
          <w:rFonts w:ascii="Arial Narrow" w:hAnsi="Arial Narrow"/>
          <w:sz w:val="20"/>
          <w:szCs w:val="20"/>
        </w:rPr>
        <w:t>3) приложения 1, 2, 3, 4, 5 изложить в новой редакции согласно приложениям 1, 2, 3, 4, 5 к настоящему Решению.</w:t>
      </w:r>
    </w:p>
    <w:p w:rsidR="00C80B08" w:rsidRPr="00C80B08" w:rsidRDefault="00C80B08" w:rsidP="00C80B08">
      <w:pPr>
        <w:jc w:val="both"/>
        <w:rPr>
          <w:rFonts w:ascii="Arial Narrow" w:hAnsi="Arial Narrow"/>
          <w:sz w:val="20"/>
          <w:szCs w:val="20"/>
        </w:rPr>
      </w:pPr>
      <w:r w:rsidRPr="00C80B08">
        <w:rPr>
          <w:rFonts w:ascii="Arial Narrow" w:hAnsi="Arial Narrow"/>
          <w:sz w:val="20"/>
          <w:szCs w:val="20"/>
        </w:rPr>
        <w:t>2.</w:t>
      </w:r>
      <w:r>
        <w:rPr>
          <w:rFonts w:ascii="Arial Narrow" w:hAnsi="Arial Narrow"/>
          <w:sz w:val="20"/>
          <w:szCs w:val="20"/>
        </w:rPr>
        <w:tab/>
      </w:r>
      <w:r w:rsidRPr="00C80B08">
        <w:rPr>
          <w:rFonts w:ascii="Arial Narrow" w:hAnsi="Arial Narrow"/>
          <w:sz w:val="20"/>
          <w:szCs w:val="20"/>
        </w:rPr>
        <w:t>Настоящее Решение вступает в силу после официального опубликования.</w:t>
      </w:r>
    </w:p>
    <w:p w:rsidR="00C80B08" w:rsidRPr="00C80B08" w:rsidRDefault="00C80B08" w:rsidP="00C80B08">
      <w:pPr>
        <w:jc w:val="both"/>
        <w:rPr>
          <w:rFonts w:ascii="Arial Narrow" w:hAnsi="Arial Narrow"/>
          <w:sz w:val="20"/>
          <w:szCs w:val="20"/>
        </w:rPr>
      </w:pPr>
    </w:p>
    <w:p w:rsidR="00C80B08" w:rsidRPr="00C80B08" w:rsidRDefault="00C80B08" w:rsidP="00C80B08">
      <w:pPr>
        <w:jc w:val="both"/>
        <w:rPr>
          <w:rFonts w:ascii="Arial Narrow" w:hAnsi="Arial Narrow"/>
          <w:sz w:val="20"/>
          <w:szCs w:val="20"/>
        </w:rPr>
      </w:pPr>
      <w:r w:rsidRPr="00C80B08">
        <w:rPr>
          <w:rFonts w:ascii="Arial Narrow" w:hAnsi="Arial Narrow"/>
          <w:sz w:val="20"/>
          <w:szCs w:val="20"/>
        </w:rPr>
        <w:t xml:space="preserve">Глава поселка                                             </w:t>
      </w:r>
      <w:r w:rsidR="00900E14">
        <w:rPr>
          <w:rFonts w:ascii="Arial Narrow" w:hAnsi="Arial Narrow"/>
          <w:sz w:val="20"/>
          <w:szCs w:val="20"/>
        </w:rPr>
        <w:t xml:space="preserve">                            </w:t>
      </w:r>
      <w:r w:rsidRPr="00C80B08">
        <w:rPr>
          <w:rFonts w:ascii="Arial Narrow" w:hAnsi="Arial Narrow"/>
          <w:sz w:val="20"/>
          <w:szCs w:val="20"/>
        </w:rPr>
        <w:t xml:space="preserve"> </w:t>
      </w:r>
      <w:r w:rsidR="00F21CF0">
        <w:rPr>
          <w:rFonts w:ascii="Arial Narrow" w:hAnsi="Arial Narrow"/>
          <w:sz w:val="20"/>
          <w:szCs w:val="20"/>
        </w:rPr>
        <w:t xml:space="preserve">  п/п                                                                   </w:t>
      </w:r>
      <w:r w:rsidRPr="00C80B08">
        <w:rPr>
          <w:rFonts w:ascii="Arial Narrow" w:hAnsi="Arial Narrow"/>
          <w:sz w:val="20"/>
          <w:szCs w:val="20"/>
        </w:rPr>
        <w:t xml:space="preserve">    Г.П. Удыгир</w:t>
      </w:r>
    </w:p>
    <w:p w:rsidR="00C80B08" w:rsidRDefault="00C80B08" w:rsidP="00E3540E">
      <w:pPr>
        <w:rPr>
          <w:rFonts w:ascii="Arial Narrow" w:hAnsi="Arial Narrow"/>
          <w:sz w:val="20"/>
          <w:szCs w:val="20"/>
        </w:rPr>
      </w:pPr>
    </w:p>
    <w:p w:rsidR="00F21CF0" w:rsidRDefault="00F21CF0" w:rsidP="00E3540E">
      <w:pPr>
        <w:rPr>
          <w:rFonts w:ascii="Arial Narrow" w:hAnsi="Arial Narrow"/>
          <w:sz w:val="20"/>
          <w:szCs w:val="20"/>
        </w:rPr>
        <w:sectPr w:rsidR="00F21CF0" w:rsidSect="00992553">
          <w:pgSz w:w="11900" w:h="16800"/>
          <w:pgMar w:top="1134" w:right="985" w:bottom="1134" w:left="1701" w:header="720" w:footer="720" w:gutter="0"/>
          <w:cols w:space="720"/>
          <w:noEndnote/>
          <w:titlePg/>
          <w:docGrid w:linePitch="326"/>
        </w:sectPr>
      </w:pPr>
    </w:p>
    <w:tbl>
      <w:tblPr>
        <w:tblpPr w:leftFromText="180" w:rightFromText="180" w:vertAnchor="text" w:horzAnchor="page" w:tblpX="1669" w:tblpY="424"/>
        <w:tblW w:w="22650" w:type="dxa"/>
        <w:tblLook w:val="04A0" w:firstRow="1" w:lastRow="0" w:firstColumn="1" w:lastColumn="0" w:noHBand="0" w:noVBand="1"/>
      </w:tblPr>
      <w:tblGrid>
        <w:gridCol w:w="1478"/>
        <w:gridCol w:w="2491"/>
        <w:gridCol w:w="5670"/>
        <w:gridCol w:w="1600"/>
        <w:gridCol w:w="12"/>
        <w:gridCol w:w="1368"/>
        <w:gridCol w:w="12"/>
        <w:gridCol w:w="1119"/>
        <w:gridCol w:w="960"/>
        <w:gridCol w:w="6980"/>
        <w:gridCol w:w="960"/>
      </w:tblGrid>
      <w:tr w:rsidR="00F21CF0" w:rsidRPr="00F21CF0" w:rsidTr="00F21CF0">
        <w:trPr>
          <w:trHeight w:val="435"/>
        </w:trPr>
        <w:tc>
          <w:tcPr>
            <w:tcW w:w="1478"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2491" w:type="dxa"/>
            <w:tcBorders>
              <w:top w:val="nil"/>
              <w:left w:val="nil"/>
              <w:bottom w:val="nil"/>
              <w:right w:val="nil"/>
            </w:tcBorders>
            <w:shd w:val="clear" w:color="auto" w:fill="auto"/>
            <w:noWrap/>
            <w:vAlign w:val="center"/>
            <w:hideMark/>
          </w:tcPr>
          <w:p w:rsidR="00F21CF0" w:rsidRPr="00F21CF0" w:rsidRDefault="00F21CF0" w:rsidP="00F21CF0">
            <w:pPr>
              <w:jc w:val="right"/>
              <w:rPr>
                <w:rFonts w:ascii="Arial Narrow" w:hAnsi="Arial Narrow"/>
                <w:sz w:val="20"/>
                <w:szCs w:val="20"/>
              </w:rPr>
            </w:pPr>
          </w:p>
        </w:tc>
        <w:tc>
          <w:tcPr>
            <w:tcW w:w="5670" w:type="dxa"/>
            <w:tcBorders>
              <w:top w:val="nil"/>
              <w:left w:val="nil"/>
              <w:bottom w:val="nil"/>
              <w:right w:val="nil"/>
            </w:tcBorders>
            <w:shd w:val="clear" w:color="auto" w:fill="auto"/>
            <w:noWrap/>
            <w:vAlign w:val="bottom"/>
            <w:hideMark/>
          </w:tcPr>
          <w:p w:rsidR="00F21CF0" w:rsidRPr="00F21CF0" w:rsidRDefault="00F21CF0" w:rsidP="00F21CF0">
            <w:pPr>
              <w:jc w:val="center"/>
              <w:rPr>
                <w:rFonts w:ascii="Arial Narrow" w:hAnsi="Arial Narrow"/>
                <w:sz w:val="20"/>
                <w:szCs w:val="20"/>
              </w:rPr>
            </w:pPr>
          </w:p>
        </w:tc>
        <w:tc>
          <w:tcPr>
            <w:tcW w:w="160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1380" w:type="dxa"/>
            <w:gridSpan w:val="2"/>
            <w:tcBorders>
              <w:top w:val="nil"/>
              <w:left w:val="nil"/>
              <w:bottom w:val="nil"/>
              <w:right w:val="nil"/>
            </w:tcBorders>
            <w:shd w:val="clear" w:color="auto" w:fill="auto"/>
            <w:noWrap/>
            <w:vAlign w:val="bottom"/>
            <w:hideMark/>
          </w:tcPr>
          <w:p w:rsidR="00F21CF0" w:rsidRPr="00F21CF0" w:rsidRDefault="00F21CF0" w:rsidP="00F21CF0">
            <w:pPr>
              <w:jc w:val="right"/>
              <w:rPr>
                <w:rFonts w:ascii="Arial Narrow" w:hAnsi="Arial Narrow"/>
                <w:sz w:val="20"/>
                <w:szCs w:val="20"/>
              </w:rPr>
            </w:pPr>
            <w:r>
              <w:rPr>
                <w:rFonts w:ascii="Arial Narrow" w:hAnsi="Arial Narrow"/>
                <w:sz w:val="20"/>
                <w:szCs w:val="20"/>
              </w:rPr>
              <w:t>Приложение 1</w:t>
            </w:r>
          </w:p>
        </w:tc>
        <w:tc>
          <w:tcPr>
            <w:tcW w:w="1131" w:type="dxa"/>
            <w:gridSpan w:val="2"/>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6980" w:type="dxa"/>
            <w:tcBorders>
              <w:top w:val="nil"/>
              <w:left w:val="nil"/>
              <w:bottom w:val="nil"/>
              <w:right w:val="nil"/>
            </w:tcBorders>
            <w:shd w:val="clear" w:color="auto" w:fill="auto"/>
            <w:noWrap/>
            <w:vAlign w:val="bottom"/>
            <w:hideMark/>
          </w:tcPr>
          <w:p w:rsidR="00F21CF0" w:rsidRPr="00F21CF0" w:rsidRDefault="00F21CF0" w:rsidP="00F21CF0">
            <w:pPr>
              <w:jc w:val="right"/>
              <w:rPr>
                <w:rFonts w:ascii="Arial Narrow" w:hAnsi="Arial Narrow"/>
                <w:sz w:val="20"/>
                <w:szCs w:val="20"/>
              </w:rPr>
            </w:pPr>
            <w:r w:rsidRPr="00F21CF0">
              <w:rPr>
                <w:rFonts w:ascii="Arial Narrow" w:hAnsi="Arial Narrow"/>
                <w:sz w:val="20"/>
                <w:szCs w:val="20"/>
              </w:rPr>
              <w:t xml:space="preserve">              Приложение  1</w:t>
            </w:r>
          </w:p>
        </w:tc>
        <w:tc>
          <w:tcPr>
            <w:tcW w:w="960" w:type="dxa"/>
            <w:tcBorders>
              <w:top w:val="nil"/>
              <w:left w:val="nil"/>
              <w:bottom w:val="nil"/>
              <w:right w:val="nil"/>
            </w:tcBorders>
            <w:shd w:val="clear" w:color="auto" w:fill="auto"/>
            <w:noWrap/>
            <w:vAlign w:val="bottom"/>
            <w:hideMark/>
          </w:tcPr>
          <w:p w:rsidR="00F21CF0" w:rsidRPr="00F21CF0" w:rsidRDefault="00F21CF0" w:rsidP="00F21CF0">
            <w:pPr>
              <w:jc w:val="right"/>
              <w:rPr>
                <w:rFonts w:ascii="Arial Narrow" w:hAnsi="Arial Narrow"/>
                <w:sz w:val="20"/>
                <w:szCs w:val="20"/>
              </w:rPr>
            </w:pPr>
          </w:p>
        </w:tc>
      </w:tr>
      <w:tr w:rsidR="00F21CF0" w:rsidRPr="00F21CF0" w:rsidTr="00F21CF0">
        <w:trPr>
          <w:trHeight w:val="70"/>
        </w:trPr>
        <w:tc>
          <w:tcPr>
            <w:tcW w:w="11251" w:type="dxa"/>
            <w:gridSpan w:val="5"/>
            <w:tcBorders>
              <w:top w:val="nil"/>
              <w:left w:val="nil"/>
              <w:bottom w:val="nil"/>
              <w:right w:val="nil"/>
            </w:tcBorders>
            <w:shd w:val="clear" w:color="auto" w:fill="auto"/>
            <w:vAlign w:val="center"/>
            <w:hideMark/>
          </w:tcPr>
          <w:p w:rsidR="00F21CF0" w:rsidRPr="00F21CF0" w:rsidRDefault="00F21CF0" w:rsidP="00F21CF0">
            <w:pPr>
              <w:jc w:val="center"/>
              <w:rPr>
                <w:rFonts w:ascii="Arial Narrow" w:hAnsi="Arial Narrow"/>
                <w:b/>
                <w:sz w:val="20"/>
                <w:szCs w:val="20"/>
              </w:rPr>
            </w:pPr>
            <w:r w:rsidRPr="00F21CF0">
              <w:rPr>
                <w:rFonts w:ascii="Arial Narrow" w:hAnsi="Arial Narrow"/>
                <w:b/>
                <w:sz w:val="20"/>
                <w:szCs w:val="20"/>
              </w:rPr>
              <w:t>Источники внутреннего финансирования дефицита</w:t>
            </w:r>
          </w:p>
        </w:tc>
        <w:tc>
          <w:tcPr>
            <w:tcW w:w="1380" w:type="dxa"/>
            <w:gridSpan w:val="2"/>
            <w:tcBorders>
              <w:top w:val="nil"/>
              <w:left w:val="nil"/>
              <w:bottom w:val="nil"/>
              <w:right w:val="nil"/>
            </w:tcBorders>
            <w:shd w:val="clear" w:color="auto" w:fill="auto"/>
            <w:noWrap/>
            <w:vAlign w:val="bottom"/>
            <w:hideMark/>
          </w:tcPr>
          <w:p w:rsidR="00F21CF0" w:rsidRPr="00F21CF0" w:rsidRDefault="00F21CF0" w:rsidP="00F21CF0">
            <w:pPr>
              <w:jc w:val="center"/>
              <w:rPr>
                <w:rFonts w:ascii="Arial Narrow" w:hAnsi="Arial Narrow"/>
                <w:sz w:val="20"/>
                <w:szCs w:val="20"/>
              </w:rPr>
            </w:pPr>
          </w:p>
        </w:tc>
        <w:tc>
          <w:tcPr>
            <w:tcW w:w="1119"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698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r>
      <w:tr w:rsidR="00F21CF0" w:rsidRPr="00F21CF0" w:rsidTr="00F21CF0">
        <w:trPr>
          <w:trHeight w:val="70"/>
        </w:trPr>
        <w:tc>
          <w:tcPr>
            <w:tcW w:w="11251" w:type="dxa"/>
            <w:gridSpan w:val="5"/>
            <w:tcBorders>
              <w:top w:val="nil"/>
              <w:left w:val="nil"/>
              <w:bottom w:val="nil"/>
              <w:right w:val="nil"/>
            </w:tcBorders>
            <w:shd w:val="clear" w:color="auto" w:fill="auto"/>
            <w:vAlign w:val="center"/>
            <w:hideMark/>
          </w:tcPr>
          <w:p w:rsidR="00F21CF0" w:rsidRPr="00F21CF0" w:rsidRDefault="00F21CF0" w:rsidP="00F21CF0">
            <w:pPr>
              <w:jc w:val="center"/>
              <w:rPr>
                <w:rFonts w:ascii="Arial Narrow" w:hAnsi="Arial Narrow"/>
                <w:b/>
                <w:sz w:val="20"/>
                <w:szCs w:val="20"/>
              </w:rPr>
            </w:pPr>
            <w:r w:rsidRPr="00F21CF0">
              <w:rPr>
                <w:rFonts w:ascii="Arial Narrow" w:hAnsi="Arial Narrow"/>
                <w:b/>
                <w:sz w:val="20"/>
                <w:szCs w:val="20"/>
              </w:rPr>
              <w:t>местного бюджета на 2023 год и плановый период 2024-2025 годов</w:t>
            </w:r>
          </w:p>
          <w:p w:rsidR="00F21CF0" w:rsidRPr="00F21CF0" w:rsidRDefault="00F21CF0" w:rsidP="00F21CF0">
            <w:pPr>
              <w:jc w:val="center"/>
              <w:rPr>
                <w:rFonts w:ascii="Arial Narrow" w:hAnsi="Arial Narrow"/>
                <w:b/>
                <w:sz w:val="20"/>
                <w:szCs w:val="20"/>
              </w:rPr>
            </w:pPr>
          </w:p>
        </w:tc>
        <w:tc>
          <w:tcPr>
            <w:tcW w:w="1380" w:type="dxa"/>
            <w:gridSpan w:val="2"/>
            <w:tcBorders>
              <w:top w:val="nil"/>
              <w:left w:val="nil"/>
              <w:bottom w:val="nil"/>
              <w:right w:val="nil"/>
            </w:tcBorders>
            <w:shd w:val="clear" w:color="auto" w:fill="auto"/>
            <w:noWrap/>
            <w:vAlign w:val="bottom"/>
            <w:hideMark/>
          </w:tcPr>
          <w:p w:rsidR="00F21CF0" w:rsidRPr="00F21CF0" w:rsidRDefault="00F21CF0" w:rsidP="00F21CF0">
            <w:pPr>
              <w:jc w:val="center"/>
              <w:rPr>
                <w:rFonts w:ascii="Arial Narrow" w:hAnsi="Arial Narrow"/>
                <w:sz w:val="20"/>
                <w:szCs w:val="20"/>
              </w:rPr>
            </w:pPr>
          </w:p>
        </w:tc>
        <w:tc>
          <w:tcPr>
            <w:tcW w:w="1119"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698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r>
      <w:tr w:rsidR="00F21CF0" w:rsidRPr="00F21CF0" w:rsidTr="00F21CF0">
        <w:trPr>
          <w:trHeight w:val="187"/>
        </w:trPr>
        <w:tc>
          <w:tcPr>
            <w:tcW w:w="14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Код администратора</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Код бюджетной классификации</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Наименование показателя</w:t>
            </w:r>
          </w:p>
        </w:tc>
        <w:tc>
          <w:tcPr>
            <w:tcW w:w="4111" w:type="dxa"/>
            <w:gridSpan w:val="5"/>
            <w:tcBorders>
              <w:top w:val="single" w:sz="4" w:space="0" w:color="auto"/>
              <w:left w:val="nil"/>
              <w:bottom w:val="single" w:sz="4" w:space="0" w:color="auto"/>
              <w:right w:val="single" w:sz="4" w:space="0" w:color="000000"/>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Сумма тыс.</w:t>
            </w:r>
            <w:r>
              <w:rPr>
                <w:rFonts w:ascii="Arial Narrow" w:hAnsi="Arial Narrow"/>
                <w:sz w:val="20"/>
                <w:szCs w:val="20"/>
              </w:rPr>
              <w:t xml:space="preserve"> </w:t>
            </w:r>
            <w:r w:rsidRPr="00F21CF0">
              <w:rPr>
                <w:rFonts w:ascii="Arial Narrow" w:hAnsi="Arial Narrow"/>
                <w:sz w:val="20"/>
                <w:szCs w:val="20"/>
              </w:rPr>
              <w:t>руб.</w:t>
            </w:r>
          </w:p>
        </w:tc>
        <w:tc>
          <w:tcPr>
            <w:tcW w:w="960" w:type="dxa"/>
            <w:tcBorders>
              <w:top w:val="nil"/>
              <w:left w:val="nil"/>
              <w:bottom w:val="nil"/>
              <w:right w:val="nil"/>
            </w:tcBorders>
            <w:shd w:val="clear" w:color="auto" w:fill="auto"/>
            <w:noWrap/>
            <w:vAlign w:val="bottom"/>
            <w:hideMark/>
          </w:tcPr>
          <w:p w:rsidR="00F21CF0" w:rsidRPr="00F21CF0" w:rsidRDefault="00F21CF0" w:rsidP="00F21CF0">
            <w:pPr>
              <w:jc w:val="center"/>
              <w:rPr>
                <w:rFonts w:ascii="Arial Narrow" w:hAnsi="Arial Narrow"/>
                <w:sz w:val="20"/>
                <w:szCs w:val="20"/>
              </w:rPr>
            </w:pPr>
          </w:p>
        </w:tc>
        <w:tc>
          <w:tcPr>
            <w:tcW w:w="698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r>
      <w:tr w:rsidR="00F21CF0" w:rsidRPr="00F21CF0" w:rsidTr="00F21CF0">
        <w:trPr>
          <w:trHeight w:val="90"/>
        </w:trPr>
        <w:tc>
          <w:tcPr>
            <w:tcW w:w="1478" w:type="dxa"/>
            <w:vMerge/>
            <w:tcBorders>
              <w:top w:val="single" w:sz="4" w:space="0" w:color="auto"/>
              <w:left w:val="single" w:sz="4" w:space="0" w:color="auto"/>
              <w:bottom w:val="single" w:sz="4" w:space="0" w:color="000000"/>
              <w:right w:val="single" w:sz="4" w:space="0" w:color="auto"/>
            </w:tcBorders>
            <w:vAlign w:val="center"/>
            <w:hideMark/>
          </w:tcPr>
          <w:p w:rsidR="00F21CF0" w:rsidRPr="00F21CF0" w:rsidRDefault="00F21CF0" w:rsidP="00F21CF0">
            <w:pPr>
              <w:rPr>
                <w:rFonts w:ascii="Arial Narrow" w:hAnsi="Arial Narrow"/>
                <w:sz w:val="20"/>
                <w:szCs w:val="20"/>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F21CF0" w:rsidRPr="00F21CF0" w:rsidRDefault="00F21CF0" w:rsidP="00F21CF0">
            <w:pPr>
              <w:rPr>
                <w:rFonts w:ascii="Arial Narrow" w:hAnsi="Arial Narrow"/>
                <w:sz w:val="20"/>
                <w:szCs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F21CF0" w:rsidRPr="00F21CF0" w:rsidRDefault="00F21CF0" w:rsidP="00F21CF0">
            <w:pPr>
              <w:rPr>
                <w:rFonts w:ascii="Arial Narrow" w:hAnsi="Arial Narrow"/>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2023 год</w:t>
            </w:r>
          </w:p>
        </w:tc>
        <w:tc>
          <w:tcPr>
            <w:tcW w:w="1380" w:type="dxa"/>
            <w:gridSpan w:val="2"/>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2024 год</w:t>
            </w:r>
          </w:p>
        </w:tc>
        <w:tc>
          <w:tcPr>
            <w:tcW w:w="1131" w:type="dxa"/>
            <w:gridSpan w:val="2"/>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2025 год</w:t>
            </w:r>
          </w:p>
        </w:tc>
        <w:tc>
          <w:tcPr>
            <w:tcW w:w="960" w:type="dxa"/>
            <w:tcBorders>
              <w:top w:val="nil"/>
              <w:left w:val="nil"/>
              <w:bottom w:val="nil"/>
              <w:right w:val="nil"/>
            </w:tcBorders>
            <w:shd w:val="clear" w:color="auto" w:fill="auto"/>
            <w:noWrap/>
            <w:vAlign w:val="bottom"/>
            <w:hideMark/>
          </w:tcPr>
          <w:p w:rsidR="00F21CF0" w:rsidRPr="00F21CF0" w:rsidRDefault="00F21CF0" w:rsidP="00F21CF0">
            <w:pPr>
              <w:jc w:val="center"/>
              <w:rPr>
                <w:rFonts w:ascii="Arial Narrow" w:hAnsi="Arial Narrow"/>
                <w:sz w:val="20"/>
                <w:szCs w:val="20"/>
              </w:rPr>
            </w:pPr>
          </w:p>
        </w:tc>
        <w:tc>
          <w:tcPr>
            <w:tcW w:w="698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r>
      <w:tr w:rsidR="00F21CF0" w:rsidRPr="00F21CF0" w:rsidTr="00F21CF0">
        <w:trPr>
          <w:trHeight w:val="315"/>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w:t>
            </w:r>
          </w:p>
        </w:tc>
        <w:tc>
          <w:tcPr>
            <w:tcW w:w="2491"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2</w:t>
            </w:r>
          </w:p>
        </w:tc>
        <w:tc>
          <w:tcPr>
            <w:tcW w:w="5670"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3</w:t>
            </w:r>
          </w:p>
        </w:tc>
        <w:tc>
          <w:tcPr>
            <w:tcW w:w="1600"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4</w:t>
            </w:r>
          </w:p>
        </w:tc>
        <w:tc>
          <w:tcPr>
            <w:tcW w:w="1380" w:type="dxa"/>
            <w:gridSpan w:val="2"/>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5</w:t>
            </w:r>
          </w:p>
        </w:tc>
        <w:tc>
          <w:tcPr>
            <w:tcW w:w="1131" w:type="dxa"/>
            <w:gridSpan w:val="2"/>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6</w:t>
            </w:r>
          </w:p>
        </w:tc>
        <w:tc>
          <w:tcPr>
            <w:tcW w:w="960" w:type="dxa"/>
            <w:tcBorders>
              <w:top w:val="nil"/>
              <w:left w:val="nil"/>
              <w:bottom w:val="nil"/>
              <w:right w:val="nil"/>
            </w:tcBorders>
            <w:shd w:val="clear" w:color="auto" w:fill="auto"/>
            <w:noWrap/>
            <w:vAlign w:val="bottom"/>
            <w:hideMark/>
          </w:tcPr>
          <w:p w:rsidR="00F21CF0" w:rsidRPr="00F21CF0" w:rsidRDefault="00F21CF0" w:rsidP="00F21CF0">
            <w:pPr>
              <w:jc w:val="center"/>
              <w:rPr>
                <w:rFonts w:ascii="Arial Narrow" w:hAnsi="Arial Narrow"/>
                <w:sz w:val="20"/>
                <w:szCs w:val="20"/>
              </w:rPr>
            </w:pPr>
          </w:p>
        </w:tc>
        <w:tc>
          <w:tcPr>
            <w:tcW w:w="698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r>
      <w:tr w:rsidR="00F21CF0" w:rsidRPr="00F21CF0" w:rsidTr="00F21CF0">
        <w:trPr>
          <w:trHeight w:val="98"/>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922</w:t>
            </w:r>
          </w:p>
        </w:tc>
        <w:tc>
          <w:tcPr>
            <w:tcW w:w="2491"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01 05 00 00 00 0000 000</w:t>
            </w:r>
          </w:p>
        </w:tc>
        <w:tc>
          <w:tcPr>
            <w:tcW w:w="5670"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rPr>
                <w:rFonts w:ascii="Arial Narrow" w:hAnsi="Arial Narrow"/>
                <w:sz w:val="20"/>
                <w:szCs w:val="20"/>
              </w:rPr>
            </w:pPr>
            <w:r w:rsidRPr="00F21CF0">
              <w:rPr>
                <w:rFonts w:ascii="Arial Narrow" w:hAnsi="Arial Narrow"/>
                <w:sz w:val="20"/>
                <w:szCs w:val="20"/>
              </w:rPr>
              <w:t>Изменение остатков средств на счетах по учёту средств бюджета</w:t>
            </w:r>
          </w:p>
        </w:tc>
        <w:tc>
          <w:tcPr>
            <w:tcW w:w="1600" w:type="dxa"/>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5 825,3</w:t>
            </w:r>
          </w:p>
        </w:tc>
        <w:tc>
          <w:tcPr>
            <w:tcW w:w="1380"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0,0</w:t>
            </w:r>
          </w:p>
        </w:tc>
        <w:tc>
          <w:tcPr>
            <w:tcW w:w="1131"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0,0</w:t>
            </w:r>
          </w:p>
        </w:tc>
        <w:tc>
          <w:tcPr>
            <w:tcW w:w="960" w:type="dxa"/>
            <w:tcBorders>
              <w:top w:val="nil"/>
              <w:left w:val="nil"/>
              <w:bottom w:val="nil"/>
              <w:right w:val="nil"/>
            </w:tcBorders>
            <w:shd w:val="clear" w:color="auto" w:fill="auto"/>
            <w:noWrap/>
            <w:vAlign w:val="bottom"/>
            <w:hideMark/>
          </w:tcPr>
          <w:p w:rsidR="00F21CF0" w:rsidRPr="00F21CF0" w:rsidRDefault="00F21CF0" w:rsidP="00F21CF0">
            <w:pPr>
              <w:jc w:val="center"/>
              <w:rPr>
                <w:rFonts w:ascii="Arial Narrow" w:hAnsi="Arial Narrow"/>
                <w:sz w:val="20"/>
                <w:szCs w:val="20"/>
              </w:rPr>
            </w:pPr>
          </w:p>
        </w:tc>
        <w:tc>
          <w:tcPr>
            <w:tcW w:w="698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r>
      <w:tr w:rsidR="00F21CF0" w:rsidRPr="00F21CF0" w:rsidTr="00F21CF0">
        <w:trPr>
          <w:trHeight w:val="360"/>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922</w:t>
            </w:r>
          </w:p>
        </w:tc>
        <w:tc>
          <w:tcPr>
            <w:tcW w:w="2491"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01 05 00 00 00 0000 500</w:t>
            </w:r>
          </w:p>
        </w:tc>
        <w:tc>
          <w:tcPr>
            <w:tcW w:w="5670"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rPr>
                <w:rFonts w:ascii="Arial Narrow" w:hAnsi="Arial Narrow"/>
                <w:sz w:val="20"/>
                <w:szCs w:val="20"/>
              </w:rPr>
            </w:pPr>
            <w:r w:rsidRPr="00F21CF0">
              <w:rPr>
                <w:rFonts w:ascii="Arial Narrow" w:hAnsi="Arial Narrow"/>
                <w:sz w:val="20"/>
                <w:szCs w:val="20"/>
              </w:rPr>
              <w:t>Увеличение остатков средств бюджетов</w:t>
            </w:r>
          </w:p>
        </w:tc>
        <w:tc>
          <w:tcPr>
            <w:tcW w:w="1600" w:type="dxa"/>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-17 013,0</w:t>
            </w:r>
          </w:p>
        </w:tc>
        <w:tc>
          <w:tcPr>
            <w:tcW w:w="1380"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-16 941,8</w:t>
            </w:r>
          </w:p>
        </w:tc>
        <w:tc>
          <w:tcPr>
            <w:tcW w:w="1131"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-16 955,5</w:t>
            </w:r>
          </w:p>
        </w:tc>
        <w:tc>
          <w:tcPr>
            <w:tcW w:w="960" w:type="dxa"/>
            <w:tcBorders>
              <w:top w:val="nil"/>
              <w:left w:val="nil"/>
              <w:bottom w:val="nil"/>
              <w:right w:val="nil"/>
            </w:tcBorders>
            <w:shd w:val="clear" w:color="auto" w:fill="auto"/>
            <w:noWrap/>
            <w:vAlign w:val="bottom"/>
            <w:hideMark/>
          </w:tcPr>
          <w:p w:rsidR="00F21CF0" w:rsidRPr="00F21CF0" w:rsidRDefault="00F21CF0" w:rsidP="00F21CF0">
            <w:pPr>
              <w:jc w:val="center"/>
              <w:rPr>
                <w:rFonts w:ascii="Arial Narrow" w:hAnsi="Arial Narrow"/>
                <w:sz w:val="20"/>
                <w:szCs w:val="20"/>
              </w:rPr>
            </w:pPr>
          </w:p>
        </w:tc>
        <w:tc>
          <w:tcPr>
            <w:tcW w:w="698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r>
      <w:tr w:rsidR="00F21CF0" w:rsidRPr="00F21CF0" w:rsidTr="00F21CF0">
        <w:trPr>
          <w:trHeight w:val="360"/>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922</w:t>
            </w:r>
          </w:p>
        </w:tc>
        <w:tc>
          <w:tcPr>
            <w:tcW w:w="2491"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01 05 02 00 00 0000 500</w:t>
            </w:r>
          </w:p>
        </w:tc>
        <w:tc>
          <w:tcPr>
            <w:tcW w:w="5670"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rPr>
                <w:rFonts w:ascii="Arial Narrow" w:hAnsi="Arial Narrow"/>
                <w:sz w:val="20"/>
                <w:szCs w:val="20"/>
              </w:rPr>
            </w:pPr>
            <w:r w:rsidRPr="00F21CF0">
              <w:rPr>
                <w:rFonts w:ascii="Arial Narrow" w:hAnsi="Arial Narrow"/>
                <w:sz w:val="20"/>
                <w:szCs w:val="20"/>
              </w:rPr>
              <w:t>Увеличение прочих остатков средств бюджетов</w:t>
            </w:r>
          </w:p>
        </w:tc>
        <w:tc>
          <w:tcPr>
            <w:tcW w:w="1600" w:type="dxa"/>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-17 013,0</w:t>
            </w:r>
          </w:p>
        </w:tc>
        <w:tc>
          <w:tcPr>
            <w:tcW w:w="1380"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-16 941,8</w:t>
            </w:r>
          </w:p>
        </w:tc>
        <w:tc>
          <w:tcPr>
            <w:tcW w:w="1131"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-16 955,5</w:t>
            </w:r>
          </w:p>
        </w:tc>
        <w:tc>
          <w:tcPr>
            <w:tcW w:w="960" w:type="dxa"/>
            <w:tcBorders>
              <w:top w:val="nil"/>
              <w:left w:val="nil"/>
              <w:bottom w:val="nil"/>
              <w:right w:val="nil"/>
            </w:tcBorders>
            <w:shd w:val="clear" w:color="auto" w:fill="auto"/>
            <w:noWrap/>
            <w:vAlign w:val="bottom"/>
            <w:hideMark/>
          </w:tcPr>
          <w:p w:rsidR="00F21CF0" w:rsidRPr="00F21CF0" w:rsidRDefault="00F21CF0" w:rsidP="00F21CF0">
            <w:pPr>
              <w:jc w:val="center"/>
              <w:rPr>
                <w:rFonts w:ascii="Arial Narrow" w:hAnsi="Arial Narrow"/>
                <w:sz w:val="20"/>
                <w:szCs w:val="20"/>
              </w:rPr>
            </w:pPr>
          </w:p>
        </w:tc>
        <w:tc>
          <w:tcPr>
            <w:tcW w:w="698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r>
      <w:tr w:rsidR="00F21CF0" w:rsidRPr="00F21CF0" w:rsidTr="00F21CF0">
        <w:trPr>
          <w:trHeight w:val="360"/>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922</w:t>
            </w:r>
          </w:p>
        </w:tc>
        <w:tc>
          <w:tcPr>
            <w:tcW w:w="2491"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01 05 02 01 10 0000 500</w:t>
            </w:r>
          </w:p>
        </w:tc>
        <w:tc>
          <w:tcPr>
            <w:tcW w:w="5670"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rPr>
                <w:rFonts w:ascii="Arial Narrow" w:hAnsi="Arial Narrow"/>
                <w:sz w:val="20"/>
                <w:szCs w:val="20"/>
              </w:rPr>
            </w:pPr>
            <w:r w:rsidRPr="00F21CF0">
              <w:rPr>
                <w:rFonts w:ascii="Arial Narrow" w:hAnsi="Arial Narrow"/>
                <w:sz w:val="20"/>
                <w:szCs w:val="20"/>
              </w:rPr>
              <w:t>Увеличение прочих остатков денежных средств бюджетов</w:t>
            </w:r>
          </w:p>
        </w:tc>
        <w:tc>
          <w:tcPr>
            <w:tcW w:w="1600" w:type="dxa"/>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-17 013,0</w:t>
            </w:r>
          </w:p>
        </w:tc>
        <w:tc>
          <w:tcPr>
            <w:tcW w:w="1380"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-16 941,8</w:t>
            </w:r>
          </w:p>
        </w:tc>
        <w:tc>
          <w:tcPr>
            <w:tcW w:w="1131"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-16 955,5</w:t>
            </w:r>
          </w:p>
        </w:tc>
        <w:tc>
          <w:tcPr>
            <w:tcW w:w="960" w:type="dxa"/>
            <w:tcBorders>
              <w:top w:val="nil"/>
              <w:left w:val="nil"/>
              <w:bottom w:val="nil"/>
              <w:right w:val="nil"/>
            </w:tcBorders>
            <w:shd w:val="clear" w:color="auto" w:fill="auto"/>
            <w:noWrap/>
            <w:vAlign w:val="bottom"/>
            <w:hideMark/>
          </w:tcPr>
          <w:p w:rsidR="00F21CF0" w:rsidRPr="00F21CF0" w:rsidRDefault="00F21CF0" w:rsidP="00F21CF0">
            <w:pPr>
              <w:jc w:val="center"/>
              <w:rPr>
                <w:rFonts w:ascii="Arial Narrow" w:hAnsi="Arial Narrow"/>
                <w:sz w:val="20"/>
                <w:szCs w:val="20"/>
              </w:rPr>
            </w:pPr>
          </w:p>
        </w:tc>
        <w:tc>
          <w:tcPr>
            <w:tcW w:w="698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r>
      <w:tr w:rsidR="00F21CF0" w:rsidRPr="00F21CF0" w:rsidTr="00F21CF0">
        <w:trPr>
          <w:trHeight w:val="60"/>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922</w:t>
            </w:r>
          </w:p>
        </w:tc>
        <w:tc>
          <w:tcPr>
            <w:tcW w:w="2491"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01 05 02 01 10 0000 510</w:t>
            </w:r>
          </w:p>
        </w:tc>
        <w:tc>
          <w:tcPr>
            <w:tcW w:w="5670"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rPr>
                <w:rFonts w:ascii="Arial Narrow" w:hAnsi="Arial Narrow"/>
                <w:sz w:val="20"/>
                <w:szCs w:val="20"/>
              </w:rPr>
            </w:pPr>
            <w:r w:rsidRPr="00F21CF0">
              <w:rPr>
                <w:rFonts w:ascii="Arial Narrow" w:hAnsi="Arial Narrow"/>
                <w:sz w:val="20"/>
                <w:szCs w:val="20"/>
              </w:rPr>
              <w:t>Увеличение прочих остатков денежных средств бюджетов поселений</w:t>
            </w:r>
          </w:p>
        </w:tc>
        <w:tc>
          <w:tcPr>
            <w:tcW w:w="1600" w:type="dxa"/>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-17 013,0</w:t>
            </w:r>
          </w:p>
        </w:tc>
        <w:tc>
          <w:tcPr>
            <w:tcW w:w="1380"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-16 941,8</w:t>
            </w:r>
          </w:p>
        </w:tc>
        <w:tc>
          <w:tcPr>
            <w:tcW w:w="1131"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-16 955,5</w:t>
            </w:r>
          </w:p>
        </w:tc>
        <w:tc>
          <w:tcPr>
            <w:tcW w:w="960" w:type="dxa"/>
            <w:tcBorders>
              <w:top w:val="nil"/>
              <w:left w:val="nil"/>
              <w:bottom w:val="nil"/>
              <w:right w:val="nil"/>
            </w:tcBorders>
            <w:shd w:val="clear" w:color="auto" w:fill="auto"/>
            <w:noWrap/>
            <w:vAlign w:val="bottom"/>
            <w:hideMark/>
          </w:tcPr>
          <w:p w:rsidR="00F21CF0" w:rsidRPr="00F21CF0" w:rsidRDefault="00F21CF0" w:rsidP="00F21CF0">
            <w:pPr>
              <w:jc w:val="center"/>
              <w:rPr>
                <w:rFonts w:ascii="Arial Narrow" w:hAnsi="Arial Narrow"/>
                <w:sz w:val="20"/>
                <w:szCs w:val="20"/>
              </w:rPr>
            </w:pPr>
          </w:p>
        </w:tc>
        <w:tc>
          <w:tcPr>
            <w:tcW w:w="698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r>
      <w:tr w:rsidR="00F21CF0" w:rsidRPr="00F21CF0" w:rsidTr="00F21CF0">
        <w:trPr>
          <w:trHeight w:val="360"/>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922</w:t>
            </w:r>
          </w:p>
        </w:tc>
        <w:tc>
          <w:tcPr>
            <w:tcW w:w="2491"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01 05 00 00 00 0000 600</w:t>
            </w:r>
          </w:p>
        </w:tc>
        <w:tc>
          <w:tcPr>
            <w:tcW w:w="5670"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rPr>
                <w:rFonts w:ascii="Arial Narrow" w:hAnsi="Arial Narrow"/>
                <w:sz w:val="20"/>
                <w:szCs w:val="20"/>
              </w:rPr>
            </w:pPr>
            <w:r w:rsidRPr="00F21CF0">
              <w:rPr>
                <w:rFonts w:ascii="Arial Narrow" w:hAnsi="Arial Narrow"/>
                <w:sz w:val="20"/>
                <w:szCs w:val="20"/>
              </w:rPr>
              <w:t>Уменьшение остатков средств бюджетов</w:t>
            </w:r>
          </w:p>
        </w:tc>
        <w:tc>
          <w:tcPr>
            <w:tcW w:w="1600" w:type="dxa"/>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22 838,3</w:t>
            </w:r>
          </w:p>
        </w:tc>
        <w:tc>
          <w:tcPr>
            <w:tcW w:w="1380"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16 941,8</w:t>
            </w:r>
          </w:p>
        </w:tc>
        <w:tc>
          <w:tcPr>
            <w:tcW w:w="1131"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16 955,5</w:t>
            </w:r>
          </w:p>
        </w:tc>
        <w:tc>
          <w:tcPr>
            <w:tcW w:w="960" w:type="dxa"/>
            <w:tcBorders>
              <w:top w:val="nil"/>
              <w:left w:val="nil"/>
              <w:bottom w:val="nil"/>
              <w:right w:val="nil"/>
            </w:tcBorders>
            <w:shd w:val="clear" w:color="auto" w:fill="auto"/>
            <w:noWrap/>
            <w:vAlign w:val="bottom"/>
            <w:hideMark/>
          </w:tcPr>
          <w:p w:rsidR="00F21CF0" w:rsidRPr="00F21CF0" w:rsidRDefault="00F21CF0" w:rsidP="00F21CF0">
            <w:pPr>
              <w:jc w:val="center"/>
              <w:rPr>
                <w:rFonts w:ascii="Arial Narrow" w:hAnsi="Arial Narrow"/>
                <w:sz w:val="20"/>
                <w:szCs w:val="20"/>
              </w:rPr>
            </w:pPr>
          </w:p>
        </w:tc>
        <w:tc>
          <w:tcPr>
            <w:tcW w:w="698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r>
      <w:tr w:rsidR="00F21CF0" w:rsidRPr="00F21CF0" w:rsidTr="00F21CF0">
        <w:trPr>
          <w:trHeight w:val="60"/>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922</w:t>
            </w:r>
          </w:p>
        </w:tc>
        <w:tc>
          <w:tcPr>
            <w:tcW w:w="2491"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01 05 02 00 00 0000 600</w:t>
            </w:r>
          </w:p>
        </w:tc>
        <w:tc>
          <w:tcPr>
            <w:tcW w:w="5670"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rPr>
                <w:rFonts w:ascii="Arial Narrow" w:hAnsi="Arial Narrow"/>
                <w:sz w:val="20"/>
                <w:szCs w:val="20"/>
              </w:rPr>
            </w:pPr>
            <w:r w:rsidRPr="00F21CF0">
              <w:rPr>
                <w:rFonts w:ascii="Arial Narrow" w:hAnsi="Arial Narrow"/>
                <w:sz w:val="20"/>
                <w:szCs w:val="20"/>
              </w:rPr>
              <w:t>Уменьшение прочих остатков средств бюджетов</w:t>
            </w:r>
          </w:p>
        </w:tc>
        <w:tc>
          <w:tcPr>
            <w:tcW w:w="1600" w:type="dxa"/>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22 838,3</w:t>
            </w:r>
          </w:p>
        </w:tc>
        <w:tc>
          <w:tcPr>
            <w:tcW w:w="1380"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16 941,8</w:t>
            </w:r>
          </w:p>
        </w:tc>
        <w:tc>
          <w:tcPr>
            <w:tcW w:w="1131"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16 955,5</w:t>
            </w:r>
          </w:p>
        </w:tc>
        <w:tc>
          <w:tcPr>
            <w:tcW w:w="960" w:type="dxa"/>
            <w:tcBorders>
              <w:top w:val="nil"/>
              <w:left w:val="nil"/>
              <w:bottom w:val="nil"/>
              <w:right w:val="nil"/>
            </w:tcBorders>
            <w:shd w:val="clear" w:color="auto" w:fill="auto"/>
            <w:noWrap/>
            <w:vAlign w:val="bottom"/>
            <w:hideMark/>
          </w:tcPr>
          <w:p w:rsidR="00F21CF0" w:rsidRPr="00F21CF0" w:rsidRDefault="00F21CF0" w:rsidP="00F21CF0">
            <w:pPr>
              <w:jc w:val="center"/>
              <w:rPr>
                <w:rFonts w:ascii="Arial Narrow" w:hAnsi="Arial Narrow"/>
                <w:sz w:val="20"/>
                <w:szCs w:val="20"/>
              </w:rPr>
            </w:pPr>
          </w:p>
        </w:tc>
        <w:tc>
          <w:tcPr>
            <w:tcW w:w="698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r>
      <w:tr w:rsidR="00F21CF0" w:rsidRPr="00F21CF0" w:rsidTr="00F21CF0">
        <w:trPr>
          <w:trHeight w:val="360"/>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922</w:t>
            </w:r>
          </w:p>
        </w:tc>
        <w:tc>
          <w:tcPr>
            <w:tcW w:w="2491"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01 05 02 01 00 0000 600</w:t>
            </w:r>
          </w:p>
        </w:tc>
        <w:tc>
          <w:tcPr>
            <w:tcW w:w="5670"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rPr>
                <w:rFonts w:ascii="Arial Narrow" w:hAnsi="Arial Narrow"/>
                <w:sz w:val="20"/>
                <w:szCs w:val="20"/>
              </w:rPr>
            </w:pPr>
            <w:r w:rsidRPr="00F21CF0">
              <w:rPr>
                <w:rFonts w:ascii="Arial Narrow" w:hAnsi="Arial Narrow"/>
                <w:sz w:val="20"/>
                <w:szCs w:val="20"/>
              </w:rPr>
              <w:t>Уменьшение прочих остатков денежных средств бюджетов</w:t>
            </w:r>
          </w:p>
        </w:tc>
        <w:tc>
          <w:tcPr>
            <w:tcW w:w="1600" w:type="dxa"/>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22 838,3</w:t>
            </w:r>
          </w:p>
        </w:tc>
        <w:tc>
          <w:tcPr>
            <w:tcW w:w="1380"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16 941,8</w:t>
            </w:r>
          </w:p>
        </w:tc>
        <w:tc>
          <w:tcPr>
            <w:tcW w:w="1131"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16 955,5</w:t>
            </w:r>
          </w:p>
        </w:tc>
        <w:tc>
          <w:tcPr>
            <w:tcW w:w="960" w:type="dxa"/>
            <w:tcBorders>
              <w:top w:val="nil"/>
              <w:left w:val="nil"/>
              <w:bottom w:val="nil"/>
              <w:right w:val="nil"/>
            </w:tcBorders>
            <w:shd w:val="clear" w:color="auto" w:fill="auto"/>
            <w:noWrap/>
            <w:vAlign w:val="bottom"/>
            <w:hideMark/>
          </w:tcPr>
          <w:p w:rsidR="00F21CF0" w:rsidRPr="00F21CF0" w:rsidRDefault="00F21CF0" w:rsidP="00F21CF0">
            <w:pPr>
              <w:jc w:val="center"/>
              <w:rPr>
                <w:rFonts w:ascii="Arial Narrow" w:hAnsi="Arial Narrow"/>
                <w:sz w:val="20"/>
                <w:szCs w:val="20"/>
              </w:rPr>
            </w:pPr>
          </w:p>
        </w:tc>
        <w:tc>
          <w:tcPr>
            <w:tcW w:w="698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r>
      <w:tr w:rsidR="00F21CF0" w:rsidRPr="00F21CF0" w:rsidTr="00F21CF0">
        <w:trPr>
          <w:trHeight w:val="60"/>
        </w:trPr>
        <w:tc>
          <w:tcPr>
            <w:tcW w:w="1478"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922</w:t>
            </w:r>
          </w:p>
        </w:tc>
        <w:tc>
          <w:tcPr>
            <w:tcW w:w="2491"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01 05 02 01 10 0000 610</w:t>
            </w:r>
          </w:p>
        </w:tc>
        <w:tc>
          <w:tcPr>
            <w:tcW w:w="5670" w:type="dxa"/>
            <w:tcBorders>
              <w:top w:val="nil"/>
              <w:left w:val="nil"/>
              <w:bottom w:val="single" w:sz="4" w:space="0" w:color="auto"/>
              <w:right w:val="single" w:sz="4" w:space="0" w:color="auto"/>
            </w:tcBorders>
            <w:shd w:val="clear" w:color="auto" w:fill="auto"/>
            <w:vAlign w:val="center"/>
            <w:hideMark/>
          </w:tcPr>
          <w:p w:rsidR="00F21CF0" w:rsidRPr="00F21CF0" w:rsidRDefault="00F21CF0" w:rsidP="00F21CF0">
            <w:pPr>
              <w:rPr>
                <w:rFonts w:ascii="Arial Narrow" w:hAnsi="Arial Narrow"/>
                <w:sz w:val="20"/>
                <w:szCs w:val="20"/>
              </w:rPr>
            </w:pPr>
            <w:r w:rsidRPr="00F21CF0">
              <w:rPr>
                <w:rFonts w:ascii="Arial Narrow" w:hAnsi="Arial Narrow"/>
                <w:sz w:val="20"/>
                <w:szCs w:val="20"/>
              </w:rPr>
              <w:t>Уменьшение прочих остатков денежных средств бюджетов поселений</w:t>
            </w:r>
          </w:p>
        </w:tc>
        <w:tc>
          <w:tcPr>
            <w:tcW w:w="1600" w:type="dxa"/>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22 838,3</w:t>
            </w:r>
          </w:p>
        </w:tc>
        <w:tc>
          <w:tcPr>
            <w:tcW w:w="1380"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16 941,8</w:t>
            </w:r>
          </w:p>
        </w:tc>
        <w:tc>
          <w:tcPr>
            <w:tcW w:w="1131"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16 955,5</w:t>
            </w:r>
          </w:p>
        </w:tc>
        <w:tc>
          <w:tcPr>
            <w:tcW w:w="960" w:type="dxa"/>
            <w:tcBorders>
              <w:top w:val="nil"/>
              <w:left w:val="nil"/>
              <w:bottom w:val="nil"/>
              <w:right w:val="nil"/>
            </w:tcBorders>
            <w:shd w:val="clear" w:color="auto" w:fill="auto"/>
            <w:noWrap/>
            <w:vAlign w:val="bottom"/>
            <w:hideMark/>
          </w:tcPr>
          <w:p w:rsidR="00F21CF0" w:rsidRPr="00F21CF0" w:rsidRDefault="00F21CF0" w:rsidP="00F21CF0">
            <w:pPr>
              <w:jc w:val="center"/>
              <w:rPr>
                <w:rFonts w:ascii="Arial Narrow" w:hAnsi="Arial Narrow"/>
                <w:sz w:val="20"/>
                <w:szCs w:val="20"/>
              </w:rPr>
            </w:pPr>
          </w:p>
        </w:tc>
        <w:tc>
          <w:tcPr>
            <w:tcW w:w="698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r>
      <w:tr w:rsidR="00F21CF0" w:rsidRPr="00F21CF0" w:rsidTr="00F21CF0">
        <w:trPr>
          <w:trHeight w:val="300"/>
        </w:trPr>
        <w:tc>
          <w:tcPr>
            <w:tcW w:w="963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21CF0" w:rsidRPr="00F21CF0" w:rsidRDefault="00F21CF0" w:rsidP="00F21CF0">
            <w:pPr>
              <w:rPr>
                <w:rFonts w:ascii="Arial Narrow" w:hAnsi="Arial Narrow"/>
                <w:sz w:val="20"/>
                <w:szCs w:val="20"/>
              </w:rPr>
            </w:pPr>
            <w:r w:rsidRPr="00F21CF0">
              <w:rPr>
                <w:rFonts w:ascii="Arial Narrow" w:hAnsi="Arial Narrow"/>
                <w:sz w:val="20"/>
                <w:szCs w:val="20"/>
              </w:rPr>
              <w:t>Всего</w:t>
            </w:r>
          </w:p>
        </w:tc>
        <w:tc>
          <w:tcPr>
            <w:tcW w:w="1600" w:type="dxa"/>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5 825,3</w:t>
            </w:r>
          </w:p>
        </w:tc>
        <w:tc>
          <w:tcPr>
            <w:tcW w:w="1380"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0,0</w:t>
            </w:r>
          </w:p>
        </w:tc>
        <w:tc>
          <w:tcPr>
            <w:tcW w:w="1131" w:type="dxa"/>
            <w:gridSpan w:val="2"/>
            <w:tcBorders>
              <w:top w:val="nil"/>
              <w:left w:val="nil"/>
              <w:bottom w:val="single" w:sz="4" w:space="0" w:color="auto"/>
              <w:right w:val="single" w:sz="4" w:space="0" w:color="auto"/>
            </w:tcBorders>
            <w:shd w:val="clear" w:color="auto" w:fill="auto"/>
            <w:vAlign w:val="bottom"/>
            <w:hideMark/>
          </w:tcPr>
          <w:p w:rsidR="00F21CF0" w:rsidRPr="00F21CF0" w:rsidRDefault="00F21CF0" w:rsidP="00F21CF0">
            <w:pPr>
              <w:jc w:val="center"/>
              <w:rPr>
                <w:rFonts w:ascii="Arial Narrow" w:hAnsi="Arial Narrow"/>
                <w:sz w:val="20"/>
                <w:szCs w:val="20"/>
              </w:rPr>
            </w:pPr>
            <w:r w:rsidRPr="00F21CF0">
              <w:rPr>
                <w:rFonts w:ascii="Arial Narrow" w:hAnsi="Arial Narrow"/>
                <w:sz w:val="20"/>
                <w:szCs w:val="20"/>
              </w:rPr>
              <w:t>0,0</w:t>
            </w:r>
          </w:p>
        </w:tc>
        <w:tc>
          <w:tcPr>
            <w:tcW w:w="96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698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F21CF0" w:rsidRPr="00F21CF0" w:rsidRDefault="00F21CF0" w:rsidP="00F21CF0">
            <w:pPr>
              <w:rPr>
                <w:rFonts w:ascii="Arial Narrow" w:hAnsi="Arial Narrow"/>
                <w:sz w:val="20"/>
                <w:szCs w:val="20"/>
              </w:rPr>
            </w:pPr>
          </w:p>
        </w:tc>
      </w:tr>
    </w:tbl>
    <w:p w:rsidR="00C80B08" w:rsidRDefault="00C80B08" w:rsidP="00E3540E">
      <w:pPr>
        <w:rPr>
          <w:rFonts w:ascii="Arial Narrow" w:hAnsi="Arial Narrow"/>
          <w:sz w:val="20"/>
          <w:szCs w:val="20"/>
        </w:rPr>
      </w:pPr>
    </w:p>
    <w:p w:rsidR="00F21CF0" w:rsidRDefault="00F21CF0" w:rsidP="00E3540E">
      <w:pPr>
        <w:rPr>
          <w:rFonts w:ascii="Arial Narrow" w:hAnsi="Arial Narrow"/>
          <w:sz w:val="20"/>
          <w:szCs w:val="20"/>
        </w:rPr>
      </w:pPr>
    </w:p>
    <w:tbl>
      <w:tblPr>
        <w:tblW w:w="14034" w:type="dxa"/>
        <w:tblInd w:w="108" w:type="dxa"/>
        <w:tblLook w:val="04A0" w:firstRow="1" w:lastRow="0" w:firstColumn="1" w:lastColumn="0" w:noHBand="0" w:noVBand="1"/>
      </w:tblPr>
      <w:tblGrid>
        <w:gridCol w:w="720"/>
        <w:gridCol w:w="640"/>
        <w:gridCol w:w="458"/>
        <w:gridCol w:w="458"/>
        <w:gridCol w:w="458"/>
        <w:gridCol w:w="540"/>
        <w:gridCol w:w="458"/>
        <w:gridCol w:w="660"/>
        <w:gridCol w:w="1160"/>
        <w:gridCol w:w="3662"/>
        <w:gridCol w:w="1701"/>
        <w:gridCol w:w="1559"/>
        <w:gridCol w:w="1560"/>
      </w:tblGrid>
      <w:tr w:rsidR="00F21CF0" w:rsidRPr="00F21CF0" w:rsidTr="00F21CF0">
        <w:trPr>
          <w:trHeight w:val="360"/>
        </w:trPr>
        <w:tc>
          <w:tcPr>
            <w:tcW w:w="720"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660"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3662"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1701" w:type="dxa"/>
            <w:tcBorders>
              <w:top w:val="nil"/>
              <w:left w:val="nil"/>
              <w:bottom w:val="nil"/>
              <w:right w:val="nil"/>
            </w:tcBorders>
            <w:shd w:val="clear" w:color="auto" w:fill="auto"/>
            <w:noWrap/>
            <w:vAlign w:val="bottom"/>
            <w:hideMark/>
          </w:tcPr>
          <w:p w:rsidR="00F21CF0" w:rsidRPr="00F21CF0" w:rsidRDefault="00F21CF0" w:rsidP="00F21CF0">
            <w:pPr>
              <w:jc w:val="right"/>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F21CF0" w:rsidRPr="00F21CF0" w:rsidRDefault="00F21CF0" w:rsidP="00F21CF0">
            <w:pPr>
              <w:jc w:val="right"/>
              <w:rPr>
                <w:rFonts w:ascii="Arial Narrow" w:hAnsi="Arial Narrow"/>
                <w:sz w:val="20"/>
                <w:szCs w:val="20"/>
              </w:rPr>
            </w:pPr>
          </w:p>
        </w:tc>
        <w:tc>
          <w:tcPr>
            <w:tcW w:w="1560" w:type="dxa"/>
            <w:tcBorders>
              <w:top w:val="nil"/>
              <w:left w:val="nil"/>
              <w:bottom w:val="nil"/>
              <w:right w:val="nil"/>
            </w:tcBorders>
            <w:shd w:val="clear" w:color="auto" w:fill="auto"/>
            <w:noWrap/>
            <w:vAlign w:val="bottom"/>
            <w:hideMark/>
          </w:tcPr>
          <w:p w:rsidR="00F21CF0" w:rsidRPr="00F21CF0" w:rsidRDefault="00F21CF0" w:rsidP="00F21CF0">
            <w:pPr>
              <w:jc w:val="right"/>
              <w:rPr>
                <w:rFonts w:ascii="Arial Narrow" w:hAnsi="Arial Narrow"/>
                <w:sz w:val="20"/>
                <w:szCs w:val="20"/>
              </w:rPr>
            </w:pPr>
            <w:r w:rsidRPr="00F21CF0">
              <w:rPr>
                <w:rFonts w:ascii="Arial Narrow" w:hAnsi="Arial Narrow"/>
                <w:sz w:val="20"/>
                <w:szCs w:val="20"/>
              </w:rPr>
              <w:t xml:space="preserve">               Приложение 2</w:t>
            </w:r>
          </w:p>
        </w:tc>
      </w:tr>
      <w:tr w:rsidR="00F21CF0" w:rsidRPr="00F21CF0" w:rsidTr="00F21CF0">
        <w:trPr>
          <w:trHeight w:val="345"/>
        </w:trPr>
        <w:tc>
          <w:tcPr>
            <w:tcW w:w="720" w:type="dxa"/>
            <w:tcBorders>
              <w:top w:val="nil"/>
              <w:left w:val="nil"/>
              <w:bottom w:val="nil"/>
              <w:right w:val="nil"/>
            </w:tcBorders>
            <w:shd w:val="clear" w:color="auto" w:fill="auto"/>
            <w:noWrap/>
            <w:vAlign w:val="bottom"/>
            <w:hideMark/>
          </w:tcPr>
          <w:p w:rsidR="00F21CF0" w:rsidRPr="00F21CF0" w:rsidRDefault="00F21CF0">
            <w:pPr>
              <w:jc w:val="right"/>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660"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3662"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4820" w:type="dxa"/>
            <w:gridSpan w:val="3"/>
            <w:tcBorders>
              <w:top w:val="nil"/>
              <w:left w:val="nil"/>
              <w:bottom w:val="nil"/>
              <w:right w:val="nil"/>
            </w:tcBorders>
            <w:shd w:val="clear" w:color="auto" w:fill="auto"/>
            <w:noWrap/>
            <w:vAlign w:val="bottom"/>
            <w:hideMark/>
          </w:tcPr>
          <w:p w:rsidR="00F21CF0" w:rsidRPr="00F21CF0" w:rsidRDefault="00F21CF0" w:rsidP="00F21CF0">
            <w:pPr>
              <w:jc w:val="right"/>
              <w:rPr>
                <w:rFonts w:ascii="Arial Narrow" w:hAnsi="Arial Narrow"/>
                <w:sz w:val="20"/>
                <w:szCs w:val="20"/>
              </w:rPr>
            </w:pPr>
            <w:r w:rsidRPr="00F21CF0">
              <w:rPr>
                <w:rFonts w:ascii="Arial Narrow" w:hAnsi="Arial Narrow"/>
                <w:sz w:val="20"/>
                <w:szCs w:val="20"/>
              </w:rPr>
              <w:t xml:space="preserve"> к Решению Экондинского поселкового Совета депутатов № 8 от 13 июня 2023 г.</w:t>
            </w:r>
          </w:p>
        </w:tc>
      </w:tr>
      <w:tr w:rsidR="00F21CF0" w:rsidRPr="00F21CF0" w:rsidTr="00F21CF0">
        <w:trPr>
          <w:trHeight w:val="345"/>
        </w:trPr>
        <w:tc>
          <w:tcPr>
            <w:tcW w:w="720"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660"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3662"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4820" w:type="dxa"/>
            <w:gridSpan w:val="3"/>
            <w:tcBorders>
              <w:top w:val="nil"/>
              <w:left w:val="nil"/>
              <w:bottom w:val="nil"/>
              <w:right w:val="nil"/>
            </w:tcBorders>
            <w:shd w:val="clear" w:color="auto" w:fill="auto"/>
            <w:noWrap/>
            <w:vAlign w:val="bottom"/>
            <w:hideMark/>
          </w:tcPr>
          <w:p w:rsidR="00F21CF0" w:rsidRPr="00F21CF0" w:rsidRDefault="00F21CF0" w:rsidP="00F21CF0">
            <w:pPr>
              <w:jc w:val="right"/>
              <w:rPr>
                <w:rFonts w:ascii="Arial Narrow" w:hAnsi="Arial Narrow"/>
                <w:sz w:val="20"/>
                <w:szCs w:val="20"/>
              </w:rPr>
            </w:pPr>
            <w:r w:rsidRPr="00F21CF0">
              <w:rPr>
                <w:rFonts w:ascii="Arial Narrow" w:hAnsi="Arial Narrow"/>
                <w:sz w:val="20"/>
                <w:szCs w:val="20"/>
              </w:rPr>
              <w:t xml:space="preserve">"О внесении изменений в Решение Экондинского поселкового Совета депутатов </w:t>
            </w:r>
          </w:p>
        </w:tc>
      </w:tr>
      <w:tr w:rsidR="00F21CF0" w:rsidRPr="00F21CF0" w:rsidTr="00F21CF0">
        <w:trPr>
          <w:trHeight w:val="345"/>
        </w:trPr>
        <w:tc>
          <w:tcPr>
            <w:tcW w:w="720"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640"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540"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458"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660"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1160"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3662"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1701" w:type="dxa"/>
            <w:tcBorders>
              <w:top w:val="nil"/>
              <w:left w:val="nil"/>
              <w:bottom w:val="nil"/>
              <w:right w:val="nil"/>
            </w:tcBorders>
            <w:shd w:val="clear" w:color="auto" w:fill="auto"/>
            <w:noWrap/>
            <w:vAlign w:val="bottom"/>
            <w:hideMark/>
          </w:tcPr>
          <w:p w:rsidR="00F21CF0" w:rsidRPr="00F21CF0" w:rsidRDefault="00F21CF0">
            <w:pPr>
              <w:rPr>
                <w:rFonts w:ascii="Arial Narrow" w:hAnsi="Arial Narrow"/>
                <w:sz w:val="20"/>
                <w:szCs w:val="20"/>
              </w:rPr>
            </w:pPr>
          </w:p>
        </w:tc>
        <w:tc>
          <w:tcPr>
            <w:tcW w:w="3119" w:type="dxa"/>
            <w:gridSpan w:val="2"/>
            <w:tcBorders>
              <w:top w:val="nil"/>
              <w:left w:val="nil"/>
              <w:bottom w:val="nil"/>
              <w:right w:val="nil"/>
            </w:tcBorders>
            <w:shd w:val="clear" w:color="auto" w:fill="auto"/>
            <w:noWrap/>
            <w:vAlign w:val="bottom"/>
            <w:hideMark/>
          </w:tcPr>
          <w:p w:rsidR="00F21CF0" w:rsidRPr="00F21CF0" w:rsidRDefault="00F21CF0" w:rsidP="00F21CF0">
            <w:pPr>
              <w:jc w:val="right"/>
              <w:rPr>
                <w:rFonts w:ascii="Arial Narrow" w:hAnsi="Arial Narrow"/>
                <w:sz w:val="20"/>
                <w:szCs w:val="20"/>
              </w:rPr>
            </w:pPr>
            <w:r w:rsidRPr="00F21CF0">
              <w:rPr>
                <w:rFonts w:ascii="Arial Narrow" w:hAnsi="Arial Narrow"/>
                <w:sz w:val="20"/>
                <w:szCs w:val="20"/>
              </w:rPr>
              <w:t>и плановый период 2024-2025 годов""</w:t>
            </w:r>
          </w:p>
        </w:tc>
      </w:tr>
      <w:tr w:rsidR="00F21CF0" w:rsidRPr="00F21CF0" w:rsidTr="00F21CF0">
        <w:trPr>
          <w:trHeight w:val="90"/>
        </w:trPr>
        <w:tc>
          <w:tcPr>
            <w:tcW w:w="720" w:type="dxa"/>
            <w:tcBorders>
              <w:top w:val="nil"/>
              <w:left w:val="nil"/>
              <w:bottom w:val="nil"/>
              <w:right w:val="nil"/>
            </w:tcBorders>
            <w:shd w:val="clear" w:color="000000" w:fill="FFFFFF"/>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640" w:type="dxa"/>
            <w:tcBorders>
              <w:top w:val="nil"/>
              <w:left w:val="nil"/>
              <w:bottom w:val="nil"/>
              <w:right w:val="nil"/>
            </w:tcBorders>
            <w:shd w:val="clear" w:color="000000" w:fill="FFFFFF"/>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540" w:type="dxa"/>
            <w:tcBorders>
              <w:top w:val="nil"/>
              <w:left w:val="nil"/>
              <w:bottom w:val="nil"/>
              <w:right w:val="nil"/>
            </w:tcBorders>
            <w:shd w:val="clear" w:color="000000" w:fill="FFFFFF"/>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458" w:type="dxa"/>
            <w:tcBorders>
              <w:top w:val="nil"/>
              <w:left w:val="nil"/>
              <w:bottom w:val="nil"/>
              <w:right w:val="nil"/>
            </w:tcBorders>
            <w:shd w:val="clear" w:color="000000" w:fill="FFFFFF"/>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660" w:type="dxa"/>
            <w:tcBorders>
              <w:top w:val="nil"/>
              <w:left w:val="nil"/>
              <w:bottom w:val="nil"/>
              <w:right w:val="nil"/>
            </w:tcBorders>
            <w:shd w:val="clear" w:color="000000" w:fill="FFFFFF"/>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1160" w:type="dxa"/>
            <w:tcBorders>
              <w:top w:val="nil"/>
              <w:left w:val="nil"/>
              <w:bottom w:val="nil"/>
              <w:right w:val="nil"/>
            </w:tcBorders>
            <w:shd w:val="clear" w:color="000000" w:fill="FFFFFF"/>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3662" w:type="dxa"/>
            <w:tcBorders>
              <w:top w:val="nil"/>
              <w:left w:val="nil"/>
              <w:bottom w:val="nil"/>
              <w:right w:val="nil"/>
            </w:tcBorders>
            <w:shd w:val="clear" w:color="000000" w:fill="FFFFFF"/>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1701" w:type="dxa"/>
            <w:tcBorders>
              <w:top w:val="nil"/>
              <w:left w:val="nil"/>
              <w:bottom w:val="nil"/>
              <w:right w:val="nil"/>
            </w:tcBorders>
            <w:shd w:val="clear" w:color="000000" w:fill="FFFFFF"/>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1559" w:type="dxa"/>
            <w:tcBorders>
              <w:top w:val="nil"/>
              <w:left w:val="nil"/>
              <w:bottom w:val="nil"/>
              <w:right w:val="nil"/>
            </w:tcBorders>
            <w:shd w:val="clear" w:color="000000" w:fill="FFFFFF"/>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1560" w:type="dxa"/>
            <w:tcBorders>
              <w:top w:val="nil"/>
              <w:left w:val="nil"/>
              <w:bottom w:val="nil"/>
              <w:right w:val="nil"/>
            </w:tcBorders>
            <w:shd w:val="clear" w:color="000000" w:fill="FFFFFF"/>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r>
      <w:tr w:rsidR="00F21CF0" w:rsidRPr="00F21CF0" w:rsidTr="00F21CF0">
        <w:trPr>
          <w:trHeight w:val="375"/>
        </w:trPr>
        <w:tc>
          <w:tcPr>
            <w:tcW w:w="14034" w:type="dxa"/>
            <w:gridSpan w:val="13"/>
            <w:tcBorders>
              <w:top w:val="nil"/>
              <w:left w:val="nil"/>
              <w:bottom w:val="nil"/>
              <w:right w:val="nil"/>
            </w:tcBorders>
            <w:shd w:val="clear" w:color="auto" w:fill="auto"/>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Доходы бюджета поселка на 2023 год и плановый период 2024-2025 годов</w:t>
            </w:r>
          </w:p>
        </w:tc>
      </w:tr>
      <w:tr w:rsidR="00F21CF0" w:rsidRPr="00F21CF0" w:rsidTr="00F21CF0">
        <w:trPr>
          <w:trHeight w:val="315"/>
        </w:trPr>
        <w:tc>
          <w:tcPr>
            <w:tcW w:w="720" w:type="dxa"/>
            <w:tcBorders>
              <w:top w:val="nil"/>
              <w:left w:val="nil"/>
              <w:bottom w:val="nil"/>
              <w:right w:val="nil"/>
            </w:tcBorders>
            <w:shd w:val="clear" w:color="000000" w:fill="FFFFFF"/>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640" w:type="dxa"/>
            <w:tcBorders>
              <w:top w:val="nil"/>
              <w:left w:val="nil"/>
              <w:bottom w:val="single" w:sz="4" w:space="0" w:color="auto"/>
              <w:right w:val="nil"/>
            </w:tcBorders>
            <w:shd w:val="clear" w:color="auto" w:fill="auto"/>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540" w:type="dxa"/>
            <w:tcBorders>
              <w:top w:val="nil"/>
              <w:left w:val="nil"/>
              <w:bottom w:val="single" w:sz="4" w:space="0" w:color="auto"/>
              <w:right w:val="nil"/>
            </w:tcBorders>
            <w:shd w:val="clear" w:color="auto" w:fill="auto"/>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458" w:type="dxa"/>
            <w:tcBorders>
              <w:top w:val="nil"/>
              <w:left w:val="nil"/>
              <w:bottom w:val="single" w:sz="4" w:space="0" w:color="auto"/>
              <w:right w:val="nil"/>
            </w:tcBorders>
            <w:shd w:val="clear" w:color="auto" w:fill="auto"/>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660" w:type="dxa"/>
            <w:tcBorders>
              <w:top w:val="nil"/>
              <w:left w:val="nil"/>
              <w:bottom w:val="single" w:sz="4" w:space="0" w:color="auto"/>
              <w:right w:val="nil"/>
            </w:tcBorders>
            <w:shd w:val="clear" w:color="auto" w:fill="auto"/>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1160" w:type="dxa"/>
            <w:tcBorders>
              <w:top w:val="nil"/>
              <w:left w:val="nil"/>
              <w:bottom w:val="single" w:sz="4" w:space="0" w:color="auto"/>
              <w:right w:val="nil"/>
            </w:tcBorders>
            <w:shd w:val="clear" w:color="auto" w:fill="auto"/>
            <w:noWrap/>
            <w:vAlign w:val="bottom"/>
            <w:hideMark/>
          </w:tcPr>
          <w:p w:rsidR="00F21CF0" w:rsidRPr="00F21CF0" w:rsidRDefault="00F21CF0">
            <w:pPr>
              <w:rPr>
                <w:rFonts w:ascii="Arial Narrow" w:hAnsi="Arial Narrow" w:cs="Arial CYR"/>
                <w:sz w:val="20"/>
                <w:szCs w:val="20"/>
              </w:rPr>
            </w:pPr>
            <w:r w:rsidRPr="00F21CF0">
              <w:rPr>
                <w:rFonts w:ascii="Arial Narrow" w:hAnsi="Arial Narrow" w:cs="Arial CYR"/>
                <w:sz w:val="20"/>
                <w:szCs w:val="20"/>
              </w:rPr>
              <w:t> </w:t>
            </w:r>
          </w:p>
        </w:tc>
        <w:tc>
          <w:tcPr>
            <w:tcW w:w="3662" w:type="dxa"/>
            <w:tcBorders>
              <w:top w:val="nil"/>
              <w:left w:val="nil"/>
              <w:bottom w:val="single" w:sz="4" w:space="0" w:color="auto"/>
              <w:right w:val="nil"/>
            </w:tcBorders>
            <w:shd w:val="clear" w:color="auto" w:fill="auto"/>
            <w:vAlign w:val="center"/>
            <w:hideMark/>
          </w:tcPr>
          <w:p w:rsidR="00F21CF0" w:rsidRPr="00F21CF0" w:rsidRDefault="00F21CF0">
            <w:pPr>
              <w:jc w:val="center"/>
              <w:rPr>
                <w:rFonts w:ascii="Arial Narrow" w:hAnsi="Arial Narrow"/>
                <w:b/>
                <w:bCs/>
                <w:sz w:val="20"/>
                <w:szCs w:val="20"/>
              </w:rPr>
            </w:pPr>
            <w:r w:rsidRPr="00F21CF0">
              <w:rPr>
                <w:rFonts w:ascii="Arial Narrow" w:hAnsi="Arial Narrow"/>
                <w:b/>
                <w:bCs/>
                <w:sz w:val="20"/>
                <w:szCs w:val="20"/>
              </w:rPr>
              <w:t> </w:t>
            </w:r>
          </w:p>
        </w:tc>
        <w:tc>
          <w:tcPr>
            <w:tcW w:w="1701" w:type="dxa"/>
            <w:tcBorders>
              <w:top w:val="nil"/>
              <w:left w:val="nil"/>
              <w:bottom w:val="single" w:sz="4" w:space="0" w:color="auto"/>
              <w:right w:val="nil"/>
            </w:tcBorders>
            <w:shd w:val="clear" w:color="auto" w:fill="auto"/>
            <w:vAlign w:val="center"/>
            <w:hideMark/>
          </w:tcPr>
          <w:p w:rsidR="00F21CF0" w:rsidRPr="00F21CF0" w:rsidRDefault="00F21CF0">
            <w:pPr>
              <w:jc w:val="center"/>
              <w:rPr>
                <w:rFonts w:ascii="Arial Narrow" w:hAnsi="Arial Narrow"/>
                <w:b/>
                <w:bCs/>
                <w:sz w:val="20"/>
                <w:szCs w:val="20"/>
              </w:rPr>
            </w:pPr>
            <w:r w:rsidRPr="00F21CF0">
              <w:rPr>
                <w:rFonts w:ascii="Arial Narrow" w:hAnsi="Arial Narrow"/>
                <w:b/>
                <w:bCs/>
                <w:sz w:val="20"/>
                <w:szCs w:val="20"/>
              </w:rPr>
              <w:t> </w:t>
            </w:r>
          </w:p>
        </w:tc>
        <w:tc>
          <w:tcPr>
            <w:tcW w:w="1559" w:type="dxa"/>
            <w:tcBorders>
              <w:top w:val="nil"/>
              <w:left w:val="nil"/>
              <w:bottom w:val="single" w:sz="4" w:space="0" w:color="auto"/>
              <w:right w:val="nil"/>
            </w:tcBorders>
            <w:shd w:val="clear" w:color="auto" w:fill="auto"/>
            <w:vAlign w:val="center"/>
            <w:hideMark/>
          </w:tcPr>
          <w:p w:rsidR="00F21CF0" w:rsidRPr="00F21CF0" w:rsidRDefault="00F21CF0">
            <w:pPr>
              <w:jc w:val="center"/>
              <w:rPr>
                <w:rFonts w:ascii="Arial Narrow" w:hAnsi="Arial Narrow"/>
                <w:b/>
                <w:bCs/>
                <w:sz w:val="20"/>
                <w:szCs w:val="20"/>
              </w:rPr>
            </w:pPr>
            <w:r w:rsidRPr="00F21CF0">
              <w:rPr>
                <w:rFonts w:ascii="Arial Narrow" w:hAnsi="Arial Narrow"/>
                <w:b/>
                <w:bCs/>
                <w:sz w:val="20"/>
                <w:szCs w:val="20"/>
              </w:rPr>
              <w:t> </w:t>
            </w:r>
          </w:p>
        </w:tc>
        <w:tc>
          <w:tcPr>
            <w:tcW w:w="1560" w:type="dxa"/>
            <w:tcBorders>
              <w:top w:val="nil"/>
              <w:left w:val="nil"/>
              <w:bottom w:val="nil"/>
              <w:right w:val="nil"/>
            </w:tcBorders>
            <w:shd w:val="clear" w:color="auto" w:fill="auto"/>
            <w:noWrap/>
            <w:hideMark/>
          </w:tcPr>
          <w:p w:rsidR="00F21CF0" w:rsidRPr="00F21CF0" w:rsidRDefault="00F21CF0">
            <w:pPr>
              <w:jc w:val="right"/>
              <w:rPr>
                <w:rFonts w:ascii="Arial Narrow" w:hAnsi="Arial Narrow"/>
                <w:sz w:val="20"/>
                <w:szCs w:val="20"/>
              </w:rPr>
            </w:pPr>
            <w:r w:rsidRPr="00F21CF0">
              <w:rPr>
                <w:rFonts w:ascii="Arial Narrow" w:hAnsi="Arial Narrow"/>
                <w:sz w:val="20"/>
                <w:szCs w:val="20"/>
              </w:rPr>
              <w:t>(тыс. рублей)</w:t>
            </w:r>
          </w:p>
        </w:tc>
      </w:tr>
      <w:tr w:rsidR="00F21CF0" w:rsidRPr="00F21CF0" w:rsidTr="00F21CF0">
        <w:trPr>
          <w:trHeight w:val="255"/>
        </w:trPr>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 строки</w:t>
            </w:r>
          </w:p>
        </w:tc>
        <w:tc>
          <w:tcPr>
            <w:tcW w:w="4832" w:type="dxa"/>
            <w:gridSpan w:val="8"/>
            <w:tcBorders>
              <w:top w:val="nil"/>
              <w:left w:val="nil"/>
              <w:bottom w:val="single" w:sz="4" w:space="0" w:color="auto"/>
              <w:right w:val="single" w:sz="4" w:space="0" w:color="auto"/>
            </w:tcBorders>
            <w:shd w:val="clear" w:color="auto" w:fill="auto"/>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Код бюджетной классификации</w:t>
            </w:r>
          </w:p>
        </w:tc>
        <w:tc>
          <w:tcPr>
            <w:tcW w:w="3662" w:type="dxa"/>
            <w:vMerge w:val="restart"/>
            <w:tcBorders>
              <w:top w:val="nil"/>
              <w:left w:val="single" w:sz="4" w:space="0" w:color="auto"/>
              <w:bottom w:val="single" w:sz="4" w:space="0" w:color="000000"/>
              <w:right w:val="single" w:sz="4" w:space="0" w:color="auto"/>
            </w:tcBorders>
            <w:shd w:val="clear" w:color="auto" w:fill="auto"/>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 xml:space="preserve">Наименование групп, подгрупп, статей, подстатей, </w:t>
            </w:r>
            <w:r w:rsidRPr="00F21CF0">
              <w:rPr>
                <w:rFonts w:ascii="Arial Narrow" w:hAnsi="Arial Narrow"/>
                <w:sz w:val="20"/>
                <w:szCs w:val="20"/>
              </w:rPr>
              <w:br/>
              <w:t xml:space="preserve">элементов, подвидов доходов, </w:t>
            </w:r>
            <w:r w:rsidRPr="00F21CF0">
              <w:rPr>
                <w:rFonts w:ascii="Arial Narrow" w:hAnsi="Arial Narrow"/>
                <w:sz w:val="20"/>
                <w:szCs w:val="20"/>
              </w:rPr>
              <w:br/>
              <w:t xml:space="preserve">кодов классификации операций сектора государственного управления, </w:t>
            </w:r>
            <w:r w:rsidRPr="00F21CF0">
              <w:rPr>
                <w:rFonts w:ascii="Arial Narrow" w:hAnsi="Arial Narrow"/>
                <w:sz w:val="20"/>
                <w:szCs w:val="20"/>
              </w:rPr>
              <w:br/>
              <w:t>относящихся к доходам бюджетов</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Доходы поселения на 2023 г.</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Доходы поселения на 2024 г.</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Доходы поселения на 2025 г.</w:t>
            </w:r>
          </w:p>
        </w:tc>
      </w:tr>
      <w:tr w:rsidR="00F21CF0" w:rsidRPr="00F21CF0" w:rsidTr="00F21CF0">
        <w:trPr>
          <w:trHeight w:val="262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F21CF0" w:rsidRPr="00F21CF0" w:rsidRDefault="00F21CF0">
            <w:pP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код 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код статьи</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код подстатьи</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код элемента</w:t>
            </w:r>
          </w:p>
        </w:tc>
        <w:tc>
          <w:tcPr>
            <w:tcW w:w="660" w:type="dxa"/>
            <w:tcBorders>
              <w:top w:val="nil"/>
              <w:left w:val="nil"/>
              <w:bottom w:val="single" w:sz="4" w:space="0" w:color="auto"/>
              <w:right w:val="single" w:sz="4" w:space="0" w:color="auto"/>
            </w:tcBorders>
            <w:shd w:val="clear" w:color="auto" w:fill="auto"/>
            <w:textDirection w:val="btLr"/>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код подвида доходов</w:t>
            </w:r>
          </w:p>
        </w:tc>
        <w:tc>
          <w:tcPr>
            <w:tcW w:w="1160" w:type="dxa"/>
            <w:tcBorders>
              <w:top w:val="nil"/>
              <w:left w:val="nil"/>
              <w:bottom w:val="single" w:sz="4" w:space="0" w:color="auto"/>
              <w:right w:val="single" w:sz="4" w:space="0" w:color="auto"/>
            </w:tcBorders>
            <w:shd w:val="clear" w:color="auto" w:fill="auto"/>
            <w:textDirection w:val="btLr"/>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3662" w:type="dxa"/>
            <w:vMerge/>
            <w:tcBorders>
              <w:top w:val="nil"/>
              <w:left w:val="single" w:sz="4" w:space="0" w:color="auto"/>
              <w:bottom w:val="single" w:sz="4" w:space="0" w:color="000000"/>
              <w:right w:val="single" w:sz="4" w:space="0" w:color="auto"/>
            </w:tcBorders>
            <w:vAlign w:val="center"/>
            <w:hideMark/>
          </w:tcPr>
          <w:p w:rsidR="00F21CF0" w:rsidRPr="00F21CF0" w:rsidRDefault="00F21CF0">
            <w:pPr>
              <w:rPr>
                <w:rFonts w:ascii="Arial Narrow" w:hAnsi="Arial Narrow"/>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F21CF0" w:rsidRPr="00F21CF0" w:rsidRDefault="00F21CF0">
            <w:pPr>
              <w:rPr>
                <w:rFonts w:ascii="Arial Narrow" w:hAnsi="Arial Narrow"/>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F21CF0" w:rsidRPr="00F21CF0" w:rsidRDefault="00F21CF0">
            <w:pPr>
              <w:rPr>
                <w:rFonts w:ascii="Arial Narrow" w:hAnsi="Arial Narrow"/>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F21CF0" w:rsidRPr="00F21CF0" w:rsidRDefault="00F21CF0">
            <w:pPr>
              <w:rPr>
                <w:rFonts w:ascii="Arial Narrow" w:hAnsi="Arial Narrow"/>
                <w:sz w:val="20"/>
                <w:szCs w:val="20"/>
              </w:rPr>
            </w:pPr>
          </w:p>
        </w:tc>
      </w:tr>
      <w:tr w:rsidR="00F21CF0" w:rsidRPr="00F21CF0" w:rsidTr="00F21CF0">
        <w:trPr>
          <w:trHeight w:val="3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F21CF0" w:rsidRPr="00F21CF0" w:rsidRDefault="00F21CF0">
            <w:pPr>
              <w:jc w:val="center"/>
              <w:rPr>
                <w:rFonts w:ascii="Arial Narrow" w:hAnsi="Arial Narrow" w:cs="Arial CYR"/>
                <w:sz w:val="20"/>
                <w:szCs w:val="20"/>
              </w:rPr>
            </w:pPr>
            <w:r w:rsidRPr="00F21CF0">
              <w:rPr>
                <w:rFonts w:ascii="Arial Narrow" w:hAnsi="Arial Narrow" w:cs="Arial CYR"/>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4</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5</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6</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7</w:t>
            </w:r>
          </w:p>
        </w:tc>
        <w:tc>
          <w:tcPr>
            <w:tcW w:w="11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8</w:t>
            </w:r>
          </w:p>
        </w:tc>
        <w:tc>
          <w:tcPr>
            <w:tcW w:w="3662"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12</w:t>
            </w:r>
          </w:p>
        </w:tc>
      </w:tr>
      <w:tr w:rsidR="00F21CF0" w:rsidRPr="00F21CF0" w:rsidTr="00F21CF0">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179,1</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187,9</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196,3</w:t>
            </w:r>
          </w:p>
        </w:tc>
      </w:tr>
      <w:tr w:rsidR="00F21CF0" w:rsidRPr="00F21CF0" w:rsidTr="00F21CF0">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НАЛОГИ НА ПРИБЫЛЬ, ДОХОДЫ</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132,4</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138,5</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144,0</w:t>
            </w:r>
          </w:p>
        </w:tc>
      </w:tr>
      <w:tr w:rsidR="00F21CF0" w:rsidRPr="00F21CF0" w:rsidTr="00F21CF0">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Налог на доходы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132,4</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138,5</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144,0</w:t>
            </w:r>
          </w:p>
        </w:tc>
      </w:tr>
      <w:tr w:rsidR="00F21CF0" w:rsidRPr="00F21CF0" w:rsidTr="00F21CF0">
        <w:trPr>
          <w:trHeight w:val="13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F21CF0">
              <w:rPr>
                <w:rFonts w:ascii="Arial Narrow" w:hAnsi="Arial Narrow"/>
                <w:sz w:val="20"/>
                <w:szCs w:val="20"/>
                <w:vertAlign w:val="superscript"/>
              </w:rPr>
              <w:t>1</w:t>
            </w:r>
            <w:r w:rsidRPr="00F21CF0">
              <w:rPr>
                <w:rFonts w:ascii="Arial Narrow" w:hAnsi="Arial Narrow"/>
                <w:sz w:val="20"/>
                <w:szCs w:val="20"/>
              </w:rPr>
              <w:t xml:space="preserve">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132,4</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138,5</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144,0</w:t>
            </w:r>
          </w:p>
        </w:tc>
      </w:tr>
      <w:tr w:rsidR="00F21CF0" w:rsidRPr="00F21CF0" w:rsidTr="00F21CF0">
        <w:trPr>
          <w:trHeight w:val="6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44,9</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47,6</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50,4</w:t>
            </w:r>
          </w:p>
        </w:tc>
      </w:tr>
      <w:tr w:rsidR="00F21CF0" w:rsidRPr="00F21CF0" w:rsidTr="00F21CF0">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44,9</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47,6</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50,4</w:t>
            </w:r>
          </w:p>
        </w:tc>
      </w:tr>
      <w:tr w:rsidR="00F21CF0" w:rsidRPr="00F21CF0" w:rsidTr="00F21CF0">
        <w:trPr>
          <w:trHeight w:val="12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230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21,3</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22,7</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24,1</w:t>
            </w:r>
          </w:p>
        </w:tc>
      </w:tr>
      <w:tr w:rsidR="00F21CF0" w:rsidRPr="00F21CF0" w:rsidTr="00F21CF0">
        <w:trPr>
          <w:trHeight w:val="165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8</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231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21,3</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22,7</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24,1</w:t>
            </w:r>
          </w:p>
        </w:tc>
      </w:tr>
      <w:tr w:rsidR="00F21CF0" w:rsidRPr="00F21CF0" w:rsidTr="00F21CF0">
        <w:trPr>
          <w:trHeight w:val="14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240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110</w:t>
            </w:r>
          </w:p>
        </w:tc>
        <w:tc>
          <w:tcPr>
            <w:tcW w:w="3662" w:type="dxa"/>
            <w:tcBorders>
              <w:top w:val="nil"/>
              <w:left w:val="nil"/>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r>
      <w:tr w:rsidR="00F21CF0" w:rsidRPr="00F21CF0" w:rsidTr="00C45ACC">
        <w:trPr>
          <w:trHeight w:val="706"/>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241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r>
      <w:tr w:rsidR="00F21CF0" w:rsidRPr="00F21CF0" w:rsidTr="00F21CF0">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250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110</w:t>
            </w:r>
          </w:p>
        </w:tc>
        <w:tc>
          <w:tcPr>
            <w:tcW w:w="3662" w:type="dxa"/>
            <w:tcBorders>
              <w:top w:val="nil"/>
              <w:left w:val="nil"/>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26,3</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27,7</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29,1</w:t>
            </w:r>
          </w:p>
        </w:tc>
      </w:tr>
      <w:tr w:rsidR="00F21CF0" w:rsidRPr="00F21CF0" w:rsidTr="00F21CF0">
        <w:trPr>
          <w:trHeight w:val="15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251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26,3</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27,7</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29,1</w:t>
            </w:r>
          </w:p>
        </w:tc>
      </w:tr>
      <w:tr w:rsidR="00F21CF0" w:rsidRPr="00F21CF0" w:rsidTr="00F21CF0">
        <w:trPr>
          <w:trHeight w:val="11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13</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260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110</w:t>
            </w:r>
          </w:p>
        </w:tc>
        <w:tc>
          <w:tcPr>
            <w:tcW w:w="3662" w:type="dxa"/>
            <w:tcBorders>
              <w:top w:val="nil"/>
              <w:left w:val="nil"/>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-2,8</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-3,0</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-3,0</w:t>
            </w:r>
          </w:p>
        </w:tc>
      </w:tr>
      <w:tr w:rsidR="00F21CF0" w:rsidRPr="00F21CF0" w:rsidTr="00F21CF0">
        <w:trPr>
          <w:trHeight w:val="175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14</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261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-2,8</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-3,0</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-3,0</w:t>
            </w:r>
          </w:p>
        </w:tc>
      </w:tr>
      <w:tr w:rsidR="00F21CF0" w:rsidRPr="00F21CF0" w:rsidTr="00F21CF0">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НАЛОГИ НА ИМУЩЕСТВО</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1,9</w:t>
            </w:r>
          </w:p>
        </w:tc>
      </w:tr>
      <w:tr w:rsidR="00F21CF0" w:rsidRPr="00F21CF0" w:rsidTr="00F21CF0">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r>
      <w:tr w:rsidR="00F21CF0" w:rsidRPr="00F21CF0" w:rsidTr="00F21CF0">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0,1</w:t>
            </w:r>
          </w:p>
        </w:tc>
      </w:tr>
      <w:tr w:rsidR="00F21CF0" w:rsidRPr="00F21CF0" w:rsidTr="00F21CF0">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Земельный налог</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1,7</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1,7</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w:t>
            </w:r>
          </w:p>
        </w:tc>
      </w:tr>
      <w:tr w:rsidR="00F21CF0" w:rsidRPr="00F21CF0" w:rsidTr="00F21CF0">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030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110</w:t>
            </w:r>
          </w:p>
        </w:tc>
        <w:tc>
          <w:tcPr>
            <w:tcW w:w="3662" w:type="dxa"/>
            <w:tcBorders>
              <w:top w:val="nil"/>
              <w:left w:val="single" w:sz="4" w:space="0" w:color="auto"/>
              <w:bottom w:val="single" w:sz="4" w:space="0" w:color="auto"/>
              <w:right w:val="single" w:sz="4" w:space="0" w:color="auto"/>
            </w:tcBorders>
            <w:shd w:val="clear" w:color="auto" w:fill="auto"/>
            <w:vAlign w:val="bottom"/>
            <w:hideMark/>
          </w:tcPr>
          <w:p w:rsidR="00F21CF0" w:rsidRPr="00F21CF0" w:rsidRDefault="00F21CF0">
            <w:pPr>
              <w:rPr>
                <w:rFonts w:ascii="Arial Narrow" w:hAnsi="Arial Narrow"/>
                <w:sz w:val="20"/>
                <w:szCs w:val="20"/>
              </w:rPr>
            </w:pPr>
            <w:r w:rsidRPr="00F21CF0">
              <w:rPr>
                <w:rFonts w:ascii="Arial Narrow" w:hAnsi="Arial Narrow"/>
                <w:sz w:val="20"/>
                <w:szCs w:val="20"/>
              </w:rPr>
              <w:t>Земельный налог с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0,7</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r>
      <w:tr w:rsidR="00F21CF0" w:rsidRPr="00F21CF0" w:rsidTr="00F21CF0">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033</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110</w:t>
            </w:r>
          </w:p>
        </w:tc>
        <w:tc>
          <w:tcPr>
            <w:tcW w:w="3662" w:type="dxa"/>
            <w:tcBorders>
              <w:top w:val="nil"/>
              <w:left w:val="single" w:sz="4" w:space="0" w:color="auto"/>
              <w:bottom w:val="single" w:sz="4" w:space="0" w:color="auto"/>
              <w:right w:val="single" w:sz="4" w:space="0" w:color="auto"/>
            </w:tcBorders>
            <w:shd w:val="clear" w:color="auto" w:fill="auto"/>
            <w:hideMark/>
          </w:tcPr>
          <w:p w:rsidR="00F21CF0" w:rsidRPr="00F21CF0" w:rsidRDefault="00F21CF0">
            <w:pPr>
              <w:rPr>
                <w:rFonts w:ascii="Arial Narrow" w:hAnsi="Arial Narrow"/>
                <w:sz w:val="20"/>
                <w:szCs w:val="20"/>
              </w:rPr>
            </w:pPr>
            <w:r w:rsidRPr="00F21CF0">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0,7</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r>
      <w:tr w:rsidR="00F21CF0" w:rsidRPr="00F21CF0" w:rsidTr="00F21CF0">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040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110</w:t>
            </w:r>
          </w:p>
        </w:tc>
        <w:tc>
          <w:tcPr>
            <w:tcW w:w="3662" w:type="dxa"/>
            <w:tcBorders>
              <w:top w:val="nil"/>
              <w:left w:val="nil"/>
              <w:bottom w:val="single" w:sz="4" w:space="0" w:color="auto"/>
              <w:right w:val="single" w:sz="4" w:space="0" w:color="auto"/>
            </w:tcBorders>
            <w:shd w:val="clear" w:color="auto" w:fill="auto"/>
            <w:hideMark/>
          </w:tcPr>
          <w:p w:rsidR="00F21CF0" w:rsidRPr="00F21CF0" w:rsidRDefault="00F21CF0">
            <w:pPr>
              <w:rPr>
                <w:rFonts w:ascii="Arial Narrow" w:hAnsi="Arial Narrow"/>
                <w:sz w:val="20"/>
                <w:szCs w:val="20"/>
              </w:rPr>
            </w:pPr>
            <w:r w:rsidRPr="00F21CF0">
              <w:rPr>
                <w:rFonts w:ascii="Arial Narrow" w:hAnsi="Arial Narrow"/>
                <w:sz w:val="20"/>
                <w:szCs w:val="20"/>
              </w:rPr>
              <w:t>Земельный налог с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1,7</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w:t>
            </w:r>
          </w:p>
        </w:tc>
      </w:tr>
      <w:tr w:rsidR="00F21CF0" w:rsidRPr="00F21CF0" w:rsidTr="00F21CF0">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043</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110</w:t>
            </w:r>
          </w:p>
        </w:tc>
        <w:tc>
          <w:tcPr>
            <w:tcW w:w="3662" w:type="dxa"/>
            <w:tcBorders>
              <w:top w:val="nil"/>
              <w:left w:val="nil"/>
              <w:bottom w:val="single" w:sz="4" w:space="0" w:color="auto"/>
              <w:right w:val="single" w:sz="4" w:space="0" w:color="auto"/>
            </w:tcBorders>
            <w:shd w:val="clear" w:color="auto" w:fill="auto"/>
            <w:hideMark/>
          </w:tcPr>
          <w:p w:rsidR="00F21CF0" w:rsidRPr="00F21CF0" w:rsidRDefault="00F21CF0">
            <w:pPr>
              <w:rPr>
                <w:rFonts w:ascii="Arial Narrow" w:hAnsi="Arial Narrow"/>
                <w:sz w:val="20"/>
                <w:szCs w:val="20"/>
              </w:rPr>
            </w:pPr>
            <w:r w:rsidRPr="00F21CF0">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1,7</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1,8</w:t>
            </w:r>
          </w:p>
        </w:tc>
      </w:tr>
      <w:tr w:rsidR="00F21CF0" w:rsidRPr="00F21CF0" w:rsidTr="00C45ACC">
        <w:trPr>
          <w:trHeight w:val="19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rsidP="00C45ACC">
            <w:pPr>
              <w:jc w:val="center"/>
              <w:rPr>
                <w:rFonts w:ascii="Arial Narrow" w:hAnsi="Arial Narrow"/>
                <w:sz w:val="20"/>
                <w:szCs w:val="20"/>
              </w:rPr>
            </w:pPr>
            <w:r w:rsidRPr="00F21CF0">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rsidP="00C45ACC">
            <w:pPr>
              <w:jc w:val="center"/>
              <w:rPr>
                <w:rFonts w:ascii="Arial Narrow" w:hAnsi="Arial Narrow"/>
                <w:sz w:val="20"/>
                <w:szCs w:val="20"/>
              </w:rPr>
            </w:pPr>
            <w:r w:rsidRPr="00F21CF0">
              <w:rPr>
                <w:rFonts w:ascii="Arial Narrow" w:hAnsi="Arial Narrow"/>
                <w:sz w:val="20"/>
                <w:szCs w:val="20"/>
              </w:rPr>
              <w:t>922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rsidP="00C45ACC">
            <w:pPr>
              <w:jc w:val="center"/>
              <w:rPr>
                <w:rFonts w:ascii="Arial Narrow" w:hAnsi="Arial Narrow"/>
                <w:sz w:val="20"/>
                <w:szCs w:val="20"/>
              </w:rPr>
            </w:pPr>
            <w:r w:rsidRPr="00F21CF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rsidP="00C45ACC">
            <w:pPr>
              <w:jc w:val="center"/>
              <w:rPr>
                <w:rFonts w:ascii="Arial Narrow" w:hAnsi="Arial Narrow"/>
                <w:sz w:val="20"/>
                <w:szCs w:val="20"/>
              </w:rPr>
            </w:pPr>
            <w:r w:rsidRPr="00F21CF0">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rsidP="00C45ACC">
            <w:pPr>
              <w:jc w:val="center"/>
              <w:rPr>
                <w:rFonts w:ascii="Arial Narrow" w:hAnsi="Arial Narrow"/>
                <w:sz w:val="20"/>
                <w:szCs w:val="20"/>
              </w:rPr>
            </w:pPr>
            <w:r w:rsidRPr="00F21CF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rsidP="00C45ACC">
            <w:pPr>
              <w:jc w:val="center"/>
              <w:rPr>
                <w:rFonts w:ascii="Arial Narrow" w:hAnsi="Arial Narrow"/>
                <w:sz w:val="20"/>
                <w:szCs w:val="20"/>
              </w:rPr>
            </w:pPr>
            <w:r w:rsidRPr="00F21CF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rsidP="00C45ACC">
            <w:pPr>
              <w:jc w:val="center"/>
              <w:rPr>
                <w:rFonts w:ascii="Arial Narrow" w:hAnsi="Arial Narrow"/>
                <w:sz w:val="20"/>
                <w:szCs w:val="20"/>
              </w:rPr>
            </w:pPr>
            <w:r w:rsidRPr="00F21CF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rsidP="00C45ACC">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rsidP="00C45ACC">
            <w:pPr>
              <w:jc w:val="center"/>
              <w:rPr>
                <w:rFonts w:ascii="Arial Narrow" w:hAnsi="Arial Narrow"/>
                <w:sz w:val="20"/>
                <w:szCs w:val="20"/>
              </w:rPr>
            </w:pPr>
            <w:r w:rsidRPr="00F21CF0">
              <w:rPr>
                <w:rFonts w:ascii="Arial Narrow" w:hAnsi="Arial Narrow"/>
                <w:sz w:val="20"/>
                <w:szCs w:val="20"/>
              </w:rPr>
              <w:t>000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rsidP="00C45ACC">
            <w:pPr>
              <w:rPr>
                <w:rFonts w:ascii="Arial Narrow" w:hAnsi="Arial Narrow"/>
                <w:sz w:val="20"/>
                <w:szCs w:val="20"/>
              </w:rPr>
            </w:pPr>
            <w:r w:rsidRPr="00F21CF0">
              <w:rPr>
                <w:rFonts w:ascii="Arial Narrow" w:hAnsi="Arial Narrow"/>
                <w:sz w:val="20"/>
                <w:szCs w:val="20"/>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rsidP="00C45ACC">
            <w:pPr>
              <w:jc w:val="center"/>
              <w:rPr>
                <w:rFonts w:ascii="Arial Narrow" w:hAnsi="Arial Narrow"/>
                <w:sz w:val="20"/>
                <w:szCs w:val="20"/>
              </w:rPr>
            </w:pPr>
            <w:r w:rsidRPr="00F21CF0">
              <w:rPr>
                <w:rFonts w:ascii="Arial Narrow" w:hAnsi="Arial Narrow"/>
                <w:sz w:val="20"/>
                <w:szCs w:val="20"/>
              </w:rPr>
              <w:t>16 833,9</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rsidP="00C45ACC">
            <w:pPr>
              <w:jc w:val="center"/>
              <w:rPr>
                <w:rFonts w:ascii="Arial Narrow" w:hAnsi="Arial Narrow"/>
                <w:sz w:val="20"/>
                <w:szCs w:val="20"/>
              </w:rPr>
            </w:pPr>
            <w:r w:rsidRPr="00F21CF0">
              <w:rPr>
                <w:rFonts w:ascii="Arial Narrow" w:hAnsi="Arial Narrow"/>
                <w:sz w:val="20"/>
                <w:szCs w:val="20"/>
              </w:rPr>
              <w:t>16 753,9</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rsidP="00C45ACC">
            <w:pPr>
              <w:jc w:val="center"/>
              <w:rPr>
                <w:rFonts w:ascii="Arial Narrow" w:hAnsi="Arial Narrow"/>
                <w:sz w:val="20"/>
                <w:szCs w:val="20"/>
              </w:rPr>
            </w:pPr>
            <w:r w:rsidRPr="00F21CF0">
              <w:rPr>
                <w:rFonts w:ascii="Arial Narrow" w:hAnsi="Arial Narrow"/>
                <w:sz w:val="20"/>
                <w:szCs w:val="20"/>
              </w:rPr>
              <w:t>16 759,2</w:t>
            </w:r>
          </w:p>
        </w:tc>
      </w:tr>
      <w:tr w:rsidR="00F21CF0" w:rsidRPr="00F21CF0" w:rsidTr="00C45ACC">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922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16 833,9</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16 753,9</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16 759,2</w:t>
            </w:r>
          </w:p>
        </w:tc>
      </w:tr>
      <w:tr w:rsidR="00F21CF0" w:rsidRPr="00F21CF0" w:rsidTr="00F21CF0">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922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10</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150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7 238,6</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4 944,0</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4 944,0</w:t>
            </w:r>
          </w:p>
        </w:tc>
      </w:tr>
      <w:tr w:rsidR="00F21CF0" w:rsidRPr="00F21CF0" w:rsidTr="00F21CF0">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922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150</w:t>
            </w:r>
          </w:p>
        </w:tc>
        <w:tc>
          <w:tcPr>
            <w:tcW w:w="3662" w:type="dxa"/>
            <w:tcBorders>
              <w:top w:val="nil"/>
              <w:left w:val="single" w:sz="4" w:space="0" w:color="auto"/>
              <w:bottom w:val="single" w:sz="4" w:space="0" w:color="auto"/>
              <w:right w:val="single" w:sz="4" w:space="0" w:color="auto"/>
            </w:tcBorders>
            <w:shd w:val="clear" w:color="auto" w:fill="auto"/>
            <w:vAlign w:val="bottom"/>
            <w:hideMark/>
          </w:tcPr>
          <w:p w:rsidR="00F21CF0" w:rsidRPr="00F21CF0" w:rsidRDefault="00F21CF0">
            <w:pPr>
              <w:rPr>
                <w:rFonts w:ascii="Arial Narrow" w:hAnsi="Arial Narrow"/>
                <w:sz w:val="20"/>
                <w:szCs w:val="20"/>
              </w:rPr>
            </w:pPr>
            <w:r w:rsidRPr="00F21CF0">
              <w:rPr>
                <w:rFonts w:ascii="Arial Narrow" w:hAnsi="Arial Narrow"/>
                <w:sz w:val="20"/>
                <w:szCs w:val="20"/>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1 616,9</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1 616,9</w:t>
            </w:r>
          </w:p>
        </w:tc>
      </w:tr>
      <w:tr w:rsidR="00F21CF0" w:rsidRPr="00F21CF0" w:rsidTr="00F21CF0">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922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001</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150</w:t>
            </w:r>
          </w:p>
        </w:tc>
        <w:tc>
          <w:tcPr>
            <w:tcW w:w="3662" w:type="dxa"/>
            <w:tcBorders>
              <w:top w:val="nil"/>
              <w:left w:val="single" w:sz="4" w:space="0" w:color="auto"/>
              <w:bottom w:val="single" w:sz="4" w:space="0" w:color="auto"/>
              <w:right w:val="single" w:sz="4" w:space="0" w:color="auto"/>
            </w:tcBorders>
            <w:shd w:val="clear" w:color="auto" w:fill="auto"/>
            <w:vAlign w:val="bottom"/>
            <w:hideMark/>
          </w:tcPr>
          <w:p w:rsidR="00F21CF0" w:rsidRPr="00F21CF0" w:rsidRDefault="00F21CF0">
            <w:pPr>
              <w:rPr>
                <w:rFonts w:ascii="Arial Narrow" w:hAnsi="Arial Narrow"/>
                <w:sz w:val="20"/>
                <w:szCs w:val="20"/>
              </w:rPr>
            </w:pPr>
            <w:r w:rsidRPr="00F21CF0">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1 616,9</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1 616,9</w:t>
            </w:r>
          </w:p>
        </w:tc>
      </w:tr>
      <w:tr w:rsidR="00F21CF0" w:rsidRPr="00F21CF0" w:rsidTr="00F21CF0">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922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150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Прочие дотации</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7 238,6</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3 327,1</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3 327,1</w:t>
            </w:r>
          </w:p>
        </w:tc>
      </w:tr>
      <w:tr w:rsidR="00F21CF0" w:rsidRPr="00F21CF0" w:rsidTr="00F21CF0">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922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150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Прочие дотации бюджетам сельских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7 238,6</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3 327,1</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3 327,1</w:t>
            </w:r>
          </w:p>
        </w:tc>
      </w:tr>
      <w:tr w:rsidR="00F21CF0" w:rsidRPr="00F21CF0" w:rsidTr="00F21CF0">
        <w:trPr>
          <w:trHeight w:val="9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30</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922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7601</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150</w:t>
            </w:r>
          </w:p>
        </w:tc>
        <w:tc>
          <w:tcPr>
            <w:tcW w:w="3662" w:type="dxa"/>
            <w:tcBorders>
              <w:top w:val="nil"/>
              <w:left w:val="single" w:sz="4" w:space="0" w:color="auto"/>
              <w:bottom w:val="single" w:sz="4" w:space="0" w:color="auto"/>
              <w:right w:val="single" w:sz="4" w:space="0" w:color="auto"/>
            </w:tcBorders>
            <w:shd w:val="clear" w:color="000000" w:fill="FFFFFF"/>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7 238,6</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3 327,1</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3 327,1</w:t>
            </w:r>
          </w:p>
        </w:tc>
      </w:tr>
      <w:tr w:rsidR="00F21CF0" w:rsidRPr="00F21CF0" w:rsidTr="00F21CF0">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922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40</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150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9 595,3</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11 809,9</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11 815,2</w:t>
            </w:r>
          </w:p>
        </w:tc>
      </w:tr>
      <w:tr w:rsidR="00F21CF0" w:rsidRPr="00F21CF0" w:rsidTr="00F21CF0">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922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150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9 595,3</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11 809,9</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11 815,2</w:t>
            </w:r>
          </w:p>
        </w:tc>
      </w:tr>
      <w:tr w:rsidR="00F21CF0" w:rsidRPr="00F21CF0" w:rsidTr="00F21CF0">
        <w:trPr>
          <w:trHeight w:val="5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33</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922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0000</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150</w:t>
            </w:r>
          </w:p>
        </w:tc>
        <w:tc>
          <w:tcPr>
            <w:tcW w:w="3662" w:type="dxa"/>
            <w:tcBorders>
              <w:top w:val="nil"/>
              <w:left w:val="single" w:sz="4" w:space="0" w:color="auto"/>
              <w:bottom w:val="single" w:sz="4" w:space="0" w:color="auto"/>
              <w:right w:val="single" w:sz="4" w:space="0" w:color="auto"/>
            </w:tcBorders>
            <w:shd w:val="clear" w:color="auto" w:fill="auto"/>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Прочие межбюджетные трансферты, передаваемые бюджетам сельских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9 595,3</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11 809,9</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11 815,2</w:t>
            </w:r>
          </w:p>
        </w:tc>
      </w:tr>
      <w:tr w:rsidR="00F21CF0" w:rsidRPr="00F21CF0" w:rsidTr="00F21CF0">
        <w:trPr>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922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1013</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150</w:t>
            </w:r>
          </w:p>
        </w:tc>
        <w:tc>
          <w:tcPr>
            <w:tcW w:w="3662" w:type="dxa"/>
            <w:tcBorders>
              <w:top w:val="nil"/>
              <w:left w:val="single" w:sz="4" w:space="0" w:color="auto"/>
              <w:bottom w:val="single" w:sz="4" w:space="0" w:color="auto"/>
              <w:right w:val="single" w:sz="4" w:space="0" w:color="auto"/>
            </w:tcBorders>
            <w:shd w:val="clear" w:color="000000" w:fill="FFFFFF"/>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9 270,7</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11 529,4</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11 529,4</w:t>
            </w:r>
          </w:p>
        </w:tc>
      </w:tr>
      <w:tr w:rsidR="00F21CF0" w:rsidRPr="00F21CF0" w:rsidTr="00F21CF0">
        <w:trPr>
          <w:trHeight w:val="9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35</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922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1059</w:t>
            </w:r>
          </w:p>
        </w:tc>
        <w:tc>
          <w:tcPr>
            <w:tcW w:w="1160" w:type="dxa"/>
            <w:tcBorders>
              <w:top w:val="nil"/>
              <w:left w:val="nil"/>
              <w:bottom w:val="single" w:sz="4" w:space="0" w:color="auto"/>
              <w:right w:val="nil"/>
            </w:tcBorders>
            <w:shd w:val="clear" w:color="000000" w:fill="FFFFFF"/>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150</w:t>
            </w:r>
          </w:p>
        </w:tc>
        <w:tc>
          <w:tcPr>
            <w:tcW w:w="3662" w:type="dxa"/>
            <w:tcBorders>
              <w:top w:val="nil"/>
              <w:left w:val="single" w:sz="4" w:space="0" w:color="auto"/>
              <w:bottom w:val="single" w:sz="4" w:space="0" w:color="auto"/>
              <w:right w:val="single" w:sz="4" w:space="0" w:color="auto"/>
            </w:tcBorders>
            <w:shd w:val="clear" w:color="000000" w:fill="FFFFFF"/>
            <w:vAlign w:val="bottom"/>
            <w:hideMark/>
          </w:tcPr>
          <w:p w:rsidR="00F21CF0" w:rsidRPr="00F21CF0" w:rsidRDefault="00F21CF0">
            <w:pPr>
              <w:rPr>
                <w:rFonts w:ascii="Arial Narrow" w:hAnsi="Arial Narrow"/>
                <w:sz w:val="20"/>
                <w:szCs w:val="20"/>
              </w:rPr>
            </w:pPr>
            <w:r w:rsidRPr="00F21CF0">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232,8</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232,8</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232,8</w:t>
            </w:r>
          </w:p>
        </w:tc>
      </w:tr>
      <w:tr w:rsidR="00F21CF0" w:rsidRPr="00F21CF0" w:rsidTr="00F21CF0">
        <w:trPr>
          <w:trHeight w:val="75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36</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922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7412</w:t>
            </w:r>
          </w:p>
        </w:tc>
        <w:tc>
          <w:tcPr>
            <w:tcW w:w="1160" w:type="dxa"/>
            <w:tcBorders>
              <w:top w:val="nil"/>
              <w:left w:val="nil"/>
              <w:bottom w:val="single" w:sz="4" w:space="0" w:color="auto"/>
              <w:right w:val="nil"/>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150</w:t>
            </w:r>
          </w:p>
        </w:tc>
        <w:tc>
          <w:tcPr>
            <w:tcW w:w="3662" w:type="dxa"/>
            <w:tcBorders>
              <w:top w:val="nil"/>
              <w:left w:val="single" w:sz="4" w:space="0" w:color="auto"/>
              <w:bottom w:val="single" w:sz="4" w:space="0" w:color="auto"/>
              <w:right w:val="single" w:sz="4" w:space="0" w:color="auto"/>
            </w:tcBorders>
            <w:shd w:val="clear" w:color="000000" w:fill="FFFFFF"/>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79,6</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47,7</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53,0</w:t>
            </w:r>
          </w:p>
        </w:tc>
      </w:tr>
      <w:tr w:rsidR="00F21CF0" w:rsidRPr="00F21CF0" w:rsidTr="00F21CF0">
        <w:trPr>
          <w:trHeight w:val="75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37</w:t>
            </w:r>
          </w:p>
        </w:tc>
        <w:tc>
          <w:tcPr>
            <w:tcW w:w="6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922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999</w:t>
            </w:r>
          </w:p>
        </w:tc>
        <w:tc>
          <w:tcPr>
            <w:tcW w:w="458"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10</w:t>
            </w:r>
          </w:p>
        </w:tc>
        <w:tc>
          <w:tcPr>
            <w:tcW w:w="6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7745</w:t>
            </w:r>
          </w:p>
        </w:tc>
        <w:tc>
          <w:tcPr>
            <w:tcW w:w="1160" w:type="dxa"/>
            <w:tcBorders>
              <w:top w:val="nil"/>
              <w:left w:val="nil"/>
              <w:bottom w:val="single" w:sz="4" w:space="0" w:color="auto"/>
              <w:right w:val="nil"/>
            </w:tcBorders>
            <w:shd w:val="clear" w:color="000000" w:fill="FFFFFF"/>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150</w:t>
            </w:r>
          </w:p>
        </w:tc>
        <w:tc>
          <w:tcPr>
            <w:tcW w:w="3662" w:type="dxa"/>
            <w:tcBorders>
              <w:top w:val="nil"/>
              <w:left w:val="single" w:sz="4" w:space="0" w:color="auto"/>
              <w:bottom w:val="single" w:sz="4" w:space="0" w:color="auto"/>
              <w:right w:val="single" w:sz="4" w:space="0" w:color="auto"/>
            </w:tcBorders>
            <w:shd w:val="clear" w:color="000000" w:fill="FFFFFF"/>
            <w:hideMark/>
          </w:tcPr>
          <w:p w:rsidR="00F21CF0" w:rsidRPr="00F21CF0" w:rsidRDefault="00F21CF0">
            <w:pPr>
              <w:rPr>
                <w:rFonts w:ascii="Arial Narrow" w:hAnsi="Arial Narrow"/>
                <w:sz w:val="20"/>
                <w:szCs w:val="20"/>
              </w:rPr>
            </w:pPr>
            <w:r w:rsidRPr="00F21CF0">
              <w:rPr>
                <w:rFonts w:ascii="Arial Narrow" w:hAnsi="Arial Narrow"/>
                <w:sz w:val="20"/>
                <w:szCs w:val="20"/>
              </w:rPr>
              <w:t>Прочие межбюджетные трансферты, передаваемые бюджетам сельских поселений (за содействие развитию налогового потенциала)</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12,2</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0,0</w:t>
            </w:r>
          </w:p>
        </w:tc>
      </w:tr>
      <w:tr w:rsidR="00F21CF0" w:rsidRPr="00F21CF0" w:rsidTr="00F21CF0">
        <w:trPr>
          <w:trHeight w:val="315"/>
        </w:trPr>
        <w:tc>
          <w:tcPr>
            <w:tcW w:w="9214"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1CF0" w:rsidRPr="00F21CF0" w:rsidRDefault="00F21CF0">
            <w:pPr>
              <w:rPr>
                <w:rFonts w:ascii="Arial Narrow" w:hAnsi="Arial Narrow"/>
                <w:sz w:val="20"/>
                <w:szCs w:val="20"/>
              </w:rPr>
            </w:pPr>
            <w:r w:rsidRPr="00F21CF0">
              <w:rPr>
                <w:rFonts w:ascii="Arial Narrow" w:hAnsi="Arial Narrow"/>
                <w:sz w:val="20"/>
                <w:szCs w:val="20"/>
              </w:rPr>
              <w:t>Всего:</w:t>
            </w:r>
          </w:p>
        </w:tc>
        <w:tc>
          <w:tcPr>
            <w:tcW w:w="1701"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17 013,0</w:t>
            </w:r>
          </w:p>
        </w:tc>
        <w:tc>
          <w:tcPr>
            <w:tcW w:w="1559"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16 941,8</w:t>
            </w:r>
          </w:p>
        </w:tc>
        <w:tc>
          <w:tcPr>
            <w:tcW w:w="1560" w:type="dxa"/>
            <w:tcBorders>
              <w:top w:val="nil"/>
              <w:left w:val="nil"/>
              <w:bottom w:val="single" w:sz="4" w:space="0" w:color="auto"/>
              <w:right w:val="single" w:sz="4" w:space="0" w:color="auto"/>
            </w:tcBorders>
            <w:shd w:val="clear" w:color="auto" w:fill="auto"/>
            <w:noWrap/>
            <w:vAlign w:val="center"/>
            <w:hideMark/>
          </w:tcPr>
          <w:p w:rsidR="00F21CF0" w:rsidRPr="00F21CF0" w:rsidRDefault="00F21CF0">
            <w:pPr>
              <w:jc w:val="center"/>
              <w:rPr>
                <w:rFonts w:ascii="Arial Narrow" w:hAnsi="Arial Narrow"/>
                <w:sz w:val="20"/>
                <w:szCs w:val="20"/>
              </w:rPr>
            </w:pPr>
            <w:r w:rsidRPr="00F21CF0">
              <w:rPr>
                <w:rFonts w:ascii="Arial Narrow" w:hAnsi="Arial Narrow"/>
                <w:sz w:val="20"/>
                <w:szCs w:val="20"/>
              </w:rPr>
              <w:t>16 955,5</w:t>
            </w:r>
          </w:p>
        </w:tc>
      </w:tr>
    </w:tbl>
    <w:p w:rsidR="00F21CF0" w:rsidRPr="00F21CF0" w:rsidRDefault="00F21CF0" w:rsidP="00E3540E">
      <w:pPr>
        <w:rPr>
          <w:rFonts w:ascii="Arial Narrow" w:hAnsi="Arial Narrow"/>
          <w:sz w:val="20"/>
          <w:szCs w:val="20"/>
        </w:rPr>
      </w:pPr>
    </w:p>
    <w:tbl>
      <w:tblPr>
        <w:tblW w:w="19198" w:type="dxa"/>
        <w:tblInd w:w="108" w:type="dxa"/>
        <w:tblLook w:val="04A0" w:firstRow="1" w:lastRow="0" w:firstColumn="1" w:lastColumn="0" w:noHBand="0" w:noVBand="1"/>
      </w:tblPr>
      <w:tblGrid>
        <w:gridCol w:w="900"/>
        <w:gridCol w:w="5640"/>
        <w:gridCol w:w="1660"/>
        <w:gridCol w:w="1360"/>
        <w:gridCol w:w="1260"/>
        <w:gridCol w:w="1400"/>
        <w:gridCol w:w="6978"/>
      </w:tblGrid>
      <w:tr w:rsidR="002664FB" w:rsidRPr="002664FB" w:rsidTr="002664FB">
        <w:trPr>
          <w:trHeight w:val="315"/>
        </w:trPr>
        <w:tc>
          <w:tcPr>
            <w:tcW w:w="900" w:type="dxa"/>
            <w:tcBorders>
              <w:top w:val="nil"/>
              <w:left w:val="nil"/>
              <w:bottom w:val="nil"/>
              <w:right w:val="nil"/>
            </w:tcBorders>
            <w:shd w:val="clear" w:color="auto" w:fill="auto"/>
            <w:noWrap/>
            <w:vAlign w:val="bottom"/>
            <w:hideMark/>
          </w:tcPr>
          <w:p w:rsidR="002664FB" w:rsidRPr="002664FB" w:rsidRDefault="002664FB">
            <w:pPr>
              <w:rPr>
                <w:rFonts w:ascii="Arial Narrow" w:hAnsi="Arial Narrow"/>
                <w:sz w:val="20"/>
                <w:szCs w:val="20"/>
              </w:rPr>
            </w:pPr>
          </w:p>
        </w:tc>
        <w:tc>
          <w:tcPr>
            <w:tcW w:w="5640" w:type="dxa"/>
            <w:tcBorders>
              <w:top w:val="nil"/>
              <w:left w:val="nil"/>
              <w:bottom w:val="nil"/>
              <w:right w:val="nil"/>
            </w:tcBorders>
            <w:shd w:val="clear" w:color="auto" w:fill="auto"/>
            <w:noWrap/>
            <w:vAlign w:val="bottom"/>
            <w:hideMark/>
          </w:tcPr>
          <w:p w:rsidR="002664FB" w:rsidRPr="002664FB" w:rsidRDefault="002664FB">
            <w:pPr>
              <w:rPr>
                <w:rFonts w:ascii="Arial Narrow" w:hAnsi="Arial Narrow"/>
                <w:sz w:val="20"/>
                <w:szCs w:val="20"/>
              </w:rPr>
            </w:pPr>
          </w:p>
        </w:tc>
        <w:tc>
          <w:tcPr>
            <w:tcW w:w="1660" w:type="dxa"/>
            <w:tcBorders>
              <w:top w:val="nil"/>
              <w:left w:val="nil"/>
              <w:bottom w:val="nil"/>
              <w:right w:val="nil"/>
            </w:tcBorders>
            <w:shd w:val="clear" w:color="auto" w:fill="auto"/>
            <w:noWrap/>
            <w:vAlign w:val="bottom"/>
            <w:hideMark/>
          </w:tcPr>
          <w:p w:rsidR="002664FB" w:rsidRPr="002664FB" w:rsidRDefault="002664FB">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2664FB" w:rsidRPr="002664FB" w:rsidRDefault="002664FB">
            <w:pPr>
              <w:jc w:val="right"/>
              <w:rPr>
                <w:rFonts w:ascii="Arial Narrow" w:hAnsi="Arial Narrow"/>
                <w:sz w:val="20"/>
                <w:szCs w:val="20"/>
              </w:rPr>
            </w:pPr>
          </w:p>
        </w:tc>
        <w:tc>
          <w:tcPr>
            <w:tcW w:w="1260" w:type="dxa"/>
            <w:tcBorders>
              <w:top w:val="nil"/>
              <w:left w:val="nil"/>
              <w:bottom w:val="nil"/>
              <w:right w:val="nil"/>
            </w:tcBorders>
            <w:shd w:val="clear" w:color="auto" w:fill="auto"/>
            <w:noWrap/>
            <w:vAlign w:val="bottom"/>
            <w:hideMark/>
          </w:tcPr>
          <w:p w:rsidR="002664FB" w:rsidRPr="002664FB" w:rsidRDefault="002664FB">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2664FB" w:rsidRPr="002664FB" w:rsidRDefault="002664FB">
            <w:pPr>
              <w:jc w:val="right"/>
              <w:rPr>
                <w:rFonts w:ascii="Arial Narrow" w:hAnsi="Arial Narrow"/>
                <w:sz w:val="20"/>
                <w:szCs w:val="20"/>
              </w:rPr>
            </w:pPr>
            <w:r w:rsidRPr="002664FB">
              <w:rPr>
                <w:rFonts w:ascii="Arial Narrow" w:hAnsi="Arial Narrow"/>
                <w:sz w:val="20"/>
                <w:szCs w:val="20"/>
              </w:rPr>
              <w:t xml:space="preserve">               Приложение 3</w:t>
            </w:r>
          </w:p>
        </w:tc>
        <w:tc>
          <w:tcPr>
            <w:tcW w:w="6978" w:type="dxa"/>
            <w:tcBorders>
              <w:top w:val="nil"/>
              <w:left w:val="nil"/>
              <w:bottom w:val="nil"/>
              <w:right w:val="nil"/>
            </w:tcBorders>
            <w:shd w:val="clear" w:color="auto" w:fill="auto"/>
            <w:noWrap/>
            <w:vAlign w:val="bottom"/>
            <w:hideMark/>
          </w:tcPr>
          <w:p w:rsidR="002664FB" w:rsidRPr="002664FB" w:rsidRDefault="002664FB">
            <w:pPr>
              <w:jc w:val="right"/>
              <w:rPr>
                <w:rFonts w:ascii="Arial Narrow" w:hAnsi="Arial Narrow"/>
                <w:sz w:val="20"/>
                <w:szCs w:val="20"/>
              </w:rPr>
            </w:pPr>
          </w:p>
        </w:tc>
      </w:tr>
      <w:tr w:rsidR="002664FB" w:rsidRPr="002664FB" w:rsidTr="002664FB">
        <w:trPr>
          <w:trHeight w:val="255"/>
        </w:trPr>
        <w:tc>
          <w:tcPr>
            <w:tcW w:w="900" w:type="dxa"/>
            <w:tcBorders>
              <w:top w:val="nil"/>
              <w:left w:val="nil"/>
              <w:bottom w:val="nil"/>
              <w:right w:val="nil"/>
            </w:tcBorders>
            <w:shd w:val="clear" w:color="auto" w:fill="auto"/>
            <w:noWrap/>
            <w:vAlign w:val="bottom"/>
            <w:hideMark/>
          </w:tcPr>
          <w:p w:rsidR="002664FB" w:rsidRPr="002664FB" w:rsidRDefault="002664FB">
            <w:pPr>
              <w:rPr>
                <w:rFonts w:ascii="Arial Narrow" w:hAnsi="Arial Narrow"/>
                <w:sz w:val="20"/>
                <w:szCs w:val="20"/>
              </w:rPr>
            </w:pPr>
          </w:p>
        </w:tc>
        <w:tc>
          <w:tcPr>
            <w:tcW w:w="5640" w:type="dxa"/>
            <w:tcBorders>
              <w:top w:val="nil"/>
              <w:left w:val="nil"/>
              <w:bottom w:val="nil"/>
              <w:right w:val="nil"/>
            </w:tcBorders>
            <w:shd w:val="clear" w:color="auto" w:fill="auto"/>
            <w:noWrap/>
            <w:vAlign w:val="bottom"/>
            <w:hideMark/>
          </w:tcPr>
          <w:p w:rsidR="002664FB" w:rsidRPr="002664FB" w:rsidRDefault="002664FB">
            <w:pPr>
              <w:rPr>
                <w:rFonts w:ascii="Arial Narrow" w:hAnsi="Arial Narrow"/>
                <w:sz w:val="20"/>
                <w:szCs w:val="20"/>
              </w:rPr>
            </w:pPr>
          </w:p>
        </w:tc>
        <w:tc>
          <w:tcPr>
            <w:tcW w:w="1660" w:type="dxa"/>
            <w:tcBorders>
              <w:top w:val="nil"/>
              <w:left w:val="nil"/>
              <w:bottom w:val="nil"/>
              <w:right w:val="nil"/>
            </w:tcBorders>
            <w:shd w:val="clear" w:color="auto" w:fill="auto"/>
            <w:noWrap/>
            <w:vAlign w:val="bottom"/>
            <w:hideMark/>
          </w:tcPr>
          <w:p w:rsidR="002664FB" w:rsidRPr="002664FB" w:rsidRDefault="002664FB">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2664FB" w:rsidRPr="002664FB" w:rsidRDefault="002664FB">
            <w:pPr>
              <w:rPr>
                <w:rFonts w:ascii="Arial Narrow" w:hAnsi="Arial Narrow"/>
                <w:sz w:val="20"/>
                <w:szCs w:val="20"/>
              </w:rPr>
            </w:pPr>
          </w:p>
        </w:tc>
        <w:tc>
          <w:tcPr>
            <w:tcW w:w="1260" w:type="dxa"/>
            <w:tcBorders>
              <w:top w:val="nil"/>
              <w:left w:val="nil"/>
              <w:bottom w:val="nil"/>
              <w:right w:val="nil"/>
            </w:tcBorders>
            <w:shd w:val="clear" w:color="auto" w:fill="auto"/>
            <w:noWrap/>
            <w:vAlign w:val="bottom"/>
            <w:hideMark/>
          </w:tcPr>
          <w:p w:rsidR="002664FB" w:rsidRPr="002664FB" w:rsidRDefault="002664FB">
            <w:pPr>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2664FB" w:rsidRPr="002664FB" w:rsidRDefault="002664FB">
            <w:pPr>
              <w:rPr>
                <w:rFonts w:ascii="Arial Narrow" w:hAnsi="Arial Narrow"/>
                <w:sz w:val="20"/>
                <w:szCs w:val="20"/>
              </w:rPr>
            </w:pPr>
          </w:p>
        </w:tc>
        <w:tc>
          <w:tcPr>
            <w:tcW w:w="6978" w:type="dxa"/>
            <w:tcBorders>
              <w:top w:val="nil"/>
              <w:left w:val="nil"/>
              <w:bottom w:val="nil"/>
              <w:right w:val="nil"/>
            </w:tcBorders>
            <w:shd w:val="clear" w:color="auto" w:fill="auto"/>
            <w:noWrap/>
            <w:vAlign w:val="bottom"/>
            <w:hideMark/>
          </w:tcPr>
          <w:p w:rsidR="002664FB" w:rsidRPr="002664FB" w:rsidRDefault="002664FB">
            <w:pPr>
              <w:rPr>
                <w:rFonts w:ascii="Arial Narrow" w:hAnsi="Arial Narrow"/>
                <w:sz w:val="20"/>
                <w:szCs w:val="20"/>
              </w:rPr>
            </w:pPr>
          </w:p>
        </w:tc>
      </w:tr>
      <w:tr w:rsidR="002664FB" w:rsidRPr="002664FB" w:rsidTr="002664FB">
        <w:trPr>
          <w:trHeight w:val="915"/>
        </w:trPr>
        <w:tc>
          <w:tcPr>
            <w:tcW w:w="12220" w:type="dxa"/>
            <w:gridSpan w:val="6"/>
            <w:tcBorders>
              <w:top w:val="nil"/>
              <w:left w:val="nil"/>
              <w:bottom w:val="nil"/>
              <w:right w:val="nil"/>
            </w:tcBorders>
            <w:shd w:val="clear" w:color="auto" w:fill="auto"/>
            <w:vAlign w:val="center"/>
            <w:hideMark/>
          </w:tcPr>
          <w:p w:rsidR="002664FB" w:rsidRPr="002664FB" w:rsidRDefault="002664FB">
            <w:pPr>
              <w:jc w:val="center"/>
              <w:rPr>
                <w:rFonts w:ascii="Arial Narrow" w:hAnsi="Arial Narrow"/>
                <w:b/>
                <w:sz w:val="20"/>
                <w:szCs w:val="20"/>
              </w:rPr>
            </w:pPr>
            <w:r w:rsidRPr="002664FB">
              <w:rPr>
                <w:rFonts w:ascii="Arial Narrow" w:hAnsi="Arial Narrow"/>
                <w:b/>
                <w:sz w:val="20"/>
                <w:szCs w:val="20"/>
              </w:rPr>
              <w:t xml:space="preserve">Распределение бюджетных ассигнований по разделам и </w:t>
            </w:r>
            <w:r w:rsidRPr="002664FB">
              <w:rPr>
                <w:rFonts w:ascii="Arial Narrow" w:hAnsi="Arial Narrow"/>
                <w:b/>
                <w:sz w:val="20"/>
                <w:szCs w:val="20"/>
              </w:rPr>
              <w:br/>
              <w:t xml:space="preserve">подразделам бюджетной классификации расходов бюджетов Российской Федерации на 2023 год и плановый период 2024 - 2025 годов </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70"/>
        </w:trPr>
        <w:tc>
          <w:tcPr>
            <w:tcW w:w="900" w:type="dxa"/>
            <w:tcBorders>
              <w:top w:val="nil"/>
              <w:left w:val="nil"/>
              <w:bottom w:val="nil"/>
              <w:right w:val="nil"/>
            </w:tcBorders>
            <w:shd w:val="clear" w:color="auto" w:fill="auto"/>
            <w:noWrap/>
            <w:hideMark/>
          </w:tcPr>
          <w:p w:rsidR="002664FB" w:rsidRPr="002664FB" w:rsidRDefault="002664FB">
            <w:pPr>
              <w:rPr>
                <w:rFonts w:ascii="Arial Narrow" w:hAnsi="Arial Narrow"/>
                <w:sz w:val="20"/>
                <w:szCs w:val="20"/>
              </w:rPr>
            </w:pPr>
          </w:p>
        </w:tc>
        <w:tc>
          <w:tcPr>
            <w:tcW w:w="5640" w:type="dxa"/>
            <w:tcBorders>
              <w:top w:val="nil"/>
              <w:left w:val="nil"/>
              <w:bottom w:val="nil"/>
              <w:right w:val="nil"/>
            </w:tcBorders>
            <w:shd w:val="clear" w:color="auto" w:fill="auto"/>
            <w:hideMark/>
          </w:tcPr>
          <w:p w:rsidR="002664FB" w:rsidRPr="002664FB" w:rsidRDefault="002664FB">
            <w:pPr>
              <w:rPr>
                <w:rFonts w:ascii="Arial Narrow" w:hAnsi="Arial Narrow"/>
                <w:sz w:val="20"/>
                <w:szCs w:val="20"/>
              </w:rPr>
            </w:pPr>
          </w:p>
        </w:tc>
        <w:tc>
          <w:tcPr>
            <w:tcW w:w="1660" w:type="dxa"/>
            <w:tcBorders>
              <w:top w:val="nil"/>
              <w:left w:val="nil"/>
              <w:bottom w:val="nil"/>
              <w:right w:val="nil"/>
            </w:tcBorders>
            <w:shd w:val="clear" w:color="auto" w:fill="auto"/>
            <w:noWrap/>
            <w:vAlign w:val="bottom"/>
            <w:hideMark/>
          </w:tcPr>
          <w:p w:rsidR="002664FB" w:rsidRPr="002664FB" w:rsidRDefault="002664FB">
            <w:pPr>
              <w:rPr>
                <w:rFonts w:ascii="Arial Narrow" w:hAnsi="Arial Narrow"/>
                <w:sz w:val="20"/>
                <w:szCs w:val="20"/>
              </w:rPr>
            </w:pPr>
          </w:p>
        </w:tc>
        <w:tc>
          <w:tcPr>
            <w:tcW w:w="1360" w:type="dxa"/>
            <w:tcBorders>
              <w:top w:val="nil"/>
              <w:left w:val="nil"/>
              <w:bottom w:val="nil"/>
              <w:right w:val="nil"/>
            </w:tcBorders>
            <w:shd w:val="clear" w:color="auto" w:fill="auto"/>
            <w:noWrap/>
            <w:vAlign w:val="bottom"/>
            <w:hideMark/>
          </w:tcPr>
          <w:p w:rsidR="002664FB" w:rsidRPr="002664FB" w:rsidRDefault="002664FB">
            <w:pPr>
              <w:rPr>
                <w:rFonts w:ascii="Arial Narrow" w:hAnsi="Arial Narrow"/>
                <w:sz w:val="20"/>
                <w:szCs w:val="20"/>
              </w:rPr>
            </w:pPr>
          </w:p>
        </w:tc>
        <w:tc>
          <w:tcPr>
            <w:tcW w:w="1260" w:type="dxa"/>
            <w:tcBorders>
              <w:top w:val="nil"/>
              <w:left w:val="nil"/>
              <w:bottom w:val="nil"/>
              <w:right w:val="nil"/>
            </w:tcBorders>
            <w:shd w:val="clear" w:color="auto" w:fill="auto"/>
            <w:noWrap/>
            <w:vAlign w:val="bottom"/>
            <w:hideMark/>
          </w:tcPr>
          <w:p w:rsidR="002664FB" w:rsidRPr="002664FB" w:rsidRDefault="002664FB">
            <w:pPr>
              <w:jc w:val="right"/>
              <w:rPr>
                <w:rFonts w:ascii="Arial Narrow" w:hAnsi="Arial Narrow"/>
                <w:sz w:val="20"/>
                <w:szCs w:val="20"/>
              </w:rPr>
            </w:pPr>
          </w:p>
        </w:tc>
        <w:tc>
          <w:tcPr>
            <w:tcW w:w="1400" w:type="dxa"/>
            <w:tcBorders>
              <w:top w:val="nil"/>
              <w:left w:val="nil"/>
              <w:bottom w:val="nil"/>
              <w:right w:val="nil"/>
            </w:tcBorders>
            <w:shd w:val="clear" w:color="auto" w:fill="auto"/>
            <w:noWrap/>
            <w:vAlign w:val="bottom"/>
            <w:hideMark/>
          </w:tcPr>
          <w:p w:rsidR="002664FB" w:rsidRPr="002664FB" w:rsidRDefault="002664FB">
            <w:pPr>
              <w:jc w:val="right"/>
              <w:rPr>
                <w:rFonts w:ascii="Arial Narrow" w:hAnsi="Arial Narrow"/>
                <w:color w:val="000000"/>
                <w:sz w:val="20"/>
                <w:szCs w:val="20"/>
              </w:rPr>
            </w:pPr>
            <w:r w:rsidRPr="002664FB">
              <w:rPr>
                <w:rFonts w:ascii="Arial Narrow" w:hAnsi="Arial Narrow"/>
                <w:color w:val="000000"/>
                <w:sz w:val="20"/>
                <w:szCs w:val="20"/>
              </w:rPr>
              <w:t>(тыс. рублей)</w:t>
            </w:r>
          </w:p>
        </w:tc>
        <w:tc>
          <w:tcPr>
            <w:tcW w:w="6978" w:type="dxa"/>
            <w:tcBorders>
              <w:top w:val="nil"/>
              <w:left w:val="nil"/>
              <w:bottom w:val="nil"/>
              <w:right w:val="nil"/>
            </w:tcBorders>
            <w:shd w:val="clear" w:color="auto" w:fill="auto"/>
            <w:noWrap/>
            <w:vAlign w:val="bottom"/>
            <w:hideMark/>
          </w:tcPr>
          <w:p w:rsidR="002664FB" w:rsidRPr="002664FB" w:rsidRDefault="002664FB">
            <w:pPr>
              <w:jc w:val="right"/>
              <w:rPr>
                <w:rFonts w:ascii="Arial Narrow" w:hAnsi="Arial Narrow"/>
                <w:color w:val="000000"/>
                <w:sz w:val="20"/>
                <w:szCs w:val="20"/>
              </w:rPr>
            </w:pPr>
          </w:p>
        </w:tc>
      </w:tr>
      <w:tr w:rsidR="002664FB" w:rsidRPr="002664FB" w:rsidTr="002664FB">
        <w:trPr>
          <w:trHeight w:val="26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 строки</w:t>
            </w:r>
          </w:p>
        </w:tc>
        <w:tc>
          <w:tcPr>
            <w:tcW w:w="5640" w:type="dxa"/>
            <w:tcBorders>
              <w:top w:val="single" w:sz="4" w:space="0" w:color="auto"/>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Наименование показателя бюджетной классификации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Раздел, подраздел</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Сумма на 2023 год</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Сумма на 2024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Сумма на 2025 год</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315"/>
        </w:trPr>
        <w:tc>
          <w:tcPr>
            <w:tcW w:w="900" w:type="dxa"/>
            <w:tcBorders>
              <w:top w:val="nil"/>
              <w:left w:val="single" w:sz="4" w:space="0" w:color="auto"/>
              <w:bottom w:val="single" w:sz="4" w:space="0" w:color="auto"/>
              <w:right w:val="single" w:sz="4" w:space="0" w:color="auto"/>
            </w:tcBorders>
            <w:shd w:val="clear" w:color="auto" w:fill="auto"/>
            <w:noWrap/>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 </w:t>
            </w:r>
          </w:p>
        </w:tc>
        <w:tc>
          <w:tcPr>
            <w:tcW w:w="5640" w:type="dxa"/>
            <w:tcBorders>
              <w:top w:val="nil"/>
              <w:left w:val="nil"/>
              <w:bottom w:val="single" w:sz="4" w:space="0" w:color="auto"/>
              <w:right w:val="single" w:sz="4" w:space="0" w:color="auto"/>
            </w:tcBorders>
            <w:shd w:val="clear" w:color="auto" w:fill="auto"/>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w:t>
            </w:r>
          </w:p>
        </w:tc>
        <w:tc>
          <w:tcPr>
            <w:tcW w:w="166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2</w:t>
            </w:r>
          </w:p>
        </w:tc>
        <w:tc>
          <w:tcPr>
            <w:tcW w:w="136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3</w:t>
            </w:r>
          </w:p>
        </w:tc>
        <w:tc>
          <w:tcPr>
            <w:tcW w:w="126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4</w:t>
            </w:r>
          </w:p>
        </w:tc>
        <w:tc>
          <w:tcPr>
            <w:tcW w:w="140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5</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w:t>
            </w:r>
          </w:p>
        </w:tc>
        <w:tc>
          <w:tcPr>
            <w:tcW w:w="5640" w:type="dxa"/>
            <w:tcBorders>
              <w:top w:val="nil"/>
              <w:left w:val="nil"/>
              <w:bottom w:val="single" w:sz="4" w:space="0" w:color="auto"/>
              <w:right w:val="single" w:sz="4" w:space="0" w:color="auto"/>
            </w:tcBorders>
            <w:shd w:val="clear" w:color="auto" w:fill="auto"/>
            <w:hideMark/>
          </w:tcPr>
          <w:p w:rsidR="002664FB" w:rsidRPr="002664FB" w:rsidRDefault="002664FB">
            <w:pPr>
              <w:rPr>
                <w:rFonts w:ascii="Arial Narrow" w:hAnsi="Arial Narrow"/>
                <w:sz w:val="20"/>
                <w:szCs w:val="20"/>
              </w:rPr>
            </w:pPr>
            <w:r w:rsidRPr="002664FB">
              <w:rPr>
                <w:rFonts w:ascii="Arial Narrow" w:hAnsi="Arial Narrow"/>
                <w:sz w:val="20"/>
                <w:szCs w:val="20"/>
              </w:rPr>
              <w:t>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0100</w:t>
            </w:r>
          </w:p>
        </w:tc>
        <w:tc>
          <w:tcPr>
            <w:tcW w:w="13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9 901,5</w:t>
            </w:r>
          </w:p>
        </w:tc>
        <w:tc>
          <w:tcPr>
            <w:tcW w:w="12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9 382,5</w:t>
            </w:r>
          </w:p>
        </w:tc>
        <w:tc>
          <w:tcPr>
            <w:tcW w:w="140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9 136,1</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2</w:t>
            </w:r>
          </w:p>
        </w:tc>
        <w:tc>
          <w:tcPr>
            <w:tcW w:w="5640" w:type="dxa"/>
            <w:tcBorders>
              <w:top w:val="nil"/>
              <w:left w:val="nil"/>
              <w:bottom w:val="single" w:sz="4" w:space="0" w:color="auto"/>
              <w:right w:val="single" w:sz="4" w:space="0" w:color="auto"/>
            </w:tcBorders>
            <w:shd w:val="clear" w:color="000000" w:fill="FFFFFF"/>
            <w:vAlign w:val="center"/>
            <w:hideMark/>
          </w:tcPr>
          <w:p w:rsidR="002664FB" w:rsidRPr="002664FB" w:rsidRDefault="002664FB">
            <w:pPr>
              <w:rPr>
                <w:rFonts w:ascii="Arial Narrow" w:hAnsi="Arial Narrow"/>
                <w:sz w:val="20"/>
                <w:szCs w:val="20"/>
              </w:rPr>
            </w:pPr>
            <w:r w:rsidRPr="002664FB">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0102</w:t>
            </w:r>
          </w:p>
        </w:tc>
        <w:tc>
          <w:tcPr>
            <w:tcW w:w="13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1 917,4</w:t>
            </w:r>
          </w:p>
        </w:tc>
        <w:tc>
          <w:tcPr>
            <w:tcW w:w="12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1 785,8</w:t>
            </w:r>
          </w:p>
        </w:tc>
        <w:tc>
          <w:tcPr>
            <w:tcW w:w="140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1 785,8</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3</w:t>
            </w:r>
          </w:p>
        </w:tc>
        <w:tc>
          <w:tcPr>
            <w:tcW w:w="5640" w:type="dxa"/>
            <w:tcBorders>
              <w:top w:val="nil"/>
              <w:left w:val="nil"/>
              <w:bottom w:val="single" w:sz="4" w:space="0" w:color="auto"/>
              <w:right w:val="single" w:sz="4" w:space="0" w:color="auto"/>
            </w:tcBorders>
            <w:shd w:val="clear" w:color="auto" w:fill="auto"/>
            <w:hideMark/>
          </w:tcPr>
          <w:p w:rsidR="002664FB" w:rsidRPr="002664FB" w:rsidRDefault="002664FB">
            <w:pPr>
              <w:rPr>
                <w:rFonts w:ascii="Arial Narrow" w:hAnsi="Arial Narrow"/>
                <w:sz w:val="20"/>
                <w:szCs w:val="20"/>
              </w:rPr>
            </w:pPr>
            <w:r w:rsidRPr="002664FB">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0104</w:t>
            </w:r>
          </w:p>
        </w:tc>
        <w:tc>
          <w:tcPr>
            <w:tcW w:w="13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7 239,2</w:t>
            </w:r>
          </w:p>
        </w:tc>
        <w:tc>
          <w:tcPr>
            <w:tcW w:w="12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7 381,9</w:t>
            </w:r>
          </w:p>
        </w:tc>
        <w:tc>
          <w:tcPr>
            <w:tcW w:w="140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7 131,5</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4</w:t>
            </w:r>
          </w:p>
        </w:tc>
        <w:tc>
          <w:tcPr>
            <w:tcW w:w="5640" w:type="dxa"/>
            <w:tcBorders>
              <w:top w:val="nil"/>
              <w:left w:val="nil"/>
              <w:bottom w:val="single" w:sz="4" w:space="0" w:color="auto"/>
              <w:right w:val="single" w:sz="4" w:space="0" w:color="auto"/>
            </w:tcBorders>
            <w:shd w:val="clear" w:color="auto" w:fill="auto"/>
            <w:hideMark/>
          </w:tcPr>
          <w:p w:rsidR="002664FB" w:rsidRPr="002664FB" w:rsidRDefault="002664FB">
            <w:pPr>
              <w:rPr>
                <w:rFonts w:ascii="Arial Narrow" w:hAnsi="Arial Narrow"/>
                <w:sz w:val="20"/>
                <w:szCs w:val="20"/>
              </w:rPr>
            </w:pPr>
            <w:r w:rsidRPr="002664FB">
              <w:rPr>
                <w:rFonts w:ascii="Arial Narrow" w:hAnsi="Arial Narrow"/>
                <w:sz w:val="20"/>
                <w:szCs w:val="20"/>
              </w:rPr>
              <w:t>Обеспечение проведения выборов и референдумов</w:t>
            </w:r>
          </w:p>
        </w:tc>
        <w:tc>
          <w:tcPr>
            <w:tcW w:w="16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0107</w:t>
            </w:r>
          </w:p>
        </w:tc>
        <w:tc>
          <w:tcPr>
            <w:tcW w:w="13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200,0</w:t>
            </w:r>
          </w:p>
        </w:tc>
        <w:tc>
          <w:tcPr>
            <w:tcW w:w="12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0,0</w:t>
            </w:r>
          </w:p>
        </w:tc>
        <w:tc>
          <w:tcPr>
            <w:tcW w:w="140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0,0</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5</w:t>
            </w:r>
          </w:p>
        </w:tc>
        <w:tc>
          <w:tcPr>
            <w:tcW w:w="5640" w:type="dxa"/>
            <w:tcBorders>
              <w:top w:val="nil"/>
              <w:left w:val="nil"/>
              <w:bottom w:val="single" w:sz="4" w:space="0" w:color="auto"/>
              <w:right w:val="single" w:sz="4" w:space="0" w:color="auto"/>
            </w:tcBorders>
            <w:shd w:val="clear" w:color="auto" w:fill="auto"/>
            <w:hideMark/>
          </w:tcPr>
          <w:p w:rsidR="002664FB" w:rsidRPr="002664FB" w:rsidRDefault="002664FB">
            <w:pPr>
              <w:rPr>
                <w:rFonts w:ascii="Arial Narrow" w:hAnsi="Arial Narrow"/>
                <w:sz w:val="20"/>
                <w:szCs w:val="20"/>
              </w:rPr>
            </w:pPr>
            <w:r w:rsidRPr="002664FB">
              <w:rPr>
                <w:rFonts w:ascii="Arial Narrow" w:hAnsi="Arial Narrow"/>
                <w:sz w:val="20"/>
                <w:szCs w:val="20"/>
              </w:rPr>
              <w:t>Резервные фонды</w:t>
            </w:r>
          </w:p>
        </w:tc>
        <w:tc>
          <w:tcPr>
            <w:tcW w:w="16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0111</w:t>
            </w:r>
          </w:p>
        </w:tc>
        <w:tc>
          <w:tcPr>
            <w:tcW w:w="13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91,7</w:t>
            </w:r>
          </w:p>
        </w:tc>
        <w:tc>
          <w:tcPr>
            <w:tcW w:w="12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85,8</w:t>
            </w:r>
          </w:p>
        </w:tc>
        <w:tc>
          <w:tcPr>
            <w:tcW w:w="140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89,8</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6</w:t>
            </w:r>
          </w:p>
        </w:tc>
        <w:tc>
          <w:tcPr>
            <w:tcW w:w="5640" w:type="dxa"/>
            <w:tcBorders>
              <w:top w:val="nil"/>
              <w:left w:val="nil"/>
              <w:bottom w:val="single" w:sz="4" w:space="0" w:color="auto"/>
              <w:right w:val="single" w:sz="4" w:space="0" w:color="auto"/>
            </w:tcBorders>
            <w:shd w:val="clear" w:color="auto" w:fill="auto"/>
            <w:hideMark/>
          </w:tcPr>
          <w:p w:rsidR="002664FB" w:rsidRPr="002664FB" w:rsidRDefault="002664FB">
            <w:pPr>
              <w:rPr>
                <w:rFonts w:ascii="Arial Narrow" w:hAnsi="Arial Narrow"/>
                <w:sz w:val="20"/>
                <w:szCs w:val="20"/>
              </w:rPr>
            </w:pPr>
            <w:r w:rsidRPr="002664FB">
              <w:rPr>
                <w:rFonts w:ascii="Arial Narrow" w:hAnsi="Arial Narrow"/>
                <w:sz w:val="20"/>
                <w:szCs w:val="20"/>
              </w:rPr>
              <w:t>Другие общегосударственные вопросы</w:t>
            </w:r>
          </w:p>
        </w:tc>
        <w:tc>
          <w:tcPr>
            <w:tcW w:w="16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0113</w:t>
            </w:r>
          </w:p>
        </w:tc>
        <w:tc>
          <w:tcPr>
            <w:tcW w:w="13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453,2</w:t>
            </w:r>
          </w:p>
        </w:tc>
        <w:tc>
          <w:tcPr>
            <w:tcW w:w="12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129,0</w:t>
            </w:r>
          </w:p>
        </w:tc>
        <w:tc>
          <w:tcPr>
            <w:tcW w:w="140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129,0</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213"/>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7</w:t>
            </w:r>
          </w:p>
        </w:tc>
        <w:tc>
          <w:tcPr>
            <w:tcW w:w="5640" w:type="dxa"/>
            <w:tcBorders>
              <w:top w:val="nil"/>
              <w:left w:val="nil"/>
              <w:bottom w:val="single" w:sz="4" w:space="0" w:color="auto"/>
              <w:right w:val="single" w:sz="4" w:space="0" w:color="auto"/>
            </w:tcBorders>
            <w:shd w:val="clear" w:color="auto" w:fill="auto"/>
            <w:hideMark/>
          </w:tcPr>
          <w:p w:rsidR="002664FB" w:rsidRPr="002664FB" w:rsidRDefault="002664FB">
            <w:pPr>
              <w:rPr>
                <w:rFonts w:ascii="Arial Narrow" w:hAnsi="Arial Narrow"/>
                <w:sz w:val="20"/>
                <w:szCs w:val="20"/>
              </w:rPr>
            </w:pPr>
            <w:r w:rsidRPr="002664FB">
              <w:rPr>
                <w:rFonts w:ascii="Arial Narrow" w:hAnsi="Arial Narrow"/>
                <w:sz w:val="20"/>
                <w:szCs w:val="20"/>
              </w:rPr>
              <w:t>НАЦИОНАЛЬНАЯ БЕЗОПАСНОСТЬ И ПРАВООХРАНИТЕЛЬНАЯ ДЕЯТЕЛЬНОСТЬ</w:t>
            </w:r>
          </w:p>
        </w:tc>
        <w:tc>
          <w:tcPr>
            <w:tcW w:w="16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0300</w:t>
            </w:r>
          </w:p>
        </w:tc>
        <w:tc>
          <w:tcPr>
            <w:tcW w:w="13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391,5</w:t>
            </w:r>
          </w:p>
        </w:tc>
        <w:tc>
          <w:tcPr>
            <w:tcW w:w="12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151,9</w:t>
            </w:r>
          </w:p>
        </w:tc>
        <w:tc>
          <w:tcPr>
            <w:tcW w:w="140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157,2</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8</w:t>
            </w:r>
          </w:p>
        </w:tc>
        <w:tc>
          <w:tcPr>
            <w:tcW w:w="5640" w:type="dxa"/>
            <w:tcBorders>
              <w:top w:val="nil"/>
              <w:left w:val="nil"/>
              <w:bottom w:val="single" w:sz="4" w:space="0" w:color="auto"/>
              <w:right w:val="single" w:sz="4" w:space="0" w:color="auto"/>
            </w:tcBorders>
            <w:shd w:val="clear" w:color="auto" w:fill="auto"/>
            <w:hideMark/>
          </w:tcPr>
          <w:p w:rsidR="002664FB" w:rsidRPr="002664FB" w:rsidRDefault="002664FB">
            <w:pPr>
              <w:rPr>
                <w:rFonts w:ascii="Arial Narrow" w:hAnsi="Arial Narrow"/>
                <w:sz w:val="20"/>
                <w:szCs w:val="20"/>
              </w:rPr>
            </w:pPr>
            <w:r w:rsidRPr="002664FB">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0310</w:t>
            </w:r>
          </w:p>
        </w:tc>
        <w:tc>
          <w:tcPr>
            <w:tcW w:w="13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391,5</w:t>
            </w:r>
          </w:p>
        </w:tc>
        <w:tc>
          <w:tcPr>
            <w:tcW w:w="12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151,9</w:t>
            </w:r>
          </w:p>
        </w:tc>
        <w:tc>
          <w:tcPr>
            <w:tcW w:w="140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157,2</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9</w:t>
            </w:r>
          </w:p>
        </w:tc>
        <w:tc>
          <w:tcPr>
            <w:tcW w:w="5640" w:type="dxa"/>
            <w:tcBorders>
              <w:top w:val="nil"/>
              <w:left w:val="nil"/>
              <w:bottom w:val="single" w:sz="4" w:space="0" w:color="auto"/>
              <w:right w:val="single" w:sz="4" w:space="0" w:color="auto"/>
            </w:tcBorders>
            <w:shd w:val="clear" w:color="auto" w:fill="auto"/>
            <w:hideMark/>
          </w:tcPr>
          <w:p w:rsidR="002664FB" w:rsidRPr="002664FB" w:rsidRDefault="002664FB">
            <w:pPr>
              <w:rPr>
                <w:rFonts w:ascii="Arial Narrow" w:hAnsi="Arial Narrow"/>
                <w:sz w:val="20"/>
                <w:szCs w:val="20"/>
              </w:rPr>
            </w:pPr>
            <w:r w:rsidRPr="002664FB">
              <w:rPr>
                <w:rFonts w:ascii="Arial Narrow" w:hAnsi="Arial Narrow"/>
                <w:sz w:val="20"/>
                <w:szCs w:val="20"/>
              </w:rPr>
              <w:t>НАЦИОНАЛЬНАЯ ЭКОНОМИКА</w:t>
            </w:r>
          </w:p>
        </w:tc>
        <w:tc>
          <w:tcPr>
            <w:tcW w:w="16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0400</w:t>
            </w:r>
          </w:p>
        </w:tc>
        <w:tc>
          <w:tcPr>
            <w:tcW w:w="13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153,1</w:t>
            </w:r>
          </w:p>
        </w:tc>
        <w:tc>
          <w:tcPr>
            <w:tcW w:w="12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135,8</w:t>
            </w:r>
          </w:p>
        </w:tc>
        <w:tc>
          <w:tcPr>
            <w:tcW w:w="140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138,6</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10</w:t>
            </w:r>
          </w:p>
        </w:tc>
        <w:tc>
          <w:tcPr>
            <w:tcW w:w="5640" w:type="dxa"/>
            <w:tcBorders>
              <w:top w:val="nil"/>
              <w:left w:val="nil"/>
              <w:bottom w:val="single" w:sz="4" w:space="0" w:color="auto"/>
              <w:right w:val="single" w:sz="4" w:space="0" w:color="auto"/>
            </w:tcBorders>
            <w:shd w:val="clear" w:color="auto" w:fill="auto"/>
            <w:hideMark/>
          </w:tcPr>
          <w:p w:rsidR="002664FB" w:rsidRPr="002664FB" w:rsidRDefault="002664FB">
            <w:pPr>
              <w:rPr>
                <w:rFonts w:ascii="Arial Narrow" w:hAnsi="Arial Narrow"/>
                <w:sz w:val="20"/>
                <w:szCs w:val="20"/>
              </w:rPr>
            </w:pPr>
            <w:r w:rsidRPr="002664FB">
              <w:rPr>
                <w:rFonts w:ascii="Arial Narrow" w:hAnsi="Arial Narrow"/>
                <w:sz w:val="20"/>
                <w:szCs w:val="20"/>
              </w:rPr>
              <w:t>Дорожное хозяйство (дорожные фонды)</w:t>
            </w:r>
          </w:p>
        </w:tc>
        <w:tc>
          <w:tcPr>
            <w:tcW w:w="16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0409</w:t>
            </w:r>
          </w:p>
        </w:tc>
        <w:tc>
          <w:tcPr>
            <w:tcW w:w="13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64,9</w:t>
            </w:r>
          </w:p>
        </w:tc>
        <w:tc>
          <w:tcPr>
            <w:tcW w:w="12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47,6</w:t>
            </w:r>
          </w:p>
        </w:tc>
        <w:tc>
          <w:tcPr>
            <w:tcW w:w="140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50,4</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11</w:t>
            </w:r>
          </w:p>
        </w:tc>
        <w:tc>
          <w:tcPr>
            <w:tcW w:w="5640" w:type="dxa"/>
            <w:tcBorders>
              <w:top w:val="nil"/>
              <w:left w:val="nil"/>
              <w:bottom w:val="single" w:sz="4" w:space="0" w:color="auto"/>
              <w:right w:val="single" w:sz="4" w:space="0" w:color="auto"/>
            </w:tcBorders>
            <w:shd w:val="clear" w:color="auto" w:fill="auto"/>
            <w:hideMark/>
          </w:tcPr>
          <w:p w:rsidR="002664FB" w:rsidRPr="002664FB" w:rsidRDefault="002664FB">
            <w:pPr>
              <w:rPr>
                <w:rFonts w:ascii="Arial Narrow" w:hAnsi="Arial Narrow"/>
                <w:sz w:val="20"/>
                <w:szCs w:val="20"/>
              </w:rPr>
            </w:pPr>
            <w:r w:rsidRPr="002664FB">
              <w:rPr>
                <w:rFonts w:ascii="Arial Narrow" w:hAnsi="Arial Narrow"/>
                <w:sz w:val="20"/>
                <w:szCs w:val="20"/>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0412</w:t>
            </w:r>
          </w:p>
        </w:tc>
        <w:tc>
          <w:tcPr>
            <w:tcW w:w="13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88,2</w:t>
            </w:r>
          </w:p>
        </w:tc>
        <w:tc>
          <w:tcPr>
            <w:tcW w:w="12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88,2</w:t>
            </w:r>
          </w:p>
        </w:tc>
        <w:tc>
          <w:tcPr>
            <w:tcW w:w="140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88,2</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12</w:t>
            </w:r>
          </w:p>
        </w:tc>
        <w:tc>
          <w:tcPr>
            <w:tcW w:w="5640" w:type="dxa"/>
            <w:tcBorders>
              <w:top w:val="nil"/>
              <w:left w:val="nil"/>
              <w:bottom w:val="single" w:sz="4" w:space="0" w:color="auto"/>
              <w:right w:val="single" w:sz="4" w:space="0" w:color="auto"/>
            </w:tcBorders>
            <w:shd w:val="clear" w:color="auto" w:fill="auto"/>
            <w:hideMark/>
          </w:tcPr>
          <w:p w:rsidR="002664FB" w:rsidRPr="002664FB" w:rsidRDefault="002664FB">
            <w:pPr>
              <w:rPr>
                <w:rFonts w:ascii="Arial Narrow" w:hAnsi="Arial Narrow"/>
                <w:sz w:val="20"/>
                <w:szCs w:val="20"/>
              </w:rPr>
            </w:pPr>
            <w:r w:rsidRPr="002664FB">
              <w:rPr>
                <w:rFonts w:ascii="Arial Narrow" w:hAnsi="Arial Narrow"/>
                <w:sz w:val="20"/>
                <w:szCs w:val="20"/>
              </w:rPr>
              <w:t>ЖИЛИЩНО-КОММУНАЛЬНОЕ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0500</w:t>
            </w:r>
          </w:p>
        </w:tc>
        <w:tc>
          <w:tcPr>
            <w:tcW w:w="13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11 971,6</w:t>
            </w:r>
          </w:p>
        </w:tc>
        <w:tc>
          <w:tcPr>
            <w:tcW w:w="12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6 416,6</w:t>
            </w:r>
          </w:p>
        </w:tc>
        <w:tc>
          <w:tcPr>
            <w:tcW w:w="140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6 210,6</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13</w:t>
            </w:r>
          </w:p>
        </w:tc>
        <w:tc>
          <w:tcPr>
            <w:tcW w:w="5640" w:type="dxa"/>
            <w:tcBorders>
              <w:top w:val="nil"/>
              <w:left w:val="nil"/>
              <w:bottom w:val="single" w:sz="4" w:space="0" w:color="auto"/>
              <w:right w:val="single" w:sz="4" w:space="0" w:color="auto"/>
            </w:tcBorders>
            <w:shd w:val="clear" w:color="auto" w:fill="auto"/>
            <w:hideMark/>
          </w:tcPr>
          <w:p w:rsidR="002664FB" w:rsidRPr="002664FB" w:rsidRDefault="002664FB">
            <w:pPr>
              <w:rPr>
                <w:rFonts w:ascii="Arial Narrow" w:hAnsi="Arial Narrow"/>
                <w:sz w:val="20"/>
                <w:szCs w:val="20"/>
              </w:rPr>
            </w:pPr>
            <w:r w:rsidRPr="002664FB">
              <w:rPr>
                <w:rFonts w:ascii="Arial Narrow" w:hAnsi="Arial Narrow"/>
                <w:sz w:val="20"/>
                <w:szCs w:val="20"/>
              </w:rPr>
              <w:t>Жилищное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0501</w:t>
            </w:r>
          </w:p>
        </w:tc>
        <w:tc>
          <w:tcPr>
            <w:tcW w:w="13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11 155,8</w:t>
            </w:r>
          </w:p>
        </w:tc>
        <w:tc>
          <w:tcPr>
            <w:tcW w:w="12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5 600,8</w:t>
            </w:r>
          </w:p>
        </w:tc>
        <w:tc>
          <w:tcPr>
            <w:tcW w:w="140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5 539,8</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14</w:t>
            </w:r>
          </w:p>
        </w:tc>
        <w:tc>
          <w:tcPr>
            <w:tcW w:w="5640" w:type="dxa"/>
            <w:tcBorders>
              <w:top w:val="nil"/>
              <w:left w:val="nil"/>
              <w:bottom w:val="single" w:sz="4" w:space="0" w:color="auto"/>
              <w:right w:val="single" w:sz="4" w:space="0" w:color="auto"/>
            </w:tcBorders>
            <w:shd w:val="clear" w:color="auto" w:fill="auto"/>
            <w:hideMark/>
          </w:tcPr>
          <w:p w:rsidR="002664FB" w:rsidRPr="002664FB" w:rsidRDefault="002664FB">
            <w:pPr>
              <w:rPr>
                <w:rFonts w:ascii="Arial Narrow" w:hAnsi="Arial Narrow"/>
                <w:sz w:val="20"/>
                <w:szCs w:val="20"/>
              </w:rPr>
            </w:pPr>
            <w:r w:rsidRPr="002664FB">
              <w:rPr>
                <w:rFonts w:ascii="Arial Narrow" w:hAnsi="Arial Narrow"/>
                <w:sz w:val="20"/>
                <w:szCs w:val="20"/>
              </w:rPr>
              <w:t>Коммунальное хозяйство</w:t>
            </w:r>
          </w:p>
        </w:tc>
        <w:tc>
          <w:tcPr>
            <w:tcW w:w="16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0502</w:t>
            </w:r>
          </w:p>
        </w:tc>
        <w:tc>
          <w:tcPr>
            <w:tcW w:w="13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145,0</w:t>
            </w:r>
          </w:p>
        </w:tc>
        <w:tc>
          <w:tcPr>
            <w:tcW w:w="12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145,0</w:t>
            </w:r>
          </w:p>
        </w:tc>
        <w:tc>
          <w:tcPr>
            <w:tcW w:w="140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0,0</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15</w:t>
            </w:r>
          </w:p>
        </w:tc>
        <w:tc>
          <w:tcPr>
            <w:tcW w:w="5640" w:type="dxa"/>
            <w:tcBorders>
              <w:top w:val="nil"/>
              <w:left w:val="nil"/>
              <w:bottom w:val="single" w:sz="4" w:space="0" w:color="auto"/>
              <w:right w:val="single" w:sz="4" w:space="0" w:color="auto"/>
            </w:tcBorders>
            <w:shd w:val="clear" w:color="auto" w:fill="auto"/>
            <w:hideMark/>
          </w:tcPr>
          <w:p w:rsidR="002664FB" w:rsidRPr="002664FB" w:rsidRDefault="002664FB">
            <w:pPr>
              <w:rPr>
                <w:rFonts w:ascii="Arial Narrow" w:hAnsi="Arial Narrow"/>
                <w:sz w:val="20"/>
                <w:szCs w:val="20"/>
              </w:rPr>
            </w:pPr>
            <w:r w:rsidRPr="002664FB">
              <w:rPr>
                <w:rFonts w:ascii="Arial Narrow" w:hAnsi="Arial Narrow"/>
                <w:sz w:val="20"/>
                <w:szCs w:val="20"/>
              </w:rPr>
              <w:t>Благоустройство</w:t>
            </w:r>
          </w:p>
        </w:tc>
        <w:tc>
          <w:tcPr>
            <w:tcW w:w="16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0503</w:t>
            </w:r>
          </w:p>
        </w:tc>
        <w:tc>
          <w:tcPr>
            <w:tcW w:w="13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670,8</w:t>
            </w:r>
          </w:p>
        </w:tc>
        <w:tc>
          <w:tcPr>
            <w:tcW w:w="12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670,8</w:t>
            </w:r>
          </w:p>
        </w:tc>
        <w:tc>
          <w:tcPr>
            <w:tcW w:w="140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670,8</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16</w:t>
            </w:r>
          </w:p>
        </w:tc>
        <w:tc>
          <w:tcPr>
            <w:tcW w:w="5640" w:type="dxa"/>
            <w:tcBorders>
              <w:top w:val="nil"/>
              <w:left w:val="nil"/>
              <w:bottom w:val="single" w:sz="4" w:space="0" w:color="auto"/>
              <w:right w:val="single" w:sz="4" w:space="0" w:color="auto"/>
            </w:tcBorders>
            <w:shd w:val="clear" w:color="auto" w:fill="auto"/>
            <w:hideMark/>
          </w:tcPr>
          <w:p w:rsidR="002664FB" w:rsidRPr="002664FB" w:rsidRDefault="002664FB">
            <w:pPr>
              <w:rPr>
                <w:rFonts w:ascii="Arial Narrow" w:hAnsi="Arial Narrow"/>
                <w:sz w:val="20"/>
                <w:szCs w:val="20"/>
              </w:rPr>
            </w:pPr>
            <w:r w:rsidRPr="002664FB">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1400</w:t>
            </w:r>
          </w:p>
        </w:tc>
        <w:tc>
          <w:tcPr>
            <w:tcW w:w="13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420,6</w:t>
            </w:r>
          </w:p>
        </w:tc>
        <w:tc>
          <w:tcPr>
            <w:tcW w:w="12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420,6</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17</w:t>
            </w:r>
          </w:p>
        </w:tc>
        <w:tc>
          <w:tcPr>
            <w:tcW w:w="5640" w:type="dxa"/>
            <w:tcBorders>
              <w:top w:val="nil"/>
              <w:left w:val="nil"/>
              <w:bottom w:val="single" w:sz="4" w:space="0" w:color="auto"/>
              <w:right w:val="single" w:sz="4" w:space="0" w:color="auto"/>
            </w:tcBorders>
            <w:shd w:val="clear" w:color="auto" w:fill="auto"/>
            <w:hideMark/>
          </w:tcPr>
          <w:p w:rsidR="002664FB" w:rsidRPr="002664FB" w:rsidRDefault="002664FB">
            <w:pPr>
              <w:rPr>
                <w:rFonts w:ascii="Arial Narrow" w:hAnsi="Arial Narrow"/>
                <w:sz w:val="20"/>
                <w:szCs w:val="20"/>
              </w:rPr>
            </w:pPr>
            <w:r w:rsidRPr="002664FB">
              <w:rPr>
                <w:rFonts w:ascii="Arial Narrow" w:hAnsi="Arial Narrow"/>
                <w:sz w:val="20"/>
                <w:szCs w:val="20"/>
              </w:rPr>
              <w:t>Прочие межбюджетные трансферты общего характера</w:t>
            </w:r>
          </w:p>
        </w:tc>
        <w:tc>
          <w:tcPr>
            <w:tcW w:w="16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1403</w:t>
            </w:r>
          </w:p>
        </w:tc>
        <w:tc>
          <w:tcPr>
            <w:tcW w:w="13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420,6</w:t>
            </w:r>
          </w:p>
        </w:tc>
        <w:tc>
          <w:tcPr>
            <w:tcW w:w="12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420,6</w:t>
            </w:r>
          </w:p>
        </w:tc>
        <w:tc>
          <w:tcPr>
            <w:tcW w:w="140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420,6</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18</w:t>
            </w:r>
          </w:p>
        </w:tc>
        <w:tc>
          <w:tcPr>
            <w:tcW w:w="5640" w:type="dxa"/>
            <w:tcBorders>
              <w:top w:val="nil"/>
              <w:left w:val="nil"/>
              <w:bottom w:val="single" w:sz="4" w:space="0" w:color="auto"/>
              <w:right w:val="single" w:sz="4" w:space="0" w:color="auto"/>
            </w:tcBorders>
            <w:shd w:val="clear" w:color="auto" w:fill="auto"/>
            <w:vAlign w:val="center"/>
            <w:hideMark/>
          </w:tcPr>
          <w:p w:rsidR="002664FB" w:rsidRPr="002664FB" w:rsidRDefault="002664FB">
            <w:pPr>
              <w:rPr>
                <w:rFonts w:ascii="Arial Narrow" w:hAnsi="Arial Narrow"/>
                <w:sz w:val="20"/>
                <w:szCs w:val="20"/>
              </w:rPr>
            </w:pPr>
            <w:r w:rsidRPr="002664FB">
              <w:rPr>
                <w:rFonts w:ascii="Arial Narrow" w:hAnsi="Arial Narrow"/>
                <w:sz w:val="20"/>
                <w:szCs w:val="20"/>
              </w:rPr>
              <w:t>Условно утвержденные расходы</w:t>
            </w:r>
          </w:p>
        </w:tc>
        <w:tc>
          <w:tcPr>
            <w:tcW w:w="16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434,4</w:t>
            </w:r>
          </w:p>
        </w:tc>
        <w:tc>
          <w:tcPr>
            <w:tcW w:w="1400" w:type="dxa"/>
            <w:tcBorders>
              <w:top w:val="nil"/>
              <w:left w:val="nil"/>
              <w:bottom w:val="single" w:sz="4" w:space="0" w:color="auto"/>
              <w:right w:val="single" w:sz="4" w:space="0" w:color="auto"/>
            </w:tcBorders>
            <w:shd w:val="clear" w:color="auto" w:fill="auto"/>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892,4</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r w:rsidR="002664FB" w:rsidRPr="002664FB" w:rsidTr="002664FB">
        <w:trPr>
          <w:trHeight w:val="60"/>
        </w:trPr>
        <w:tc>
          <w:tcPr>
            <w:tcW w:w="65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64FB" w:rsidRPr="002664FB" w:rsidRDefault="002664FB">
            <w:pPr>
              <w:rPr>
                <w:rFonts w:ascii="Arial Narrow" w:hAnsi="Arial Narrow"/>
                <w:sz w:val="20"/>
                <w:szCs w:val="20"/>
              </w:rPr>
            </w:pPr>
            <w:r w:rsidRPr="002664FB">
              <w:rPr>
                <w:rFonts w:ascii="Arial Narrow" w:hAnsi="Arial Narrow"/>
                <w:sz w:val="20"/>
                <w:szCs w:val="20"/>
              </w:rPr>
              <w:t>Всего</w:t>
            </w:r>
          </w:p>
        </w:tc>
        <w:tc>
          <w:tcPr>
            <w:tcW w:w="166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22 838,3</w:t>
            </w:r>
          </w:p>
        </w:tc>
        <w:tc>
          <w:tcPr>
            <w:tcW w:w="126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16 941,8</w:t>
            </w:r>
          </w:p>
        </w:tc>
        <w:tc>
          <w:tcPr>
            <w:tcW w:w="140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pPr>
              <w:jc w:val="center"/>
              <w:rPr>
                <w:rFonts w:ascii="Arial Narrow" w:hAnsi="Arial Narrow"/>
                <w:sz w:val="20"/>
                <w:szCs w:val="20"/>
              </w:rPr>
            </w:pPr>
            <w:r w:rsidRPr="002664FB">
              <w:rPr>
                <w:rFonts w:ascii="Arial Narrow" w:hAnsi="Arial Narrow"/>
                <w:sz w:val="20"/>
                <w:szCs w:val="20"/>
              </w:rPr>
              <w:t>16 955,5</w:t>
            </w:r>
          </w:p>
        </w:tc>
        <w:tc>
          <w:tcPr>
            <w:tcW w:w="6978" w:type="dxa"/>
            <w:tcBorders>
              <w:top w:val="nil"/>
              <w:left w:val="nil"/>
              <w:bottom w:val="nil"/>
              <w:right w:val="nil"/>
            </w:tcBorders>
            <w:shd w:val="clear" w:color="auto" w:fill="auto"/>
            <w:noWrap/>
            <w:vAlign w:val="bottom"/>
            <w:hideMark/>
          </w:tcPr>
          <w:p w:rsidR="002664FB" w:rsidRPr="002664FB" w:rsidRDefault="002664FB">
            <w:pPr>
              <w:jc w:val="center"/>
              <w:rPr>
                <w:rFonts w:ascii="Arial Narrow" w:hAnsi="Arial Narrow"/>
                <w:sz w:val="20"/>
                <w:szCs w:val="20"/>
              </w:rPr>
            </w:pPr>
          </w:p>
        </w:tc>
      </w:tr>
    </w:tbl>
    <w:p w:rsidR="00F21CF0" w:rsidRDefault="00F21CF0" w:rsidP="00E3540E">
      <w:pPr>
        <w:rPr>
          <w:rFonts w:ascii="Arial Narrow" w:hAnsi="Arial Narrow"/>
          <w:sz w:val="20"/>
          <w:szCs w:val="20"/>
        </w:rPr>
      </w:pPr>
    </w:p>
    <w:tbl>
      <w:tblPr>
        <w:tblW w:w="14884" w:type="dxa"/>
        <w:tblInd w:w="108" w:type="dxa"/>
        <w:tblLook w:val="04A0" w:firstRow="1" w:lastRow="0" w:firstColumn="1" w:lastColumn="0" w:noHBand="0" w:noVBand="1"/>
      </w:tblPr>
      <w:tblGrid>
        <w:gridCol w:w="808"/>
        <w:gridCol w:w="5146"/>
        <w:gridCol w:w="1088"/>
        <w:gridCol w:w="1163"/>
        <w:gridCol w:w="1860"/>
        <w:gridCol w:w="1050"/>
        <w:gridCol w:w="1218"/>
        <w:gridCol w:w="1294"/>
        <w:gridCol w:w="1257"/>
      </w:tblGrid>
      <w:tr w:rsidR="002664FB" w:rsidRPr="002664FB" w:rsidTr="00CB2763">
        <w:trPr>
          <w:trHeight w:val="315"/>
        </w:trPr>
        <w:tc>
          <w:tcPr>
            <w:tcW w:w="808"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5146"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088"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163"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050"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218" w:type="dxa"/>
            <w:tcBorders>
              <w:top w:val="nil"/>
              <w:left w:val="nil"/>
              <w:bottom w:val="nil"/>
              <w:right w:val="nil"/>
            </w:tcBorders>
            <w:shd w:val="clear" w:color="auto" w:fill="auto"/>
            <w:noWrap/>
            <w:vAlign w:val="bottom"/>
            <w:hideMark/>
          </w:tcPr>
          <w:p w:rsidR="002664FB" w:rsidRPr="002664FB" w:rsidRDefault="002664FB" w:rsidP="002664FB">
            <w:pPr>
              <w:jc w:val="right"/>
              <w:rPr>
                <w:rFonts w:ascii="Arial Narrow" w:hAnsi="Arial Narrow"/>
                <w:sz w:val="20"/>
                <w:szCs w:val="20"/>
              </w:rPr>
            </w:pPr>
          </w:p>
        </w:tc>
        <w:tc>
          <w:tcPr>
            <w:tcW w:w="1294"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257" w:type="dxa"/>
            <w:tcBorders>
              <w:top w:val="nil"/>
              <w:left w:val="nil"/>
              <w:bottom w:val="nil"/>
              <w:right w:val="nil"/>
            </w:tcBorders>
            <w:shd w:val="clear" w:color="auto" w:fill="auto"/>
            <w:noWrap/>
            <w:vAlign w:val="bottom"/>
            <w:hideMark/>
          </w:tcPr>
          <w:p w:rsidR="002664FB" w:rsidRPr="002664FB" w:rsidRDefault="002664FB" w:rsidP="008F7E3D">
            <w:pPr>
              <w:ind w:left="-129"/>
              <w:jc w:val="right"/>
              <w:rPr>
                <w:rFonts w:ascii="Arial Narrow" w:hAnsi="Arial Narrow"/>
                <w:sz w:val="20"/>
                <w:szCs w:val="20"/>
              </w:rPr>
            </w:pPr>
            <w:r w:rsidRPr="002664FB">
              <w:rPr>
                <w:rFonts w:ascii="Arial Narrow" w:hAnsi="Arial Narrow"/>
                <w:sz w:val="20"/>
                <w:szCs w:val="20"/>
              </w:rPr>
              <w:t xml:space="preserve">               Приложение 4</w:t>
            </w:r>
          </w:p>
        </w:tc>
      </w:tr>
      <w:tr w:rsidR="002664FB" w:rsidRPr="002664FB" w:rsidTr="00CB2763">
        <w:trPr>
          <w:trHeight w:val="315"/>
        </w:trPr>
        <w:tc>
          <w:tcPr>
            <w:tcW w:w="5954" w:type="dxa"/>
            <w:gridSpan w:val="2"/>
            <w:tcBorders>
              <w:top w:val="nil"/>
              <w:left w:val="nil"/>
              <w:bottom w:val="nil"/>
              <w:right w:val="nil"/>
            </w:tcBorders>
            <w:shd w:val="clear" w:color="auto" w:fill="auto"/>
            <w:noWrap/>
            <w:vAlign w:val="bottom"/>
            <w:hideMark/>
          </w:tcPr>
          <w:p w:rsidR="002664FB" w:rsidRPr="008F7E3D" w:rsidRDefault="002664FB" w:rsidP="008F7E3D">
            <w:pPr>
              <w:jc w:val="center"/>
              <w:rPr>
                <w:rFonts w:ascii="Arial Narrow" w:hAnsi="Arial Narrow"/>
                <w:b/>
                <w:sz w:val="20"/>
                <w:szCs w:val="20"/>
              </w:rPr>
            </w:pPr>
            <w:r w:rsidRPr="008F7E3D">
              <w:rPr>
                <w:rFonts w:ascii="Arial Narrow" w:hAnsi="Arial Narrow"/>
                <w:b/>
                <w:sz w:val="20"/>
                <w:szCs w:val="20"/>
              </w:rPr>
              <w:t>Ведомственная структура расходов бюджета поселка Эконда</w:t>
            </w:r>
          </w:p>
        </w:tc>
        <w:tc>
          <w:tcPr>
            <w:tcW w:w="1088"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163"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050"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218"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294"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257"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r>
      <w:tr w:rsidR="002664FB" w:rsidRPr="002664FB" w:rsidTr="00CB2763">
        <w:trPr>
          <w:trHeight w:val="315"/>
        </w:trPr>
        <w:tc>
          <w:tcPr>
            <w:tcW w:w="5954" w:type="dxa"/>
            <w:gridSpan w:val="2"/>
            <w:tcBorders>
              <w:top w:val="nil"/>
              <w:left w:val="nil"/>
              <w:bottom w:val="nil"/>
              <w:right w:val="nil"/>
            </w:tcBorders>
            <w:shd w:val="clear" w:color="auto" w:fill="auto"/>
            <w:noWrap/>
            <w:vAlign w:val="bottom"/>
            <w:hideMark/>
          </w:tcPr>
          <w:p w:rsidR="002664FB" w:rsidRPr="008F7E3D" w:rsidRDefault="002664FB" w:rsidP="008F7E3D">
            <w:pPr>
              <w:jc w:val="center"/>
              <w:rPr>
                <w:rFonts w:ascii="Arial Narrow" w:hAnsi="Arial Narrow"/>
                <w:b/>
                <w:sz w:val="20"/>
                <w:szCs w:val="20"/>
              </w:rPr>
            </w:pPr>
            <w:r w:rsidRPr="008F7E3D">
              <w:rPr>
                <w:rFonts w:ascii="Arial Narrow" w:hAnsi="Arial Narrow"/>
                <w:b/>
                <w:sz w:val="20"/>
                <w:szCs w:val="20"/>
              </w:rPr>
              <w:t>на 2023 год и плановый период 2024 - 2025 годов</w:t>
            </w:r>
          </w:p>
        </w:tc>
        <w:tc>
          <w:tcPr>
            <w:tcW w:w="1088"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163"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050"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218"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294"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257"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r>
      <w:tr w:rsidR="002664FB" w:rsidRPr="002664FB" w:rsidTr="00CB2763">
        <w:trPr>
          <w:trHeight w:val="285"/>
        </w:trPr>
        <w:tc>
          <w:tcPr>
            <w:tcW w:w="808" w:type="dxa"/>
            <w:tcBorders>
              <w:top w:val="nil"/>
              <w:left w:val="nil"/>
              <w:bottom w:val="nil"/>
              <w:right w:val="nil"/>
            </w:tcBorders>
            <w:shd w:val="clear" w:color="auto" w:fill="auto"/>
            <w:noWrap/>
            <w:hideMark/>
          </w:tcPr>
          <w:p w:rsidR="002664FB" w:rsidRPr="002664FB" w:rsidRDefault="002664FB" w:rsidP="002664FB">
            <w:pPr>
              <w:rPr>
                <w:rFonts w:ascii="Arial Narrow" w:hAnsi="Arial Narrow"/>
                <w:sz w:val="20"/>
                <w:szCs w:val="20"/>
              </w:rPr>
            </w:pPr>
          </w:p>
        </w:tc>
        <w:tc>
          <w:tcPr>
            <w:tcW w:w="5146" w:type="dxa"/>
            <w:tcBorders>
              <w:top w:val="nil"/>
              <w:left w:val="nil"/>
              <w:bottom w:val="nil"/>
              <w:right w:val="nil"/>
            </w:tcBorders>
            <w:shd w:val="clear" w:color="auto" w:fill="auto"/>
            <w:noWrap/>
            <w:vAlign w:val="bottom"/>
            <w:hideMark/>
          </w:tcPr>
          <w:p w:rsidR="002664FB" w:rsidRPr="002664FB" w:rsidRDefault="002664FB" w:rsidP="002664FB">
            <w:pPr>
              <w:jc w:val="center"/>
              <w:rPr>
                <w:rFonts w:ascii="Arial Narrow" w:hAnsi="Arial Narrow"/>
                <w:sz w:val="20"/>
                <w:szCs w:val="20"/>
              </w:rPr>
            </w:pPr>
          </w:p>
        </w:tc>
        <w:tc>
          <w:tcPr>
            <w:tcW w:w="1088" w:type="dxa"/>
            <w:tcBorders>
              <w:top w:val="nil"/>
              <w:left w:val="nil"/>
              <w:bottom w:val="nil"/>
              <w:right w:val="nil"/>
            </w:tcBorders>
            <w:shd w:val="clear" w:color="auto" w:fill="auto"/>
            <w:noWrap/>
            <w:vAlign w:val="bottom"/>
            <w:hideMark/>
          </w:tcPr>
          <w:p w:rsidR="002664FB" w:rsidRPr="002664FB" w:rsidRDefault="002664FB" w:rsidP="002664FB">
            <w:pPr>
              <w:jc w:val="center"/>
              <w:rPr>
                <w:rFonts w:ascii="Arial Narrow" w:hAnsi="Arial Narrow"/>
                <w:sz w:val="20"/>
                <w:szCs w:val="20"/>
              </w:rPr>
            </w:pPr>
          </w:p>
        </w:tc>
        <w:tc>
          <w:tcPr>
            <w:tcW w:w="1163" w:type="dxa"/>
            <w:tcBorders>
              <w:top w:val="nil"/>
              <w:left w:val="nil"/>
              <w:bottom w:val="nil"/>
              <w:right w:val="nil"/>
            </w:tcBorders>
            <w:shd w:val="clear" w:color="auto" w:fill="auto"/>
            <w:noWrap/>
            <w:vAlign w:val="bottom"/>
            <w:hideMark/>
          </w:tcPr>
          <w:p w:rsidR="002664FB" w:rsidRPr="002664FB" w:rsidRDefault="002664FB" w:rsidP="002664FB">
            <w:pPr>
              <w:jc w:val="cente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2664FB" w:rsidRPr="002664FB" w:rsidRDefault="002664FB" w:rsidP="002664FB">
            <w:pPr>
              <w:jc w:val="center"/>
              <w:rPr>
                <w:rFonts w:ascii="Arial Narrow" w:hAnsi="Arial Narrow"/>
                <w:sz w:val="20"/>
                <w:szCs w:val="20"/>
              </w:rPr>
            </w:pPr>
          </w:p>
        </w:tc>
        <w:tc>
          <w:tcPr>
            <w:tcW w:w="1050" w:type="dxa"/>
            <w:tcBorders>
              <w:top w:val="nil"/>
              <w:left w:val="nil"/>
              <w:bottom w:val="nil"/>
              <w:right w:val="nil"/>
            </w:tcBorders>
            <w:shd w:val="clear" w:color="auto" w:fill="auto"/>
            <w:noWrap/>
            <w:vAlign w:val="bottom"/>
            <w:hideMark/>
          </w:tcPr>
          <w:p w:rsidR="002664FB" w:rsidRPr="002664FB" w:rsidRDefault="002664FB" w:rsidP="002664FB">
            <w:pPr>
              <w:jc w:val="center"/>
              <w:rPr>
                <w:rFonts w:ascii="Arial Narrow" w:hAnsi="Arial Narrow"/>
                <w:sz w:val="20"/>
                <w:szCs w:val="20"/>
              </w:rPr>
            </w:pPr>
          </w:p>
        </w:tc>
        <w:tc>
          <w:tcPr>
            <w:tcW w:w="1218" w:type="dxa"/>
            <w:tcBorders>
              <w:top w:val="nil"/>
              <w:left w:val="nil"/>
              <w:bottom w:val="nil"/>
              <w:right w:val="nil"/>
            </w:tcBorders>
            <w:shd w:val="clear" w:color="auto" w:fill="auto"/>
            <w:noWrap/>
            <w:vAlign w:val="bottom"/>
            <w:hideMark/>
          </w:tcPr>
          <w:p w:rsidR="002664FB" w:rsidRPr="002664FB" w:rsidRDefault="002664FB" w:rsidP="002664FB">
            <w:pPr>
              <w:jc w:val="center"/>
              <w:rPr>
                <w:rFonts w:ascii="Arial Narrow" w:hAnsi="Arial Narrow"/>
                <w:sz w:val="20"/>
                <w:szCs w:val="20"/>
              </w:rPr>
            </w:pPr>
          </w:p>
        </w:tc>
        <w:tc>
          <w:tcPr>
            <w:tcW w:w="1294" w:type="dxa"/>
            <w:tcBorders>
              <w:top w:val="nil"/>
              <w:left w:val="nil"/>
              <w:bottom w:val="nil"/>
              <w:right w:val="nil"/>
            </w:tcBorders>
            <w:shd w:val="clear" w:color="auto" w:fill="auto"/>
            <w:noWrap/>
            <w:vAlign w:val="bottom"/>
            <w:hideMark/>
          </w:tcPr>
          <w:p w:rsidR="002664FB" w:rsidRPr="002664FB" w:rsidRDefault="002664FB" w:rsidP="002664FB">
            <w:pPr>
              <w:jc w:val="center"/>
              <w:rPr>
                <w:rFonts w:ascii="Arial Narrow" w:hAnsi="Arial Narrow"/>
                <w:sz w:val="20"/>
                <w:szCs w:val="20"/>
              </w:rPr>
            </w:pPr>
          </w:p>
        </w:tc>
        <w:tc>
          <w:tcPr>
            <w:tcW w:w="1257"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r>
      <w:tr w:rsidR="002664FB" w:rsidRPr="002664FB" w:rsidTr="00CB2763">
        <w:trPr>
          <w:trHeight w:val="315"/>
        </w:trPr>
        <w:tc>
          <w:tcPr>
            <w:tcW w:w="808" w:type="dxa"/>
            <w:tcBorders>
              <w:top w:val="nil"/>
              <w:left w:val="nil"/>
              <w:bottom w:val="nil"/>
              <w:right w:val="nil"/>
            </w:tcBorders>
            <w:shd w:val="clear" w:color="auto" w:fill="auto"/>
            <w:noWrap/>
            <w:hideMark/>
          </w:tcPr>
          <w:p w:rsidR="002664FB" w:rsidRPr="002664FB" w:rsidRDefault="002664FB" w:rsidP="002664FB">
            <w:pPr>
              <w:rPr>
                <w:rFonts w:ascii="Arial Narrow" w:hAnsi="Arial Narrow"/>
                <w:sz w:val="20"/>
                <w:szCs w:val="20"/>
              </w:rPr>
            </w:pPr>
          </w:p>
        </w:tc>
        <w:tc>
          <w:tcPr>
            <w:tcW w:w="5146" w:type="dxa"/>
            <w:tcBorders>
              <w:top w:val="nil"/>
              <w:left w:val="nil"/>
              <w:bottom w:val="nil"/>
              <w:right w:val="nil"/>
            </w:tcBorders>
            <w:shd w:val="clear" w:color="auto" w:fill="auto"/>
            <w:noWrap/>
            <w:vAlign w:val="bottom"/>
            <w:hideMark/>
          </w:tcPr>
          <w:p w:rsidR="002664FB" w:rsidRPr="002664FB" w:rsidRDefault="002664FB" w:rsidP="002664FB">
            <w:pPr>
              <w:jc w:val="center"/>
              <w:rPr>
                <w:rFonts w:ascii="Arial Narrow" w:hAnsi="Arial Narrow"/>
                <w:sz w:val="20"/>
                <w:szCs w:val="20"/>
              </w:rPr>
            </w:pPr>
          </w:p>
        </w:tc>
        <w:tc>
          <w:tcPr>
            <w:tcW w:w="1088"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163" w:type="dxa"/>
            <w:tcBorders>
              <w:top w:val="nil"/>
              <w:left w:val="nil"/>
              <w:bottom w:val="nil"/>
              <w:right w:val="nil"/>
            </w:tcBorders>
            <w:shd w:val="clear" w:color="auto" w:fill="auto"/>
            <w:noWrap/>
            <w:vAlign w:val="bottom"/>
            <w:hideMark/>
          </w:tcPr>
          <w:p w:rsidR="002664FB" w:rsidRPr="002664FB" w:rsidRDefault="002664FB" w:rsidP="002664FB">
            <w:pPr>
              <w:rPr>
                <w:rFonts w:ascii="Arial Narrow" w:hAnsi="Arial Narrow"/>
                <w:sz w:val="20"/>
                <w:szCs w:val="20"/>
              </w:rPr>
            </w:pPr>
          </w:p>
        </w:tc>
        <w:tc>
          <w:tcPr>
            <w:tcW w:w="1860" w:type="dxa"/>
            <w:tcBorders>
              <w:top w:val="nil"/>
              <w:left w:val="nil"/>
              <w:bottom w:val="nil"/>
              <w:right w:val="nil"/>
            </w:tcBorders>
            <w:shd w:val="clear" w:color="auto" w:fill="auto"/>
            <w:noWrap/>
            <w:vAlign w:val="bottom"/>
            <w:hideMark/>
          </w:tcPr>
          <w:p w:rsidR="002664FB" w:rsidRPr="002664FB" w:rsidRDefault="002664FB" w:rsidP="002664FB">
            <w:pPr>
              <w:jc w:val="center"/>
              <w:rPr>
                <w:rFonts w:ascii="Arial Narrow" w:hAnsi="Arial Narrow"/>
                <w:sz w:val="20"/>
                <w:szCs w:val="20"/>
              </w:rPr>
            </w:pPr>
          </w:p>
        </w:tc>
        <w:tc>
          <w:tcPr>
            <w:tcW w:w="1050" w:type="dxa"/>
            <w:tcBorders>
              <w:top w:val="nil"/>
              <w:left w:val="nil"/>
              <w:bottom w:val="nil"/>
              <w:right w:val="nil"/>
            </w:tcBorders>
            <w:shd w:val="clear" w:color="auto" w:fill="auto"/>
            <w:noWrap/>
            <w:vAlign w:val="bottom"/>
            <w:hideMark/>
          </w:tcPr>
          <w:p w:rsidR="002664FB" w:rsidRPr="002664FB" w:rsidRDefault="002664FB" w:rsidP="002664FB">
            <w:pPr>
              <w:jc w:val="center"/>
              <w:rPr>
                <w:rFonts w:ascii="Arial Narrow" w:hAnsi="Arial Narrow"/>
                <w:sz w:val="20"/>
                <w:szCs w:val="20"/>
              </w:rPr>
            </w:pPr>
          </w:p>
        </w:tc>
        <w:tc>
          <w:tcPr>
            <w:tcW w:w="3769" w:type="dxa"/>
            <w:gridSpan w:val="3"/>
            <w:tcBorders>
              <w:top w:val="nil"/>
              <w:left w:val="nil"/>
              <w:bottom w:val="single" w:sz="4" w:space="0" w:color="auto"/>
              <w:right w:val="nil"/>
            </w:tcBorders>
            <w:shd w:val="clear" w:color="auto" w:fill="auto"/>
            <w:noWrap/>
            <w:vAlign w:val="bottom"/>
            <w:hideMark/>
          </w:tcPr>
          <w:p w:rsidR="002664FB" w:rsidRPr="002664FB" w:rsidRDefault="002664FB" w:rsidP="002664FB">
            <w:pPr>
              <w:jc w:val="right"/>
              <w:rPr>
                <w:rFonts w:ascii="Arial Narrow" w:hAnsi="Arial Narrow"/>
                <w:sz w:val="20"/>
                <w:szCs w:val="20"/>
              </w:rPr>
            </w:pPr>
            <w:r w:rsidRPr="002664FB">
              <w:rPr>
                <w:rFonts w:ascii="Arial Narrow" w:hAnsi="Arial Narrow"/>
                <w:sz w:val="20"/>
                <w:szCs w:val="20"/>
              </w:rPr>
              <w:t>(тыс. рублей)</w:t>
            </w:r>
          </w:p>
        </w:tc>
      </w:tr>
      <w:tr w:rsidR="002664FB" w:rsidRPr="002664FB" w:rsidTr="008F7E3D">
        <w:trPr>
          <w:trHeight w:val="245"/>
        </w:trPr>
        <w:tc>
          <w:tcPr>
            <w:tcW w:w="808" w:type="dxa"/>
            <w:tcBorders>
              <w:top w:val="single" w:sz="4" w:space="0" w:color="auto"/>
              <w:left w:val="single" w:sz="4" w:space="0" w:color="auto"/>
              <w:bottom w:val="nil"/>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строки</w:t>
            </w:r>
          </w:p>
        </w:tc>
        <w:tc>
          <w:tcPr>
            <w:tcW w:w="5146" w:type="dxa"/>
            <w:tcBorders>
              <w:top w:val="single" w:sz="4" w:space="0" w:color="auto"/>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Наименование главных распорядителей и наименование показателей бюджетной классификации</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Код ведомства</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Раздел, подраздел</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Целевая статья</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Вид расходов</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Сумма на 2023 год</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Сумма на 2024 год</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Сумма на 2025 год</w:t>
            </w:r>
          </w:p>
        </w:tc>
      </w:tr>
      <w:tr w:rsidR="002664FB" w:rsidRPr="002664FB" w:rsidTr="008F7E3D">
        <w:trPr>
          <w:trHeight w:val="60"/>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Администрация поселка Эконда Эвенкийского муниципального района Красноярского края</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22 838,3</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16 507,4</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16 063,1</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ОБЩЕГОСУДАРСТВЕННЫЕ ВОПРОСЫ</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01 00</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9 901,5</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9 382,5</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9 136,1</w:t>
            </w:r>
          </w:p>
        </w:tc>
      </w:tr>
      <w:tr w:rsidR="002664FB" w:rsidRPr="002664FB" w:rsidTr="008F7E3D">
        <w:trPr>
          <w:trHeight w:val="139"/>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1 917,4</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1 785,8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1 785,8</w:t>
            </w:r>
          </w:p>
        </w:tc>
      </w:tr>
      <w:tr w:rsidR="002664FB" w:rsidRPr="002664FB" w:rsidTr="00CB2763">
        <w:trPr>
          <w:trHeight w:val="31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Непрограммные расходы органов местного самоуправления</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81 0 00 00000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1 917,4</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1 785,8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1 785,8</w:t>
            </w:r>
          </w:p>
        </w:tc>
      </w:tr>
      <w:tr w:rsidR="002664FB" w:rsidRPr="002664FB" w:rsidTr="00CB2763">
        <w:trPr>
          <w:trHeight w:val="31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Функционирование Главы муниципального образования</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81 1 00 00000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1 917,4</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1 785,8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1 785,8</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Глава муниципального образования поселка Эконда в рамках непрограммных расходов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81 1 00 00230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1 917,4</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1 785,8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1 785,8</w:t>
            </w:r>
          </w:p>
        </w:tc>
      </w:tr>
      <w:tr w:rsidR="002664FB" w:rsidRPr="002664FB" w:rsidTr="00CB2763">
        <w:trPr>
          <w:trHeight w:val="9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81 1 00 00230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1 917,4</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1 785,8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1 785,8</w:t>
            </w:r>
          </w:p>
        </w:tc>
      </w:tr>
      <w:tr w:rsidR="002664FB" w:rsidRPr="002664FB" w:rsidTr="00CB2763">
        <w:trPr>
          <w:trHeight w:val="3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Расходы на выплаты персоналу государственных (муниципальных) органов</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01 02</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81 1 00 00230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120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1 917,4</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1 785,8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1 785,8</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7 239,2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7 381,9</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7 131,5</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c>
          <w:tcPr>
            <w:tcW w:w="5146" w:type="dxa"/>
            <w:tcBorders>
              <w:top w:val="nil"/>
              <w:left w:val="nil"/>
              <w:bottom w:val="single" w:sz="4" w:space="0" w:color="auto"/>
              <w:right w:val="single" w:sz="4" w:space="0" w:color="auto"/>
            </w:tcBorders>
            <w:shd w:val="clear" w:color="000000" w:fill="FFFFFF"/>
            <w:vAlign w:val="bottom"/>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Муниципальная программа «Устойчивое развитие муниципального образования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01 0 00 00000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11</w:t>
            </w:r>
          </w:p>
        </w:tc>
        <w:tc>
          <w:tcPr>
            <w:tcW w:w="5146" w:type="dxa"/>
            <w:tcBorders>
              <w:top w:val="nil"/>
              <w:left w:val="nil"/>
              <w:bottom w:val="single" w:sz="4" w:space="0" w:color="auto"/>
              <w:right w:val="single" w:sz="4" w:space="0" w:color="auto"/>
            </w:tcBorders>
            <w:shd w:val="clear" w:color="000000" w:fill="FFFFFF"/>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Подпрограмма «Профилактика правонарушений на территории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01 7 00 00000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r>
      <w:tr w:rsidR="002664FB" w:rsidRPr="002664FB" w:rsidTr="008F7E3D">
        <w:trPr>
          <w:trHeight w:val="431"/>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12</w:t>
            </w:r>
          </w:p>
        </w:tc>
        <w:tc>
          <w:tcPr>
            <w:tcW w:w="5146" w:type="dxa"/>
            <w:tcBorders>
              <w:top w:val="nil"/>
              <w:left w:val="nil"/>
              <w:bottom w:val="single" w:sz="4" w:space="0" w:color="auto"/>
              <w:right w:val="single" w:sz="4" w:space="0" w:color="auto"/>
            </w:tcBorders>
            <w:shd w:val="clear" w:color="000000" w:fill="FFFFFF"/>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Эконда в рамках Подпрограммы «Профилактика правонарушений на территории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01 7 00 21012</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13</w:t>
            </w:r>
          </w:p>
        </w:tc>
        <w:tc>
          <w:tcPr>
            <w:tcW w:w="5146" w:type="dxa"/>
            <w:tcBorders>
              <w:top w:val="nil"/>
              <w:left w:val="nil"/>
              <w:bottom w:val="single" w:sz="4" w:space="0" w:color="auto"/>
              <w:right w:val="single" w:sz="4" w:space="0" w:color="auto"/>
            </w:tcBorders>
            <w:shd w:val="clear" w:color="auto" w:fill="auto"/>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Закупка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01 7 00 21012</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r>
      <w:tr w:rsidR="002664FB" w:rsidRPr="002664FB" w:rsidTr="008F7E3D">
        <w:trPr>
          <w:trHeight w:val="86"/>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w:t>
            </w:r>
          </w:p>
        </w:tc>
        <w:tc>
          <w:tcPr>
            <w:tcW w:w="5146" w:type="dxa"/>
            <w:tcBorders>
              <w:top w:val="nil"/>
              <w:left w:val="nil"/>
              <w:bottom w:val="single" w:sz="4" w:space="0" w:color="auto"/>
              <w:right w:val="single" w:sz="4" w:space="0" w:color="auto"/>
            </w:tcBorders>
            <w:shd w:val="clear" w:color="auto" w:fill="auto"/>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закупки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01 7 00 21012</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240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15</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Непрограммные расходы исполнительных органов местного самоуправления</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91 0 00 00000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7 239,2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7 380,9</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7 130,5</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16</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Функционирование Администрации поселка Эконда Эвенкийского муниципального района Красноярского края</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91 1 00 00000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7 239,2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7 380,9</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7 130,5</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17</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Эконда Красноярского края</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91 1 00 00210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7 239,2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7 380,9</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7 130,5</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18</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91 1 00 00210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3 081,2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3 062,1</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2 811,7</w:t>
            </w:r>
          </w:p>
        </w:tc>
      </w:tr>
      <w:tr w:rsidR="002664FB" w:rsidRPr="002664FB" w:rsidTr="00CB2763">
        <w:trPr>
          <w:trHeight w:val="46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19</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Расходы на выплаты персоналу государственных (муниципальных) органов</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91 1 00 00210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120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3 081,2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3 062,1</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2 811,7</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Закупка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91 1 00 00210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4 157,0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4 317,8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4 317,8</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21</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закупки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91 1 00 00210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240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4 157,0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4 317,8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4 317,8</w:t>
            </w:r>
          </w:p>
        </w:tc>
      </w:tr>
      <w:tr w:rsidR="002664FB" w:rsidRPr="002664FB" w:rsidTr="00CB2763">
        <w:trPr>
          <w:trHeight w:val="31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22</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бюджетные ассигнования</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91 1 00 00210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r>
      <w:tr w:rsidR="002664FB" w:rsidRPr="002664FB" w:rsidTr="00CB2763">
        <w:trPr>
          <w:trHeight w:val="31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23</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Уплата налогов, сборов и иных платежей</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01 04</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91 1 00 00210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850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r>
      <w:tr w:rsidR="002664FB" w:rsidRPr="002664FB" w:rsidTr="00CB2763">
        <w:trPr>
          <w:trHeight w:val="31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24</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Обеспечение проведения выборов и референдумов</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01 07</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200,0</w:t>
            </w:r>
          </w:p>
        </w:tc>
        <w:tc>
          <w:tcPr>
            <w:tcW w:w="1294"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57"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25</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Непрограммные расходы исполнительных органов местного самоуправления</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01 07</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91 0 00 00000</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200,0</w:t>
            </w:r>
          </w:p>
        </w:tc>
        <w:tc>
          <w:tcPr>
            <w:tcW w:w="1294"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57"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26</w:t>
            </w:r>
          </w:p>
        </w:tc>
        <w:tc>
          <w:tcPr>
            <w:tcW w:w="5146" w:type="dxa"/>
            <w:tcBorders>
              <w:top w:val="nil"/>
              <w:left w:val="nil"/>
              <w:bottom w:val="single" w:sz="4" w:space="0" w:color="auto"/>
              <w:right w:val="single" w:sz="4" w:space="0" w:color="auto"/>
            </w:tcBorders>
            <w:shd w:val="clear" w:color="000000" w:fill="FFFFFF"/>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Функционирование Администрации поселка Эконда Эвенкийского муниципального района Красноярского края</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01 07</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91 1 00 00000</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200,0</w:t>
            </w:r>
          </w:p>
        </w:tc>
        <w:tc>
          <w:tcPr>
            <w:tcW w:w="1294"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57"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27</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Обеспечение проведения выборов и референдумов</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01 07</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91 1 00 00030</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200,0</w:t>
            </w:r>
          </w:p>
        </w:tc>
        <w:tc>
          <w:tcPr>
            <w:tcW w:w="1294"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57"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28</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бюджетные ассигнования</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01 07</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91 1 00 00030</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800</w:t>
            </w:r>
          </w:p>
        </w:tc>
        <w:tc>
          <w:tcPr>
            <w:tcW w:w="121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200,0</w:t>
            </w:r>
          </w:p>
        </w:tc>
        <w:tc>
          <w:tcPr>
            <w:tcW w:w="1294"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57"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29</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Специальные расходы</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01 07</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91 1 00 00030</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880</w:t>
            </w:r>
          </w:p>
        </w:tc>
        <w:tc>
          <w:tcPr>
            <w:tcW w:w="121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200,0</w:t>
            </w:r>
          </w:p>
        </w:tc>
        <w:tc>
          <w:tcPr>
            <w:tcW w:w="1294"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57"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30</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Резервные фонды</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91,7</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85,8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89,8</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31</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Непрограммные расходы исполнительных органов местного самоуправления</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91 0 00 00000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91,7</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85,8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89,8</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32</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Функционирование Администрации поселка Эконда Эвенкийского муниципального района Красноярского края</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91 1 00 00000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91,7</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85,8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89,8</w:t>
            </w:r>
          </w:p>
        </w:tc>
      </w:tr>
      <w:tr w:rsidR="002664FB" w:rsidRPr="002664FB" w:rsidTr="008F7E3D">
        <w:trPr>
          <w:trHeight w:val="404"/>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33</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Резервный фонд Администрации поселка Эконда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91 1 00 10910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91,7</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85,8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89,8</w:t>
            </w:r>
          </w:p>
        </w:tc>
      </w:tr>
      <w:tr w:rsidR="002664FB" w:rsidRPr="002664FB" w:rsidTr="00CB2763">
        <w:trPr>
          <w:trHeight w:val="31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34</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бюджетные ассигнования</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91 1 00 10910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91,7</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85,8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89,8</w:t>
            </w:r>
          </w:p>
        </w:tc>
      </w:tr>
      <w:tr w:rsidR="002664FB" w:rsidRPr="002664FB" w:rsidTr="00CB2763">
        <w:trPr>
          <w:trHeight w:val="31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35</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Резервные средства</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01 11</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91 1 00 10910</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870</w:t>
            </w:r>
          </w:p>
        </w:tc>
        <w:tc>
          <w:tcPr>
            <w:tcW w:w="121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91,7</w:t>
            </w:r>
          </w:p>
        </w:tc>
        <w:tc>
          <w:tcPr>
            <w:tcW w:w="1294"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85,8</w:t>
            </w:r>
          </w:p>
        </w:tc>
        <w:tc>
          <w:tcPr>
            <w:tcW w:w="1257"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89,8</w:t>
            </w:r>
          </w:p>
        </w:tc>
      </w:tr>
      <w:tr w:rsidR="002664FB" w:rsidRPr="002664FB" w:rsidTr="00CB2763">
        <w:trPr>
          <w:trHeight w:val="31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36</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Другие общегосударственные вопросы</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01 13</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453,2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129,0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129,0</w:t>
            </w:r>
          </w:p>
        </w:tc>
      </w:tr>
      <w:tr w:rsidR="002664FB" w:rsidRPr="002664FB" w:rsidTr="008F7E3D">
        <w:trPr>
          <w:trHeight w:val="34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37</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8F7E3D">
            <w:pPr>
              <w:rPr>
                <w:rFonts w:ascii="Arial Narrow" w:hAnsi="Arial Narrow"/>
                <w:sz w:val="20"/>
                <w:szCs w:val="20"/>
              </w:rPr>
            </w:pPr>
            <w:r w:rsidRPr="002664FB">
              <w:rPr>
                <w:rFonts w:ascii="Arial Narrow" w:hAnsi="Arial Narrow"/>
                <w:sz w:val="20"/>
                <w:szCs w:val="20"/>
              </w:rPr>
              <w:t>Муниципальная программа</w:t>
            </w:r>
            <w:r w:rsidRPr="002664FB">
              <w:rPr>
                <w:rFonts w:ascii="Arial Narrow" w:hAnsi="Arial Narrow"/>
                <w:sz w:val="20"/>
                <w:szCs w:val="20"/>
              </w:rPr>
              <w:br/>
              <w:t>«Устойчивое развитие муниципального образования поселка Эконда»</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01 13</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01 0 00 00000</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453,2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129,0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129,0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38</w:t>
            </w:r>
          </w:p>
        </w:tc>
        <w:tc>
          <w:tcPr>
            <w:tcW w:w="5146" w:type="dxa"/>
            <w:tcBorders>
              <w:top w:val="nil"/>
              <w:left w:val="nil"/>
              <w:bottom w:val="single" w:sz="4" w:space="0" w:color="auto"/>
              <w:right w:val="single" w:sz="4" w:space="0" w:color="auto"/>
            </w:tcBorders>
            <w:shd w:val="clear" w:color="000000" w:fill="FFFFFF"/>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Эконда»</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01 13</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01 1 00 00000</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453,2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128,0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128,0</w:t>
            </w:r>
          </w:p>
        </w:tc>
      </w:tr>
      <w:tr w:rsidR="002664FB" w:rsidRPr="002664FB" w:rsidTr="008F7E3D">
        <w:trPr>
          <w:trHeight w:val="281"/>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39</w:t>
            </w:r>
          </w:p>
        </w:tc>
        <w:tc>
          <w:tcPr>
            <w:tcW w:w="5146" w:type="dxa"/>
            <w:tcBorders>
              <w:top w:val="nil"/>
              <w:left w:val="nil"/>
              <w:bottom w:val="single" w:sz="4" w:space="0" w:color="auto"/>
              <w:right w:val="single" w:sz="4" w:space="0" w:color="auto"/>
            </w:tcBorders>
            <w:shd w:val="clear" w:color="000000" w:fill="FFFFFF"/>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Эконда»</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01 13</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01 1 00 34033</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342,0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8F7E3D">
        <w:trPr>
          <w:trHeight w:val="66"/>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40</w:t>
            </w:r>
          </w:p>
        </w:tc>
        <w:tc>
          <w:tcPr>
            <w:tcW w:w="5146" w:type="dxa"/>
            <w:tcBorders>
              <w:top w:val="nil"/>
              <w:left w:val="nil"/>
              <w:bottom w:val="single" w:sz="4" w:space="0" w:color="auto"/>
              <w:right w:val="single" w:sz="4" w:space="0" w:color="auto"/>
            </w:tcBorders>
            <w:shd w:val="clear" w:color="000000" w:fill="FFFFFF"/>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Закупка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01 13</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01 1 00 34033</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342,0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41</w:t>
            </w:r>
          </w:p>
        </w:tc>
        <w:tc>
          <w:tcPr>
            <w:tcW w:w="5146" w:type="dxa"/>
            <w:tcBorders>
              <w:top w:val="nil"/>
              <w:left w:val="nil"/>
              <w:bottom w:val="single" w:sz="4" w:space="0" w:color="auto"/>
              <w:right w:val="single" w:sz="4" w:space="0" w:color="auto"/>
            </w:tcBorders>
            <w:shd w:val="clear" w:color="000000" w:fill="FFFFFF"/>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закупки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01 13</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01 1 00 34033</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240</w:t>
            </w:r>
          </w:p>
        </w:tc>
        <w:tc>
          <w:tcPr>
            <w:tcW w:w="121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342,0</w:t>
            </w:r>
          </w:p>
        </w:tc>
        <w:tc>
          <w:tcPr>
            <w:tcW w:w="1294"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0,0</w:t>
            </w:r>
          </w:p>
        </w:tc>
        <w:tc>
          <w:tcPr>
            <w:tcW w:w="1257"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0,0</w:t>
            </w:r>
          </w:p>
        </w:tc>
      </w:tr>
      <w:tr w:rsidR="002664FB" w:rsidRPr="002664FB" w:rsidTr="008F7E3D">
        <w:trPr>
          <w:trHeight w:val="547"/>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Эконда»</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01 13</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01 1 00 92100</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111,2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128,0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128,0</w:t>
            </w:r>
          </w:p>
        </w:tc>
      </w:tr>
      <w:tr w:rsidR="002664FB" w:rsidRPr="002664FB" w:rsidTr="008F7E3D">
        <w:trPr>
          <w:trHeight w:val="297"/>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43</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Закупка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01 13</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01 1 00 92100</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111,2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128,0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128,0</w:t>
            </w:r>
          </w:p>
        </w:tc>
      </w:tr>
      <w:tr w:rsidR="002664FB" w:rsidRPr="002664FB" w:rsidTr="008F7E3D">
        <w:trPr>
          <w:trHeight w:val="12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44</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закупки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01 13</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01 1 00 92100</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240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111,2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128,0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128,0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45</w:t>
            </w:r>
          </w:p>
        </w:tc>
        <w:tc>
          <w:tcPr>
            <w:tcW w:w="5146" w:type="dxa"/>
            <w:tcBorders>
              <w:top w:val="nil"/>
              <w:left w:val="nil"/>
              <w:bottom w:val="single" w:sz="4" w:space="0" w:color="auto"/>
              <w:right w:val="single" w:sz="4" w:space="0" w:color="auto"/>
            </w:tcBorders>
            <w:shd w:val="clear" w:color="000000" w:fill="FFFFFF"/>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 xml:space="preserve">Подпрограмма «Противодействие экстремизму и профилактика терроризма на территории поселка Эконда» </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01 13</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01 6 00 00000</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r>
      <w:tr w:rsidR="002664FB" w:rsidRPr="002664FB" w:rsidTr="008F7E3D">
        <w:trPr>
          <w:trHeight w:val="304"/>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46</w:t>
            </w:r>
          </w:p>
        </w:tc>
        <w:tc>
          <w:tcPr>
            <w:tcW w:w="5146" w:type="dxa"/>
            <w:tcBorders>
              <w:top w:val="nil"/>
              <w:left w:val="nil"/>
              <w:bottom w:val="single" w:sz="4" w:space="0" w:color="auto"/>
              <w:right w:val="single" w:sz="4" w:space="0" w:color="auto"/>
            </w:tcBorders>
            <w:shd w:val="clear" w:color="000000" w:fill="FFFFFF"/>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01 13</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01 6 00 21011</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47</w:t>
            </w:r>
          </w:p>
        </w:tc>
        <w:tc>
          <w:tcPr>
            <w:tcW w:w="5146" w:type="dxa"/>
            <w:tcBorders>
              <w:top w:val="nil"/>
              <w:left w:val="nil"/>
              <w:bottom w:val="single" w:sz="4" w:space="0" w:color="auto"/>
              <w:right w:val="single" w:sz="4" w:space="0" w:color="auto"/>
            </w:tcBorders>
            <w:shd w:val="clear" w:color="000000" w:fill="FFFFFF"/>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Закупка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01 13</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01 6 00 21011</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48</w:t>
            </w:r>
          </w:p>
        </w:tc>
        <w:tc>
          <w:tcPr>
            <w:tcW w:w="5146" w:type="dxa"/>
            <w:tcBorders>
              <w:top w:val="nil"/>
              <w:left w:val="nil"/>
              <w:bottom w:val="single" w:sz="4" w:space="0" w:color="auto"/>
              <w:right w:val="single" w:sz="4" w:space="0" w:color="auto"/>
            </w:tcBorders>
            <w:shd w:val="clear" w:color="000000" w:fill="FFFFFF"/>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закупки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01 13</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01 6 00 21011</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240</w:t>
            </w:r>
          </w:p>
        </w:tc>
        <w:tc>
          <w:tcPr>
            <w:tcW w:w="121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0,0</w:t>
            </w:r>
          </w:p>
        </w:tc>
        <w:tc>
          <w:tcPr>
            <w:tcW w:w="1294"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1,0</w:t>
            </w:r>
          </w:p>
        </w:tc>
        <w:tc>
          <w:tcPr>
            <w:tcW w:w="1257"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1,0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49</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НАЦИОНАЛЬНАЯ БЕЗОПАСНОСТЬ И ПРАВООХРАНИТЕЛЬНАЯ ДЕЯТЕЛЬНОСТЬ</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03 00</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391,5</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151,9</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157,2</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50</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03 10</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391,5</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151,9</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157,2</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51</w:t>
            </w:r>
          </w:p>
        </w:tc>
        <w:tc>
          <w:tcPr>
            <w:tcW w:w="5146" w:type="dxa"/>
            <w:tcBorders>
              <w:top w:val="nil"/>
              <w:left w:val="nil"/>
              <w:bottom w:val="single" w:sz="4" w:space="0" w:color="auto"/>
              <w:right w:val="single" w:sz="4" w:space="0" w:color="auto"/>
            </w:tcBorders>
            <w:shd w:val="clear" w:color="000000" w:fill="FFFFFF"/>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Муниципальная программа</w:t>
            </w:r>
            <w:r w:rsidRPr="002664FB">
              <w:rPr>
                <w:rFonts w:ascii="Arial Narrow" w:hAnsi="Arial Narrow"/>
                <w:sz w:val="20"/>
                <w:szCs w:val="20"/>
              </w:rPr>
              <w:br/>
              <w:t>«Устойчивое развитие муниципального образования поселка Чиринда»</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03 10</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01 0 00 00000</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391,5</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151,9</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157,2</w:t>
            </w:r>
          </w:p>
        </w:tc>
      </w:tr>
      <w:tr w:rsidR="002664FB" w:rsidRPr="002664FB" w:rsidTr="00CB2763">
        <w:trPr>
          <w:trHeight w:val="69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52</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Подпрограмма «Предупреждение и ликвидация последствий ЧС и обеспечение мер пожарной безопасности на территории поселка Эконда»</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03 10</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01 5 00 00000</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391,5</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151,9</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157,2</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53</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088"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03 10</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01 5 00 21810</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100,0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100,0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100,0</w:t>
            </w:r>
          </w:p>
        </w:tc>
      </w:tr>
      <w:tr w:rsidR="002664FB" w:rsidRPr="002664FB" w:rsidTr="008F7E3D">
        <w:trPr>
          <w:trHeight w:val="103"/>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54</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Закупка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03 10</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01 5 00 21810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100,0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100,0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100,0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55</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закупки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03 10</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01 5 00 21810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240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100,0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100,0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100,0</w:t>
            </w:r>
          </w:p>
        </w:tc>
      </w:tr>
      <w:tr w:rsidR="002664FB" w:rsidRPr="002664FB" w:rsidTr="008F7E3D">
        <w:trPr>
          <w:trHeight w:val="711"/>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56</w:t>
            </w:r>
          </w:p>
        </w:tc>
        <w:tc>
          <w:tcPr>
            <w:tcW w:w="5146" w:type="dxa"/>
            <w:tcBorders>
              <w:top w:val="nil"/>
              <w:left w:val="nil"/>
              <w:bottom w:val="single" w:sz="4" w:space="0" w:color="auto"/>
              <w:right w:val="single" w:sz="4" w:space="0" w:color="auto"/>
            </w:tcBorders>
            <w:shd w:val="clear" w:color="auto" w:fill="auto"/>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Создание резервов материальных ресурсов для открытия резервных пунктов пребывания граждан в случае ЧС в рамках подпрограммы «Предупреждение и ликвидация последствий ЧС и обеспечение мер пожарной безопасности на территории поселка Эконда» муниципальной программ</w:t>
            </w:r>
            <w:r w:rsidR="008F7E3D">
              <w:rPr>
                <w:rFonts w:ascii="Arial Narrow" w:hAnsi="Arial Narrow"/>
                <w:sz w:val="20"/>
                <w:szCs w:val="20"/>
              </w:rPr>
              <w:t xml:space="preserve">ы </w:t>
            </w:r>
            <w:r w:rsidRPr="002664FB">
              <w:rPr>
                <w:rFonts w:ascii="Arial Narrow" w:hAnsi="Arial Narrow"/>
                <w:sz w:val="20"/>
                <w:szCs w:val="20"/>
              </w:rPr>
              <w:t>«Устойчивое развитие муниципального образования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03 10</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01 5 00 21900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195,5</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8F7E3D">
        <w:trPr>
          <w:trHeight w:val="192"/>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57</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Закупка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03 10</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01 5 00 21900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195,5</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58</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закупки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03 10</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01 5 00 21900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240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195,5</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8F7E3D">
        <w:trPr>
          <w:trHeight w:val="247"/>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59</w:t>
            </w:r>
          </w:p>
        </w:tc>
        <w:tc>
          <w:tcPr>
            <w:tcW w:w="5146" w:type="dxa"/>
            <w:tcBorders>
              <w:top w:val="nil"/>
              <w:left w:val="nil"/>
              <w:bottom w:val="single" w:sz="4" w:space="0" w:color="auto"/>
              <w:right w:val="single" w:sz="4" w:space="0" w:color="auto"/>
            </w:tcBorders>
            <w:shd w:val="clear" w:color="auto" w:fill="auto"/>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Расходы на обеспечение первичных мер пожарной безопасности муниципальной программы «Устойчивое развитие муниципального образования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03 10</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01 5 00 74120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79,6</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47,7</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53,0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60</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Закупка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03 10</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01 5 00 74120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79,6</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47,7</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53,0</w:t>
            </w:r>
          </w:p>
        </w:tc>
      </w:tr>
      <w:tr w:rsidR="002664FB" w:rsidRPr="002664FB" w:rsidTr="00CB2763">
        <w:trPr>
          <w:trHeight w:val="63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61</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закупки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03 10</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01 5 00 74120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240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79,6</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47,7</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53,0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62</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Софинансирование расходов на обеспечение первичных мер пожарной безопасности в границах поселка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03 10</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5 00 S4120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63</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Закупка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03 10</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5 00 S4120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64</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закупки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03 10</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5 00 S4120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240</w:t>
            </w:r>
          </w:p>
        </w:tc>
        <w:tc>
          <w:tcPr>
            <w:tcW w:w="121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4,2</w:t>
            </w:r>
          </w:p>
        </w:tc>
        <w:tc>
          <w:tcPr>
            <w:tcW w:w="1294"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4,2</w:t>
            </w:r>
          </w:p>
        </w:tc>
        <w:tc>
          <w:tcPr>
            <w:tcW w:w="1257"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4,2</w:t>
            </w:r>
          </w:p>
        </w:tc>
      </w:tr>
      <w:tr w:rsidR="002664FB" w:rsidRPr="002664FB" w:rsidTr="008F7E3D">
        <w:trPr>
          <w:trHeight w:val="28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65</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Расходы на обеспечение первичных мер пожарной безопасности в границах поселка в рамках отдельных мероприятий  муниципальной программы «Устойчивое развитие муниципального образования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03 10</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5 00 S7450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12,2</w:t>
            </w:r>
          </w:p>
        </w:tc>
        <w:tc>
          <w:tcPr>
            <w:tcW w:w="1294"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0,0</w:t>
            </w:r>
          </w:p>
        </w:tc>
        <w:tc>
          <w:tcPr>
            <w:tcW w:w="1257"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0,0</w:t>
            </w:r>
          </w:p>
        </w:tc>
      </w:tr>
      <w:tr w:rsidR="002664FB" w:rsidRPr="002664FB" w:rsidTr="008F7E3D">
        <w:trPr>
          <w:trHeight w:val="66"/>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66</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Закупка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03 10</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5 00 S7450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w:t>
            </w:r>
          </w:p>
        </w:tc>
        <w:tc>
          <w:tcPr>
            <w:tcW w:w="121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12,2</w:t>
            </w:r>
          </w:p>
        </w:tc>
        <w:tc>
          <w:tcPr>
            <w:tcW w:w="1294"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0,0</w:t>
            </w:r>
          </w:p>
        </w:tc>
        <w:tc>
          <w:tcPr>
            <w:tcW w:w="1257"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0,0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67</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закупки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03 10</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5 00 S7450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240</w:t>
            </w:r>
          </w:p>
        </w:tc>
        <w:tc>
          <w:tcPr>
            <w:tcW w:w="121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12,2</w:t>
            </w:r>
          </w:p>
        </w:tc>
        <w:tc>
          <w:tcPr>
            <w:tcW w:w="1294"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0,0</w:t>
            </w:r>
          </w:p>
        </w:tc>
        <w:tc>
          <w:tcPr>
            <w:tcW w:w="1257"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color w:val="000000"/>
                <w:sz w:val="20"/>
                <w:szCs w:val="20"/>
              </w:rPr>
            </w:pPr>
            <w:r w:rsidRPr="002664FB">
              <w:rPr>
                <w:rFonts w:ascii="Arial Narrow" w:hAnsi="Arial Narrow"/>
                <w:color w:val="000000"/>
                <w:sz w:val="20"/>
                <w:szCs w:val="20"/>
              </w:rPr>
              <w:t>0,0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68</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НАЦИОНАЛЬНАЯ ЭКОНОМИКА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04 00</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153,1</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135,8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138,6</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69</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Дорожное хозяйство (дорожные фонды)</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64,9</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47,6</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50,4</w:t>
            </w:r>
          </w:p>
        </w:tc>
      </w:tr>
      <w:tr w:rsidR="002664FB" w:rsidRPr="002664FB" w:rsidTr="008F7E3D">
        <w:trPr>
          <w:trHeight w:val="198"/>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70</w:t>
            </w:r>
          </w:p>
        </w:tc>
        <w:tc>
          <w:tcPr>
            <w:tcW w:w="5146" w:type="dxa"/>
            <w:tcBorders>
              <w:top w:val="nil"/>
              <w:left w:val="nil"/>
              <w:bottom w:val="single" w:sz="4" w:space="0" w:color="auto"/>
              <w:right w:val="single" w:sz="4" w:space="0" w:color="auto"/>
            </w:tcBorders>
            <w:shd w:val="clear" w:color="auto" w:fill="auto"/>
            <w:hideMark/>
          </w:tcPr>
          <w:p w:rsidR="002664FB" w:rsidRPr="002664FB" w:rsidRDefault="002664FB" w:rsidP="008F7E3D">
            <w:pPr>
              <w:rPr>
                <w:rFonts w:ascii="Arial Narrow" w:hAnsi="Arial Narrow"/>
                <w:sz w:val="20"/>
                <w:szCs w:val="20"/>
              </w:rPr>
            </w:pPr>
            <w:r w:rsidRPr="002664FB">
              <w:rPr>
                <w:rFonts w:ascii="Arial Narrow" w:hAnsi="Arial Narrow"/>
                <w:sz w:val="20"/>
                <w:szCs w:val="20"/>
              </w:rPr>
              <w:t>Муниципальная программа</w:t>
            </w:r>
            <w:r w:rsidRPr="002664FB">
              <w:rPr>
                <w:rFonts w:ascii="Arial Narrow" w:hAnsi="Arial Narrow"/>
                <w:sz w:val="20"/>
                <w:szCs w:val="20"/>
              </w:rPr>
              <w:br/>
              <w:t>«Устойчивое развитие муниципального образования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01 0 00 00000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64,9</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47,6</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50,4</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71</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Подпрограмма «Дорожная деятельность в отношении дорог местного значения поселка Эконда и обеспечение безопасности дорожного движения»</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xml:space="preserve">01 3 00 00000 </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64,9</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47,6</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50,4</w:t>
            </w:r>
          </w:p>
        </w:tc>
      </w:tr>
      <w:tr w:rsidR="002664FB" w:rsidRPr="002664FB" w:rsidTr="008F7E3D">
        <w:trPr>
          <w:trHeight w:val="629"/>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72</w:t>
            </w:r>
          </w:p>
        </w:tc>
        <w:tc>
          <w:tcPr>
            <w:tcW w:w="5146" w:type="dxa"/>
            <w:tcBorders>
              <w:top w:val="nil"/>
              <w:left w:val="nil"/>
              <w:bottom w:val="single" w:sz="4" w:space="0" w:color="auto"/>
              <w:right w:val="single" w:sz="4" w:space="0" w:color="auto"/>
            </w:tcBorders>
            <w:shd w:val="clear" w:color="000000" w:fill="FFFFFF"/>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Эконда и обеспечение безопасности дорожного движения» </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xml:space="preserve">01 3 00 60020 </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64,9</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47,6</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50,4</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73</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Закупка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xml:space="preserve">01 3 00 60020 </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64,9</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47,6</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50,4</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74</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закупки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04 09</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xml:space="preserve">01 3 00 60020 </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240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64,9</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47,6</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50,4</w:t>
            </w:r>
          </w:p>
        </w:tc>
      </w:tr>
      <w:tr w:rsidR="002664FB" w:rsidRPr="002664FB" w:rsidTr="00CB2763">
        <w:trPr>
          <w:trHeight w:val="31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75</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Другие вопросы в области национальной экономики</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88,2</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88,2</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76</w:t>
            </w:r>
          </w:p>
        </w:tc>
        <w:tc>
          <w:tcPr>
            <w:tcW w:w="5146" w:type="dxa"/>
            <w:tcBorders>
              <w:top w:val="nil"/>
              <w:left w:val="nil"/>
              <w:bottom w:val="single" w:sz="4" w:space="0" w:color="auto"/>
              <w:right w:val="single" w:sz="4" w:space="0" w:color="auto"/>
            </w:tcBorders>
            <w:shd w:val="clear" w:color="auto" w:fill="auto"/>
            <w:hideMark/>
          </w:tcPr>
          <w:p w:rsidR="002664FB" w:rsidRPr="002664FB" w:rsidRDefault="002664FB" w:rsidP="008F7E3D">
            <w:pPr>
              <w:rPr>
                <w:rFonts w:ascii="Arial Narrow" w:hAnsi="Arial Narrow"/>
                <w:sz w:val="20"/>
                <w:szCs w:val="20"/>
              </w:rPr>
            </w:pPr>
            <w:r w:rsidRPr="002664FB">
              <w:rPr>
                <w:rFonts w:ascii="Arial Narrow" w:hAnsi="Arial Narrow"/>
                <w:sz w:val="20"/>
                <w:szCs w:val="20"/>
              </w:rPr>
              <w:t>Муниципальная программа</w:t>
            </w:r>
            <w:r w:rsidRPr="002664FB">
              <w:rPr>
                <w:rFonts w:ascii="Arial Narrow" w:hAnsi="Arial Narrow"/>
                <w:sz w:val="20"/>
                <w:szCs w:val="20"/>
              </w:rPr>
              <w:br/>
              <w:t>«Устойчивое развитие муниципального образования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01 0 00 00000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88,2</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88,2</w:t>
            </w:r>
          </w:p>
        </w:tc>
      </w:tr>
      <w:tr w:rsidR="002664FB" w:rsidRPr="002664FB" w:rsidTr="00CB2763">
        <w:trPr>
          <w:trHeight w:val="63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77</w:t>
            </w:r>
          </w:p>
        </w:tc>
        <w:tc>
          <w:tcPr>
            <w:tcW w:w="5146" w:type="dxa"/>
            <w:tcBorders>
              <w:top w:val="nil"/>
              <w:left w:val="nil"/>
              <w:bottom w:val="single" w:sz="4" w:space="0" w:color="auto"/>
              <w:right w:val="single" w:sz="4" w:space="0" w:color="auto"/>
            </w:tcBorders>
            <w:shd w:val="clear" w:color="auto" w:fill="auto"/>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01 1 00 00000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88,2</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88,2</w:t>
            </w:r>
          </w:p>
        </w:tc>
      </w:tr>
      <w:tr w:rsidR="002664FB" w:rsidRPr="002664FB" w:rsidTr="00CB2763">
        <w:trPr>
          <w:trHeight w:val="94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78</w:t>
            </w:r>
          </w:p>
        </w:tc>
        <w:tc>
          <w:tcPr>
            <w:tcW w:w="5146" w:type="dxa"/>
            <w:tcBorders>
              <w:top w:val="nil"/>
              <w:left w:val="nil"/>
              <w:bottom w:val="single" w:sz="4" w:space="0" w:color="auto"/>
              <w:right w:val="single" w:sz="4" w:space="0" w:color="auto"/>
            </w:tcBorders>
            <w:shd w:val="clear" w:color="000000" w:fill="FFFFFF"/>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Мероприятия по земельно - имущественным отношениям в рамках Подпрограммы «Владение, пользование и распоряжение имуществом, находящимся в муниципальной собственности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01 1 00 34030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88,2</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88,2</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79</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Закупка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01 1 00 34030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88,2</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88,2</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80</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закупки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04 12</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01 1 00 34030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240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88,2</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88,2</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88,2</w:t>
            </w:r>
          </w:p>
        </w:tc>
      </w:tr>
      <w:tr w:rsidR="002664FB" w:rsidRPr="002664FB" w:rsidTr="00CB2763">
        <w:trPr>
          <w:trHeight w:val="31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81</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ЖИЛИЩНО-КОММУНАЛЬНОЕ ХОЗЯЙСТВО</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05 00</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11 971,5</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6 416,6</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6 210,6</w:t>
            </w:r>
          </w:p>
        </w:tc>
      </w:tr>
      <w:tr w:rsidR="002664FB" w:rsidRPr="002664FB" w:rsidTr="00CB2763">
        <w:trPr>
          <w:trHeight w:val="31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82</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Жилищное хозяйство</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05 01</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11 155,8</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5 600,8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5 539,8</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83</w:t>
            </w:r>
          </w:p>
        </w:tc>
        <w:tc>
          <w:tcPr>
            <w:tcW w:w="5146" w:type="dxa"/>
            <w:tcBorders>
              <w:top w:val="nil"/>
              <w:left w:val="nil"/>
              <w:bottom w:val="single" w:sz="4" w:space="0" w:color="auto"/>
              <w:right w:val="single" w:sz="4" w:space="0" w:color="auto"/>
            </w:tcBorders>
            <w:shd w:val="clear" w:color="auto" w:fill="auto"/>
            <w:hideMark/>
          </w:tcPr>
          <w:p w:rsidR="002664FB" w:rsidRPr="002664FB" w:rsidRDefault="002664FB" w:rsidP="008F7E3D">
            <w:pPr>
              <w:rPr>
                <w:rFonts w:ascii="Arial Narrow" w:hAnsi="Arial Narrow"/>
                <w:sz w:val="20"/>
                <w:szCs w:val="20"/>
              </w:rPr>
            </w:pPr>
            <w:r w:rsidRPr="002664FB">
              <w:rPr>
                <w:rFonts w:ascii="Arial Narrow" w:hAnsi="Arial Narrow"/>
                <w:sz w:val="20"/>
                <w:szCs w:val="20"/>
              </w:rPr>
              <w:t>Муниципальная программа</w:t>
            </w:r>
            <w:r w:rsidRPr="002664FB">
              <w:rPr>
                <w:rFonts w:ascii="Arial Narrow" w:hAnsi="Arial Narrow"/>
                <w:sz w:val="20"/>
                <w:szCs w:val="20"/>
              </w:rPr>
              <w:br/>
              <w:t>«Устойчивое развитие муниципального образования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05 01</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01 0 00 00000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11 155,8</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5 600,8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5 539,8</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84</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05 01</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01 2 00 00000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11 155,8</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5 600,8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5 539,8</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85</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Расходы бюджетов сельских поселений на проведение социально-значимых мероприятий (в т.ч. строительство и капитальный ремонт жилых домов)</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05 01</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01 2 00 00520</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5 555,0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CB2763">
        <w:trPr>
          <w:trHeight w:val="63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86</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Капитальные вложения в объекты недвижимого имущества государственной (муниципальной) собственности</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05 01</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01 2 00 00520</w:t>
            </w:r>
          </w:p>
        </w:tc>
        <w:tc>
          <w:tcPr>
            <w:tcW w:w="105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5 555,0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CB2763">
        <w:trPr>
          <w:trHeight w:val="31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87</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Бюджетные и</w:t>
            </w:r>
            <w:r w:rsidR="008F7E3D">
              <w:rPr>
                <w:rFonts w:ascii="Arial Narrow" w:hAnsi="Arial Narrow"/>
                <w:sz w:val="20"/>
                <w:szCs w:val="20"/>
              </w:rPr>
              <w:t>н</w:t>
            </w:r>
            <w:r w:rsidRPr="002664FB">
              <w:rPr>
                <w:rFonts w:ascii="Arial Narrow" w:hAnsi="Arial Narrow"/>
                <w:sz w:val="20"/>
                <w:szCs w:val="20"/>
              </w:rPr>
              <w:t>вестиции</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05 01</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01 2 00 00520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410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5 555,0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88</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Мероприятия в области жилищного хозяйства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05 01</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01 2 00 95020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5 600,8</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5 600,8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5 539,8</w:t>
            </w:r>
          </w:p>
        </w:tc>
      </w:tr>
      <w:tr w:rsidR="002664FB" w:rsidRPr="002664FB" w:rsidTr="008F7E3D">
        <w:trPr>
          <w:trHeight w:val="86"/>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89</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Закупка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05 01</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01 2 00 95020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5 600,8</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5 600,8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5 539,8</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90</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закупки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05 01</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01 2 00 95020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240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5 600,8</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5 600,8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5 539,8</w:t>
            </w:r>
          </w:p>
        </w:tc>
      </w:tr>
      <w:tr w:rsidR="002664FB" w:rsidRPr="002664FB" w:rsidTr="00CB2763">
        <w:trPr>
          <w:trHeight w:val="40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Коммунальное хозяйство</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05 02</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145,0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145,0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w:t>
            </w:r>
          </w:p>
        </w:tc>
        <w:tc>
          <w:tcPr>
            <w:tcW w:w="5146" w:type="dxa"/>
            <w:tcBorders>
              <w:top w:val="nil"/>
              <w:left w:val="nil"/>
              <w:bottom w:val="single" w:sz="4" w:space="0" w:color="auto"/>
              <w:right w:val="single" w:sz="4" w:space="0" w:color="auto"/>
            </w:tcBorders>
            <w:shd w:val="clear" w:color="000000" w:fill="FFFFFF"/>
            <w:hideMark/>
          </w:tcPr>
          <w:p w:rsidR="002664FB" w:rsidRPr="002664FB" w:rsidRDefault="002664FB" w:rsidP="008F7E3D">
            <w:pPr>
              <w:rPr>
                <w:rFonts w:ascii="Arial Narrow" w:hAnsi="Arial Narrow"/>
                <w:sz w:val="20"/>
                <w:szCs w:val="20"/>
              </w:rPr>
            </w:pPr>
            <w:r w:rsidRPr="002664FB">
              <w:rPr>
                <w:rFonts w:ascii="Arial Narrow" w:hAnsi="Arial Narrow"/>
                <w:sz w:val="20"/>
                <w:szCs w:val="20"/>
              </w:rPr>
              <w:t>Муниципальная программа</w:t>
            </w:r>
            <w:r w:rsidRPr="002664FB">
              <w:rPr>
                <w:rFonts w:ascii="Arial Narrow" w:hAnsi="Arial Narrow"/>
                <w:sz w:val="20"/>
                <w:szCs w:val="20"/>
              </w:rPr>
              <w:br/>
              <w:t>«Устойчивое развитие муниципального образования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05 02</w:t>
            </w:r>
          </w:p>
        </w:tc>
        <w:tc>
          <w:tcPr>
            <w:tcW w:w="1860"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01 0 00 00000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145,0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145,0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CB2763">
        <w:trPr>
          <w:trHeight w:val="63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93</w:t>
            </w:r>
          </w:p>
        </w:tc>
        <w:tc>
          <w:tcPr>
            <w:tcW w:w="5146" w:type="dxa"/>
            <w:tcBorders>
              <w:top w:val="nil"/>
              <w:left w:val="nil"/>
              <w:bottom w:val="single" w:sz="4" w:space="0" w:color="auto"/>
              <w:right w:val="single" w:sz="4" w:space="0" w:color="auto"/>
            </w:tcBorders>
            <w:shd w:val="clear" w:color="auto" w:fill="auto"/>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05 02</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xml:space="preserve">01 1 00 00000 </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145,0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145,0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8F7E3D">
        <w:trPr>
          <w:trHeight w:val="382"/>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94</w:t>
            </w:r>
          </w:p>
        </w:tc>
        <w:tc>
          <w:tcPr>
            <w:tcW w:w="5146" w:type="dxa"/>
            <w:tcBorders>
              <w:top w:val="nil"/>
              <w:left w:val="nil"/>
              <w:bottom w:val="single" w:sz="4" w:space="0" w:color="auto"/>
              <w:right w:val="single" w:sz="4" w:space="0" w:color="auto"/>
            </w:tcBorders>
            <w:shd w:val="clear" w:color="000000" w:fill="FFFFFF"/>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Приобретение и ремонт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05 02</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01 1 00 79500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145,0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145,0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8F7E3D">
        <w:trPr>
          <w:trHeight w:val="76"/>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95</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Закупка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05 02</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01 1 00 79500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145,0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145,0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8F7E3D">
        <w:trPr>
          <w:trHeight w:val="142"/>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96</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закупки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05 02</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01 1 00 79500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240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145,0</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145,0</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0,0</w:t>
            </w:r>
          </w:p>
        </w:tc>
      </w:tr>
      <w:tr w:rsidR="002664FB" w:rsidRPr="002664FB" w:rsidTr="00CB2763">
        <w:trPr>
          <w:trHeight w:val="31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97</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Благоустройство</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670,8</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670,8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670,8</w:t>
            </w:r>
          </w:p>
        </w:tc>
      </w:tr>
      <w:tr w:rsidR="002664FB" w:rsidRPr="002664FB" w:rsidTr="008F7E3D">
        <w:trPr>
          <w:trHeight w:val="94"/>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98</w:t>
            </w:r>
          </w:p>
        </w:tc>
        <w:tc>
          <w:tcPr>
            <w:tcW w:w="5146" w:type="dxa"/>
            <w:tcBorders>
              <w:top w:val="nil"/>
              <w:left w:val="nil"/>
              <w:bottom w:val="single" w:sz="4" w:space="0" w:color="auto"/>
              <w:right w:val="single" w:sz="4" w:space="0" w:color="auto"/>
            </w:tcBorders>
            <w:shd w:val="clear" w:color="auto" w:fill="auto"/>
            <w:hideMark/>
          </w:tcPr>
          <w:p w:rsidR="002664FB" w:rsidRPr="002664FB" w:rsidRDefault="002664FB" w:rsidP="008F7E3D">
            <w:pPr>
              <w:rPr>
                <w:rFonts w:ascii="Arial Narrow" w:hAnsi="Arial Narrow"/>
                <w:sz w:val="20"/>
                <w:szCs w:val="20"/>
              </w:rPr>
            </w:pPr>
            <w:r w:rsidRPr="002664FB">
              <w:rPr>
                <w:rFonts w:ascii="Arial Narrow" w:hAnsi="Arial Narrow"/>
                <w:sz w:val="20"/>
                <w:szCs w:val="20"/>
              </w:rPr>
              <w:t>Муниципальная программа</w:t>
            </w:r>
            <w:r w:rsidRPr="002664FB">
              <w:rPr>
                <w:rFonts w:ascii="Arial Narrow" w:hAnsi="Arial Narrow"/>
                <w:sz w:val="20"/>
                <w:szCs w:val="20"/>
              </w:rPr>
              <w:br/>
              <w:t>«Устойчивое развитие муниципального образования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01 0 00 00000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670,8</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670,8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670,8</w:t>
            </w:r>
          </w:p>
        </w:tc>
      </w:tr>
      <w:tr w:rsidR="002664FB" w:rsidRPr="002664FB" w:rsidTr="00CB2763">
        <w:trPr>
          <w:trHeight w:val="63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99</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01 4 00 00000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670,8</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670,8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670,8</w:t>
            </w:r>
          </w:p>
        </w:tc>
      </w:tr>
      <w:tr w:rsidR="002664FB" w:rsidRPr="002664FB" w:rsidTr="008F7E3D">
        <w:trPr>
          <w:trHeight w:val="383"/>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100</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Эконда муниципальной программы «Устойчивое развитие муниципального образования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01 4 00 10590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232,8</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232,8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232,8</w:t>
            </w:r>
          </w:p>
        </w:tc>
      </w:tr>
      <w:tr w:rsidR="002664FB" w:rsidRPr="002664FB" w:rsidTr="008F7E3D">
        <w:trPr>
          <w:trHeight w:val="88"/>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101</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Закупка товаров, работ и услуг для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01 4 00 10590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232,8</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232,8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232,8</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102</w:t>
            </w:r>
          </w:p>
        </w:tc>
        <w:tc>
          <w:tcPr>
            <w:tcW w:w="5146" w:type="dxa"/>
            <w:tcBorders>
              <w:top w:val="nil"/>
              <w:left w:val="nil"/>
              <w:bottom w:val="single" w:sz="4" w:space="0" w:color="auto"/>
              <w:right w:val="single" w:sz="4" w:space="0" w:color="auto"/>
            </w:tcBorders>
            <w:shd w:val="clear" w:color="000000" w:fill="FFFFFF"/>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закупки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01 4 00 10590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240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232,8</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232,8</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232,8</w:t>
            </w:r>
          </w:p>
        </w:tc>
      </w:tr>
      <w:tr w:rsidR="002664FB" w:rsidRPr="002664FB" w:rsidTr="008F7E3D">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103</w:t>
            </w:r>
          </w:p>
        </w:tc>
        <w:tc>
          <w:tcPr>
            <w:tcW w:w="5146" w:type="dxa"/>
            <w:tcBorders>
              <w:top w:val="nil"/>
              <w:left w:val="nil"/>
              <w:bottom w:val="nil"/>
              <w:right w:val="nil"/>
            </w:tcBorders>
            <w:shd w:val="clear" w:color="auto" w:fill="auto"/>
            <w:vAlign w:val="bottom"/>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поселка Эконда»</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01 4 00 60010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306,9</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306,9</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306,9</w:t>
            </w:r>
          </w:p>
        </w:tc>
      </w:tr>
      <w:tr w:rsidR="002664FB" w:rsidRPr="002664FB" w:rsidTr="0088481E">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104</w:t>
            </w:r>
          </w:p>
        </w:tc>
        <w:tc>
          <w:tcPr>
            <w:tcW w:w="5146" w:type="dxa"/>
            <w:tcBorders>
              <w:top w:val="single" w:sz="4" w:space="0" w:color="auto"/>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Закупка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01 4 00 60010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306,9</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306,9</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306,9</w:t>
            </w:r>
          </w:p>
        </w:tc>
      </w:tr>
      <w:tr w:rsidR="002664FB" w:rsidRPr="002664FB" w:rsidTr="0088481E">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105</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закупки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01 4 00 60010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240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306,9</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306,9</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306,9</w:t>
            </w:r>
          </w:p>
        </w:tc>
      </w:tr>
      <w:tr w:rsidR="002664FB" w:rsidRPr="002664FB" w:rsidTr="0088481E">
        <w:trPr>
          <w:trHeight w:val="139"/>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106</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Прочие мероприятия по благоустройству сельских поселений муниципальной программы «Устойчивое развитие муниципального образования поселка Эконда»</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01 4 00 60050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131,1</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131,1</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131,1</w:t>
            </w:r>
          </w:p>
        </w:tc>
      </w:tr>
      <w:tr w:rsidR="002664FB" w:rsidRPr="002664FB" w:rsidTr="0088481E">
        <w:trPr>
          <w:trHeight w:val="103"/>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107</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Закупка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01 4 00 60050</w:t>
            </w:r>
          </w:p>
        </w:tc>
        <w:tc>
          <w:tcPr>
            <w:tcW w:w="1050"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200</w:t>
            </w:r>
          </w:p>
        </w:tc>
        <w:tc>
          <w:tcPr>
            <w:tcW w:w="1218"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131,1</w:t>
            </w:r>
          </w:p>
        </w:tc>
        <w:tc>
          <w:tcPr>
            <w:tcW w:w="1294"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131,1</w:t>
            </w:r>
          </w:p>
        </w:tc>
        <w:tc>
          <w:tcPr>
            <w:tcW w:w="1257"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131,1</w:t>
            </w:r>
          </w:p>
        </w:tc>
      </w:tr>
      <w:tr w:rsidR="002664FB" w:rsidRPr="002664FB" w:rsidTr="0088481E">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108</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закупки товаров, работ и услуг для обеспечения государственных (муниципальных) нужд</w:t>
            </w:r>
          </w:p>
        </w:tc>
        <w:tc>
          <w:tcPr>
            <w:tcW w:w="108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05 03</w:t>
            </w:r>
          </w:p>
        </w:tc>
        <w:tc>
          <w:tcPr>
            <w:tcW w:w="186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01 4 00 60050</w:t>
            </w:r>
          </w:p>
        </w:tc>
        <w:tc>
          <w:tcPr>
            <w:tcW w:w="105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240</w:t>
            </w:r>
          </w:p>
        </w:tc>
        <w:tc>
          <w:tcPr>
            <w:tcW w:w="121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131,1</w:t>
            </w:r>
          </w:p>
        </w:tc>
        <w:tc>
          <w:tcPr>
            <w:tcW w:w="1294"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131,1</w:t>
            </w:r>
          </w:p>
        </w:tc>
        <w:tc>
          <w:tcPr>
            <w:tcW w:w="1257"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131,1</w:t>
            </w:r>
          </w:p>
        </w:tc>
      </w:tr>
      <w:tr w:rsidR="002664FB" w:rsidRPr="002664FB" w:rsidTr="0088481E">
        <w:trPr>
          <w:trHeight w:val="144"/>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109</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08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14 00</w:t>
            </w:r>
          </w:p>
        </w:tc>
        <w:tc>
          <w:tcPr>
            <w:tcW w:w="186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c>
          <w:tcPr>
            <w:tcW w:w="1294"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c>
          <w:tcPr>
            <w:tcW w:w="1257"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r>
      <w:tr w:rsidR="002664FB" w:rsidRPr="002664FB" w:rsidTr="00CB2763">
        <w:trPr>
          <w:trHeight w:val="31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110</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Прочие межбюджетные трансферты общего характера</w:t>
            </w:r>
          </w:p>
        </w:tc>
        <w:tc>
          <w:tcPr>
            <w:tcW w:w="108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c>
          <w:tcPr>
            <w:tcW w:w="1294"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c>
          <w:tcPr>
            <w:tcW w:w="1257"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r>
      <w:tr w:rsidR="002664FB" w:rsidRPr="002664FB" w:rsidTr="0088481E">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111</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Непрограммные расходы исполнительных органов местного самоуправления</w:t>
            </w:r>
          </w:p>
        </w:tc>
        <w:tc>
          <w:tcPr>
            <w:tcW w:w="108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91 0 00 00000</w:t>
            </w:r>
          </w:p>
        </w:tc>
        <w:tc>
          <w:tcPr>
            <w:tcW w:w="105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c>
          <w:tcPr>
            <w:tcW w:w="1294"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c>
          <w:tcPr>
            <w:tcW w:w="1257"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r>
      <w:tr w:rsidR="002664FB" w:rsidRPr="002664FB" w:rsidTr="0088481E">
        <w:trPr>
          <w:trHeight w:val="8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112</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Функционирование Администрации поселка Эконда Эвенкийского муниципального района Красноярского края</w:t>
            </w:r>
          </w:p>
        </w:tc>
        <w:tc>
          <w:tcPr>
            <w:tcW w:w="108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91 1 00 00000</w:t>
            </w:r>
          </w:p>
        </w:tc>
        <w:tc>
          <w:tcPr>
            <w:tcW w:w="105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c>
          <w:tcPr>
            <w:tcW w:w="1294"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c>
          <w:tcPr>
            <w:tcW w:w="1257"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r>
      <w:tr w:rsidR="002664FB" w:rsidRPr="002664FB" w:rsidTr="0088481E">
        <w:trPr>
          <w:trHeight w:val="611"/>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113</w:t>
            </w:r>
          </w:p>
        </w:tc>
        <w:tc>
          <w:tcPr>
            <w:tcW w:w="5146" w:type="dxa"/>
            <w:tcBorders>
              <w:top w:val="nil"/>
              <w:left w:val="nil"/>
              <w:bottom w:val="single" w:sz="4" w:space="0" w:color="auto"/>
              <w:right w:val="single" w:sz="4" w:space="0" w:color="auto"/>
            </w:tcBorders>
            <w:shd w:val="clear" w:color="auto" w:fill="auto"/>
            <w:hideMark/>
          </w:tcPr>
          <w:p w:rsidR="002664FB" w:rsidRPr="002664FB" w:rsidRDefault="002664FB" w:rsidP="0088481E">
            <w:pPr>
              <w:rPr>
                <w:rFonts w:ascii="Arial Narrow" w:hAnsi="Arial Narrow"/>
                <w:sz w:val="20"/>
                <w:szCs w:val="20"/>
              </w:rPr>
            </w:pPr>
            <w:r w:rsidRPr="002664FB">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08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91 1 00 92111</w:t>
            </w:r>
          </w:p>
        </w:tc>
        <w:tc>
          <w:tcPr>
            <w:tcW w:w="105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c>
          <w:tcPr>
            <w:tcW w:w="1294"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c>
          <w:tcPr>
            <w:tcW w:w="1257"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r>
      <w:tr w:rsidR="002664FB" w:rsidRPr="002664FB" w:rsidTr="0088481E">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114</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 xml:space="preserve">Межбюджетные трансферты </w:t>
            </w:r>
          </w:p>
        </w:tc>
        <w:tc>
          <w:tcPr>
            <w:tcW w:w="108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91 1 00 92111</w:t>
            </w:r>
          </w:p>
        </w:tc>
        <w:tc>
          <w:tcPr>
            <w:tcW w:w="105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500</w:t>
            </w:r>
          </w:p>
        </w:tc>
        <w:tc>
          <w:tcPr>
            <w:tcW w:w="121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c>
          <w:tcPr>
            <w:tcW w:w="1294"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c>
          <w:tcPr>
            <w:tcW w:w="1257"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r>
      <w:tr w:rsidR="002664FB" w:rsidRPr="002664FB" w:rsidTr="0088481E">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115</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Иные межбюджетные трансферты</w:t>
            </w:r>
          </w:p>
        </w:tc>
        <w:tc>
          <w:tcPr>
            <w:tcW w:w="108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922</w:t>
            </w:r>
          </w:p>
        </w:tc>
        <w:tc>
          <w:tcPr>
            <w:tcW w:w="1163"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14 03</w:t>
            </w:r>
          </w:p>
        </w:tc>
        <w:tc>
          <w:tcPr>
            <w:tcW w:w="186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91 1 00 92111</w:t>
            </w:r>
          </w:p>
        </w:tc>
        <w:tc>
          <w:tcPr>
            <w:tcW w:w="105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540</w:t>
            </w:r>
          </w:p>
        </w:tc>
        <w:tc>
          <w:tcPr>
            <w:tcW w:w="121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c>
          <w:tcPr>
            <w:tcW w:w="1294"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c>
          <w:tcPr>
            <w:tcW w:w="1257"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420,6</w:t>
            </w:r>
          </w:p>
        </w:tc>
      </w:tr>
      <w:tr w:rsidR="002664FB" w:rsidRPr="002664FB" w:rsidTr="0088481E">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116</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Условно утвержденные расходы</w:t>
            </w:r>
          </w:p>
        </w:tc>
        <w:tc>
          <w:tcPr>
            <w:tcW w:w="108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163"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86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94"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434,4</w:t>
            </w:r>
          </w:p>
        </w:tc>
        <w:tc>
          <w:tcPr>
            <w:tcW w:w="1257"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892,4</w:t>
            </w:r>
          </w:p>
        </w:tc>
      </w:tr>
      <w:tr w:rsidR="002664FB" w:rsidRPr="002664FB" w:rsidTr="0088481E">
        <w:trPr>
          <w:trHeight w:val="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117</w:t>
            </w:r>
          </w:p>
        </w:tc>
        <w:tc>
          <w:tcPr>
            <w:tcW w:w="5146" w:type="dxa"/>
            <w:tcBorders>
              <w:top w:val="nil"/>
              <w:left w:val="nil"/>
              <w:bottom w:val="single" w:sz="4" w:space="0" w:color="auto"/>
              <w:right w:val="single" w:sz="4" w:space="0" w:color="auto"/>
            </w:tcBorders>
            <w:shd w:val="clear" w:color="auto" w:fill="auto"/>
            <w:vAlign w:val="center"/>
            <w:hideMark/>
          </w:tcPr>
          <w:p w:rsidR="002664FB" w:rsidRPr="002664FB" w:rsidRDefault="002664FB" w:rsidP="002664FB">
            <w:pPr>
              <w:rPr>
                <w:rFonts w:ascii="Arial Narrow" w:hAnsi="Arial Narrow"/>
                <w:sz w:val="20"/>
                <w:szCs w:val="20"/>
              </w:rPr>
            </w:pPr>
            <w:r w:rsidRPr="002664FB">
              <w:rPr>
                <w:rFonts w:ascii="Arial Narrow" w:hAnsi="Arial Narrow"/>
                <w:sz w:val="20"/>
                <w:szCs w:val="20"/>
              </w:rPr>
              <w:t>ВСЕГО РАСХОДОВ</w:t>
            </w:r>
          </w:p>
        </w:tc>
        <w:tc>
          <w:tcPr>
            <w:tcW w:w="108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163"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86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 </w:t>
            </w:r>
          </w:p>
        </w:tc>
        <w:tc>
          <w:tcPr>
            <w:tcW w:w="1218"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22 838,3</w:t>
            </w:r>
          </w:p>
        </w:tc>
        <w:tc>
          <w:tcPr>
            <w:tcW w:w="1294"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16 941,8</w:t>
            </w:r>
          </w:p>
        </w:tc>
        <w:tc>
          <w:tcPr>
            <w:tcW w:w="1257" w:type="dxa"/>
            <w:tcBorders>
              <w:top w:val="nil"/>
              <w:left w:val="nil"/>
              <w:bottom w:val="single" w:sz="4" w:space="0" w:color="auto"/>
              <w:right w:val="single" w:sz="4" w:space="0" w:color="auto"/>
            </w:tcBorders>
            <w:shd w:val="clear" w:color="auto" w:fill="auto"/>
            <w:noWrap/>
            <w:vAlign w:val="center"/>
            <w:hideMark/>
          </w:tcPr>
          <w:p w:rsidR="002664FB" w:rsidRPr="002664FB" w:rsidRDefault="002664FB" w:rsidP="002664FB">
            <w:pPr>
              <w:jc w:val="center"/>
              <w:rPr>
                <w:rFonts w:ascii="Arial Narrow" w:hAnsi="Arial Narrow"/>
                <w:sz w:val="20"/>
                <w:szCs w:val="20"/>
              </w:rPr>
            </w:pPr>
            <w:r w:rsidRPr="002664FB">
              <w:rPr>
                <w:rFonts w:ascii="Arial Narrow" w:hAnsi="Arial Narrow"/>
                <w:sz w:val="20"/>
                <w:szCs w:val="20"/>
              </w:rPr>
              <w:t>16 955,5</w:t>
            </w:r>
          </w:p>
        </w:tc>
      </w:tr>
    </w:tbl>
    <w:p w:rsidR="00F21CF0" w:rsidRDefault="00F21CF0" w:rsidP="00E3540E">
      <w:pPr>
        <w:rPr>
          <w:rFonts w:ascii="Arial Narrow" w:hAnsi="Arial Narrow"/>
          <w:sz w:val="20"/>
          <w:szCs w:val="20"/>
        </w:rPr>
      </w:pPr>
    </w:p>
    <w:tbl>
      <w:tblPr>
        <w:tblW w:w="15060" w:type="dxa"/>
        <w:tblInd w:w="108" w:type="dxa"/>
        <w:tblLook w:val="04A0" w:firstRow="1" w:lastRow="0" w:firstColumn="1" w:lastColumn="0" w:noHBand="0" w:noVBand="1"/>
      </w:tblPr>
      <w:tblGrid>
        <w:gridCol w:w="880"/>
        <w:gridCol w:w="6208"/>
        <w:gridCol w:w="1417"/>
        <w:gridCol w:w="1300"/>
        <w:gridCol w:w="1300"/>
        <w:gridCol w:w="1228"/>
        <w:gridCol w:w="1275"/>
        <w:gridCol w:w="1420"/>
        <w:gridCol w:w="16"/>
        <w:gridCol w:w="16"/>
      </w:tblGrid>
      <w:tr w:rsidR="0088481E" w:rsidRPr="0088481E" w:rsidTr="00C45ACC">
        <w:trPr>
          <w:gridAfter w:val="2"/>
          <w:wAfter w:w="32" w:type="dxa"/>
          <w:trHeight w:val="315"/>
        </w:trPr>
        <w:tc>
          <w:tcPr>
            <w:tcW w:w="880" w:type="dxa"/>
            <w:tcBorders>
              <w:top w:val="nil"/>
              <w:left w:val="nil"/>
              <w:bottom w:val="nil"/>
              <w:right w:val="nil"/>
            </w:tcBorders>
            <w:shd w:val="clear" w:color="auto" w:fill="auto"/>
            <w:noWrap/>
            <w:vAlign w:val="bottom"/>
            <w:hideMark/>
          </w:tcPr>
          <w:p w:rsidR="0088481E" w:rsidRPr="0088481E" w:rsidRDefault="0088481E" w:rsidP="0088481E">
            <w:pPr>
              <w:rPr>
                <w:rFonts w:ascii="Arial Narrow" w:hAnsi="Arial Narrow"/>
                <w:sz w:val="20"/>
                <w:szCs w:val="20"/>
              </w:rPr>
            </w:pPr>
          </w:p>
        </w:tc>
        <w:tc>
          <w:tcPr>
            <w:tcW w:w="6208" w:type="dxa"/>
            <w:tcBorders>
              <w:top w:val="nil"/>
              <w:left w:val="nil"/>
              <w:bottom w:val="nil"/>
              <w:right w:val="nil"/>
            </w:tcBorders>
            <w:shd w:val="clear" w:color="auto" w:fill="auto"/>
            <w:noWrap/>
            <w:vAlign w:val="bottom"/>
            <w:hideMark/>
          </w:tcPr>
          <w:p w:rsidR="0088481E" w:rsidRPr="0088481E" w:rsidRDefault="0088481E" w:rsidP="0088481E">
            <w:pPr>
              <w:rPr>
                <w:rFonts w:ascii="Arial Narrow" w:hAnsi="Arial Narrow"/>
                <w:sz w:val="20"/>
                <w:szCs w:val="20"/>
              </w:rPr>
            </w:pPr>
          </w:p>
        </w:tc>
        <w:tc>
          <w:tcPr>
            <w:tcW w:w="1417" w:type="dxa"/>
            <w:tcBorders>
              <w:top w:val="nil"/>
              <w:left w:val="nil"/>
              <w:bottom w:val="nil"/>
              <w:right w:val="nil"/>
            </w:tcBorders>
            <w:shd w:val="clear" w:color="auto" w:fill="auto"/>
            <w:noWrap/>
            <w:vAlign w:val="bottom"/>
            <w:hideMark/>
          </w:tcPr>
          <w:p w:rsidR="0088481E" w:rsidRPr="0088481E" w:rsidRDefault="0088481E" w:rsidP="0088481E">
            <w:pP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88481E" w:rsidRPr="0088481E" w:rsidRDefault="0088481E" w:rsidP="0088481E">
            <w:pPr>
              <w:rPr>
                <w:rFonts w:ascii="Arial Narrow" w:hAnsi="Arial Narrow"/>
                <w:sz w:val="20"/>
                <w:szCs w:val="20"/>
              </w:rPr>
            </w:pPr>
          </w:p>
        </w:tc>
        <w:tc>
          <w:tcPr>
            <w:tcW w:w="1300" w:type="dxa"/>
            <w:tcBorders>
              <w:top w:val="nil"/>
              <w:left w:val="nil"/>
              <w:bottom w:val="nil"/>
              <w:right w:val="nil"/>
            </w:tcBorders>
            <w:shd w:val="clear" w:color="auto" w:fill="auto"/>
            <w:noWrap/>
            <w:vAlign w:val="bottom"/>
            <w:hideMark/>
          </w:tcPr>
          <w:p w:rsidR="0088481E" w:rsidRPr="0088481E" w:rsidRDefault="0088481E" w:rsidP="0088481E">
            <w:pPr>
              <w:rPr>
                <w:rFonts w:ascii="Arial Narrow" w:hAnsi="Arial Narrow"/>
                <w:sz w:val="20"/>
                <w:szCs w:val="20"/>
              </w:rPr>
            </w:pPr>
          </w:p>
        </w:tc>
        <w:tc>
          <w:tcPr>
            <w:tcW w:w="1228" w:type="dxa"/>
            <w:tcBorders>
              <w:top w:val="nil"/>
              <w:left w:val="nil"/>
              <w:bottom w:val="nil"/>
              <w:right w:val="nil"/>
            </w:tcBorders>
            <w:shd w:val="clear" w:color="auto" w:fill="auto"/>
            <w:noWrap/>
            <w:vAlign w:val="bottom"/>
            <w:hideMark/>
          </w:tcPr>
          <w:p w:rsidR="0088481E" w:rsidRPr="0088481E" w:rsidRDefault="0088481E" w:rsidP="0088481E">
            <w:pPr>
              <w:jc w:val="right"/>
              <w:rPr>
                <w:rFonts w:ascii="Arial Narrow" w:hAnsi="Arial Narrow"/>
                <w:sz w:val="20"/>
                <w:szCs w:val="20"/>
              </w:rPr>
            </w:pPr>
          </w:p>
        </w:tc>
        <w:tc>
          <w:tcPr>
            <w:tcW w:w="1275" w:type="dxa"/>
            <w:tcBorders>
              <w:top w:val="nil"/>
              <w:left w:val="nil"/>
              <w:bottom w:val="nil"/>
              <w:right w:val="nil"/>
            </w:tcBorders>
            <w:shd w:val="clear" w:color="auto" w:fill="auto"/>
            <w:noWrap/>
            <w:vAlign w:val="bottom"/>
            <w:hideMark/>
          </w:tcPr>
          <w:p w:rsidR="0088481E" w:rsidRPr="0088481E" w:rsidRDefault="0088481E" w:rsidP="0088481E">
            <w:pPr>
              <w:rPr>
                <w:rFonts w:ascii="Arial Narrow" w:hAnsi="Arial Narrow"/>
                <w:sz w:val="20"/>
                <w:szCs w:val="20"/>
              </w:rPr>
            </w:pPr>
          </w:p>
        </w:tc>
        <w:tc>
          <w:tcPr>
            <w:tcW w:w="1420" w:type="dxa"/>
            <w:tcBorders>
              <w:top w:val="nil"/>
              <w:left w:val="nil"/>
              <w:bottom w:val="nil"/>
              <w:right w:val="nil"/>
            </w:tcBorders>
            <w:shd w:val="clear" w:color="auto" w:fill="auto"/>
            <w:noWrap/>
            <w:vAlign w:val="bottom"/>
            <w:hideMark/>
          </w:tcPr>
          <w:p w:rsidR="0088481E" w:rsidRDefault="0088481E" w:rsidP="0088481E">
            <w:pPr>
              <w:jc w:val="right"/>
              <w:rPr>
                <w:rFonts w:ascii="Arial Narrow" w:hAnsi="Arial Narrow"/>
                <w:sz w:val="20"/>
                <w:szCs w:val="20"/>
              </w:rPr>
            </w:pPr>
            <w:r w:rsidRPr="0088481E">
              <w:rPr>
                <w:rFonts w:ascii="Arial Narrow" w:hAnsi="Arial Narrow"/>
                <w:sz w:val="20"/>
                <w:szCs w:val="20"/>
              </w:rPr>
              <w:t xml:space="preserve">               Приложение 5</w:t>
            </w:r>
          </w:p>
          <w:p w:rsidR="0088481E" w:rsidRPr="0088481E" w:rsidRDefault="0088481E" w:rsidP="0088481E">
            <w:pPr>
              <w:jc w:val="right"/>
              <w:rPr>
                <w:rFonts w:ascii="Arial Narrow" w:hAnsi="Arial Narrow"/>
                <w:sz w:val="20"/>
                <w:szCs w:val="20"/>
              </w:rPr>
            </w:pPr>
          </w:p>
        </w:tc>
      </w:tr>
      <w:tr w:rsidR="0088481E" w:rsidRPr="0088481E" w:rsidTr="00C45ACC">
        <w:trPr>
          <w:trHeight w:val="359"/>
        </w:trPr>
        <w:tc>
          <w:tcPr>
            <w:tcW w:w="15060" w:type="dxa"/>
            <w:gridSpan w:val="10"/>
            <w:tcBorders>
              <w:top w:val="nil"/>
              <w:left w:val="nil"/>
              <w:bottom w:val="nil"/>
              <w:right w:val="nil"/>
            </w:tcBorders>
            <w:shd w:val="clear" w:color="auto" w:fill="auto"/>
            <w:hideMark/>
          </w:tcPr>
          <w:p w:rsidR="0088481E" w:rsidRPr="0088481E" w:rsidRDefault="0088481E" w:rsidP="0088481E">
            <w:pPr>
              <w:jc w:val="center"/>
              <w:rPr>
                <w:rFonts w:ascii="Arial Narrow" w:hAnsi="Arial Narrow"/>
                <w:b/>
                <w:sz w:val="20"/>
                <w:szCs w:val="20"/>
              </w:rPr>
            </w:pPr>
            <w:r w:rsidRPr="0088481E">
              <w:rPr>
                <w:rFonts w:ascii="Arial Narrow" w:hAnsi="Arial Narrow"/>
                <w:b/>
                <w:sz w:val="20"/>
                <w:szCs w:val="20"/>
              </w:rPr>
              <w:t>Распределение бюджетных ассигнований по целевым статьям (муниципальным программам поселка Эконда и непрограммным направлениям деятельности), группам и подгруппам видов расходов, разделам, подразделам классификации расходов бюджета поселка на 2023 год и плановый период 2024 -2025 годов</w:t>
            </w:r>
          </w:p>
        </w:tc>
      </w:tr>
      <w:tr w:rsidR="0088481E" w:rsidRPr="0088481E" w:rsidTr="00C45ACC">
        <w:trPr>
          <w:gridAfter w:val="1"/>
          <w:wAfter w:w="16" w:type="dxa"/>
          <w:trHeight w:val="315"/>
        </w:trPr>
        <w:tc>
          <w:tcPr>
            <w:tcW w:w="880" w:type="dxa"/>
            <w:tcBorders>
              <w:top w:val="nil"/>
              <w:left w:val="nil"/>
              <w:bottom w:val="nil"/>
              <w:right w:val="nil"/>
            </w:tcBorders>
            <w:shd w:val="clear" w:color="auto" w:fill="auto"/>
            <w:noWrap/>
            <w:vAlign w:val="bottom"/>
            <w:hideMark/>
          </w:tcPr>
          <w:p w:rsidR="0088481E" w:rsidRPr="0088481E" w:rsidRDefault="0088481E" w:rsidP="0088481E">
            <w:pPr>
              <w:jc w:val="center"/>
              <w:rPr>
                <w:rFonts w:ascii="Arial Narrow" w:hAnsi="Arial Narrow"/>
                <w:sz w:val="20"/>
                <w:szCs w:val="20"/>
              </w:rPr>
            </w:pPr>
          </w:p>
        </w:tc>
        <w:tc>
          <w:tcPr>
            <w:tcW w:w="6208" w:type="dxa"/>
            <w:tcBorders>
              <w:top w:val="nil"/>
              <w:left w:val="nil"/>
              <w:bottom w:val="nil"/>
              <w:right w:val="nil"/>
            </w:tcBorders>
            <w:shd w:val="clear" w:color="auto" w:fill="auto"/>
            <w:noWrap/>
            <w:vAlign w:val="bottom"/>
            <w:hideMark/>
          </w:tcPr>
          <w:p w:rsidR="0088481E" w:rsidRPr="0088481E" w:rsidRDefault="0088481E" w:rsidP="0088481E">
            <w:pPr>
              <w:rPr>
                <w:rFonts w:ascii="Arial Narrow" w:hAnsi="Arial Narrow"/>
                <w:sz w:val="20"/>
                <w:szCs w:val="20"/>
              </w:rPr>
            </w:pPr>
          </w:p>
        </w:tc>
        <w:tc>
          <w:tcPr>
            <w:tcW w:w="1417" w:type="dxa"/>
            <w:tcBorders>
              <w:top w:val="nil"/>
              <w:left w:val="nil"/>
              <w:bottom w:val="nil"/>
              <w:right w:val="nil"/>
            </w:tcBorders>
            <w:shd w:val="clear" w:color="auto" w:fill="auto"/>
            <w:noWrap/>
            <w:vAlign w:val="center"/>
            <w:hideMark/>
          </w:tcPr>
          <w:p w:rsidR="0088481E" w:rsidRPr="0088481E" w:rsidRDefault="0088481E" w:rsidP="0088481E">
            <w:pP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88481E" w:rsidRPr="0088481E" w:rsidRDefault="0088481E" w:rsidP="0088481E">
            <w:pPr>
              <w:jc w:val="center"/>
              <w:rPr>
                <w:rFonts w:ascii="Arial Narrow" w:hAnsi="Arial Narrow"/>
                <w:sz w:val="20"/>
                <w:szCs w:val="20"/>
              </w:rPr>
            </w:pPr>
          </w:p>
        </w:tc>
        <w:tc>
          <w:tcPr>
            <w:tcW w:w="1300" w:type="dxa"/>
            <w:tcBorders>
              <w:top w:val="nil"/>
              <w:left w:val="nil"/>
              <w:bottom w:val="nil"/>
              <w:right w:val="nil"/>
            </w:tcBorders>
            <w:shd w:val="clear" w:color="auto" w:fill="auto"/>
            <w:noWrap/>
            <w:vAlign w:val="center"/>
            <w:hideMark/>
          </w:tcPr>
          <w:p w:rsidR="0088481E" w:rsidRPr="0088481E" w:rsidRDefault="0088481E" w:rsidP="0088481E">
            <w:pPr>
              <w:jc w:val="center"/>
              <w:rPr>
                <w:rFonts w:ascii="Arial Narrow" w:hAnsi="Arial Narrow"/>
                <w:sz w:val="20"/>
                <w:szCs w:val="20"/>
              </w:rPr>
            </w:pPr>
          </w:p>
        </w:tc>
        <w:tc>
          <w:tcPr>
            <w:tcW w:w="3939" w:type="dxa"/>
            <w:gridSpan w:val="4"/>
            <w:tcBorders>
              <w:top w:val="nil"/>
              <w:left w:val="nil"/>
              <w:bottom w:val="single" w:sz="4" w:space="0" w:color="auto"/>
              <w:right w:val="nil"/>
            </w:tcBorders>
            <w:shd w:val="clear" w:color="auto" w:fill="auto"/>
            <w:noWrap/>
            <w:vAlign w:val="bottom"/>
            <w:hideMark/>
          </w:tcPr>
          <w:p w:rsidR="0088481E" w:rsidRPr="0088481E" w:rsidRDefault="0088481E" w:rsidP="0088481E">
            <w:pPr>
              <w:jc w:val="right"/>
              <w:rPr>
                <w:rFonts w:ascii="Arial Narrow" w:hAnsi="Arial Narrow"/>
                <w:sz w:val="20"/>
                <w:szCs w:val="20"/>
              </w:rPr>
            </w:pPr>
            <w:r w:rsidRPr="0088481E">
              <w:rPr>
                <w:rFonts w:ascii="Arial Narrow" w:hAnsi="Arial Narrow"/>
                <w:sz w:val="20"/>
                <w:szCs w:val="20"/>
              </w:rPr>
              <w:t>(тыс. рублей)</w:t>
            </w:r>
          </w:p>
        </w:tc>
      </w:tr>
      <w:tr w:rsidR="0088481E" w:rsidRPr="0088481E" w:rsidTr="00C45ACC">
        <w:trPr>
          <w:gridAfter w:val="2"/>
          <w:wAfter w:w="32" w:type="dxa"/>
          <w:trHeight w:val="63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строки</w:t>
            </w:r>
          </w:p>
        </w:tc>
        <w:tc>
          <w:tcPr>
            <w:tcW w:w="6208" w:type="dxa"/>
            <w:tcBorders>
              <w:top w:val="single" w:sz="4" w:space="0" w:color="auto"/>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Наименование главных распорядителей и наименование показателей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Целевая статья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Вид расходов</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Раздел, подраздел</w:t>
            </w:r>
          </w:p>
        </w:tc>
        <w:tc>
          <w:tcPr>
            <w:tcW w:w="1228" w:type="dxa"/>
            <w:tcBorders>
              <w:top w:val="nil"/>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Сумма на 2023 год</w:t>
            </w:r>
          </w:p>
        </w:tc>
        <w:tc>
          <w:tcPr>
            <w:tcW w:w="1275" w:type="dxa"/>
            <w:tcBorders>
              <w:top w:val="nil"/>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Сумма на 2024 год</w:t>
            </w:r>
          </w:p>
        </w:tc>
        <w:tc>
          <w:tcPr>
            <w:tcW w:w="1420" w:type="dxa"/>
            <w:tcBorders>
              <w:top w:val="nil"/>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Сумма на 2025 год</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88481E" w:rsidRPr="0088481E" w:rsidRDefault="0088481E" w:rsidP="0088481E">
            <w:pPr>
              <w:jc w:val="center"/>
              <w:rPr>
                <w:rFonts w:ascii="Arial Narrow" w:hAnsi="Arial Narrow"/>
                <w:color w:val="000000"/>
                <w:sz w:val="20"/>
                <w:szCs w:val="20"/>
              </w:rPr>
            </w:pPr>
            <w:r w:rsidRPr="0088481E">
              <w:rPr>
                <w:rFonts w:ascii="Arial Narrow" w:hAnsi="Arial Narrow"/>
                <w:color w:val="000000"/>
                <w:sz w:val="20"/>
                <w:szCs w:val="20"/>
              </w:rPr>
              <w:t> </w:t>
            </w:r>
          </w:p>
        </w:tc>
        <w:tc>
          <w:tcPr>
            <w:tcW w:w="6208" w:type="dxa"/>
            <w:tcBorders>
              <w:top w:val="nil"/>
              <w:left w:val="nil"/>
              <w:bottom w:val="single" w:sz="4" w:space="0" w:color="auto"/>
              <w:right w:val="single" w:sz="4" w:space="0" w:color="auto"/>
            </w:tcBorders>
            <w:shd w:val="clear" w:color="auto" w:fill="auto"/>
            <w:noWrap/>
            <w:vAlign w:val="bottom"/>
            <w:hideMark/>
          </w:tcPr>
          <w:p w:rsidR="0088481E" w:rsidRPr="0088481E" w:rsidRDefault="0088481E" w:rsidP="0088481E">
            <w:pPr>
              <w:jc w:val="center"/>
              <w:rPr>
                <w:rFonts w:ascii="Arial Narrow" w:hAnsi="Arial Narrow"/>
                <w:color w:val="000000"/>
                <w:sz w:val="20"/>
                <w:szCs w:val="20"/>
              </w:rPr>
            </w:pPr>
            <w:r w:rsidRPr="0088481E">
              <w:rPr>
                <w:rFonts w:ascii="Arial Narrow" w:hAnsi="Arial Narrow"/>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88481E" w:rsidRPr="0088481E" w:rsidRDefault="0088481E" w:rsidP="0088481E">
            <w:pPr>
              <w:jc w:val="center"/>
              <w:rPr>
                <w:rFonts w:ascii="Arial Narrow" w:hAnsi="Arial Narrow"/>
                <w:color w:val="000000"/>
                <w:sz w:val="20"/>
                <w:szCs w:val="20"/>
              </w:rPr>
            </w:pPr>
            <w:r w:rsidRPr="0088481E">
              <w:rPr>
                <w:rFonts w:ascii="Arial Narrow" w:hAnsi="Arial Narrow"/>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rsidR="0088481E" w:rsidRPr="0088481E" w:rsidRDefault="0088481E" w:rsidP="0088481E">
            <w:pPr>
              <w:jc w:val="center"/>
              <w:rPr>
                <w:rFonts w:ascii="Arial Narrow" w:hAnsi="Arial Narrow"/>
                <w:color w:val="000000"/>
                <w:sz w:val="20"/>
                <w:szCs w:val="20"/>
              </w:rPr>
            </w:pPr>
            <w:r w:rsidRPr="0088481E">
              <w:rPr>
                <w:rFonts w:ascii="Arial Narrow" w:hAnsi="Arial Narrow"/>
                <w:color w:val="000000"/>
                <w:sz w:val="20"/>
                <w:szCs w:val="20"/>
              </w:rPr>
              <w:t>3</w:t>
            </w:r>
          </w:p>
        </w:tc>
        <w:tc>
          <w:tcPr>
            <w:tcW w:w="1300" w:type="dxa"/>
            <w:tcBorders>
              <w:top w:val="nil"/>
              <w:left w:val="nil"/>
              <w:bottom w:val="single" w:sz="4" w:space="0" w:color="auto"/>
              <w:right w:val="single" w:sz="4" w:space="0" w:color="auto"/>
            </w:tcBorders>
            <w:shd w:val="clear" w:color="auto" w:fill="auto"/>
            <w:noWrap/>
            <w:vAlign w:val="center"/>
            <w:hideMark/>
          </w:tcPr>
          <w:p w:rsidR="0088481E" w:rsidRPr="0088481E" w:rsidRDefault="0088481E" w:rsidP="0088481E">
            <w:pPr>
              <w:jc w:val="center"/>
              <w:rPr>
                <w:rFonts w:ascii="Arial Narrow" w:hAnsi="Arial Narrow"/>
                <w:color w:val="000000"/>
                <w:sz w:val="20"/>
                <w:szCs w:val="20"/>
              </w:rPr>
            </w:pPr>
            <w:r w:rsidRPr="0088481E">
              <w:rPr>
                <w:rFonts w:ascii="Arial Narrow" w:hAnsi="Arial Narrow"/>
                <w:color w:val="000000"/>
                <w:sz w:val="20"/>
                <w:szCs w:val="20"/>
              </w:rPr>
              <w:t>4</w:t>
            </w:r>
          </w:p>
        </w:tc>
        <w:tc>
          <w:tcPr>
            <w:tcW w:w="1228" w:type="dxa"/>
            <w:tcBorders>
              <w:top w:val="nil"/>
              <w:left w:val="nil"/>
              <w:bottom w:val="single" w:sz="4" w:space="0" w:color="auto"/>
              <w:right w:val="single" w:sz="4" w:space="0" w:color="auto"/>
            </w:tcBorders>
            <w:shd w:val="clear" w:color="auto" w:fill="auto"/>
            <w:noWrap/>
            <w:vAlign w:val="center"/>
            <w:hideMark/>
          </w:tcPr>
          <w:p w:rsidR="0088481E" w:rsidRPr="0088481E" w:rsidRDefault="0088481E" w:rsidP="0088481E">
            <w:pPr>
              <w:jc w:val="center"/>
              <w:rPr>
                <w:rFonts w:ascii="Arial Narrow" w:hAnsi="Arial Narrow"/>
                <w:color w:val="000000"/>
                <w:sz w:val="20"/>
                <w:szCs w:val="20"/>
              </w:rPr>
            </w:pPr>
            <w:r w:rsidRPr="0088481E">
              <w:rPr>
                <w:rFonts w:ascii="Arial Narrow" w:hAnsi="Arial Narrow"/>
                <w:color w:val="000000"/>
                <w:sz w:val="20"/>
                <w:szCs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88481E" w:rsidRPr="0088481E" w:rsidRDefault="0088481E" w:rsidP="0088481E">
            <w:pPr>
              <w:jc w:val="center"/>
              <w:rPr>
                <w:rFonts w:ascii="Arial Narrow" w:hAnsi="Arial Narrow"/>
                <w:color w:val="000000"/>
                <w:sz w:val="20"/>
                <w:szCs w:val="20"/>
              </w:rPr>
            </w:pPr>
            <w:r w:rsidRPr="0088481E">
              <w:rPr>
                <w:rFonts w:ascii="Arial Narrow" w:hAnsi="Arial Narrow"/>
                <w:color w:val="000000"/>
                <w:sz w:val="20"/>
                <w:szCs w:val="20"/>
              </w:rPr>
              <w:t>6</w:t>
            </w:r>
          </w:p>
        </w:tc>
        <w:tc>
          <w:tcPr>
            <w:tcW w:w="1420" w:type="dxa"/>
            <w:tcBorders>
              <w:top w:val="nil"/>
              <w:left w:val="nil"/>
              <w:bottom w:val="single" w:sz="4" w:space="0" w:color="auto"/>
              <w:right w:val="single" w:sz="4" w:space="0" w:color="auto"/>
            </w:tcBorders>
            <w:shd w:val="clear" w:color="auto" w:fill="auto"/>
            <w:noWrap/>
            <w:vAlign w:val="center"/>
            <w:hideMark/>
          </w:tcPr>
          <w:p w:rsidR="0088481E" w:rsidRPr="0088481E" w:rsidRDefault="0088481E" w:rsidP="0088481E">
            <w:pPr>
              <w:jc w:val="center"/>
              <w:rPr>
                <w:rFonts w:ascii="Arial Narrow" w:hAnsi="Arial Narrow"/>
                <w:color w:val="000000"/>
                <w:sz w:val="20"/>
                <w:szCs w:val="20"/>
              </w:rPr>
            </w:pPr>
            <w:r w:rsidRPr="0088481E">
              <w:rPr>
                <w:rFonts w:ascii="Arial Narrow" w:hAnsi="Arial Narrow"/>
                <w:color w:val="000000"/>
                <w:sz w:val="20"/>
                <w:szCs w:val="20"/>
              </w:rPr>
              <w:t>7</w:t>
            </w:r>
          </w:p>
        </w:tc>
      </w:tr>
      <w:tr w:rsidR="0088481E" w:rsidRPr="0088481E" w:rsidTr="00C45ACC">
        <w:trPr>
          <w:gridAfter w:val="2"/>
          <w:wAfter w:w="32" w:type="dxa"/>
          <w:trHeight w:val="18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Муниципальная программа</w:t>
            </w:r>
            <w:r w:rsidRPr="0088481E">
              <w:rPr>
                <w:rFonts w:ascii="Arial Narrow" w:hAnsi="Arial Narrow"/>
                <w:sz w:val="20"/>
                <w:szCs w:val="20"/>
              </w:rPr>
              <w:br/>
              <w:t>«Устойчивое развитие муниципального образования поселка Эконда»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01 0 00 00000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12 969,4</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6 834,3</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6 636,4</w:t>
            </w:r>
          </w:p>
        </w:tc>
      </w:tr>
      <w:tr w:rsidR="0088481E" w:rsidRPr="0088481E" w:rsidTr="00C45ACC">
        <w:trPr>
          <w:gridAfter w:val="2"/>
          <w:wAfter w:w="32" w:type="dxa"/>
          <w:trHeight w:val="2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Эконда»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686,4</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361,2</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216,2</w:t>
            </w:r>
          </w:p>
        </w:tc>
      </w:tr>
      <w:tr w:rsidR="0088481E" w:rsidRPr="0088481E" w:rsidTr="00C45ACC">
        <w:trPr>
          <w:gridAfter w:val="2"/>
          <w:wAfter w:w="32" w:type="dxa"/>
          <w:trHeight w:val="382"/>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Мероприятия по земельно - имущественным отношениям в рамках Подпрограммы «Владение, пользование и распоряжение имуществом, находящимся в муниципальной собственности поселка Эконда»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88,2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88,2</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88,2</w:t>
            </w:r>
          </w:p>
        </w:tc>
      </w:tr>
      <w:tr w:rsidR="0088481E" w:rsidRPr="0088481E" w:rsidTr="00C45ACC">
        <w:trPr>
          <w:gridAfter w:val="2"/>
          <w:wAfter w:w="32" w:type="dxa"/>
          <w:trHeight w:val="25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88,2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88,2</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88,2</w:t>
            </w:r>
          </w:p>
        </w:tc>
      </w:tr>
      <w:tr w:rsidR="0088481E" w:rsidRPr="0088481E" w:rsidTr="00C45ACC">
        <w:trPr>
          <w:gridAfter w:val="2"/>
          <w:wAfter w:w="32" w:type="dxa"/>
          <w:trHeight w:val="2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88,2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88,2</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88,2</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НАЦИОНАЛЬНАЯ ЭКОНОМИКА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04 00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88,2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88,2</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88,2</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Другие вопросы в области национальной экономики</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01 1 00 34030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04 12</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88,2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88,2</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88,2</w:t>
            </w:r>
          </w:p>
        </w:tc>
      </w:tr>
      <w:tr w:rsidR="0088481E" w:rsidRPr="0088481E" w:rsidTr="00C45ACC">
        <w:trPr>
          <w:gridAfter w:val="2"/>
          <w:wAfter w:w="32" w:type="dxa"/>
          <w:trHeight w:val="49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Эконда»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342,0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226"/>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342,0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342,0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11</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342,0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01 1 00 34033</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01 13</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342,0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3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13</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Приобретение и ремонт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Эконда»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01 1 00 79500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145,0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145,0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202"/>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14</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01 1 00 79500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145,0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145,0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15</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01 1 00 79500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145,0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145,0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16</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01 1 00 79500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05 00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145,0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145,0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17</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Коммунальное хозяйство</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01 1 00 79500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05 02</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145,0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145,0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55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18</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Эконда»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111,2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128,0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128,0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19</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111,2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128,0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128,0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111,2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128,0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128,0</w:t>
            </w:r>
          </w:p>
        </w:tc>
      </w:tr>
      <w:tr w:rsidR="0088481E" w:rsidRPr="0088481E" w:rsidTr="00C45ACC">
        <w:trPr>
          <w:gridAfter w:val="2"/>
          <w:wAfter w:w="32" w:type="dxa"/>
          <w:trHeight w:val="10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21</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111,2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128,0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128,0</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22</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01 1 00 92100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01 13</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111,2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128,0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128,0</w:t>
            </w:r>
          </w:p>
        </w:tc>
      </w:tr>
      <w:tr w:rsidR="0088481E" w:rsidRPr="0088481E" w:rsidTr="00C45ACC">
        <w:trPr>
          <w:gridAfter w:val="2"/>
          <w:wAfter w:w="32" w:type="dxa"/>
          <w:trHeight w:val="17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23</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Эконда»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xml:space="preserve">01 2 00 00000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11 155,8</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5 600,8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5 539,8</w:t>
            </w:r>
          </w:p>
        </w:tc>
      </w:tr>
      <w:tr w:rsidR="0088481E" w:rsidRPr="0088481E" w:rsidTr="00C45ACC">
        <w:trPr>
          <w:gridAfter w:val="2"/>
          <w:wAfter w:w="32" w:type="dxa"/>
          <w:trHeight w:val="2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Расходы бюджетов сельских поселений на проведение социально-значимых мероприятий (в т.ч. строительство и капитальный ремонт жилых домов)</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01 2 00 00520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5 555,0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25</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Капитальные вложения в объекты недвижимого имущества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01 2 00 00520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5 555,0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26</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Бюджетные и</w:t>
            </w:r>
            <w:r>
              <w:rPr>
                <w:rFonts w:ascii="Arial Narrow" w:hAnsi="Arial Narrow"/>
                <w:sz w:val="20"/>
                <w:szCs w:val="20"/>
              </w:rPr>
              <w:t>н</w:t>
            </w:r>
            <w:r w:rsidRPr="0088481E">
              <w:rPr>
                <w:rFonts w:ascii="Arial Narrow" w:hAnsi="Arial Narrow"/>
                <w:sz w:val="20"/>
                <w:szCs w:val="20"/>
              </w:rPr>
              <w:t>вестиции</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01 2 00 00520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410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5 555,0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27</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01 2 00 00520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410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05 00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5 555,0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28</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Мероприятия в области жилищного хозяйства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01 2 00 00520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410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05 01</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5 555,0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29</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Мероприятия в области жилищного хозяйства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01 2 00 95020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5 600,8</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5 600,8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5 539,8</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30</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01 2 00 95020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5 600,8</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5 600,8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5 539,8</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31</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01 2 00 95020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5 600,8</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5 600,8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5 539,8</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32</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01 2 00 95020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05 00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5 600,8</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5 600,8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5 539,8</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33</w:t>
            </w:r>
          </w:p>
        </w:tc>
        <w:tc>
          <w:tcPr>
            <w:tcW w:w="6208" w:type="dxa"/>
            <w:tcBorders>
              <w:top w:val="nil"/>
              <w:left w:val="nil"/>
              <w:bottom w:val="nil"/>
              <w:right w:val="nil"/>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Мероприятия в области жилищного хозяйства</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01 2 00 95020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05 01</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5 600,8</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5 600,8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5 539,8</w:t>
            </w:r>
          </w:p>
        </w:tc>
      </w:tr>
      <w:tr w:rsidR="0088481E" w:rsidRPr="0088481E" w:rsidTr="00C45ACC">
        <w:trPr>
          <w:gridAfter w:val="2"/>
          <w:wAfter w:w="32" w:type="dxa"/>
          <w:trHeight w:val="242"/>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34</w:t>
            </w:r>
          </w:p>
        </w:tc>
        <w:tc>
          <w:tcPr>
            <w:tcW w:w="6208" w:type="dxa"/>
            <w:tcBorders>
              <w:top w:val="single" w:sz="4" w:space="0" w:color="auto"/>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Подпрограмма «Дорожная деятельность в отношении дорог местного значения поселка Эконда и обеспечение безопасности дорожного движения»</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01 3 00 00000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64,9</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47,6</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50,4</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35</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Эконда и обеспечение безопасности дорожного движения» </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64,9</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47,6</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50,4</w:t>
            </w:r>
          </w:p>
        </w:tc>
      </w:tr>
      <w:tr w:rsidR="0088481E" w:rsidRPr="0088481E" w:rsidTr="00C45ACC">
        <w:trPr>
          <w:gridAfter w:val="2"/>
          <w:wAfter w:w="32" w:type="dxa"/>
          <w:trHeight w:val="8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36</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64,9</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47,6</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50,4</w:t>
            </w:r>
          </w:p>
        </w:tc>
      </w:tr>
      <w:tr w:rsidR="0088481E" w:rsidRPr="0088481E" w:rsidTr="00C45ACC">
        <w:trPr>
          <w:gridAfter w:val="2"/>
          <w:wAfter w:w="32" w:type="dxa"/>
          <w:trHeight w:val="19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37</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64,9</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47,6</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50,4</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38</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НАЦИОНАЛЬНАЯ ЭКОНОМИКА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04 00</w:t>
            </w:r>
          </w:p>
        </w:tc>
        <w:tc>
          <w:tcPr>
            <w:tcW w:w="1228"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64,9</w:t>
            </w:r>
          </w:p>
        </w:tc>
        <w:tc>
          <w:tcPr>
            <w:tcW w:w="1275"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47,6</w:t>
            </w:r>
          </w:p>
        </w:tc>
        <w:tc>
          <w:tcPr>
            <w:tcW w:w="142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50,4</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39</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Дорожное хозяйство (дорожные фонды)</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xml:space="preserve">01 3 00 60020 </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04 09</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64,9</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47,6</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50,4</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40</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Эконда»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01 4 00 00000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670,8</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670,8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670,8</w:t>
            </w:r>
          </w:p>
        </w:tc>
      </w:tr>
      <w:tr w:rsidR="0088481E" w:rsidRPr="0088481E" w:rsidTr="00C45ACC">
        <w:trPr>
          <w:gridAfter w:val="2"/>
          <w:wAfter w:w="32" w:type="dxa"/>
          <w:trHeight w:val="301"/>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41</w:t>
            </w:r>
          </w:p>
        </w:tc>
        <w:tc>
          <w:tcPr>
            <w:tcW w:w="6208"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Эконда муниципальной программы «Устойчивое развитие муниципального образования поселка Эконда»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232,8</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232,8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232,8</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232,8</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232,8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232,8</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43</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232,8</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232,8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232,8</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44</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05 00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232,8</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232,8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232,8</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45</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Благоустройство</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01 4 00 10590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05 03</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232,8</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232,8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232,8</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46</w:t>
            </w:r>
          </w:p>
        </w:tc>
        <w:tc>
          <w:tcPr>
            <w:tcW w:w="6208" w:type="dxa"/>
            <w:tcBorders>
              <w:top w:val="nil"/>
              <w:left w:val="nil"/>
              <w:bottom w:val="nil"/>
              <w:right w:val="nil"/>
            </w:tcBorders>
            <w:shd w:val="clear" w:color="auto" w:fill="auto"/>
            <w:vAlign w:val="bottom"/>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поселка Эконда»</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01 4 00 60010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306,9</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306,9</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306,9</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47</w:t>
            </w:r>
          </w:p>
        </w:tc>
        <w:tc>
          <w:tcPr>
            <w:tcW w:w="6208" w:type="dxa"/>
            <w:tcBorders>
              <w:top w:val="single" w:sz="4" w:space="0" w:color="auto"/>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01 4 00 60010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306,9</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306,9</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306,9</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48</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01 4 00 60010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306,9</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306,9</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306,9</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49</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01 4 00 60010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05 00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306,9</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306,9</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306,9</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50</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Благоустройство</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01 4 00 60010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05 03</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306,9</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306,9</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306,9</w:t>
            </w:r>
          </w:p>
        </w:tc>
      </w:tr>
      <w:tr w:rsidR="0088481E" w:rsidRPr="0088481E" w:rsidTr="00C45ACC">
        <w:trPr>
          <w:gridAfter w:val="2"/>
          <w:wAfter w:w="32" w:type="dxa"/>
          <w:trHeight w:val="262"/>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51</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Прочие мероприятия по благоустройству сельских поселений муниципальной программы «Устойчивое развитие муниципального образования поселка Эконда»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01 4 00 60050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131,1</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131,1</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131,1</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52</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01 4 00 60050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131,1</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131,1</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131,1</w:t>
            </w:r>
          </w:p>
        </w:tc>
      </w:tr>
      <w:tr w:rsidR="0088481E" w:rsidRPr="0088481E" w:rsidTr="00C45ACC">
        <w:trPr>
          <w:gridAfter w:val="2"/>
          <w:wAfter w:w="32" w:type="dxa"/>
          <w:trHeight w:val="18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53</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01 4 00 60050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131,1</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131,1</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131,1</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54</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01 4 00 60050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05 00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131,1</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131,1</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131,1</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55</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Благоустройство</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01 4 00 60050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05 03</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131,1</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131,1</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131,1</w:t>
            </w:r>
          </w:p>
        </w:tc>
      </w:tr>
      <w:tr w:rsidR="0088481E" w:rsidRPr="0088481E" w:rsidTr="00C45ACC">
        <w:trPr>
          <w:gridAfter w:val="2"/>
          <w:wAfter w:w="32" w:type="dxa"/>
          <w:trHeight w:val="14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56</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Подпрограмма «Предупреждение и ликвидация последствий ЧС и обеспечение мер пожарной безопасности на территории поселка Эконда»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01 5 00 00000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391,5</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151,9</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157,2</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57</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01 5 00 21810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100,0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58</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01 5 00 21810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100,0</w:t>
            </w:r>
          </w:p>
        </w:tc>
      </w:tr>
      <w:tr w:rsidR="0088481E" w:rsidRPr="0088481E" w:rsidTr="00C45ACC">
        <w:trPr>
          <w:gridAfter w:val="2"/>
          <w:wAfter w:w="32" w:type="dxa"/>
          <w:trHeight w:val="147"/>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59</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01 5 00 21810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100,0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60</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01 5 00 21810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03 00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100,0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61</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01 5 00 21810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03 10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100,0</w:t>
            </w:r>
          </w:p>
        </w:tc>
      </w:tr>
      <w:tr w:rsidR="0088481E" w:rsidRPr="0088481E" w:rsidTr="00C45ACC">
        <w:trPr>
          <w:gridAfter w:val="2"/>
          <w:wAfter w:w="32" w:type="dxa"/>
          <w:trHeight w:val="73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62</w:t>
            </w:r>
          </w:p>
        </w:tc>
        <w:tc>
          <w:tcPr>
            <w:tcW w:w="6208" w:type="dxa"/>
            <w:tcBorders>
              <w:top w:val="nil"/>
              <w:left w:val="nil"/>
              <w:bottom w:val="single" w:sz="4" w:space="0" w:color="auto"/>
              <w:right w:val="single" w:sz="4" w:space="0" w:color="auto"/>
            </w:tcBorders>
            <w:shd w:val="clear" w:color="auto" w:fill="auto"/>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Создание резервов материальных ресурсов для открытия резервных пунктов пребывания граждан в случае ЧС в рамках подпрограммы «Предупреждение и ликвидация последствий ЧС и обеспечение мер пожарной безопасности на территории поселка Эконда» муниципальной программ</w:t>
            </w:r>
            <w:r w:rsidR="0019687C">
              <w:rPr>
                <w:rFonts w:ascii="Arial Narrow" w:hAnsi="Arial Narrow"/>
                <w:sz w:val="20"/>
                <w:szCs w:val="20"/>
              </w:rPr>
              <w:t xml:space="preserve">ы </w:t>
            </w:r>
            <w:r w:rsidRPr="0088481E">
              <w:rPr>
                <w:rFonts w:ascii="Arial Narrow" w:hAnsi="Arial Narrow"/>
                <w:sz w:val="20"/>
                <w:szCs w:val="20"/>
              </w:rPr>
              <w:t>«Устойчивое развитие муниципального образования поселка Эконда»</w:t>
            </w:r>
          </w:p>
        </w:tc>
        <w:tc>
          <w:tcPr>
            <w:tcW w:w="1417" w:type="dxa"/>
            <w:tcBorders>
              <w:top w:val="nil"/>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01 5 00 21900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195,5</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63</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01 5 00 21900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195,5</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64</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01 5 00 21900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195,5</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65</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01 5 00 21900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03 00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195,5</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66</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01 5 00 21900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03 10</w:t>
            </w:r>
          </w:p>
        </w:tc>
        <w:tc>
          <w:tcPr>
            <w:tcW w:w="1228" w:type="dxa"/>
            <w:tcBorders>
              <w:top w:val="nil"/>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195,5</w:t>
            </w:r>
          </w:p>
        </w:tc>
        <w:tc>
          <w:tcPr>
            <w:tcW w:w="1275" w:type="dxa"/>
            <w:tcBorders>
              <w:top w:val="nil"/>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25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67</w:t>
            </w:r>
          </w:p>
        </w:tc>
        <w:tc>
          <w:tcPr>
            <w:tcW w:w="6208" w:type="dxa"/>
            <w:tcBorders>
              <w:top w:val="nil"/>
              <w:left w:val="nil"/>
              <w:bottom w:val="single" w:sz="4" w:space="0" w:color="auto"/>
              <w:right w:val="single" w:sz="4" w:space="0" w:color="auto"/>
            </w:tcBorders>
            <w:shd w:val="clear" w:color="auto" w:fill="auto"/>
            <w:hideMark/>
          </w:tcPr>
          <w:p w:rsidR="0088481E" w:rsidRPr="0088481E" w:rsidRDefault="0088481E" w:rsidP="0019687C">
            <w:pPr>
              <w:rPr>
                <w:rFonts w:ascii="Arial Narrow" w:hAnsi="Arial Narrow"/>
                <w:sz w:val="20"/>
                <w:szCs w:val="20"/>
              </w:rPr>
            </w:pPr>
            <w:r w:rsidRPr="0088481E">
              <w:rPr>
                <w:rFonts w:ascii="Arial Narrow" w:hAnsi="Arial Narrow"/>
                <w:sz w:val="20"/>
                <w:szCs w:val="20"/>
              </w:rPr>
              <w:t>Расходы на обеспечение первичных мер пожарной безопасности муниципальной программы «Устойчивое развитие муниципального образования поселка Эконда»</w:t>
            </w:r>
          </w:p>
        </w:tc>
        <w:tc>
          <w:tcPr>
            <w:tcW w:w="1417" w:type="dxa"/>
            <w:tcBorders>
              <w:top w:val="nil"/>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01 5 00 74120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79,6</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47,7</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53,0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68</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01 5 00 74120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79,6</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47,7</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53,0</w:t>
            </w:r>
          </w:p>
        </w:tc>
      </w:tr>
      <w:tr w:rsidR="0088481E" w:rsidRPr="0088481E" w:rsidTr="00C45ACC">
        <w:trPr>
          <w:gridAfter w:val="2"/>
          <w:wAfter w:w="32" w:type="dxa"/>
          <w:trHeight w:val="12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69</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01 5 00 74120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79,6</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47,7</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53,0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70</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01 5 00 74120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03 00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79,6</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47,7</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53,0</w:t>
            </w:r>
          </w:p>
        </w:tc>
      </w:tr>
      <w:tr w:rsidR="0088481E" w:rsidRPr="0088481E" w:rsidTr="00C45ACC">
        <w:trPr>
          <w:gridAfter w:val="2"/>
          <w:wAfter w:w="32" w:type="dxa"/>
          <w:trHeight w:val="19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71</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01 5 00 74120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03 10</w:t>
            </w:r>
          </w:p>
        </w:tc>
        <w:tc>
          <w:tcPr>
            <w:tcW w:w="1228" w:type="dxa"/>
            <w:tcBorders>
              <w:top w:val="nil"/>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79,6</w:t>
            </w:r>
          </w:p>
        </w:tc>
        <w:tc>
          <w:tcPr>
            <w:tcW w:w="1275" w:type="dxa"/>
            <w:tcBorders>
              <w:top w:val="nil"/>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47,7</w:t>
            </w:r>
          </w:p>
        </w:tc>
        <w:tc>
          <w:tcPr>
            <w:tcW w:w="1420" w:type="dxa"/>
            <w:tcBorders>
              <w:top w:val="nil"/>
              <w:left w:val="nil"/>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53,0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72</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Софинансирование расходов на обеспечение первичных мер пожарной безопасности в границах поселка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73</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74</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75</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03 00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w:t>
            </w:r>
          </w:p>
        </w:tc>
      </w:tr>
      <w:tr w:rsidR="0088481E" w:rsidRPr="0088481E" w:rsidTr="00C45ACC">
        <w:trPr>
          <w:gridAfter w:val="2"/>
          <w:wAfter w:w="32" w:type="dxa"/>
          <w:trHeight w:val="11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76</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S4120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03 10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w:t>
            </w:r>
          </w:p>
        </w:tc>
      </w:tr>
      <w:tr w:rsidR="0088481E" w:rsidRPr="0088481E" w:rsidTr="00C45ACC">
        <w:trPr>
          <w:gridAfter w:val="2"/>
          <w:wAfter w:w="32" w:type="dxa"/>
          <w:trHeight w:val="18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77</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Расходы на обеспечение первичных мер пожарной безопасности в границах поселка в рамках отдельных мероприятий муниципальной программы «Устойчивое развитие муниципального образования поселка Эконда»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S7450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78</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S7450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79</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S7450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80</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S7450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03 00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81</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5 00 S7450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03 10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82</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 xml:space="preserve">Подпрограмма «Противодействие экстремизму и профилактика терроризма на территории поселка Эконда» </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01 6 00 00000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r>
      <w:tr w:rsidR="0088481E" w:rsidRPr="0088481E" w:rsidTr="00C45ACC">
        <w:trPr>
          <w:gridAfter w:val="2"/>
          <w:wAfter w:w="32" w:type="dxa"/>
          <w:trHeight w:val="15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83</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01 6 00 21011</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84</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01 6 00 21011</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85</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01 6 00 21011</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86</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01 6 00 21011</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87</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01 6 00 21011</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01 13</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88</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Подпрограмма «Профилактика правонарушений на территории поселка Эконда»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01 7 00 00000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r>
      <w:tr w:rsidR="0088481E" w:rsidRPr="0088481E" w:rsidTr="00C45ACC">
        <w:trPr>
          <w:gridAfter w:val="2"/>
          <w:wAfter w:w="32" w:type="dxa"/>
          <w:trHeight w:val="342"/>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89</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Эконда в рамках Подпрограммы «Профилактика правонарушений на территории поселка Эконда»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01 7 00 21012</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90</w:t>
            </w:r>
          </w:p>
        </w:tc>
        <w:tc>
          <w:tcPr>
            <w:tcW w:w="6208"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01 7 00 21012</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w:t>
            </w:r>
          </w:p>
        </w:tc>
        <w:tc>
          <w:tcPr>
            <w:tcW w:w="6208"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01 7 00 21012</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92</w:t>
            </w:r>
          </w:p>
        </w:tc>
        <w:tc>
          <w:tcPr>
            <w:tcW w:w="6208"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01 7 00 21012</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r>
      <w:tr w:rsidR="0088481E" w:rsidRPr="0088481E" w:rsidTr="00C45ACC">
        <w:trPr>
          <w:gridAfter w:val="2"/>
          <w:wAfter w:w="32" w:type="dxa"/>
          <w:trHeight w:val="7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93</w:t>
            </w:r>
          </w:p>
        </w:tc>
        <w:tc>
          <w:tcPr>
            <w:tcW w:w="6208"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01 7 00 21012</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01 04</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94</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Непрограммные расходы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81 0 00 00000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1 917,4</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1 785,8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1 785,8</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95</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Функционирование Главы муниципального образования</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81 1 00 00000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1 917,4</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1 785,8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1 785,8</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96</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Глава муниципального образования поселка Эконда в рамках непрограммных расходов поселка Эконда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1 917,4</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1 785,8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1 785,8</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97</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1 917,4</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1 785,8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1 785,8</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98</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1 917,4</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1 785,8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1 785,8</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99</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1 917,4</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1 785,8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1 785,8</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100</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81 1 00 00230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01 02</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1 917,4</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1 785,8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1 785,8</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101</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Непрограммные расходы исполнительных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91 0 00 00000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7 951,5</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7 887,3</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7 640,9</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102</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Функционирование Администрации поселка Эконда Эвенкийского муниципального района Красноярского края</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91 1 00 00000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7 951,5</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7 887,3</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7 640,9</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103</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Обеспечение проведения выборов и референдумов</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91 1 00 00030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104</w:t>
            </w:r>
          </w:p>
        </w:tc>
        <w:tc>
          <w:tcPr>
            <w:tcW w:w="6208"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91 1 00 00030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105</w:t>
            </w:r>
          </w:p>
        </w:tc>
        <w:tc>
          <w:tcPr>
            <w:tcW w:w="6208"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Специальные расходы</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91 1 00 00030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880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106</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91 1 00 00030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880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107</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Обеспечение проведения выборов и референдумов</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91 1 00 00030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880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01 07</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108</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Эконда Красноярского края</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7 239,2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7 380,9</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7 130,5</w:t>
            </w:r>
          </w:p>
        </w:tc>
      </w:tr>
      <w:tr w:rsidR="0088481E" w:rsidRPr="0088481E" w:rsidTr="00C45ACC">
        <w:trPr>
          <w:gridAfter w:val="2"/>
          <w:wAfter w:w="32" w:type="dxa"/>
          <w:trHeight w:val="459"/>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109</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3 081,2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3 062,1</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2 811,7</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110</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3 081,2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3 062,1</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2 811,7</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111</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01 00</w:t>
            </w:r>
          </w:p>
        </w:tc>
        <w:tc>
          <w:tcPr>
            <w:tcW w:w="1228"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3 081,2</w:t>
            </w:r>
          </w:p>
        </w:tc>
        <w:tc>
          <w:tcPr>
            <w:tcW w:w="1275"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3 062,1</w:t>
            </w:r>
          </w:p>
        </w:tc>
        <w:tc>
          <w:tcPr>
            <w:tcW w:w="142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2 811,7</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112</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01 04</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3 081,2</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3 062,1</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2 811,7</w:t>
            </w:r>
          </w:p>
        </w:tc>
      </w:tr>
      <w:tr w:rsidR="0088481E" w:rsidRPr="0088481E" w:rsidTr="00C45ACC">
        <w:trPr>
          <w:gridAfter w:val="2"/>
          <w:wAfter w:w="32" w:type="dxa"/>
          <w:trHeight w:val="19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113</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4 157,0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4 317,8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4 317,8</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114</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4 157,0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4 317,8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4 317,8</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115</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4 157,0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4 317,8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4 317,8</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116</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01 04</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4 157,0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4 317,8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4 317,8</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117</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118</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Уплата налогов, сборов и иных платежей</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119</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r>
      <w:tr w:rsidR="0088481E" w:rsidRPr="0088481E" w:rsidTr="00C45ACC">
        <w:trPr>
          <w:gridAfter w:val="2"/>
          <w:wAfter w:w="32" w:type="dxa"/>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120</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91 1 00 00210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01 04</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1,0</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121</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Резервный фонд Администрации поселка Эконда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91,7</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85,8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89,8</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122</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91,7</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85,8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89,8</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123</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Резервные средства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91,7</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85,8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89,8</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124</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91,7</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85,8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89,8</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125</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Резервные фонды</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91 1 00 10910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01 11</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91,7</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85,8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89,8</w:t>
            </w:r>
          </w:p>
        </w:tc>
      </w:tr>
      <w:tr w:rsidR="0088481E" w:rsidRPr="0088481E" w:rsidTr="00C45ACC">
        <w:trPr>
          <w:gridAfter w:val="2"/>
          <w:wAfter w:w="32" w:type="dxa"/>
          <w:trHeight w:val="82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126</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420,6</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420,6</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420,6</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127</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 xml:space="preserve">Межбюджетные трансферты </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500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420,6</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420,6</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420,6</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128</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420,6</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420,6</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420,6</w:t>
            </w:r>
          </w:p>
        </w:tc>
      </w:tr>
      <w:tr w:rsidR="0088481E" w:rsidRPr="0088481E" w:rsidTr="00C45ACC">
        <w:trPr>
          <w:gridAfter w:val="2"/>
          <w:wAfter w:w="32" w:type="dxa"/>
          <w:trHeight w:val="6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129</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14 00</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420,6</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420,6</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420,6</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130</w:t>
            </w:r>
          </w:p>
        </w:tc>
        <w:tc>
          <w:tcPr>
            <w:tcW w:w="6208" w:type="dxa"/>
            <w:tcBorders>
              <w:top w:val="nil"/>
              <w:left w:val="nil"/>
              <w:bottom w:val="single" w:sz="4" w:space="0" w:color="auto"/>
              <w:right w:val="single" w:sz="4" w:space="0" w:color="auto"/>
            </w:tcBorders>
            <w:shd w:val="clear" w:color="000000" w:fill="FFFFFF"/>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Прочие межбюджетные трансферты общего характера</w:t>
            </w:r>
          </w:p>
        </w:tc>
        <w:tc>
          <w:tcPr>
            <w:tcW w:w="1417"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91 1 00 92111</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14 03</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420,6</w:t>
            </w:r>
          </w:p>
        </w:tc>
        <w:tc>
          <w:tcPr>
            <w:tcW w:w="1275"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420,6</w:t>
            </w:r>
          </w:p>
        </w:tc>
        <w:tc>
          <w:tcPr>
            <w:tcW w:w="1420" w:type="dxa"/>
            <w:tcBorders>
              <w:top w:val="nil"/>
              <w:left w:val="nil"/>
              <w:bottom w:val="single" w:sz="4" w:space="0" w:color="auto"/>
              <w:right w:val="single" w:sz="4" w:space="0" w:color="auto"/>
            </w:tcBorders>
            <w:shd w:val="clear" w:color="000000" w:fill="FFFFFF"/>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420,6</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131</w:t>
            </w:r>
          </w:p>
        </w:tc>
        <w:tc>
          <w:tcPr>
            <w:tcW w:w="6208" w:type="dxa"/>
            <w:tcBorders>
              <w:top w:val="nil"/>
              <w:left w:val="nil"/>
              <w:bottom w:val="single" w:sz="4" w:space="0" w:color="auto"/>
              <w:right w:val="single" w:sz="4" w:space="0" w:color="auto"/>
            </w:tcBorders>
            <w:shd w:val="clear" w:color="000000" w:fill="FFFFFF"/>
            <w:noWrap/>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Условно утвержденные расходы</w:t>
            </w:r>
          </w:p>
        </w:tc>
        <w:tc>
          <w:tcPr>
            <w:tcW w:w="1417"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434,4</w:t>
            </w:r>
          </w:p>
        </w:tc>
        <w:tc>
          <w:tcPr>
            <w:tcW w:w="1420" w:type="dxa"/>
            <w:tcBorders>
              <w:top w:val="nil"/>
              <w:left w:val="nil"/>
              <w:bottom w:val="single" w:sz="4" w:space="0" w:color="auto"/>
              <w:right w:val="single" w:sz="4" w:space="0" w:color="auto"/>
            </w:tcBorders>
            <w:shd w:val="clear" w:color="auto" w:fill="auto"/>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892,4</w:t>
            </w:r>
          </w:p>
        </w:tc>
      </w:tr>
      <w:tr w:rsidR="0088481E" w:rsidRPr="0088481E" w:rsidTr="00C45ACC">
        <w:trPr>
          <w:gridAfter w:val="2"/>
          <w:wAfter w:w="32" w:type="dxa"/>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132</w:t>
            </w:r>
          </w:p>
        </w:tc>
        <w:tc>
          <w:tcPr>
            <w:tcW w:w="620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rPr>
                <w:rFonts w:ascii="Arial Narrow" w:hAnsi="Arial Narrow"/>
                <w:sz w:val="20"/>
                <w:szCs w:val="20"/>
              </w:rPr>
            </w:pPr>
            <w:r w:rsidRPr="0088481E">
              <w:rPr>
                <w:rFonts w:ascii="Arial Narrow" w:hAnsi="Arial Narrow"/>
                <w:sz w:val="20"/>
                <w:szCs w:val="20"/>
              </w:rPr>
              <w:t>Всего</w:t>
            </w:r>
          </w:p>
        </w:tc>
        <w:tc>
          <w:tcPr>
            <w:tcW w:w="1417"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22 838,3</w:t>
            </w:r>
          </w:p>
        </w:tc>
        <w:tc>
          <w:tcPr>
            <w:tcW w:w="1275"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16 941,8</w:t>
            </w:r>
          </w:p>
        </w:tc>
        <w:tc>
          <w:tcPr>
            <w:tcW w:w="1420" w:type="dxa"/>
            <w:tcBorders>
              <w:top w:val="nil"/>
              <w:left w:val="nil"/>
              <w:bottom w:val="single" w:sz="4" w:space="0" w:color="auto"/>
              <w:right w:val="single" w:sz="4" w:space="0" w:color="auto"/>
            </w:tcBorders>
            <w:shd w:val="clear" w:color="000000" w:fill="FFFFFF"/>
            <w:noWrap/>
            <w:vAlign w:val="center"/>
            <w:hideMark/>
          </w:tcPr>
          <w:p w:rsidR="0088481E" w:rsidRPr="0088481E" w:rsidRDefault="0088481E" w:rsidP="0088481E">
            <w:pPr>
              <w:jc w:val="center"/>
              <w:rPr>
                <w:rFonts w:ascii="Arial Narrow" w:hAnsi="Arial Narrow"/>
                <w:sz w:val="20"/>
                <w:szCs w:val="20"/>
              </w:rPr>
            </w:pPr>
            <w:r w:rsidRPr="0088481E">
              <w:rPr>
                <w:rFonts w:ascii="Arial Narrow" w:hAnsi="Arial Narrow"/>
                <w:sz w:val="20"/>
                <w:szCs w:val="20"/>
              </w:rPr>
              <w:t>16 955,5</w:t>
            </w:r>
          </w:p>
        </w:tc>
      </w:tr>
    </w:tbl>
    <w:p w:rsidR="00F21CF0" w:rsidRDefault="00F21CF0" w:rsidP="00E3540E">
      <w:pPr>
        <w:rPr>
          <w:rFonts w:ascii="Arial Narrow" w:hAnsi="Arial Narrow"/>
          <w:sz w:val="20"/>
          <w:szCs w:val="20"/>
        </w:rPr>
      </w:pPr>
    </w:p>
    <w:p w:rsidR="0088481E" w:rsidRDefault="0088481E" w:rsidP="00E3540E">
      <w:pPr>
        <w:rPr>
          <w:rFonts w:ascii="Arial Narrow" w:hAnsi="Arial Narrow"/>
          <w:sz w:val="20"/>
          <w:szCs w:val="20"/>
        </w:rPr>
      </w:pPr>
    </w:p>
    <w:p w:rsidR="0088481E" w:rsidRDefault="0088481E" w:rsidP="00E3540E">
      <w:pPr>
        <w:rPr>
          <w:rFonts w:ascii="Arial Narrow" w:hAnsi="Arial Narrow"/>
          <w:sz w:val="20"/>
          <w:szCs w:val="20"/>
        </w:rPr>
      </w:pPr>
    </w:p>
    <w:p w:rsidR="0088481E" w:rsidRDefault="0088481E" w:rsidP="00E3540E">
      <w:pPr>
        <w:rPr>
          <w:rFonts w:ascii="Arial Narrow" w:hAnsi="Arial Narrow"/>
          <w:sz w:val="20"/>
          <w:szCs w:val="20"/>
        </w:rPr>
      </w:pPr>
    </w:p>
    <w:p w:rsidR="0088481E" w:rsidRDefault="0088481E" w:rsidP="00E3540E">
      <w:pPr>
        <w:rPr>
          <w:rFonts w:ascii="Arial Narrow" w:hAnsi="Arial Narrow"/>
          <w:sz w:val="20"/>
          <w:szCs w:val="20"/>
        </w:rPr>
      </w:pPr>
    </w:p>
    <w:p w:rsidR="00F21CF0" w:rsidRDefault="00F21CF0" w:rsidP="00E3540E">
      <w:pPr>
        <w:rPr>
          <w:rFonts w:ascii="Arial Narrow" w:hAnsi="Arial Narrow"/>
          <w:sz w:val="20"/>
          <w:szCs w:val="20"/>
        </w:rPr>
      </w:pPr>
    </w:p>
    <w:p w:rsidR="00F21CF0" w:rsidRDefault="00F21CF0" w:rsidP="00E3540E">
      <w:pPr>
        <w:rPr>
          <w:rFonts w:ascii="Arial Narrow" w:hAnsi="Arial Narrow"/>
          <w:sz w:val="20"/>
          <w:szCs w:val="20"/>
        </w:rPr>
      </w:pPr>
    </w:p>
    <w:p w:rsidR="00F21CF0" w:rsidRDefault="00F21CF0" w:rsidP="00E3540E">
      <w:pPr>
        <w:rPr>
          <w:rFonts w:ascii="Arial Narrow" w:hAnsi="Arial Narrow"/>
          <w:sz w:val="20"/>
          <w:szCs w:val="20"/>
        </w:rPr>
      </w:pPr>
    </w:p>
    <w:p w:rsidR="00F21CF0" w:rsidRDefault="00F21CF0" w:rsidP="00E3540E">
      <w:pPr>
        <w:rPr>
          <w:rFonts w:ascii="Arial Narrow" w:hAnsi="Arial Narrow"/>
          <w:sz w:val="20"/>
          <w:szCs w:val="20"/>
        </w:rPr>
        <w:sectPr w:rsidR="00F21CF0" w:rsidSect="008F7E3D">
          <w:pgSz w:w="16800" w:h="11900" w:orient="landscape"/>
          <w:pgMar w:top="1701" w:right="1134" w:bottom="1701" w:left="1134" w:header="720" w:footer="720" w:gutter="0"/>
          <w:cols w:space="720"/>
          <w:noEndnote/>
          <w:titlePg/>
          <w:docGrid w:linePitch="326"/>
        </w:sectPr>
      </w:pPr>
    </w:p>
    <w:p w:rsidR="00340E01" w:rsidRPr="00340E01" w:rsidRDefault="00340E01" w:rsidP="001A0DB2">
      <w:pPr>
        <w:jc w:val="center"/>
        <w:rPr>
          <w:rFonts w:ascii="Arial Narrow" w:hAnsi="Arial Narrow"/>
          <w:b/>
          <w:sz w:val="20"/>
          <w:szCs w:val="20"/>
        </w:rPr>
      </w:pPr>
      <w:r w:rsidRPr="00340E01">
        <w:rPr>
          <w:rFonts w:ascii="Arial Narrow" w:hAnsi="Arial Narrow"/>
          <w:b/>
          <w:sz w:val="20"/>
          <w:szCs w:val="20"/>
        </w:rPr>
        <w:t>КРАСНОЯРСКИЙ КРАЙ</w:t>
      </w:r>
    </w:p>
    <w:p w:rsidR="00340E01" w:rsidRPr="00340E01" w:rsidRDefault="00340E01" w:rsidP="001A0DB2">
      <w:pPr>
        <w:pStyle w:val="2"/>
        <w:spacing w:before="0" w:after="0"/>
        <w:jc w:val="center"/>
        <w:rPr>
          <w:rFonts w:ascii="Arial Narrow" w:hAnsi="Arial Narrow"/>
          <w:i w:val="0"/>
          <w:spacing w:val="60"/>
          <w:sz w:val="20"/>
          <w:szCs w:val="20"/>
        </w:rPr>
      </w:pPr>
      <w:r w:rsidRPr="00340E01">
        <w:rPr>
          <w:rFonts w:ascii="Arial Narrow" w:hAnsi="Arial Narrow"/>
          <w:i w:val="0"/>
          <w:spacing w:val="60"/>
          <w:sz w:val="20"/>
          <w:szCs w:val="20"/>
        </w:rPr>
        <w:t>Эвенкийский муниципальный район</w:t>
      </w:r>
    </w:p>
    <w:p w:rsidR="00340E01" w:rsidRPr="00340E01" w:rsidRDefault="00340E01" w:rsidP="001A0DB2">
      <w:pPr>
        <w:pBdr>
          <w:bottom w:val="single" w:sz="4" w:space="1" w:color="auto"/>
        </w:pBdr>
        <w:jc w:val="center"/>
        <w:rPr>
          <w:rFonts w:ascii="Arial Narrow" w:hAnsi="Arial Narrow"/>
          <w:b/>
          <w:sz w:val="20"/>
          <w:szCs w:val="20"/>
        </w:rPr>
      </w:pPr>
      <w:r w:rsidRPr="00340E01">
        <w:rPr>
          <w:rFonts w:ascii="Arial Narrow" w:hAnsi="Arial Narrow"/>
          <w:b/>
          <w:sz w:val="20"/>
          <w:szCs w:val="20"/>
        </w:rPr>
        <w:t>Экондинский поселковый Совет депутатов</w:t>
      </w:r>
    </w:p>
    <w:p w:rsidR="00340E01" w:rsidRPr="00340E01" w:rsidRDefault="00340E01" w:rsidP="001A0DB2">
      <w:pPr>
        <w:pBdr>
          <w:bottom w:val="single" w:sz="4" w:space="1" w:color="auto"/>
        </w:pBdr>
        <w:jc w:val="center"/>
        <w:rPr>
          <w:rFonts w:ascii="Arial Narrow" w:hAnsi="Arial Narrow"/>
          <w:b/>
          <w:sz w:val="20"/>
          <w:szCs w:val="20"/>
        </w:rPr>
      </w:pPr>
    </w:p>
    <w:p w:rsidR="00340E01" w:rsidRPr="00340E01" w:rsidRDefault="00340E01" w:rsidP="001A0DB2">
      <w:pPr>
        <w:jc w:val="center"/>
        <w:rPr>
          <w:rFonts w:ascii="Arial Narrow" w:hAnsi="Arial Narrow"/>
          <w:b/>
          <w:sz w:val="20"/>
          <w:szCs w:val="20"/>
        </w:rPr>
      </w:pPr>
    </w:p>
    <w:p w:rsidR="00340E01" w:rsidRPr="00340E01" w:rsidRDefault="00340E01" w:rsidP="001A0DB2">
      <w:pPr>
        <w:jc w:val="center"/>
        <w:rPr>
          <w:rFonts w:ascii="Arial Narrow" w:hAnsi="Arial Narrow"/>
          <w:b/>
          <w:sz w:val="20"/>
          <w:szCs w:val="20"/>
        </w:rPr>
      </w:pPr>
      <w:r w:rsidRPr="00340E01">
        <w:rPr>
          <w:rFonts w:ascii="Arial Narrow" w:hAnsi="Arial Narrow"/>
          <w:b/>
          <w:sz w:val="20"/>
          <w:szCs w:val="20"/>
        </w:rPr>
        <w:t>РЕШЕНИЕ</w:t>
      </w:r>
    </w:p>
    <w:p w:rsidR="00340E01" w:rsidRPr="00340E01" w:rsidRDefault="00340E01" w:rsidP="00340E01">
      <w:pPr>
        <w:rPr>
          <w:rFonts w:ascii="Arial Narrow" w:hAnsi="Arial Narrow"/>
          <w:sz w:val="20"/>
          <w:szCs w:val="20"/>
        </w:rPr>
      </w:pPr>
    </w:p>
    <w:p w:rsidR="00340E01" w:rsidRPr="00340E01" w:rsidRDefault="00340E01" w:rsidP="00340E01">
      <w:pPr>
        <w:rPr>
          <w:rFonts w:ascii="Arial Narrow" w:hAnsi="Arial Narrow"/>
          <w:sz w:val="20"/>
          <w:szCs w:val="20"/>
        </w:rPr>
      </w:pPr>
      <w:r w:rsidRPr="00340E01">
        <w:rPr>
          <w:rFonts w:ascii="Arial Narrow" w:hAnsi="Arial Narrow"/>
          <w:sz w:val="20"/>
          <w:szCs w:val="20"/>
          <w:lang w:val="en-US"/>
        </w:rPr>
        <w:t>V</w:t>
      </w:r>
      <w:r w:rsidRPr="00340E01">
        <w:rPr>
          <w:rFonts w:ascii="Arial Narrow" w:hAnsi="Arial Narrow"/>
          <w:sz w:val="20"/>
          <w:szCs w:val="20"/>
        </w:rPr>
        <w:t xml:space="preserve"> </w:t>
      </w:r>
      <w:r w:rsidRPr="00340E01">
        <w:rPr>
          <w:rFonts w:ascii="Arial Narrow" w:hAnsi="Arial Narrow"/>
          <w:sz w:val="20"/>
          <w:szCs w:val="20"/>
          <w:lang w:val="en-US"/>
        </w:rPr>
        <w:t>c</w:t>
      </w:r>
      <w:r w:rsidRPr="00340E01">
        <w:rPr>
          <w:rFonts w:ascii="Arial Narrow" w:hAnsi="Arial Narrow"/>
          <w:sz w:val="20"/>
          <w:szCs w:val="20"/>
        </w:rPr>
        <w:t>озыв</w:t>
      </w:r>
    </w:p>
    <w:p w:rsidR="00340E01" w:rsidRDefault="00340E01" w:rsidP="00340E01">
      <w:pPr>
        <w:rPr>
          <w:rFonts w:ascii="Arial Narrow" w:hAnsi="Arial Narrow"/>
          <w:sz w:val="20"/>
          <w:szCs w:val="20"/>
        </w:rPr>
      </w:pPr>
      <w:r w:rsidRPr="00340E01">
        <w:rPr>
          <w:rFonts w:ascii="Arial Narrow" w:hAnsi="Arial Narrow"/>
          <w:sz w:val="20"/>
          <w:szCs w:val="20"/>
          <w:lang w:val="en-US"/>
        </w:rPr>
        <w:t>VI</w:t>
      </w:r>
      <w:r w:rsidRPr="00340E01">
        <w:rPr>
          <w:rFonts w:ascii="Arial Narrow" w:hAnsi="Arial Narrow"/>
          <w:sz w:val="20"/>
          <w:szCs w:val="20"/>
        </w:rPr>
        <w:t xml:space="preserve"> сессия</w:t>
      </w:r>
    </w:p>
    <w:p w:rsidR="00340E01" w:rsidRPr="00340E01" w:rsidRDefault="00340E01" w:rsidP="00C45ACC">
      <w:pPr>
        <w:ind w:right="-985"/>
        <w:rPr>
          <w:rFonts w:ascii="Arial Narrow" w:hAnsi="Arial Narrow"/>
          <w:sz w:val="20"/>
          <w:szCs w:val="20"/>
        </w:rPr>
      </w:pPr>
      <w:r w:rsidRPr="00340E01">
        <w:rPr>
          <w:rFonts w:ascii="Arial Narrow" w:hAnsi="Arial Narrow"/>
          <w:sz w:val="20"/>
          <w:szCs w:val="20"/>
        </w:rPr>
        <w:t xml:space="preserve">«13» июня 2023 год                  </w:t>
      </w:r>
      <w:r w:rsidRPr="00F21CF0">
        <w:rPr>
          <w:rFonts w:ascii="Arial Narrow" w:hAnsi="Arial Narrow"/>
          <w:sz w:val="20"/>
          <w:szCs w:val="20"/>
        </w:rPr>
        <w:t xml:space="preserve">                </w:t>
      </w:r>
      <w:r w:rsidR="00900E14">
        <w:rPr>
          <w:rFonts w:ascii="Arial Narrow" w:hAnsi="Arial Narrow"/>
          <w:sz w:val="20"/>
          <w:szCs w:val="20"/>
        </w:rPr>
        <w:t xml:space="preserve">                                   </w:t>
      </w:r>
      <w:r w:rsidRPr="00340E01">
        <w:rPr>
          <w:rFonts w:ascii="Arial Narrow" w:hAnsi="Arial Narrow"/>
          <w:sz w:val="20"/>
          <w:szCs w:val="20"/>
        </w:rPr>
        <w:t xml:space="preserve">№ 9            </w:t>
      </w:r>
      <w:r w:rsidRPr="00F21CF0">
        <w:rPr>
          <w:rFonts w:ascii="Arial Narrow" w:hAnsi="Arial Narrow"/>
          <w:sz w:val="20"/>
          <w:szCs w:val="20"/>
        </w:rPr>
        <w:t xml:space="preserve">                                  </w:t>
      </w:r>
      <w:r w:rsidRPr="00340E01">
        <w:rPr>
          <w:rFonts w:ascii="Arial Narrow" w:hAnsi="Arial Narrow"/>
          <w:sz w:val="20"/>
          <w:szCs w:val="20"/>
        </w:rPr>
        <w:t xml:space="preserve">                   </w:t>
      </w:r>
      <w:r w:rsidR="00900E14">
        <w:rPr>
          <w:rFonts w:ascii="Arial Narrow" w:hAnsi="Arial Narrow"/>
          <w:sz w:val="20"/>
          <w:szCs w:val="20"/>
        </w:rPr>
        <w:t xml:space="preserve">                </w:t>
      </w:r>
      <w:r w:rsidRPr="00340E01">
        <w:rPr>
          <w:rFonts w:ascii="Arial Narrow" w:hAnsi="Arial Narrow"/>
          <w:sz w:val="20"/>
          <w:szCs w:val="20"/>
        </w:rPr>
        <w:t xml:space="preserve">  п. Эконда</w:t>
      </w:r>
    </w:p>
    <w:p w:rsidR="00340E01" w:rsidRPr="00340E01" w:rsidRDefault="00340E01" w:rsidP="00340E01">
      <w:pPr>
        <w:rPr>
          <w:rFonts w:ascii="Arial Narrow" w:hAnsi="Arial Narrow"/>
          <w:b/>
          <w:sz w:val="20"/>
          <w:szCs w:val="20"/>
        </w:rPr>
      </w:pPr>
    </w:p>
    <w:p w:rsidR="00340E01" w:rsidRPr="00340E01" w:rsidRDefault="00340E01" w:rsidP="00340E01">
      <w:pPr>
        <w:tabs>
          <w:tab w:val="left" w:pos="3420"/>
        </w:tabs>
        <w:jc w:val="center"/>
        <w:rPr>
          <w:rFonts w:ascii="Arial Narrow" w:hAnsi="Arial Narrow"/>
          <w:b/>
          <w:sz w:val="20"/>
          <w:szCs w:val="20"/>
        </w:rPr>
      </w:pPr>
      <w:r w:rsidRPr="00340E01">
        <w:rPr>
          <w:rFonts w:ascii="Arial Narrow" w:hAnsi="Arial Narrow"/>
          <w:b/>
          <w:sz w:val="20"/>
          <w:szCs w:val="20"/>
        </w:rPr>
        <w:t>Отчет об исполнении</w:t>
      </w:r>
    </w:p>
    <w:p w:rsidR="00340E01" w:rsidRPr="00340E01" w:rsidRDefault="00340E01" w:rsidP="00340E01">
      <w:pPr>
        <w:tabs>
          <w:tab w:val="left" w:pos="3420"/>
        </w:tabs>
        <w:jc w:val="center"/>
        <w:rPr>
          <w:rFonts w:ascii="Arial Narrow" w:hAnsi="Arial Narrow"/>
          <w:b/>
          <w:sz w:val="20"/>
          <w:szCs w:val="20"/>
        </w:rPr>
      </w:pPr>
      <w:r w:rsidRPr="00340E01">
        <w:rPr>
          <w:rFonts w:ascii="Arial Narrow" w:hAnsi="Arial Narrow"/>
          <w:b/>
          <w:sz w:val="20"/>
          <w:szCs w:val="20"/>
        </w:rPr>
        <w:t>бюджета поселка Эконда за 1 квартал 2023 года</w:t>
      </w:r>
    </w:p>
    <w:p w:rsidR="00340E01" w:rsidRPr="00340E01" w:rsidRDefault="00340E01" w:rsidP="00340E01">
      <w:pPr>
        <w:autoSpaceDE w:val="0"/>
        <w:autoSpaceDN w:val="0"/>
        <w:rPr>
          <w:rFonts w:ascii="Arial Narrow" w:hAnsi="Arial Narrow"/>
          <w:sz w:val="20"/>
          <w:szCs w:val="20"/>
        </w:rPr>
      </w:pPr>
    </w:p>
    <w:p w:rsidR="00340E01" w:rsidRPr="00340E01" w:rsidRDefault="00340E01" w:rsidP="00340E01">
      <w:pPr>
        <w:autoSpaceDE w:val="0"/>
        <w:autoSpaceDN w:val="0"/>
        <w:ind w:firstLine="709"/>
        <w:jc w:val="both"/>
        <w:rPr>
          <w:rFonts w:ascii="Arial Narrow" w:hAnsi="Arial Narrow"/>
          <w:b/>
          <w:sz w:val="20"/>
          <w:szCs w:val="20"/>
        </w:rPr>
      </w:pPr>
      <w:r w:rsidRPr="00340E01">
        <w:rPr>
          <w:rFonts w:ascii="Arial Narrow" w:hAnsi="Arial Narrow"/>
          <w:sz w:val="20"/>
          <w:szCs w:val="20"/>
        </w:rPr>
        <w:t xml:space="preserve">В соответствие со статьей 60 Устава п. Эконда, Экондинский поселковый Совет депутатов </w:t>
      </w:r>
      <w:r w:rsidRPr="00340E01">
        <w:rPr>
          <w:rFonts w:ascii="Arial Narrow" w:hAnsi="Arial Narrow"/>
          <w:b/>
          <w:sz w:val="20"/>
          <w:szCs w:val="20"/>
        </w:rPr>
        <w:t>РЕШИЛ:</w:t>
      </w:r>
    </w:p>
    <w:p w:rsidR="00340E01" w:rsidRPr="00340E01" w:rsidRDefault="00340E01" w:rsidP="00340E01">
      <w:pPr>
        <w:autoSpaceDE w:val="0"/>
        <w:autoSpaceDN w:val="0"/>
        <w:jc w:val="both"/>
        <w:rPr>
          <w:rFonts w:ascii="Arial Narrow" w:hAnsi="Arial Narrow"/>
          <w:sz w:val="20"/>
          <w:szCs w:val="20"/>
        </w:rPr>
      </w:pPr>
      <w:r w:rsidRPr="00340E01">
        <w:rPr>
          <w:rFonts w:ascii="Arial Narrow" w:hAnsi="Arial Narrow"/>
          <w:sz w:val="20"/>
          <w:szCs w:val="20"/>
        </w:rPr>
        <w:t>1.</w:t>
      </w:r>
      <w:r>
        <w:rPr>
          <w:rFonts w:ascii="Arial Narrow" w:hAnsi="Arial Narrow"/>
          <w:sz w:val="20"/>
          <w:szCs w:val="20"/>
        </w:rPr>
        <w:tab/>
      </w:r>
      <w:r w:rsidRPr="00340E01">
        <w:rPr>
          <w:rFonts w:ascii="Arial Narrow" w:hAnsi="Arial Narrow"/>
          <w:sz w:val="20"/>
          <w:szCs w:val="20"/>
        </w:rPr>
        <w:t>Отчет об исполнении бюджета поселка Эконда за 1 квартал 2023 года принять к сведению согласно приложению к настоящему Решению.</w:t>
      </w:r>
    </w:p>
    <w:p w:rsidR="00340E01" w:rsidRPr="00340E01" w:rsidRDefault="00340E01" w:rsidP="00340E01">
      <w:pPr>
        <w:autoSpaceDE w:val="0"/>
        <w:autoSpaceDN w:val="0"/>
        <w:jc w:val="both"/>
        <w:rPr>
          <w:rFonts w:ascii="Arial Narrow" w:hAnsi="Arial Narrow"/>
          <w:sz w:val="20"/>
          <w:szCs w:val="20"/>
        </w:rPr>
      </w:pPr>
      <w:r w:rsidRPr="00340E01">
        <w:rPr>
          <w:rFonts w:ascii="Arial Narrow" w:hAnsi="Arial Narrow"/>
          <w:sz w:val="20"/>
          <w:szCs w:val="20"/>
        </w:rPr>
        <w:t>2.</w:t>
      </w:r>
      <w:r>
        <w:rPr>
          <w:rFonts w:ascii="Arial Narrow" w:hAnsi="Arial Narrow"/>
          <w:sz w:val="20"/>
          <w:szCs w:val="20"/>
        </w:rPr>
        <w:tab/>
      </w:r>
      <w:r w:rsidRPr="00340E01">
        <w:rPr>
          <w:rFonts w:ascii="Arial Narrow" w:hAnsi="Arial Narrow"/>
          <w:sz w:val="20"/>
          <w:szCs w:val="20"/>
        </w:rPr>
        <w:t>Настоящее Решение вступает в силу со дня подписания и подлежит опубликованию после его подписания в установленном порядке.</w:t>
      </w:r>
    </w:p>
    <w:p w:rsidR="00340E01" w:rsidRPr="00340E01" w:rsidRDefault="00340E01" w:rsidP="00340E01">
      <w:pPr>
        <w:jc w:val="both"/>
        <w:rPr>
          <w:rFonts w:ascii="Arial Narrow" w:hAnsi="Arial Narrow"/>
          <w:sz w:val="20"/>
          <w:szCs w:val="20"/>
        </w:rPr>
      </w:pPr>
    </w:p>
    <w:p w:rsidR="00340E01" w:rsidRPr="00340E01" w:rsidRDefault="00340E01" w:rsidP="00340E01">
      <w:pPr>
        <w:jc w:val="both"/>
        <w:rPr>
          <w:rFonts w:ascii="Arial Narrow" w:hAnsi="Arial Narrow"/>
          <w:sz w:val="20"/>
          <w:szCs w:val="20"/>
        </w:rPr>
      </w:pPr>
      <w:r w:rsidRPr="00340E01">
        <w:rPr>
          <w:rFonts w:ascii="Arial Narrow" w:hAnsi="Arial Narrow"/>
          <w:sz w:val="20"/>
          <w:szCs w:val="20"/>
        </w:rPr>
        <w:t>Председатель Экондинского</w:t>
      </w:r>
    </w:p>
    <w:p w:rsidR="00340E01" w:rsidRPr="00340E01" w:rsidRDefault="00340E01" w:rsidP="00340E01">
      <w:pPr>
        <w:jc w:val="both"/>
        <w:rPr>
          <w:rFonts w:ascii="Arial Narrow" w:hAnsi="Arial Narrow"/>
          <w:sz w:val="20"/>
          <w:szCs w:val="20"/>
        </w:rPr>
      </w:pPr>
      <w:r w:rsidRPr="00340E01">
        <w:rPr>
          <w:rFonts w:ascii="Arial Narrow" w:hAnsi="Arial Narrow"/>
          <w:sz w:val="20"/>
          <w:szCs w:val="20"/>
        </w:rPr>
        <w:t>поселкового Совета депутатов</w:t>
      </w:r>
    </w:p>
    <w:p w:rsidR="00340E01" w:rsidRPr="00340E01" w:rsidRDefault="00340E01" w:rsidP="00340E01">
      <w:pPr>
        <w:jc w:val="both"/>
        <w:rPr>
          <w:rFonts w:ascii="Arial Narrow" w:hAnsi="Arial Narrow"/>
          <w:b/>
          <w:sz w:val="20"/>
          <w:szCs w:val="20"/>
        </w:rPr>
      </w:pPr>
      <w:r w:rsidRPr="00340E01">
        <w:rPr>
          <w:rFonts w:ascii="Arial Narrow" w:hAnsi="Arial Narrow"/>
          <w:sz w:val="20"/>
          <w:szCs w:val="20"/>
        </w:rPr>
        <w:t xml:space="preserve">Глава поселка Эконда                                                 </w:t>
      </w:r>
      <w:r w:rsidR="00900E14">
        <w:rPr>
          <w:rFonts w:ascii="Arial Narrow" w:hAnsi="Arial Narrow"/>
          <w:sz w:val="20"/>
          <w:szCs w:val="20"/>
        </w:rPr>
        <w:t xml:space="preserve">                  </w:t>
      </w:r>
      <w:r w:rsidRPr="00340E01">
        <w:rPr>
          <w:rFonts w:ascii="Arial Narrow" w:hAnsi="Arial Narrow"/>
          <w:sz w:val="20"/>
          <w:szCs w:val="20"/>
        </w:rPr>
        <w:t xml:space="preserve"> </w:t>
      </w:r>
      <w:r>
        <w:rPr>
          <w:rFonts w:ascii="Arial Narrow" w:hAnsi="Arial Narrow"/>
          <w:sz w:val="20"/>
          <w:szCs w:val="20"/>
        </w:rPr>
        <w:t xml:space="preserve">п/п                                                      </w:t>
      </w:r>
      <w:r w:rsidRPr="00340E01">
        <w:rPr>
          <w:rFonts w:ascii="Arial Narrow" w:hAnsi="Arial Narrow"/>
          <w:sz w:val="20"/>
          <w:szCs w:val="20"/>
        </w:rPr>
        <w:t xml:space="preserve">   </w:t>
      </w:r>
      <w:r w:rsidR="00900E14">
        <w:rPr>
          <w:rFonts w:ascii="Arial Narrow" w:hAnsi="Arial Narrow"/>
          <w:sz w:val="20"/>
          <w:szCs w:val="20"/>
        </w:rPr>
        <w:t xml:space="preserve">                Г.</w:t>
      </w:r>
      <w:r w:rsidRPr="00340E01">
        <w:rPr>
          <w:rFonts w:ascii="Arial Narrow" w:hAnsi="Arial Narrow"/>
          <w:sz w:val="20"/>
          <w:szCs w:val="20"/>
        </w:rPr>
        <w:t>П. Удыгир</w:t>
      </w:r>
    </w:p>
    <w:p w:rsidR="00BA060B" w:rsidRPr="00340E01" w:rsidRDefault="00BA060B" w:rsidP="00E3540E">
      <w:pPr>
        <w:rPr>
          <w:rFonts w:ascii="Arial Narrow" w:hAnsi="Arial Narrow"/>
          <w:sz w:val="20"/>
          <w:szCs w:val="20"/>
        </w:rPr>
      </w:pPr>
    </w:p>
    <w:p w:rsidR="00340E01" w:rsidRDefault="00340E01">
      <w:pPr>
        <w:rPr>
          <w:sz w:val="20"/>
          <w:szCs w:val="20"/>
        </w:rPr>
        <w:sectPr w:rsidR="00340E01" w:rsidSect="00C45ACC">
          <w:pgSz w:w="11900" w:h="16800"/>
          <w:pgMar w:top="1134" w:right="701" w:bottom="1134" w:left="1701" w:header="720" w:footer="720" w:gutter="0"/>
          <w:cols w:space="720"/>
          <w:noEndnote/>
          <w:titlePg/>
          <w:docGrid w:linePitch="326"/>
        </w:sectPr>
      </w:pPr>
    </w:p>
    <w:tbl>
      <w:tblPr>
        <w:tblW w:w="12500" w:type="dxa"/>
        <w:tblInd w:w="250" w:type="dxa"/>
        <w:tblLook w:val="04A0" w:firstRow="1" w:lastRow="0" w:firstColumn="1" w:lastColumn="0" w:noHBand="0" w:noVBand="1"/>
      </w:tblPr>
      <w:tblGrid>
        <w:gridCol w:w="3220"/>
        <w:gridCol w:w="940"/>
        <w:gridCol w:w="3660"/>
        <w:gridCol w:w="1880"/>
        <w:gridCol w:w="1580"/>
        <w:gridCol w:w="1220"/>
      </w:tblGrid>
      <w:tr w:rsidR="00340E01" w:rsidRPr="00340E01" w:rsidTr="00340E01">
        <w:trPr>
          <w:trHeight w:val="315"/>
        </w:trPr>
        <w:tc>
          <w:tcPr>
            <w:tcW w:w="3220" w:type="dxa"/>
            <w:tcBorders>
              <w:top w:val="nil"/>
              <w:left w:val="nil"/>
              <w:bottom w:val="nil"/>
              <w:right w:val="nil"/>
            </w:tcBorders>
            <w:shd w:val="clear" w:color="auto" w:fill="auto"/>
            <w:noWrap/>
            <w:vAlign w:val="bottom"/>
            <w:hideMark/>
          </w:tcPr>
          <w:p w:rsidR="00340E01" w:rsidRPr="00340E01" w:rsidRDefault="00340E01">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340E01" w:rsidRPr="00340E01" w:rsidRDefault="00340E01">
            <w:pPr>
              <w:rPr>
                <w:rFonts w:ascii="Arial Narrow" w:hAnsi="Arial Narrow"/>
                <w:sz w:val="20"/>
                <w:szCs w:val="20"/>
              </w:rPr>
            </w:pPr>
          </w:p>
        </w:tc>
        <w:tc>
          <w:tcPr>
            <w:tcW w:w="3660" w:type="dxa"/>
            <w:tcBorders>
              <w:top w:val="nil"/>
              <w:left w:val="nil"/>
              <w:bottom w:val="nil"/>
              <w:right w:val="nil"/>
            </w:tcBorders>
            <w:shd w:val="clear" w:color="auto" w:fill="auto"/>
            <w:noWrap/>
            <w:vAlign w:val="bottom"/>
            <w:hideMark/>
          </w:tcPr>
          <w:p w:rsidR="00340E01" w:rsidRPr="00340E01" w:rsidRDefault="00340E01">
            <w:pPr>
              <w:rPr>
                <w:rFonts w:ascii="Arial Narrow" w:hAnsi="Arial Narrow"/>
                <w:sz w:val="20"/>
                <w:szCs w:val="20"/>
              </w:rPr>
            </w:pPr>
          </w:p>
        </w:tc>
        <w:tc>
          <w:tcPr>
            <w:tcW w:w="1880" w:type="dxa"/>
            <w:tcBorders>
              <w:top w:val="nil"/>
              <w:left w:val="nil"/>
              <w:bottom w:val="nil"/>
              <w:right w:val="nil"/>
            </w:tcBorders>
            <w:shd w:val="clear" w:color="auto" w:fill="auto"/>
            <w:noWrap/>
            <w:vAlign w:val="bottom"/>
            <w:hideMark/>
          </w:tcPr>
          <w:p w:rsidR="00340E01" w:rsidRPr="00340E01" w:rsidRDefault="00340E01">
            <w:pPr>
              <w:rPr>
                <w:rFonts w:ascii="Arial Narrow" w:hAnsi="Arial Narrow"/>
                <w:sz w:val="20"/>
                <w:szCs w:val="20"/>
              </w:rPr>
            </w:pPr>
          </w:p>
        </w:tc>
        <w:tc>
          <w:tcPr>
            <w:tcW w:w="2800" w:type="dxa"/>
            <w:gridSpan w:val="2"/>
            <w:tcBorders>
              <w:top w:val="nil"/>
              <w:left w:val="nil"/>
              <w:bottom w:val="nil"/>
              <w:right w:val="nil"/>
            </w:tcBorders>
            <w:shd w:val="clear" w:color="auto" w:fill="auto"/>
            <w:noWrap/>
            <w:vAlign w:val="bottom"/>
            <w:hideMark/>
          </w:tcPr>
          <w:p w:rsidR="00340E01" w:rsidRPr="00340E01" w:rsidRDefault="00340E01">
            <w:pPr>
              <w:rPr>
                <w:rFonts w:ascii="Arial Narrow" w:hAnsi="Arial Narrow"/>
                <w:sz w:val="20"/>
                <w:szCs w:val="20"/>
              </w:rPr>
            </w:pPr>
            <w:r w:rsidRPr="00340E01">
              <w:rPr>
                <w:rFonts w:ascii="Arial Narrow" w:hAnsi="Arial Narrow"/>
                <w:sz w:val="20"/>
                <w:szCs w:val="20"/>
              </w:rPr>
              <w:t>Приложение к Решению</w:t>
            </w:r>
          </w:p>
        </w:tc>
      </w:tr>
      <w:tr w:rsidR="00340E01" w:rsidRPr="00340E01" w:rsidTr="00340E01">
        <w:trPr>
          <w:trHeight w:val="300"/>
        </w:trPr>
        <w:tc>
          <w:tcPr>
            <w:tcW w:w="3220" w:type="dxa"/>
            <w:tcBorders>
              <w:top w:val="nil"/>
              <w:left w:val="nil"/>
              <w:bottom w:val="nil"/>
              <w:right w:val="nil"/>
            </w:tcBorders>
            <w:shd w:val="clear" w:color="auto" w:fill="auto"/>
            <w:noWrap/>
            <w:vAlign w:val="bottom"/>
            <w:hideMark/>
          </w:tcPr>
          <w:p w:rsidR="00340E01" w:rsidRPr="00340E01" w:rsidRDefault="00340E01">
            <w:pPr>
              <w:rPr>
                <w:rFonts w:ascii="Arial Narrow" w:hAnsi="Arial Narrow"/>
                <w:sz w:val="20"/>
                <w:szCs w:val="20"/>
              </w:rPr>
            </w:pPr>
          </w:p>
        </w:tc>
        <w:tc>
          <w:tcPr>
            <w:tcW w:w="940" w:type="dxa"/>
            <w:tcBorders>
              <w:top w:val="nil"/>
              <w:left w:val="nil"/>
              <w:bottom w:val="nil"/>
              <w:right w:val="nil"/>
            </w:tcBorders>
            <w:shd w:val="clear" w:color="auto" w:fill="auto"/>
            <w:noWrap/>
            <w:vAlign w:val="bottom"/>
            <w:hideMark/>
          </w:tcPr>
          <w:p w:rsidR="00340E01" w:rsidRPr="00340E01" w:rsidRDefault="00340E01">
            <w:pPr>
              <w:rPr>
                <w:rFonts w:ascii="Arial Narrow" w:hAnsi="Arial Narrow"/>
                <w:sz w:val="20"/>
                <w:szCs w:val="20"/>
              </w:rPr>
            </w:pPr>
          </w:p>
        </w:tc>
        <w:tc>
          <w:tcPr>
            <w:tcW w:w="3660" w:type="dxa"/>
            <w:tcBorders>
              <w:top w:val="nil"/>
              <w:left w:val="nil"/>
              <w:bottom w:val="nil"/>
              <w:right w:val="nil"/>
            </w:tcBorders>
            <w:shd w:val="clear" w:color="auto" w:fill="auto"/>
            <w:noWrap/>
            <w:vAlign w:val="bottom"/>
            <w:hideMark/>
          </w:tcPr>
          <w:p w:rsidR="00340E01" w:rsidRPr="00340E01" w:rsidRDefault="00340E01">
            <w:pPr>
              <w:rPr>
                <w:rFonts w:ascii="Arial Narrow" w:hAnsi="Arial Narrow"/>
                <w:sz w:val="20"/>
                <w:szCs w:val="20"/>
              </w:rPr>
            </w:pPr>
          </w:p>
        </w:tc>
        <w:tc>
          <w:tcPr>
            <w:tcW w:w="1880" w:type="dxa"/>
            <w:tcBorders>
              <w:top w:val="nil"/>
              <w:left w:val="nil"/>
              <w:bottom w:val="nil"/>
              <w:right w:val="nil"/>
            </w:tcBorders>
            <w:shd w:val="clear" w:color="auto" w:fill="auto"/>
            <w:noWrap/>
            <w:vAlign w:val="bottom"/>
            <w:hideMark/>
          </w:tcPr>
          <w:p w:rsidR="00340E01" w:rsidRPr="00340E01" w:rsidRDefault="00340E01">
            <w:pPr>
              <w:rPr>
                <w:rFonts w:ascii="Arial Narrow" w:hAnsi="Arial Narrow"/>
                <w:sz w:val="20"/>
                <w:szCs w:val="20"/>
              </w:rPr>
            </w:pPr>
          </w:p>
        </w:tc>
        <w:tc>
          <w:tcPr>
            <w:tcW w:w="1580" w:type="dxa"/>
            <w:tcBorders>
              <w:top w:val="nil"/>
              <w:left w:val="nil"/>
              <w:bottom w:val="nil"/>
              <w:right w:val="nil"/>
            </w:tcBorders>
            <w:shd w:val="clear" w:color="auto" w:fill="auto"/>
            <w:noWrap/>
            <w:vAlign w:val="bottom"/>
            <w:hideMark/>
          </w:tcPr>
          <w:p w:rsidR="00340E01" w:rsidRPr="00340E01" w:rsidRDefault="00340E01">
            <w:pPr>
              <w:rPr>
                <w:rFonts w:ascii="Arial Narrow" w:hAnsi="Arial Narrow"/>
                <w:sz w:val="20"/>
                <w:szCs w:val="20"/>
              </w:rPr>
            </w:pPr>
          </w:p>
        </w:tc>
        <w:tc>
          <w:tcPr>
            <w:tcW w:w="1220" w:type="dxa"/>
            <w:tcBorders>
              <w:top w:val="nil"/>
              <w:left w:val="nil"/>
              <w:bottom w:val="nil"/>
              <w:right w:val="nil"/>
            </w:tcBorders>
            <w:shd w:val="clear" w:color="auto" w:fill="auto"/>
            <w:noWrap/>
            <w:vAlign w:val="bottom"/>
            <w:hideMark/>
          </w:tcPr>
          <w:p w:rsidR="00340E01" w:rsidRPr="00340E01" w:rsidRDefault="00340E01">
            <w:pPr>
              <w:rPr>
                <w:rFonts w:ascii="Arial Narrow" w:hAnsi="Arial Narrow"/>
                <w:sz w:val="20"/>
                <w:szCs w:val="20"/>
              </w:rPr>
            </w:pPr>
          </w:p>
        </w:tc>
      </w:tr>
      <w:tr w:rsidR="00340E01" w:rsidRPr="00340E01" w:rsidTr="00340E01">
        <w:trPr>
          <w:trHeight w:val="330"/>
        </w:trPr>
        <w:tc>
          <w:tcPr>
            <w:tcW w:w="11280" w:type="dxa"/>
            <w:gridSpan w:val="5"/>
            <w:vMerge w:val="restart"/>
            <w:tcBorders>
              <w:top w:val="nil"/>
              <w:left w:val="nil"/>
              <w:bottom w:val="nil"/>
              <w:right w:val="nil"/>
            </w:tcBorders>
            <w:shd w:val="clear" w:color="auto" w:fill="auto"/>
            <w:vAlign w:val="center"/>
            <w:hideMark/>
          </w:tcPr>
          <w:p w:rsidR="00340E01" w:rsidRPr="00340E01" w:rsidRDefault="00340E01" w:rsidP="00340E01">
            <w:pPr>
              <w:jc w:val="center"/>
              <w:rPr>
                <w:rFonts w:ascii="Arial Narrow" w:hAnsi="Arial Narrow"/>
                <w:b/>
                <w:color w:val="000000"/>
                <w:sz w:val="20"/>
                <w:szCs w:val="20"/>
              </w:rPr>
            </w:pPr>
            <w:r w:rsidRPr="00340E01">
              <w:rPr>
                <w:rFonts w:ascii="Arial Narrow" w:hAnsi="Arial Narrow"/>
                <w:b/>
                <w:color w:val="000000"/>
                <w:sz w:val="20"/>
                <w:szCs w:val="20"/>
              </w:rPr>
              <w:t>ОТЧЕТ ОБ ИСПОЛНЕНИИ БЮДЖЕТА ПОСЕЛКА ЭКОНДА</w:t>
            </w:r>
          </w:p>
        </w:tc>
        <w:tc>
          <w:tcPr>
            <w:tcW w:w="1220" w:type="dxa"/>
            <w:tcBorders>
              <w:top w:val="nil"/>
              <w:left w:val="nil"/>
              <w:bottom w:val="nil"/>
              <w:right w:val="nil"/>
            </w:tcBorders>
            <w:shd w:val="clear" w:color="auto" w:fill="auto"/>
            <w:vAlign w:val="bottom"/>
            <w:hideMark/>
          </w:tcPr>
          <w:p w:rsidR="00340E01" w:rsidRPr="00340E01" w:rsidRDefault="00340E01">
            <w:pPr>
              <w:jc w:val="center"/>
              <w:rPr>
                <w:rFonts w:ascii="Arial Narrow" w:hAnsi="Arial Narrow"/>
                <w:color w:val="000000"/>
                <w:sz w:val="20"/>
                <w:szCs w:val="20"/>
              </w:rPr>
            </w:pPr>
          </w:p>
        </w:tc>
      </w:tr>
      <w:tr w:rsidR="00340E01" w:rsidRPr="00340E01" w:rsidTr="00340E01">
        <w:trPr>
          <w:trHeight w:val="237"/>
        </w:trPr>
        <w:tc>
          <w:tcPr>
            <w:tcW w:w="11280" w:type="dxa"/>
            <w:gridSpan w:val="5"/>
            <w:vMerge/>
            <w:tcBorders>
              <w:top w:val="nil"/>
              <w:left w:val="nil"/>
              <w:bottom w:val="nil"/>
              <w:right w:val="nil"/>
            </w:tcBorders>
            <w:vAlign w:val="center"/>
            <w:hideMark/>
          </w:tcPr>
          <w:p w:rsidR="00340E01" w:rsidRPr="00340E01" w:rsidRDefault="00340E01" w:rsidP="00340E01">
            <w:pPr>
              <w:jc w:val="center"/>
              <w:rPr>
                <w:rFonts w:ascii="Arial Narrow" w:hAnsi="Arial Narrow"/>
                <w:b/>
                <w:color w:val="000000"/>
                <w:sz w:val="20"/>
                <w:szCs w:val="20"/>
              </w:rPr>
            </w:pPr>
          </w:p>
        </w:tc>
        <w:tc>
          <w:tcPr>
            <w:tcW w:w="1220" w:type="dxa"/>
            <w:tcBorders>
              <w:top w:val="nil"/>
              <w:left w:val="nil"/>
              <w:bottom w:val="single" w:sz="4" w:space="0" w:color="000000"/>
              <w:right w:val="nil"/>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КОДЫ</w:t>
            </w:r>
          </w:p>
        </w:tc>
      </w:tr>
      <w:tr w:rsidR="00340E01" w:rsidRPr="00340E01" w:rsidTr="00340E01">
        <w:trPr>
          <w:trHeight w:val="338"/>
        </w:trPr>
        <w:tc>
          <w:tcPr>
            <w:tcW w:w="7820" w:type="dxa"/>
            <w:gridSpan w:val="3"/>
            <w:tcBorders>
              <w:top w:val="nil"/>
              <w:left w:val="nil"/>
              <w:bottom w:val="nil"/>
              <w:right w:val="nil"/>
            </w:tcBorders>
            <w:shd w:val="clear" w:color="auto" w:fill="auto"/>
            <w:vAlign w:val="bottom"/>
            <w:hideMark/>
          </w:tcPr>
          <w:p w:rsidR="00340E01" w:rsidRPr="00340E01" w:rsidRDefault="00340E01" w:rsidP="00340E01">
            <w:pPr>
              <w:jc w:val="center"/>
              <w:rPr>
                <w:rFonts w:ascii="Arial Narrow" w:hAnsi="Arial Narrow"/>
                <w:b/>
                <w:color w:val="000000"/>
                <w:sz w:val="20"/>
                <w:szCs w:val="20"/>
              </w:rPr>
            </w:pPr>
          </w:p>
        </w:tc>
        <w:tc>
          <w:tcPr>
            <w:tcW w:w="1880" w:type="dxa"/>
            <w:tcBorders>
              <w:top w:val="nil"/>
              <w:left w:val="nil"/>
              <w:bottom w:val="nil"/>
              <w:right w:val="nil"/>
            </w:tcBorders>
            <w:shd w:val="clear" w:color="auto" w:fill="auto"/>
            <w:noWrap/>
            <w:vAlign w:val="bottom"/>
            <w:hideMark/>
          </w:tcPr>
          <w:p w:rsidR="00340E01" w:rsidRPr="00340E01" w:rsidRDefault="00340E01">
            <w:pPr>
              <w:rPr>
                <w:rFonts w:ascii="Arial Narrow" w:hAnsi="Arial Narrow"/>
                <w:sz w:val="20"/>
                <w:szCs w:val="20"/>
              </w:rPr>
            </w:pPr>
          </w:p>
        </w:tc>
        <w:tc>
          <w:tcPr>
            <w:tcW w:w="1580" w:type="dxa"/>
            <w:tcBorders>
              <w:top w:val="nil"/>
              <w:left w:val="nil"/>
              <w:bottom w:val="nil"/>
              <w:right w:val="single" w:sz="4" w:space="0" w:color="000000"/>
            </w:tcBorders>
            <w:shd w:val="clear" w:color="auto" w:fill="auto"/>
            <w:vAlign w:val="center"/>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c>
          <w:tcPr>
            <w:tcW w:w="12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0503317</w:t>
            </w:r>
          </w:p>
        </w:tc>
      </w:tr>
      <w:tr w:rsidR="00340E01" w:rsidRPr="00340E01" w:rsidTr="00340E01">
        <w:trPr>
          <w:trHeight w:val="60"/>
        </w:trPr>
        <w:tc>
          <w:tcPr>
            <w:tcW w:w="7820" w:type="dxa"/>
            <w:gridSpan w:val="3"/>
            <w:tcBorders>
              <w:top w:val="nil"/>
              <w:left w:val="nil"/>
              <w:bottom w:val="nil"/>
              <w:right w:val="nil"/>
            </w:tcBorders>
            <w:shd w:val="clear" w:color="auto" w:fill="auto"/>
            <w:vAlign w:val="center"/>
            <w:hideMark/>
          </w:tcPr>
          <w:p w:rsidR="00340E01" w:rsidRPr="00340E01" w:rsidRDefault="00340E01" w:rsidP="00340E01">
            <w:pPr>
              <w:jc w:val="center"/>
              <w:rPr>
                <w:rFonts w:ascii="Arial Narrow" w:hAnsi="Arial Narrow"/>
                <w:b/>
                <w:color w:val="000000"/>
                <w:sz w:val="20"/>
                <w:szCs w:val="20"/>
              </w:rPr>
            </w:pPr>
            <w:r w:rsidRPr="00340E01">
              <w:rPr>
                <w:rFonts w:ascii="Arial Narrow" w:hAnsi="Arial Narrow"/>
                <w:b/>
                <w:color w:val="000000"/>
                <w:sz w:val="20"/>
                <w:szCs w:val="20"/>
              </w:rPr>
              <w:t>на 01 апреля 2023 г.</w:t>
            </w:r>
          </w:p>
        </w:tc>
        <w:tc>
          <w:tcPr>
            <w:tcW w:w="1880" w:type="dxa"/>
            <w:tcBorders>
              <w:top w:val="nil"/>
              <w:left w:val="nil"/>
              <w:bottom w:val="nil"/>
              <w:right w:val="nil"/>
            </w:tcBorders>
            <w:shd w:val="clear" w:color="auto" w:fill="auto"/>
            <w:noWrap/>
            <w:vAlign w:val="bottom"/>
            <w:hideMark/>
          </w:tcPr>
          <w:p w:rsidR="00340E01" w:rsidRPr="00340E01" w:rsidRDefault="00340E01">
            <w:pPr>
              <w:jc w:val="center"/>
              <w:rPr>
                <w:rFonts w:ascii="Arial Narrow" w:hAnsi="Arial Narrow"/>
                <w:color w:val="000000"/>
                <w:sz w:val="20"/>
                <w:szCs w:val="20"/>
              </w:rPr>
            </w:pPr>
          </w:p>
        </w:tc>
        <w:tc>
          <w:tcPr>
            <w:tcW w:w="1580" w:type="dxa"/>
            <w:tcBorders>
              <w:top w:val="nil"/>
              <w:left w:val="nil"/>
              <w:bottom w:val="nil"/>
              <w:right w:val="nil"/>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Дата</w:t>
            </w:r>
          </w:p>
        </w:tc>
        <w:tc>
          <w:tcPr>
            <w:tcW w:w="1220" w:type="dxa"/>
            <w:tcBorders>
              <w:top w:val="nil"/>
              <w:left w:val="single" w:sz="4" w:space="0" w:color="000000"/>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01.04.2023</w:t>
            </w:r>
          </w:p>
        </w:tc>
      </w:tr>
      <w:tr w:rsidR="00340E01" w:rsidRPr="00340E01" w:rsidTr="00340E01">
        <w:trPr>
          <w:trHeight w:val="300"/>
        </w:trPr>
        <w:tc>
          <w:tcPr>
            <w:tcW w:w="3220" w:type="dxa"/>
            <w:tcBorders>
              <w:top w:val="nil"/>
              <w:left w:val="nil"/>
              <w:bottom w:val="nil"/>
              <w:right w:val="nil"/>
            </w:tcBorders>
            <w:shd w:val="clear" w:color="auto" w:fill="auto"/>
            <w:noWrap/>
            <w:hideMark/>
          </w:tcPr>
          <w:p w:rsidR="00340E01" w:rsidRPr="00340E01" w:rsidRDefault="00340E01">
            <w:pPr>
              <w:jc w:val="center"/>
              <w:rPr>
                <w:rFonts w:ascii="Arial Narrow" w:hAnsi="Arial Narrow"/>
                <w:color w:val="000000"/>
                <w:sz w:val="20"/>
                <w:szCs w:val="20"/>
              </w:rPr>
            </w:pPr>
          </w:p>
        </w:tc>
        <w:tc>
          <w:tcPr>
            <w:tcW w:w="940" w:type="dxa"/>
            <w:tcBorders>
              <w:top w:val="nil"/>
              <w:left w:val="nil"/>
              <w:bottom w:val="nil"/>
              <w:right w:val="nil"/>
            </w:tcBorders>
            <w:shd w:val="clear" w:color="auto" w:fill="auto"/>
            <w:noWrap/>
            <w:vAlign w:val="bottom"/>
            <w:hideMark/>
          </w:tcPr>
          <w:p w:rsidR="00340E01" w:rsidRPr="00340E01" w:rsidRDefault="00340E01">
            <w:pPr>
              <w:rPr>
                <w:rFonts w:ascii="Arial Narrow" w:hAnsi="Arial Narrow"/>
                <w:sz w:val="20"/>
                <w:szCs w:val="20"/>
              </w:rPr>
            </w:pPr>
          </w:p>
        </w:tc>
        <w:tc>
          <w:tcPr>
            <w:tcW w:w="3660" w:type="dxa"/>
            <w:tcBorders>
              <w:top w:val="nil"/>
              <w:left w:val="nil"/>
              <w:bottom w:val="nil"/>
              <w:right w:val="nil"/>
            </w:tcBorders>
            <w:shd w:val="clear" w:color="auto" w:fill="auto"/>
            <w:noWrap/>
            <w:vAlign w:val="bottom"/>
            <w:hideMark/>
          </w:tcPr>
          <w:p w:rsidR="00340E01" w:rsidRPr="00340E01" w:rsidRDefault="00340E01">
            <w:pPr>
              <w:rPr>
                <w:rFonts w:ascii="Arial Narrow" w:hAnsi="Arial Narrow"/>
                <w:sz w:val="20"/>
                <w:szCs w:val="20"/>
              </w:rPr>
            </w:pPr>
          </w:p>
        </w:tc>
        <w:tc>
          <w:tcPr>
            <w:tcW w:w="1880" w:type="dxa"/>
            <w:tcBorders>
              <w:top w:val="nil"/>
              <w:left w:val="nil"/>
              <w:bottom w:val="nil"/>
              <w:right w:val="nil"/>
            </w:tcBorders>
            <w:shd w:val="clear" w:color="auto" w:fill="auto"/>
            <w:noWrap/>
            <w:vAlign w:val="bottom"/>
            <w:hideMark/>
          </w:tcPr>
          <w:p w:rsidR="00340E01" w:rsidRPr="00340E01" w:rsidRDefault="00340E01">
            <w:pPr>
              <w:rPr>
                <w:rFonts w:ascii="Arial Narrow" w:hAnsi="Arial Narrow"/>
                <w:sz w:val="20"/>
                <w:szCs w:val="20"/>
              </w:rPr>
            </w:pPr>
          </w:p>
        </w:tc>
        <w:tc>
          <w:tcPr>
            <w:tcW w:w="1580" w:type="dxa"/>
            <w:tcBorders>
              <w:top w:val="nil"/>
              <w:left w:val="nil"/>
              <w:bottom w:val="nil"/>
              <w:right w:val="nil"/>
            </w:tcBorders>
            <w:shd w:val="clear" w:color="auto" w:fill="auto"/>
            <w:vAlign w:val="bottom"/>
            <w:hideMark/>
          </w:tcPr>
          <w:p w:rsidR="00340E01" w:rsidRPr="00340E01" w:rsidRDefault="00340E01">
            <w:pPr>
              <w:rPr>
                <w:rFonts w:ascii="Arial Narrow" w:hAnsi="Arial Narrow"/>
                <w:sz w:val="20"/>
                <w:szCs w:val="20"/>
              </w:rPr>
            </w:pPr>
          </w:p>
        </w:tc>
        <w:tc>
          <w:tcPr>
            <w:tcW w:w="1220" w:type="dxa"/>
            <w:tcBorders>
              <w:top w:val="nil"/>
              <w:left w:val="single" w:sz="4" w:space="0" w:color="000000"/>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340E01">
        <w:trPr>
          <w:trHeight w:val="323"/>
        </w:trPr>
        <w:tc>
          <w:tcPr>
            <w:tcW w:w="9700" w:type="dxa"/>
            <w:gridSpan w:val="4"/>
            <w:tcBorders>
              <w:top w:val="nil"/>
              <w:left w:val="nil"/>
              <w:bottom w:val="nil"/>
              <w:right w:val="nil"/>
            </w:tcBorders>
            <w:shd w:val="clear" w:color="auto" w:fill="auto"/>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Наименование финансового органа   МУ "Департамент финансов Администрации ЭМР Красноярского Края"</w:t>
            </w:r>
          </w:p>
        </w:tc>
        <w:tc>
          <w:tcPr>
            <w:tcW w:w="1580" w:type="dxa"/>
            <w:tcBorders>
              <w:top w:val="nil"/>
              <w:left w:val="nil"/>
              <w:bottom w:val="nil"/>
              <w:right w:val="nil"/>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по ОКПО</w:t>
            </w:r>
          </w:p>
        </w:tc>
        <w:tc>
          <w:tcPr>
            <w:tcW w:w="1220" w:type="dxa"/>
            <w:tcBorders>
              <w:top w:val="nil"/>
              <w:left w:val="single" w:sz="4" w:space="0" w:color="000000"/>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340E01">
        <w:trPr>
          <w:trHeight w:val="130"/>
        </w:trPr>
        <w:tc>
          <w:tcPr>
            <w:tcW w:w="9700" w:type="dxa"/>
            <w:gridSpan w:val="4"/>
            <w:tcBorders>
              <w:top w:val="nil"/>
              <w:left w:val="nil"/>
              <w:bottom w:val="nil"/>
              <w:right w:val="nil"/>
            </w:tcBorders>
            <w:shd w:val="clear" w:color="auto" w:fill="auto"/>
            <w:hideMark/>
          </w:tcPr>
          <w:p w:rsidR="00340E01" w:rsidRDefault="00340E01">
            <w:pPr>
              <w:rPr>
                <w:rFonts w:ascii="Arial Narrow" w:hAnsi="Arial Narrow"/>
                <w:color w:val="000000"/>
                <w:sz w:val="20"/>
                <w:szCs w:val="20"/>
              </w:rPr>
            </w:pPr>
            <w:r w:rsidRPr="00340E01">
              <w:rPr>
                <w:rFonts w:ascii="Arial Narrow" w:hAnsi="Arial Narrow"/>
                <w:color w:val="000000"/>
                <w:sz w:val="20"/>
                <w:szCs w:val="20"/>
              </w:rPr>
              <w:t>Наименование бюджета</w:t>
            </w:r>
          </w:p>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Бюджет поселка Эконда Эвенкийского муниципального района Красноярского края</w:t>
            </w:r>
          </w:p>
        </w:tc>
        <w:tc>
          <w:tcPr>
            <w:tcW w:w="1580" w:type="dxa"/>
            <w:tcBorders>
              <w:top w:val="nil"/>
              <w:left w:val="nil"/>
              <w:bottom w:val="nil"/>
              <w:right w:val="nil"/>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по ОКТМО</w:t>
            </w:r>
          </w:p>
        </w:tc>
        <w:tc>
          <w:tcPr>
            <w:tcW w:w="1220" w:type="dxa"/>
            <w:tcBorders>
              <w:top w:val="nil"/>
              <w:left w:val="single" w:sz="4" w:space="0" w:color="000000"/>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340E01">
        <w:trPr>
          <w:trHeight w:val="255"/>
        </w:trPr>
        <w:tc>
          <w:tcPr>
            <w:tcW w:w="7820" w:type="dxa"/>
            <w:gridSpan w:val="3"/>
            <w:tcBorders>
              <w:top w:val="nil"/>
              <w:left w:val="nil"/>
              <w:bottom w:val="nil"/>
              <w:right w:val="nil"/>
            </w:tcBorders>
            <w:shd w:val="clear" w:color="auto" w:fill="auto"/>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Периодичность: квартальная</w:t>
            </w:r>
          </w:p>
        </w:tc>
        <w:tc>
          <w:tcPr>
            <w:tcW w:w="1880" w:type="dxa"/>
            <w:tcBorders>
              <w:top w:val="nil"/>
              <w:left w:val="nil"/>
              <w:bottom w:val="nil"/>
              <w:right w:val="nil"/>
            </w:tcBorders>
            <w:shd w:val="clear" w:color="auto" w:fill="auto"/>
            <w:noWrap/>
            <w:hideMark/>
          </w:tcPr>
          <w:p w:rsidR="00340E01" w:rsidRPr="00340E01" w:rsidRDefault="00340E01">
            <w:pPr>
              <w:rPr>
                <w:rFonts w:ascii="Arial Narrow" w:hAnsi="Arial Narrow"/>
                <w:color w:val="000000"/>
                <w:sz w:val="20"/>
                <w:szCs w:val="20"/>
              </w:rPr>
            </w:pPr>
          </w:p>
        </w:tc>
        <w:tc>
          <w:tcPr>
            <w:tcW w:w="1580" w:type="dxa"/>
            <w:tcBorders>
              <w:top w:val="nil"/>
              <w:left w:val="nil"/>
              <w:bottom w:val="nil"/>
              <w:right w:val="nil"/>
            </w:tcBorders>
            <w:shd w:val="clear" w:color="auto" w:fill="auto"/>
            <w:vAlign w:val="bottom"/>
            <w:hideMark/>
          </w:tcPr>
          <w:p w:rsidR="00340E01" w:rsidRPr="00340E01" w:rsidRDefault="00340E01">
            <w:pPr>
              <w:rPr>
                <w:rFonts w:ascii="Arial Narrow" w:hAnsi="Arial Narrow"/>
                <w:sz w:val="20"/>
                <w:szCs w:val="20"/>
              </w:rPr>
            </w:pPr>
          </w:p>
        </w:tc>
        <w:tc>
          <w:tcPr>
            <w:tcW w:w="1220" w:type="dxa"/>
            <w:tcBorders>
              <w:top w:val="nil"/>
              <w:left w:val="single" w:sz="4" w:space="0" w:color="000000"/>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340E01">
        <w:trPr>
          <w:trHeight w:val="263"/>
        </w:trPr>
        <w:tc>
          <w:tcPr>
            <w:tcW w:w="7820" w:type="dxa"/>
            <w:gridSpan w:val="3"/>
            <w:tcBorders>
              <w:top w:val="nil"/>
              <w:left w:val="nil"/>
              <w:bottom w:val="nil"/>
              <w:right w:val="nil"/>
            </w:tcBorders>
            <w:shd w:val="clear" w:color="auto" w:fill="auto"/>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Единица измерения: руб</w:t>
            </w:r>
          </w:p>
        </w:tc>
        <w:tc>
          <w:tcPr>
            <w:tcW w:w="1880" w:type="dxa"/>
            <w:tcBorders>
              <w:top w:val="nil"/>
              <w:left w:val="nil"/>
              <w:bottom w:val="nil"/>
              <w:right w:val="nil"/>
            </w:tcBorders>
            <w:shd w:val="clear" w:color="auto" w:fill="auto"/>
            <w:noWrap/>
            <w:hideMark/>
          </w:tcPr>
          <w:p w:rsidR="00340E01" w:rsidRPr="00340E01" w:rsidRDefault="00340E01">
            <w:pPr>
              <w:rPr>
                <w:rFonts w:ascii="Arial Narrow" w:hAnsi="Arial Narrow"/>
                <w:color w:val="000000"/>
                <w:sz w:val="20"/>
                <w:szCs w:val="20"/>
              </w:rPr>
            </w:pPr>
          </w:p>
        </w:tc>
        <w:tc>
          <w:tcPr>
            <w:tcW w:w="1580" w:type="dxa"/>
            <w:tcBorders>
              <w:top w:val="nil"/>
              <w:left w:val="nil"/>
              <w:bottom w:val="nil"/>
              <w:right w:val="nil"/>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по ОКЕИ</w:t>
            </w:r>
          </w:p>
        </w:tc>
        <w:tc>
          <w:tcPr>
            <w:tcW w:w="1220" w:type="dxa"/>
            <w:tcBorders>
              <w:top w:val="nil"/>
              <w:left w:val="single" w:sz="4" w:space="0" w:color="000000"/>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383</w:t>
            </w:r>
          </w:p>
        </w:tc>
      </w:tr>
      <w:tr w:rsidR="00340E01" w:rsidRPr="00340E01" w:rsidTr="00340E01">
        <w:trPr>
          <w:trHeight w:val="274"/>
        </w:trPr>
        <w:tc>
          <w:tcPr>
            <w:tcW w:w="7820" w:type="dxa"/>
            <w:gridSpan w:val="3"/>
            <w:tcBorders>
              <w:top w:val="nil"/>
              <w:left w:val="nil"/>
              <w:bottom w:val="nil"/>
              <w:right w:val="nil"/>
            </w:tcBorders>
            <w:shd w:val="clear" w:color="auto" w:fill="auto"/>
            <w:vAlign w:val="bottom"/>
            <w:hideMark/>
          </w:tcPr>
          <w:p w:rsidR="00340E01" w:rsidRPr="00340E01" w:rsidRDefault="00340E01">
            <w:pPr>
              <w:jc w:val="center"/>
              <w:rPr>
                <w:rFonts w:ascii="Arial Narrow" w:hAnsi="Arial Narrow"/>
                <w:color w:val="000000"/>
                <w:sz w:val="20"/>
                <w:szCs w:val="20"/>
              </w:rPr>
            </w:pPr>
          </w:p>
        </w:tc>
        <w:tc>
          <w:tcPr>
            <w:tcW w:w="1880" w:type="dxa"/>
            <w:tcBorders>
              <w:top w:val="nil"/>
              <w:left w:val="nil"/>
              <w:bottom w:val="nil"/>
              <w:right w:val="nil"/>
            </w:tcBorders>
            <w:shd w:val="clear" w:color="auto" w:fill="auto"/>
            <w:noWrap/>
            <w:vAlign w:val="bottom"/>
            <w:hideMark/>
          </w:tcPr>
          <w:p w:rsidR="00340E01" w:rsidRPr="00340E01" w:rsidRDefault="00340E01">
            <w:pPr>
              <w:rPr>
                <w:rFonts w:ascii="Arial Narrow" w:hAnsi="Arial Narrow"/>
                <w:sz w:val="20"/>
                <w:szCs w:val="20"/>
              </w:rPr>
            </w:pPr>
          </w:p>
        </w:tc>
        <w:tc>
          <w:tcPr>
            <w:tcW w:w="1580" w:type="dxa"/>
            <w:tcBorders>
              <w:top w:val="nil"/>
              <w:left w:val="nil"/>
              <w:bottom w:val="nil"/>
              <w:right w:val="nil"/>
            </w:tcBorders>
            <w:shd w:val="clear" w:color="auto" w:fill="auto"/>
            <w:noWrap/>
            <w:vAlign w:val="bottom"/>
            <w:hideMark/>
          </w:tcPr>
          <w:p w:rsidR="00340E01" w:rsidRPr="00340E01" w:rsidRDefault="00340E01">
            <w:pPr>
              <w:rPr>
                <w:rFonts w:ascii="Arial Narrow" w:hAnsi="Arial Narrow"/>
                <w:sz w:val="20"/>
                <w:szCs w:val="20"/>
              </w:rPr>
            </w:pPr>
          </w:p>
        </w:tc>
        <w:tc>
          <w:tcPr>
            <w:tcW w:w="1220" w:type="dxa"/>
            <w:tcBorders>
              <w:top w:val="nil"/>
              <w:left w:val="nil"/>
              <w:bottom w:val="nil"/>
              <w:right w:val="nil"/>
            </w:tcBorders>
            <w:shd w:val="clear" w:color="auto" w:fill="auto"/>
            <w:noWrap/>
            <w:vAlign w:val="bottom"/>
            <w:hideMark/>
          </w:tcPr>
          <w:p w:rsidR="00340E01" w:rsidRPr="00340E01" w:rsidRDefault="00340E01">
            <w:pPr>
              <w:rPr>
                <w:rFonts w:ascii="Arial Narrow" w:hAnsi="Arial Narrow"/>
                <w:sz w:val="20"/>
                <w:szCs w:val="20"/>
              </w:rPr>
            </w:pPr>
          </w:p>
        </w:tc>
      </w:tr>
      <w:tr w:rsidR="00340E01" w:rsidRPr="00340E01" w:rsidTr="00340E01">
        <w:trPr>
          <w:trHeight w:val="289"/>
        </w:trPr>
        <w:tc>
          <w:tcPr>
            <w:tcW w:w="12500" w:type="dxa"/>
            <w:gridSpan w:val="6"/>
            <w:tcBorders>
              <w:top w:val="nil"/>
              <w:left w:val="nil"/>
              <w:bottom w:val="single" w:sz="4" w:space="0" w:color="auto"/>
              <w:right w:val="nil"/>
            </w:tcBorders>
            <w:shd w:val="clear" w:color="auto" w:fill="auto"/>
            <w:vAlign w:val="center"/>
            <w:hideMark/>
          </w:tcPr>
          <w:p w:rsidR="00340E01" w:rsidRPr="00340E01" w:rsidRDefault="00340E01">
            <w:pPr>
              <w:jc w:val="center"/>
              <w:rPr>
                <w:rFonts w:ascii="Arial Narrow" w:hAnsi="Arial Narrow"/>
                <w:b/>
                <w:color w:val="000000"/>
                <w:sz w:val="20"/>
                <w:szCs w:val="20"/>
              </w:rPr>
            </w:pPr>
            <w:r w:rsidRPr="00340E01">
              <w:rPr>
                <w:rFonts w:ascii="Arial Narrow" w:hAnsi="Arial Narrow"/>
                <w:b/>
                <w:color w:val="000000"/>
                <w:sz w:val="20"/>
                <w:szCs w:val="20"/>
              </w:rPr>
              <w:t>1. Доходы бюджета</w:t>
            </w:r>
          </w:p>
          <w:p w:rsidR="00340E01" w:rsidRPr="00340E01" w:rsidRDefault="00340E01">
            <w:pPr>
              <w:jc w:val="center"/>
              <w:rPr>
                <w:rFonts w:ascii="Arial Narrow" w:hAnsi="Arial Narrow"/>
                <w:color w:val="000000"/>
                <w:sz w:val="20"/>
                <w:szCs w:val="20"/>
              </w:rPr>
            </w:pPr>
          </w:p>
        </w:tc>
      </w:tr>
      <w:tr w:rsidR="00340E01" w:rsidRPr="00340E01" w:rsidTr="00340E01">
        <w:trPr>
          <w:trHeight w:val="226"/>
        </w:trPr>
        <w:tc>
          <w:tcPr>
            <w:tcW w:w="3220" w:type="dxa"/>
            <w:tcBorders>
              <w:top w:val="nil"/>
              <w:left w:val="single" w:sz="4" w:space="0" w:color="auto"/>
              <w:bottom w:val="single" w:sz="4" w:space="0" w:color="auto"/>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Наименование показателя</w:t>
            </w:r>
          </w:p>
        </w:tc>
        <w:tc>
          <w:tcPr>
            <w:tcW w:w="940" w:type="dxa"/>
            <w:tcBorders>
              <w:top w:val="nil"/>
              <w:left w:val="nil"/>
              <w:bottom w:val="single" w:sz="4" w:space="0" w:color="auto"/>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Код строки</w:t>
            </w:r>
          </w:p>
        </w:tc>
        <w:tc>
          <w:tcPr>
            <w:tcW w:w="3660" w:type="dxa"/>
            <w:tcBorders>
              <w:top w:val="nil"/>
              <w:left w:val="nil"/>
              <w:bottom w:val="single" w:sz="4" w:space="0" w:color="auto"/>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Код дохода по бюджетной классификации</w:t>
            </w:r>
          </w:p>
        </w:tc>
        <w:tc>
          <w:tcPr>
            <w:tcW w:w="1880" w:type="dxa"/>
            <w:tcBorders>
              <w:top w:val="nil"/>
              <w:left w:val="nil"/>
              <w:bottom w:val="single" w:sz="4" w:space="0" w:color="auto"/>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Утверждено</w:t>
            </w:r>
          </w:p>
        </w:tc>
        <w:tc>
          <w:tcPr>
            <w:tcW w:w="1580" w:type="dxa"/>
            <w:tcBorders>
              <w:top w:val="nil"/>
              <w:left w:val="nil"/>
              <w:bottom w:val="single" w:sz="4" w:space="0" w:color="auto"/>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Исполнено</w:t>
            </w:r>
          </w:p>
        </w:tc>
        <w:tc>
          <w:tcPr>
            <w:tcW w:w="1220" w:type="dxa"/>
            <w:tcBorders>
              <w:top w:val="nil"/>
              <w:left w:val="nil"/>
              <w:bottom w:val="single" w:sz="4" w:space="0" w:color="auto"/>
              <w:right w:val="single" w:sz="4" w:space="0" w:color="auto"/>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 Исполнения</w:t>
            </w:r>
          </w:p>
        </w:tc>
      </w:tr>
      <w:tr w:rsidR="00340E01" w:rsidRPr="00340E01" w:rsidTr="00340E01">
        <w:trPr>
          <w:trHeight w:val="300"/>
        </w:trPr>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w:t>
            </w:r>
          </w:p>
        </w:tc>
        <w:tc>
          <w:tcPr>
            <w:tcW w:w="94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w:t>
            </w:r>
          </w:p>
        </w:tc>
        <w:tc>
          <w:tcPr>
            <w:tcW w:w="366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3</w:t>
            </w:r>
          </w:p>
        </w:tc>
        <w:tc>
          <w:tcPr>
            <w:tcW w:w="18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4</w:t>
            </w:r>
          </w:p>
        </w:tc>
        <w:tc>
          <w:tcPr>
            <w:tcW w:w="15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5</w:t>
            </w:r>
          </w:p>
        </w:tc>
        <w:tc>
          <w:tcPr>
            <w:tcW w:w="12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6</w:t>
            </w:r>
          </w:p>
        </w:tc>
      </w:tr>
      <w:tr w:rsidR="00340E01" w:rsidRPr="00340E01" w:rsidTr="00340E0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Доходы бюджета - Всего</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Х</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17 000 770,00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3 728 331,85</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21,93</w:t>
            </w:r>
          </w:p>
        </w:tc>
      </w:tr>
      <w:tr w:rsidR="00340E01" w:rsidRPr="00340E01" w:rsidTr="00340E01">
        <w:trPr>
          <w:trHeight w:val="128"/>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 xml:space="preserve">          в том числе: </w:t>
            </w:r>
            <w:r w:rsidRPr="00340E01">
              <w:rPr>
                <w:rFonts w:ascii="Arial Narrow" w:hAnsi="Arial Narrow"/>
                <w:color w:val="000000"/>
                <w:sz w:val="20"/>
                <w:szCs w:val="20"/>
              </w:rPr>
              <w:br/>
              <w:t>НАЛОГОВЫЕ И НЕНАЛОГОВЫЕ ДОХОДЫ</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000 1 00 00000 00 0000 000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179 090,00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1 918 681,84</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1 071,35</w:t>
            </w:r>
          </w:p>
        </w:tc>
      </w:tr>
      <w:tr w:rsidR="00340E01" w:rsidRPr="00340E01" w:rsidTr="00340E01">
        <w:trPr>
          <w:trHeight w:val="6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НАЛОГИ НА ПРИБЫЛЬ, ДОХОДЫ</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000 1 01 00000 00 0000 000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132 390,00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1 906 307,60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1 439,92</w:t>
            </w:r>
          </w:p>
        </w:tc>
      </w:tr>
      <w:tr w:rsidR="00340E01" w:rsidRPr="00340E01" w:rsidTr="00340E01">
        <w:trPr>
          <w:trHeight w:val="6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Налог на доходы физических лиц</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000 1 01 02000 01 0000 110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132 390,00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1 906 307,60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1 439,92</w:t>
            </w:r>
          </w:p>
        </w:tc>
      </w:tr>
      <w:tr w:rsidR="00340E01" w:rsidRPr="00340E01" w:rsidTr="00340E01">
        <w:trPr>
          <w:trHeight w:val="6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000 1 01 02010 01 0000 110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132 390,00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26 253,48</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19,83</w:t>
            </w:r>
          </w:p>
        </w:tc>
      </w:tr>
      <w:tr w:rsidR="00340E01" w:rsidRPr="00340E01" w:rsidTr="00340E01">
        <w:trPr>
          <w:trHeight w:val="6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000 1 01 02030 01 0000 110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-433,84</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340E01">
        <w:trPr>
          <w:trHeight w:val="1531"/>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000 1 01 02080 01 0000 110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1 880 487,96</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#ДЕЛ/0!</w:t>
            </w:r>
          </w:p>
        </w:tc>
      </w:tr>
      <w:tr w:rsidR="00340E01" w:rsidRPr="00340E01" w:rsidTr="00340E01">
        <w:trPr>
          <w:trHeight w:val="6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НАЛОГИ НА ТОВАРЫ (РАБОТЫ, УСЛУГИ), РЕАЛИЗУЕМЫЕ НА ТЕРРИТОРИИ РОССИЙСКОЙ ФЕДЕРАЦИИ</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000 1 03 00000 00 0000 000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44 900,00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12 098,24</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26,94</w:t>
            </w:r>
          </w:p>
        </w:tc>
      </w:tr>
      <w:tr w:rsidR="00340E01" w:rsidRPr="00340E01" w:rsidTr="00340E01">
        <w:trPr>
          <w:trHeight w:val="31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Акцизы по подакцизным товарам (продукции), производимым на территории Российской Федерации</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000 1 03 02000 01 0000 110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44 900,00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12 098,24</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26,94</w:t>
            </w:r>
          </w:p>
        </w:tc>
      </w:tr>
      <w:tr w:rsidR="00340E01" w:rsidRPr="00340E01" w:rsidTr="00340E01">
        <w:trPr>
          <w:trHeight w:val="139"/>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000 1 03 02230 01 0000 110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21 300,00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6 219,46</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29,20</w:t>
            </w:r>
          </w:p>
        </w:tc>
      </w:tr>
      <w:tr w:rsidR="00340E01" w:rsidRPr="00340E01" w:rsidTr="00340E01">
        <w:trPr>
          <w:trHeight w:val="1273"/>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000 1 03 02231 01 0000 110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21 300,00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6 219,46</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29,20</w:t>
            </w:r>
          </w:p>
        </w:tc>
      </w:tr>
      <w:tr w:rsidR="00340E01" w:rsidRPr="00340E01" w:rsidTr="00340E01">
        <w:trPr>
          <w:trHeight w:val="1649"/>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000 1 03 02240 01 0000 110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100,00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25,53</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25,53</w:t>
            </w:r>
          </w:p>
        </w:tc>
      </w:tr>
      <w:tr w:rsidR="00340E01" w:rsidRPr="00340E01" w:rsidTr="00340E01">
        <w:trPr>
          <w:trHeight w:val="1557"/>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000 1 03 02241 01 0000 110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100,00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25,53</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25,53</w:t>
            </w:r>
          </w:p>
        </w:tc>
      </w:tr>
      <w:tr w:rsidR="00340E01" w:rsidRPr="00340E01" w:rsidTr="00340E01">
        <w:trPr>
          <w:trHeight w:val="6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000 1 03 02250 01 0000 110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26 300,00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6 650,24</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25,29</w:t>
            </w:r>
          </w:p>
        </w:tc>
      </w:tr>
      <w:tr w:rsidR="00340E01" w:rsidRPr="00340E01" w:rsidTr="00340E01">
        <w:trPr>
          <w:trHeight w:val="1474"/>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000 1 03 02251 01 0000 110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26 300,00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6 650,24</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25,29</w:t>
            </w:r>
          </w:p>
        </w:tc>
      </w:tr>
      <w:tr w:rsidR="00340E01" w:rsidRPr="00340E01" w:rsidTr="00340E01">
        <w:trPr>
          <w:trHeight w:val="594"/>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000 1 03 02260 01 0000 110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-2 800,00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-796,99</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28,46</w:t>
            </w:r>
          </w:p>
        </w:tc>
      </w:tr>
      <w:tr w:rsidR="00340E01" w:rsidRPr="00340E01" w:rsidTr="00340E01">
        <w:trPr>
          <w:trHeight w:val="1131"/>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000 1 03 02261 01 0000 110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-2 800,00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-796,99</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28,46</w:t>
            </w:r>
          </w:p>
        </w:tc>
      </w:tr>
      <w:tr w:rsidR="00340E01" w:rsidRPr="00340E01" w:rsidTr="00340E01">
        <w:trPr>
          <w:trHeight w:val="6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НАЛОГИ НА ИМУЩЕСТВО</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000 1 06 00000 00 0000 000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1 800,00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276,00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15,33</w:t>
            </w:r>
          </w:p>
        </w:tc>
      </w:tr>
      <w:tr w:rsidR="00340E01" w:rsidRPr="00340E01" w:rsidTr="00340E01">
        <w:trPr>
          <w:trHeight w:val="60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Налог на имущество физических лиц</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000 1 06 01000 00 0000 110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100,00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108,00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108,00</w:t>
            </w:r>
          </w:p>
        </w:tc>
      </w:tr>
      <w:tr w:rsidR="00340E01" w:rsidRPr="00340E01" w:rsidTr="00340E01">
        <w:trPr>
          <w:trHeight w:val="6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000 1 06 01030 10 0000 110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100,00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108,00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108,00</w:t>
            </w:r>
          </w:p>
        </w:tc>
      </w:tr>
      <w:tr w:rsidR="00340E01" w:rsidRPr="00340E01" w:rsidTr="00340E0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Земельный налог</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000 1 06 06000 00 0000 110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1 700,00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168,00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9,88</w:t>
            </w:r>
          </w:p>
        </w:tc>
      </w:tr>
      <w:tr w:rsidR="00340E01" w:rsidRPr="00340E01" w:rsidTr="00340E0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 xml:space="preserve">Земельный налог с организаций </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000 1 06 06030 00 0000 110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356,00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340E01">
        <w:trPr>
          <w:trHeight w:val="6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Земельный налог с организаций, обладающих земельным участком, расположенным в границах сельских поселений</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000 1 06 06033 10 0000 110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356,00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340E01">
        <w:trPr>
          <w:trHeight w:val="6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Земельный налог с физических лиц</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000 1 06 06040 00 0000 110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1 700,00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-188,00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-11,06</w:t>
            </w:r>
          </w:p>
        </w:tc>
      </w:tr>
      <w:tr w:rsidR="00340E01" w:rsidRPr="00340E01" w:rsidTr="00340E01">
        <w:trPr>
          <w:trHeight w:val="6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000 1 06 06043 10 0000 110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1 700,00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-188,00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-11,06</w:t>
            </w:r>
          </w:p>
        </w:tc>
      </w:tr>
      <w:tr w:rsidR="00340E01" w:rsidRPr="00340E01" w:rsidTr="00340E01">
        <w:trPr>
          <w:trHeight w:val="6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БЕЗВОЗМЕЗДНЫЕ ПОСТУПЛЕНИЯ</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000 2 00 00000 00 0000 000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16 821 680,00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1 809 650,01</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10,76</w:t>
            </w:r>
          </w:p>
        </w:tc>
      </w:tr>
      <w:tr w:rsidR="00340E01" w:rsidRPr="00340E01" w:rsidTr="00340E01">
        <w:trPr>
          <w:trHeight w:val="281"/>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000 2 02 00000 00 0000 000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16 821 680,00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1 809 650,01</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10,76</w:t>
            </w:r>
          </w:p>
        </w:tc>
      </w:tr>
      <w:tr w:rsidR="00340E01" w:rsidRPr="00340E01" w:rsidTr="00340E01">
        <w:trPr>
          <w:trHeight w:val="68"/>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Дотации бюджетам бюджетной системы Российской Федерации</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000 2 02 10000 00 0000 150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7 238 600,00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1 809 650,01</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25,00</w:t>
            </w:r>
          </w:p>
        </w:tc>
      </w:tr>
      <w:tr w:rsidR="00340E01" w:rsidRPr="00340E01" w:rsidTr="00340E01">
        <w:trPr>
          <w:trHeight w:val="30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Прочие дотации</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000 2 02 19999 00 0000 150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7 238 600,00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1 809 650,01</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25,00</w:t>
            </w:r>
          </w:p>
        </w:tc>
      </w:tr>
      <w:tr w:rsidR="00340E01" w:rsidRPr="00340E01" w:rsidTr="00340E01">
        <w:trPr>
          <w:trHeight w:val="6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Прочие дотации бюджетам сельских поселений</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000 2 02 19999 10 0000 150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7 238 600,00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1 809 650,01</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25,00</w:t>
            </w:r>
          </w:p>
        </w:tc>
      </w:tr>
      <w:tr w:rsidR="00340E01" w:rsidRPr="00340E01" w:rsidTr="00340E01">
        <w:trPr>
          <w:trHeight w:val="6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Иные межбюджетные трансферты</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000 2 02 40000 00 0000 150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9 583 080,00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0,00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0,00</w:t>
            </w:r>
          </w:p>
        </w:tc>
      </w:tr>
      <w:tr w:rsidR="00340E01" w:rsidRPr="00340E01" w:rsidTr="00340E01">
        <w:trPr>
          <w:trHeight w:val="6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Прочие межбюджетные трансферты, передаваемые бюджетам</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000 2 02 49999 00 0000 150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9 583 080,00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0,00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0,00</w:t>
            </w:r>
          </w:p>
        </w:tc>
      </w:tr>
      <w:tr w:rsidR="00340E01" w:rsidRPr="00340E01" w:rsidTr="00340E01">
        <w:trPr>
          <w:trHeight w:val="60"/>
        </w:trPr>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Прочие межбюджетные трансферты, передаваемые бюджетам сельских поселений</w:t>
            </w:r>
          </w:p>
        </w:tc>
        <w:tc>
          <w:tcPr>
            <w:tcW w:w="94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10</w:t>
            </w:r>
          </w:p>
        </w:tc>
        <w:tc>
          <w:tcPr>
            <w:tcW w:w="36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000 2 02 49999 10 0000 150</w:t>
            </w:r>
          </w:p>
        </w:tc>
        <w:tc>
          <w:tcPr>
            <w:tcW w:w="18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9 583 080,00</w:t>
            </w:r>
          </w:p>
        </w:tc>
        <w:tc>
          <w:tcPr>
            <w:tcW w:w="158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0,00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0,00</w:t>
            </w:r>
          </w:p>
        </w:tc>
      </w:tr>
    </w:tbl>
    <w:p w:rsidR="00BA060B" w:rsidRPr="00340E01" w:rsidRDefault="00BA060B" w:rsidP="00E3540E">
      <w:pPr>
        <w:rPr>
          <w:rFonts w:ascii="Arial Narrow" w:hAnsi="Arial Narrow"/>
          <w:sz w:val="20"/>
          <w:szCs w:val="20"/>
        </w:rPr>
      </w:pPr>
    </w:p>
    <w:tbl>
      <w:tblPr>
        <w:tblW w:w="12460" w:type="dxa"/>
        <w:tblInd w:w="108" w:type="dxa"/>
        <w:tblLook w:val="04A0" w:firstRow="1" w:lastRow="0" w:firstColumn="1" w:lastColumn="0" w:noHBand="0" w:noVBand="1"/>
      </w:tblPr>
      <w:tblGrid>
        <w:gridCol w:w="3480"/>
        <w:gridCol w:w="820"/>
        <w:gridCol w:w="3280"/>
        <w:gridCol w:w="1800"/>
        <w:gridCol w:w="1860"/>
        <w:gridCol w:w="1220"/>
      </w:tblGrid>
      <w:tr w:rsidR="00340E01" w:rsidRPr="00340E01" w:rsidTr="00C80B08">
        <w:trPr>
          <w:trHeight w:val="300"/>
        </w:trPr>
        <w:tc>
          <w:tcPr>
            <w:tcW w:w="12460" w:type="dxa"/>
            <w:gridSpan w:val="6"/>
            <w:tcBorders>
              <w:top w:val="nil"/>
              <w:left w:val="nil"/>
              <w:bottom w:val="nil"/>
              <w:right w:val="nil"/>
            </w:tcBorders>
            <w:shd w:val="clear" w:color="auto" w:fill="auto"/>
            <w:vAlign w:val="center"/>
            <w:hideMark/>
          </w:tcPr>
          <w:p w:rsidR="00340E01" w:rsidRDefault="00340E01">
            <w:pPr>
              <w:jc w:val="center"/>
              <w:rPr>
                <w:rFonts w:ascii="Arial Narrow" w:hAnsi="Arial Narrow"/>
                <w:b/>
                <w:bCs/>
                <w:color w:val="000000"/>
                <w:sz w:val="20"/>
                <w:szCs w:val="20"/>
              </w:rPr>
            </w:pPr>
            <w:r w:rsidRPr="00340E01">
              <w:rPr>
                <w:rFonts w:ascii="Arial Narrow" w:hAnsi="Arial Narrow"/>
                <w:b/>
                <w:bCs/>
                <w:color w:val="000000"/>
                <w:sz w:val="20"/>
                <w:szCs w:val="20"/>
              </w:rPr>
              <w:t>2. Расходы бюджета</w:t>
            </w:r>
          </w:p>
          <w:p w:rsidR="00340E01" w:rsidRPr="00340E01" w:rsidRDefault="00340E01">
            <w:pPr>
              <w:jc w:val="center"/>
              <w:rPr>
                <w:rFonts w:ascii="Arial Narrow" w:hAnsi="Arial Narrow"/>
                <w:b/>
                <w:bCs/>
                <w:color w:val="000000"/>
                <w:sz w:val="20"/>
                <w:szCs w:val="20"/>
              </w:rPr>
            </w:pPr>
          </w:p>
        </w:tc>
      </w:tr>
      <w:tr w:rsidR="00340E01" w:rsidRPr="00340E01" w:rsidTr="00C80B08">
        <w:trPr>
          <w:trHeight w:val="60"/>
        </w:trPr>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Наименование показателя</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Код строки</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Код расхода по бюджетной классификации</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Утверждено</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 xml:space="preserve">Исполнено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 xml:space="preserve"> % Исполнения</w:t>
            </w:r>
          </w:p>
        </w:tc>
      </w:tr>
      <w:tr w:rsidR="00340E01" w:rsidRPr="00340E01" w:rsidTr="00C80B08">
        <w:trPr>
          <w:trHeight w:val="300"/>
        </w:trPr>
        <w:tc>
          <w:tcPr>
            <w:tcW w:w="3480" w:type="dxa"/>
            <w:tcBorders>
              <w:top w:val="nil"/>
              <w:left w:val="single" w:sz="4" w:space="0" w:color="000000"/>
              <w:bottom w:val="nil"/>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1</w:t>
            </w:r>
          </w:p>
        </w:tc>
        <w:tc>
          <w:tcPr>
            <w:tcW w:w="820" w:type="dxa"/>
            <w:tcBorders>
              <w:top w:val="nil"/>
              <w:left w:val="nil"/>
              <w:bottom w:val="nil"/>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w:t>
            </w:r>
          </w:p>
        </w:tc>
        <w:tc>
          <w:tcPr>
            <w:tcW w:w="3280" w:type="dxa"/>
            <w:tcBorders>
              <w:top w:val="nil"/>
              <w:left w:val="nil"/>
              <w:bottom w:val="nil"/>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3</w:t>
            </w:r>
          </w:p>
        </w:tc>
        <w:tc>
          <w:tcPr>
            <w:tcW w:w="1800" w:type="dxa"/>
            <w:tcBorders>
              <w:top w:val="nil"/>
              <w:left w:val="nil"/>
              <w:bottom w:val="nil"/>
              <w:right w:val="nil"/>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4</w:t>
            </w:r>
          </w:p>
        </w:tc>
        <w:tc>
          <w:tcPr>
            <w:tcW w:w="1860" w:type="dxa"/>
            <w:tcBorders>
              <w:top w:val="nil"/>
              <w:left w:val="single" w:sz="4" w:space="0" w:color="auto"/>
              <w:bottom w:val="nil"/>
              <w:right w:val="single" w:sz="4" w:space="0" w:color="auto"/>
            </w:tcBorders>
            <w:shd w:val="clear" w:color="auto" w:fill="auto"/>
            <w:hideMark/>
          </w:tcPr>
          <w:p w:rsidR="00340E01" w:rsidRPr="00340E01" w:rsidRDefault="00340E01">
            <w:pPr>
              <w:rPr>
                <w:rFonts w:ascii="Arial Narrow" w:hAnsi="Arial Narrow"/>
                <w:sz w:val="20"/>
                <w:szCs w:val="20"/>
              </w:rPr>
            </w:pPr>
            <w:r w:rsidRPr="00340E01">
              <w:rPr>
                <w:rFonts w:ascii="Arial Narrow" w:hAnsi="Arial Narrow"/>
                <w:sz w:val="20"/>
                <w:szCs w:val="20"/>
              </w:rPr>
              <w:t> </w:t>
            </w:r>
          </w:p>
        </w:tc>
        <w:tc>
          <w:tcPr>
            <w:tcW w:w="1220" w:type="dxa"/>
            <w:tcBorders>
              <w:top w:val="nil"/>
              <w:left w:val="nil"/>
              <w:bottom w:val="nil"/>
              <w:right w:val="single" w:sz="4" w:space="0" w:color="auto"/>
            </w:tcBorders>
            <w:shd w:val="clear" w:color="auto" w:fill="auto"/>
            <w:hideMark/>
          </w:tcPr>
          <w:p w:rsidR="00340E01" w:rsidRPr="00340E01" w:rsidRDefault="00340E01">
            <w:pPr>
              <w:rPr>
                <w:rFonts w:ascii="Arial Narrow" w:hAnsi="Arial Narrow"/>
                <w:sz w:val="20"/>
                <w:szCs w:val="20"/>
              </w:rPr>
            </w:pPr>
            <w:r w:rsidRPr="00340E01">
              <w:rPr>
                <w:rFonts w:ascii="Arial Narrow" w:hAnsi="Arial Narrow"/>
                <w:sz w:val="20"/>
                <w:szCs w:val="20"/>
              </w:rPr>
              <w:t> </w:t>
            </w:r>
          </w:p>
        </w:tc>
      </w:tr>
      <w:tr w:rsidR="00340E01" w:rsidRPr="00340E01" w:rsidTr="00C80B08">
        <w:trPr>
          <w:trHeight w:val="60"/>
        </w:trPr>
        <w:tc>
          <w:tcPr>
            <w:tcW w:w="3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Расходы бюджета - всего</w:t>
            </w:r>
            <w:r w:rsidRPr="00340E01">
              <w:rPr>
                <w:rFonts w:ascii="Arial Narrow" w:hAnsi="Arial Narrow"/>
                <w:color w:val="000000"/>
                <w:sz w:val="20"/>
                <w:szCs w:val="20"/>
              </w:rPr>
              <w:br/>
              <w:t xml:space="preserve">          в том числе: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single" w:sz="4" w:space="0" w:color="000000"/>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Х</w:t>
            </w:r>
          </w:p>
        </w:tc>
        <w:tc>
          <w:tcPr>
            <w:tcW w:w="1800" w:type="dxa"/>
            <w:tcBorders>
              <w:top w:val="single" w:sz="4" w:space="0" w:color="000000"/>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22 555 770,00</w:t>
            </w:r>
          </w:p>
        </w:tc>
        <w:tc>
          <w:tcPr>
            <w:tcW w:w="1860" w:type="dxa"/>
            <w:tcBorders>
              <w:top w:val="single" w:sz="4" w:space="0" w:color="000000"/>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2 247 796,71</w:t>
            </w:r>
          </w:p>
        </w:tc>
        <w:tc>
          <w:tcPr>
            <w:tcW w:w="1220" w:type="dxa"/>
            <w:tcBorders>
              <w:top w:val="single" w:sz="4" w:space="0" w:color="000000"/>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9,97</w:t>
            </w:r>
          </w:p>
        </w:tc>
      </w:tr>
      <w:tr w:rsidR="00340E01" w:rsidRPr="00340E01" w:rsidTr="00C80B08">
        <w:trPr>
          <w:trHeight w:val="30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Общегосударственные вопросы</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000 0100 0000000000 000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9 846 720,00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1 797 402,58</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18,25</w:t>
            </w:r>
          </w:p>
        </w:tc>
      </w:tr>
      <w:tr w:rsidR="00340E01" w:rsidRPr="00340E01" w:rsidTr="00C80B08">
        <w:trPr>
          <w:trHeight w:val="197"/>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000 0102 0000000000 000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1 894 985,00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431 461,04</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22,77</w:t>
            </w:r>
          </w:p>
        </w:tc>
      </w:tr>
      <w:tr w:rsidR="00340E01" w:rsidRPr="00340E01" w:rsidTr="00C80B08">
        <w:trPr>
          <w:trHeight w:val="818"/>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000 0102 0000000000 100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1 894 985,00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431 461,04</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22,77</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000 0102 0000000000 120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1 894 985,00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431 461,04</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22,77</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000 0102 0000000000 121</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1 371 571,00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362 425,29</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26,42</w:t>
            </w:r>
          </w:p>
        </w:tc>
      </w:tr>
      <w:tr w:rsidR="00340E01" w:rsidRPr="00340E01" w:rsidTr="00C80B08">
        <w:trPr>
          <w:trHeight w:val="118"/>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000 0102 0000000000 122</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109 200,00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315"/>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000 0102 0000000000 129</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414 214,00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69 035,75</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16,67</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000 0104 0000000000 000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7 400 035,00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1 365 941,54</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18,46</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000 0104 0000000000 100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3 081 202,00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705 241,78</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22,89</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000 0104 0000000000 120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3 081 202,00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705 241,78</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22,89</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000 0104 0000000000 121</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2 180 300,77</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616 535,94</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28,28</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000 0104 0000000000 122</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242 450,00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72"/>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000 0104 0000000000 129</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658 451,23</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88 705,84</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13,47</w:t>
            </w:r>
          </w:p>
        </w:tc>
      </w:tr>
      <w:tr w:rsidR="00340E01" w:rsidRPr="00340E01" w:rsidTr="00C80B08">
        <w:trPr>
          <w:trHeight w:val="202"/>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000 0104 0000000000 200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4 317 833,00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660 408,76</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15,29</w:t>
            </w:r>
          </w:p>
        </w:tc>
      </w:tr>
      <w:tr w:rsidR="00340E01" w:rsidRPr="00340E01" w:rsidTr="00C80B08">
        <w:trPr>
          <w:trHeight w:val="198"/>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000 0104 0000000000 240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4 317 833,00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660 408,76</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15,29</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Закупка товаров, работ и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000 0104 0000000000 242</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996 198,67</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158 154,20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15,88</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000 0104 0000000000 244</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1 328 758,33</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45 400,00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3,42</w:t>
            </w:r>
          </w:p>
        </w:tc>
      </w:tr>
      <w:tr w:rsidR="00340E01" w:rsidRPr="00340E01" w:rsidTr="00C80B08">
        <w:trPr>
          <w:trHeight w:val="30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Закупка энергетических ресурсов</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000 0104 0000000000 247</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1 992 876,00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456 854,56</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22,92</w:t>
            </w:r>
          </w:p>
        </w:tc>
      </w:tr>
      <w:tr w:rsidR="00340E01" w:rsidRPr="00340E01" w:rsidTr="00C80B08">
        <w:trPr>
          <w:trHeight w:val="30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Иные бюджетные ассигнования</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000 0104 0000000000 800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1 000,00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291,00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29,10</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Уплата налогов, сборов и иных платежей</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000 0104 0000000000 850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1 000,00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291,00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29,10</w:t>
            </w:r>
          </w:p>
        </w:tc>
      </w:tr>
      <w:tr w:rsidR="00340E01" w:rsidRPr="00340E01" w:rsidTr="00C80B08">
        <w:trPr>
          <w:trHeight w:val="30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Уплата иных платежей</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000 0104 0000000000 853</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1 000,00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291,00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29,10</w:t>
            </w:r>
          </w:p>
        </w:tc>
      </w:tr>
      <w:tr w:rsidR="00340E01" w:rsidRPr="00340E01" w:rsidTr="00C80B08">
        <w:trPr>
          <w:trHeight w:val="30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Резервные фонды</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000 0111 0000000000 000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91 700,00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30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Иные бюджетные ассигнования</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000 0111 0000000000 800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91 700,00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30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Резервные средства</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000 0111 0000000000 870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91 700,00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000 0113 0000000000 000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460 000,00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000 0113 0000000000 200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460 000,00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000 0113 0000000000 240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460 000,00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000 0113 0000000000 244</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460 000,00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000 0300 0000000000 000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183 789,00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000 0310 0000000000 000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183 789,00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72"/>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000 0310 0000000000 200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183 789,00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96"/>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000 0310 0000000000 240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183 789,00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000 0310 0000000000 244</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183 789,00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30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Национальная экономика</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000 0400 0000000000 000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133 148,00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Дорожное хозяйство (дорожные фонды)</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000 0409 0000000000 000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44 900,00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1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000 0409 0000000000 200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44 900,00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000 0409 0000000000 240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44 900,00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000 0409 0000000000 244</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44 900,00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000 0412 0000000000 000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88 248,00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000 0412 0000000000 200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88 248,00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000 0412 0000000000 240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88 248,00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000 0412 0000000000 244</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88 248,00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rsidP="00340E01">
            <w:pPr>
              <w:rPr>
                <w:rFonts w:ascii="Arial Narrow" w:hAnsi="Arial Narrow"/>
                <w:color w:val="000000"/>
                <w:sz w:val="20"/>
                <w:szCs w:val="20"/>
              </w:rPr>
            </w:pPr>
            <w:r w:rsidRPr="00340E01">
              <w:rPr>
                <w:rFonts w:ascii="Arial Narrow" w:hAnsi="Arial Narrow"/>
                <w:color w:val="000000"/>
                <w:sz w:val="20"/>
                <w:szCs w:val="20"/>
              </w:rPr>
              <w:t>Жилищно-коммунальное хозяйство</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rsidP="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rsidP="00340E01">
            <w:pPr>
              <w:jc w:val="center"/>
              <w:rPr>
                <w:rFonts w:ascii="Arial Narrow" w:hAnsi="Arial Narrow"/>
                <w:color w:val="000000"/>
                <w:sz w:val="20"/>
                <w:szCs w:val="20"/>
              </w:rPr>
            </w:pPr>
            <w:r w:rsidRPr="00340E01">
              <w:rPr>
                <w:rFonts w:ascii="Arial Narrow" w:hAnsi="Arial Narrow"/>
                <w:color w:val="000000"/>
                <w:sz w:val="20"/>
                <w:szCs w:val="20"/>
              </w:rPr>
              <w:t>000 0500 0000000000 000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rsidP="00340E01">
            <w:pPr>
              <w:jc w:val="right"/>
              <w:rPr>
                <w:rFonts w:ascii="Arial Narrow" w:hAnsi="Arial Narrow"/>
                <w:color w:val="000000"/>
                <w:sz w:val="20"/>
                <w:szCs w:val="20"/>
              </w:rPr>
            </w:pPr>
            <w:r w:rsidRPr="00340E01">
              <w:rPr>
                <w:rFonts w:ascii="Arial Narrow" w:hAnsi="Arial Narrow"/>
                <w:color w:val="000000"/>
                <w:sz w:val="20"/>
                <w:szCs w:val="20"/>
              </w:rPr>
              <w:t>  11 971 513,00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rsidP="00340E01">
            <w:pPr>
              <w:jc w:val="right"/>
              <w:rPr>
                <w:rFonts w:ascii="Arial Narrow" w:hAnsi="Arial Narrow"/>
                <w:color w:val="000000"/>
                <w:sz w:val="20"/>
                <w:szCs w:val="20"/>
              </w:rPr>
            </w:pPr>
            <w:r w:rsidRPr="00340E01">
              <w:rPr>
                <w:rFonts w:ascii="Arial Narrow" w:hAnsi="Arial Narrow"/>
                <w:color w:val="000000"/>
                <w:sz w:val="20"/>
                <w:szCs w:val="20"/>
              </w:rPr>
              <w:t>   29 794,13</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rsidP="00340E01">
            <w:pPr>
              <w:jc w:val="right"/>
              <w:rPr>
                <w:rFonts w:ascii="Arial Narrow" w:hAnsi="Arial Narrow"/>
                <w:color w:val="000000"/>
                <w:sz w:val="20"/>
                <w:szCs w:val="20"/>
              </w:rPr>
            </w:pPr>
            <w:r w:rsidRPr="00340E01">
              <w:rPr>
                <w:rFonts w:ascii="Arial Narrow" w:hAnsi="Arial Narrow"/>
                <w:color w:val="000000"/>
                <w:sz w:val="20"/>
                <w:szCs w:val="20"/>
              </w:rPr>
              <w:t>0,25</w:t>
            </w:r>
          </w:p>
        </w:tc>
      </w:tr>
      <w:tr w:rsidR="00340E01" w:rsidRPr="00340E01" w:rsidTr="00523425">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Жилищное хозяйство</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000 0501 0000000000 000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11 155 762,00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000 0501 0000000000 200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5 600 762,00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000 0501 0000000000 240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5 600 762,00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204"/>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000 0501 0000000000 243</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5 600 762,00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Капитальные вложения в объекты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000 0501 0000000000 400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5 555 000,00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30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 xml:space="preserve">Бюджетные инвестиции </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000 0501 0000000000 410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5 555 000,00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000 0501 0000000000 414</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5 555 000,00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30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Коммунальное хозяйство</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000 0502 0000000000 000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145 000,00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000 0502 0000000000 200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145 000,00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000 0502 0000000000 240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145 000,00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000 0502 0000000000 244</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145 000,00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30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Благоустройство</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000 0503 0000000000 000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670 751,00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29 794,13</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4,44</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000 0503 0000000000 200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670 751,00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29 794,13</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4,44</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000 0503 0000000000 240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670 751,00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29 794,13</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4,44</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000 0503 0000000000 244</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363 900,00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w:t>
            </w:r>
          </w:p>
        </w:tc>
      </w:tr>
      <w:tr w:rsidR="00340E01" w:rsidRPr="00340E01" w:rsidTr="00C80B08">
        <w:trPr>
          <w:trHeight w:val="30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Закупка энергетических ресурсов</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000 0503 0000000000 247</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306 851,00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29 794,13</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9,71</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000 1400 0000000000 000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420 600,00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420 600,00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100,00</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Прочие межбюджетные трансферты общего характера</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000 1403 0000000000 000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420 600,00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420 600,00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100,00</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Межбюджетные трансферты</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000 1403 0000000000 500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420 600,00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420 600,00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100,00</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Иные межбюджетные трансферты</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200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000 1403 0000000000 540</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420 600,00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420 600,00</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100,00</w:t>
            </w:r>
          </w:p>
        </w:tc>
      </w:tr>
      <w:tr w:rsidR="00340E01" w:rsidRPr="00340E01" w:rsidTr="00C80B08">
        <w:trPr>
          <w:trHeight w:val="60"/>
        </w:trPr>
        <w:tc>
          <w:tcPr>
            <w:tcW w:w="3480" w:type="dxa"/>
            <w:tcBorders>
              <w:top w:val="nil"/>
              <w:left w:val="single" w:sz="4" w:space="0" w:color="000000"/>
              <w:bottom w:val="single" w:sz="4" w:space="0" w:color="000000"/>
              <w:right w:val="single" w:sz="4" w:space="0" w:color="000000"/>
            </w:tcBorders>
            <w:shd w:val="clear" w:color="auto" w:fill="auto"/>
            <w:vAlign w:val="bottom"/>
            <w:hideMark/>
          </w:tcPr>
          <w:p w:rsidR="00340E01" w:rsidRPr="00340E01" w:rsidRDefault="00340E01">
            <w:pPr>
              <w:rPr>
                <w:rFonts w:ascii="Arial Narrow" w:hAnsi="Arial Narrow"/>
                <w:color w:val="000000"/>
                <w:sz w:val="20"/>
                <w:szCs w:val="20"/>
              </w:rPr>
            </w:pPr>
            <w:r w:rsidRPr="00340E01">
              <w:rPr>
                <w:rFonts w:ascii="Arial Narrow" w:hAnsi="Arial Narrow"/>
                <w:color w:val="000000"/>
                <w:sz w:val="20"/>
                <w:szCs w:val="20"/>
              </w:rPr>
              <w:t>Результат исполнения бюджета (дефицит/профицит)</w:t>
            </w:r>
          </w:p>
        </w:tc>
        <w:tc>
          <w:tcPr>
            <w:tcW w:w="82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000000"/>
                <w:sz w:val="20"/>
                <w:szCs w:val="20"/>
              </w:rPr>
            </w:pPr>
            <w:r w:rsidRPr="00340E01">
              <w:rPr>
                <w:rFonts w:ascii="Arial Narrow" w:hAnsi="Arial Narrow"/>
                <w:color w:val="000000"/>
                <w:sz w:val="20"/>
                <w:szCs w:val="20"/>
              </w:rPr>
              <w:t>450</w:t>
            </w:r>
          </w:p>
        </w:tc>
        <w:tc>
          <w:tcPr>
            <w:tcW w:w="3280" w:type="dxa"/>
            <w:tcBorders>
              <w:top w:val="nil"/>
              <w:left w:val="nil"/>
              <w:bottom w:val="single" w:sz="4" w:space="0" w:color="000000"/>
              <w:right w:val="single" w:sz="4" w:space="0" w:color="000000"/>
            </w:tcBorders>
            <w:shd w:val="clear" w:color="auto" w:fill="auto"/>
            <w:vAlign w:val="center"/>
            <w:hideMark/>
          </w:tcPr>
          <w:p w:rsidR="00340E01" w:rsidRPr="00340E01" w:rsidRDefault="00340E01">
            <w:pPr>
              <w:jc w:val="center"/>
              <w:rPr>
                <w:rFonts w:ascii="Arial Narrow" w:hAnsi="Arial Narrow"/>
                <w:color w:val="FFEBCD"/>
                <w:sz w:val="20"/>
                <w:szCs w:val="20"/>
              </w:rPr>
            </w:pPr>
            <w:r w:rsidRPr="00340E01">
              <w:rPr>
                <w:rFonts w:ascii="Arial Narrow" w:hAnsi="Arial Narrow"/>
                <w:color w:val="FFEBCD"/>
                <w:sz w:val="20"/>
                <w:szCs w:val="20"/>
              </w:rPr>
              <w:t>Х</w:t>
            </w:r>
          </w:p>
        </w:tc>
        <w:tc>
          <w:tcPr>
            <w:tcW w:w="180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5 555 000,00</w:t>
            </w:r>
          </w:p>
        </w:tc>
        <w:tc>
          <w:tcPr>
            <w:tcW w:w="186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  1 480 535,14</w:t>
            </w:r>
          </w:p>
        </w:tc>
        <w:tc>
          <w:tcPr>
            <w:tcW w:w="1220" w:type="dxa"/>
            <w:tcBorders>
              <w:top w:val="nil"/>
              <w:left w:val="nil"/>
              <w:bottom w:val="single" w:sz="4" w:space="0" w:color="000000"/>
              <w:right w:val="single" w:sz="4" w:space="0" w:color="000000"/>
            </w:tcBorders>
            <w:shd w:val="clear" w:color="auto" w:fill="auto"/>
            <w:vAlign w:val="bottom"/>
            <w:hideMark/>
          </w:tcPr>
          <w:p w:rsidR="00340E01" w:rsidRPr="00340E01" w:rsidRDefault="00340E01">
            <w:pPr>
              <w:jc w:val="right"/>
              <w:rPr>
                <w:rFonts w:ascii="Arial Narrow" w:hAnsi="Arial Narrow"/>
                <w:color w:val="000000"/>
                <w:sz w:val="20"/>
                <w:szCs w:val="20"/>
              </w:rPr>
            </w:pPr>
            <w:r w:rsidRPr="00340E01">
              <w:rPr>
                <w:rFonts w:ascii="Arial Narrow" w:hAnsi="Arial Narrow"/>
                <w:color w:val="000000"/>
                <w:sz w:val="20"/>
                <w:szCs w:val="20"/>
              </w:rPr>
              <w:t>-26,65</w:t>
            </w:r>
          </w:p>
        </w:tc>
      </w:tr>
    </w:tbl>
    <w:p w:rsidR="00340E01" w:rsidRPr="00340E01" w:rsidRDefault="00340E01" w:rsidP="00E3540E">
      <w:pPr>
        <w:rPr>
          <w:rFonts w:ascii="Arial Narrow" w:hAnsi="Arial Narrow"/>
          <w:sz w:val="20"/>
          <w:szCs w:val="20"/>
        </w:rPr>
      </w:pPr>
    </w:p>
    <w:tbl>
      <w:tblPr>
        <w:tblW w:w="12520" w:type="dxa"/>
        <w:tblInd w:w="108" w:type="dxa"/>
        <w:tblLook w:val="04A0" w:firstRow="1" w:lastRow="0" w:firstColumn="1" w:lastColumn="0" w:noHBand="0" w:noVBand="1"/>
      </w:tblPr>
      <w:tblGrid>
        <w:gridCol w:w="3800"/>
        <w:gridCol w:w="880"/>
        <w:gridCol w:w="2920"/>
        <w:gridCol w:w="1560"/>
        <w:gridCol w:w="1620"/>
        <w:gridCol w:w="1740"/>
      </w:tblGrid>
      <w:tr w:rsidR="00C80B08" w:rsidRPr="00C80B08" w:rsidTr="00C80B08">
        <w:trPr>
          <w:trHeight w:val="300"/>
        </w:trPr>
        <w:tc>
          <w:tcPr>
            <w:tcW w:w="9160" w:type="dxa"/>
            <w:gridSpan w:val="4"/>
            <w:tcBorders>
              <w:top w:val="nil"/>
              <w:left w:val="nil"/>
              <w:bottom w:val="nil"/>
              <w:right w:val="nil"/>
            </w:tcBorders>
            <w:shd w:val="clear" w:color="auto" w:fill="auto"/>
            <w:vAlign w:val="center"/>
            <w:hideMark/>
          </w:tcPr>
          <w:p w:rsidR="00C80B08" w:rsidRDefault="00C80B08">
            <w:pPr>
              <w:jc w:val="center"/>
              <w:rPr>
                <w:rFonts w:ascii="Arial Narrow" w:hAnsi="Arial Narrow"/>
                <w:b/>
                <w:bCs/>
                <w:color w:val="000000"/>
                <w:sz w:val="20"/>
                <w:szCs w:val="20"/>
              </w:rPr>
            </w:pPr>
            <w:r w:rsidRPr="00C80B08">
              <w:rPr>
                <w:rFonts w:ascii="Arial Narrow" w:hAnsi="Arial Narrow"/>
                <w:b/>
                <w:bCs/>
                <w:color w:val="000000"/>
                <w:sz w:val="20"/>
                <w:szCs w:val="20"/>
              </w:rPr>
              <w:t>3. Источники финансирования дефицита бюджета</w:t>
            </w:r>
          </w:p>
          <w:p w:rsidR="00C80B08" w:rsidRPr="00C80B08" w:rsidRDefault="00C80B08">
            <w:pPr>
              <w:jc w:val="center"/>
              <w:rPr>
                <w:rFonts w:ascii="Arial Narrow" w:hAnsi="Arial Narrow"/>
                <w:b/>
                <w:bCs/>
                <w:color w:val="000000"/>
                <w:sz w:val="20"/>
                <w:szCs w:val="20"/>
              </w:rPr>
            </w:pPr>
          </w:p>
        </w:tc>
        <w:tc>
          <w:tcPr>
            <w:tcW w:w="3360" w:type="dxa"/>
            <w:gridSpan w:val="2"/>
            <w:tcBorders>
              <w:top w:val="nil"/>
              <w:left w:val="nil"/>
              <w:bottom w:val="nil"/>
              <w:right w:val="nil"/>
            </w:tcBorders>
            <w:shd w:val="clear" w:color="auto" w:fill="auto"/>
            <w:noWrap/>
            <w:vAlign w:val="bottom"/>
            <w:hideMark/>
          </w:tcPr>
          <w:p w:rsidR="00C80B08" w:rsidRPr="00C80B08" w:rsidRDefault="00C80B08">
            <w:pPr>
              <w:jc w:val="center"/>
              <w:rPr>
                <w:rFonts w:ascii="Arial Narrow" w:hAnsi="Arial Narrow"/>
                <w:b/>
                <w:bCs/>
                <w:color w:val="000000"/>
                <w:sz w:val="20"/>
                <w:szCs w:val="20"/>
              </w:rPr>
            </w:pPr>
          </w:p>
        </w:tc>
      </w:tr>
      <w:tr w:rsidR="00C80B08" w:rsidRPr="00C80B08" w:rsidTr="00C80B08">
        <w:trPr>
          <w:trHeight w:val="130"/>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Наименование показателя</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Код строки</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Код источника финансирования по бюджетной классификации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Утверждено</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Исполнено</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 xml:space="preserve">% исполнения </w:t>
            </w:r>
          </w:p>
        </w:tc>
      </w:tr>
      <w:tr w:rsidR="00C80B08" w:rsidRPr="00C80B08" w:rsidTr="00C80B08">
        <w:trPr>
          <w:trHeight w:val="60"/>
        </w:trPr>
        <w:tc>
          <w:tcPr>
            <w:tcW w:w="3800" w:type="dxa"/>
            <w:tcBorders>
              <w:top w:val="nil"/>
              <w:left w:val="single" w:sz="4" w:space="0" w:color="000000"/>
              <w:bottom w:val="single" w:sz="4" w:space="0" w:color="000000"/>
              <w:right w:val="single" w:sz="4" w:space="0" w:color="000000"/>
            </w:tcBorders>
            <w:shd w:val="clear" w:color="auto" w:fill="auto"/>
            <w:vAlign w:val="center"/>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1</w:t>
            </w:r>
          </w:p>
        </w:tc>
        <w:tc>
          <w:tcPr>
            <w:tcW w:w="880" w:type="dxa"/>
            <w:tcBorders>
              <w:top w:val="nil"/>
              <w:left w:val="nil"/>
              <w:bottom w:val="single" w:sz="4" w:space="0" w:color="000000"/>
              <w:right w:val="single" w:sz="4" w:space="0" w:color="000000"/>
            </w:tcBorders>
            <w:shd w:val="clear" w:color="auto" w:fill="auto"/>
            <w:vAlign w:val="center"/>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2</w:t>
            </w:r>
          </w:p>
        </w:tc>
        <w:tc>
          <w:tcPr>
            <w:tcW w:w="2920" w:type="dxa"/>
            <w:tcBorders>
              <w:top w:val="nil"/>
              <w:left w:val="nil"/>
              <w:bottom w:val="single" w:sz="4" w:space="0" w:color="000000"/>
              <w:right w:val="single" w:sz="4" w:space="0" w:color="000000"/>
            </w:tcBorders>
            <w:shd w:val="clear" w:color="auto" w:fill="auto"/>
            <w:vAlign w:val="center"/>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3</w:t>
            </w:r>
          </w:p>
        </w:tc>
        <w:tc>
          <w:tcPr>
            <w:tcW w:w="1560" w:type="dxa"/>
            <w:tcBorders>
              <w:top w:val="nil"/>
              <w:left w:val="nil"/>
              <w:bottom w:val="single" w:sz="4" w:space="0" w:color="000000"/>
              <w:right w:val="single" w:sz="4" w:space="0" w:color="000000"/>
            </w:tcBorders>
            <w:shd w:val="clear" w:color="auto" w:fill="auto"/>
            <w:vAlign w:val="center"/>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4</w:t>
            </w:r>
          </w:p>
        </w:tc>
        <w:tc>
          <w:tcPr>
            <w:tcW w:w="1620" w:type="dxa"/>
            <w:tcBorders>
              <w:top w:val="nil"/>
              <w:left w:val="nil"/>
              <w:bottom w:val="single" w:sz="4" w:space="0" w:color="000000"/>
              <w:right w:val="single" w:sz="4" w:space="0" w:color="000000"/>
            </w:tcBorders>
            <w:shd w:val="clear" w:color="auto" w:fill="auto"/>
            <w:vAlign w:val="center"/>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5</w:t>
            </w:r>
          </w:p>
        </w:tc>
        <w:tc>
          <w:tcPr>
            <w:tcW w:w="1740" w:type="dxa"/>
            <w:tcBorders>
              <w:top w:val="nil"/>
              <w:left w:val="nil"/>
              <w:bottom w:val="single" w:sz="4" w:space="0" w:color="000000"/>
              <w:right w:val="single" w:sz="4" w:space="0" w:color="000000"/>
            </w:tcBorders>
            <w:shd w:val="clear" w:color="auto" w:fill="auto"/>
            <w:vAlign w:val="center"/>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6</w:t>
            </w:r>
          </w:p>
        </w:tc>
      </w:tr>
      <w:tr w:rsidR="00C80B08" w:rsidRPr="00C80B08" w:rsidTr="00C80B0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C80B08" w:rsidRPr="00C80B08" w:rsidRDefault="00C80B08">
            <w:pPr>
              <w:rPr>
                <w:rFonts w:ascii="Arial Narrow" w:hAnsi="Arial Narrow"/>
                <w:color w:val="000000"/>
                <w:sz w:val="20"/>
                <w:szCs w:val="20"/>
              </w:rPr>
            </w:pPr>
            <w:r w:rsidRPr="00C80B08">
              <w:rPr>
                <w:rFonts w:ascii="Arial Narrow" w:hAnsi="Arial Narrow"/>
                <w:color w:val="000000"/>
                <w:sz w:val="20"/>
                <w:szCs w:val="20"/>
              </w:rPr>
              <w:t>Источники финансирования дефицита бюджетов - всего</w:t>
            </w:r>
          </w:p>
        </w:tc>
        <w:tc>
          <w:tcPr>
            <w:tcW w:w="88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500</w:t>
            </w:r>
          </w:p>
        </w:tc>
        <w:tc>
          <w:tcPr>
            <w:tcW w:w="29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Х</w:t>
            </w:r>
          </w:p>
        </w:tc>
        <w:tc>
          <w:tcPr>
            <w:tcW w:w="156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5 555 000,00</w:t>
            </w:r>
          </w:p>
        </w:tc>
        <w:tc>
          <w:tcPr>
            <w:tcW w:w="16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-1 480 535,14</w:t>
            </w:r>
          </w:p>
        </w:tc>
        <w:tc>
          <w:tcPr>
            <w:tcW w:w="174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-26,65</w:t>
            </w:r>
          </w:p>
        </w:tc>
      </w:tr>
      <w:tr w:rsidR="00C80B08" w:rsidRPr="00C80B08" w:rsidTr="00C80B0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C80B08" w:rsidRPr="00C80B08" w:rsidRDefault="00C80B08">
            <w:pPr>
              <w:rPr>
                <w:rFonts w:ascii="Arial Narrow" w:hAnsi="Arial Narrow"/>
                <w:color w:val="000000"/>
                <w:sz w:val="20"/>
                <w:szCs w:val="20"/>
              </w:rPr>
            </w:pPr>
            <w:r w:rsidRPr="00C80B08">
              <w:rPr>
                <w:rFonts w:ascii="Arial Narrow" w:hAnsi="Arial Narrow"/>
                <w:color w:val="000000"/>
                <w:sz w:val="20"/>
                <w:szCs w:val="20"/>
              </w:rPr>
              <w:t>в том числе: источники внутреннего финансирования</w:t>
            </w:r>
            <w:r>
              <w:rPr>
                <w:rFonts w:ascii="Arial Narrow" w:hAnsi="Arial Narrow"/>
                <w:color w:val="000000"/>
                <w:sz w:val="20"/>
                <w:szCs w:val="20"/>
              </w:rPr>
              <w:t xml:space="preserve"> </w:t>
            </w:r>
            <w:r w:rsidRPr="00C80B08">
              <w:rPr>
                <w:rFonts w:ascii="Arial Narrow" w:hAnsi="Arial Narrow"/>
                <w:color w:val="000000"/>
                <w:sz w:val="20"/>
                <w:szCs w:val="20"/>
              </w:rPr>
              <w:t xml:space="preserve">из них: </w:t>
            </w:r>
          </w:p>
        </w:tc>
        <w:tc>
          <w:tcPr>
            <w:tcW w:w="88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520</w:t>
            </w:r>
          </w:p>
        </w:tc>
        <w:tc>
          <w:tcPr>
            <w:tcW w:w="29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Х</w:t>
            </w:r>
          </w:p>
        </w:tc>
        <w:tc>
          <w:tcPr>
            <w:tcW w:w="156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w:t>
            </w:r>
          </w:p>
        </w:tc>
        <w:tc>
          <w:tcPr>
            <w:tcW w:w="16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w:t>
            </w:r>
          </w:p>
        </w:tc>
        <w:tc>
          <w:tcPr>
            <w:tcW w:w="174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 </w:t>
            </w:r>
          </w:p>
        </w:tc>
      </w:tr>
      <w:tr w:rsidR="00C80B08" w:rsidRPr="00C80B08" w:rsidTr="00C80B0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C80B08" w:rsidRPr="00C80B08" w:rsidRDefault="00C80B08">
            <w:pPr>
              <w:rPr>
                <w:rFonts w:ascii="Arial Narrow" w:hAnsi="Arial Narrow"/>
                <w:color w:val="000000"/>
                <w:sz w:val="20"/>
                <w:szCs w:val="20"/>
              </w:rPr>
            </w:pPr>
            <w:r w:rsidRPr="00C80B08">
              <w:rPr>
                <w:rFonts w:ascii="Arial Narrow" w:hAnsi="Arial Narrow"/>
                <w:color w:val="000000"/>
                <w:sz w:val="20"/>
                <w:szCs w:val="20"/>
              </w:rPr>
              <w:t>источники внешнего финансирования</w:t>
            </w:r>
            <w:r>
              <w:rPr>
                <w:rFonts w:ascii="Arial Narrow" w:hAnsi="Arial Narrow"/>
                <w:color w:val="000000"/>
                <w:sz w:val="20"/>
                <w:szCs w:val="20"/>
              </w:rPr>
              <w:t xml:space="preserve"> </w:t>
            </w:r>
            <w:r w:rsidRPr="00C80B08">
              <w:rPr>
                <w:rFonts w:ascii="Arial Narrow" w:hAnsi="Arial Narrow"/>
                <w:color w:val="000000"/>
                <w:sz w:val="20"/>
                <w:szCs w:val="20"/>
              </w:rPr>
              <w:t xml:space="preserve">из них: </w:t>
            </w:r>
          </w:p>
        </w:tc>
        <w:tc>
          <w:tcPr>
            <w:tcW w:w="88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620</w:t>
            </w:r>
          </w:p>
        </w:tc>
        <w:tc>
          <w:tcPr>
            <w:tcW w:w="29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Х</w:t>
            </w:r>
          </w:p>
        </w:tc>
        <w:tc>
          <w:tcPr>
            <w:tcW w:w="156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w:t>
            </w:r>
          </w:p>
        </w:tc>
        <w:tc>
          <w:tcPr>
            <w:tcW w:w="16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w:t>
            </w:r>
          </w:p>
        </w:tc>
        <w:tc>
          <w:tcPr>
            <w:tcW w:w="174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 </w:t>
            </w:r>
          </w:p>
        </w:tc>
      </w:tr>
      <w:tr w:rsidR="00C80B08" w:rsidRPr="00C80B08" w:rsidTr="00C80B08">
        <w:trPr>
          <w:trHeight w:val="30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C80B08" w:rsidRPr="00C80B08" w:rsidRDefault="00C80B08">
            <w:pPr>
              <w:rPr>
                <w:rFonts w:ascii="Arial Narrow" w:hAnsi="Arial Narrow"/>
                <w:color w:val="000000"/>
                <w:sz w:val="20"/>
                <w:szCs w:val="20"/>
              </w:rPr>
            </w:pPr>
            <w:r w:rsidRPr="00C80B08">
              <w:rPr>
                <w:rFonts w:ascii="Arial Narrow" w:hAnsi="Arial Narrow"/>
                <w:color w:val="000000"/>
                <w:sz w:val="20"/>
                <w:szCs w:val="20"/>
              </w:rPr>
              <w:t xml:space="preserve">Изменение остатков средств </w:t>
            </w:r>
          </w:p>
        </w:tc>
        <w:tc>
          <w:tcPr>
            <w:tcW w:w="88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700</w:t>
            </w:r>
          </w:p>
        </w:tc>
        <w:tc>
          <w:tcPr>
            <w:tcW w:w="29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000 01 00 00 00 00 0000 000</w:t>
            </w:r>
          </w:p>
        </w:tc>
        <w:tc>
          <w:tcPr>
            <w:tcW w:w="156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5 555 000,00</w:t>
            </w:r>
          </w:p>
        </w:tc>
        <w:tc>
          <w:tcPr>
            <w:tcW w:w="16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-1 480 535,14</w:t>
            </w:r>
          </w:p>
        </w:tc>
        <w:tc>
          <w:tcPr>
            <w:tcW w:w="174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-26,65</w:t>
            </w:r>
          </w:p>
        </w:tc>
      </w:tr>
      <w:tr w:rsidR="00C80B08" w:rsidRPr="00C80B08" w:rsidTr="00C80B0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C80B08" w:rsidRPr="00C80B08" w:rsidRDefault="00C80B08">
            <w:pPr>
              <w:rPr>
                <w:rFonts w:ascii="Arial Narrow" w:hAnsi="Arial Narrow"/>
                <w:color w:val="000000"/>
                <w:sz w:val="20"/>
                <w:szCs w:val="20"/>
              </w:rPr>
            </w:pPr>
            <w:r w:rsidRPr="00C80B08">
              <w:rPr>
                <w:rFonts w:ascii="Arial Narrow" w:hAnsi="Arial Narrow"/>
                <w:color w:val="000000"/>
                <w:sz w:val="20"/>
                <w:szCs w:val="20"/>
              </w:rPr>
              <w:t>Увеличение остатков средств, всего</w:t>
            </w:r>
            <w:r>
              <w:rPr>
                <w:rFonts w:ascii="Arial Narrow" w:hAnsi="Arial Narrow"/>
                <w:color w:val="000000"/>
                <w:sz w:val="20"/>
                <w:szCs w:val="20"/>
              </w:rPr>
              <w:t xml:space="preserve"> </w:t>
            </w:r>
            <w:r w:rsidRPr="00C80B08">
              <w:rPr>
                <w:rFonts w:ascii="Arial Narrow" w:hAnsi="Arial Narrow"/>
                <w:color w:val="000000"/>
                <w:sz w:val="20"/>
                <w:szCs w:val="20"/>
              </w:rPr>
              <w:t xml:space="preserve">в том числе: </w:t>
            </w:r>
          </w:p>
        </w:tc>
        <w:tc>
          <w:tcPr>
            <w:tcW w:w="88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710</w:t>
            </w:r>
          </w:p>
        </w:tc>
        <w:tc>
          <w:tcPr>
            <w:tcW w:w="29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000 01 00 00 00 00 0000 500</w:t>
            </w:r>
          </w:p>
        </w:tc>
        <w:tc>
          <w:tcPr>
            <w:tcW w:w="156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-17 000 770,00</w:t>
            </w:r>
          </w:p>
        </w:tc>
        <w:tc>
          <w:tcPr>
            <w:tcW w:w="16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-3 730 146,01</w:t>
            </w:r>
          </w:p>
        </w:tc>
        <w:tc>
          <w:tcPr>
            <w:tcW w:w="174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21,94</w:t>
            </w:r>
          </w:p>
        </w:tc>
      </w:tr>
      <w:tr w:rsidR="00C80B08" w:rsidRPr="00C80B08" w:rsidTr="00C80B0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C80B08" w:rsidRPr="00C80B08" w:rsidRDefault="00C80B08">
            <w:pPr>
              <w:rPr>
                <w:rFonts w:ascii="Arial Narrow" w:hAnsi="Arial Narrow"/>
                <w:color w:val="000000"/>
                <w:sz w:val="20"/>
                <w:szCs w:val="20"/>
              </w:rPr>
            </w:pPr>
            <w:r w:rsidRPr="00C80B08">
              <w:rPr>
                <w:rFonts w:ascii="Arial Narrow" w:hAnsi="Arial Narrow"/>
                <w:color w:val="000000"/>
                <w:sz w:val="20"/>
                <w:szCs w:val="20"/>
              </w:rPr>
              <w:t>Увеличение остатков средств бюджетов</w:t>
            </w:r>
          </w:p>
        </w:tc>
        <w:tc>
          <w:tcPr>
            <w:tcW w:w="88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710</w:t>
            </w:r>
          </w:p>
        </w:tc>
        <w:tc>
          <w:tcPr>
            <w:tcW w:w="29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000 01 05 00 00 00 0000 500</w:t>
            </w:r>
          </w:p>
        </w:tc>
        <w:tc>
          <w:tcPr>
            <w:tcW w:w="156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-17 000 770,00</w:t>
            </w:r>
          </w:p>
        </w:tc>
        <w:tc>
          <w:tcPr>
            <w:tcW w:w="16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-3 730 146,01</w:t>
            </w:r>
          </w:p>
        </w:tc>
        <w:tc>
          <w:tcPr>
            <w:tcW w:w="174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21,94</w:t>
            </w:r>
          </w:p>
        </w:tc>
      </w:tr>
      <w:tr w:rsidR="00C80B08" w:rsidRPr="00C80B08" w:rsidTr="00C80B0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C80B08" w:rsidRPr="00C80B08" w:rsidRDefault="00C80B08">
            <w:pPr>
              <w:rPr>
                <w:rFonts w:ascii="Arial Narrow" w:hAnsi="Arial Narrow"/>
                <w:color w:val="000000"/>
                <w:sz w:val="20"/>
                <w:szCs w:val="20"/>
              </w:rPr>
            </w:pPr>
            <w:r w:rsidRPr="00C80B08">
              <w:rPr>
                <w:rFonts w:ascii="Arial Narrow" w:hAnsi="Arial Narrow"/>
                <w:color w:val="000000"/>
                <w:sz w:val="20"/>
                <w:szCs w:val="20"/>
              </w:rPr>
              <w:t>Увеличение прочих остатков средств бюджетов</w:t>
            </w:r>
          </w:p>
        </w:tc>
        <w:tc>
          <w:tcPr>
            <w:tcW w:w="88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710</w:t>
            </w:r>
          </w:p>
        </w:tc>
        <w:tc>
          <w:tcPr>
            <w:tcW w:w="29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000 01 05 02 00 00 0000 500</w:t>
            </w:r>
          </w:p>
        </w:tc>
        <w:tc>
          <w:tcPr>
            <w:tcW w:w="156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-17 000 770,00</w:t>
            </w:r>
          </w:p>
        </w:tc>
        <w:tc>
          <w:tcPr>
            <w:tcW w:w="16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-3 730 146,01</w:t>
            </w:r>
          </w:p>
        </w:tc>
        <w:tc>
          <w:tcPr>
            <w:tcW w:w="174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21,94</w:t>
            </w:r>
          </w:p>
        </w:tc>
      </w:tr>
      <w:tr w:rsidR="00C80B08" w:rsidRPr="00C80B08" w:rsidTr="00C80B0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C80B08" w:rsidRPr="00C80B08" w:rsidRDefault="00C80B08">
            <w:pPr>
              <w:rPr>
                <w:rFonts w:ascii="Arial Narrow" w:hAnsi="Arial Narrow"/>
                <w:color w:val="000000"/>
                <w:sz w:val="20"/>
                <w:szCs w:val="20"/>
              </w:rPr>
            </w:pPr>
            <w:r w:rsidRPr="00C80B08">
              <w:rPr>
                <w:rFonts w:ascii="Arial Narrow" w:hAnsi="Arial Narrow"/>
                <w:color w:val="000000"/>
                <w:sz w:val="20"/>
                <w:szCs w:val="20"/>
              </w:rPr>
              <w:t>Увеличение прочих остатков денежных средств бюджетов</w:t>
            </w:r>
          </w:p>
        </w:tc>
        <w:tc>
          <w:tcPr>
            <w:tcW w:w="88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710</w:t>
            </w:r>
          </w:p>
        </w:tc>
        <w:tc>
          <w:tcPr>
            <w:tcW w:w="29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000 01 05 02 01 00 0000 510</w:t>
            </w:r>
          </w:p>
        </w:tc>
        <w:tc>
          <w:tcPr>
            <w:tcW w:w="156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-17 000 770,00</w:t>
            </w:r>
          </w:p>
        </w:tc>
        <w:tc>
          <w:tcPr>
            <w:tcW w:w="16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-3 730 146,01</w:t>
            </w:r>
          </w:p>
        </w:tc>
        <w:tc>
          <w:tcPr>
            <w:tcW w:w="174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21,94</w:t>
            </w:r>
          </w:p>
        </w:tc>
      </w:tr>
      <w:tr w:rsidR="00C80B08" w:rsidRPr="00C80B08" w:rsidTr="00C80B0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C80B08" w:rsidRPr="00C80B08" w:rsidRDefault="00C80B08">
            <w:pPr>
              <w:rPr>
                <w:rFonts w:ascii="Arial Narrow" w:hAnsi="Arial Narrow"/>
                <w:color w:val="000000"/>
                <w:sz w:val="20"/>
                <w:szCs w:val="20"/>
              </w:rPr>
            </w:pPr>
            <w:r w:rsidRPr="00C80B08">
              <w:rPr>
                <w:rFonts w:ascii="Arial Narrow" w:hAnsi="Arial Narrow"/>
                <w:color w:val="000000"/>
                <w:sz w:val="20"/>
                <w:szCs w:val="20"/>
              </w:rPr>
              <w:t>Увеличение прочих остатков денежных средств бюджетов сельских поселений</w:t>
            </w:r>
          </w:p>
        </w:tc>
        <w:tc>
          <w:tcPr>
            <w:tcW w:w="88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710</w:t>
            </w:r>
          </w:p>
        </w:tc>
        <w:tc>
          <w:tcPr>
            <w:tcW w:w="29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000 01 05 02 01 10 0000 510</w:t>
            </w:r>
          </w:p>
        </w:tc>
        <w:tc>
          <w:tcPr>
            <w:tcW w:w="156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-17 000 770,00</w:t>
            </w:r>
          </w:p>
        </w:tc>
        <w:tc>
          <w:tcPr>
            <w:tcW w:w="16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-3 730 146,01</w:t>
            </w:r>
          </w:p>
        </w:tc>
        <w:tc>
          <w:tcPr>
            <w:tcW w:w="174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21,94</w:t>
            </w:r>
          </w:p>
        </w:tc>
      </w:tr>
      <w:tr w:rsidR="00C80B08" w:rsidRPr="00C80B08" w:rsidTr="00C80B0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C80B08" w:rsidRPr="00C80B08" w:rsidRDefault="00C80B08">
            <w:pPr>
              <w:rPr>
                <w:rFonts w:ascii="Arial Narrow" w:hAnsi="Arial Narrow"/>
                <w:color w:val="000000"/>
                <w:sz w:val="20"/>
                <w:szCs w:val="20"/>
              </w:rPr>
            </w:pPr>
            <w:r w:rsidRPr="00C80B08">
              <w:rPr>
                <w:rFonts w:ascii="Arial Narrow" w:hAnsi="Arial Narrow"/>
                <w:color w:val="000000"/>
                <w:sz w:val="20"/>
                <w:szCs w:val="20"/>
              </w:rPr>
              <w:t>Уменьшение остатков средств, всего</w:t>
            </w:r>
            <w:r>
              <w:rPr>
                <w:rFonts w:ascii="Arial Narrow" w:hAnsi="Arial Narrow"/>
                <w:color w:val="000000"/>
                <w:sz w:val="20"/>
                <w:szCs w:val="20"/>
              </w:rPr>
              <w:t xml:space="preserve"> </w:t>
            </w:r>
            <w:r w:rsidRPr="00C80B08">
              <w:rPr>
                <w:rFonts w:ascii="Arial Narrow" w:hAnsi="Arial Narrow"/>
                <w:color w:val="000000"/>
                <w:sz w:val="20"/>
                <w:szCs w:val="20"/>
              </w:rPr>
              <w:t xml:space="preserve">в том числе: </w:t>
            </w:r>
          </w:p>
        </w:tc>
        <w:tc>
          <w:tcPr>
            <w:tcW w:w="88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720</w:t>
            </w:r>
          </w:p>
        </w:tc>
        <w:tc>
          <w:tcPr>
            <w:tcW w:w="29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000 01 00 00 00 00 0000 600</w:t>
            </w:r>
          </w:p>
        </w:tc>
        <w:tc>
          <w:tcPr>
            <w:tcW w:w="156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22 555 770,00</w:t>
            </w:r>
          </w:p>
        </w:tc>
        <w:tc>
          <w:tcPr>
            <w:tcW w:w="16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2 249 610,87</w:t>
            </w:r>
          </w:p>
        </w:tc>
        <w:tc>
          <w:tcPr>
            <w:tcW w:w="174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9,97</w:t>
            </w:r>
          </w:p>
        </w:tc>
      </w:tr>
      <w:tr w:rsidR="00C80B08" w:rsidRPr="00C80B08" w:rsidTr="00C80B08">
        <w:trPr>
          <w:trHeight w:val="64"/>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C80B08" w:rsidRPr="00C80B08" w:rsidRDefault="00C80B08">
            <w:pPr>
              <w:rPr>
                <w:rFonts w:ascii="Arial Narrow" w:hAnsi="Arial Narrow"/>
                <w:color w:val="000000"/>
                <w:sz w:val="20"/>
                <w:szCs w:val="20"/>
              </w:rPr>
            </w:pPr>
            <w:r w:rsidRPr="00C80B08">
              <w:rPr>
                <w:rFonts w:ascii="Arial Narrow" w:hAnsi="Arial Narrow"/>
                <w:color w:val="000000"/>
                <w:sz w:val="20"/>
                <w:szCs w:val="20"/>
              </w:rPr>
              <w:t>Уменьшение остатков средств бюджетов</w:t>
            </w:r>
          </w:p>
        </w:tc>
        <w:tc>
          <w:tcPr>
            <w:tcW w:w="88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720</w:t>
            </w:r>
          </w:p>
        </w:tc>
        <w:tc>
          <w:tcPr>
            <w:tcW w:w="29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000 01 05 00 00 00 0000 600</w:t>
            </w:r>
          </w:p>
        </w:tc>
        <w:tc>
          <w:tcPr>
            <w:tcW w:w="156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22 555 770,00</w:t>
            </w:r>
          </w:p>
        </w:tc>
        <w:tc>
          <w:tcPr>
            <w:tcW w:w="16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2 249 610,87</w:t>
            </w:r>
          </w:p>
        </w:tc>
        <w:tc>
          <w:tcPr>
            <w:tcW w:w="174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9,97</w:t>
            </w:r>
          </w:p>
        </w:tc>
      </w:tr>
      <w:tr w:rsidR="00C80B08" w:rsidRPr="00C80B08" w:rsidTr="00C80B08">
        <w:trPr>
          <w:trHeight w:val="146"/>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C80B08" w:rsidRPr="00C80B08" w:rsidRDefault="00C80B08">
            <w:pPr>
              <w:rPr>
                <w:rFonts w:ascii="Arial Narrow" w:hAnsi="Arial Narrow"/>
                <w:color w:val="000000"/>
                <w:sz w:val="20"/>
                <w:szCs w:val="20"/>
              </w:rPr>
            </w:pPr>
            <w:r w:rsidRPr="00C80B08">
              <w:rPr>
                <w:rFonts w:ascii="Arial Narrow" w:hAnsi="Arial Narrow"/>
                <w:color w:val="000000"/>
                <w:sz w:val="20"/>
                <w:szCs w:val="20"/>
              </w:rPr>
              <w:t>Уменьшение прочих остатков средств бюджетов</w:t>
            </w:r>
          </w:p>
        </w:tc>
        <w:tc>
          <w:tcPr>
            <w:tcW w:w="88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720</w:t>
            </w:r>
          </w:p>
        </w:tc>
        <w:tc>
          <w:tcPr>
            <w:tcW w:w="29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000 01 05 02 00 00 0000 600</w:t>
            </w:r>
          </w:p>
        </w:tc>
        <w:tc>
          <w:tcPr>
            <w:tcW w:w="156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22 555 770,00</w:t>
            </w:r>
          </w:p>
        </w:tc>
        <w:tc>
          <w:tcPr>
            <w:tcW w:w="16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2 249 610,87</w:t>
            </w:r>
          </w:p>
        </w:tc>
        <w:tc>
          <w:tcPr>
            <w:tcW w:w="174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9,97</w:t>
            </w:r>
          </w:p>
        </w:tc>
      </w:tr>
      <w:tr w:rsidR="00C80B08" w:rsidRPr="00C80B08" w:rsidTr="00C80B0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C80B08" w:rsidRPr="00C80B08" w:rsidRDefault="00C80B08">
            <w:pPr>
              <w:rPr>
                <w:rFonts w:ascii="Arial Narrow" w:hAnsi="Arial Narrow"/>
                <w:color w:val="000000"/>
                <w:sz w:val="20"/>
                <w:szCs w:val="20"/>
              </w:rPr>
            </w:pPr>
            <w:r w:rsidRPr="00C80B08">
              <w:rPr>
                <w:rFonts w:ascii="Arial Narrow" w:hAnsi="Arial Narrow"/>
                <w:color w:val="000000"/>
                <w:sz w:val="20"/>
                <w:szCs w:val="20"/>
              </w:rPr>
              <w:t>Уменьшение прочих остатков денежных средств бюджетов</w:t>
            </w:r>
          </w:p>
        </w:tc>
        <w:tc>
          <w:tcPr>
            <w:tcW w:w="88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720</w:t>
            </w:r>
          </w:p>
        </w:tc>
        <w:tc>
          <w:tcPr>
            <w:tcW w:w="29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000 01 05 02 01 00 0000 610</w:t>
            </w:r>
          </w:p>
        </w:tc>
        <w:tc>
          <w:tcPr>
            <w:tcW w:w="156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22 555 770,00</w:t>
            </w:r>
          </w:p>
        </w:tc>
        <w:tc>
          <w:tcPr>
            <w:tcW w:w="16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2 249 610,87</w:t>
            </w:r>
          </w:p>
        </w:tc>
        <w:tc>
          <w:tcPr>
            <w:tcW w:w="174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9,97</w:t>
            </w:r>
          </w:p>
        </w:tc>
      </w:tr>
      <w:tr w:rsidR="00C80B08" w:rsidRPr="00C80B08" w:rsidTr="00C80B0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C80B08" w:rsidRPr="00C80B08" w:rsidRDefault="00C80B08">
            <w:pPr>
              <w:rPr>
                <w:rFonts w:ascii="Arial Narrow" w:hAnsi="Arial Narrow"/>
                <w:color w:val="000000"/>
                <w:sz w:val="20"/>
                <w:szCs w:val="20"/>
              </w:rPr>
            </w:pPr>
            <w:r w:rsidRPr="00C80B08">
              <w:rPr>
                <w:rFonts w:ascii="Arial Narrow" w:hAnsi="Arial Narrow"/>
                <w:color w:val="000000"/>
                <w:sz w:val="20"/>
                <w:szCs w:val="20"/>
              </w:rPr>
              <w:t>Уменьшение прочих остатков денежных средств бюджетов сельских поселений</w:t>
            </w:r>
          </w:p>
        </w:tc>
        <w:tc>
          <w:tcPr>
            <w:tcW w:w="88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720</w:t>
            </w:r>
          </w:p>
        </w:tc>
        <w:tc>
          <w:tcPr>
            <w:tcW w:w="29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center"/>
              <w:rPr>
                <w:rFonts w:ascii="Arial Narrow" w:hAnsi="Arial Narrow"/>
                <w:color w:val="000000"/>
                <w:sz w:val="20"/>
                <w:szCs w:val="20"/>
              </w:rPr>
            </w:pPr>
            <w:r w:rsidRPr="00C80B08">
              <w:rPr>
                <w:rFonts w:ascii="Arial Narrow" w:hAnsi="Arial Narrow"/>
                <w:color w:val="000000"/>
                <w:sz w:val="20"/>
                <w:szCs w:val="20"/>
              </w:rPr>
              <w:t>000 01 05 02 01 10 0000 610</w:t>
            </w:r>
          </w:p>
        </w:tc>
        <w:tc>
          <w:tcPr>
            <w:tcW w:w="156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22 555 770,00</w:t>
            </w:r>
          </w:p>
        </w:tc>
        <w:tc>
          <w:tcPr>
            <w:tcW w:w="162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2 249 610,87</w:t>
            </w:r>
          </w:p>
        </w:tc>
        <w:tc>
          <w:tcPr>
            <w:tcW w:w="1740" w:type="dxa"/>
            <w:tcBorders>
              <w:top w:val="nil"/>
              <w:left w:val="nil"/>
              <w:bottom w:val="single" w:sz="4" w:space="0" w:color="000000"/>
              <w:right w:val="single" w:sz="4" w:space="0" w:color="000000"/>
            </w:tcBorders>
            <w:shd w:val="clear" w:color="auto" w:fill="auto"/>
            <w:vAlign w:val="bottom"/>
            <w:hideMark/>
          </w:tcPr>
          <w:p w:rsidR="00C80B08" w:rsidRPr="00C80B08" w:rsidRDefault="00C80B08">
            <w:pPr>
              <w:jc w:val="right"/>
              <w:rPr>
                <w:rFonts w:ascii="Arial Narrow" w:hAnsi="Arial Narrow"/>
                <w:color w:val="000000"/>
                <w:sz w:val="20"/>
                <w:szCs w:val="20"/>
              </w:rPr>
            </w:pPr>
            <w:r w:rsidRPr="00C80B08">
              <w:rPr>
                <w:rFonts w:ascii="Arial Narrow" w:hAnsi="Arial Narrow"/>
                <w:color w:val="000000"/>
                <w:sz w:val="20"/>
                <w:szCs w:val="20"/>
              </w:rPr>
              <w:t>9,97</w:t>
            </w:r>
          </w:p>
        </w:tc>
      </w:tr>
    </w:tbl>
    <w:p w:rsidR="00340E01" w:rsidRPr="00C80B08" w:rsidRDefault="00340E01" w:rsidP="00E3540E">
      <w:pPr>
        <w:rPr>
          <w:rFonts w:ascii="Arial Narrow" w:hAnsi="Arial Narrow"/>
          <w:sz w:val="20"/>
          <w:szCs w:val="20"/>
        </w:rPr>
      </w:pPr>
    </w:p>
    <w:p w:rsidR="00340E01" w:rsidRDefault="00340E01" w:rsidP="00E3540E">
      <w:pPr>
        <w:rPr>
          <w:rFonts w:ascii="Arial Narrow" w:hAnsi="Arial Narrow"/>
          <w:sz w:val="20"/>
          <w:szCs w:val="20"/>
        </w:rPr>
        <w:sectPr w:rsidR="00340E01" w:rsidSect="00340E01">
          <w:pgSz w:w="16800" w:h="11900" w:orient="landscape"/>
          <w:pgMar w:top="1701" w:right="1134" w:bottom="987" w:left="1134" w:header="720" w:footer="720" w:gutter="0"/>
          <w:cols w:space="720"/>
          <w:noEndnote/>
          <w:titlePg/>
          <w:docGrid w:linePitch="326"/>
        </w:sectPr>
      </w:pPr>
    </w:p>
    <w:p w:rsidR="00532E0A" w:rsidRPr="002A1CDD" w:rsidRDefault="00532E0A" w:rsidP="002A1CDD">
      <w:pPr>
        <w:jc w:val="center"/>
        <w:rPr>
          <w:rFonts w:ascii="Arial Narrow" w:hAnsi="Arial Narrow"/>
          <w:b/>
          <w:sz w:val="20"/>
          <w:szCs w:val="20"/>
        </w:rPr>
      </w:pPr>
      <w:r w:rsidRPr="002A1CDD">
        <w:rPr>
          <w:rFonts w:ascii="Arial Narrow" w:hAnsi="Arial Narrow"/>
          <w:b/>
          <w:sz w:val="20"/>
          <w:szCs w:val="20"/>
        </w:rPr>
        <w:t>КРАСНОЯРСКИЙ КРАЙ</w:t>
      </w:r>
    </w:p>
    <w:p w:rsidR="00532E0A" w:rsidRPr="002A1CDD" w:rsidRDefault="00532E0A" w:rsidP="002A1CDD">
      <w:pPr>
        <w:pStyle w:val="2"/>
        <w:spacing w:before="0" w:after="0"/>
        <w:jc w:val="center"/>
        <w:rPr>
          <w:rFonts w:ascii="Arial Narrow" w:hAnsi="Arial Narrow"/>
          <w:i w:val="0"/>
          <w:spacing w:val="60"/>
          <w:sz w:val="20"/>
          <w:szCs w:val="20"/>
        </w:rPr>
      </w:pPr>
      <w:r w:rsidRPr="002A1CDD">
        <w:rPr>
          <w:rFonts w:ascii="Arial Narrow" w:hAnsi="Arial Narrow"/>
          <w:i w:val="0"/>
          <w:spacing w:val="60"/>
          <w:sz w:val="20"/>
          <w:szCs w:val="20"/>
        </w:rPr>
        <w:t>Эвенкийский муниципальный</w:t>
      </w:r>
      <w:r w:rsidR="00F51035">
        <w:rPr>
          <w:rFonts w:ascii="Arial Narrow" w:hAnsi="Arial Narrow"/>
          <w:i w:val="0"/>
          <w:spacing w:val="60"/>
          <w:sz w:val="20"/>
          <w:szCs w:val="20"/>
          <w:lang w:val="ru-RU"/>
        </w:rPr>
        <w:t xml:space="preserve"> </w:t>
      </w:r>
      <w:r w:rsidRPr="002A1CDD">
        <w:rPr>
          <w:rFonts w:ascii="Arial Narrow" w:hAnsi="Arial Narrow"/>
          <w:i w:val="0"/>
          <w:spacing w:val="60"/>
          <w:sz w:val="20"/>
          <w:szCs w:val="20"/>
        </w:rPr>
        <w:t>район</w:t>
      </w:r>
    </w:p>
    <w:p w:rsidR="00532E0A" w:rsidRPr="002A1CDD" w:rsidRDefault="00532E0A" w:rsidP="002A1CDD">
      <w:pPr>
        <w:pBdr>
          <w:bottom w:val="single" w:sz="4" w:space="1" w:color="auto"/>
        </w:pBdr>
        <w:jc w:val="center"/>
        <w:rPr>
          <w:rFonts w:ascii="Arial Narrow" w:hAnsi="Arial Narrow"/>
          <w:b/>
          <w:sz w:val="20"/>
          <w:szCs w:val="20"/>
        </w:rPr>
      </w:pPr>
      <w:r w:rsidRPr="002A1CDD">
        <w:rPr>
          <w:rFonts w:ascii="Arial Narrow" w:hAnsi="Arial Narrow"/>
          <w:b/>
          <w:sz w:val="20"/>
          <w:szCs w:val="20"/>
        </w:rPr>
        <w:t>ЮКТИНСКИЙ ПОСЕЛКОВЫЙ СОВЕТ ДЕПУТАТОВ</w:t>
      </w:r>
    </w:p>
    <w:p w:rsidR="00532E0A" w:rsidRPr="002A1CDD" w:rsidRDefault="00532E0A" w:rsidP="002A1CDD">
      <w:pPr>
        <w:jc w:val="center"/>
        <w:rPr>
          <w:rFonts w:ascii="Arial Narrow" w:hAnsi="Arial Narrow"/>
          <w:b/>
          <w:sz w:val="20"/>
          <w:szCs w:val="20"/>
        </w:rPr>
      </w:pPr>
    </w:p>
    <w:p w:rsidR="00532E0A" w:rsidRPr="002A1CDD" w:rsidRDefault="00532E0A" w:rsidP="002A1CDD">
      <w:pPr>
        <w:jc w:val="center"/>
        <w:rPr>
          <w:rFonts w:ascii="Arial Narrow" w:hAnsi="Arial Narrow"/>
          <w:b/>
          <w:sz w:val="20"/>
          <w:szCs w:val="20"/>
        </w:rPr>
      </w:pPr>
      <w:r w:rsidRPr="002A1CDD">
        <w:rPr>
          <w:rFonts w:ascii="Arial Narrow" w:hAnsi="Arial Narrow"/>
          <w:b/>
          <w:sz w:val="20"/>
          <w:szCs w:val="20"/>
        </w:rPr>
        <w:t>РЕШЕНИЕ</w:t>
      </w:r>
    </w:p>
    <w:p w:rsidR="00532E0A" w:rsidRPr="002A1CDD" w:rsidRDefault="00532E0A" w:rsidP="00532E0A">
      <w:pPr>
        <w:rPr>
          <w:rFonts w:ascii="Arial Narrow" w:hAnsi="Arial Narrow"/>
          <w:sz w:val="20"/>
          <w:szCs w:val="20"/>
        </w:rPr>
      </w:pPr>
    </w:p>
    <w:p w:rsidR="00532E0A" w:rsidRPr="002A1CDD" w:rsidRDefault="00532E0A" w:rsidP="00F82D77">
      <w:pPr>
        <w:jc w:val="both"/>
        <w:rPr>
          <w:rFonts w:ascii="Arial Narrow" w:hAnsi="Arial Narrow"/>
          <w:sz w:val="20"/>
          <w:szCs w:val="20"/>
        </w:rPr>
      </w:pPr>
      <w:r w:rsidRPr="002A1CDD">
        <w:rPr>
          <w:rFonts w:ascii="Arial Narrow" w:hAnsi="Arial Narrow"/>
          <w:sz w:val="20"/>
          <w:szCs w:val="20"/>
          <w:lang w:val="en-US"/>
        </w:rPr>
        <w:t>I</w:t>
      </w:r>
      <w:r w:rsidRPr="002A1CDD">
        <w:rPr>
          <w:rFonts w:ascii="Arial Narrow" w:hAnsi="Arial Narrow"/>
          <w:sz w:val="20"/>
          <w:szCs w:val="20"/>
        </w:rPr>
        <w:t xml:space="preserve"> созыв</w:t>
      </w:r>
    </w:p>
    <w:p w:rsidR="00532E0A" w:rsidRPr="002A1CDD" w:rsidRDefault="00532E0A" w:rsidP="00F82D77">
      <w:pPr>
        <w:jc w:val="both"/>
        <w:rPr>
          <w:rFonts w:ascii="Arial Narrow" w:hAnsi="Arial Narrow"/>
          <w:sz w:val="20"/>
          <w:szCs w:val="20"/>
        </w:rPr>
      </w:pPr>
      <w:r w:rsidRPr="002A1CDD">
        <w:rPr>
          <w:rFonts w:ascii="Arial Narrow" w:hAnsi="Arial Narrow"/>
          <w:sz w:val="20"/>
          <w:szCs w:val="20"/>
          <w:lang w:val="en-US"/>
        </w:rPr>
        <w:t>XXXIII</w:t>
      </w:r>
      <w:r w:rsidRPr="002A1CDD">
        <w:rPr>
          <w:rFonts w:ascii="Arial Narrow" w:hAnsi="Arial Narrow"/>
          <w:sz w:val="20"/>
          <w:szCs w:val="20"/>
        </w:rPr>
        <w:t xml:space="preserve"> сессия</w:t>
      </w:r>
    </w:p>
    <w:p w:rsidR="00532E0A" w:rsidRPr="002A1CDD" w:rsidRDefault="00532E0A" w:rsidP="00F82D77">
      <w:pPr>
        <w:jc w:val="both"/>
        <w:rPr>
          <w:rFonts w:ascii="Arial Narrow" w:hAnsi="Arial Narrow"/>
          <w:sz w:val="20"/>
          <w:szCs w:val="20"/>
        </w:rPr>
      </w:pPr>
      <w:r w:rsidRPr="002A1CDD">
        <w:rPr>
          <w:rFonts w:ascii="Arial Narrow" w:hAnsi="Arial Narrow"/>
          <w:sz w:val="20"/>
          <w:szCs w:val="20"/>
        </w:rPr>
        <w:t xml:space="preserve">«09» июня 2023 года           </w:t>
      </w:r>
      <w:r w:rsidR="00F82D77">
        <w:rPr>
          <w:rFonts w:ascii="Arial Narrow" w:hAnsi="Arial Narrow"/>
          <w:sz w:val="20"/>
          <w:szCs w:val="20"/>
        </w:rPr>
        <w:t xml:space="preserve">              </w:t>
      </w:r>
      <w:r w:rsidR="00900E14">
        <w:rPr>
          <w:rFonts w:ascii="Arial Narrow" w:hAnsi="Arial Narrow"/>
          <w:sz w:val="20"/>
          <w:szCs w:val="20"/>
        </w:rPr>
        <w:t xml:space="preserve">                                  </w:t>
      </w:r>
      <w:r w:rsidRPr="002A1CDD">
        <w:rPr>
          <w:rFonts w:ascii="Arial Narrow" w:hAnsi="Arial Narrow"/>
          <w:sz w:val="20"/>
          <w:szCs w:val="20"/>
        </w:rPr>
        <w:t xml:space="preserve"> № 178          </w:t>
      </w:r>
      <w:r w:rsidR="00F82D77">
        <w:rPr>
          <w:rFonts w:ascii="Arial Narrow" w:hAnsi="Arial Narrow"/>
          <w:sz w:val="20"/>
          <w:szCs w:val="20"/>
        </w:rPr>
        <w:t xml:space="preserve">    </w:t>
      </w:r>
      <w:r w:rsidRPr="002A1CDD">
        <w:rPr>
          <w:rFonts w:ascii="Arial Narrow" w:hAnsi="Arial Narrow"/>
          <w:sz w:val="20"/>
          <w:szCs w:val="20"/>
        </w:rPr>
        <w:t xml:space="preserve">       </w:t>
      </w:r>
      <w:r w:rsidR="00F82D77">
        <w:rPr>
          <w:rFonts w:ascii="Arial Narrow" w:hAnsi="Arial Narrow"/>
          <w:sz w:val="20"/>
          <w:szCs w:val="20"/>
        </w:rPr>
        <w:t xml:space="preserve">                             </w:t>
      </w:r>
      <w:r w:rsidRPr="002A1CDD">
        <w:rPr>
          <w:rFonts w:ascii="Arial Narrow" w:hAnsi="Arial Narrow"/>
          <w:sz w:val="20"/>
          <w:szCs w:val="20"/>
        </w:rPr>
        <w:t xml:space="preserve">                  </w:t>
      </w:r>
      <w:r w:rsidR="00900E14">
        <w:rPr>
          <w:rFonts w:ascii="Arial Narrow" w:hAnsi="Arial Narrow"/>
          <w:sz w:val="20"/>
          <w:szCs w:val="20"/>
        </w:rPr>
        <w:t xml:space="preserve">    </w:t>
      </w:r>
      <w:r w:rsidRPr="002A1CDD">
        <w:rPr>
          <w:rFonts w:ascii="Arial Narrow" w:hAnsi="Arial Narrow"/>
          <w:sz w:val="20"/>
          <w:szCs w:val="20"/>
        </w:rPr>
        <w:t xml:space="preserve">     п. Юкта</w:t>
      </w:r>
    </w:p>
    <w:p w:rsidR="00532E0A" w:rsidRPr="002A1CDD" w:rsidRDefault="00532E0A" w:rsidP="00F82D77">
      <w:pPr>
        <w:rPr>
          <w:rFonts w:ascii="Arial Narrow" w:hAnsi="Arial Narrow"/>
          <w:sz w:val="20"/>
          <w:szCs w:val="20"/>
        </w:rPr>
      </w:pPr>
    </w:p>
    <w:p w:rsidR="00532E0A" w:rsidRPr="00F82D77" w:rsidRDefault="00532E0A" w:rsidP="00F82D77">
      <w:pPr>
        <w:jc w:val="center"/>
        <w:outlineLvl w:val="0"/>
        <w:rPr>
          <w:rFonts w:ascii="Arial Narrow" w:hAnsi="Arial Narrow"/>
          <w:b/>
          <w:sz w:val="20"/>
          <w:szCs w:val="20"/>
        </w:rPr>
      </w:pPr>
      <w:r w:rsidRPr="00F82D77">
        <w:rPr>
          <w:rFonts w:ascii="Arial Narrow" w:hAnsi="Arial Narrow"/>
          <w:b/>
          <w:sz w:val="20"/>
          <w:szCs w:val="20"/>
        </w:rPr>
        <w:t>Об утверждении отчета об исполнении</w:t>
      </w:r>
    </w:p>
    <w:p w:rsidR="00532E0A" w:rsidRPr="00F82D77" w:rsidRDefault="00532E0A" w:rsidP="00F82D77">
      <w:pPr>
        <w:jc w:val="center"/>
        <w:rPr>
          <w:rFonts w:ascii="Arial Narrow" w:hAnsi="Arial Narrow"/>
          <w:b/>
          <w:sz w:val="20"/>
          <w:szCs w:val="20"/>
        </w:rPr>
      </w:pPr>
      <w:r w:rsidRPr="00F82D77">
        <w:rPr>
          <w:rFonts w:ascii="Arial Narrow" w:hAnsi="Arial Narrow"/>
          <w:b/>
          <w:sz w:val="20"/>
          <w:szCs w:val="20"/>
        </w:rPr>
        <w:t>бюджета поселка Юкта за 2022 год</w:t>
      </w:r>
    </w:p>
    <w:p w:rsidR="00532E0A" w:rsidRPr="002A1CDD" w:rsidRDefault="00532E0A" w:rsidP="00532E0A">
      <w:pPr>
        <w:ind w:firstLine="900"/>
        <w:jc w:val="both"/>
        <w:rPr>
          <w:rFonts w:ascii="Arial Narrow" w:hAnsi="Arial Narrow"/>
          <w:sz w:val="20"/>
          <w:szCs w:val="20"/>
        </w:rPr>
      </w:pPr>
    </w:p>
    <w:p w:rsidR="00532E0A" w:rsidRPr="002A1CDD" w:rsidRDefault="00532E0A" w:rsidP="00F82D77">
      <w:pPr>
        <w:ind w:firstLine="709"/>
        <w:jc w:val="both"/>
        <w:rPr>
          <w:rFonts w:ascii="Arial Narrow" w:hAnsi="Arial Narrow"/>
          <w:sz w:val="20"/>
          <w:szCs w:val="20"/>
        </w:rPr>
      </w:pPr>
      <w:r w:rsidRPr="002A1CDD">
        <w:rPr>
          <w:rFonts w:ascii="Arial Narrow" w:hAnsi="Arial Narrow"/>
          <w:sz w:val="20"/>
          <w:szCs w:val="20"/>
        </w:rPr>
        <w:t xml:space="preserve">Рассмотрев отчет об исполнении бюджета поселка Юкта за 2022 год, руководствуясь статьей 264.5 и 264.6 Бюджетного кодекса Российской Федерации, Юктинский поселковый Совет депутатов </w:t>
      </w:r>
      <w:r w:rsidRPr="00F82D77">
        <w:rPr>
          <w:rFonts w:ascii="Arial Narrow" w:hAnsi="Arial Narrow"/>
          <w:b/>
          <w:sz w:val="20"/>
          <w:szCs w:val="20"/>
        </w:rPr>
        <w:t>РЕШИЛ:</w:t>
      </w:r>
    </w:p>
    <w:p w:rsidR="00532E0A" w:rsidRPr="002A1CDD" w:rsidRDefault="00532E0A" w:rsidP="00F82D77">
      <w:pPr>
        <w:numPr>
          <w:ilvl w:val="0"/>
          <w:numId w:val="24"/>
        </w:numPr>
        <w:tabs>
          <w:tab w:val="left" w:pos="709"/>
        </w:tabs>
        <w:ind w:left="0" w:firstLine="0"/>
        <w:jc w:val="both"/>
        <w:rPr>
          <w:rFonts w:ascii="Arial Narrow" w:hAnsi="Arial Narrow"/>
          <w:sz w:val="20"/>
          <w:szCs w:val="20"/>
        </w:rPr>
      </w:pPr>
      <w:r w:rsidRPr="002A1CDD">
        <w:rPr>
          <w:rFonts w:ascii="Arial Narrow" w:hAnsi="Arial Narrow"/>
          <w:color w:val="000000"/>
          <w:sz w:val="20"/>
          <w:szCs w:val="20"/>
        </w:rPr>
        <w:t xml:space="preserve">Утвердить исполнение бюджета поселка Юкта за 2022 год по доходам в сумме </w:t>
      </w:r>
      <w:r w:rsidRPr="002A1CDD">
        <w:rPr>
          <w:rFonts w:ascii="Arial Narrow" w:hAnsi="Arial Narrow"/>
          <w:sz w:val="20"/>
          <w:szCs w:val="20"/>
        </w:rPr>
        <w:t>14 193,4 тысяч</w:t>
      </w:r>
      <w:r w:rsidRPr="002A1CDD">
        <w:rPr>
          <w:rFonts w:ascii="Arial Narrow" w:hAnsi="Arial Narrow"/>
          <w:color w:val="000000"/>
          <w:sz w:val="20"/>
          <w:szCs w:val="20"/>
        </w:rPr>
        <w:t xml:space="preserve"> рублей и по расходам в сумме </w:t>
      </w:r>
      <w:r w:rsidRPr="002A1CDD">
        <w:rPr>
          <w:rFonts w:ascii="Arial Narrow" w:hAnsi="Arial Narrow"/>
          <w:sz w:val="20"/>
          <w:szCs w:val="20"/>
        </w:rPr>
        <w:t>13 945,3 тысяч рублей.</w:t>
      </w:r>
    </w:p>
    <w:p w:rsidR="00532E0A" w:rsidRPr="002A1CDD" w:rsidRDefault="00532E0A" w:rsidP="00F82D77">
      <w:pPr>
        <w:numPr>
          <w:ilvl w:val="0"/>
          <w:numId w:val="24"/>
        </w:numPr>
        <w:tabs>
          <w:tab w:val="left" w:pos="709"/>
        </w:tabs>
        <w:ind w:left="0" w:firstLine="0"/>
        <w:jc w:val="both"/>
        <w:rPr>
          <w:rFonts w:ascii="Arial Narrow" w:hAnsi="Arial Narrow"/>
          <w:color w:val="000000"/>
          <w:sz w:val="20"/>
          <w:szCs w:val="20"/>
        </w:rPr>
      </w:pPr>
      <w:r w:rsidRPr="002A1CDD">
        <w:rPr>
          <w:rFonts w:ascii="Arial Narrow" w:hAnsi="Arial Narrow"/>
          <w:color w:val="000000"/>
          <w:sz w:val="20"/>
          <w:szCs w:val="20"/>
        </w:rPr>
        <w:t>Утвердить исполнение бюджета поселка Юкта за 2022 год с профицитом в сумме 248,1 тысяч рублей.</w:t>
      </w:r>
    </w:p>
    <w:p w:rsidR="00532E0A" w:rsidRPr="002A1CDD" w:rsidRDefault="00532E0A" w:rsidP="00F82D77">
      <w:pPr>
        <w:tabs>
          <w:tab w:val="left" w:pos="709"/>
        </w:tabs>
        <w:suppressAutoHyphens/>
        <w:jc w:val="both"/>
        <w:rPr>
          <w:rFonts w:ascii="Arial Narrow" w:hAnsi="Arial Narrow"/>
          <w:sz w:val="20"/>
          <w:szCs w:val="20"/>
        </w:rPr>
      </w:pPr>
      <w:r w:rsidRPr="002A1CDD">
        <w:rPr>
          <w:rFonts w:ascii="Arial Narrow" w:hAnsi="Arial Narrow"/>
          <w:color w:val="000000"/>
          <w:sz w:val="20"/>
          <w:szCs w:val="20"/>
        </w:rPr>
        <w:t>3.</w:t>
      </w:r>
      <w:r w:rsidR="00F82D77">
        <w:rPr>
          <w:rFonts w:ascii="Arial Narrow" w:hAnsi="Arial Narrow"/>
          <w:color w:val="000000"/>
          <w:sz w:val="20"/>
          <w:szCs w:val="20"/>
        </w:rPr>
        <w:tab/>
      </w:r>
      <w:r w:rsidRPr="002A1CDD">
        <w:rPr>
          <w:rFonts w:ascii="Arial Narrow" w:hAnsi="Arial Narrow"/>
          <w:color w:val="000000"/>
          <w:sz w:val="20"/>
          <w:szCs w:val="20"/>
        </w:rPr>
        <w:t>Утвердить отчет об исполнении бюджета поселка Юкта за 2022 год</w:t>
      </w:r>
      <w:r w:rsidRPr="002A1CDD">
        <w:rPr>
          <w:rFonts w:ascii="Arial Narrow" w:hAnsi="Arial Narrow"/>
          <w:sz w:val="20"/>
          <w:szCs w:val="20"/>
        </w:rPr>
        <w:t xml:space="preserve"> со следующими показателями:</w:t>
      </w:r>
    </w:p>
    <w:p w:rsidR="00532E0A" w:rsidRPr="002A1CDD" w:rsidRDefault="00900E14" w:rsidP="00F82D77">
      <w:pPr>
        <w:tabs>
          <w:tab w:val="left" w:pos="709"/>
        </w:tabs>
        <w:suppressAutoHyphens/>
        <w:jc w:val="both"/>
        <w:rPr>
          <w:rFonts w:ascii="Arial Narrow" w:hAnsi="Arial Narrow"/>
          <w:sz w:val="20"/>
          <w:szCs w:val="20"/>
        </w:rPr>
      </w:pPr>
      <w:r>
        <w:rPr>
          <w:rFonts w:ascii="Arial Narrow" w:hAnsi="Arial Narrow"/>
          <w:sz w:val="20"/>
          <w:szCs w:val="20"/>
        </w:rPr>
        <w:t>-</w:t>
      </w:r>
      <w:r w:rsidR="00532E0A" w:rsidRPr="002A1CDD">
        <w:rPr>
          <w:rFonts w:ascii="Arial Narrow" w:hAnsi="Arial Narrow"/>
          <w:sz w:val="20"/>
          <w:szCs w:val="20"/>
        </w:rPr>
        <w:t>источников финансирования дефицита бюджета поселка по кодам классификации источников финансирования дефицита бюджета согласно приложению 1 к настоящему Решению;</w:t>
      </w:r>
    </w:p>
    <w:p w:rsidR="00532E0A" w:rsidRPr="002A1CDD" w:rsidRDefault="00900E14" w:rsidP="00F82D77">
      <w:pPr>
        <w:tabs>
          <w:tab w:val="left" w:pos="709"/>
        </w:tabs>
        <w:suppressAutoHyphens/>
        <w:jc w:val="both"/>
        <w:rPr>
          <w:rFonts w:ascii="Arial Narrow" w:hAnsi="Arial Narrow"/>
          <w:sz w:val="20"/>
          <w:szCs w:val="20"/>
        </w:rPr>
      </w:pPr>
      <w:r>
        <w:rPr>
          <w:rFonts w:ascii="Arial Narrow" w:hAnsi="Arial Narrow"/>
          <w:sz w:val="20"/>
          <w:szCs w:val="20"/>
        </w:rPr>
        <w:t>-</w:t>
      </w:r>
      <w:r w:rsidR="00532E0A" w:rsidRPr="002A1CDD">
        <w:rPr>
          <w:rFonts w:ascii="Arial Narrow" w:hAnsi="Arial Narrow"/>
          <w:sz w:val="20"/>
          <w:szCs w:val="20"/>
        </w:rPr>
        <w:t>доходов бюджета по кодам классификации доходов бюджета согласно приложению 2 к настоящему Решению;</w:t>
      </w:r>
    </w:p>
    <w:p w:rsidR="00532E0A" w:rsidRPr="002A1CDD" w:rsidRDefault="00900E14" w:rsidP="00F82D77">
      <w:pPr>
        <w:tabs>
          <w:tab w:val="left" w:pos="709"/>
        </w:tabs>
        <w:suppressAutoHyphens/>
        <w:jc w:val="both"/>
        <w:rPr>
          <w:rFonts w:ascii="Arial Narrow" w:hAnsi="Arial Narrow"/>
          <w:sz w:val="20"/>
          <w:szCs w:val="20"/>
        </w:rPr>
      </w:pPr>
      <w:r>
        <w:rPr>
          <w:rFonts w:ascii="Arial Narrow" w:hAnsi="Arial Narrow"/>
          <w:sz w:val="20"/>
          <w:szCs w:val="20"/>
        </w:rPr>
        <w:t>-</w:t>
      </w:r>
      <w:r w:rsidR="00532E0A" w:rsidRPr="002A1CDD">
        <w:rPr>
          <w:rFonts w:ascii="Arial Narrow" w:hAnsi="Arial Narrow"/>
          <w:sz w:val="20"/>
          <w:szCs w:val="20"/>
        </w:rPr>
        <w:t>распределение бюджетных ассигнований по разделам и подразделам бюджетной классификации расходов бюджетов Российской Федерации за 2022 год согласно приложению 3 к настоящему Решению;</w:t>
      </w:r>
    </w:p>
    <w:p w:rsidR="00532E0A" w:rsidRPr="002A1CDD" w:rsidRDefault="00900E14" w:rsidP="00F82D77">
      <w:pPr>
        <w:tabs>
          <w:tab w:val="left" w:pos="709"/>
        </w:tabs>
        <w:suppressAutoHyphens/>
        <w:jc w:val="both"/>
        <w:rPr>
          <w:rFonts w:ascii="Arial Narrow" w:hAnsi="Arial Narrow"/>
          <w:sz w:val="20"/>
          <w:szCs w:val="20"/>
        </w:rPr>
      </w:pPr>
      <w:r>
        <w:rPr>
          <w:rFonts w:ascii="Arial Narrow" w:hAnsi="Arial Narrow"/>
          <w:sz w:val="20"/>
          <w:szCs w:val="20"/>
        </w:rPr>
        <w:t>-</w:t>
      </w:r>
      <w:r w:rsidR="00532E0A" w:rsidRPr="002A1CDD">
        <w:rPr>
          <w:rFonts w:ascii="Arial Narrow" w:hAnsi="Arial Narrow"/>
          <w:sz w:val="20"/>
          <w:szCs w:val="20"/>
        </w:rPr>
        <w:t>расходов бюджета поселка по ведомственной структуре расходов согласно приложению 4 к настоящему Решению;</w:t>
      </w:r>
    </w:p>
    <w:p w:rsidR="00532E0A" w:rsidRPr="002A1CDD" w:rsidRDefault="00900E14" w:rsidP="00F82D77">
      <w:pPr>
        <w:tabs>
          <w:tab w:val="left" w:pos="709"/>
        </w:tabs>
        <w:suppressAutoHyphens/>
        <w:jc w:val="both"/>
        <w:rPr>
          <w:rFonts w:ascii="Arial Narrow" w:hAnsi="Arial Narrow"/>
          <w:sz w:val="20"/>
          <w:szCs w:val="20"/>
        </w:rPr>
      </w:pPr>
      <w:r>
        <w:rPr>
          <w:rFonts w:ascii="Arial Narrow" w:hAnsi="Arial Narrow"/>
          <w:sz w:val="20"/>
          <w:szCs w:val="20"/>
        </w:rPr>
        <w:t>-</w:t>
      </w:r>
      <w:r w:rsidR="00532E0A" w:rsidRPr="002A1CDD">
        <w:rPr>
          <w:rFonts w:ascii="Arial Narrow" w:hAnsi="Arial Narrow"/>
          <w:sz w:val="20"/>
          <w:szCs w:val="20"/>
        </w:rPr>
        <w:t>другими показателями согласно приложениям 5,6,7,8,9 к настоящему Решению.</w:t>
      </w:r>
    </w:p>
    <w:p w:rsidR="00532E0A" w:rsidRPr="002A1CDD" w:rsidRDefault="00532E0A" w:rsidP="00F82D77">
      <w:pPr>
        <w:tabs>
          <w:tab w:val="left" w:pos="709"/>
        </w:tabs>
        <w:jc w:val="both"/>
        <w:rPr>
          <w:rFonts w:ascii="Arial Narrow" w:hAnsi="Arial Narrow"/>
          <w:color w:val="000000"/>
          <w:sz w:val="20"/>
          <w:szCs w:val="20"/>
        </w:rPr>
      </w:pPr>
      <w:r w:rsidRPr="002A1CDD">
        <w:rPr>
          <w:rFonts w:ascii="Arial Narrow" w:hAnsi="Arial Narrow"/>
          <w:sz w:val="20"/>
          <w:szCs w:val="20"/>
        </w:rPr>
        <w:t>4.</w:t>
      </w:r>
      <w:r w:rsidR="00F82D77">
        <w:rPr>
          <w:rFonts w:ascii="Arial Narrow" w:hAnsi="Arial Narrow"/>
          <w:sz w:val="20"/>
          <w:szCs w:val="20"/>
        </w:rPr>
        <w:tab/>
      </w:r>
      <w:r w:rsidRPr="002A1CDD">
        <w:rPr>
          <w:rFonts w:ascii="Arial Narrow" w:hAnsi="Arial Narrow"/>
          <w:sz w:val="20"/>
          <w:szCs w:val="20"/>
        </w:rPr>
        <w:t>Настоящее Решение вступает в силу после официального опубликования.</w:t>
      </w:r>
    </w:p>
    <w:p w:rsidR="00532E0A" w:rsidRPr="002A1CDD" w:rsidRDefault="00532E0A" w:rsidP="00F82D77">
      <w:pPr>
        <w:jc w:val="both"/>
        <w:rPr>
          <w:rFonts w:ascii="Arial Narrow" w:hAnsi="Arial Narrow"/>
          <w:color w:val="000000"/>
          <w:sz w:val="20"/>
          <w:szCs w:val="20"/>
        </w:rPr>
      </w:pPr>
    </w:p>
    <w:p w:rsidR="00532E0A" w:rsidRPr="002A1CDD" w:rsidRDefault="00532E0A" w:rsidP="00F82D77">
      <w:pPr>
        <w:jc w:val="both"/>
        <w:rPr>
          <w:rFonts w:ascii="Arial Narrow" w:hAnsi="Arial Narrow"/>
          <w:sz w:val="20"/>
          <w:szCs w:val="20"/>
        </w:rPr>
      </w:pPr>
      <w:r w:rsidRPr="002A1CDD">
        <w:rPr>
          <w:rFonts w:ascii="Arial Narrow" w:hAnsi="Arial Narrow"/>
          <w:sz w:val="20"/>
          <w:szCs w:val="20"/>
        </w:rPr>
        <w:t>Председатель Юктинского</w:t>
      </w:r>
    </w:p>
    <w:p w:rsidR="00532E0A" w:rsidRPr="002A1CDD" w:rsidRDefault="00532E0A" w:rsidP="00F82D77">
      <w:pPr>
        <w:jc w:val="both"/>
        <w:rPr>
          <w:rFonts w:ascii="Arial Narrow" w:hAnsi="Arial Narrow"/>
          <w:sz w:val="20"/>
          <w:szCs w:val="20"/>
        </w:rPr>
      </w:pPr>
      <w:r w:rsidRPr="002A1CDD">
        <w:rPr>
          <w:rFonts w:ascii="Arial Narrow" w:hAnsi="Arial Narrow"/>
          <w:sz w:val="20"/>
          <w:szCs w:val="20"/>
        </w:rPr>
        <w:t>поселкового Совета депутатов</w:t>
      </w:r>
    </w:p>
    <w:p w:rsidR="00BA060B" w:rsidRPr="002A1CDD" w:rsidRDefault="00532E0A" w:rsidP="00F82D77">
      <w:pPr>
        <w:jc w:val="both"/>
        <w:rPr>
          <w:rFonts w:ascii="Arial Narrow" w:hAnsi="Arial Narrow"/>
          <w:sz w:val="20"/>
          <w:szCs w:val="20"/>
        </w:rPr>
      </w:pPr>
      <w:r w:rsidRPr="002A1CDD">
        <w:rPr>
          <w:rFonts w:ascii="Arial Narrow" w:hAnsi="Arial Narrow"/>
          <w:sz w:val="20"/>
          <w:szCs w:val="20"/>
        </w:rPr>
        <w:t xml:space="preserve">Глава поселка                                        </w:t>
      </w:r>
      <w:r w:rsidR="00900E14">
        <w:rPr>
          <w:rFonts w:ascii="Arial Narrow" w:hAnsi="Arial Narrow"/>
          <w:sz w:val="20"/>
          <w:szCs w:val="20"/>
        </w:rPr>
        <w:t xml:space="preserve">                         </w:t>
      </w:r>
      <w:r w:rsidRPr="002A1CDD">
        <w:rPr>
          <w:rFonts w:ascii="Arial Narrow" w:hAnsi="Arial Narrow"/>
          <w:sz w:val="20"/>
          <w:szCs w:val="20"/>
        </w:rPr>
        <w:t xml:space="preserve">       </w:t>
      </w:r>
      <w:r w:rsidR="00F82D77">
        <w:rPr>
          <w:rFonts w:ascii="Arial Narrow" w:hAnsi="Arial Narrow"/>
          <w:sz w:val="20"/>
          <w:szCs w:val="20"/>
        </w:rPr>
        <w:t xml:space="preserve">п/п                                                                </w:t>
      </w:r>
      <w:r w:rsidR="00900E14">
        <w:rPr>
          <w:rFonts w:ascii="Arial Narrow" w:hAnsi="Arial Narrow"/>
          <w:sz w:val="20"/>
          <w:szCs w:val="20"/>
        </w:rPr>
        <w:t xml:space="preserve">  О.</w:t>
      </w:r>
      <w:r w:rsidRPr="002A1CDD">
        <w:rPr>
          <w:rFonts w:ascii="Arial Narrow" w:hAnsi="Arial Narrow"/>
          <w:sz w:val="20"/>
          <w:szCs w:val="20"/>
        </w:rPr>
        <w:t>Э. Алексеева</w:t>
      </w:r>
    </w:p>
    <w:p w:rsidR="00532E0A" w:rsidRDefault="00532E0A" w:rsidP="00E3540E">
      <w:pPr>
        <w:rPr>
          <w:rFonts w:ascii="Arial Narrow" w:hAnsi="Arial Narrow"/>
          <w:sz w:val="20"/>
          <w:szCs w:val="20"/>
        </w:rPr>
      </w:pPr>
    </w:p>
    <w:p w:rsidR="00532E0A" w:rsidRDefault="00532E0A" w:rsidP="00E3540E">
      <w:pPr>
        <w:rPr>
          <w:rFonts w:ascii="Arial Narrow" w:hAnsi="Arial Narrow"/>
          <w:sz w:val="20"/>
          <w:szCs w:val="20"/>
        </w:rPr>
      </w:pPr>
    </w:p>
    <w:p w:rsidR="00532E0A" w:rsidRDefault="00532E0A" w:rsidP="00E3540E">
      <w:pPr>
        <w:rPr>
          <w:rFonts w:ascii="Arial Narrow" w:hAnsi="Arial Narrow"/>
          <w:sz w:val="20"/>
          <w:szCs w:val="20"/>
        </w:rPr>
      </w:pPr>
    </w:p>
    <w:p w:rsidR="00BA060B" w:rsidRPr="00BA060B" w:rsidRDefault="00BA060B" w:rsidP="00E3540E">
      <w:pPr>
        <w:rPr>
          <w:rFonts w:ascii="Arial Narrow" w:hAnsi="Arial Narrow"/>
          <w:sz w:val="20"/>
          <w:szCs w:val="20"/>
        </w:rPr>
      </w:pPr>
    </w:p>
    <w:p w:rsidR="007A7F7B" w:rsidRPr="007A7F7B" w:rsidRDefault="007A7F7B" w:rsidP="00992553">
      <w:pPr>
        <w:pStyle w:val="1fb"/>
        <w:widowControl w:val="0"/>
        <w:jc w:val="both"/>
        <w:rPr>
          <w:rFonts w:ascii="Arial Narrow" w:hAnsi="Arial Narrow" w:cs="Times New Roman"/>
          <w:bCs/>
          <w:color w:val="000000"/>
          <w:sz w:val="20"/>
          <w:szCs w:val="20"/>
        </w:rPr>
      </w:pPr>
    </w:p>
    <w:p w:rsidR="007A7F7B" w:rsidRDefault="007A7F7B" w:rsidP="007A7F7B">
      <w:pPr>
        <w:pStyle w:val="1fb"/>
        <w:widowControl w:val="0"/>
        <w:ind w:hanging="35"/>
        <w:jc w:val="both"/>
        <w:rPr>
          <w:rFonts w:ascii="Times New Roman" w:hAnsi="Times New Roman" w:cs="Times New Roman"/>
          <w:bCs/>
          <w:color w:val="000000"/>
          <w:sz w:val="24"/>
          <w:szCs w:val="24"/>
        </w:rPr>
        <w:sectPr w:rsidR="007A7F7B" w:rsidSect="00992553">
          <w:pgSz w:w="11900" w:h="16800"/>
          <w:pgMar w:top="1134" w:right="985" w:bottom="1134" w:left="1701" w:header="720" w:footer="720" w:gutter="0"/>
          <w:cols w:space="720"/>
          <w:noEndnote/>
          <w:titlePg/>
          <w:docGrid w:linePitch="326"/>
        </w:sectPr>
      </w:pPr>
    </w:p>
    <w:tbl>
      <w:tblPr>
        <w:tblW w:w="13144" w:type="dxa"/>
        <w:tblInd w:w="959" w:type="dxa"/>
        <w:tblLook w:val="04A0" w:firstRow="1" w:lastRow="0" w:firstColumn="1" w:lastColumn="0" w:noHBand="0" w:noVBand="1"/>
      </w:tblPr>
      <w:tblGrid>
        <w:gridCol w:w="1478"/>
        <w:gridCol w:w="2207"/>
        <w:gridCol w:w="4678"/>
        <w:gridCol w:w="1720"/>
        <w:gridCol w:w="21"/>
        <w:gridCol w:w="1579"/>
        <w:gridCol w:w="21"/>
        <w:gridCol w:w="1419"/>
        <w:gridCol w:w="7"/>
        <w:gridCol w:w="14"/>
      </w:tblGrid>
      <w:tr w:rsidR="002A1CDD" w:rsidRPr="00F82D77" w:rsidTr="00F82D77">
        <w:trPr>
          <w:gridAfter w:val="2"/>
          <w:wAfter w:w="21" w:type="dxa"/>
          <w:trHeight w:val="300"/>
        </w:trPr>
        <w:tc>
          <w:tcPr>
            <w:tcW w:w="1478" w:type="dxa"/>
            <w:noWrap/>
            <w:vAlign w:val="bottom"/>
            <w:hideMark/>
          </w:tcPr>
          <w:p w:rsidR="002A1CDD" w:rsidRPr="00F82D77" w:rsidRDefault="002A1CDD">
            <w:pPr>
              <w:rPr>
                <w:rFonts w:ascii="Arial Narrow" w:hAnsi="Arial Narrow"/>
                <w:sz w:val="20"/>
                <w:szCs w:val="20"/>
              </w:rPr>
            </w:pPr>
          </w:p>
        </w:tc>
        <w:tc>
          <w:tcPr>
            <w:tcW w:w="2207" w:type="dxa"/>
            <w:noWrap/>
            <w:vAlign w:val="bottom"/>
            <w:hideMark/>
          </w:tcPr>
          <w:p w:rsidR="002A1CDD" w:rsidRPr="00F82D77" w:rsidRDefault="002A1CDD">
            <w:pPr>
              <w:rPr>
                <w:rFonts w:ascii="Arial Narrow" w:hAnsi="Arial Narrow"/>
                <w:sz w:val="20"/>
                <w:szCs w:val="20"/>
              </w:rPr>
            </w:pPr>
          </w:p>
        </w:tc>
        <w:tc>
          <w:tcPr>
            <w:tcW w:w="4678" w:type="dxa"/>
            <w:noWrap/>
            <w:vAlign w:val="bottom"/>
            <w:hideMark/>
          </w:tcPr>
          <w:p w:rsidR="002A1CDD" w:rsidRPr="00F82D77" w:rsidRDefault="002A1CDD">
            <w:pPr>
              <w:rPr>
                <w:rFonts w:ascii="Arial Narrow" w:hAnsi="Arial Narrow"/>
                <w:sz w:val="20"/>
                <w:szCs w:val="20"/>
              </w:rPr>
            </w:pPr>
          </w:p>
        </w:tc>
        <w:tc>
          <w:tcPr>
            <w:tcW w:w="1720" w:type="dxa"/>
            <w:noWrap/>
            <w:vAlign w:val="bottom"/>
            <w:hideMark/>
          </w:tcPr>
          <w:p w:rsidR="002A1CDD" w:rsidRPr="00F82D77" w:rsidRDefault="002A1CDD">
            <w:pPr>
              <w:rPr>
                <w:rFonts w:ascii="Arial Narrow" w:hAnsi="Arial Narrow"/>
                <w:sz w:val="20"/>
                <w:szCs w:val="20"/>
              </w:rPr>
            </w:pPr>
          </w:p>
        </w:tc>
        <w:tc>
          <w:tcPr>
            <w:tcW w:w="3040" w:type="dxa"/>
            <w:gridSpan w:val="4"/>
            <w:noWrap/>
            <w:vAlign w:val="bottom"/>
            <w:hideMark/>
          </w:tcPr>
          <w:p w:rsidR="002A1CDD" w:rsidRPr="00F82D77" w:rsidRDefault="002A1CDD" w:rsidP="00F82D77">
            <w:pPr>
              <w:jc w:val="right"/>
              <w:rPr>
                <w:rFonts w:ascii="Arial Narrow" w:hAnsi="Arial Narrow"/>
                <w:sz w:val="20"/>
                <w:szCs w:val="20"/>
              </w:rPr>
            </w:pPr>
            <w:r w:rsidRPr="00F82D77">
              <w:rPr>
                <w:rFonts w:ascii="Arial Narrow" w:hAnsi="Arial Narrow"/>
                <w:sz w:val="20"/>
                <w:szCs w:val="20"/>
              </w:rPr>
              <w:t>Приложение 1</w:t>
            </w:r>
          </w:p>
        </w:tc>
      </w:tr>
      <w:tr w:rsidR="002A1CDD" w:rsidRPr="00F82D77" w:rsidTr="00F82D77">
        <w:trPr>
          <w:gridAfter w:val="1"/>
          <w:wAfter w:w="14" w:type="dxa"/>
          <w:trHeight w:val="276"/>
        </w:trPr>
        <w:tc>
          <w:tcPr>
            <w:tcW w:w="1478" w:type="dxa"/>
            <w:noWrap/>
            <w:vAlign w:val="bottom"/>
            <w:hideMark/>
          </w:tcPr>
          <w:p w:rsidR="002A1CDD" w:rsidRPr="00F82D77" w:rsidRDefault="002A1CDD">
            <w:pPr>
              <w:rPr>
                <w:rFonts w:ascii="Arial Narrow" w:hAnsi="Arial Narrow"/>
                <w:sz w:val="20"/>
                <w:szCs w:val="20"/>
              </w:rPr>
            </w:pPr>
          </w:p>
        </w:tc>
        <w:tc>
          <w:tcPr>
            <w:tcW w:w="2207" w:type="dxa"/>
            <w:noWrap/>
            <w:vAlign w:val="bottom"/>
            <w:hideMark/>
          </w:tcPr>
          <w:p w:rsidR="002A1CDD" w:rsidRPr="00F82D77" w:rsidRDefault="002A1CDD">
            <w:pPr>
              <w:rPr>
                <w:rFonts w:ascii="Arial Narrow" w:hAnsi="Arial Narrow"/>
                <w:sz w:val="20"/>
                <w:szCs w:val="20"/>
              </w:rPr>
            </w:pPr>
          </w:p>
        </w:tc>
        <w:tc>
          <w:tcPr>
            <w:tcW w:w="9445" w:type="dxa"/>
            <w:gridSpan w:val="7"/>
            <w:noWrap/>
            <w:vAlign w:val="bottom"/>
            <w:hideMark/>
          </w:tcPr>
          <w:p w:rsidR="002A1CDD" w:rsidRPr="00F82D77" w:rsidRDefault="002A1CDD" w:rsidP="00F82D77">
            <w:pPr>
              <w:jc w:val="right"/>
              <w:rPr>
                <w:rFonts w:ascii="Arial Narrow" w:hAnsi="Arial Narrow"/>
                <w:sz w:val="20"/>
                <w:szCs w:val="20"/>
              </w:rPr>
            </w:pPr>
            <w:r w:rsidRPr="00F82D77">
              <w:rPr>
                <w:rFonts w:ascii="Arial Narrow" w:hAnsi="Arial Narrow"/>
                <w:sz w:val="20"/>
                <w:szCs w:val="20"/>
              </w:rPr>
              <w:t>к Решению Юктинского поселкового Совета депутатов № 178 от 09.06.2023 г</w:t>
            </w:r>
          </w:p>
        </w:tc>
      </w:tr>
      <w:tr w:rsidR="002A1CDD" w:rsidRPr="00F82D77" w:rsidTr="00F82D77">
        <w:trPr>
          <w:gridAfter w:val="2"/>
          <w:wAfter w:w="21" w:type="dxa"/>
          <w:trHeight w:val="225"/>
        </w:trPr>
        <w:tc>
          <w:tcPr>
            <w:tcW w:w="1478" w:type="dxa"/>
            <w:noWrap/>
            <w:vAlign w:val="bottom"/>
            <w:hideMark/>
          </w:tcPr>
          <w:p w:rsidR="002A1CDD" w:rsidRPr="00F82D77" w:rsidRDefault="002A1CDD">
            <w:pPr>
              <w:rPr>
                <w:rFonts w:ascii="Arial Narrow" w:hAnsi="Arial Narrow"/>
                <w:sz w:val="20"/>
                <w:szCs w:val="20"/>
              </w:rPr>
            </w:pPr>
          </w:p>
        </w:tc>
        <w:tc>
          <w:tcPr>
            <w:tcW w:w="2207" w:type="dxa"/>
            <w:noWrap/>
            <w:vAlign w:val="center"/>
            <w:hideMark/>
          </w:tcPr>
          <w:p w:rsidR="002A1CDD" w:rsidRPr="00F82D77" w:rsidRDefault="002A1CDD">
            <w:pPr>
              <w:rPr>
                <w:rFonts w:ascii="Arial Narrow" w:hAnsi="Arial Narrow"/>
                <w:sz w:val="20"/>
                <w:szCs w:val="20"/>
              </w:rPr>
            </w:pPr>
          </w:p>
        </w:tc>
        <w:tc>
          <w:tcPr>
            <w:tcW w:w="4678" w:type="dxa"/>
            <w:noWrap/>
            <w:vAlign w:val="bottom"/>
            <w:hideMark/>
          </w:tcPr>
          <w:p w:rsidR="002A1CDD" w:rsidRPr="00F82D77" w:rsidRDefault="002A1CDD">
            <w:pPr>
              <w:rPr>
                <w:rFonts w:ascii="Arial Narrow" w:hAnsi="Arial Narrow"/>
                <w:sz w:val="20"/>
                <w:szCs w:val="20"/>
              </w:rPr>
            </w:pPr>
          </w:p>
        </w:tc>
        <w:tc>
          <w:tcPr>
            <w:tcW w:w="1720" w:type="dxa"/>
            <w:noWrap/>
            <w:vAlign w:val="bottom"/>
            <w:hideMark/>
          </w:tcPr>
          <w:p w:rsidR="002A1CDD" w:rsidRPr="00F82D77" w:rsidRDefault="002A1CDD">
            <w:pPr>
              <w:rPr>
                <w:rFonts w:ascii="Arial Narrow" w:hAnsi="Arial Narrow"/>
                <w:sz w:val="20"/>
                <w:szCs w:val="20"/>
              </w:rPr>
            </w:pPr>
          </w:p>
        </w:tc>
        <w:tc>
          <w:tcPr>
            <w:tcW w:w="1600" w:type="dxa"/>
            <w:gridSpan w:val="2"/>
            <w:noWrap/>
            <w:vAlign w:val="bottom"/>
            <w:hideMark/>
          </w:tcPr>
          <w:p w:rsidR="002A1CDD" w:rsidRPr="00F82D77" w:rsidRDefault="002A1CDD">
            <w:pPr>
              <w:rPr>
                <w:rFonts w:ascii="Arial Narrow" w:hAnsi="Arial Narrow"/>
                <w:sz w:val="20"/>
                <w:szCs w:val="20"/>
              </w:rPr>
            </w:pPr>
          </w:p>
        </w:tc>
        <w:tc>
          <w:tcPr>
            <w:tcW w:w="1440" w:type="dxa"/>
            <w:gridSpan w:val="2"/>
            <w:noWrap/>
            <w:vAlign w:val="bottom"/>
            <w:hideMark/>
          </w:tcPr>
          <w:p w:rsidR="002A1CDD" w:rsidRPr="00F82D77" w:rsidRDefault="002A1CDD">
            <w:pPr>
              <w:rPr>
                <w:rFonts w:ascii="Arial Narrow" w:hAnsi="Arial Narrow"/>
                <w:sz w:val="20"/>
                <w:szCs w:val="20"/>
              </w:rPr>
            </w:pPr>
          </w:p>
        </w:tc>
      </w:tr>
      <w:tr w:rsidR="002A1CDD" w:rsidRPr="00F82D77" w:rsidTr="00F82D77">
        <w:trPr>
          <w:trHeight w:val="70"/>
        </w:trPr>
        <w:tc>
          <w:tcPr>
            <w:tcW w:w="10104" w:type="dxa"/>
            <w:gridSpan w:val="5"/>
            <w:vAlign w:val="center"/>
            <w:hideMark/>
          </w:tcPr>
          <w:p w:rsidR="002A1CDD" w:rsidRPr="00F82D77" w:rsidRDefault="002A1CDD">
            <w:pPr>
              <w:jc w:val="center"/>
              <w:rPr>
                <w:rFonts w:ascii="Arial Narrow" w:hAnsi="Arial Narrow"/>
                <w:b/>
                <w:sz w:val="20"/>
                <w:szCs w:val="20"/>
              </w:rPr>
            </w:pPr>
            <w:r w:rsidRPr="00F82D77">
              <w:rPr>
                <w:rFonts w:ascii="Arial Narrow" w:hAnsi="Arial Narrow"/>
                <w:b/>
                <w:sz w:val="20"/>
                <w:szCs w:val="20"/>
              </w:rPr>
              <w:t>Источники внутреннего финансирования дефицита</w:t>
            </w:r>
          </w:p>
        </w:tc>
        <w:tc>
          <w:tcPr>
            <w:tcW w:w="1600" w:type="dxa"/>
            <w:gridSpan w:val="2"/>
            <w:noWrap/>
            <w:vAlign w:val="bottom"/>
            <w:hideMark/>
          </w:tcPr>
          <w:p w:rsidR="002A1CDD" w:rsidRPr="00F82D77" w:rsidRDefault="002A1CDD">
            <w:pPr>
              <w:rPr>
                <w:rFonts w:ascii="Arial Narrow" w:hAnsi="Arial Narrow"/>
                <w:sz w:val="20"/>
                <w:szCs w:val="20"/>
              </w:rPr>
            </w:pPr>
          </w:p>
        </w:tc>
        <w:tc>
          <w:tcPr>
            <w:tcW w:w="1440" w:type="dxa"/>
            <w:gridSpan w:val="3"/>
            <w:noWrap/>
            <w:vAlign w:val="bottom"/>
            <w:hideMark/>
          </w:tcPr>
          <w:p w:rsidR="002A1CDD" w:rsidRPr="00F82D77" w:rsidRDefault="002A1CDD">
            <w:pPr>
              <w:rPr>
                <w:rFonts w:ascii="Arial Narrow" w:hAnsi="Arial Narrow"/>
                <w:sz w:val="20"/>
                <w:szCs w:val="20"/>
              </w:rPr>
            </w:pPr>
          </w:p>
        </w:tc>
      </w:tr>
      <w:tr w:rsidR="002A1CDD" w:rsidRPr="00F82D77" w:rsidTr="00F82D77">
        <w:trPr>
          <w:trHeight w:val="70"/>
        </w:trPr>
        <w:tc>
          <w:tcPr>
            <w:tcW w:w="10104" w:type="dxa"/>
            <w:gridSpan w:val="5"/>
            <w:vAlign w:val="center"/>
            <w:hideMark/>
          </w:tcPr>
          <w:p w:rsidR="002A1CDD" w:rsidRPr="00F82D77" w:rsidRDefault="002A1CDD">
            <w:pPr>
              <w:jc w:val="center"/>
              <w:rPr>
                <w:rFonts w:ascii="Arial Narrow" w:hAnsi="Arial Narrow"/>
                <w:b/>
                <w:sz w:val="20"/>
                <w:szCs w:val="20"/>
              </w:rPr>
            </w:pPr>
            <w:r w:rsidRPr="00F82D77">
              <w:rPr>
                <w:rFonts w:ascii="Arial Narrow" w:hAnsi="Arial Narrow"/>
                <w:b/>
                <w:sz w:val="20"/>
                <w:szCs w:val="20"/>
              </w:rPr>
              <w:t xml:space="preserve">бюджета поселка за 2022 г. </w:t>
            </w:r>
          </w:p>
        </w:tc>
        <w:tc>
          <w:tcPr>
            <w:tcW w:w="1600" w:type="dxa"/>
            <w:gridSpan w:val="2"/>
            <w:noWrap/>
            <w:vAlign w:val="bottom"/>
            <w:hideMark/>
          </w:tcPr>
          <w:p w:rsidR="002A1CDD" w:rsidRPr="00F82D77" w:rsidRDefault="002A1CDD">
            <w:pPr>
              <w:rPr>
                <w:rFonts w:ascii="Arial Narrow" w:hAnsi="Arial Narrow"/>
                <w:sz w:val="20"/>
                <w:szCs w:val="20"/>
              </w:rPr>
            </w:pPr>
          </w:p>
        </w:tc>
        <w:tc>
          <w:tcPr>
            <w:tcW w:w="1440" w:type="dxa"/>
            <w:gridSpan w:val="3"/>
            <w:noWrap/>
            <w:vAlign w:val="bottom"/>
            <w:hideMark/>
          </w:tcPr>
          <w:p w:rsidR="002A1CDD" w:rsidRPr="00F82D77" w:rsidRDefault="002A1CDD">
            <w:pPr>
              <w:rPr>
                <w:rFonts w:ascii="Arial Narrow" w:hAnsi="Arial Narrow"/>
                <w:sz w:val="20"/>
                <w:szCs w:val="20"/>
              </w:rPr>
            </w:pPr>
          </w:p>
        </w:tc>
      </w:tr>
      <w:tr w:rsidR="002A1CDD" w:rsidRPr="00F82D77" w:rsidTr="00F82D77">
        <w:trPr>
          <w:gridAfter w:val="2"/>
          <w:wAfter w:w="21" w:type="dxa"/>
          <w:trHeight w:val="450"/>
        </w:trPr>
        <w:tc>
          <w:tcPr>
            <w:tcW w:w="1478" w:type="dxa"/>
            <w:noWrap/>
            <w:vAlign w:val="bottom"/>
            <w:hideMark/>
          </w:tcPr>
          <w:p w:rsidR="002A1CDD" w:rsidRPr="00F82D77" w:rsidRDefault="002A1CDD">
            <w:pPr>
              <w:rPr>
                <w:rFonts w:ascii="Arial Narrow" w:hAnsi="Arial Narrow"/>
                <w:sz w:val="20"/>
                <w:szCs w:val="20"/>
              </w:rPr>
            </w:pPr>
          </w:p>
        </w:tc>
        <w:tc>
          <w:tcPr>
            <w:tcW w:w="2207" w:type="dxa"/>
            <w:noWrap/>
            <w:vAlign w:val="bottom"/>
            <w:hideMark/>
          </w:tcPr>
          <w:p w:rsidR="002A1CDD" w:rsidRPr="00F82D77" w:rsidRDefault="002A1CDD">
            <w:pPr>
              <w:rPr>
                <w:rFonts w:ascii="Arial Narrow" w:hAnsi="Arial Narrow"/>
                <w:sz w:val="20"/>
                <w:szCs w:val="20"/>
              </w:rPr>
            </w:pPr>
          </w:p>
        </w:tc>
        <w:tc>
          <w:tcPr>
            <w:tcW w:w="4678" w:type="dxa"/>
            <w:noWrap/>
            <w:vAlign w:val="bottom"/>
            <w:hideMark/>
          </w:tcPr>
          <w:p w:rsidR="002A1CDD" w:rsidRPr="00F82D77" w:rsidRDefault="002A1CDD">
            <w:pPr>
              <w:rPr>
                <w:rFonts w:ascii="Arial Narrow" w:hAnsi="Arial Narrow"/>
                <w:sz w:val="20"/>
                <w:szCs w:val="20"/>
              </w:rPr>
            </w:pPr>
          </w:p>
        </w:tc>
        <w:tc>
          <w:tcPr>
            <w:tcW w:w="1720" w:type="dxa"/>
            <w:noWrap/>
            <w:vAlign w:val="bottom"/>
            <w:hideMark/>
          </w:tcPr>
          <w:p w:rsidR="002A1CDD" w:rsidRPr="00F82D77" w:rsidRDefault="002A1CDD" w:rsidP="00F82D77">
            <w:pPr>
              <w:jc w:val="right"/>
              <w:rPr>
                <w:rFonts w:ascii="Arial Narrow" w:hAnsi="Arial Narrow"/>
                <w:color w:val="000000"/>
                <w:sz w:val="20"/>
                <w:szCs w:val="20"/>
              </w:rPr>
            </w:pPr>
            <w:r w:rsidRPr="00F82D77">
              <w:rPr>
                <w:rFonts w:ascii="Arial Narrow" w:hAnsi="Arial Narrow"/>
                <w:color w:val="000000"/>
                <w:sz w:val="20"/>
                <w:szCs w:val="20"/>
              </w:rPr>
              <w:t>(тыс. рублей)</w:t>
            </w:r>
          </w:p>
        </w:tc>
        <w:tc>
          <w:tcPr>
            <w:tcW w:w="1600" w:type="dxa"/>
            <w:gridSpan w:val="2"/>
            <w:noWrap/>
            <w:vAlign w:val="bottom"/>
            <w:hideMark/>
          </w:tcPr>
          <w:p w:rsidR="002A1CDD" w:rsidRPr="00F82D77" w:rsidRDefault="002A1CDD" w:rsidP="00F82D77">
            <w:pPr>
              <w:jc w:val="right"/>
              <w:rPr>
                <w:rFonts w:ascii="Arial Narrow" w:hAnsi="Arial Narrow"/>
                <w:color w:val="000000"/>
                <w:sz w:val="20"/>
                <w:szCs w:val="20"/>
              </w:rPr>
            </w:pPr>
          </w:p>
        </w:tc>
        <w:tc>
          <w:tcPr>
            <w:tcW w:w="1440" w:type="dxa"/>
            <w:gridSpan w:val="2"/>
            <w:noWrap/>
            <w:vAlign w:val="bottom"/>
            <w:hideMark/>
          </w:tcPr>
          <w:p w:rsidR="002A1CDD" w:rsidRPr="00F82D77" w:rsidRDefault="002A1CDD">
            <w:pPr>
              <w:rPr>
                <w:rFonts w:ascii="Arial Narrow" w:hAnsi="Arial Narrow"/>
                <w:sz w:val="20"/>
                <w:szCs w:val="20"/>
              </w:rPr>
            </w:pPr>
          </w:p>
        </w:tc>
      </w:tr>
      <w:tr w:rsidR="002A1CDD" w:rsidRPr="00F82D77" w:rsidTr="00F82D77">
        <w:trPr>
          <w:gridAfter w:val="2"/>
          <w:wAfter w:w="21" w:type="dxa"/>
          <w:trHeight w:val="1425"/>
        </w:trPr>
        <w:tc>
          <w:tcPr>
            <w:tcW w:w="1478" w:type="dxa"/>
            <w:vMerge w:val="restart"/>
            <w:tcBorders>
              <w:top w:val="single" w:sz="4" w:space="0" w:color="auto"/>
              <w:left w:val="single" w:sz="4" w:space="0" w:color="auto"/>
              <w:bottom w:val="single" w:sz="4" w:space="0" w:color="000000"/>
              <w:right w:val="single" w:sz="4" w:space="0" w:color="auto"/>
            </w:tcBorders>
            <w:vAlign w:val="center"/>
            <w:hideMark/>
          </w:tcPr>
          <w:p w:rsidR="002A1CDD" w:rsidRPr="00F82D77" w:rsidRDefault="002A1CDD" w:rsidP="00F82D77">
            <w:pPr>
              <w:jc w:val="center"/>
              <w:rPr>
                <w:rFonts w:ascii="Arial Narrow" w:hAnsi="Arial Narrow"/>
                <w:sz w:val="20"/>
                <w:szCs w:val="20"/>
              </w:rPr>
            </w:pPr>
            <w:r w:rsidRPr="00F82D77">
              <w:rPr>
                <w:rFonts w:ascii="Arial Narrow" w:hAnsi="Arial Narrow"/>
                <w:sz w:val="20"/>
                <w:szCs w:val="20"/>
              </w:rPr>
              <w:t>Код администратора</w:t>
            </w:r>
          </w:p>
        </w:tc>
        <w:tc>
          <w:tcPr>
            <w:tcW w:w="2207" w:type="dxa"/>
            <w:vMerge w:val="restart"/>
            <w:tcBorders>
              <w:top w:val="single" w:sz="4" w:space="0" w:color="auto"/>
              <w:left w:val="single" w:sz="4" w:space="0" w:color="auto"/>
              <w:bottom w:val="single" w:sz="4" w:space="0" w:color="auto"/>
              <w:right w:val="single" w:sz="4" w:space="0" w:color="auto"/>
            </w:tcBorders>
            <w:vAlign w:val="center"/>
            <w:hideMark/>
          </w:tcPr>
          <w:p w:rsidR="002A1CDD" w:rsidRPr="00F82D77" w:rsidRDefault="002A1CDD" w:rsidP="00F82D77">
            <w:pPr>
              <w:jc w:val="center"/>
              <w:rPr>
                <w:rFonts w:ascii="Arial Narrow" w:hAnsi="Arial Narrow"/>
                <w:sz w:val="20"/>
                <w:szCs w:val="20"/>
              </w:rPr>
            </w:pPr>
            <w:r w:rsidRPr="00F82D77">
              <w:rPr>
                <w:rFonts w:ascii="Arial Narrow" w:hAnsi="Arial Narrow"/>
                <w:sz w:val="20"/>
                <w:szCs w:val="20"/>
              </w:rPr>
              <w:t>Код бюджетной классификации</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2A1CDD" w:rsidRPr="00F82D77" w:rsidRDefault="002A1CDD" w:rsidP="00F82D77">
            <w:pPr>
              <w:jc w:val="center"/>
              <w:rPr>
                <w:rFonts w:ascii="Arial Narrow" w:hAnsi="Arial Narrow"/>
                <w:sz w:val="20"/>
                <w:szCs w:val="20"/>
              </w:rPr>
            </w:pPr>
            <w:r w:rsidRPr="00F82D77">
              <w:rPr>
                <w:rFonts w:ascii="Arial Narrow" w:hAnsi="Arial Narrow"/>
                <w:sz w:val="20"/>
                <w:szCs w:val="20"/>
              </w:rPr>
              <w:t>Наименование показателя</w:t>
            </w:r>
          </w:p>
        </w:tc>
        <w:tc>
          <w:tcPr>
            <w:tcW w:w="1720" w:type="dxa"/>
            <w:vMerge w:val="restart"/>
            <w:tcBorders>
              <w:top w:val="single" w:sz="4" w:space="0" w:color="auto"/>
              <w:left w:val="single" w:sz="4" w:space="0" w:color="auto"/>
              <w:bottom w:val="single" w:sz="4" w:space="0" w:color="000000"/>
              <w:right w:val="single" w:sz="4" w:space="0" w:color="auto"/>
            </w:tcBorders>
            <w:vAlign w:val="center"/>
            <w:hideMark/>
          </w:tcPr>
          <w:p w:rsidR="002A1CDD" w:rsidRPr="00F82D77" w:rsidRDefault="002A1CDD" w:rsidP="00F82D77">
            <w:pPr>
              <w:jc w:val="center"/>
              <w:rPr>
                <w:rFonts w:ascii="Arial Narrow" w:hAnsi="Arial Narrow"/>
                <w:sz w:val="20"/>
                <w:szCs w:val="20"/>
              </w:rPr>
            </w:pPr>
            <w:r w:rsidRPr="00F82D77">
              <w:rPr>
                <w:rFonts w:ascii="Arial Narrow" w:hAnsi="Arial Narrow"/>
                <w:sz w:val="20"/>
                <w:szCs w:val="20"/>
              </w:rPr>
              <w:t xml:space="preserve">Утверждено Решением о бюджете за 2022 г.         </w:t>
            </w:r>
          </w:p>
        </w:tc>
        <w:tc>
          <w:tcPr>
            <w:tcW w:w="160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2A1CDD" w:rsidRPr="00F82D77" w:rsidRDefault="002A1CDD" w:rsidP="00F82D77">
            <w:pPr>
              <w:jc w:val="center"/>
              <w:rPr>
                <w:rFonts w:ascii="Arial Narrow" w:hAnsi="Arial Narrow"/>
                <w:sz w:val="20"/>
                <w:szCs w:val="20"/>
              </w:rPr>
            </w:pPr>
            <w:r w:rsidRPr="00F82D77">
              <w:rPr>
                <w:rFonts w:ascii="Arial Narrow" w:hAnsi="Arial Narrow"/>
                <w:sz w:val="20"/>
                <w:szCs w:val="20"/>
              </w:rPr>
              <w:t>Исполнено</w:t>
            </w:r>
          </w:p>
        </w:tc>
        <w:tc>
          <w:tcPr>
            <w:tcW w:w="144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2A1CDD" w:rsidRPr="00F82D77" w:rsidRDefault="002A1CDD" w:rsidP="00F82D77">
            <w:pPr>
              <w:jc w:val="center"/>
              <w:rPr>
                <w:rFonts w:ascii="Arial Narrow" w:hAnsi="Arial Narrow"/>
                <w:sz w:val="20"/>
                <w:szCs w:val="20"/>
              </w:rPr>
            </w:pPr>
            <w:r w:rsidRPr="00F82D77">
              <w:rPr>
                <w:rFonts w:ascii="Arial Narrow" w:hAnsi="Arial Narrow"/>
                <w:sz w:val="20"/>
                <w:szCs w:val="20"/>
              </w:rPr>
              <w:t>% исполнения</w:t>
            </w:r>
          </w:p>
        </w:tc>
      </w:tr>
      <w:tr w:rsidR="002A1CDD" w:rsidRPr="00F82D77" w:rsidTr="00F82D77">
        <w:trPr>
          <w:gridAfter w:val="2"/>
          <w:wAfter w:w="21" w:type="dxa"/>
          <w:trHeight w:val="229"/>
        </w:trPr>
        <w:tc>
          <w:tcPr>
            <w:tcW w:w="1478" w:type="dxa"/>
            <w:vMerge/>
            <w:tcBorders>
              <w:top w:val="single" w:sz="4" w:space="0" w:color="auto"/>
              <w:left w:val="single" w:sz="4" w:space="0" w:color="auto"/>
              <w:bottom w:val="single" w:sz="4" w:space="0" w:color="000000"/>
              <w:right w:val="single" w:sz="4" w:space="0" w:color="auto"/>
            </w:tcBorders>
            <w:vAlign w:val="center"/>
            <w:hideMark/>
          </w:tcPr>
          <w:p w:rsidR="002A1CDD" w:rsidRPr="00F82D77" w:rsidRDefault="002A1CDD">
            <w:pPr>
              <w:rPr>
                <w:rFonts w:ascii="Arial Narrow" w:hAnsi="Arial Narrow"/>
                <w:sz w:val="20"/>
                <w:szCs w:val="20"/>
              </w:rPr>
            </w:pPr>
          </w:p>
        </w:tc>
        <w:tc>
          <w:tcPr>
            <w:tcW w:w="2207" w:type="dxa"/>
            <w:vMerge/>
            <w:tcBorders>
              <w:top w:val="single" w:sz="4" w:space="0" w:color="auto"/>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A1CDD" w:rsidRPr="00F82D77" w:rsidRDefault="002A1CDD">
            <w:pPr>
              <w:rPr>
                <w:rFonts w:ascii="Arial Narrow" w:hAnsi="Arial Narrow"/>
                <w:sz w:val="20"/>
                <w:szCs w:val="20"/>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2A1CDD" w:rsidRPr="00F82D77" w:rsidRDefault="002A1CDD">
            <w:pPr>
              <w:rPr>
                <w:rFonts w:ascii="Arial Narrow" w:hAnsi="Arial Narrow"/>
                <w:sz w:val="20"/>
                <w:szCs w:val="20"/>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2A1CDD" w:rsidRPr="00F82D77" w:rsidRDefault="002A1CDD">
            <w:pPr>
              <w:rPr>
                <w:rFonts w:ascii="Arial Narrow" w:hAnsi="Arial Narrow"/>
                <w:sz w:val="20"/>
                <w:szCs w:val="20"/>
              </w:rPr>
            </w:pPr>
          </w:p>
        </w:tc>
      </w:tr>
      <w:tr w:rsidR="002A1CDD" w:rsidRPr="00F82D77" w:rsidTr="00F82D77">
        <w:trPr>
          <w:gridAfter w:val="2"/>
          <w:wAfter w:w="21" w:type="dxa"/>
          <w:trHeight w:val="312"/>
        </w:trPr>
        <w:tc>
          <w:tcPr>
            <w:tcW w:w="1478" w:type="dxa"/>
            <w:tcBorders>
              <w:top w:val="nil"/>
              <w:left w:val="single" w:sz="4" w:space="0" w:color="auto"/>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2207" w:type="dxa"/>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w:t>
            </w:r>
          </w:p>
        </w:tc>
        <w:tc>
          <w:tcPr>
            <w:tcW w:w="4678" w:type="dxa"/>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w:t>
            </w:r>
          </w:p>
        </w:tc>
        <w:tc>
          <w:tcPr>
            <w:tcW w:w="1720" w:type="dxa"/>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4</w:t>
            </w:r>
          </w:p>
        </w:tc>
        <w:tc>
          <w:tcPr>
            <w:tcW w:w="1600" w:type="dxa"/>
            <w:gridSpan w:val="2"/>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5</w:t>
            </w:r>
          </w:p>
        </w:tc>
        <w:tc>
          <w:tcPr>
            <w:tcW w:w="1440" w:type="dxa"/>
            <w:gridSpan w:val="2"/>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6</w:t>
            </w:r>
          </w:p>
        </w:tc>
      </w:tr>
      <w:tr w:rsidR="002A1CDD" w:rsidRPr="00F82D77" w:rsidTr="00F82D77">
        <w:trPr>
          <w:gridAfter w:val="2"/>
          <w:wAfter w:w="21" w:type="dxa"/>
          <w:trHeight w:val="312"/>
        </w:trPr>
        <w:tc>
          <w:tcPr>
            <w:tcW w:w="1478" w:type="dxa"/>
            <w:tcBorders>
              <w:top w:val="nil"/>
              <w:left w:val="single" w:sz="4" w:space="0" w:color="auto"/>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2207" w:type="dxa"/>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01 05 00 00 00 0000 500</w:t>
            </w:r>
          </w:p>
        </w:tc>
        <w:tc>
          <w:tcPr>
            <w:tcW w:w="4678" w:type="dxa"/>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Увеличение остатков средств бюджетов</w:t>
            </w:r>
          </w:p>
        </w:tc>
        <w:tc>
          <w:tcPr>
            <w:tcW w:w="1720" w:type="dxa"/>
            <w:tcBorders>
              <w:top w:val="nil"/>
              <w:left w:val="nil"/>
              <w:bottom w:val="single" w:sz="4" w:space="0" w:color="auto"/>
              <w:right w:val="single" w:sz="4" w:space="0" w:color="auto"/>
            </w:tcBorders>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-15 006,8</w:t>
            </w:r>
          </w:p>
        </w:tc>
        <w:tc>
          <w:tcPr>
            <w:tcW w:w="1600" w:type="dxa"/>
            <w:gridSpan w:val="2"/>
            <w:tcBorders>
              <w:top w:val="nil"/>
              <w:left w:val="nil"/>
              <w:bottom w:val="single" w:sz="4" w:space="0" w:color="auto"/>
              <w:right w:val="single" w:sz="4" w:space="0" w:color="auto"/>
            </w:tcBorders>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-14 193,4</w:t>
            </w:r>
          </w:p>
        </w:tc>
        <w:tc>
          <w:tcPr>
            <w:tcW w:w="1440" w:type="dxa"/>
            <w:gridSpan w:val="2"/>
            <w:tcBorders>
              <w:top w:val="nil"/>
              <w:left w:val="nil"/>
              <w:bottom w:val="single" w:sz="4" w:space="0" w:color="auto"/>
              <w:right w:val="single" w:sz="4" w:space="0" w:color="auto"/>
            </w:tcBorders>
            <w:noWrap/>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94,6</w:t>
            </w:r>
          </w:p>
        </w:tc>
      </w:tr>
      <w:tr w:rsidR="002A1CDD" w:rsidRPr="00F82D77" w:rsidTr="00F82D77">
        <w:trPr>
          <w:gridAfter w:val="2"/>
          <w:wAfter w:w="21" w:type="dxa"/>
          <w:trHeight w:val="312"/>
        </w:trPr>
        <w:tc>
          <w:tcPr>
            <w:tcW w:w="1478" w:type="dxa"/>
            <w:tcBorders>
              <w:top w:val="nil"/>
              <w:left w:val="single" w:sz="4" w:space="0" w:color="auto"/>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2207" w:type="dxa"/>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01 05 02 00 00 0000 500</w:t>
            </w:r>
          </w:p>
        </w:tc>
        <w:tc>
          <w:tcPr>
            <w:tcW w:w="4678" w:type="dxa"/>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Увеличение прочих остатков средств бюджетов</w:t>
            </w:r>
          </w:p>
        </w:tc>
        <w:tc>
          <w:tcPr>
            <w:tcW w:w="1720" w:type="dxa"/>
            <w:tcBorders>
              <w:top w:val="nil"/>
              <w:left w:val="nil"/>
              <w:bottom w:val="single" w:sz="4" w:space="0" w:color="auto"/>
              <w:right w:val="single" w:sz="4" w:space="0" w:color="auto"/>
            </w:tcBorders>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-15 006,8</w:t>
            </w:r>
          </w:p>
        </w:tc>
        <w:tc>
          <w:tcPr>
            <w:tcW w:w="1600" w:type="dxa"/>
            <w:gridSpan w:val="2"/>
            <w:tcBorders>
              <w:top w:val="nil"/>
              <w:left w:val="nil"/>
              <w:bottom w:val="single" w:sz="4" w:space="0" w:color="auto"/>
              <w:right w:val="single" w:sz="4" w:space="0" w:color="auto"/>
            </w:tcBorders>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-14 193,4</w:t>
            </w:r>
          </w:p>
        </w:tc>
        <w:tc>
          <w:tcPr>
            <w:tcW w:w="1440" w:type="dxa"/>
            <w:gridSpan w:val="2"/>
            <w:tcBorders>
              <w:top w:val="nil"/>
              <w:left w:val="nil"/>
              <w:bottom w:val="single" w:sz="4" w:space="0" w:color="auto"/>
              <w:right w:val="single" w:sz="4" w:space="0" w:color="auto"/>
            </w:tcBorders>
            <w:noWrap/>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94,6</w:t>
            </w:r>
          </w:p>
        </w:tc>
      </w:tr>
      <w:tr w:rsidR="002A1CDD" w:rsidRPr="00F82D77" w:rsidTr="00F82D77">
        <w:trPr>
          <w:gridAfter w:val="2"/>
          <w:wAfter w:w="21" w:type="dxa"/>
          <w:trHeight w:val="312"/>
        </w:trPr>
        <w:tc>
          <w:tcPr>
            <w:tcW w:w="1478" w:type="dxa"/>
            <w:tcBorders>
              <w:top w:val="nil"/>
              <w:left w:val="single" w:sz="4" w:space="0" w:color="auto"/>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2207" w:type="dxa"/>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01 05 02 01 10 0000 500</w:t>
            </w:r>
          </w:p>
        </w:tc>
        <w:tc>
          <w:tcPr>
            <w:tcW w:w="4678" w:type="dxa"/>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Увеличение прочих остатков денежных средств бюджетов</w:t>
            </w:r>
          </w:p>
        </w:tc>
        <w:tc>
          <w:tcPr>
            <w:tcW w:w="1720" w:type="dxa"/>
            <w:tcBorders>
              <w:top w:val="nil"/>
              <w:left w:val="nil"/>
              <w:bottom w:val="single" w:sz="4" w:space="0" w:color="auto"/>
              <w:right w:val="single" w:sz="4" w:space="0" w:color="auto"/>
            </w:tcBorders>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-15 006,8</w:t>
            </w:r>
          </w:p>
        </w:tc>
        <w:tc>
          <w:tcPr>
            <w:tcW w:w="1600" w:type="dxa"/>
            <w:gridSpan w:val="2"/>
            <w:tcBorders>
              <w:top w:val="nil"/>
              <w:left w:val="nil"/>
              <w:bottom w:val="single" w:sz="4" w:space="0" w:color="auto"/>
              <w:right w:val="single" w:sz="4" w:space="0" w:color="auto"/>
            </w:tcBorders>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-14 193,4</w:t>
            </w:r>
          </w:p>
        </w:tc>
        <w:tc>
          <w:tcPr>
            <w:tcW w:w="1440" w:type="dxa"/>
            <w:gridSpan w:val="2"/>
            <w:tcBorders>
              <w:top w:val="nil"/>
              <w:left w:val="nil"/>
              <w:bottom w:val="single" w:sz="4" w:space="0" w:color="auto"/>
              <w:right w:val="single" w:sz="4" w:space="0" w:color="auto"/>
            </w:tcBorders>
            <w:noWrap/>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94,6</w:t>
            </w:r>
          </w:p>
        </w:tc>
      </w:tr>
      <w:tr w:rsidR="002A1CDD" w:rsidRPr="00F82D77" w:rsidTr="00F82D77">
        <w:trPr>
          <w:gridAfter w:val="2"/>
          <w:wAfter w:w="21" w:type="dxa"/>
          <w:trHeight w:val="60"/>
        </w:trPr>
        <w:tc>
          <w:tcPr>
            <w:tcW w:w="1478" w:type="dxa"/>
            <w:tcBorders>
              <w:top w:val="nil"/>
              <w:left w:val="single" w:sz="4" w:space="0" w:color="auto"/>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2207" w:type="dxa"/>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01 05 02 01 10 0000 510</w:t>
            </w:r>
          </w:p>
        </w:tc>
        <w:tc>
          <w:tcPr>
            <w:tcW w:w="4678" w:type="dxa"/>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Увеличение прочих остатков денежных средств бюджетов поселений</w:t>
            </w:r>
          </w:p>
        </w:tc>
        <w:tc>
          <w:tcPr>
            <w:tcW w:w="1720" w:type="dxa"/>
            <w:tcBorders>
              <w:top w:val="nil"/>
              <w:left w:val="nil"/>
              <w:bottom w:val="single" w:sz="4" w:space="0" w:color="auto"/>
              <w:right w:val="single" w:sz="4" w:space="0" w:color="auto"/>
            </w:tcBorders>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-15 006,8</w:t>
            </w:r>
          </w:p>
        </w:tc>
        <w:tc>
          <w:tcPr>
            <w:tcW w:w="1600" w:type="dxa"/>
            <w:gridSpan w:val="2"/>
            <w:tcBorders>
              <w:top w:val="nil"/>
              <w:left w:val="nil"/>
              <w:bottom w:val="single" w:sz="4" w:space="0" w:color="auto"/>
              <w:right w:val="single" w:sz="4" w:space="0" w:color="auto"/>
            </w:tcBorders>
            <w:noWrap/>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-14 193,4</w:t>
            </w:r>
          </w:p>
        </w:tc>
        <w:tc>
          <w:tcPr>
            <w:tcW w:w="1440" w:type="dxa"/>
            <w:gridSpan w:val="2"/>
            <w:tcBorders>
              <w:top w:val="nil"/>
              <w:left w:val="nil"/>
              <w:bottom w:val="single" w:sz="4" w:space="0" w:color="auto"/>
              <w:right w:val="single" w:sz="4" w:space="0" w:color="auto"/>
            </w:tcBorders>
            <w:noWrap/>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94,6</w:t>
            </w:r>
          </w:p>
        </w:tc>
      </w:tr>
      <w:tr w:rsidR="002A1CDD" w:rsidRPr="00F82D77" w:rsidTr="00F82D77">
        <w:trPr>
          <w:gridAfter w:val="2"/>
          <w:wAfter w:w="21" w:type="dxa"/>
          <w:trHeight w:val="312"/>
        </w:trPr>
        <w:tc>
          <w:tcPr>
            <w:tcW w:w="1478" w:type="dxa"/>
            <w:tcBorders>
              <w:top w:val="nil"/>
              <w:left w:val="single" w:sz="4" w:space="0" w:color="auto"/>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2207" w:type="dxa"/>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01 05 00 00 00 0000 600</w:t>
            </w:r>
          </w:p>
        </w:tc>
        <w:tc>
          <w:tcPr>
            <w:tcW w:w="4678" w:type="dxa"/>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Уменьшение остатков средств бюджетов</w:t>
            </w:r>
          </w:p>
        </w:tc>
        <w:tc>
          <w:tcPr>
            <w:tcW w:w="1720" w:type="dxa"/>
            <w:tcBorders>
              <w:top w:val="nil"/>
              <w:left w:val="nil"/>
              <w:bottom w:val="single" w:sz="4" w:space="0" w:color="auto"/>
              <w:right w:val="single" w:sz="4" w:space="0" w:color="auto"/>
            </w:tcBorders>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15 248,1</w:t>
            </w:r>
          </w:p>
        </w:tc>
        <w:tc>
          <w:tcPr>
            <w:tcW w:w="1600" w:type="dxa"/>
            <w:gridSpan w:val="2"/>
            <w:tcBorders>
              <w:top w:val="nil"/>
              <w:left w:val="nil"/>
              <w:bottom w:val="single" w:sz="4" w:space="0" w:color="auto"/>
              <w:right w:val="single" w:sz="4" w:space="0" w:color="auto"/>
            </w:tcBorders>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13 945,3</w:t>
            </w:r>
          </w:p>
        </w:tc>
        <w:tc>
          <w:tcPr>
            <w:tcW w:w="1440" w:type="dxa"/>
            <w:gridSpan w:val="2"/>
            <w:tcBorders>
              <w:top w:val="nil"/>
              <w:left w:val="nil"/>
              <w:bottom w:val="single" w:sz="4" w:space="0" w:color="auto"/>
              <w:right w:val="single" w:sz="4" w:space="0" w:color="auto"/>
            </w:tcBorders>
            <w:noWrap/>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91,5</w:t>
            </w:r>
          </w:p>
        </w:tc>
      </w:tr>
      <w:tr w:rsidR="002A1CDD" w:rsidRPr="00F82D77" w:rsidTr="00F82D77">
        <w:trPr>
          <w:gridAfter w:val="2"/>
          <w:wAfter w:w="21" w:type="dxa"/>
          <w:trHeight w:val="312"/>
        </w:trPr>
        <w:tc>
          <w:tcPr>
            <w:tcW w:w="1478" w:type="dxa"/>
            <w:tcBorders>
              <w:top w:val="nil"/>
              <w:left w:val="single" w:sz="4" w:space="0" w:color="auto"/>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2207" w:type="dxa"/>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01 05 02 00 00 0000 600</w:t>
            </w:r>
          </w:p>
        </w:tc>
        <w:tc>
          <w:tcPr>
            <w:tcW w:w="4678" w:type="dxa"/>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Уменьшение прочих остатков средств бюджетов</w:t>
            </w:r>
          </w:p>
        </w:tc>
        <w:tc>
          <w:tcPr>
            <w:tcW w:w="1720" w:type="dxa"/>
            <w:tcBorders>
              <w:top w:val="nil"/>
              <w:left w:val="nil"/>
              <w:bottom w:val="single" w:sz="4" w:space="0" w:color="auto"/>
              <w:right w:val="single" w:sz="4" w:space="0" w:color="auto"/>
            </w:tcBorders>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15 248,1</w:t>
            </w:r>
          </w:p>
        </w:tc>
        <w:tc>
          <w:tcPr>
            <w:tcW w:w="1600" w:type="dxa"/>
            <w:gridSpan w:val="2"/>
            <w:tcBorders>
              <w:top w:val="nil"/>
              <w:left w:val="nil"/>
              <w:bottom w:val="single" w:sz="4" w:space="0" w:color="auto"/>
              <w:right w:val="single" w:sz="4" w:space="0" w:color="auto"/>
            </w:tcBorders>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13 945,3</w:t>
            </w:r>
          </w:p>
        </w:tc>
        <w:tc>
          <w:tcPr>
            <w:tcW w:w="1440" w:type="dxa"/>
            <w:gridSpan w:val="2"/>
            <w:tcBorders>
              <w:top w:val="nil"/>
              <w:left w:val="nil"/>
              <w:bottom w:val="single" w:sz="4" w:space="0" w:color="auto"/>
              <w:right w:val="single" w:sz="4" w:space="0" w:color="auto"/>
            </w:tcBorders>
            <w:noWrap/>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91,5</w:t>
            </w:r>
          </w:p>
        </w:tc>
      </w:tr>
      <w:tr w:rsidR="002A1CDD" w:rsidRPr="00F82D77" w:rsidTr="00F82D77">
        <w:trPr>
          <w:gridAfter w:val="2"/>
          <w:wAfter w:w="21" w:type="dxa"/>
          <w:trHeight w:val="60"/>
        </w:trPr>
        <w:tc>
          <w:tcPr>
            <w:tcW w:w="1478" w:type="dxa"/>
            <w:tcBorders>
              <w:top w:val="nil"/>
              <w:left w:val="single" w:sz="4" w:space="0" w:color="auto"/>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2207" w:type="dxa"/>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01 05 02 01 00 0000 600</w:t>
            </w:r>
          </w:p>
        </w:tc>
        <w:tc>
          <w:tcPr>
            <w:tcW w:w="4678" w:type="dxa"/>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Уменьшение прочих остатков денежных средств бюджетов</w:t>
            </w:r>
          </w:p>
        </w:tc>
        <w:tc>
          <w:tcPr>
            <w:tcW w:w="1720" w:type="dxa"/>
            <w:tcBorders>
              <w:top w:val="nil"/>
              <w:left w:val="nil"/>
              <w:bottom w:val="single" w:sz="4" w:space="0" w:color="auto"/>
              <w:right w:val="single" w:sz="4" w:space="0" w:color="auto"/>
            </w:tcBorders>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15 248,1</w:t>
            </w:r>
          </w:p>
        </w:tc>
        <w:tc>
          <w:tcPr>
            <w:tcW w:w="1600" w:type="dxa"/>
            <w:gridSpan w:val="2"/>
            <w:tcBorders>
              <w:top w:val="nil"/>
              <w:left w:val="nil"/>
              <w:bottom w:val="single" w:sz="4" w:space="0" w:color="auto"/>
              <w:right w:val="single" w:sz="4" w:space="0" w:color="auto"/>
            </w:tcBorders>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13 945,3</w:t>
            </w:r>
          </w:p>
        </w:tc>
        <w:tc>
          <w:tcPr>
            <w:tcW w:w="1440" w:type="dxa"/>
            <w:gridSpan w:val="2"/>
            <w:tcBorders>
              <w:top w:val="nil"/>
              <w:left w:val="nil"/>
              <w:bottom w:val="single" w:sz="4" w:space="0" w:color="auto"/>
              <w:right w:val="single" w:sz="4" w:space="0" w:color="auto"/>
            </w:tcBorders>
            <w:noWrap/>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91,5</w:t>
            </w:r>
          </w:p>
        </w:tc>
      </w:tr>
      <w:tr w:rsidR="002A1CDD" w:rsidRPr="00F82D77" w:rsidTr="00F82D77">
        <w:trPr>
          <w:gridAfter w:val="2"/>
          <w:wAfter w:w="21" w:type="dxa"/>
          <w:trHeight w:val="624"/>
        </w:trPr>
        <w:tc>
          <w:tcPr>
            <w:tcW w:w="1478" w:type="dxa"/>
            <w:tcBorders>
              <w:top w:val="nil"/>
              <w:left w:val="single" w:sz="4" w:space="0" w:color="auto"/>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2207" w:type="dxa"/>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01 05 02 01 10 0000 610</w:t>
            </w:r>
          </w:p>
        </w:tc>
        <w:tc>
          <w:tcPr>
            <w:tcW w:w="4678" w:type="dxa"/>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Уменьшение прочих остатков денежных средств бюджетов поселений</w:t>
            </w:r>
          </w:p>
        </w:tc>
        <w:tc>
          <w:tcPr>
            <w:tcW w:w="1720" w:type="dxa"/>
            <w:tcBorders>
              <w:top w:val="nil"/>
              <w:left w:val="nil"/>
              <w:bottom w:val="single" w:sz="4" w:space="0" w:color="auto"/>
              <w:right w:val="single" w:sz="4" w:space="0" w:color="auto"/>
            </w:tcBorders>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15 248,1</w:t>
            </w:r>
          </w:p>
        </w:tc>
        <w:tc>
          <w:tcPr>
            <w:tcW w:w="1600" w:type="dxa"/>
            <w:gridSpan w:val="2"/>
            <w:tcBorders>
              <w:top w:val="nil"/>
              <w:left w:val="nil"/>
              <w:bottom w:val="single" w:sz="4" w:space="0" w:color="auto"/>
              <w:right w:val="single" w:sz="4" w:space="0" w:color="auto"/>
            </w:tcBorders>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13 945,3</w:t>
            </w:r>
          </w:p>
        </w:tc>
        <w:tc>
          <w:tcPr>
            <w:tcW w:w="1440" w:type="dxa"/>
            <w:gridSpan w:val="2"/>
            <w:tcBorders>
              <w:top w:val="nil"/>
              <w:left w:val="nil"/>
              <w:bottom w:val="single" w:sz="4" w:space="0" w:color="auto"/>
              <w:right w:val="single" w:sz="4" w:space="0" w:color="auto"/>
            </w:tcBorders>
            <w:noWrap/>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91,5</w:t>
            </w:r>
          </w:p>
        </w:tc>
      </w:tr>
      <w:tr w:rsidR="002A1CDD" w:rsidRPr="00F82D77" w:rsidTr="00F82D77">
        <w:trPr>
          <w:gridAfter w:val="2"/>
          <w:wAfter w:w="21" w:type="dxa"/>
          <w:trHeight w:val="60"/>
        </w:trPr>
        <w:tc>
          <w:tcPr>
            <w:tcW w:w="8363" w:type="dxa"/>
            <w:gridSpan w:val="3"/>
            <w:tcBorders>
              <w:top w:val="single" w:sz="4" w:space="0" w:color="auto"/>
              <w:left w:val="single" w:sz="4" w:space="0" w:color="auto"/>
              <w:bottom w:val="single" w:sz="4" w:space="0" w:color="auto"/>
              <w:right w:val="single" w:sz="4" w:space="0" w:color="000000"/>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Всего</w:t>
            </w:r>
          </w:p>
        </w:tc>
        <w:tc>
          <w:tcPr>
            <w:tcW w:w="1720" w:type="dxa"/>
            <w:tcBorders>
              <w:top w:val="nil"/>
              <w:left w:val="nil"/>
              <w:bottom w:val="single" w:sz="4" w:space="0" w:color="auto"/>
              <w:right w:val="single" w:sz="4" w:space="0" w:color="auto"/>
            </w:tcBorders>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241,3</w:t>
            </w:r>
          </w:p>
        </w:tc>
        <w:tc>
          <w:tcPr>
            <w:tcW w:w="1600" w:type="dxa"/>
            <w:gridSpan w:val="2"/>
            <w:tcBorders>
              <w:top w:val="nil"/>
              <w:left w:val="nil"/>
              <w:bottom w:val="single" w:sz="4" w:space="0" w:color="auto"/>
              <w:right w:val="single" w:sz="4" w:space="0" w:color="auto"/>
            </w:tcBorders>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-248,1</w:t>
            </w:r>
          </w:p>
        </w:tc>
        <w:tc>
          <w:tcPr>
            <w:tcW w:w="1440" w:type="dxa"/>
            <w:gridSpan w:val="2"/>
            <w:tcBorders>
              <w:top w:val="nil"/>
              <w:left w:val="nil"/>
              <w:bottom w:val="single" w:sz="4" w:space="0" w:color="auto"/>
              <w:right w:val="single" w:sz="4" w:space="0" w:color="auto"/>
            </w:tcBorders>
            <w:noWrap/>
            <w:vAlign w:val="bottom"/>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-102,8</w:t>
            </w:r>
          </w:p>
        </w:tc>
      </w:tr>
    </w:tbl>
    <w:p w:rsidR="002A1CDD" w:rsidRPr="00F82D77" w:rsidRDefault="002A1CDD" w:rsidP="002A1CDD">
      <w:pPr>
        <w:jc w:val="both"/>
        <w:rPr>
          <w:rFonts w:ascii="Arial Narrow" w:hAnsi="Arial Narrow"/>
          <w:sz w:val="20"/>
          <w:szCs w:val="20"/>
        </w:rPr>
      </w:pPr>
    </w:p>
    <w:p w:rsidR="002A1CDD" w:rsidRPr="00F82D77" w:rsidRDefault="002A1CDD" w:rsidP="002A1CDD">
      <w:pPr>
        <w:jc w:val="center"/>
        <w:rPr>
          <w:rFonts w:ascii="Arial Narrow" w:hAnsi="Arial Narrow"/>
          <w:sz w:val="20"/>
          <w:szCs w:val="20"/>
        </w:rPr>
      </w:pPr>
    </w:p>
    <w:p w:rsidR="002A1CDD" w:rsidRPr="00F82D77" w:rsidRDefault="002A1CDD" w:rsidP="002A1CDD">
      <w:pPr>
        <w:jc w:val="center"/>
        <w:rPr>
          <w:rFonts w:ascii="Arial Narrow" w:hAnsi="Arial Narrow"/>
          <w:sz w:val="20"/>
          <w:szCs w:val="20"/>
        </w:rPr>
      </w:pPr>
    </w:p>
    <w:tbl>
      <w:tblPr>
        <w:tblW w:w="14086" w:type="dxa"/>
        <w:tblInd w:w="675" w:type="dxa"/>
        <w:tblLayout w:type="fixed"/>
        <w:tblLook w:val="04A0" w:firstRow="1" w:lastRow="0" w:firstColumn="1" w:lastColumn="0" w:noHBand="0" w:noVBand="1"/>
      </w:tblPr>
      <w:tblGrid>
        <w:gridCol w:w="426"/>
        <w:gridCol w:w="567"/>
        <w:gridCol w:w="506"/>
        <w:gridCol w:w="506"/>
        <w:gridCol w:w="506"/>
        <w:gridCol w:w="576"/>
        <w:gridCol w:w="506"/>
        <w:gridCol w:w="696"/>
        <w:gridCol w:w="956"/>
        <w:gridCol w:w="10"/>
        <w:gridCol w:w="4813"/>
        <w:gridCol w:w="10"/>
        <w:gridCol w:w="33"/>
        <w:gridCol w:w="1363"/>
        <w:gridCol w:w="10"/>
        <w:gridCol w:w="33"/>
        <w:gridCol w:w="1307"/>
        <w:gridCol w:w="10"/>
        <w:gridCol w:w="33"/>
        <w:gridCol w:w="1167"/>
        <w:gridCol w:w="52"/>
      </w:tblGrid>
      <w:tr w:rsidR="002A1CDD" w:rsidRPr="00F82D77" w:rsidTr="00F82D77">
        <w:trPr>
          <w:gridAfter w:val="1"/>
          <w:wAfter w:w="52" w:type="dxa"/>
          <w:trHeight w:val="360"/>
        </w:trPr>
        <w:tc>
          <w:tcPr>
            <w:tcW w:w="426" w:type="dxa"/>
            <w:noWrap/>
            <w:vAlign w:val="bottom"/>
            <w:hideMark/>
          </w:tcPr>
          <w:p w:rsidR="002A1CDD" w:rsidRPr="00F82D77" w:rsidRDefault="002A1CDD">
            <w:pPr>
              <w:rPr>
                <w:rFonts w:ascii="Arial Narrow" w:hAnsi="Arial Narrow"/>
                <w:sz w:val="20"/>
                <w:szCs w:val="20"/>
              </w:rPr>
            </w:pPr>
          </w:p>
        </w:tc>
        <w:tc>
          <w:tcPr>
            <w:tcW w:w="567" w:type="dxa"/>
            <w:noWrap/>
            <w:vAlign w:val="bottom"/>
            <w:hideMark/>
          </w:tcPr>
          <w:p w:rsidR="002A1CDD" w:rsidRPr="00F82D77" w:rsidRDefault="002A1CDD">
            <w:pPr>
              <w:rPr>
                <w:rFonts w:ascii="Arial Narrow" w:hAnsi="Arial Narrow"/>
                <w:sz w:val="20"/>
                <w:szCs w:val="20"/>
              </w:rPr>
            </w:pPr>
          </w:p>
        </w:tc>
        <w:tc>
          <w:tcPr>
            <w:tcW w:w="506" w:type="dxa"/>
            <w:noWrap/>
            <w:vAlign w:val="bottom"/>
            <w:hideMark/>
          </w:tcPr>
          <w:p w:rsidR="002A1CDD" w:rsidRPr="00F82D77" w:rsidRDefault="002A1CDD">
            <w:pPr>
              <w:rPr>
                <w:rFonts w:ascii="Arial Narrow" w:hAnsi="Arial Narrow"/>
                <w:sz w:val="20"/>
                <w:szCs w:val="20"/>
              </w:rPr>
            </w:pPr>
          </w:p>
        </w:tc>
        <w:tc>
          <w:tcPr>
            <w:tcW w:w="506" w:type="dxa"/>
            <w:noWrap/>
            <w:vAlign w:val="bottom"/>
            <w:hideMark/>
          </w:tcPr>
          <w:p w:rsidR="002A1CDD" w:rsidRPr="00F82D77" w:rsidRDefault="002A1CDD">
            <w:pPr>
              <w:rPr>
                <w:rFonts w:ascii="Arial Narrow" w:hAnsi="Arial Narrow"/>
                <w:sz w:val="20"/>
                <w:szCs w:val="20"/>
              </w:rPr>
            </w:pPr>
          </w:p>
        </w:tc>
        <w:tc>
          <w:tcPr>
            <w:tcW w:w="506" w:type="dxa"/>
            <w:noWrap/>
            <w:vAlign w:val="bottom"/>
            <w:hideMark/>
          </w:tcPr>
          <w:p w:rsidR="002A1CDD" w:rsidRPr="00F82D77" w:rsidRDefault="002A1CDD">
            <w:pPr>
              <w:rPr>
                <w:rFonts w:ascii="Arial Narrow" w:hAnsi="Arial Narrow"/>
                <w:sz w:val="20"/>
                <w:szCs w:val="20"/>
              </w:rPr>
            </w:pPr>
          </w:p>
        </w:tc>
        <w:tc>
          <w:tcPr>
            <w:tcW w:w="576" w:type="dxa"/>
            <w:noWrap/>
            <w:vAlign w:val="bottom"/>
            <w:hideMark/>
          </w:tcPr>
          <w:p w:rsidR="002A1CDD" w:rsidRPr="00F82D77" w:rsidRDefault="002A1CDD">
            <w:pPr>
              <w:rPr>
                <w:rFonts w:ascii="Arial Narrow" w:hAnsi="Arial Narrow"/>
                <w:sz w:val="20"/>
                <w:szCs w:val="20"/>
              </w:rPr>
            </w:pPr>
          </w:p>
        </w:tc>
        <w:tc>
          <w:tcPr>
            <w:tcW w:w="506" w:type="dxa"/>
            <w:noWrap/>
            <w:vAlign w:val="bottom"/>
            <w:hideMark/>
          </w:tcPr>
          <w:p w:rsidR="002A1CDD" w:rsidRPr="00F82D77" w:rsidRDefault="002A1CDD">
            <w:pPr>
              <w:rPr>
                <w:rFonts w:ascii="Arial Narrow" w:hAnsi="Arial Narrow"/>
                <w:sz w:val="20"/>
                <w:szCs w:val="20"/>
              </w:rPr>
            </w:pPr>
          </w:p>
        </w:tc>
        <w:tc>
          <w:tcPr>
            <w:tcW w:w="696" w:type="dxa"/>
            <w:noWrap/>
            <w:vAlign w:val="bottom"/>
            <w:hideMark/>
          </w:tcPr>
          <w:p w:rsidR="002A1CDD" w:rsidRPr="00F82D77" w:rsidRDefault="002A1CDD">
            <w:pPr>
              <w:rPr>
                <w:rFonts w:ascii="Arial Narrow" w:hAnsi="Arial Narrow"/>
                <w:sz w:val="20"/>
                <w:szCs w:val="20"/>
              </w:rPr>
            </w:pPr>
          </w:p>
        </w:tc>
        <w:tc>
          <w:tcPr>
            <w:tcW w:w="956" w:type="dxa"/>
            <w:noWrap/>
            <w:vAlign w:val="bottom"/>
            <w:hideMark/>
          </w:tcPr>
          <w:p w:rsidR="002A1CDD" w:rsidRPr="00F82D77" w:rsidRDefault="002A1CDD">
            <w:pPr>
              <w:rPr>
                <w:rFonts w:ascii="Arial Narrow" w:hAnsi="Arial Narrow"/>
                <w:sz w:val="20"/>
                <w:szCs w:val="20"/>
              </w:rPr>
            </w:pPr>
          </w:p>
        </w:tc>
        <w:tc>
          <w:tcPr>
            <w:tcW w:w="4823" w:type="dxa"/>
            <w:gridSpan w:val="2"/>
            <w:noWrap/>
            <w:vAlign w:val="bottom"/>
            <w:hideMark/>
          </w:tcPr>
          <w:p w:rsidR="002A1CDD" w:rsidRPr="00F82D77" w:rsidRDefault="002A1CDD" w:rsidP="00F82D77">
            <w:pPr>
              <w:jc w:val="right"/>
              <w:rPr>
                <w:rFonts w:ascii="Arial Narrow" w:hAnsi="Arial Narrow"/>
                <w:sz w:val="20"/>
                <w:szCs w:val="20"/>
              </w:rPr>
            </w:pPr>
          </w:p>
        </w:tc>
        <w:tc>
          <w:tcPr>
            <w:tcW w:w="1406" w:type="dxa"/>
            <w:gridSpan w:val="3"/>
            <w:noWrap/>
            <w:vAlign w:val="bottom"/>
            <w:hideMark/>
          </w:tcPr>
          <w:p w:rsidR="002A1CDD" w:rsidRPr="00F82D77" w:rsidRDefault="002A1CDD" w:rsidP="00F82D77">
            <w:pPr>
              <w:jc w:val="right"/>
              <w:rPr>
                <w:rFonts w:ascii="Arial Narrow" w:hAnsi="Arial Narrow"/>
                <w:sz w:val="20"/>
                <w:szCs w:val="20"/>
              </w:rPr>
            </w:pPr>
          </w:p>
        </w:tc>
        <w:tc>
          <w:tcPr>
            <w:tcW w:w="2560" w:type="dxa"/>
            <w:gridSpan w:val="6"/>
            <w:noWrap/>
            <w:vAlign w:val="bottom"/>
            <w:hideMark/>
          </w:tcPr>
          <w:p w:rsidR="002A1CDD" w:rsidRPr="00F82D77" w:rsidRDefault="002A1CDD" w:rsidP="00F82D77">
            <w:pPr>
              <w:jc w:val="right"/>
              <w:rPr>
                <w:rFonts w:ascii="Arial Narrow" w:hAnsi="Arial Narrow"/>
                <w:sz w:val="20"/>
                <w:szCs w:val="20"/>
              </w:rPr>
            </w:pPr>
            <w:r w:rsidRPr="00F82D77">
              <w:rPr>
                <w:rFonts w:ascii="Arial Narrow" w:hAnsi="Arial Narrow"/>
                <w:sz w:val="20"/>
                <w:szCs w:val="20"/>
              </w:rPr>
              <w:t>Приложение 2</w:t>
            </w:r>
          </w:p>
        </w:tc>
      </w:tr>
      <w:tr w:rsidR="002A1CDD" w:rsidRPr="00F82D77" w:rsidTr="00F82D77">
        <w:trPr>
          <w:gridAfter w:val="1"/>
          <w:wAfter w:w="52" w:type="dxa"/>
          <w:trHeight w:val="345"/>
        </w:trPr>
        <w:tc>
          <w:tcPr>
            <w:tcW w:w="426" w:type="dxa"/>
            <w:noWrap/>
            <w:vAlign w:val="bottom"/>
            <w:hideMark/>
          </w:tcPr>
          <w:p w:rsidR="002A1CDD" w:rsidRPr="00F82D77" w:rsidRDefault="002A1CDD">
            <w:pPr>
              <w:rPr>
                <w:rFonts w:ascii="Arial Narrow" w:hAnsi="Arial Narrow"/>
                <w:sz w:val="20"/>
                <w:szCs w:val="20"/>
              </w:rPr>
            </w:pPr>
          </w:p>
        </w:tc>
        <w:tc>
          <w:tcPr>
            <w:tcW w:w="567" w:type="dxa"/>
            <w:noWrap/>
            <w:vAlign w:val="bottom"/>
            <w:hideMark/>
          </w:tcPr>
          <w:p w:rsidR="002A1CDD" w:rsidRPr="00F82D77" w:rsidRDefault="002A1CDD">
            <w:pPr>
              <w:rPr>
                <w:rFonts w:ascii="Arial Narrow" w:hAnsi="Arial Narrow"/>
                <w:sz w:val="20"/>
                <w:szCs w:val="20"/>
              </w:rPr>
            </w:pPr>
          </w:p>
        </w:tc>
        <w:tc>
          <w:tcPr>
            <w:tcW w:w="506" w:type="dxa"/>
            <w:noWrap/>
            <w:vAlign w:val="bottom"/>
            <w:hideMark/>
          </w:tcPr>
          <w:p w:rsidR="002A1CDD" w:rsidRPr="00F82D77" w:rsidRDefault="002A1CDD">
            <w:pPr>
              <w:rPr>
                <w:rFonts w:ascii="Arial Narrow" w:hAnsi="Arial Narrow"/>
                <w:sz w:val="20"/>
                <w:szCs w:val="20"/>
              </w:rPr>
            </w:pPr>
          </w:p>
        </w:tc>
        <w:tc>
          <w:tcPr>
            <w:tcW w:w="506" w:type="dxa"/>
            <w:noWrap/>
            <w:vAlign w:val="bottom"/>
            <w:hideMark/>
          </w:tcPr>
          <w:p w:rsidR="002A1CDD" w:rsidRPr="00F82D77" w:rsidRDefault="002A1CDD">
            <w:pPr>
              <w:rPr>
                <w:rFonts w:ascii="Arial Narrow" w:hAnsi="Arial Narrow"/>
                <w:sz w:val="20"/>
                <w:szCs w:val="20"/>
              </w:rPr>
            </w:pPr>
          </w:p>
        </w:tc>
        <w:tc>
          <w:tcPr>
            <w:tcW w:w="506" w:type="dxa"/>
            <w:noWrap/>
            <w:vAlign w:val="bottom"/>
            <w:hideMark/>
          </w:tcPr>
          <w:p w:rsidR="002A1CDD" w:rsidRPr="00F82D77" w:rsidRDefault="002A1CDD">
            <w:pPr>
              <w:rPr>
                <w:rFonts w:ascii="Arial Narrow" w:hAnsi="Arial Narrow"/>
                <w:sz w:val="20"/>
                <w:szCs w:val="20"/>
              </w:rPr>
            </w:pPr>
          </w:p>
        </w:tc>
        <w:tc>
          <w:tcPr>
            <w:tcW w:w="576" w:type="dxa"/>
            <w:noWrap/>
            <w:vAlign w:val="bottom"/>
            <w:hideMark/>
          </w:tcPr>
          <w:p w:rsidR="002A1CDD" w:rsidRPr="00F82D77" w:rsidRDefault="002A1CDD">
            <w:pPr>
              <w:rPr>
                <w:rFonts w:ascii="Arial Narrow" w:hAnsi="Arial Narrow"/>
                <w:sz w:val="20"/>
                <w:szCs w:val="20"/>
              </w:rPr>
            </w:pPr>
          </w:p>
        </w:tc>
        <w:tc>
          <w:tcPr>
            <w:tcW w:w="506" w:type="dxa"/>
            <w:noWrap/>
            <w:vAlign w:val="bottom"/>
            <w:hideMark/>
          </w:tcPr>
          <w:p w:rsidR="002A1CDD" w:rsidRPr="00F82D77" w:rsidRDefault="002A1CDD">
            <w:pPr>
              <w:rPr>
                <w:rFonts w:ascii="Arial Narrow" w:hAnsi="Arial Narrow"/>
                <w:sz w:val="20"/>
                <w:szCs w:val="20"/>
              </w:rPr>
            </w:pPr>
          </w:p>
        </w:tc>
        <w:tc>
          <w:tcPr>
            <w:tcW w:w="696" w:type="dxa"/>
            <w:noWrap/>
            <w:vAlign w:val="bottom"/>
            <w:hideMark/>
          </w:tcPr>
          <w:p w:rsidR="002A1CDD" w:rsidRPr="00F82D77" w:rsidRDefault="002A1CDD">
            <w:pPr>
              <w:rPr>
                <w:rFonts w:ascii="Arial Narrow" w:hAnsi="Arial Narrow"/>
                <w:sz w:val="20"/>
                <w:szCs w:val="20"/>
              </w:rPr>
            </w:pPr>
          </w:p>
        </w:tc>
        <w:tc>
          <w:tcPr>
            <w:tcW w:w="956" w:type="dxa"/>
            <w:noWrap/>
            <w:vAlign w:val="bottom"/>
            <w:hideMark/>
          </w:tcPr>
          <w:p w:rsidR="002A1CDD" w:rsidRPr="00F82D77" w:rsidRDefault="002A1CDD">
            <w:pPr>
              <w:rPr>
                <w:rFonts w:ascii="Arial Narrow" w:hAnsi="Arial Narrow"/>
                <w:sz w:val="20"/>
                <w:szCs w:val="20"/>
              </w:rPr>
            </w:pPr>
          </w:p>
        </w:tc>
        <w:tc>
          <w:tcPr>
            <w:tcW w:w="8789" w:type="dxa"/>
            <w:gridSpan w:val="11"/>
            <w:noWrap/>
            <w:vAlign w:val="bottom"/>
            <w:hideMark/>
          </w:tcPr>
          <w:p w:rsidR="002A1CDD" w:rsidRPr="00F82D77" w:rsidRDefault="002A1CDD" w:rsidP="00F82D77">
            <w:pPr>
              <w:jc w:val="right"/>
              <w:rPr>
                <w:rFonts w:ascii="Arial Narrow" w:hAnsi="Arial Narrow"/>
                <w:sz w:val="20"/>
                <w:szCs w:val="20"/>
              </w:rPr>
            </w:pPr>
            <w:r w:rsidRPr="00F82D77">
              <w:rPr>
                <w:rFonts w:ascii="Arial Narrow" w:hAnsi="Arial Narrow"/>
                <w:sz w:val="20"/>
                <w:szCs w:val="20"/>
              </w:rPr>
              <w:t xml:space="preserve">к Решению Юктинского поселкового Совета депутатов от 09.06.2023 года № 178 </w:t>
            </w:r>
          </w:p>
        </w:tc>
      </w:tr>
      <w:tr w:rsidR="002A1CDD" w:rsidRPr="00F82D77" w:rsidTr="00F82D77">
        <w:trPr>
          <w:gridAfter w:val="1"/>
          <w:wAfter w:w="52" w:type="dxa"/>
          <w:trHeight w:val="225"/>
        </w:trPr>
        <w:tc>
          <w:tcPr>
            <w:tcW w:w="426" w:type="dxa"/>
            <w:shd w:val="clear" w:color="auto" w:fill="FFFFFF"/>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567" w:type="dxa"/>
            <w:shd w:val="clear" w:color="auto" w:fill="FFFFFF"/>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506" w:type="dxa"/>
            <w:shd w:val="clear" w:color="auto" w:fill="FFFFFF"/>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506" w:type="dxa"/>
            <w:shd w:val="clear" w:color="auto" w:fill="FFFFFF"/>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506" w:type="dxa"/>
            <w:shd w:val="clear" w:color="auto" w:fill="FFFFFF"/>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576" w:type="dxa"/>
            <w:shd w:val="clear" w:color="auto" w:fill="FFFFFF"/>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506" w:type="dxa"/>
            <w:shd w:val="clear" w:color="auto" w:fill="FFFFFF"/>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696" w:type="dxa"/>
            <w:shd w:val="clear" w:color="auto" w:fill="FFFFFF"/>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956" w:type="dxa"/>
            <w:shd w:val="clear" w:color="auto" w:fill="FFFFFF"/>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4823" w:type="dxa"/>
            <w:gridSpan w:val="2"/>
            <w:shd w:val="clear" w:color="auto" w:fill="FFFFFF"/>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1406" w:type="dxa"/>
            <w:gridSpan w:val="3"/>
            <w:shd w:val="clear" w:color="auto" w:fill="FFFFFF"/>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1350" w:type="dxa"/>
            <w:gridSpan w:val="3"/>
            <w:shd w:val="clear" w:color="auto" w:fill="FFFFFF"/>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1210" w:type="dxa"/>
            <w:gridSpan w:val="3"/>
            <w:shd w:val="clear" w:color="auto" w:fill="FFFFFF"/>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r>
      <w:tr w:rsidR="002A1CDD" w:rsidRPr="00F82D77" w:rsidTr="00F82D77">
        <w:trPr>
          <w:trHeight w:val="70"/>
        </w:trPr>
        <w:tc>
          <w:tcPr>
            <w:tcW w:w="14086" w:type="dxa"/>
            <w:gridSpan w:val="21"/>
            <w:hideMark/>
          </w:tcPr>
          <w:p w:rsidR="002A1CDD" w:rsidRPr="00F82D77" w:rsidRDefault="002A1CDD">
            <w:pPr>
              <w:jc w:val="center"/>
              <w:rPr>
                <w:rFonts w:ascii="Arial Narrow" w:hAnsi="Arial Narrow"/>
                <w:b/>
                <w:sz w:val="20"/>
                <w:szCs w:val="20"/>
              </w:rPr>
            </w:pPr>
            <w:r w:rsidRPr="00F82D77">
              <w:rPr>
                <w:rFonts w:ascii="Arial Narrow" w:hAnsi="Arial Narrow"/>
                <w:b/>
                <w:sz w:val="20"/>
                <w:szCs w:val="20"/>
              </w:rPr>
              <w:t xml:space="preserve">Доходы бюджета поселка за 2022 год </w:t>
            </w:r>
          </w:p>
        </w:tc>
      </w:tr>
      <w:tr w:rsidR="002A1CDD" w:rsidRPr="00F82D77" w:rsidTr="00F82D77">
        <w:trPr>
          <w:gridAfter w:val="1"/>
          <w:wAfter w:w="52" w:type="dxa"/>
          <w:trHeight w:val="70"/>
        </w:trPr>
        <w:tc>
          <w:tcPr>
            <w:tcW w:w="426" w:type="dxa"/>
            <w:shd w:val="clear" w:color="auto" w:fill="FFFFFF"/>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567" w:type="dxa"/>
            <w:tcBorders>
              <w:top w:val="nil"/>
              <w:left w:val="nil"/>
              <w:bottom w:val="single" w:sz="4" w:space="0" w:color="auto"/>
              <w:right w:val="nil"/>
            </w:tcBorders>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506" w:type="dxa"/>
            <w:tcBorders>
              <w:top w:val="nil"/>
              <w:left w:val="nil"/>
              <w:bottom w:val="single" w:sz="4" w:space="0" w:color="auto"/>
              <w:right w:val="nil"/>
            </w:tcBorders>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506" w:type="dxa"/>
            <w:tcBorders>
              <w:top w:val="nil"/>
              <w:left w:val="nil"/>
              <w:bottom w:val="single" w:sz="4" w:space="0" w:color="auto"/>
              <w:right w:val="nil"/>
            </w:tcBorders>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506" w:type="dxa"/>
            <w:tcBorders>
              <w:top w:val="nil"/>
              <w:left w:val="nil"/>
              <w:bottom w:val="single" w:sz="4" w:space="0" w:color="auto"/>
              <w:right w:val="nil"/>
            </w:tcBorders>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576" w:type="dxa"/>
            <w:tcBorders>
              <w:top w:val="nil"/>
              <w:left w:val="nil"/>
              <w:bottom w:val="single" w:sz="4" w:space="0" w:color="auto"/>
              <w:right w:val="nil"/>
            </w:tcBorders>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506" w:type="dxa"/>
            <w:tcBorders>
              <w:top w:val="nil"/>
              <w:left w:val="nil"/>
              <w:bottom w:val="single" w:sz="4" w:space="0" w:color="auto"/>
              <w:right w:val="nil"/>
            </w:tcBorders>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696" w:type="dxa"/>
            <w:tcBorders>
              <w:top w:val="nil"/>
              <w:left w:val="nil"/>
              <w:bottom w:val="single" w:sz="4" w:space="0" w:color="auto"/>
              <w:right w:val="nil"/>
            </w:tcBorders>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956" w:type="dxa"/>
            <w:tcBorders>
              <w:top w:val="nil"/>
              <w:left w:val="nil"/>
              <w:bottom w:val="single" w:sz="4" w:space="0" w:color="auto"/>
              <w:right w:val="nil"/>
            </w:tcBorders>
            <w:noWrap/>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 </w:t>
            </w:r>
          </w:p>
        </w:tc>
        <w:tc>
          <w:tcPr>
            <w:tcW w:w="4823" w:type="dxa"/>
            <w:gridSpan w:val="2"/>
            <w:tcBorders>
              <w:top w:val="nil"/>
              <w:left w:val="nil"/>
              <w:bottom w:val="single" w:sz="4" w:space="0" w:color="auto"/>
              <w:right w:val="nil"/>
            </w:tcBorders>
            <w:vAlign w:val="center"/>
            <w:hideMark/>
          </w:tcPr>
          <w:p w:rsidR="002A1CDD" w:rsidRPr="00F82D77" w:rsidRDefault="002A1CDD">
            <w:pPr>
              <w:jc w:val="center"/>
              <w:rPr>
                <w:rFonts w:ascii="Arial Narrow" w:hAnsi="Arial Narrow"/>
                <w:b/>
                <w:bCs/>
                <w:sz w:val="20"/>
                <w:szCs w:val="20"/>
              </w:rPr>
            </w:pPr>
            <w:r w:rsidRPr="00F82D77">
              <w:rPr>
                <w:rFonts w:ascii="Arial Narrow" w:hAnsi="Arial Narrow"/>
                <w:b/>
                <w:bCs/>
                <w:sz w:val="20"/>
                <w:szCs w:val="20"/>
              </w:rPr>
              <w:t> </w:t>
            </w:r>
          </w:p>
        </w:tc>
        <w:tc>
          <w:tcPr>
            <w:tcW w:w="1406" w:type="dxa"/>
            <w:gridSpan w:val="3"/>
            <w:tcBorders>
              <w:top w:val="nil"/>
              <w:left w:val="nil"/>
              <w:bottom w:val="single" w:sz="4" w:space="0" w:color="auto"/>
              <w:right w:val="nil"/>
            </w:tcBorders>
            <w:vAlign w:val="center"/>
            <w:hideMark/>
          </w:tcPr>
          <w:p w:rsidR="002A1CDD" w:rsidRPr="00F82D77" w:rsidRDefault="002A1CDD">
            <w:pPr>
              <w:jc w:val="center"/>
              <w:rPr>
                <w:rFonts w:ascii="Arial Narrow" w:hAnsi="Arial Narrow"/>
                <w:b/>
                <w:bCs/>
                <w:sz w:val="20"/>
                <w:szCs w:val="20"/>
              </w:rPr>
            </w:pPr>
            <w:r w:rsidRPr="00F82D77">
              <w:rPr>
                <w:rFonts w:ascii="Arial Narrow" w:hAnsi="Arial Narrow"/>
                <w:b/>
                <w:bCs/>
                <w:sz w:val="20"/>
                <w:szCs w:val="20"/>
              </w:rPr>
              <w:t> </w:t>
            </w:r>
          </w:p>
        </w:tc>
        <w:tc>
          <w:tcPr>
            <w:tcW w:w="1350" w:type="dxa"/>
            <w:gridSpan w:val="3"/>
            <w:tcBorders>
              <w:top w:val="nil"/>
              <w:left w:val="nil"/>
              <w:bottom w:val="single" w:sz="4" w:space="0" w:color="auto"/>
              <w:right w:val="nil"/>
            </w:tcBorders>
            <w:vAlign w:val="center"/>
            <w:hideMark/>
          </w:tcPr>
          <w:p w:rsidR="002A1CDD" w:rsidRPr="00F82D77" w:rsidRDefault="002A1CDD">
            <w:pPr>
              <w:jc w:val="center"/>
              <w:rPr>
                <w:rFonts w:ascii="Arial Narrow" w:hAnsi="Arial Narrow"/>
                <w:b/>
                <w:bCs/>
                <w:sz w:val="20"/>
                <w:szCs w:val="20"/>
              </w:rPr>
            </w:pPr>
            <w:r w:rsidRPr="00F82D77">
              <w:rPr>
                <w:rFonts w:ascii="Arial Narrow" w:hAnsi="Arial Narrow"/>
                <w:b/>
                <w:bCs/>
                <w:sz w:val="20"/>
                <w:szCs w:val="20"/>
              </w:rPr>
              <w:t> </w:t>
            </w:r>
          </w:p>
        </w:tc>
        <w:tc>
          <w:tcPr>
            <w:tcW w:w="1210" w:type="dxa"/>
            <w:gridSpan w:val="3"/>
            <w:noWrap/>
            <w:hideMark/>
          </w:tcPr>
          <w:p w:rsidR="002A1CDD" w:rsidRPr="00F82D77" w:rsidRDefault="002A1CDD">
            <w:pPr>
              <w:jc w:val="right"/>
              <w:rPr>
                <w:rFonts w:ascii="Arial Narrow" w:hAnsi="Arial Narrow"/>
                <w:sz w:val="20"/>
                <w:szCs w:val="20"/>
              </w:rPr>
            </w:pPr>
            <w:r w:rsidRPr="00F82D77">
              <w:rPr>
                <w:rFonts w:ascii="Arial Narrow" w:hAnsi="Arial Narrow"/>
                <w:sz w:val="20"/>
                <w:szCs w:val="20"/>
              </w:rPr>
              <w:t>(тыс. рублей)</w:t>
            </w:r>
          </w:p>
        </w:tc>
      </w:tr>
      <w:tr w:rsidR="002A1CDD" w:rsidRPr="00F82D77" w:rsidTr="00F82D77">
        <w:trPr>
          <w:gridAfter w:val="1"/>
          <w:wAfter w:w="52" w:type="dxa"/>
          <w:trHeight w:val="369"/>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 строки</w:t>
            </w:r>
          </w:p>
        </w:tc>
        <w:tc>
          <w:tcPr>
            <w:tcW w:w="4829" w:type="dxa"/>
            <w:gridSpan w:val="9"/>
            <w:tcBorders>
              <w:top w:val="nil"/>
              <w:left w:val="nil"/>
              <w:bottom w:val="single" w:sz="4" w:space="0" w:color="auto"/>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Код бюджетной классификации</w:t>
            </w:r>
          </w:p>
        </w:tc>
        <w:tc>
          <w:tcPr>
            <w:tcW w:w="4823" w:type="dxa"/>
            <w:gridSpan w:val="2"/>
            <w:tcBorders>
              <w:top w:val="nil"/>
              <w:left w:val="single" w:sz="4" w:space="0" w:color="auto"/>
              <w:bottom w:val="single" w:sz="4" w:space="0" w:color="000000"/>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 xml:space="preserve">Наименование групп, подгрупп, статей, подстатей, </w:t>
            </w:r>
            <w:r w:rsidRPr="00F82D77">
              <w:rPr>
                <w:rFonts w:ascii="Arial Narrow" w:hAnsi="Arial Narrow"/>
                <w:sz w:val="20"/>
                <w:szCs w:val="20"/>
              </w:rPr>
              <w:br/>
              <w:t xml:space="preserve">элементов, подвидов доходов, </w:t>
            </w:r>
            <w:r w:rsidRPr="00F82D77">
              <w:rPr>
                <w:rFonts w:ascii="Arial Narrow" w:hAnsi="Arial Narrow"/>
                <w:sz w:val="20"/>
                <w:szCs w:val="20"/>
              </w:rPr>
              <w:br/>
              <w:t xml:space="preserve">кодов классификации операций сектора государственного управления, </w:t>
            </w:r>
            <w:r w:rsidRPr="00F82D77">
              <w:rPr>
                <w:rFonts w:ascii="Arial Narrow" w:hAnsi="Arial Narrow"/>
                <w:sz w:val="20"/>
                <w:szCs w:val="20"/>
              </w:rPr>
              <w:br/>
              <w:t>относящихся к доходам бюджетов</w:t>
            </w:r>
          </w:p>
        </w:tc>
        <w:tc>
          <w:tcPr>
            <w:tcW w:w="1406" w:type="dxa"/>
            <w:gridSpan w:val="3"/>
            <w:tcBorders>
              <w:top w:val="nil"/>
              <w:left w:val="single" w:sz="4" w:space="0" w:color="auto"/>
              <w:bottom w:val="single" w:sz="4" w:space="0" w:color="000000"/>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 xml:space="preserve">Утверждено доходы поселения за 2022 г.          </w:t>
            </w:r>
          </w:p>
        </w:tc>
        <w:tc>
          <w:tcPr>
            <w:tcW w:w="1350" w:type="dxa"/>
            <w:gridSpan w:val="3"/>
            <w:tcBorders>
              <w:top w:val="nil"/>
              <w:left w:val="single" w:sz="4" w:space="0" w:color="auto"/>
              <w:bottom w:val="single" w:sz="4" w:space="0" w:color="000000"/>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 xml:space="preserve">Исполнено доходы поселения за 2022 г.            </w:t>
            </w:r>
          </w:p>
        </w:tc>
        <w:tc>
          <w:tcPr>
            <w:tcW w:w="1200" w:type="dxa"/>
            <w:gridSpan w:val="2"/>
            <w:tcBorders>
              <w:top w:val="single" w:sz="4" w:space="0" w:color="auto"/>
              <w:left w:val="single" w:sz="4" w:space="0" w:color="auto"/>
              <w:bottom w:val="single" w:sz="4" w:space="0" w:color="000000"/>
              <w:right w:val="single" w:sz="4" w:space="0" w:color="auto"/>
            </w:tcBorders>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 исполнения</w:t>
            </w:r>
          </w:p>
        </w:tc>
      </w:tr>
      <w:tr w:rsidR="002A1CDD" w:rsidRPr="00F82D77" w:rsidTr="00F82D77">
        <w:trPr>
          <w:gridAfter w:val="1"/>
          <w:wAfter w:w="52" w:type="dxa"/>
          <w:trHeight w:val="262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p>
        </w:tc>
        <w:tc>
          <w:tcPr>
            <w:tcW w:w="567" w:type="dxa"/>
            <w:tcBorders>
              <w:top w:val="nil"/>
              <w:left w:val="nil"/>
              <w:bottom w:val="single" w:sz="4" w:space="0" w:color="auto"/>
              <w:right w:val="single" w:sz="4" w:space="0" w:color="auto"/>
            </w:tcBorders>
            <w:textDirection w:val="btLr"/>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код главного администратора</w:t>
            </w:r>
          </w:p>
        </w:tc>
        <w:tc>
          <w:tcPr>
            <w:tcW w:w="506" w:type="dxa"/>
            <w:tcBorders>
              <w:top w:val="nil"/>
              <w:left w:val="nil"/>
              <w:bottom w:val="single" w:sz="4" w:space="0" w:color="auto"/>
              <w:right w:val="single" w:sz="4" w:space="0" w:color="auto"/>
            </w:tcBorders>
            <w:textDirection w:val="btLr"/>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код группы</w:t>
            </w:r>
          </w:p>
        </w:tc>
        <w:tc>
          <w:tcPr>
            <w:tcW w:w="506" w:type="dxa"/>
            <w:tcBorders>
              <w:top w:val="nil"/>
              <w:left w:val="nil"/>
              <w:bottom w:val="single" w:sz="4" w:space="0" w:color="auto"/>
              <w:right w:val="single" w:sz="4" w:space="0" w:color="auto"/>
            </w:tcBorders>
            <w:textDirection w:val="btLr"/>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код подгруппы</w:t>
            </w:r>
          </w:p>
        </w:tc>
        <w:tc>
          <w:tcPr>
            <w:tcW w:w="506" w:type="dxa"/>
            <w:tcBorders>
              <w:top w:val="nil"/>
              <w:left w:val="nil"/>
              <w:bottom w:val="single" w:sz="4" w:space="0" w:color="auto"/>
              <w:right w:val="single" w:sz="4" w:space="0" w:color="auto"/>
            </w:tcBorders>
            <w:textDirection w:val="btLr"/>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код статьи</w:t>
            </w:r>
          </w:p>
        </w:tc>
        <w:tc>
          <w:tcPr>
            <w:tcW w:w="576" w:type="dxa"/>
            <w:tcBorders>
              <w:top w:val="nil"/>
              <w:left w:val="nil"/>
              <w:bottom w:val="single" w:sz="4" w:space="0" w:color="auto"/>
              <w:right w:val="single" w:sz="4" w:space="0" w:color="auto"/>
            </w:tcBorders>
            <w:textDirection w:val="btLr"/>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код подстатьи</w:t>
            </w:r>
          </w:p>
        </w:tc>
        <w:tc>
          <w:tcPr>
            <w:tcW w:w="506" w:type="dxa"/>
            <w:tcBorders>
              <w:top w:val="nil"/>
              <w:left w:val="nil"/>
              <w:bottom w:val="single" w:sz="4" w:space="0" w:color="auto"/>
              <w:right w:val="single" w:sz="4" w:space="0" w:color="auto"/>
            </w:tcBorders>
            <w:textDirection w:val="btLr"/>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код элемента</w:t>
            </w:r>
          </w:p>
        </w:tc>
        <w:tc>
          <w:tcPr>
            <w:tcW w:w="696" w:type="dxa"/>
            <w:tcBorders>
              <w:top w:val="nil"/>
              <w:left w:val="nil"/>
              <w:bottom w:val="single" w:sz="4" w:space="0" w:color="auto"/>
              <w:right w:val="single" w:sz="4" w:space="0" w:color="auto"/>
            </w:tcBorders>
            <w:textDirection w:val="btLr"/>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код подвида доходов</w:t>
            </w:r>
          </w:p>
        </w:tc>
        <w:tc>
          <w:tcPr>
            <w:tcW w:w="956" w:type="dxa"/>
            <w:tcBorders>
              <w:top w:val="nil"/>
              <w:left w:val="nil"/>
              <w:bottom w:val="single" w:sz="4" w:space="0" w:color="auto"/>
              <w:right w:val="single" w:sz="4" w:space="0" w:color="auto"/>
            </w:tcBorders>
            <w:textDirection w:val="btLr"/>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4823" w:type="dxa"/>
            <w:gridSpan w:val="2"/>
            <w:tcBorders>
              <w:top w:val="nil"/>
              <w:left w:val="single" w:sz="4" w:space="0" w:color="auto"/>
              <w:bottom w:val="single" w:sz="4" w:space="0" w:color="000000"/>
              <w:right w:val="single" w:sz="4" w:space="0" w:color="auto"/>
            </w:tcBorders>
            <w:vAlign w:val="center"/>
            <w:hideMark/>
          </w:tcPr>
          <w:p w:rsidR="002A1CDD" w:rsidRPr="00F82D77" w:rsidRDefault="002A1CDD">
            <w:pPr>
              <w:rPr>
                <w:rFonts w:ascii="Arial Narrow" w:hAnsi="Arial Narrow"/>
                <w:sz w:val="20"/>
                <w:szCs w:val="20"/>
              </w:rPr>
            </w:pPr>
          </w:p>
        </w:tc>
        <w:tc>
          <w:tcPr>
            <w:tcW w:w="1406" w:type="dxa"/>
            <w:gridSpan w:val="3"/>
            <w:tcBorders>
              <w:top w:val="nil"/>
              <w:left w:val="single" w:sz="4" w:space="0" w:color="auto"/>
              <w:bottom w:val="single" w:sz="4" w:space="0" w:color="000000"/>
              <w:right w:val="single" w:sz="4" w:space="0" w:color="auto"/>
            </w:tcBorders>
            <w:vAlign w:val="center"/>
            <w:hideMark/>
          </w:tcPr>
          <w:p w:rsidR="002A1CDD" w:rsidRPr="00F82D77" w:rsidRDefault="002A1CDD">
            <w:pPr>
              <w:rPr>
                <w:rFonts w:ascii="Arial Narrow" w:hAnsi="Arial Narrow"/>
                <w:sz w:val="20"/>
                <w:szCs w:val="20"/>
              </w:rPr>
            </w:pPr>
          </w:p>
        </w:tc>
        <w:tc>
          <w:tcPr>
            <w:tcW w:w="1350" w:type="dxa"/>
            <w:gridSpan w:val="3"/>
            <w:tcBorders>
              <w:top w:val="nil"/>
              <w:left w:val="single" w:sz="4" w:space="0" w:color="auto"/>
              <w:bottom w:val="single" w:sz="4" w:space="0" w:color="000000"/>
              <w:right w:val="single" w:sz="4" w:space="0" w:color="auto"/>
            </w:tcBorders>
            <w:vAlign w:val="center"/>
            <w:hideMark/>
          </w:tcPr>
          <w:p w:rsidR="002A1CDD" w:rsidRPr="00F82D77" w:rsidRDefault="002A1CDD">
            <w:pPr>
              <w:rPr>
                <w:rFonts w:ascii="Arial Narrow" w:hAnsi="Arial Narrow"/>
                <w:sz w:val="20"/>
                <w:szCs w:val="20"/>
              </w:rPr>
            </w:pPr>
          </w:p>
        </w:tc>
        <w:tc>
          <w:tcPr>
            <w:tcW w:w="1210" w:type="dxa"/>
            <w:gridSpan w:val="3"/>
            <w:tcBorders>
              <w:top w:val="single" w:sz="4" w:space="0" w:color="auto"/>
              <w:left w:val="single" w:sz="4" w:space="0" w:color="auto"/>
              <w:bottom w:val="single" w:sz="4" w:space="0" w:color="000000"/>
              <w:right w:val="single" w:sz="4" w:space="0" w:color="auto"/>
            </w:tcBorders>
            <w:vAlign w:val="center"/>
            <w:hideMark/>
          </w:tcPr>
          <w:p w:rsidR="002A1CDD" w:rsidRPr="00F82D77" w:rsidRDefault="002A1CDD">
            <w:pPr>
              <w:rPr>
                <w:rFonts w:ascii="Arial Narrow" w:hAnsi="Arial Narrow"/>
                <w:sz w:val="20"/>
                <w:szCs w:val="20"/>
              </w:rPr>
            </w:pPr>
          </w:p>
        </w:tc>
      </w:tr>
      <w:tr w:rsidR="002A1CDD" w:rsidRPr="00F82D77" w:rsidTr="00F82D77">
        <w:trPr>
          <w:gridAfter w:val="1"/>
          <w:wAfter w:w="52" w:type="dxa"/>
          <w:trHeight w:val="312"/>
        </w:trPr>
        <w:tc>
          <w:tcPr>
            <w:tcW w:w="426" w:type="dxa"/>
            <w:tcBorders>
              <w:top w:val="nil"/>
              <w:left w:val="single" w:sz="4" w:space="0" w:color="auto"/>
              <w:bottom w:val="single" w:sz="4" w:space="0" w:color="auto"/>
              <w:right w:val="single" w:sz="4" w:space="0" w:color="auto"/>
            </w:tcBorders>
            <w:shd w:val="clear" w:color="auto" w:fill="FFFFFF"/>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 </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4</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5</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6</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7</w:t>
            </w:r>
          </w:p>
        </w:tc>
        <w:tc>
          <w:tcPr>
            <w:tcW w:w="95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8</w:t>
            </w:r>
          </w:p>
        </w:tc>
        <w:tc>
          <w:tcPr>
            <w:tcW w:w="4823" w:type="dxa"/>
            <w:gridSpan w:val="2"/>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12</w:t>
            </w:r>
          </w:p>
        </w:tc>
      </w:tr>
      <w:tr w:rsidR="002A1CDD" w:rsidRPr="00F82D77" w:rsidTr="00F82D77">
        <w:trPr>
          <w:gridAfter w:val="1"/>
          <w:wAfter w:w="52" w:type="dxa"/>
          <w:trHeight w:val="60"/>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rsidP="00F82D77">
            <w:pPr>
              <w:rPr>
                <w:rFonts w:ascii="Arial Narrow" w:hAnsi="Arial Narrow"/>
                <w:sz w:val="20"/>
                <w:szCs w:val="20"/>
              </w:rPr>
            </w:pPr>
            <w:r w:rsidRPr="00F82D77">
              <w:rPr>
                <w:rFonts w:ascii="Arial Narrow" w:hAnsi="Arial Narrow"/>
                <w:sz w:val="20"/>
                <w:szCs w:val="20"/>
              </w:rPr>
              <w:t>НАЛОГОВЫЕ И НЕНАЛОГОВЫЕ ДОХОДЫ</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143,7</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154,9</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107,8</w:t>
            </w:r>
          </w:p>
        </w:tc>
      </w:tr>
      <w:tr w:rsidR="002A1CDD" w:rsidRPr="00F82D77" w:rsidTr="00F82D77">
        <w:trPr>
          <w:gridAfter w:val="1"/>
          <w:wAfter w:w="52" w:type="dxa"/>
          <w:trHeight w:val="312"/>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182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rsidP="00F82D77">
            <w:pPr>
              <w:rPr>
                <w:rFonts w:ascii="Arial Narrow" w:hAnsi="Arial Narrow"/>
                <w:sz w:val="20"/>
                <w:szCs w:val="20"/>
              </w:rPr>
            </w:pPr>
            <w:r w:rsidRPr="00F82D77">
              <w:rPr>
                <w:rFonts w:ascii="Arial Narrow" w:hAnsi="Arial Narrow"/>
                <w:sz w:val="20"/>
                <w:szCs w:val="20"/>
              </w:rPr>
              <w:t>НАЛОГИ НА ПРИБЫЛЬ, ДОХОДЫ</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71,8</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74,0</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103,1</w:t>
            </w:r>
          </w:p>
        </w:tc>
      </w:tr>
      <w:tr w:rsidR="002A1CDD" w:rsidRPr="00F82D77" w:rsidTr="00F82D77">
        <w:trPr>
          <w:gridAfter w:val="1"/>
          <w:wAfter w:w="52" w:type="dxa"/>
          <w:trHeight w:val="312"/>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182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rsidP="00F82D77">
            <w:pPr>
              <w:rPr>
                <w:rFonts w:ascii="Arial Narrow" w:hAnsi="Arial Narrow"/>
                <w:sz w:val="20"/>
                <w:szCs w:val="20"/>
              </w:rPr>
            </w:pPr>
            <w:r w:rsidRPr="00F82D77">
              <w:rPr>
                <w:rFonts w:ascii="Arial Narrow" w:hAnsi="Arial Narrow"/>
                <w:sz w:val="20"/>
                <w:szCs w:val="20"/>
              </w:rPr>
              <w:t>Налог на доходы физических лиц</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71,8</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74,0</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103,1</w:t>
            </w:r>
          </w:p>
        </w:tc>
      </w:tr>
      <w:tr w:rsidR="002A1CDD" w:rsidRPr="00F82D77" w:rsidTr="00F82D77">
        <w:trPr>
          <w:gridAfter w:val="1"/>
          <w:wAfter w:w="52" w:type="dxa"/>
          <w:trHeight w:val="1308"/>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4</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182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F82D77">
              <w:rPr>
                <w:rFonts w:ascii="Arial Narrow" w:hAnsi="Arial Narrow"/>
                <w:sz w:val="20"/>
                <w:szCs w:val="20"/>
                <w:vertAlign w:val="superscript"/>
              </w:rPr>
              <w:t>1</w:t>
            </w:r>
            <w:r w:rsidRPr="00F82D77">
              <w:rPr>
                <w:rFonts w:ascii="Arial Narrow" w:hAnsi="Arial Narrow"/>
                <w:sz w:val="20"/>
                <w:szCs w:val="20"/>
              </w:rPr>
              <w:t xml:space="preserve"> и 228 Налогового кодекса Российской Федерации</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71,8</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74,0</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103,1</w:t>
            </w:r>
          </w:p>
        </w:tc>
      </w:tr>
      <w:tr w:rsidR="002A1CDD" w:rsidRPr="00F82D77" w:rsidTr="00F82D77">
        <w:trPr>
          <w:gridAfter w:val="1"/>
          <w:wAfter w:w="52" w:type="dxa"/>
          <w:trHeight w:val="690"/>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5</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НАЛОГИ НА ТОВАРЫ (РАБОТЫ, УСЛУГИ), РЕАЛИЗУЕМЫЕ НА ТЕРРИТОРИИ РОССИЙСКОЙ ФЕДЕРАЦИИ</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58,4</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67,4</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115,4</w:t>
            </w:r>
          </w:p>
        </w:tc>
      </w:tr>
      <w:tr w:rsidR="002A1CDD" w:rsidRPr="00F82D77" w:rsidTr="00F82D77">
        <w:trPr>
          <w:gridAfter w:val="1"/>
          <w:wAfter w:w="52" w:type="dxa"/>
          <w:trHeight w:val="110"/>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6</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Акцизы по подакцизным товарам (продукции), производимым на территории Российской Федерации</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58,4</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67,4</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115,4</w:t>
            </w:r>
          </w:p>
        </w:tc>
      </w:tr>
      <w:tr w:rsidR="002A1CDD" w:rsidRPr="00F82D77" w:rsidTr="00F82D77">
        <w:trPr>
          <w:gridAfter w:val="1"/>
          <w:wAfter w:w="52" w:type="dxa"/>
          <w:trHeight w:val="1248"/>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7</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230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26,4</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33,8</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128,0</w:t>
            </w:r>
          </w:p>
        </w:tc>
      </w:tr>
      <w:tr w:rsidR="002A1CDD" w:rsidRPr="00F82D77" w:rsidTr="00F82D77">
        <w:trPr>
          <w:gridAfter w:val="1"/>
          <w:wAfter w:w="52" w:type="dxa"/>
          <w:trHeight w:val="1872"/>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8</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231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26,4</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33,8</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128,0</w:t>
            </w:r>
          </w:p>
        </w:tc>
      </w:tr>
      <w:tr w:rsidR="002A1CDD" w:rsidRPr="00F82D77" w:rsidTr="00F82D77">
        <w:trPr>
          <w:gridAfter w:val="1"/>
          <w:wAfter w:w="52" w:type="dxa"/>
          <w:trHeight w:val="1470"/>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240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110</w:t>
            </w:r>
          </w:p>
        </w:tc>
        <w:tc>
          <w:tcPr>
            <w:tcW w:w="4823" w:type="dxa"/>
            <w:gridSpan w:val="2"/>
            <w:tcBorders>
              <w:top w:val="nil"/>
              <w:left w:val="nil"/>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200,0</w:t>
            </w:r>
          </w:p>
        </w:tc>
      </w:tr>
      <w:tr w:rsidR="002A1CDD" w:rsidRPr="00F82D77" w:rsidTr="00F82D77">
        <w:trPr>
          <w:gridAfter w:val="1"/>
          <w:wAfter w:w="52" w:type="dxa"/>
          <w:trHeight w:val="1950"/>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241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200,0</w:t>
            </w:r>
          </w:p>
        </w:tc>
      </w:tr>
      <w:tr w:rsidR="002A1CDD" w:rsidRPr="00F82D77" w:rsidTr="00F82D77">
        <w:trPr>
          <w:gridAfter w:val="1"/>
          <w:wAfter w:w="52" w:type="dxa"/>
          <w:trHeight w:val="1215"/>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250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110</w:t>
            </w:r>
          </w:p>
        </w:tc>
        <w:tc>
          <w:tcPr>
            <w:tcW w:w="4823" w:type="dxa"/>
            <w:gridSpan w:val="2"/>
            <w:tcBorders>
              <w:top w:val="nil"/>
              <w:left w:val="nil"/>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35,2</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37,3</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106,0</w:t>
            </w:r>
          </w:p>
        </w:tc>
      </w:tr>
      <w:tr w:rsidR="002A1CDD" w:rsidRPr="00F82D77" w:rsidTr="00F82D77">
        <w:trPr>
          <w:gridAfter w:val="1"/>
          <w:wAfter w:w="52" w:type="dxa"/>
          <w:trHeight w:val="1665"/>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12</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251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35,2</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37,3</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106,0</w:t>
            </w:r>
          </w:p>
        </w:tc>
      </w:tr>
      <w:tr w:rsidR="002A1CDD" w:rsidRPr="00F82D77" w:rsidTr="00F82D77">
        <w:trPr>
          <w:gridAfter w:val="1"/>
          <w:wAfter w:w="52" w:type="dxa"/>
          <w:trHeight w:val="1125"/>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13</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260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110</w:t>
            </w:r>
          </w:p>
        </w:tc>
        <w:tc>
          <w:tcPr>
            <w:tcW w:w="4823" w:type="dxa"/>
            <w:gridSpan w:val="2"/>
            <w:tcBorders>
              <w:top w:val="nil"/>
              <w:left w:val="nil"/>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-3,3</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-3,9</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118,2</w:t>
            </w:r>
          </w:p>
        </w:tc>
      </w:tr>
      <w:tr w:rsidR="002A1CDD" w:rsidRPr="00F82D77" w:rsidTr="00F82D77">
        <w:trPr>
          <w:gridAfter w:val="1"/>
          <w:wAfter w:w="52" w:type="dxa"/>
          <w:trHeight w:val="1770"/>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14</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03</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261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-3,3</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-3,9</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118,2</w:t>
            </w:r>
          </w:p>
        </w:tc>
      </w:tr>
      <w:tr w:rsidR="002A1CDD" w:rsidRPr="00F82D77" w:rsidTr="00F82D77">
        <w:trPr>
          <w:gridAfter w:val="1"/>
          <w:wAfter w:w="52" w:type="dxa"/>
          <w:trHeight w:val="60"/>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182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06</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rsidP="00F82D77">
            <w:pPr>
              <w:rPr>
                <w:rFonts w:ascii="Arial Narrow" w:hAnsi="Arial Narrow"/>
                <w:sz w:val="20"/>
                <w:szCs w:val="20"/>
              </w:rPr>
            </w:pPr>
            <w:r w:rsidRPr="00F82D77">
              <w:rPr>
                <w:rFonts w:ascii="Arial Narrow" w:hAnsi="Arial Narrow"/>
                <w:sz w:val="20"/>
                <w:szCs w:val="20"/>
              </w:rPr>
              <w:t>НАЛОГИ НА ИМУЩЕСТВО</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3,6</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3,6</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100,0</w:t>
            </w:r>
          </w:p>
        </w:tc>
      </w:tr>
      <w:tr w:rsidR="002A1CDD" w:rsidRPr="00F82D77" w:rsidTr="00F82D77">
        <w:trPr>
          <w:gridAfter w:val="1"/>
          <w:wAfter w:w="52" w:type="dxa"/>
          <w:trHeight w:val="60"/>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16</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182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06</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rsidP="00F82D77">
            <w:pPr>
              <w:rPr>
                <w:rFonts w:ascii="Arial Narrow" w:hAnsi="Arial Narrow"/>
                <w:sz w:val="20"/>
                <w:szCs w:val="20"/>
              </w:rPr>
            </w:pPr>
            <w:r w:rsidRPr="00F82D77">
              <w:rPr>
                <w:rFonts w:ascii="Arial Narrow" w:hAnsi="Arial Narrow"/>
                <w:sz w:val="20"/>
                <w:szCs w:val="20"/>
              </w:rPr>
              <w:t>Налог на имущество физических лиц</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2,4</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2,4</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100,0</w:t>
            </w:r>
          </w:p>
        </w:tc>
      </w:tr>
      <w:tr w:rsidR="002A1CDD" w:rsidRPr="00F82D77" w:rsidTr="00F82D77">
        <w:trPr>
          <w:gridAfter w:val="1"/>
          <w:wAfter w:w="52" w:type="dxa"/>
          <w:trHeight w:val="624"/>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17</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182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06</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01</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030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rsidP="00F82D77">
            <w:pPr>
              <w:rPr>
                <w:rFonts w:ascii="Arial Narrow" w:hAnsi="Arial Narrow"/>
                <w:sz w:val="20"/>
                <w:szCs w:val="20"/>
              </w:rPr>
            </w:pPr>
            <w:r w:rsidRPr="00F82D77">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2,4</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2,4</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100,0</w:t>
            </w:r>
          </w:p>
        </w:tc>
      </w:tr>
      <w:tr w:rsidR="002A1CDD" w:rsidRPr="00F82D77" w:rsidTr="00F82D77">
        <w:trPr>
          <w:gridAfter w:val="1"/>
          <w:wAfter w:w="52" w:type="dxa"/>
          <w:trHeight w:val="312"/>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18</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182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06</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06</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Земельный налог</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1,2</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1,2</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100,0</w:t>
            </w:r>
          </w:p>
        </w:tc>
      </w:tr>
      <w:tr w:rsidR="002A1CDD" w:rsidRPr="00F82D77" w:rsidTr="00F82D77">
        <w:trPr>
          <w:gridAfter w:val="1"/>
          <w:wAfter w:w="52" w:type="dxa"/>
          <w:trHeight w:val="312"/>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21</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182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06</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06</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040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Земельный налог с физических лиц</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1,2</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1,2</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100,0</w:t>
            </w:r>
          </w:p>
        </w:tc>
      </w:tr>
      <w:tr w:rsidR="002A1CDD" w:rsidRPr="00F82D77" w:rsidTr="00F82D77">
        <w:trPr>
          <w:gridAfter w:val="1"/>
          <w:wAfter w:w="52" w:type="dxa"/>
          <w:trHeight w:val="624"/>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22</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182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06</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06</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043</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1,2</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1,2</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100,0</w:t>
            </w:r>
          </w:p>
        </w:tc>
      </w:tr>
      <w:tr w:rsidR="002A1CDD" w:rsidRPr="00F82D77" w:rsidTr="00F82D77">
        <w:trPr>
          <w:gridAfter w:val="1"/>
          <w:wAfter w:w="52" w:type="dxa"/>
          <w:trHeight w:val="312"/>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23</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08</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00</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000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ГОСУДАРСТВЕННАЯ ПОШЛИНА</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9,9</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9,9</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100,0</w:t>
            </w:r>
          </w:p>
        </w:tc>
      </w:tr>
      <w:tr w:rsidR="002A1CDD" w:rsidRPr="00F82D77" w:rsidTr="00F82D77">
        <w:trPr>
          <w:gridAfter w:val="1"/>
          <w:wAfter w:w="52" w:type="dxa"/>
          <w:trHeight w:val="765"/>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24</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08</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04</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110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9,9</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9,9</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100,0</w:t>
            </w:r>
          </w:p>
        </w:tc>
      </w:tr>
      <w:tr w:rsidR="002A1CDD" w:rsidRPr="00F82D77" w:rsidTr="00F82D77">
        <w:trPr>
          <w:gridAfter w:val="1"/>
          <w:wAfter w:w="52" w:type="dxa"/>
          <w:trHeight w:val="1248"/>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25</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08</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04</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020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01</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110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9,9</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9,9</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100,0</w:t>
            </w:r>
          </w:p>
        </w:tc>
      </w:tr>
      <w:tr w:rsidR="002A1CDD" w:rsidRPr="00F82D77" w:rsidTr="00F82D77">
        <w:trPr>
          <w:gridAfter w:val="1"/>
          <w:wAfter w:w="52" w:type="dxa"/>
          <w:trHeight w:val="312"/>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26</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БЕЗВОЗМЕЗДНЫЕ ПОСТУПЛЕНИЯ</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14 863,1</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14 038,5</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94,5</w:t>
            </w:r>
          </w:p>
        </w:tc>
      </w:tr>
      <w:tr w:rsidR="002A1CDD" w:rsidRPr="00F82D77" w:rsidTr="00F82D77">
        <w:trPr>
          <w:gridAfter w:val="1"/>
          <w:wAfter w:w="52" w:type="dxa"/>
          <w:trHeight w:val="172"/>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27</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Безвозмездные поступления от других бюджетов бюджетной системы Российской Федерации</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14 863,1</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14 038,5</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94,5</w:t>
            </w:r>
          </w:p>
        </w:tc>
      </w:tr>
      <w:tr w:rsidR="002A1CDD" w:rsidRPr="00F82D77" w:rsidTr="00F82D77">
        <w:trPr>
          <w:gridAfter w:val="1"/>
          <w:wAfter w:w="52" w:type="dxa"/>
          <w:trHeight w:val="420"/>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28</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Дотации бюджетам бюджетной системы Российской Федерации</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2 541,9</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2 541,9</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100,0</w:t>
            </w:r>
          </w:p>
        </w:tc>
      </w:tr>
      <w:tr w:rsidR="002A1CDD" w:rsidRPr="00F82D77" w:rsidTr="00F82D77">
        <w:trPr>
          <w:gridAfter w:val="1"/>
          <w:wAfter w:w="52" w:type="dxa"/>
          <w:trHeight w:val="312"/>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29</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16</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Дотации на выравнивание бюджетной обеспеченности</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1 926,2</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1 926,2</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100,0</w:t>
            </w:r>
          </w:p>
        </w:tc>
      </w:tr>
      <w:tr w:rsidR="002A1CDD" w:rsidRPr="00F82D77" w:rsidTr="00F82D77">
        <w:trPr>
          <w:gridAfter w:val="1"/>
          <w:wAfter w:w="52" w:type="dxa"/>
          <w:trHeight w:val="624"/>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30</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16</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001</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1 926,2</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1 926,2</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100,0</w:t>
            </w:r>
          </w:p>
        </w:tc>
      </w:tr>
      <w:tr w:rsidR="002A1CDD" w:rsidRPr="00F82D77" w:rsidTr="00F82D77">
        <w:trPr>
          <w:gridAfter w:val="1"/>
          <w:wAfter w:w="52" w:type="dxa"/>
          <w:trHeight w:val="312"/>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31</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19</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999</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Прочие дотации</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615,7</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615,7</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100,0</w:t>
            </w:r>
          </w:p>
        </w:tc>
      </w:tr>
      <w:tr w:rsidR="002A1CDD" w:rsidRPr="00F82D77" w:rsidTr="00F82D77">
        <w:trPr>
          <w:gridAfter w:val="1"/>
          <w:wAfter w:w="52" w:type="dxa"/>
          <w:trHeight w:val="312"/>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32</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19</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999</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Прочие дотации бюджетам сельских поселений</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615,7</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615,7</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100,0</w:t>
            </w:r>
          </w:p>
        </w:tc>
      </w:tr>
      <w:tr w:rsidR="002A1CDD" w:rsidRPr="00F82D77" w:rsidTr="00F82D77">
        <w:trPr>
          <w:gridAfter w:val="1"/>
          <w:wAfter w:w="52" w:type="dxa"/>
          <w:trHeight w:val="936"/>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33</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19</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999</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7601</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150</w:t>
            </w:r>
          </w:p>
        </w:tc>
        <w:tc>
          <w:tcPr>
            <w:tcW w:w="4823" w:type="dxa"/>
            <w:gridSpan w:val="2"/>
            <w:tcBorders>
              <w:top w:val="nil"/>
              <w:left w:val="single" w:sz="4" w:space="0" w:color="auto"/>
              <w:bottom w:val="single" w:sz="4" w:space="0" w:color="auto"/>
              <w:right w:val="single" w:sz="4" w:space="0" w:color="auto"/>
            </w:tcBorders>
            <w:shd w:val="clear" w:color="auto" w:fill="FFFFFF"/>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615,7</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615,7</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100,0</w:t>
            </w:r>
          </w:p>
        </w:tc>
      </w:tr>
      <w:tr w:rsidR="002A1CDD" w:rsidRPr="00F82D77" w:rsidTr="00F82D77">
        <w:trPr>
          <w:gridAfter w:val="1"/>
          <w:wAfter w:w="52" w:type="dxa"/>
          <w:trHeight w:val="312"/>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34</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40</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Иные межбюджетные трансферты</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12 321,2</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11 496,6</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93,3</w:t>
            </w:r>
          </w:p>
        </w:tc>
      </w:tr>
      <w:tr w:rsidR="002A1CDD" w:rsidRPr="00F82D77" w:rsidTr="00F82D77">
        <w:trPr>
          <w:gridAfter w:val="1"/>
          <w:wAfter w:w="52" w:type="dxa"/>
          <w:trHeight w:val="435"/>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35</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49</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999</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Прочие межбюджетные трансферты, передаваемые бюджетам</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12 321,2</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11 496,6</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93,3</w:t>
            </w:r>
          </w:p>
        </w:tc>
      </w:tr>
      <w:tr w:rsidR="002A1CDD" w:rsidRPr="00F82D77" w:rsidTr="00F82D77">
        <w:trPr>
          <w:gridAfter w:val="1"/>
          <w:wAfter w:w="52" w:type="dxa"/>
          <w:trHeight w:val="465"/>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36</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49</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999</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0000</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150</w:t>
            </w:r>
          </w:p>
        </w:tc>
        <w:tc>
          <w:tcPr>
            <w:tcW w:w="4823" w:type="dxa"/>
            <w:gridSpan w:val="2"/>
            <w:tcBorders>
              <w:top w:val="nil"/>
              <w:left w:val="single" w:sz="4" w:space="0" w:color="auto"/>
              <w:bottom w:val="single" w:sz="4" w:space="0" w:color="auto"/>
              <w:right w:val="single" w:sz="4" w:space="0" w:color="auto"/>
            </w:tcBorders>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Прочие межбюджетные трансферты, передаваемые бюджетам сельских поселений</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12 321,2</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11 496,6</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93,3</w:t>
            </w:r>
          </w:p>
        </w:tc>
      </w:tr>
      <w:tr w:rsidR="002A1CDD" w:rsidRPr="00F82D77" w:rsidTr="00F82D77">
        <w:trPr>
          <w:gridAfter w:val="1"/>
          <w:wAfter w:w="52" w:type="dxa"/>
          <w:trHeight w:val="936"/>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37</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49</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999</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1013</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150</w:t>
            </w:r>
          </w:p>
        </w:tc>
        <w:tc>
          <w:tcPr>
            <w:tcW w:w="4823" w:type="dxa"/>
            <w:gridSpan w:val="2"/>
            <w:tcBorders>
              <w:top w:val="nil"/>
              <w:left w:val="single" w:sz="4" w:space="0" w:color="auto"/>
              <w:bottom w:val="single" w:sz="4" w:space="0" w:color="auto"/>
              <w:right w:val="single" w:sz="4" w:space="0" w:color="auto"/>
            </w:tcBorders>
            <w:shd w:val="clear" w:color="auto" w:fill="FFFFFF"/>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12 229,5</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11 485,9</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93,9</w:t>
            </w:r>
          </w:p>
        </w:tc>
      </w:tr>
      <w:tr w:rsidR="002A1CDD" w:rsidRPr="00F82D77" w:rsidTr="00F82D77">
        <w:trPr>
          <w:gridAfter w:val="1"/>
          <w:wAfter w:w="52" w:type="dxa"/>
          <w:trHeight w:val="936"/>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38</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49</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999</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1059</w:t>
            </w:r>
          </w:p>
        </w:tc>
        <w:tc>
          <w:tcPr>
            <w:tcW w:w="956" w:type="dxa"/>
            <w:tcBorders>
              <w:top w:val="nil"/>
              <w:left w:val="nil"/>
              <w:bottom w:val="single" w:sz="4" w:space="0" w:color="auto"/>
              <w:right w:val="nil"/>
            </w:tcBorders>
            <w:shd w:val="clear" w:color="auto" w:fill="FFFFFF"/>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150</w:t>
            </w:r>
          </w:p>
        </w:tc>
        <w:tc>
          <w:tcPr>
            <w:tcW w:w="4823" w:type="dxa"/>
            <w:gridSpan w:val="2"/>
            <w:tcBorders>
              <w:top w:val="nil"/>
              <w:left w:val="single" w:sz="4" w:space="0" w:color="auto"/>
              <w:bottom w:val="single" w:sz="4" w:space="0" w:color="auto"/>
              <w:right w:val="single" w:sz="4" w:space="0" w:color="auto"/>
            </w:tcBorders>
            <w:shd w:val="clear" w:color="auto" w:fill="FFFFFF"/>
            <w:vAlign w:val="bottom"/>
            <w:hideMark/>
          </w:tcPr>
          <w:p w:rsidR="002A1CDD" w:rsidRPr="00F82D77" w:rsidRDefault="002A1CDD">
            <w:pPr>
              <w:rPr>
                <w:rFonts w:ascii="Arial Narrow" w:hAnsi="Arial Narrow"/>
                <w:sz w:val="20"/>
                <w:szCs w:val="20"/>
              </w:rPr>
            </w:pPr>
            <w:r w:rsidRPr="00F82D77">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81,0</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0,0</w:t>
            </w:r>
          </w:p>
        </w:tc>
      </w:tr>
      <w:tr w:rsidR="002A1CDD" w:rsidRPr="00F82D77" w:rsidTr="00F82D77">
        <w:trPr>
          <w:gridAfter w:val="1"/>
          <w:wAfter w:w="52" w:type="dxa"/>
          <w:trHeight w:val="624"/>
        </w:trPr>
        <w:tc>
          <w:tcPr>
            <w:tcW w:w="426" w:type="dxa"/>
            <w:tcBorders>
              <w:top w:val="nil"/>
              <w:left w:val="single" w:sz="4" w:space="0" w:color="auto"/>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39</w:t>
            </w:r>
          </w:p>
        </w:tc>
        <w:tc>
          <w:tcPr>
            <w:tcW w:w="567"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924</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02</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49</w:t>
            </w:r>
          </w:p>
        </w:tc>
        <w:tc>
          <w:tcPr>
            <w:tcW w:w="57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999</w:t>
            </w:r>
          </w:p>
        </w:tc>
        <w:tc>
          <w:tcPr>
            <w:tcW w:w="50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w:t>
            </w:r>
          </w:p>
        </w:tc>
        <w:tc>
          <w:tcPr>
            <w:tcW w:w="696" w:type="dxa"/>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7412</w:t>
            </w:r>
          </w:p>
        </w:tc>
        <w:tc>
          <w:tcPr>
            <w:tcW w:w="956" w:type="dxa"/>
            <w:tcBorders>
              <w:top w:val="nil"/>
              <w:left w:val="nil"/>
              <w:bottom w:val="single" w:sz="4" w:space="0" w:color="auto"/>
              <w:right w:val="nil"/>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150</w:t>
            </w:r>
          </w:p>
        </w:tc>
        <w:tc>
          <w:tcPr>
            <w:tcW w:w="4823" w:type="dxa"/>
            <w:gridSpan w:val="2"/>
            <w:tcBorders>
              <w:top w:val="nil"/>
              <w:left w:val="single" w:sz="4" w:space="0" w:color="auto"/>
              <w:bottom w:val="single" w:sz="4" w:space="0" w:color="auto"/>
              <w:right w:val="single" w:sz="4" w:space="0" w:color="auto"/>
            </w:tcBorders>
            <w:shd w:val="clear" w:color="auto" w:fill="FFFFFF"/>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10,7</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10,7</w:t>
            </w:r>
          </w:p>
        </w:tc>
        <w:tc>
          <w:tcPr>
            <w:tcW w:w="121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100,0</w:t>
            </w:r>
          </w:p>
        </w:tc>
      </w:tr>
      <w:tr w:rsidR="002A1CDD" w:rsidRPr="00F82D77" w:rsidTr="00F82D77">
        <w:trPr>
          <w:trHeight w:val="300"/>
        </w:trPr>
        <w:tc>
          <w:tcPr>
            <w:tcW w:w="10111" w:type="dxa"/>
            <w:gridSpan w:val="13"/>
            <w:tcBorders>
              <w:top w:val="single" w:sz="4" w:space="0" w:color="auto"/>
              <w:left w:val="single" w:sz="4" w:space="0" w:color="auto"/>
              <w:bottom w:val="single" w:sz="4" w:space="0" w:color="auto"/>
              <w:right w:val="single" w:sz="4" w:space="0" w:color="auto"/>
            </w:tcBorders>
            <w:noWrap/>
            <w:vAlign w:val="center"/>
            <w:hideMark/>
          </w:tcPr>
          <w:p w:rsidR="002A1CDD" w:rsidRPr="00F82D77" w:rsidRDefault="002A1CDD">
            <w:pPr>
              <w:rPr>
                <w:rFonts w:ascii="Arial Narrow" w:hAnsi="Arial Narrow"/>
                <w:sz w:val="20"/>
                <w:szCs w:val="20"/>
              </w:rPr>
            </w:pPr>
            <w:r w:rsidRPr="00F82D77">
              <w:rPr>
                <w:rFonts w:ascii="Arial Narrow" w:hAnsi="Arial Narrow"/>
                <w:sz w:val="20"/>
                <w:szCs w:val="20"/>
              </w:rPr>
              <w:t>Всего:</w:t>
            </w:r>
          </w:p>
        </w:tc>
        <w:tc>
          <w:tcPr>
            <w:tcW w:w="1406"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15 006,8</w:t>
            </w:r>
          </w:p>
        </w:tc>
        <w:tc>
          <w:tcPr>
            <w:tcW w:w="1350" w:type="dxa"/>
            <w:gridSpan w:val="3"/>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14 193,4</w:t>
            </w:r>
          </w:p>
        </w:tc>
        <w:tc>
          <w:tcPr>
            <w:tcW w:w="1219" w:type="dxa"/>
            <w:gridSpan w:val="2"/>
            <w:tcBorders>
              <w:top w:val="nil"/>
              <w:left w:val="nil"/>
              <w:bottom w:val="single" w:sz="4" w:space="0" w:color="auto"/>
              <w:right w:val="single" w:sz="4" w:space="0" w:color="auto"/>
            </w:tcBorders>
            <w:noWrap/>
            <w:vAlign w:val="center"/>
            <w:hideMark/>
          </w:tcPr>
          <w:p w:rsidR="002A1CDD" w:rsidRPr="00F82D77" w:rsidRDefault="002A1CDD">
            <w:pPr>
              <w:jc w:val="center"/>
              <w:rPr>
                <w:rFonts w:ascii="Arial Narrow" w:hAnsi="Arial Narrow"/>
                <w:sz w:val="20"/>
                <w:szCs w:val="20"/>
              </w:rPr>
            </w:pPr>
            <w:r w:rsidRPr="00F82D77">
              <w:rPr>
                <w:rFonts w:ascii="Arial Narrow" w:hAnsi="Arial Narrow"/>
                <w:sz w:val="20"/>
                <w:szCs w:val="20"/>
              </w:rPr>
              <w:t>94,6</w:t>
            </w:r>
          </w:p>
        </w:tc>
      </w:tr>
    </w:tbl>
    <w:p w:rsidR="00E57C65" w:rsidRPr="00F82D77" w:rsidRDefault="00E57C65" w:rsidP="00D42109">
      <w:pPr>
        <w:pStyle w:val="1fb"/>
        <w:widowControl w:val="0"/>
        <w:ind w:hanging="35"/>
        <w:jc w:val="both"/>
        <w:rPr>
          <w:rFonts w:ascii="Arial Narrow" w:hAnsi="Arial Narrow"/>
          <w:sz w:val="20"/>
          <w:szCs w:val="20"/>
        </w:rPr>
      </w:pPr>
    </w:p>
    <w:p w:rsidR="002A1CDD" w:rsidRPr="00F82D77" w:rsidRDefault="002A1CDD" w:rsidP="00D42109">
      <w:pPr>
        <w:pStyle w:val="1fb"/>
        <w:widowControl w:val="0"/>
        <w:ind w:hanging="35"/>
        <w:jc w:val="both"/>
        <w:rPr>
          <w:rFonts w:ascii="Arial Narrow" w:hAnsi="Arial Narrow"/>
          <w:sz w:val="20"/>
          <w:szCs w:val="20"/>
        </w:rPr>
      </w:pPr>
    </w:p>
    <w:p w:rsidR="002A1CDD" w:rsidRDefault="002A1CDD" w:rsidP="00F82D77">
      <w:pPr>
        <w:pStyle w:val="1fb"/>
        <w:widowControl w:val="0"/>
        <w:jc w:val="both"/>
        <w:rPr>
          <w:rFonts w:ascii="Arial Narrow" w:hAnsi="Arial Narrow"/>
          <w:sz w:val="20"/>
          <w:szCs w:val="20"/>
        </w:rPr>
        <w:sectPr w:rsidR="002A1CDD" w:rsidSect="00D42109">
          <w:pgSz w:w="16800" w:h="11900" w:orient="landscape"/>
          <w:pgMar w:top="1701" w:right="1134" w:bottom="1985" w:left="1134" w:header="720" w:footer="720" w:gutter="0"/>
          <w:cols w:space="720"/>
          <w:noEndnote/>
          <w:titlePg/>
          <w:docGrid w:linePitch="326"/>
        </w:sectPr>
      </w:pPr>
    </w:p>
    <w:tbl>
      <w:tblPr>
        <w:tblW w:w="9517" w:type="dxa"/>
        <w:tblLayout w:type="fixed"/>
        <w:tblLook w:val="04A0" w:firstRow="1" w:lastRow="0" w:firstColumn="1" w:lastColumn="0" w:noHBand="0" w:noVBand="1"/>
      </w:tblPr>
      <w:tblGrid>
        <w:gridCol w:w="913"/>
        <w:gridCol w:w="3493"/>
        <w:gridCol w:w="1418"/>
        <w:gridCol w:w="1277"/>
        <w:gridCol w:w="1135"/>
        <w:gridCol w:w="1281"/>
      </w:tblGrid>
      <w:tr w:rsidR="002A1CDD" w:rsidRPr="002A1CDD" w:rsidTr="00511169">
        <w:trPr>
          <w:trHeight w:val="312"/>
        </w:trPr>
        <w:tc>
          <w:tcPr>
            <w:tcW w:w="913" w:type="dxa"/>
            <w:noWrap/>
            <w:vAlign w:val="bottom"/>
            <w:hideMark/>
          </w:tcPr>
          <w:p w:rsidR="002A1CDD" w:rsidRPr="002A1CDD" w:rsidRDefault="002A1CDD">
            <w:pPr>
              <w:rPr>
                <w:rFonts w:ascii="Arial Narrow" w:hAnsi="Arial Narrow"/>
                <w:sz w:val="20"/>
                <w:szCs w:val="20"/>
              </w:rPr>
            </w:pPr>
          </w:p>
        </w:tc>
        <w:tc>
          <w:tcPr>
            <w:tcW w:w="3493" w:type="dxa"/>
            <w:noWrap/>
            <w:vAlign w:val="bottom"/>
            <w:hideMark/>
          </w:tcPr>
          <w:p w:rsidR="002A1CDD" w:rsidRPr="002A1CDD" w:rsidRDefault="002A1CDD" w:rsidP="002A1CDD">
            <w:pPr>
              <w:jc w:val="right"/>
              <w:rPr>
                <w:rFonts w:ascii="Arial Narrow" w:hAnsi="Arial Narrow"/>
                <w:sz w:val="20"/>
                <w:szCs w:val="20"/>
              </w:rPr>
            </w:pPr>
          </w:p>
        </w:tc>
        <w:tc>
          <w:tcPr>
            <w:tcW w:w="1418" w:type="dxa"/>
            <w:noWrap/>
            <w:vAlign w:val="bottom"/>
            <w:hideMark/>
          </w:tcPr>
          <w:p w:rsidR="002A1CDD" w:rsidRPr="002A1CDD" w:rsidRDefault="002A1CDD" w:rsidP="002A1CDD">
            <w:pPr>
              <w:jc w:val="right"/>
              <w:rPr>
                <w:rFonts w:ascii="Arial Narrow" w:hAnsi="Arial Narrow"/>
                <w:sz w:val="20"/>
                <w:szCs w:val="20"/>
              </w:rPr>
            </w:pPr>
          </w:p>
        </w:tc>
        <w:tc>
          <w:tcPr>
            <w:tcW w:w="3693" w:type="dxa"/>
            <w:gridSpan w:val="3"/>
            <w:noWrap/>
            <w:vAlign w:val="bottom"/>
            <w:hideMark/>
          </w:tcPr>
          <w:p w:rsidR="002A1CDD" w:rsidRPr="002A1CDD" w:rsidRDefault="002A1CDD" w:rsidP="002A1CDD">
            <w:pPr>
              <w:jc w:val="right"/>
              <w:rPr>
                <w:rFonts w:ascii="Arial Narrow" w:hAnsi="Arial Narrow"/>
                <w:sz w:val="20"/>
                <w:szCs w:val="20"/>
              </w:rPr>
            </w:pPr>
            <w:r w:rsidRPr="002A1CDD">
              <w:rPr>
                <w:rFonts w:ascii="Arial Narrow" w:hAnsi="Arial Narrow"/>
                <w:sz w:val="20"/>
                <w:szCs w:val="20"/>
              </w:rPr>
              <w:t>Приложение 3</w:t>
            </w:r>
          </w:p>
        </w:tc>
      </w:tr>
      <w:tr w:rsidR="002A1CDD" w:rsidRPr="002A1CDD" w:rsidTr="00511169">
        <w:trPr>
          <w:trHeight w:val="70"/>
        </w:trPr>
        <w:tc>
          <w:tcPr>
            <w:tcW w:w="913" w:type="dxa"/>
            <w:noWrap/>
            <w:vAlign w:val="bottom"/>
            <w:hideMark/>
          </w:tcPr>
          <w:p w:rsidR="002A1CDD" w:rsidRPr="002A1CDD" w:rsidRDefault="002A1CDD">
            <w:pPr>
              <w:rPr>
                <w:rFonts w:ascii="Arial Narrow" w:hAnsi="Arial Narrow"/>
                <w:sz w:val="20"/>
                <w:szCs w:val="20"/>
              </w:rPr>
            </w:pPr>
          </w:p>
        </w:tc>
        <w:tc>
          <w:tcPr>
            <w:tcW w:w="8604" w:type="dxa"/>
            <w:gridSpan w:val="5"/>
            <w:noWrap/>
            <w:vAlign w:val="bottom"/>
            <w:hideMark/>
          </w:tcPr>
          <w:p w:rsidR="002A1CDD" w:rsidRPr="002A1CDD" w:rsidRDefault="002A1CDD" w:rsidP="002A1CDD">
            <w:pPr>
              <w:jc w:val="right"/>
              <w:rPr>
                <w:rFonts w:ascii="Arial Narrow" w:hAnsi="Arial Narrow"/>
                <w:sz w:val="20"/>
                <w:szCs w:val="20"/>
              </w:rPr>
            </w:pPr>
            <w:r w:rsidRPr="002A1CDD">
              <w:rPr>
                <w:rFonts w:ascii="Arial Narrow" w:hAnsi="Arial Narrow"/>
                <w:sz w:val="20"/>
                <w:szCs w:val="20"/>
              </w:rPr>
              <w:t xml:space="preserve"> к Решению Юктинского поселкового Совета депутатов от 09.06.2023 года № 178 </w:t>
            </w:r>
          </w:p>
        </w:tc>
      </w:tr>
      <w:tr w:rsidR="002A1CDD" w:rsidRPr="002A1CDD" w:rsidTr="00511169">
        <w:trPr>
          <w:trHeight w:val="264"/>
        </w:trPr>
        <w:tc>
          <w:tcPr>
            <w:tcW w:w="913" w:type="dxa"/>
            <w:noWrap/>
            <w:vAlign w:val="bottom"/>
            <w:hideMark/>
          </w:tcPr>
          <w:p w:rsidR="002A1CDD" w:rsidRPr="002A1CDD" w:rsidRDefault="002A1CDD">
            <w:pPr>
              <w:rPr>
                <w:rFonts w:ascii="Arial Narrow" w:hAnsi="Arial Narrow"/>
                <w:sz w:val="20"/>
                <w:szCs w:val="20"/>
              </w:rPr>
            </w:pPr>
          </w:p>
        </w:tc>
        <w:tc>
          <w:tcPr>
            <w:tcW w:w="3493" w:type="dxa"/>
            <w:noWrap/>
            <w:vAlign w:val="bottom"/>
            <w:hideMark/>
          </w:tcPr>
          <w:p w:rsidR="002A1CDD" w:rsidRPr="002A1CDD" w:rsidRDefault="002A1CDD">
            <w:pPr>
              <w:rPr>
                <w:rFonts w:ascii="Arial Narrow" w:hAnsi="Arial Narrow"/>
                <w:sz w:val="20"/>
                <w:szCs w:val="20"/>
              </w:rPr>
            </w:pPr>
          </w:p>
        </w:tc>
        <w:tc>
          <w:tcPr>
            <w:tcW w:w="1418" w:type="dxa"/>
            <w:noWrap/>
            <w:vAlign w:val="bottom"/>
            <w:hideMark/>
          </w:tcPr>
          <w:p w:rsidR="002A1CDD" w:rsidRPr="002A1CDD" w:rsidRDefault="002A1CDD">
            <w:pPr>
              <w:rPr>
                <w:rFonts w:ascii="Arial Narrow" w:hAnsi="Arial Narrow"/>
                <w:sz w:val="20"/>
                <w:szCs w:val="20"/>
              </w:rPr>
            </w:pPr>
          </w:p>
        </w:tc>
        <w:tc>
          <w:tcPr>
            <w:tcW w:w="1277" w:type="dxa"/>
            <w:noWrap/>
            <w:vAlign w:val="bottom"/>
            <w:hideMark/>
          </w:tcPr>
          <w:p w:rsidR="002A1CDD" w:rsidRPr="002A1CDD" w:rsidRDefault="002A1CDD">
            <w:pPr>
              <w:rPr>
                <w:rFonts w:ascii="Arial Narrow" w:hAnsi="Arial Narrow"/>
                <w:sz w:val="20"/>
                <w:szCs w:val="20"/>
              </w:rPr>
            </w:pPr>
          </w:p>
        </w:tc>
        <w:tc>
          <w:tcPr>
            <w:tcW w:w="1135" w:type="dxa"/>
            <w:noWrap/>
            <w:vAlign w:val="bottom"/>
            <w:hideMark/>
          </w:tcPr>
          <w:p w:rsidR="002A1CDD" w:rsidRPr="002A1CDD" w:rsidRDefault="002A1CDD">
            <w:pPr>
              <w:rPr>
                <w:rFonts w:ascii="Arial Narrow" w:hAnsi="Arial Narrow"/>
                <w:sz w:val="20"/>
                <w:szCs w:val="20"/>
              </w:rPr>
            </w:pPr>
          </w:p>
        </w:tc>
        <w:tc>
          <w:tcPr>
            <w:tcW w:w="1281" w:type="dxa"/>
            <w:noWrap/>
            <w:vAlign w:val="bottom"/>
            <w:hideMark/>
          </w:tcPr>
          <w:p w:rsidR="002A1CDD" w:rsidRPr="002A1CDD" w:rsidRDefault="002A1CDD">
            <w:pPr>
              <w:rPr>
                <w:rFonts w:ascii="Arial Narrow" w:hAnsi="Arial Narrow"/>
                <w:sz w:val="20"/>
                <w:szCs w:val="20"/>
              </w:rPr>
            </w:pPr>
          </w:p>
        </w:tc>
      </w:tr>
      <w:tr w:rsidR="002A1CDD" w:rsidRPr="002A1CDD" w:rsidTr="00511169">
        <w:trPr>
          <w:trHeight w:val="960"/>
        </w:trPr>
        <w:tc>
          <w:tcPr>
            <w:tcW w:w="9517" w:type="dxa"/>
            <w:gridSpan w:val="6"/>
            <w:vAlign w:val="center"/>
            <w:hideMark/>
          </w:tcPr>
          <w:p w:rsidR="002A1CDD" w:rsidRPr="00511169" w:rsidRDefault="002A1CDD">
            <w:pPr>
              <w:jc w:val="center"/>
              <w:rPr>
                <w:rFonts w:ascii="Arial Narrow" w:hAnsi="Arial Narrow"/>
                <w:b/>
                <w:sz w:val="20"/>
                <w:szCs w:val="20"/>
              </w:rPr>
            </w:pPr>
            <w:r w:rsidRPr="00511169">
              <w:rPr>
                <w:rFonts w:ascii="Arial Narrow" w:hAnsi="Arial Narrow"/>
                <w:b/>
                <w:sz w:val="20"/>
                <w:szCs w:val="20"/>
              </w:rPr>
              <w:t xml:space="preserve">Распределение бюджетных ассигнований по разделам и подразделам бюджетной классификации расходов бюджетов Российской Федерации за 2022 год </w:t>
            </w:r>
          </w:p>
        </w:tc>
      </w:tr>
      <w:tr w:rsidR="002A1CDD" w:rsidRPr="002A1CDD" w:rsidTr="00511169">
        <w:trPr>
          <w:trHeight w:val="312"/>
        </w:trPr>
        <w:tc>
          <w:tcPr>
            <w:tcW w:w="913" w:type="dxa"/>
            <w:noWrap/>
            <w:hideMark/>
          </w:tcPr>
          <w:p w:rsidR="002A1CDD" w:rsidRPr="002A1CDD" w:rsidRDefault="002A1CDD">
            <w:pPr>
              <w:rPr>
                <w:rFonts w:ascii="Arial Narrow" w:hAnsi="Arial Narrow"/>
                <w:sz w:val="20"/>
                <w:szCs w:val="20"/>
              </w:rPr>
            </w:pPr>
          </w:p>
        </w:tc>
        <w:tc>
          <w:tcPr>
            <w:tcW w:w="3493" w:type="dxa"/>
            <w:hideMark/>
          </w:tcPr>
          <w:p w:rsidR="002A1CDD" w:rsidRPr="002A1CDD" w:rsidRDefault="002A1CDD">
            <w:pPr>
              <w:rPr>
                <w:rFonts w:ascii="Arial Narrow" w:hAnsi="Arial Narrow"/>
                <w:sz w:val="20"/>
                <w:szCs w:val="20"/>
              </w:rPr>
            </w:pPr>
          </w:p>
        </w:tc>
        <w:tc>
          <w:tcPr>
            <w:tcW w:w="1418" w:type="dxa"/>
            <w:noWrap/>
            <w:vAlign w:val="bottom"/>
            <w:hideMark/>
          </w:tcPr>
          <w:p w:rsidR="002A1CDD" w:rsidRPr="002A1CDD" w:rsidRDefault="002A1CDD">
            <w:pPr>
              <w:rPr>
                <w:rFonts w:ascii="Arial Narrow" w:hAnsi="Arial Narrow"/>
                <w:sz w:val="20"/>
                <w:szCs w:val="20"/>
              </w:rPr>
            </w:pPr>
          </w:p>
        </w:tc>
        <w:tc>
          <w:tcPr>
            <w:tcW w:w="1277" w:type="dxa"/>
            <w:noWrap/>
            <w:vAlign w:val="bottom"/>
            <w:hideMark/>
          </w:tcPr>
          <w:p w:rsidR="002A1CDD" w:rsidRPr="002A1CDD" w:rsidRDefault="002A1CDD">
            <w:pPr>
              <w:rPr>
                <w:rFonts w:ascii="Arial Narrow" w:hAnsi="Arial Narrow"/>
                <w:sz w:val="20"/>
                <w:szCs w:val="20"/>
              </w:rPr>
            </w:pPr>
          </w:p>
        </w:tc>
        <w:tc>
          <w:tcPr>
            <w:tcW w:w="1135" w:type="dxa"/>
            <w:noWrap/>
            <w:vAlign w:val="bottom"/>
            <w:hideMark/>
          </w:tcPr>
          <w:p w:rsidR="002A1CDD" w:rsidRPr="002A1CDD" w:rsidRDefault="002A1CDD">
            <w:pPr>
              <w:rPr>
                <w:rFonts w:ascii="Arial Narrow" w:hAnsi="Arial Narrow"/>
                <w:sz w:val="20"/>
                <w:szCs w:val="20"/>
              </w:rPr>
            </w:pPr>
          </w:p>
        </w:tc>
        <w:tc>
          <w:tcPr>
            <w:tcW w:w="1281" w:type="dxa"/>
            <w:noWrap/>
            <w:vAlign w:val="bottom"/>
            <w:hideMark/>
          </w:tcPr>
          <w:p w:rsidR="002A1CDD" w:rsidRPr="002A1CDD" w:rsidRDefault="002A1CDD">
            <w:pPr>
              <w:jc w:val="right"/>
              <w:rPr>
                <w:rFonts w:ascii="Arial Narrow" w:hAnsi="Arial Narrow"/>
                <w:color w:val="000000"/>
                <w:sz w:val="20"/>
                <w:szCs w:val="20"/>
              </w:rPr>
            </w:pPr>
            <w:r w:rsidRPr="002A1CDD">
              <w:rPr>
                <w:rFonts w:ascii="Arial Narrow" w:hAnsi="Arial Narrow"/>
                <w:color w:val="000000"/>
                <w:sz w:val="20"/>
                <w:szCs w:val="20"/>
              </w:rPr>
              <w:t>(тыс. рублей)</w:t>
            </w:r>
          </w:p>
        </w:tc>
      </w:tr>
      <w:tr w:rsidR="002A1CDD" w:rsidRPr="002A1CDD" w:rsidTr="00511169">
        <w:trPr>
          <w:trHeight w:val="372"/>
        </w:trPr>
        <w:tc>
          <w:tcPr>
            <w:tcW w:w="913" w:type="dxa"/>
            <w:tcBorders>
              <w:top w:val="single" w:sz="4" w:space="0" w:color="auto"/>
              <w:left w:val="single" w:sz="4" w:space="0" w:color="auto"/>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 строки</w:t>
            </w:r>
          </w:p>
        </w:tc>
        <w:tc>
          <w:tcPr>
            <w:tcW w:w="3493" w:type="dxa"/>
            <w:tcBorders>
              <w:top w:val="single" w:sz="4" w:space="0" w:color="auto"/>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Наименование показателя бюджетной классификации</w:t>
            </w:r>
          </w:p>
        </w:tc>
        <w:tc>
          <w:tcPr>
            <w:tcW w:w="1418" w:type="dxa"/>
            <w:tcBorders>
              <w:top w:val="single" w:sz="4" w:space="0" w:color="auto"/>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Раздел, подраздел</w:t>
            </w:r>
          </w:p>
        </w:tc>
        <w:tc>
          <w:tcPr>
            <w:tcW w:w="1277" w:type="dxa"/>
            <w:tcBorders>
              <w:top w:val="single" w:sz="4" w:space="0" w:color="auto"/>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План за 2022 год</w:t>
            </w:r>
          </w:p>
        </w:tc>
        <w:tc>
          <w:tcPr>
            <w:tcW w:w="1135" w:type="dxa"/>
            <w:tcBorders>
              <w:top w:val="single" w:sz="4" w:space="0" w:color="auto"/>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Исполнено за 2022 год</w:t>
            </w:r>
          </w:p>
        </w:tc>
        <w:tc>
          <w:tcPr>
            <w:tcW w:w="1281" w:type="dxa"/>
            <w:tcBorders>
              <w:top w:val="single" w:sz="4" w:space="0" w:color="auto"/>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 исполнения</w:t>
            </w:r>
          </w:p>
        </w:tc>
      </w:tr>
      <w:tr w:rsidR="002A1CDD" w:rsidRPr="002A1CDD" w:rsidTr="00511169">
        <w:trPr>
          <w:trHeight w:val="312"/>
        </w:trPr>
        <w:tc>
          <w:tcPr>
            <w:tcW w:w="913" w:type="dxa"/>
            <w:tcBorders>
              <w:top w:val="nil"/>
              <w:left w:val="single" w:sz="4" w:space="0" w:color="auto"/>
              <w:bottom w:val="single" w:sz="4" w:space="0" w:color="auto"/>
              <w:right w:val="single" w:sz="4" w:space="0" w:color="auto"/>
            </w:tcBorders>
            <w:noWrap/>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 </w:t>
            </w:r>
          </w:p>
        </w:tc>
        <w:tc>
          <w:tcPr>
            <w:tcW w:w="3493" w:type="dxa"/>
            <w:tcBorders>
              <w:top w:val="nil"/>
              <w:left w:val="nil"/>
              <w:bottom w:val="single" w:sz="4" w:space="0" w:color="auto"/>
              <w:right w:val="single" w:sz="4" w:space="0" w:color="auto"/>
            </w:tcBorders>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w:t>
            </w:r>
          </w:p>
        </w:tc>
        <w:tc>
          <w:tcPr>
            <w:tcW w:w="1418" w:type="dxa"/>
            <w:tcBorders>
              <w:top w:val="nil"/>
              <w:left w:val="nil"/>
              <w:bottom w:val="single" w:sz="4" w:space="0" w:color="auto"/>
              <w:right w:val="single" w:sz="4" w:space="0" w:color="auto"/>
            </w:tcBorders>
            <w:noWrap/>
            <w:vAlign w:val="bottom"/>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2</w:t>
            </w:r>
          </w:p>
        </w:tc>
        <w:tc>
          <w:tcPr>
            <w:tcW w:w="1277" w:type="dxa"/>
            <w:tcBorders>
              <w:top w:val="nil"/>
              <w:left w:val="nil"/>
              <w:bottom w:val="single" w:sz="4" w:space="0" w:color="auto"/>
              <w:right w:val="single" w:sz="4" w:space="0" w:color="auto"/>
            </w:tcBorders>
            <w:noWrap/>
            <w:vAlign w:val="bottom"/>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3</w:t>
            </w:r>
          </w:p>
        </w:tc>
        <w:tc>
          <w:tcPr>
            <w:tcW w:w="1135" w:type="dxa"/>
            <w:tcBorders>
              <w:top w:val="nil"/>
              <w:left w:val="nil"/>
              <w:bottom w:val="single" w:sz="4" w:space="0" w:color="auto"/>
              <w:right w:val="single" w:sz="4" w:space="0" w:color="auto"/>
            </w:tcBorders>
            <w:noWrap/>
            <w:vAlign w:val="bottom"/>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4</w:t>
            </w:r>
          </w:p>
        </w:tc>
        <w:tc>
          <w:tcPr>
            <w:tcW w:w="1281" w:type="dxa"/>
            <w:tcBorders>
              <w:top w:val="nil"/>
              <w:left w:val="nil"/>
              <w:bottom w:val="single" w:sz="4" w:space="0" w:color="auto"/>
              <w:right w:val="single" w:sz="4" w:space="0" w:color="auto"/>
            </w:tcBorders>
            <w:noWrap/>
            <w:vAlign w:val="bottom"/>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5</w:t>
            </w:r>
          </w:p>
        </w:tc>
      </w:tr>
      <w:tr w:rsidR="002A1CDD" w:rsidRPr="002A1CDD" w:rsidTr="00511169">
        <w:trPr>
          <w:trHeight w:val="312"/>
        </w:trPr>
        <w:tc>
          <w:tcPr>
            <w:tcW w:w="913" w:type="dxa"/>
            <w:tcBorders>
              <w:top w:val="nil"/>
              <w:left w:val="single" w:sz="4" w:space="0" w:color="auto"/>
              <w:bottom w:val="single" w:sz="4" w:space="0" w:color="auto"/>
              <w:right w:val="single" w:sz="4" w:space="0" w:color="auto"/>
            </w:tcBorders>
            <w:noWrap/>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w:t>
            </w:r>
          </w:p>
        </w:tc>
        <w:tc>
          <w:tcPr>
            <w:tcW w:w="3493" w:type="dxa"/>
            <w:tcBorders>
              <w:top w:val="nil"/>
              <w:left w:val="nil"/>
              <w:bottom w:val="single" w:sz="4" w:space="0" w:color="auto"/>
              <w:right w:val="single" w:sz="4" w:space="0" w:color="auto"/>
            </w:tcBorders>
            <w:hideMark/>
          </w:tcPr>
          <w:p w:rsidR="002A1CDD" w:rsidRPr="002A1CDD" w:rsidRDefault="002A1CDD">
            <w:pPr>
              <w:rPr>
                <w:rFonts w:ascii="Arial Narrow" w:hAnsi="Arial Narrow"/>
                <w:sz w:val="20"/>
                <w:szCs w:val="20"/>
              </w:rPr>
            </w:pPr>
            <w:r w:rsidRPr="002A1CDD">
              <w:rPr>
                <w:rFonts w:ascii="Arial Narrow" w:hAnsi="Arial Narrow"/>
                <w:sz w:val="20"/>
                <w:szCs w:val="20"/>
              </w:rPr>
              <w:t>ОБЩЕГОСУДАРСТВЕННЫЕ ВОПРОСЫ</w:t>
            </w:r>
          </w:p>
        </w:tc>
        <w:tc>
          <w:tcPr>
            <w:tcW w:w="1418"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0100</w:t>
            </w:r>
          </w:p>
        </w:tc>
        <w:tc>
          <w:tcPr>
            <w:tcW w:w="1277"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8 989,7</w:t>
            </w:r>
          </w:p>
        </w:tc>
        <w:tc>
          <w:tcPr>
            <w:tcW w:w="1135"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8 266,6</w:t>
            </w:r>
          </w:p>
        </w:tc>
        <w:tc>
          <w:tcPr>
            <w:tcW w:w="1281"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92,0</w:t>
            </w:r>
          </w:p>
        </w:tc>
      </w:tr>
      <w:tr w:rsidR="002A1CDD" w:rsidRPr="002A1CDD" w:rsidTr="00511169">
        <w:trPr>
          <w:trHeight w:val="936"/>
        </w:trPr>
        <w:tc>
          <w:tcPr>
            <w:tcW w:w="913" w:type="dxa"/>
            <w:tcBorders>
              <w:top w:val="nil"/>
              <w:left w:val="single" w:sz="4" w:space="0" w:color="auto"/>
              <w:bottom w:val="single" w:sz="4" w:space="0" w:color="auto"/>
              <w:right w:val="single" w:sz="4" w:space="0" w:color="auto"/>
            </w:tcBorders>
            <w:noWrap/>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2</w:t>
            </w:r>
          </w:p>
        </w:tc>
        <w:tc>
          <w:tcPr>
            <w:tcW w:w="3493" w:type="dxa"/>
            <w:tcBorders>
              <w:top w:val="nil"/>
              <w:left w:val="nil"/>
              <w:bottom w:val="single" w:sz="4" w:space="0" w:color="auto"/>
              <w:right w:val="single" w:sz="4" w:space="0" w:color="auto"/>
            </w:tcBorders>
            <w:shd w:val="clear" w:color="auto" w:fill="FFFFFF"/>
            <w:vAlign w:val="center"/>
            <w:hideMark/>
          </w:tcPr>
          <w:p w:rsidR="002A1CDD" w:rsidRPr="002A1CDD" w:rsidRDefault="002A1CDD">
            <w:pPr>
              <w:rPr>
                <w:rFonts w:ascii="Arial Narrow" w:hAnsi="Arial Narrow"/>
                <w:sz w:val="20"/>
                <w:szCs w:val="20"/>
              </w:rPr>
            </w:pPr>
            <w:r w:rsidRPr="002A1CDD">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0102</w:t>
            </w:r>
          </w:p>
        </w:tc>
        <w:tc>
          <w:tcPr>
            <w:tcW w:w="1277"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2 330,6</w:t>
            </w:r>
          </w:p>
        </w:tc>
        <w:tc>
          <w:tcPr>
            <w:tcW w:w="1135"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2 282,8</w:t>
            </w:r>
          </w:p>
        </w:tc>
        <w:tc>
          <w:tcPr>
            <w:tcW w:w="1281"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97,9</w:t>
            </w:r>
          </w:p>
        </w:tc>
      </w:tr>
      <w:tr w:rsidR="002A1CDD" w:rsidRPr="002A1CDD" w:rsidTr="00511169">
        <w:trPr>
          <w:trHeight w:val="443"/>
        </w:trPr>
        <w:tc>
          <w:tcPr>
            <w:tcW w:w="913" w:type="dxa"/>
            <w:tcBorders>
              <w:top w:val="nil"/>
              <w:left w:val="single" w:sz="4" w:space="0" w:color="auto"/>
              <w:bottom w:val="single" w:sz="4" w:space="0" w:color="auto"/>
              <w:right w:val="single" w:sz="4" w:space="0" w:color="auto"/>
            </w:tcBorders>
            <w:noWrap/>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3</w:t>
            </w:r>
          </w:p>
        </w:tc>
        <w:tc>
          <w:tcPr>
            <w:tcW w:w="3493" w:type="dxa"/>
            <w:tcBorders>
              <w:top w:val="nil"/>
              <w:left w:val="nil"/>
              <w:bottom w:val="single" w:sz="4" w:space="0" w:color="auto"/>
              <w:right w:val="single" w:sz="4" w:space="0" w:color="auto"/>
            </w:tcBorders>
            <w:hideMark/>
          </w:tcPr>
          <w:p w:rsidR="002A1CDD" w:rsidRPr="002A1CDD" w:rsidRDefault="002A1CDD">
            <w:pPr>
              <w:rPr>
                <w:rFonts w:ascii="Arial Narrow" w:hAnsi="Arial Narrow"/>
                <w:sz w:val="20"/>
                <w:szCs w:val="20"/>
              </w:rPr>
            </w:pPr>
            <w:r w:rsidRPr="002A1CDD">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0104</w:t>
            </w:r>
          </w:p>
        </w:tc>
        <w:tc>
          <w:tcPr>
            <w:tcW w:w="1277"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6 392,1</w:t>
            </w:r>
          </w:p>
        </w:tc>
        <w:tc>
          <w:tcPr>
            <w:tcW w:w="1135"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5 722,8</w:t>
            </w:r>
          </w:p>
        </w:tc>
        <w:tc>
          <w:tcPr>
            <w:tcW w:w="1281"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89,5</w:t>
            </w:r>
          </w:p>
        </w:tc>
      </w:tr>
      <w:tr w:rsidR="002A1CDD" w:rsidRPr="002A1CDD" w:rsidTr="00511169">
        <w:trPr>
          <w:trHeight w:val="312"/>
        </w:trPr>
        <w:tc>
          <w:tcPr>
            <w:tcW w:w="913" w:type="dxa"/>
            <w:tcBorders>
              <w:top w:val="nil"/>
              <w:left w:val="single" w:sz="4" w:space="0" w:color="auto"/>
              <w:bottom w:val="single" w:sz="4" w:space="0" w:color="auto"/>
              <w:right w:val="single" w:sz="4" w:space="0" w:color="auto"/>
            </w:tcBorders>
            <w:noWrap/>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4</w:t>
            </w:r>
          </w:p>
        </w:tc>
        <w:tc>
          <w:tcPr>
            <w:tcW w:w="3493" w:type="dxa"/>
            <w:tcBorders>
              <w:top w:val="nil"/>
              <w:left w:val="nil"/>
              <w:bottom w:val="single" w:sz="4" w:space="0" w:color="auto"/>
              <w:right w:val="single" w:sz="4" w:space="0" w:color="auto"/>
            </w:tcBorders>
            <w:vAlign w:val="center"/>
            <w:hideMark/>
          </w:tcPr>
          <w:p w:rsidR="002A1CDD" w:rsidRPr="002A1CDD" w:rsidRDefault="002A1CDD">
            <w:pPr>
              <w:rPr>
                <w:rFonts w:ascii="Arial Narrow" w:hAnsi="Arial Narrow"/>
                <w:sz w:val="20"/>
                <w:szCs w:val="20"/>
              </w:rPr>
            </w:pPr>
            <w:r w:rsidRPr="002A1CDD">
              <w:rPr>
                <w:rFonts w:ascii="Arial Narrow" w:hAnsi="Arial Narrow"/>
                <w:sz w:val="20"/>
                <w:szCs w:val="20"/>
              </w:rPr>
              <w:t>Обеспечение проведения выборов и референдумов</w:t>
            </w:r>
          </w:p>
        </w:tc>
        <w:tc>
          <w:tcPr>
            <w:tcW w:w="1418"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0107</w:t>
            </w:r>
          </w:p>
        </w:tc>
        <w:tc>
          <w:tcPr>
            <w:tcW w:w="1277"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200,0</w:t>
            </w:r>
          </w:p>
        </w:tc>
        <w:tc>
          <w:tcPr>
            <w:tcW w:w="1135"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200,0</w:t>
            </w:r>
          </w:p>
        </w:tc>
        <w:tc>
          <w:tcPr>
            <w:tcW w:w="1281"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100,0</w:t>
            </w:r>
          </w:p>
        </w:tc>
      </w:tr>
      <w:tr w:rsidR="002A1CDD" w:rsidRPr="002A1CDD" w:rsidTr="00511169">
        <w:trPr>
          <w:trHeight w:val="312"/>
        </w:trPr>
        <w:tc>
          <w:tcPr>
            <w:tcW w:w="913" w:type="dxa"/>
            <w:tcBorders>
              <w:top w:val="nil"/>
              <w:left w:val="single" w:sz="4" w:space="0" w:color="auto"/>
              <w:bottom w:val="single" w:sz="4" w:space="0" w:color="auto"/>
              <w:right w:val="single" w:sz="4" w:space="0" w:color="auto"/>
            </w:tcBorders>
            <w:noWrap/>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5</w:t>
            </w:r>
          </w:p>
        </w:tc>
        <w:tc>
          <w:tcPr>
            <w:tcW w:w="3493" w:type="dxa"/>
            <w:tcBorders>
              <w:top w:val="nil"/>
              <w:left w:val="nil"/>
              <w:bottom w:val="single" w:sz="4" w:space="0" w:color="auto"/>
              <w:right w:val="single" w:sz="4" w:space="0" w:color="auto"/>
            </w:tcBorders>
            <w:hideMark/>
          </w:tcPr>
          <w:p w:rsidR="002A1CDD" w:rsidRPr="002A1CDD" w:rsidRDefault="002A1CDD">
            <w:pPr>
              <w:rPr>
                <w:rFonts w:ascii="Arial Narrow" w:hAnsi="Arial Narrow"/>
                <w:sz w:val="20"/>
                <w:szCs w:val="20"/>
              </w:rPr>
            </w:pPr>
            <w:r w:rsidRPr="002A1CDD">
              <w:rPr>
                <w:rFonts w:ascii="Arial Narrow" w:hAnsi="Arial Narrow"/>
                <w:sz w:val="20"/>
                <w:szCs w:val="20"/>
              </w:rPr>
              <w:t>Резервные фонды</w:t>
            </w:r>
          </w:p>
        </w:tc>
        <w:tc>
          <w:tcPr>
            <w:tcW w:w="1418"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0111</w:t>
            </w:r>
          </w:p>
        </w:tc>
        <w:tc>
          <w:tcPr>
            <w:tcW w:w="1277"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6,0</w:t>
            </w:r>
          </w:p>
        </w:tc>
        <w:tc>
          <w:tcPr>
            <w:tcW w:w="1135"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0,0</w:t>
            </w:r>
          </w:p>
        </w:tc>
        <w:tc>
          <w:tcPr>
            <w:tcW w:w="1281"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0,0</w:t>
            </w:r>
          </w:p>
        </w:tc>
      </w:tr>
      <w:tr w:rsidR="002A1CDD" w:rsidRPr="002A1CDD" w:rsidTr="00511169">
        <w:trPr>
          <w:trHeight w:val="312"/>
        </w:trPr>
        <w:tc>
          <w:tcPr>
            <w:tcW w:w="913" w:type="dxa"/>
            <w:tcBorders>
              <w:top w:val="nil"/>
              <w:left w:val="single" w:sz="4" w:space="0" w:color="auto"/>
              <w:bottom w:val="single" w:sz="4" w:space="0" w:color="auto"/>
              <w:right w:val="single" w:sz="4" w:space="0" w:color="auto"/>
            </w:tcBorders>
            <w:noWrap/>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6</w:t>
            </w:r>
          </w:p>
        </w:tc>
        <w:tc>
          <w:tcPr>
            <w:tcW w:w="3493" w:type="dxa"/>
            <w:tcBorders>
              <w:top w:val="nil"/>
              <w:left w:val="nil"/>
              <w:bottom w:val="single" w:sz="4" w:space="0" w:color="auto"/>
              <w:right w:val="single" w:sz="4" w:space="0" w:color="auto"/>
            </w:tcBorders>
            <w:hideMark/>
          </w:tcPr>
          <w:p w:rsidR="002A1CDD" w:rsidRPr="002A1CDD" w:rsidRDefault="002A1CDD">
            <w:pPr>
              <w:rPr>
                <w:rFonts w:ascii="Arial Narrow" w:hAnsi="Arial Narrow"/>
                <w:sz w:val="20"/>
                <w:szCs w:val="20"/>
              </w:rPr>
            </w:pPr>
            <w:r w:rsidRPr="002A1CDD">
              <w:rPr>
                <w:rFonts w:ascii="Arial Narrow" w:hAnsi="Arial Narrow"/>
                <w:sz w:val="20"/>
                <w:szCs w:val="20"/>
              </w:rPr>
              <w:t>Другие общегосударственные вопросы</w:t>
            </w:r>
          </w:p>
        </w:tc>
        <w:tc>
          <w:tcPr>
            <w:tcW w:w="1418"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0113</w:t>
            </w:r>
          </w:p>
        </w:tc>
        <w:tc>
          <w:tcPr>
            <w:tcW w:w="1277"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61,0</w:t>
            </w:r>
          </w:p>
        </w:tc>
        <w:tc>
          <w:tcPr>
            <w:tcW w:w="1135"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61,0</w:t>
            </w:r>
          </w:p>
        </w:tc>
        <w:tc>
          <w:tcPr>
            <w:tcW w:w="1281"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100,0</w:t>
            </w:r>
          </w:p>
        </w:tc>
      </w:tr>
      <w:tr w:rsidR="002A1CDD" w:rsidRPr="002A1CDD" w:rsidTr="00511169">
        <w:trPr>
          <w:trHeight w:val="624"/>
        </w:trPr>
        <w:tc>
          <w:tcPr>
            <w:tcW w:w="913" w:type="dxa"/>
            <w:tcBorders>
              <w:top w:val="nil"/>
              <w:left w:val="single" w:sz="4" w:space="0" w:color="auto"/>
              <w:bottom w:val="single" w:sz="4" w:space="0" w:color="auto"/>
              <w:right w:val="single" w:sz="4" w:space="0" w:color="auto"/>
            </w:tcBorders>
            <w:noWrap/>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7</w:t>
            </w:r>
          </w:p>
        </w:tc>
        <w:tc>
          <w:tcPr>
            <w:tcW w:w="3493" w:type="dxa"/>
            <w:tcBorders>
              <w:top w:val="nil"/>
              <w:left w:val="nil"/>
              <w:bottom w:val="single" w:sz="4" w:space="0" w:color="auto"/>
              <w:right w:val="single" w:sz="4" w:space="0" w:color="auto"/>
            </w:tcBorders>
            <w:hideMark/>
          </w:tcPr>
          <w:p w:rsidR="002A1CDD" w:rsidRPr="002A1CDD" w:rsidRDefault="002A1CDD">
            <w:pPr>
              <w:rPr>
                <w:rFonts w:ascii="Arial Narrow" w:hAnsi="Arial Narrow"/>
                <w:sz w:val="20"/>
                <w:szCs w:val="20"/>
              </w:rPr>
            </w:pPr>
            <w:r w:rsidRPr="002A1CDD">
              <w:rPr>
                <w:rFonts w:ascii="Arial Narrow" w:hAnsi="Arial Narrow"/>
                <w:sz w:val="20"/>
                <w:szCs w:val="2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0300</w:t>
            </w:r>
          </w:p>
        </w:tc>
        <w:tc>
          <w:tcPr>
            <w:tcW w:w="1277"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114,3</w:t>
            </w:r>
          </w:p>
        </w:tc>
        <w:tc>
          <w:tcPr>
            <w:tcW w:w="1135"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114,3</w:t>
            </w:r>
          </w:p>
        </w:tc>
        <w:tc>
          <w:tcPr>
            <w:tcW w:w="1281"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100,0</w:t>
            </w:r>
          </w:p>
        </w:tc>
      </w:tr>
      <w:tr w:rsidR="002A1CDD" w:rsidRPr="002A1CDD" w:rsidTr="00511169">
        <w:trPr>
          <w:trHeight w:val="936"/>
        </w:trPr>
        <w:tc>
          <w:tcPr>
            <w:tcW w:w="913" w:type="dxa"/>
            <w:tcBorders>
              <w:top w:val="nil"/>
              <w:left w:val="single" w:sz="4" w:space="0" w:color="auto"/>
              <w:bottom w:val="single" w:sz="4" w:space="0" w:color="auto"/>
              <w:right w:val="single" w:sz="4" w:space="0" w:color="auto"/>
            </w:tcBorders>
            <w:noWrap/>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8</w:t>
            </w:r>
          </w:p>
        </w:tc>
        <w:tc>
          <w:tcPr>
            <w:tcW w:w="3493" w:type="dxa"/>
            <w:tcBorders>
              <w:top w:val="nil"/>
              <w:left w:val="nil"/>
              <w:bottom w:val="single" w:sz="4" w:space="0" w:color="auto"/>
              <w:right w:val="single" w:sz="4" w:space="0" w:color="auto"/>
            </w:tcBorders>
            <w:hideMark/>
          </w:tcPr>
          <w:p w:rsidR="002A1CDD" w:rsidRPr="002A1CDD" w:rsidRDefault="002A1CDD">
            <w:pPr>
              <w:rPr>
                <w:rFonts w:ascii="Arial Narrow" w:hAnsi="Arial Narrow"/>
                <w:sz w:val="20"/>
                <w:szCs w:val="20"/>
              </w:rPr>
            </w:pPr>
            <w:r w:rsidRPr="002A1CDD">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0310</w:t>
            </w:r>
          </w:p>
        </w:tc>
        <w:tc>
          <w:tcPr>
            <w:tcW w:w="1277"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114,3</w:t>
            </w:r>
          </w:p>
        </w:tc>
        <w:tc>
          <w:tcPr>
            <w:tcW w:w="1135"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114,3</w:t>
            </w:r>
          </w:p>
        </w:tc>
        <w:tc>
          <w:tcPr>
            <w:tcW w:w="1281"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100,0</w:t>
            </w:r>
          </w:p>
        </w:tc>
      </w:tr>
      <w:tr w:rsidR="002A1CDD" w:rsidRPr="002A1CDD" w:rsidTr="00511169">
        <w:trPr>
          <w:trHeight w:val="312"/>
        </w:trPr>
        <w:tc>
          <w:tcPr>
            <w:tcW w:w="913" w:type="dxa"/>
            <w:tcBorders>
              <w:top w:val="nil"/>
              <w:left w:val="single" w:sz="4" w:space="0" w:color="auto"/>
              <w:bottom w:val="single" w:sz="4" w:space="0" w:color="auto"/>
              <w:right w:val="single" w:sz="4" w:space="0" w:color="auto"/>
            </w:tcBorders>
            <w:noWrap/>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9</w:t>
            </w:r>
          </w:p>
        </w:tc>
        <w:tc>
          <w:tcPr>
            <w:tcW w:w="3493" w:type="dxa"/>
            <w:tcBorders>
              <w:top w:val="nil"/>
              <w:left w:val="nil"/>
              <w:bottom w:val="single" w:sz="4" w:space="0" w:color="auto"/>
              <w:right w:val="single" w:sz="4" w:space="0" w:color="auto"/>
            </w:tcBorders>
            <w:hideMark/>
          </w:tcPr>
          <w:p w:rsidR="002A1CDD" w:rsidRPr="002A1CDD" w:rsidRDefault="002A1CDD">
            <w:pPr>
              <w:rPr>
                <w:rFonts w:ascii="Arial Narrow" w:hAnsi="Arial Narrow"/>
                <w:sz w:val="20"/>
                <w:szCs w:val="20"/>
              </w:rPr>
            </w:pPr>
            <w:r w:rsidRPr="002A1CDD">
              <w:rPr>
                <w:rFonts w:ascii="Arial Narrow" w:hAnsi="Arial Narrow"/>
                <w:sz w:val="20"/>
                <w:szCs w:val="20"/>
              </w:rPr>
              <w:t>НАЦИОНАЛЬНАЯ ЭКОНОМИКА</w:t>
            </w:r>
          </w:p>
        </w:tc>
        <w:tc>
          <w:tcPr>
            <w:tcW w:w="1418"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0400</w:t>
            </w:r>
          </w:p>
        </w:tc>
        <w:tc>
          <w:tcPr>
            <w:tcW w:w="1277"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508,0</w:t>
            </w:r>
          </w:p>
        </w:tc>
        <w:tc>
          <w:tcPr>
            <w:tcW w:w="1135"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218,8</w:t>
            </w:r>
          </w:p>
        </w:tc>
        <w:tc>
          <w:tcPr>
            <w:tcW w:w="1281"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43,1</w:t>
            </w:r>
          </w:p>
        </w:tc>
      </w:tr>
      <w:tr w:rsidR="002A1CDD" w:rsidRPr="002A1CDD" w:rsidTr="00511169">
        <w:trPr>
          <w:trHeight w:val="312"/>
        </w:trPr>
        <w:tc>
          <w:tcPr>
            <w:tcW w:w="913" w:type="dxa"/>
            <w:tcBorders>
              <w:top w:val="nil"/>
              <w:left w:val="single" w:sz="4" w:space="0" w:color="auto"/>
              <w:bottom w:val="single" w:sz="4" w:space="0" w:color="auto"/>
              <w:right w:val="single" w:sz="4" w:space="0" w:color="auto"/>
            </w:tcBorders>
            <w:noWrap/>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10</w:t>
            </w:r>
          </w:p>
        </w:tc>
        <w:tc>
          <w:tcPr>
            <w:tcW w:w="3493" w:type="dxa"/>
            <w:tcBorders>
              <w:top w:val="nil"/>
              <w:left w:val="nil"/>
              <w:bottom w:val="single" w:sz="4" w:space="0" w:color="auto"/>
              <w:right w:val="single" w:sz="4" w:space="0" w:color="auto"/>
            </w:tcBorders>
            <w:hideMark/>
          </w:tcPr>
          <w:p w:rsidR="002A1CDD" w:rsidRPr="002A1CDD" w:rsidRDefault="002A1CDD">
            <w:pPr>
              <w:rPr>
                <w:rFonts w:ascii="Arial Narrow" w:hAnsi="Arial Narrow"/>
                <w:sz w:val="20"/>
                <w:szCs w:val="20"/>
              </w:rPr>
            </w:pPr>
            <w:r w:rsidRPr="002A1CDD">
              <w:rPr>
                <w:rFonts w:ascii="Arial Narrow" w:hAnsi="Arial Narrow"/>
                <w:sz w:val="20"/>
                <w:szCs w:val="20"/>
              </w:rPr>
              <w:t>Транспорт</w:t>
            </w:r>
          </w:p>
        </w:tc>
        <w:tc>
          <w:tcPr>
            <w:tcW w:w="1418"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0408</w:t>
            </w:r>
          </w:p>
        </w:tc>
        <w:tc>
          <w:tcPr>
            <w:tcW w:w="1277"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162,0</w:t>
            </w:r>
          </w:p>
        </w:tc>
        <w:tc>
          <w:tcPr>
            <w:tcW w:w="1135"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144,6</w:t>
            </w:r>
          </w:p>
        </w:tc>
        <w:tc>
          <w:tcPr>
            <w:tcW w:w="1281"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89,3</w:t>
            </w:r>
          </w:p>
        </w:tc>
      </w:tr>
      <w:tr w:rsidR="002A1CDD" w:rsidRPr="002A1CDD" w:rsidTr="00511169">
        <w:trPr>
          <w:trHeight w:val="330"/>
        </w:trPr>
        <w:tc>
          <w:tcPr>
            <w:tcW w:w="913" w:type="dxa"/>
            <w:tcBorders>
              <w:top w:val="nil"/>
              <w:left w:val="single" w:sz="4" w:space="0" w:color="auto"/>
              <w:bottom w:val="single" w:sz="4" w:space="0" w:color="auto"/>
              <w:right w:val="single" w:sz="4" w:space="0" w:color="auto"/>
            </w:tcBorders>
            <w:noWrap/>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11</w:t>
            </w:r>
          </w:p>
        </w:tc>
        <w:tc>
          <w:tcPr>
            <w:tcW w:w="3493" w:type="dxa"/>
            <w:tcBorders>
              <w:top w:val="nil"/>
              <w:left w:val="nil"/>
              <w:bottom w:val="single" w:sz="4" w:space="0" w:color="auto"/>
              <w:right w:val="single" w:sz="4" w:space="0" w:color="auto"/>
            </w:tcBorders>
            <w:hideMark/>
          </w:tcPr>
          <w:p w:rsidR="002A1CDD" w:rsidRPr="002A1CDD" w:rsidRDefault="002A1CDD">
            <w:pPr>
              <w:rPr>
                <w:rFonts w:ascii="Arial Narrow" w:hAnsi="Arial Narrow"/>
                <w:sz w:val="20"/>
                <w:szCs w:val="20"/>
              </w:rPr>
            </w:pPr>
            <w:r w:rsidRPr="002A1CDD">
              <w:rPr>
                <w:rFonts w:ascii="Arial Narrow" w:hAnsi="Arial Narrow"/>
                <w:sz w:val="20"/>
                <w:szCs w:val="20"/>
              </w:rPr>
              <w:t>Дорожное хозяйство (дорожные фонды)</w:t>
            </w:r>
          </w:p>
        </w:tc>
        <w:tc>
          <w:tcPr>
            <w:tcW w:w="1418"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0409</w:t>
            </w:r>
          </w:p>
        </w:tc>
        <w:tc>
          <w:tcPr>
            <w:tcW w:w="1277"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271,8</w:t>
            </w:r>
          </w:p>
        </w:tc>
        <w:tc>
          <w:tcPr>
            <w:tcW w:w="1135"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0,0</w:t>
            </w:r>
          </w:p>
        </w:tc>
        <w:tc>
          <w:tcPr>
            <w:tcW w:w="1281"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0,0</w:t>
            </w:r>
          </w:p>
        </w:tc>
      </w:tr>
      <w:tr w:rsidR="002A1CDD" w:rsidRPr="002A1CDD" w:rsidTr="00511169">
        <w:trPr>
          <w:trHeight w:val="375"/>
        </w:trPr>
        <w:tc>
          <w:tcPr>
            <w:tcW w:w="913" w:type="dxa"/>
            <w:tcBorders>
              <w:top w:val="nil"/>
              <w:left w:val="single" w:sz="4" w:space="0" w:color="auto"/>
              <w:bottom w:val="single" w:sz="4" w:space="0" w:color="auto"/>
              <w:right w:val="single" w:sz="4" w:space="0" w:color="auto"/>
            </w:tcBorders>
            <w:noWrap/>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12</w:t>
            </w:r>
          </w:p>
        </w:tc>
        <w:tc>
          <w:tcPr>
            <w:tcW w:w="3493" w:type="dxa"/>
            <w:tcBorders>
              <w:top w:val="nil"/>
              <w:left w:val="nil"/>
              <w:bottom w:val="single" w:sz="4" w:space="0" w:color="auto"/>
              <w:right w:val="single" w:sz="4" w:space="0" w:color="auto"/>
            </w:tcBorders>
            <w:hideMark/>
          </w:tcPr>
          <w:p w:rsidR="002A1CDD" w:rsidRPr="002A1CDD" w:rsidRDefault="002A1CDD">
            <w:pPr>
              <w:rPr>
                <w:rFonts w:ascii="Arial Narrow" w:hAnsi="Arial Narrow"/>
                <w:sz w:val="20"/>
                <w:szCs w:val="20"/>
              </w:rPr>
            </w:pPr>
            <w:r w:rsidRPr="002A1CDD">
              <w:rPr>
                <w:rFonts w:ascii="Arial Narrow" w:hAnsi="Arial Narrow"/>
                <w:sz w:val="20"/>
                <w:szCs w:val="20"/>
              </w:rPr>
              <w:t>Другие вопросы в области национальной экономики</w:t>
            </w:r>
          </w:p>
        </w:tc>
        <w:tc>
          <w:tcPr>
            <w:tcW w:w="1418"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0412</w:t>
            </w:r>
          </w:p>
        </w:tc>
        <w:tc>
          <w:tcPr>
            <w:tcW w:w="1277"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74,2</w:t>
            </w:r>
          </w:p>
        </w:tc>
        <w:tc>
          <w:tcPr>
            <w:tcW w:w="1135"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74,2</w:t>
            </w:r>
          </w:p>
        </w:tc>
        <w:tc>
          <w:tcPr>
            <w:tcW w:w="1281"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100,0</w:t>
            </w:r>
          </w:p>
        </w:tc>
      </w:tr>
      <w:tr w:rsidR="002A1CDD" w:rsidRPr="002A1CDD" w:rsidTr="00511169">
        <w:trPr>
          <w:trHeight w:val="312"/>
        </w:trPr>
        <w:tc>
          <w:tcPr>
            <w:tcW w:w="913" w:type="dxa"/>
            <w:tcBorders>
              <w:top w:val="nil"/>
              <w:left w:val="single" w:sz="4" w:space="0" w:color="auto"/>
              <w:bottom w:val="single" w:sz="4" w:space="0" w:color="auto"/>
              <w:right w:val="single" w:sz="4" w:space="0" w:color="auto"/>
            </w:tcBorders>
            <w:noWrap/>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13</w:t>
            </w:r>
          </w:p>
        </w:tc>
        <w:tc>
          <w:tcPr>
            <w:tcW w:w="3493" w:type="dxa"/>
            <w:tcBorders>
              <w:top w:val="nil"/>
              <w:left w:val="nil"/>
              <w:bottom w:val="single" w:sz="4" w:space="0" w:color="auto"/>
              <w:right w:val="single" w:sz="4" w:space="0" w:color="auto"/>
            </w:tcBorders>
            <w:hideMark/>
          </w:tcPr>
          <w:p w:rsidR="002A1CDD" w:rsidRPr="002A1CDD" w:rsidRDefault="002A1CDD">
            <w:pPr>
              <w:rPr>
                <w:rFonts w:ascii="Arial Narrow" w:hAnsi="Arial Narrow"/>
                <w:sz w:val="20"/>
                <w:szCs w:val="20"/>
              </w:rPr>
            </w:pPr>
            <w:r w:rsidRPr="002A1CDD">
              <w:rPr>
                <w:rFonts w:ascii="Arial Narrow" w:hAnsi="Arial Narrow"/>
                <w:sz w:val="20"/>
                <w:szCs w:val="20"/>
              </w:rPr>
              <w:t>ЖИЛИЩНО-КОММУНАЛЬНОЕ ХОЗЯЙСТВО</w:t>
            </w:r>
          </w:p>
        </w:tc>
        <w:tc>
          <w:tcPr>
            <w:tcW w:w="1418"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0500</w:t>
            </w:r>
          </w:p>
        </w:tc>
        <w:tc>
          <w:tcPr>
            <w:tcW w:w="1277"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5 266,3</w:t>
            </w:r>
          </w:p>
        </w:tc>
        <w:tc>
          <w:tcPr>
            <w:tcW w:w="1135"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4 975,8</w:t>
            </w:r>
          </w:p>
        </w:tc>
        <w:tc>
          <w:tcPr>
            <w:tcW w:w="1281"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94,5</w:t>
            </w:r>
          </w:p>
        </w:tc>
      </w:tr>
      <w:tr w:rsidR="002A1CDD" w:rsidRPr="002A1CDD" w:rsidTr="00511169">
        <w:trPr>
          <w:trHeight w:val="312"/>
        </w:trPr>
        <w:tc>
          <w:tcPr>
            <w:tcW w:w="913" w:type="dxa"/>
            <w:tcBorders>
              <w:top w:val="nil"/>
              <w:left w:val="single" w:sz="4" w:space="0" w:color="auto"/>
              <w:bottom w:val="single" w:sz="4" w:space="0" w:color="auto"/>
              <w:right w:val="single" w:sz="4" w:space="0" w:color="auto"/>
            </w:tcBorders>
            <w:noWrap/>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14</w:t>
            </w:r>
          </w:p>
        </w:tc>
        <w:tc>
          <w:tcPr>
            <w:tcW w:w="3493" w:type="dxa"/>
            <w:tcBorders>
              <w:top w:val="nil"/>
              <w:left w:val="nil"/>
              <w:bottom w:val="single" w:sz="4" w:space="0" w:color="auto"/>
              <w:right w:val="single" w:sz="4" w:space="0" w:color="auto"/>
            </w:tcBorders>
            <w:hideMark/>
          </w:tcPr>
          <w:p w:rsidR="002A1CDD" w:rsidRPr="002A1CDD" w:rsidRDefault="002A1CDD">
            <w:pPr>
              <w:rPr>
                <w:rFonts w:ascii="Arial Narrow" w:hAnsi="Arial Narrow"/>
                <w:sz w:val="20"/>
                <w:szCs w:val="20"/>
              </w:rPr>
            </w:pPr>
            <w:r w:rsidRPr="002A1CDD">
              <w:rPr>
                <w:rFonts w:ascii="Arial Narrow" w:hAnsi="Arial Narrow"/>
                <w:sz w:val="20"/>
                <w:szCs w:val="20"/>
              </w:rPr>
              <w:t>Жилищное хозяйство</w:t>
            </w:r>
          </w:p>
        </w:tc>
        <w:tc>
          <w:tcPr>
            <w:tcW w:w="1418"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0501</w:t>
            </w:r>
          </w:p>
        </w:tc>
        <w:tc>
          <w:tcPr>
            <w:tcW w:w="1277"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4 100,0</w:t>
            </w:r>
          </w:p>
        </w:tc>
        <w:tc>
          <w:tcPr>
            <w:tcW w:w="1135"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4 100,0</w:t>
            </w:r>
          </w:p>
        </w:tc>
        <w:tc>
          <w:tcPr>
            <w:tcW w:w="1281"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100,0</w:t>
            </w:r>
          </w:p>
        </w:tc>
      </w:tr>
      <w:tr w:rsidR="002A1CDD" w:rsidRPr="002A1CDD" w:rsidTr="00511169">
        <w:trPr>
          <w:trHeight w:val="312"/>
        </w:trPr>
        <w:tc>
          <w:tcPr>
            <w:tcW w:w="913" w:type="dxa"/>
            <w:tcBorders>
              <w:top w:val="nil"/>
              <w:left w:val="single" w:sz="4" w:space="0" w:color="auto"/>
              <w:bottom w:val="single" w:sz="4" w:space="0" w:color="auto"/>
              <w:right w:val="single" w:sz="4" w:space="0" w:color="auto"/>
            </w:tcBorders>
            <w:noWrap/>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15</w:t>
            </w:r>
          </w:p>
        </w:tc>
        <w:tc>
          <w:tcPr>
            <w:tcW w:w="3493" w:type="dxa"/>
            <w:tcBorders>
              <w:top w:val="nil"/>
              <w:left w:val="nil"/>
              <w:bottom w:val="single" w:sz="4" w:space="0" w:color="auto"/>
              <w:right w:val="single" w:sz="4" w:space="0" w:color="auto"/>
            </w:tcBorders>
            <w:hideMark/>
          </w:tcPr>
          <w:p w:rsidR="002A1CDD" w:rsidRPr="002A1CDD" w:rsidRDefault="002A1CDD">
            <w:pPr>
              <w:rPr>
                <w:rFonts w:ascii="Arial Narrow" w:hAnsi="Arial Narrow"/>
                <w:sz w:val="20"/>
                <w:szCs w:val="20"/>
              </w:rPr>
            </w:pPr>
            <w:r w:rsidRPr="002A1CDD">
              <w:rPr>
                <w:rFonts w:ascii="Arial Narrow" w:hAnsi="Arial Narrow"/>
                <w:sz w:val="20"/>
                <w:szCs w:val="20"/>
              </w:rPr>
              <w:t>Благоустройство</w:t>
            </w:r>
          </w:p>
        </w:tc>
        <w:tc>
          <w:tcPr>
            <w:tcW w:w="1418"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0503</w:t>
            </w:r>
          </w:p>
        </w:tc>
        <w:tc>
          <w:tcPr>
            <w:tcW w:w="1277"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1 166,3</w:t>
            </w:r>
          </w:p>
        </w:tc>
        <w:tc>
          <w:tcPr>
            <w:tcW w:w="1135"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875,8</w:t>
            </w:r>
          </w:p>
        </w:tc>
        <w:tc>
          <w:tcPr>
            <w:tcW w:w="1281"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75,1</w:t>
            </w:r>
          </w:p>
        </w:tc>
      </w:tr>
      <w:tr w:rsidR="002A1CDD" w:rsidRPr="002A1CDD" w:rsidTr="00511169">
        <w:trPr>
          <w:trHeight w:val="936"/>
        </w:trPr>
        <w:tc>
          <w:tcPr>
            <w:tcW w:w="913" w:type="dxa"/>
            <w:tcBorders>
              <w:top w:val="nil"/>
              <w:left w:val="single" w:sz="4" w:space="0" w:color="auto"/>
              <w:bottom w:val="single" w:sz="4" w:space="0" w:color="auto"/>
              <w:right w:val="single" w:sz="4" w:space="0" w:color="auto"/>
            </w:tcBorders>
            <w:noWrap/>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16</w:t>
            </w:r>
          </w:p>
        </w:tc>
        <w:tc>
          <w:tcPr>
            <w:tcW w:w="3493" w:type="dxa"/>
            <w:tcBorders>
              <w:top w:val="nil"/>
              <w:left w:val="nil"/>
              <w:bottom w:val="single" w:sz="4" w:space="0" w:color="auto"/>
              <w:right w:val="single" w:sz="4" w:space="0" w:color="auto"/>
            </w:tcBorders>
            <w:hideMark/>
          </w:tcPr>
          <w:p w:rsidR="002A1CDD" w:rsidRPr="002A1CDD" w:rsidRDefault="002A1CDD">
            <w:pPr>
              <w:rPr>
                <w:rFonts w:ascii="Arial Narrow" w:hAnsi="Arial Narrow"/>
                <w:sz w:val="20"/>
                <w:szCs w:val="20"/>
              </w:rPr>
            </w:pPr>
            <w:r w:rsidRPr="002A1CDD">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1400</w:t>
            </w:r>
          </w:p>
        </w:tc>
        <w:tc>
          <w:tcPr>
            <w:tcW w:w="1277"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369,8</w:t>
            </w:r>
          </w:p>
        </w:tc>
        <w:tc>
          <w:tcPr>
            <w:tcW w:w="1135"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369,8</w:t>
            </w:r>
          </w:p>
        </w:tc>
        <w:tc>
          <w:tcPr>
            <w:tcW w:w="1281"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100,0</w:t>
            </w:r>
          </w:p>
        </w:tc>
      </w:tr>
      <w:tr w:rsidR="002A1CDD" w:rsidRPr="002A1CDD" w:rsidTr="00511169">
        <w:trPr>
          <w:trHeight w:val="624"/>
        </w:trPr>
        <w:tc>
          <w:tcPr>
            <w:tcW w:w="913" w:type="dxa"/>
            <w:tcBorders>
              <w:top w:val="nil"/>
              <w:left w:val="single" w:sz="4" w:space="0" w:color="auto"/>
              <w:bottom w:val="single" w:sz="4" w:space="0" w:color="auto"/>
              <w:right w:val="single" w:sz="4" w:space="0" w:color="auto"/>
            </w:tcBorders>
            <w:noWrap/>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17</w:t>
            </w:r>
          </w:p>
        </w:tc>
        <w:tc>
          <w:tcPr>
            <w:tcW w:w="3493" w:type="dxa"/>
            <w:tcBorders>
              <w:top w:val="nil"/>
              <w:left w:val="nil"/>
              <w:bottom w:val="single" w:sz="4" w:space="0" w:color="auto"/>
              <w:right w:val="single" w:sz="4" w:space="0" w:color="auto"/>
            </w:tcBorders>
            <w:hideMark/>
          </w:tcPr>
          <w:p w:rsidR="002A1CDD" w:rsidRPr="002A1CDD" w:rsidRDefault="002A1CDD">
            <w:pPr>
              <w:rPr>
                <w:rFonts w:ascii="Arial Narrow" w:hAnsi="Arial Narrow"/>
                <w:sz w:val="20"/>
                <w:szCs w:val="20"/>
              </w:rPr>
            </w:pPr>
            <w:r w:rsidRPr="002A1CDD">
              <w:rPr>
                <w:rFonts w:ascii="Arial Narrow" w:hAnsi="Arial Narrow"/>
                <w:sz w:val="20"/>
                <w:szCs w:val="20"/>
              </w:rPr>
              <w:t>Прочие межбюджетные трансферты общего характера</w:t>
            </w:r>
          </w:p>
        </w:tc>
        <w:tc>
          <w:tcPr>
            <w:tcW w:w="1418"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1403</w:t>
            </w:r>
          </w:p>
        </w:tc>
        <w:tc>
          <w:tcPr>
            <w:tcW w:w="1277"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369,8</w:t>
            </w:r>
          </w:p>
        </w:tc>
        <w:tc>
          <w:tcPr>
            <w:tcW w:w="1135"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369,8</w:t>
            </w:r>
          </w:p>
        </w:tc>
        <w:tc>
          <w:tcPr>
            <w:tcW w:w="1281"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100,0</w:t>
            </w:r>
          </w:p>
        </w:tc>
      </w:tr>
      <w:tr w:rsidR="002A1CDD" w:rsidRPr="002A1CDD" w:rsidTr="00511169">
        <w:trPr>
          <w:trHeight w:val="312"/>
        </w:trPr>
        <w:tc>
          <w:tcPr>
            <w:tcW w:w="4406" w:type="dxa"/>
            <w:gridSpan w:val="2"/>
            <w:tcBorders>
              <w:top w:val="single" w:sz="4" w:space="0" w:color="auto"/>
              <w:left w:val="single" w:sz="4" w:space="0" w:color="auto"/>
              <w:bottom w:val="single" w:sz="4" w:space="0" w:color="auto"/>
              <w:right w:val="single" w:sz="4" w:space="0" w:color="auto"/>
            </w:tcBorders>
            <w:hideMark/>
          </w:tcPr>
          <w:p w:rsidR="002A1CDD" w:rsidRPr="002A1CDD" w:rsidRDefault="002A1CDD">
            <w:pPr>
              <w:rPr>
                <w:rFonts w:ascii="Arial Narrow" w:hAnsi="Arial Narrow"/>
                <w:sz w:val="20"/>
                <w:szCs w:val="20"/>
              </w:rPr>
            </w:pPr>
            <w:r w:rsidRPr="002A1CDD">
              <w:rPr>
                <w:rFonts w:ascii="Arial Narrow" w:hAnsi="Arial Narrow"/>
                <w:sz w:val="20"/>
                <w:szCs w:val="20"/>
              </w:rPr>
              <w:t>Всего</w:t>
            </w:r>
          </w:p>
        </w:tc>
        <w:tc>
          <w:tcPr>
            <w:tcW w:w="1418"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 </w:t>
            </w:r>
          </w:p>
        </w:tc>
        <w:tc>
          <w:tcPr>
            <w:tcW w:w="1277"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15 248,1</w:t>
            </w:r>
          </w:p>
        </w:tc>
        <w:tc>
          <w:tcPr>
            <w:tcW w:w="1135"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13 945,3</w:t>
            </w:r>
          </w:p>
        </w:tc>
        <w:tc>
          <w:tcPr>
            <w:tcW w:w="1281" w:type="dxa"/>
            <w:tcBorders>
              <w:top w:val="nil"/>
              <w:left w:val="nil"/>
              <w:bottom w:val="single" w:sz="4" w:space="0" w:color="auto"/>
              <w:right w:val="single" w:sz="4" w:space="0" w:color="auto"/>
            </w:tcBorders>
            <w:vAlign w:val="center"/>
            <w:hideMark/>
          </w:tcPr>
          <w:p w:rsidR="002A1CDD" w:rsidRPr="002A1CDD" w:rsidRDefault="002A1CDD">
            <w:pPr>
              <w:jc w:val="center"/>
              <w:rPr>
                <w:rFonts w:ascii="Arial Narrow" w:hAnsi="Arial Narrow"/>
                <w:sz w:val="20"/>
                <w:szCs w:val="20"/>
              </w:rPr>
            </w:pPr>
            <w:r w:rsidRPr="002A1CDD">
              <w:rPr>
                <w:rFonts w:ascii="Arial Narrow" w:hAnsi="Arial Narrow"/>
                <w:sz w:val="20"/>
                <w:szCs w:val="20"/>
              </w:rPr>
              <w:t>91,5</w:t>
            </w:r>
          </w:p>
        </w:tc>
      </w:tr>
    </w:tbl>
    <w:p w:rsidR="002A1CDD" w:rsidRPr="002A1CDD" w:rsidRDefault="002A1CDD" w:rsidP="00D42109">
      <w:pPr>
        <w:pStyle w:val="1fb"/>
        <w:widowControl w:val="0"/>
        <w:ind w:hanging="35"/>
        <w:jc w:val="both"/>
        <w:rPr>
          <w:rFonts w:ascii="Arial Narrow" w:hAnsi="Arial Narrow"/>
          <w:sz w:val="20"/>
          <w:szCs w:val="20"/>
        </w:rPr>
      </w:pPr>
    </w:p>
    <w:p w:rsidR="002A1CDD" w:rsidRDefault="002A1CDD" w:rsidP="00D42109">
      <w:pPr>
        <w:pStyle w:val="1fb"/>
        <w:widowControl w:val="0"/>
        <w:ind w:hanging="35"/>
        <w:jc w:val="both"/>
        <w:rPr>
          <w:rFonts w:ascii="Arial Narrow" w:hAnsi="Arial Narrow"/>
          <w:sz w:val="20"/>
          <w:szCs w:val="20"/>
        </w:rPr>
      </w:pPr>
    </w:p>
    <w:p w:rsidR="002A1CDD" w:rsidRDefault="002A1CDD" w:rsidP="00D42109">
      <w:pPr>
        <w:pStyle w:val="1fb"/>
        <w:widowControl w:val="0"/>
        <w:ind w:hanging="35"/>
        <w:jc w:val="both"/>
        <w:rPr>
          <w:rFonts w:ascii="Arial Narrow" w:hAnsi="Arial Narrow"/>
          <w:sz w:val="20"/>
          <w:szCs w:val="20"/>
        </w:rPr>
        <w:sectPr w:rsidR="002A1CDD" w:rsidSect="002A1CDD">
          <w:pgSz w:w="11900" w:h="16800"/>
          <w:pgMar w:top="1134" w:right="1985" w:bottom="1134" w:left="1701" w:header="720" w:footer="720" w:gutter="0"/>
          <w:cols w:space="720"/>
          <w:noEndnote/>
          <w:titlePg/>
          <w:docGrid w:linePitch="326"/>
        </w:sectPr>
      </w:pPr>
    </w:p>
    <w:tbl>
      <w:tblPr>
        <w:tblW w:w="14327" w:type="dxa"/>
        <w:tblInd w:w="959" w:type="dxa"/>
        <w:tblLayout w:type="fixed"/>
        <w:tblLook w:val="04A0" w:firstRow="1" w:lastRow="0" w:firstColumn="1" w:lastColumn="0" w:noHBand="0" w:noVBand="1"/>
      </w:tblPr>
      <w:tblGrid>
        <w:gridCol w:w="142"/>
        <w:gridCol w:w="771"/>
        <w:gridCol w:w="105"/>
        <w:gridCol w:w="4368"/>
        <w:gridCol w:w="992"/>
        <w:gridCol w:w="1134"/>
        <w:gridCol w:w="578"/>
        <w:gridCol w:w="1082"/>
        <w:gridCol w:w="578"/>
        <w:gridCol w:w="314"/>
        <w:gridCol w:w="1186"/>
        <w:gridCol w:w="374"/>
        <w:gridCol w:w="1246"/>
        <w:gridCol w:w="174"/>
        <w:gridCol w:w="1272"/>
        <w:gridCol w:w="11"/>
      </w:tblGrid>
      <w:tr w:rsidR="002A1CDD" w:rsidRPr="00511169" w:rsidTr="00CF35B8">
        <w:trPr>
          <w:gridAfter w:val="1"/>
          <w:wAfter w:w="11" w:type="dxa"/>
          <w:trHeight w:val="312"/>
        </w:trPr>
        <w:tc>
          <w:tcPr>
            <w:tcW w:w="913" w:type="dxa"/>
            <w:gridSpan w:val="2"/>
            <w:noWrap/>
            <w:hideMark/>
          </w:tcPr>
          <w:p w:rsidR="002A1CDD" w:rsidRPr="00511169" w:rsidRDefault="002A1CDD">
            <w:pPr>
              <w:rPr>
                <w:rFonts w:ascii="Arial Narrow" w:hAnsi="Arial Narrow"/>
                <w:sz w:val="20"/>
                <w:szCs w:val="20"/>
              </w:rPr>
            </w:pPr>
          </w:p>
        </w:tc>
        <w:tc>
          <w:tcPr>
            <w:tcW w:w="4473" w:type="dxa"/>
            <w:gridSpan w:val="2"/>
            <w:noWrap/>
            <w:hideMark/>
          </w:tcPr>
          <w:p w:rsidR="002A1CDD" w:rsidRPr="00511169" w:rsidRDefault="002A1CDD" w:rsidP="00CF35B8">
            <w:pPr>
              <w:jc w:val="right"/>
              <w:rPr>
                <w:rFonts w:ascii="Arial Narrow" w:hAnsi="Arial Narrow"/>
                <w:sz w:val="20"/>
                <w:szCs w:val="20"/>
              </w:rPr>
            </w:pPr>
          </w:p>
        </w:tc>
        <w:tc>
          <w:tcPr>
            <w:tcW w:w="992" w:type="dxa"/>
            <w:noWrap/>
            <w:vAlign w:val="bottom"/>
            <w:hideMark/>
          </w:tcPr>
          <w:p w:rsidR="002A1CDD" w:rsidRPr="00511169" w:rsidRDefault="002A1CDD" w:rsidP="00CF35B8">
            <w:pPr>
              <w:jc w:val="right"/>
              <w:rPr>
                <w:rFonts w:ascii="Arial Narrow" w:hAnsi="Arial Narrow"/>
                <w:sz w:val="20"/>
                <w:szCs w:val="20"/>
              </w:rPr>
            </w:pPr>
          </w:p>
        </w:tc>
        <w:tc>
          <w:tcPr>
            <w:tcW w:w="1134" w:type="dxa"/>
            <w:noWrap/>
            <w:vAlign w:val="bottom"/>
            <w:hideMark/>
          </w:tcPr>
          <w:p w:rsidR="002A1CDD" w:rsidRPr="00511169" w:rsidRDefault="002A1CDD" w:rsidP="00CF35B8">
            <w:pPr>
              <w:jc w:val="right"/>
              <w:rPr>
                <w:rFonts w:ascii="Arial Narrow" w:hAnsi="Arial Narrow"/>
                <w:sz w:val="20"/>
                <w:szCs w:val="20"/>
              </w:rPr>
            </w:pPr>
          </w:p>
        </w:tc>
        <w:tc>
          <w:tcPr>
            <w:tcW w:w="1660" w:type="dxa"/>
            <w:gridSpan w:val="2"/>
            <w:noWrap/>
            <w:vAlign w:val="bottom"/>
            <w:hideMark/>
          </w:tcPr>
          <w:p w:rsidR="002A1CDD" w:rsidRPr="00511169" w:rsidRDefault="002A1CDD" w:rsidP="00CF35B8">
            <w:pPr>
              <w:jc w:val="right"/>
              <w:rPr>
                <w:rFonts w:ascii="Arial Narrow" w:hAnsi="Arial Narrow"/>
                <w:sz w:val="20"/>
                <w:szCs w:val="20"/>
              </w:rPr>
            </w:pPr>
          </w:p>
        </w:tc>
        <w:tc>
          <w:tcPr>
            <w:tcW w:w="892" w:type="dxa"/>
            <w:gridSpan w:val="2"/>
            <w:noWrap/>
            <w:vAlign w:val="bottom"/>
            <w:hideMark/>
          </w:tcPr>
          <w:p w:rsidR="002A1CDD" w:rsidRPr="00511169" w:rsidRDefault="002A1CDD" w:rsidP="00CF35B8">
            <w:pPr>
              <w:jc w:val="right"/>
              <w:rPr>
                <w:rFonts w:ascii="Arial Narrow" w:hAnsi="Arial Narrow"/>
                <w:sz w:val="20"/>
                <w:szCs w:val="20"/>
              </w:rPr>
            </w:pPr>
          </w:p>
        </w:tc>
        <w:tc>
          <w:tcPr>
            <w:tcW w:w="4252" w:type="dxa"/>
            <w:gridSpan w:val="5"/>
            <w:noWrap/>
            <w:vAlign w:val="bottom"/>
            <w:hideMark/>
          </w:tcPr>
          <w:p w:rsidR="002A1CDD" w:rsidRPr="00511169" w:rsidRDefault="002A1CDD" w:rsidP="00CF35B8">
            <w:pPr>
              <w:jc w:val="right"/>
              <w:rPr>
                <w:rFonts w:ascii="Arial Narrow" w:hAnsi="Arial Narrow"/>
                <w:sz w:val="20"/>
                <w:szCs w:val="20"/>
              </w:rPr>
            </w:pPr>
            <w:r w:rsidRPr="00511169">
              <w:rPr>
                <w:rFonts w:ascii="Arial Narrow" w:hAnsi="Arial Narrow"/>
                <w:sz w:val="20"/>
                <w:szCs w:val="20"/>
              </w:rPr>
              <w:t>Приложение 4</w:t>
            </w:r>
          </w:p>
        </w:tc>
      </w:tr>
      <w:tr w:rsidR="002A1CDD" w:rsidRPr="00511169" w:rsidTr="00CF35B8">
        <w:trPr>
          <w:trHeight w:val="312"/>
        </w:trPr>
        <w:tc>
          <w:tcPr>
            <w:tcW w:w="913" w:type="dxa"/>
            <w:gridSpan w:val="2"/>
            <w:noWrap/>
            <w:hideMark/>
          </w:tcPr>
          <w:p w:rsidR="002A1CDD" w:rsidRPr="00511169" w:rsidRDefault="002A1CDD">
            <w:pPr>
              <w:rPr>
                <w:rFonts w:ascii="Arial Narrow" w:hAnsi="Arial Narrow"/>
                <w:sz w:val="20"/>
                <w:szCs w:val="20"/>
              </w:rPr>
            </w:pPr>
            <w:r w:rsidRPr="00511169">
              <w:rPr>
                <w:rFonts w:ascii="Arial Narrow" w:hAnsi="Arial Narrow"/>
                <w:sz w:val="20"/>
                <w:szCs w:val="20"/>
              </w:rPr>
              <w:t xml:space="preserve">                </w:t>
            </w:r>
          </w:p>
        </w:tc>
        <w:tc>
          <w:tcPr>
            <w:tcW w:w="13414" w:type="dxa"/>
            <w:gridSpan w:val="14"/>
            <w:noWrap/>
            <w:vAlign w:val="bottom"/>
            <w:hideMark/>
          </w:tcPr>
          <w:p w:rsidR="002A1CDD" w:rsidRPr="00511169" w:rsidRDefault="002A1CDD" w:rsidP="00CF35B8">
            <w:pPr>
              <w:jc w:val="right"/>
              <w:rPr>
                <w:rFonts w:ascii="Arial Narrow" w:hAnsi="Arial Narrow"/>
                <w:sz w:val="20"/>
                <w:szCs w:val="20"/>
              </w:rPr>
            </w:pPr>
            <w:r w:rsidRPr="00511169">
              <w:rPr>
                <w:rFonts w:ascii="Arial Narrow" w:hAnsi="Arial Narrow"/>
                <w:sz w:val="20"/>
                <w:szCs w:val="20"/>
              </w:rPr>
              <w:t xml:space="preserve"> к Решению Юктинского поселкового Совета депутатов от 09.06.2023 года № 178 </w:t>
            </w:r>
          </w:p>
        </w:tc>
      </w:tr>
      <w:tr w:rsidR="002A1CDD" w:rsidRPr="00511169" w:rsidTr="00CF35B8">
        <w:trPr>
          <w:gridAfter w:val="1"/>
          <w:wAfter w:w="11" w:type="dxa"/>
          <w:trHeight w:val="312"/>
        </w:trPr>
        <w:tc>
          <w:tcPr>
            <w:tcW w:w="913" w:type="dxa"/>
            <w:gridSpan w:val="2"/>
            <w:noWrap/>
            <w:hideMark/>
          </w:tcPr>
          <w:p w:rsidR="002A1CDD" w:rsidRPr="00511169" w:rsidRDefault="002A1CDD">
            <w:pPr>
              <w:rPr>
                <w:rFonts w:ascii="Arial Narrow" w:hAnsi="Arial Narrow"/>
                <w:sz w:val="20"/>
                <w:szCs w:val="20"/>
              </w:rPr>
            </w:pPr>
          </w:p>
        </w:tc>
        <w:tc>
          <w:tcPr>
            <w:tcW w:w="4473" w:type="dxa"/>
            <w:gridSpan w:val="2"/>
            <w:noWrap/>
            <w:hideMark/>
          </w:tcPr>
          <w:p w:rsidR="002A1CDD" w:rsidRPr="00511169" w:rsidRDefault="002A1CDD">
            <w:pPr>
              <w:rPr>
                <w:rFonts w:ascii="Arial Narrow" w:hAnsi="Arial Narrow"/>
                <w:sz w:val="20"/>
                <w:szCs w:val="20"/>
              </w:rPr>
            </w:pPr>
          </w:p>
        </w:tc>
        <w:tc>
          <w:tcPr>
            <w:tcW w:w="992" w:type="dxa"/>
            <w:noWrap/>
            <w:vAlign w:val="bottom"/>
            <w:hideMark/>
          </w:tcPr>
          <w:p w:rsidR="002A1CDD" w:rsidRPr="00511169" w:rsidRDefault="002A1CDD">
            <w:pPr>
              <w:rPr>
                <w:rFonts w:ascii="Arial Narrow" w:hAnsi="Arial Narrow"/>
                <w:sz w:val="20"/>
                <w:szCs w:val="20"/>
              </w:rPr>
            </w:pPr>
          </w:p>
        </w:tc>
        <w:tc>
          <w:tcPr>
            <w:tcW w:w="1134" w:type="dxa"/>
            <w:noWrap/>
            <w:vAlign w:val="bottom"/>
            <w:hideMark/>
          </w:tcPr>
          <w:p w:rsidR="002A1CDD" w:rsidRPr="00511169" w:rsidRDefault="002A1CDD">
            <w:pPr>
              <w:rPr>
                <w:rFonts w:ascii="Arial Narrow" w:hAnsi="Arial Narrow"/>
                <w:sz w:val="20"/>
                <w:szCs w:val="20"/>
              </w:rPr>
            </w:pPr>
          </w:p>
        </w:tc>
        <w:tc>
          <w:tcPr>
            <w:tcW w:w="1660" w:type="dxa"/>
            <w:gridSpan w:val="2"/>
            <w:noWrap/>
            <w:vAlign w:val="bottom"/>
            <w:hideMark/>
          </w:tcPr>
          <w:p w:rsidR="002A1CDD" w:rsidRPr="00511169" w:rsidRDefault="002A1CDD">
            <w:pPr>
              <w:rPr>
                <w:rFonts w:ascii="Arial Narrow" w:hAnsi="Arial Narrow"/>
                <w:sz w:val="20"/>
                <w:szCs w:val="20"/>
              </w:rPr>
            </w:pPr>
          </w:p>
        </w:tc>
        <w:tc>
          <w:tcPr>
            <w:tcW w:w="892" w:type="dxa"/>
            <w:gridSpan w:val="2"/>
            <w:noWrap/>
            <w:vAlign w:val="bottom"/>
            <w:hideMark/>
          </w:tcPr>
          <w:p w:rsidR="002A1CDD" w:rsidRPr="00511169" w:rsidRDefault="002A1CDD">
            <w:pPr>
              <w:rPr>
                <w:rFonts w:ascii="Arial Narrow" w:hAnsi="Arial Narrow"/>
                <w:sz w:val="20"/>
                <w:szCs w:val="20"/>
              </w:rPr>
            </w:pPr>
          </w:p>
        </w:tc>
        <w:tc>
          <w:tcPr>
            <w:tcW w:w="1560" w:type="dxa"/>
            <w:gridSpan w:val="2"/>
            <w:noWrap/>
            <w:vAlign w:val="bottom"/>
            <w:hideMark/>
          </w:tcPr>
          <w:p w:rsidR="002A1CDD" w:rsidRPr="00511169" w:rsidRDefault="002A1CDD">
            <w:pPr>
              <w:rPr>
                <w:rFonts w:ascii="Arial Narrow" w:hAnsi="Arial Narrow"/>
                <w:sz w:val="20"/>
                <w:szCs w:val="20"/>
              </w:rPr>
            </w:pPr>
          </w:p>
        </w:tc>
        <w:tc>
          <w:tcPr>
            <w:tcW w:w="1420" w:type="dxa"/>
            <w:gridSpan w:val="2"/>
            <w:noWrap/>
            <w:vAlign w:val="bottom"/>
            <w:hideMark/>
          </w:tcPr>
          <w:p w:rsidR="002A1CDD" w:rsidRPr="00511169" w:rsidRDefault="002A1CDD">
            <w:pPr>
              <w:rPr>
                <w:rFonts w:ascii="Arial Narrow" w:hAnsi="Arial Narrow"/>
                <w:sz w:val="20"/>
                <w:szCs w:val="20"/>
              </w:rPr>
            </w:pPr>
          </w:p>
        </w:tc>
        <w:tc>
          <w:tcPr>
            <w:tcW w:w="1272" w:type="dxa"/>
            <w:noWrap/>
            <w:vAlign w:val="bottom"/>
            <w:hideMark/>
          </w:tcPr>
          <w:p w:rsidR="002A1CDD" w:rsidRPr="00511169" w:rsidRDefault="002A1CDD">
            <w:pPr>
              <w:rPr>
                <w:rFonts w:ascii="Arial Narrow" w:hAnsi="Arial Narrow"/>
                <w:sz w:val="20"/>
                <w:szCs w:val="20"/>
              </w:rPr>
            </w:pPr>
          </w:p>
        </w:tc>
      </w:tr>
      <w:tr w:rsidR="002A1CDD" w:rsidRPr="00511169" w:rsidTr="00CF35B8">
        <w:trPr>
          <w:gridAfter w:val="1"/>
          <w:wAfter w:w="11" w:type="dxa"/>
          <w:trHeight w:val="312"/>
        </w:trPr>
        <w:tc>
          <w:tcPr>
            <w:tcW w:w="5386" w:type="dxa"/>
            <w:gridSpan w:val="4"/>
            <w:noWrap/>
            <w:hideMark/>
          </w:tcPr>
          <w:p w:rsidR="002A1CDD" w:rsidRPr="00CF35B8" w:rsidRDefault="002A1CDD" w:rsidP="00CF35B8">
            <w:pPr>
              <w:jc w:val="center"/>
              <w:rPr>
                <w:rFonts w:ascii="Arial Narrow" w:hAnsi="Arial Narrow"/>
                <w:b/>
                <w:sz w:val="20"/>
                <w:szCs w:val="20"/>
              </w:rPr>
            </w:pPr>
            <w:r w:rsidRPr="00CF35B8">
              <w:rPr>
                <w:rFonts w:ascii="Arial Narrow" w:hAnsi="Arial Narrow"/>
                <w:b/>
                <w:sz w:val="20"/>
                <w:szCs w:val="20"/>
              </w:rPr>
              <w:t>Ведомственная структура расходов бюджета поселка Юкта</w:t>
            </w:r>
          </w:p>
        </w:tc>
        <w:tc>
          <w:tcPr>
            <w:tcW w:w="992" w:type="dxa"/>
            <w:noWrap/>
            <w:vAlign w:val="bottom"/>
            <w:hideMark/>
          </w:tcPr>
          <w:p w:rsidR="002A1CDD" w:rsidRPr="00511169" w:rsidRDefault="002A1CDD">
            <w:pPr>
              <w:rPr>
                <w:rFonts w:ascii="Arial Narrow" w:hAnsi="Arial Narrow"/>
                <w:sz w:val="20"/>
                <w:szCs w:val="20"/>
              </w:rPr>
            </w:pPr>
          </w:p>
        </w:tc>
        <w:tc>
          <w:tcPr>
            <w:tcW w:w="1134" w:type="dxa"/>
            <w:noWrap/>
            <w:vAlign w:val="bottom"/>
            <w:hideMark/>
          </w:tcPr>
          <w:p w:rsidR="002A1CDD" w:rsidRPr="00511169" w:rsidRDefault="002A1CDD">
            <w:pPr>
              <w:rPr>
                <w:rFonts w:ascii="Arial Narrow" w:hAnsi="Arial Narrow"/>
                <w:sz w:val="20"/>
                <w:szCs w:val="20"/>
              </w:rPr>
            </w:pPr>
          </w:p>
        </w:tc>
        <w:tc>
          <w:tcPr>
            <w:tcW w:w="1660" w:type="dxa"/>
            <w:gridSpan w:val="2"/>
            <w:noWrap/>
            <w:vAlign w:val="bottom"/>
            <w:hideMark/>
          </w:tcPr>
          <w:p w:rsidR="002A1CDD" w:rsidRPr="00511169" w:rsidRDefault="002A1CDD">
            <w:pPr>
              <w:rPr>
                <w:rFonts w:ascii="Arial Narrow" w:hAnsi="Arial Narrow"/>
                <w:sz w:val="20"/>
                <w:szCs w:val="20"/>
              </w:rPr>
            </w:pPr>
          </w:p>
        </w:tc>
        <w:tc>
          <w:tcPr>
            <w:tcW w:w="892" w:type="dxa"/>
            <w:gridSpan w:val="2"/>
            <w:noWrap/>
            <w:vAlign w:val="bottom"/>
            <w:hideMark/>
          </w:tcPr>
          <w:p w:rsidR="002A1CDD" w:rsidRPr="00511169" w:rsidRDefault="002A1CDD">
            <w:pPr>
              <w:rPr>
                <w:rFonts w:ascii="Arial Narrow" w:hAnsi="Arial Narrow"/>
                <w:sz w:val="20"/>
                <w:szCs w:val="20"/>
              </w:rPr>
            </w:pPr>
          </w:p>
        </w:tc>
        <w:tc>
          <w:tcPr>
            <w:tcW w:w="1560" w:type="dxa"/>
            <w:gridSpan w:val="2"/>
            <w:noWrap/>
            <w:vAlign w:val="bottom"/>
            <w:hideMark/>
          </w:tcPr>
          <w:p w:rsidR="002A1CDD" w:rsidRPr="00511169" w:rsidRDefault="002A1CDD">
            <w:pPr>
              <w:rPr>
                <w:rFonts w:ascii="Arial Narrow" w:hAnsi="Arial Narrow"/>
                <w:sz w:val="20"/>
                <w:szCs w:val="20"/>
              </w:rPr>
            </w:pPr>
          </w:p>
        </w:tc>
        <w:tc>
          <w:tcPr>
            <w:tcW w:w="1420" w:type="dxa"/>
            <w:gridSpan w:val="2"/>
            <w:noWrap/>
            <w:vAlign w:val="bottom"/>
            <w:hideMark/>
          </w:tcPr>
          <w:p w:rsidR="002A1CDD" w:rsidRPr="00511169" w:rsidRDefault="002A1CDD">
            <w:pPr>
              <w:rPr>
                <w:rFonts w:ascii="Arial Narrow" w:hAnsi="Arial Narrow"/>
                <w:sz w:val="20"/>
                <w:szCs w:val="20"/>
              </w:rPr>
            </w:pPr>
          </w:p>
        </w:tc>
        <w:tc>
          <w:tcPr>
            <w:tcW w:w="1272" w:type="dxa"/>
            <w:noWrap/>
            <w:vAlign w:val="bottom"/>
            <w:hideMark/>
          </w:tcPr>
          <w:p w:rsidR="002A1CDD" w:rsidRPr="00511169" w:rsidRDefault="002A1CDD">
            <w:pPr>
              <w:rPr>
                <w:rFonts w:ascii="Arial Narrow" w:hAnsi="Arial Narrow"/>
                <w:sz w:val="20"/>
                <w:szCs w:val="20"/>
              </w:rPr>
            </w:pPr>
          </w:p>
        </w:tc>
      </w:tr>
      <w:tr w:rsidR="002A1CDD" w:rsidRPr="00511169" w:rsidTr="00CF35B8">
        <w:trPr>
          <w:gridAfter w:val="1"/>
          <w:wAfter w:w="11" w:type="dxa"/>
          <w:trHeight w:val="70"/>
        </w:trPr>
        <w:tc>
          <w:tcPr>
            <w:tcW w:w="5386" w:type="dxa"/>
            <w:gridSpan w:val="4"/>
            <w:noWrap/>
            <w:vAlign w:val="bottom"/>
            <w:hideMark/>
          </w:tcPr>
          <w:p w:rsidR="002A1CDD" w:rsidRPr="00CF35B8" w:rsidRDefault="002A1CDD" w:rsidP="00CF35B8">
            <w:pPr>
              <w:jc w:val="center"/>
              <w:rPr>
                <w:rFonts w:ascii="Arial Narrow" w:hAnsi="Arial Narrow"/>
                <w:b/>
                <w:sz w:val="20"/>
                <w:szCs w:val="20"/>
              </w:rPr>
            </w:pPr>
            <w:r w:rsidRPr="00CF35B8">
              <w:rPr>
                <w:rFonts w:ascii="Arial Narrow" w:hAnsi="Arial Narrow"/>
                <w:b/>
                <w:sz w:val="20"/>
                <w:szCs w:val="20"/>
              </w:rPr>
              <w:t>за 2022 год</w:t>
            </w:r>
          </w:p>
        </w:tc>
        <w:tc>
          <w:tcPr>
            <w:tcW w:w="992" w:type="dxa"/>
            <w:noWrap/>
            <w:vAlign w:val="bottom"/>
            <w:hideMark/>
          </w:tcPr>
          <w:p w:rsidR="002A1CDD" w:rsidRPr="00511169" w:rsidRDefault="002A1CDD">
            <w:pPr>
              <w:rPr>
                <w:rFonts w:ascii="Arial Narrow" w:hAnsi="Arial Narrow"/>
                <w:sz w:val="20"/>
                <w:szCs w:val="20"/>
              </w:rPr>
            </w:pPr>
          </w:p>
        </w:tc>
        <w:tc>
          <w:tcPr>
            <w:tcW w:w="1134" w:type="dxa"/>
            <w:noWrap/>
            <w:vAlign w:val="bottom"/>
            <w:hideMark/>
          </w:tcPr>
          <w:p w:rsidR="002A1CDD" w:rsidRPr="00511169" w:rsidRDefault="002A1CDD">
            <w:pPr>
              <w:rPr>
                <w:rFonts w:ascii="Arial Narrow" w:hAnsi="Arial Narrow"/>
                <w:sz w:val="20"/>
                <w:szCs w:val="20"/>
              </w:rPr>
            </w:pPr>
          </w:p>
        </w:tc>
        <w:tc>
          <w:tcPr>
            <w:tcW w:w="1660" w:type="dxa"/>
            <w:gridSpan w:val="2"/>
            <w:noWrap/>
            <w:vAlign w:val="bottom"/>
            <w:hideMark/>
          </w:tcPr>
          <w:p w:rsidR="002A1CDD" w:rsidRPr="00511169" w:rsidRDefault="002A1CDD">
            <w:pPr>
              <w:rPr>
                <w:rFonts w:ascii="Arial Narrow" w:hAnsi="Arial Narrow"/>
                <w:sz w:val="20"/>
                <w:szCs w:val="20"/>
              </w:rPr>
            </w:pPr>
          </w:p>
        </w:tc>
        <w:tc>
          <w:tcPr>
            <w:tcW w:w="892" w:type="dxa"/>
            <w:gridSpan w:val="2"/>
            <w:noWrap/>
            <w:vAlign w:val="bottom"/>
            <w:hideMark/>
          </w:tcPr>
          <w:p w:rsidR="002A1CDD" w:rsidRPr="00511169" w:rsidRDefault="002A1CDD">
            <w:pPr>
              <w:rPr>
                <w:rFonts w:ascii="Arial Narrow" w:hAnsi="Arial Narrow"/>
                <w:sz w:val="20"/>
                <w:szCs w:val="20"/>
              </w:rPr>
            </w:pPr>
          </w:p>
        </w:tc>
        <w:tc>
          <w:tcPr>
            <w:tcW w:w="1560" w:type="dxa"/>
            <w:gridSpan w:val="2"/>
            <w:noWrap/>
            <w:vAlign w:val="bottom"/>
            <w:hideMark/>
          </w:tcPr>
          <w:p w:rsidR="002A1CDD" w:rsidRPr="00511169" w:rsidRDefault="002A1CDD">
            <w:pPr>
              <w:rPr>
                <w:rFonts w:ascii="Arial Narrow" w:hAnsi="Arial Narrow"/>
                <w:sz w:val="20"/>
                <w:szCs w:val="20"/>
              </w:rPr>
            </w:pPr>
          </w:p>
        </w:tc>
        <w:tc>
          <w:tcPr>
            <w:tcW w:w="1420" w:type="dxa"/>
            <w:gridSpan w:val="2"/>
            <w:noWrap/>
            <w:vAlign w:val="bottom"/>
            <w:hideMark/>
          </w:tcPr>
          <w:p w:rsidR="002A1CDD" w:rsidRPr="00511169" w:rsidRDefault="002A1CDD">
            <w:pPr>
              <w:rPr>
                <w:rFonts w:ascii="Arial Narrow" w:hAnsi="Arial Narrow"/>
                <w:sz w:val="20"/>
                <w:szCs w:val="20"/>
              </w:rPr>
            </w:pPr>
          </w:p>
        </w:tc>
        <w:tc>
          <w:tcPr>
            <w:tcW w:w="1272" w:type="dxa"/>
            <w:noWrap/>
            <w:vAlign w:val="bottom"/>
            <w:hideMark/>
          </w:tcPr>
          <w:p w:rsidR="002A1CDD" w:rsidRPr="00511169" w:rsidRDefault="002A1CDD">
            <w:pPr>
              <w:rPr>
                <w:rFonts w:ascii="Arial Narrow" w:hAnsi="Arial Narrow"/>
                <w:sz w:val="20"/>
                <w:szCs w:val="20"/>
              </w:rPr>
            </w:pPr>
          </w:p>
        </w:tc>
      </w:tr>
      <w:tr w:rsidR="002A1CDD" w:rsidRPr="00511169" w:rsidTr="00CF35B8">
        <w:trPr>
          <w:gridAfter w:val="1"/>
          <w:wAfter w:w="11" w:type="dxa"/>
          <w:trHeight w:val="312"/>
        </w:trPr>
        <w:tc>
          <w:tcPr>
            <w:tcW w:w="913" w:type="dxa"/>
            <w:gridSpan w:val="2"/>
            <w:noWrap/>
            <w:hideMark/>
          </w:tcPr>
          <w:p w:rsidR="002A1CDD" w:rsidRPr="00511169" w:rsidRDefault="002A1CDD">
            <w:pPr>
              <w:rPr>
                <w:rFonts w:ascii="Arial Narrow" w:hAnsi="Arial Narrow"/>
                <w:sz w:val="20"/>
                <w:szCs w:val="20"/>
              </w:rPr>
            </w:pPr>
          </w:p>
        </w:tc>
        <w:tc>
          <w:tcPr>
            <w:tcW w:w="4473" w:type="dxa"/>
            <w:gridSpan w:val="2"/>
            <w:noWrap/>
            <w:hideMark/>
          </w:tcPr>
          <w:p w:rsidR="002A1CDD" w:rsidRPr="00511169" w:rsidRDefault="002A1CDD">
            <w:pPr>
              <w:rPr>
                <w:rFonts w:ascii="Arial Narrow" w:hAnsi="Arial Narrow"/>
                <w:sz w:val="20"/>
                <w:szCs w:val="20"/>
              </w:rPr>
            </w:pPr>
          </w:p>
        </w:tc>
        <w:tc>
          <w:tcPr>
            <w:tcW w:w="992" w:type="dxa"/>
            <w:noWrap/>
            <w:vAlign w:val="bottom"/>
            <w:hideMark/>
          </w:tcPr>
          <w:p w:rsidR="002A1CDD" w:rsidRPr="00511169" w:rsidRDefault="002A1CDD">
            <w:pPr>
              <w:rPr>
                <w:rFonts w:ascii="Arial Narrow" w:hAnsi="Arial Narrow"/>
                <w:sz w:val="20"/>
                <w:szCs w:val="20"/>
              </w:rPr>
            </w:pPr>
          </w:p>
        </w:tc>
        <w:tc>
          <w:tcPr>
            <w:tcW w:w="1134" w:type="dxa"/>
            <w:noWrap/>
            <w:vAlign w:val="bottom"/>
            <w:hideMark/>
          </w:tcPr>
          <w:p w:rsidR="002A1CDD" w:rsidRPr="00511169" w:rsidRDefault="002A1CDD">
            <w:pPr>
              <w:rPr>
                <w:rFonts w:ascii="Arial Narrow" w:hAnsi="Arial Narrow"/>
                <w:sz w:val="20"/>
                <w:szCs w:val="20"/>
              </w:rPr>
            </w:pPr>
          </w:p>
        </w:tc>
        <w:tc>
          <w:tcPr>
            <w:tcW w:w="1660" w:type="dxa"/>
            <w:gridSpan w:val="2"/>
            <w:noWrap/>
            <w:vAlign w:val="bottom"/>
            <w:hideMark/>
          </w:tcPr>
          <w:p w:rsidR="002A1CDD" w:rsidRPr="00511169" w:rsidRDefault="002A1CDD">
            <w:pPr>
              <w:rPr>
                <w:rFonts w:ascii="Arial Narrow" w:hAnsi="Arial Narrow"/>
                <w:sz w:val="20"/>
                <w:szCs w:val="20"/>
              </w:rPr>
            </w:pPr>
          </w:p>
        </w:tc>
        <w:tc>
          <w:tcPr>
            <w:tcW w:w="892" w:type="dxa"/>
            <w:gridSpan w:val="2"/>
            <w:noWrap/>
            <w:vAlign w:val="bottom"/>
            <w:hideMark/>
          </w:tcPr>
          <w:p w:rsidR="002A1CDD" w:rsidRPr="00511169" w:rsidRDefault="002A1CDD">
            <w:pPr>
              <w:rPr>
                <w:rFonts w:ascii="Arial Narrow" w:hAnsi="Arial Narrow"/>
                <w:sz w:val="20"/>
                <w:szCs w:val="20"/>
              </w:rPr>
            </w:pPr>
          </w:p>
        </w:tc>
        <w:tc>
          <w:tcPr>
            <w:tcW w:w="1560" w:type="dxa"/>
            <w:gridSpan w:val="2"/>
            <w:noWrap/>
            <w:vAlign w:val="bottom"/>
            <w:hideMark/>
          </w:tcPr>
          <w:p w:rsidR="002A1CDD" w:rsidRPr="00511169" w:rsidRDefault="002A1CDD">
            <w:pPr>
              <w:rPr>
                <w:rFonts w:ascii="Arial Narrow" w:hAnsi="Arial Narrow"/>
                <w:sz w:val="20"/>
                <w:szCs w:val="20"/>
              </w:rPr>
            </w:pPr>
          </w:p>
        </w:tc>
        <w:tc>
          <w:tcPr>
            <w:tcW w:w="2692" w:type="dxa"/>
            <w:gridSpan w:val="3"/>
            <w:tcBorders>
              <w:top w:val="nil"/>
              <w:left w:val="nil"/>
              <w:bottom w:val="single" w:sz="4" w:space="0" w:color="auto"/>
              <w:right w:val="nil"/>
            </w:tcBorders>
            <w:noWrap/>
            <w:vAlign w:val="bottom"/>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(тыс. рублей)</w:t>
            </w:r>
          </w:p>
        </w:tc>
      </w:tr>
      <w:tr w:rsidR="002A1CDD" w:rsidRPr="00511169" w:rsidTr="00CF35B8">
        <w:trPr>
          <w:gridAfter w:val="1"/>
          <w:wAfter w:w="11" w:type="dxa"/>
          <w:trHeight w:val="192"/>
        </w:trPr>
        <w:tc>
          <w:tcPr>
            <w:tcW w:w="913" w:type="dxa"/>
            <w:gridSpan w:val="2"/>
            <w:tcBorders>
              <w:top w:val="single" w:sz="4" w:space="0" w:color="auto"/>
              <w:left w:val="single" w:sz="4" w:space="0" w:color="auto"/>
              <w:bottom w:val="nil"/>
              <w:right w:val="single" w:sz="4" w:space="0" w:color="auto"/>
            </w:tcBorders>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строки</w:t>
            </w:r>
          </w:p>
        </w:tc>
        <w:tc>
          <w:tcPr>
            <w:tcW w:w="4473" w:type="dxa"/>
            <w:gridSpan w:val="2"/>
            <w:tcBorders>
              <w:top w:val="single" w:sz="4" w:space="0" w:color="auto"/>
              <w:left w:val="nil"/>
              <w:bottom w:val="single" w:sz="4" w:space="0" w:color="auto"/>
              <w:right w:val="single" w:sz="4" w:space="0" w:color="auto"/>
            </w:tcBorders>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Наименование главных распорядителей и наименование показателей бюджетной классификации</w:t>
            </w:r>
          </w:p>
        </w:tc>
        <w:tc>
          <w:tcPr>
            <w:tcW w:w="992" w:type="dxa"/>
            <w:tcBorders>
              <w:top w:val="single" w:sz="4" w:space="0" w:color="auto"/>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Код ведомства</w:t>
            </w:r>
          </w:p>
        </w:tc>
        <w:tc>
          <w:tcPr>
            <w:tcW w:w="1134" w:type="dxa"/>
            <w:tcBorders>
              <w:top w:val="single" w:sz="4" w:space="0" w:color="auto"/>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Раздел, подраздел</w:t>
            </w:r>
          </w:p>
        </w:tc>
        <w:tc>
          <w:tcPr>
            <w:tcW w:w="1660" w:type="dxa"/>
            <w:gridSpan w:val="2"/>
            <w:tcBorders>
              <w:top w:val="single" w:sz="4" w:space="0" w:color="auto"/>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Целевая статья</w:t>
            </w:r>
          </w:p>
        </w:tc>
        <w:tc>
          <w:tcPr>
            <w:tcW w:w="892" w:type="dxa"/>
            <w:gridSpan w:val="2"/>
            <w:tcBorders>
              <w:top w:val="single" w:sz="4" w:space="0" w:color="auto"/>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Вид расходов</w:t>
            </w:r>
          </w:p>
        </w:tc>
        <w:tc>
          <w:tcPr>
            <w:tcW w:w="1560" w:type="dxa"/>
            <w:gridSpan w:val="2"/>
            <w:tcBorders>
              <w:top w:val="single" w:sz="4" w:space="0" w:color="auto"/>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План за 2022 год</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Исполнено за 2022 год</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исполнения</w:t>
            </w:r>
          </w:p>
        </w:tc>
      </w:tr>
      <w:tr w:rsidR="002A1CDD" w:rsidRPr="00511169" w:rsidTr="00CF35B8">
        <w:trPr>
          <w:gridAfter w:val="1"/>
          <w:wAfter w:w="11" w:type="dxa"/>
          <w:trHeight w:val="60"/>
        </w:trPr>
        <w:tc>
          <w:tcPr>
            <w:tcW w:w="913" w:type="dxa"/>
            <w:gridSpan w:val="2"/>
            <w:tcBorders>
              <w:top w:val="single" w:sz="4" w:space="0" w:color="auto"/>
              <w:left w:val="single" w:sz="4" w:space="0" w:color="auto"/>
              <w:bottom w:val="single" w:sz="4" w:space="0" w:color="auto"/>
              <w:right w:val="single" w:sz="4" w:space="0" w:color="auto"/>
            </w:tcBorders>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4473" w:type="dxa"/>
            <w:gridSpan w:val="2"/>
            <w:tcBorders>
              <w:top w:val="nil"/>
              <w:left w:val="nil"/>
              <w:bottom w:val="single" w:sz="4" w:space="0" w:color="auto"/>
              <w:right w:val="single" w:sz="4" w:space="0" w:color="auto"/>
            </w:tcBorders>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Администрация поселка Юкта Эвенкийского муниципального района Красноярского края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15 248,1</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13 945,3</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91,5</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ОБЩЕГОСУДАРСТВЕННЫЕ ВОПРОСЫ</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01 00</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8 989,7</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8 266,6</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92,0</w:t>
            </w:r>
          </w:p>
        </w:tc>
      </w:tr>
      <w:tr w:rsidR="002A1CDD" w:rsidRPr="00511169" w:rsidTr="00CF35B8">
        <w:trPr>
          <w:gridAfter w:val="1"/>
          <w:wAfter w:w="11" w:type="dxa"/>
          <w:trHeight w:val="624"/>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01 02</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2 330,6</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2 282,8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97,9</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Непрограммные расходы органов местного самоуправления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01 02</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81 0 00 00000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2 330,6</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2 282,8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97,9</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Функционирование Главы муниципального образования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01 02</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81 1 00 00000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2 330,6</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2 282,8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97,9</w:t>
            </w:r>
          </w:p>
        </w:tc>
      </w:tr>
      <w:tr w:rsidR="002A1CDD" w:rsidRPr="00511169" w:rsidTr="00CF35B8">
        <w:trPr>
          <w:gridAfter w:val="1"/>
          <w:wAfter w:w="11" w:type="dxa"/>
          <w:trHeight w:val="84"/>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Глава муниципального образования поселка Юкта в рамках непрограммных расходов поселка Юкта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01 02</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81 1 00 00230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2 330,6</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2 282,8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97,9</w:t>
            </w:r>
          </w:p>
        </w:tc>
      </w:tr>
      <w:tr w:rsidR="002A1CDD" w:rsidRPr="00511169" w:rsidTr="00CF35B8">
        <w:trPr>
          <w:gridAfter w:val="1"/>
          <w:wAfter w:w="11" w:type="dxa"/>
          <w:trHeight w:val="111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01 02</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81 1 00 00230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2 330,6</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2 282,8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97,9</w:t>
            </w:r>
          </w:p>
        </w:tc>
      </w:tr>
      <w:tr w:rsidR="002A1CDD" w:rsidRPr="00511169" w:rsidTr="00CF35B8">
        <w:trPr>
          <w:gridAfter w:val="1"/>
          <w:wAfter w:w="11" w:type="dxa"/>
          <w:trHeight w:val="39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01 02</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81 1 00 00230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120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2 330,6</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2 282,8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97,9</w:t>
            </w:r>
          </w:p>
        </w:tc>
      </w:tr>
      <w:tr w:rsidR="002A1CDD" w:rsidRPr="00511169" w:rsidTr="00CF35B8">
        <w:trPr>
          <w:gridAfter w:val="1"/>
          <w:wAfter w:w="11" w:type="dxa"/>
          <w:trHeight w:val="936"/>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01 04</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6 392,1</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5 722,8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89,5</w:t>
            </w:r>
          </w:p>
        </w:tc>
      </w:tr>
      <w:tr w:rsidR="002A1CDD" w:rsidRPr="00511169" w:rsidTr="00CF35B8">
        <w:trPr>
          <w:gridAfter w:val="1"/>
          <w:wAfter w:w="11" w:type="dxa"/>
          <w:trHeight w:val="48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Непрограммные расходы исполнительных органов местного самоуправления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01 04</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91 0 00 00000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6 392,1</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5 722,8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89,5</w:t>
            </w:r>
          </w:p>
        </w:tc>
      </w:tr>
      <w:tr w:rsidR="002A1CDD" w:rsidRPr="00511169" w:rsidTr="00CF35B8">
        <w:trPr>
          <w:gridAfter w:val="1"/>
          <w:wAfter w:w="11" w:type="dxa"/>
          <w:trHeight w:val="624"/>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11</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Функционирование Администрации поселка Юкта Эвенкийского муниципального района Красноярского края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01 04</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6 392,1</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5 722,8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89,5</w:t>
            </w:r>
          </w:p>
        </w:tc>
      </w:tr>
      <w:tr w:rsidR="002A1CDD" w:rsidRPr="00511169" w:rsidTr="00CF35B8">
        <w:trPr>
          <w:gridAfter w:val="1"/>
          <w:wAfter w:w="11" w:type="dxa"/>
          <w:trHeight w:val="936"/>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12</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Юкта Красноярского края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01 04</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91 1 00 00210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6 392,1</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5 722,8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89,5</w:t>
            </w:r>
          </w:p>
        </w:tc>
      </w:tr>
      <w:tr w:rsidR="002A1CDD" w:rsidRPr="00511169" w:rsidTr="00CF35B8">
        <w:trPr>
          <w:gridAfter w:val="1"/>
          <w:wAfter w:w="11" w:type="dxa"/>
          <w:trHeight w:val="99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13</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01 04</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91 1 00 00210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4 058,3</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3 411,0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84,0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14</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01 04</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91 1 00 00210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120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4 058,3</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3 411,0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84,0</w:t>
            </w:r>
          </w:p>
        </w:tc>
      </w:tr>
      <w:tr w:rsidR="002A1CDD" w:rsidRPr="00511169" w:rsidTr="00CF35B8">
        <w:trPr>
          <w:gridAfter w:val="1"/>
          <w:wAfter w:w="11" w:type="dxa"/>
          <w:trHeight w:val="12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15</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01 04</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91 1 00 00210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2 332,8</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2 311,8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99,1</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16</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01 04</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91 1 00 00210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240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2 332,8</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2 311,8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99,1</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17</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Иные бюджетные ассигнования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01 04</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91 1 00 00210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800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18</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Уплата налогов, сборов и иных платежей</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01 04</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91 1 00 00210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850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19</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Обеспечение проведения выборов и референдумов</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01 07</w:t>
            </w:r>
          </w:p>
        </w:tc>
        <w:tc>
          <w:tcPr>
            <w:tcW w:w="16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892"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200,0</w:t>
            </w:r>
          </w:p>
        </w:tc>
        <w:tc>
          <w:tcPr>
            <w:tcW w:w="142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45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Непрограммные расходы исполнительных органов местного самоуправления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01 07</w:t>
            </w:r>
          </w:p>
        </w:tc>
        <w:tc>
          <w:tcPr>
            <w:tcW w:w="16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91 0 00 00000</w:t>
            </w:r>
          </w:p>
        </w:tc>
        <w:tc>
          <w:tcPr>
            <w:tcW w:w="892"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200,0</w:t>
            </w:r>
          </w:p>
        </w:tc>
        <w:tc>
          <w:tcPr>
            <w:tcW w:w="142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24"/>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21</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Функционирование Администрации поселка Юкта Эвенкийского муниципального района Красноярского края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01 07</w:t>
            </w:r>
          </w:p>
        </w:tc>
        <w:tc>
          <w:tcPr>
            <w:tcW w:w="16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91 1 00 00000</w:t>
            </w:r>
          </w:p>
        </w:tc>
        <w:tc>
          <w:tcPr>
            <w:tcW w:w="892"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200,0</w:t>
            </w:r>
          </w:p>
        </w:tc>
        <w:tc>
          <w:tcPr>
            <w:tcW w:w="142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22</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Обеспечение проведения выборов и референдумов</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01 07</w:t>
            </w:r>
          </w:p>
        </w:tc>
        <w:tc>
          <w:tcPr>
            <w:tcW w:w="16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91 1 00 00030</w:t>
            </w:r>
          </w:p>
        </w:tc>
        <w:tc>
          <w:tcPr>
            <w:tcW w:w="892"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200,0</w:t>
            </w:r>
          </w:p>
        </w:tc>
        <w:tc>
          <w:tcPr>
            <w:tcW w:w="142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23</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Иные бюджетные ассигнования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01 07</w:t>
            </w:r>
          </w:p>
        </w:tc>
        <w:tc>
          <w:tcPr>
            <w:tcW w:w="16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91 1 00 00030</w:t>
            </w:r>
          </w:p>
        </w:tc>
        <w:tc>
          <w:tcPr>
            <w:tcW w:w="892"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800</w:t>
            </w:r>
          </w:p>
        </w:tc>
        <w:tc>
          <w:tcPr>
            <w:tcW w:w="15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200,0</w:t>
            </w:r>
          </w:p>
        </w:tc>
        <w:tc>
          <w:tcPr>
            <w:tcW w:w="142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24</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Специальные расходы</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01 07</w:t>
            </w:r>
          </w:p>
        </w:tc>
        <w:tc>
          <w:tcPr>
            <w:tcW w:w="16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91 1 00 00030</w:t>
            </w:r>
          </w:p>
        </w:tc>
        <w:tc>
          <w:tcPr>
            <w:tcW w:w="892"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880</w:t>
            </w:r>
          </w:p>
        </w:tc>
        <w:tc>
          <w:tcPr>
            <w:tcW w:w="15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200,0</w:t>
            </w:r>
          </w:p>
        </w:tc>
        <w:tc>
          <w:tcPr>
            <w:tcW w:w="142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25</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Резервные фонды</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01 11</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26</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Непрограммные расходы исполнительных органов местного самоуправления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01 11</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91 0 00 00000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r>
      <w:tr w:rsidR="002A1CDD" w:rsidRPr="00511169" w:rsidTr="00CF35B8">
        <w:trPr>
          <w:gridAfter w:val="1"/>
          <w:wAfter w:w="11" w:type="dxa"/>
          <w:trHeight w:val="624"/>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27</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Функционирование Администрации поселка Юкта Эвенкийского муниципального района Красноярского края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01 11</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r>
      <w:tr w:rsidR="002A1CDD" w:rsidRPr="00511169" w:rsidTr="00CF35B8">
        <w:trPr>
          <w:gridAfter w:val="1"/>
          <w:wAfter w:w="11" w:type="dxa"/>
          <w:trHeight w:val="936"/>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28</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Резервный фонд Администрации поселка Юкта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01 11</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91 1 00 10910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29</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Иные бюджетные ассигнования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01 11</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91 1 00 10910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800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30</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Резервные средства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01 11</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91 1 00 10910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870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31</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Другие общегосударственные вопросы</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61,0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61,0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345"/>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32</w:t>
            </w:r>
          </w:p>
        </w:tc>
        <w:tc>
          <w:tcPr>
            <w:tcW w:w="4473" w:type="dxa"/>
            <w:gridSpan w:val="2"/>
            <w:tcBorders>
              <w:top w:val="nil"/>
              <w:left w:val="nil"/>
              <w:bottom w:val="single" w:sz="4" w:space="0" w:color="auto"/>
              <w:right w:val="single" w:sz="4" w:space="0" w:color="auto"/>
            </w:tcBorders>
            <w:shd w:val="clear" w:color="auto" w:fill="FFFFFF"/>
            <w:hideMark/>
          </w:tcPr>
          <w:p w:rsidR="002A1CDD" w:rsidRPr="00511169" w:rsidRDefault="002A1CDD" w:rsidP="00CF35B8">
            <w:pPr>
              <w:rPr>
                <w:rFonts w:ascii="Arial Narrow" w:hAnsi="Arial Narrow"/>
                <w:sz w:val="20"/>
                <w:szCs w:val="20"/>
              </w:rPr>
            </w:pPr>
            <w:r w:rsidRPr="00511169">
              <w:rPr>
                <w:rFonts w:ascii="Arial Narrow" w:hAnsi="Arial Narrow"/>
                <w:sz w:val="20"/>
                <w:szCs w:val="20"/>
              </w:rPr>
              <w:t>Муниципальная программа</w:t>
            </w:r>
            <w:r w:rsidRPr="00511169">
              <w:rPr>
                <w:rFonts w:ascii="Arial Narrow" w:hAnsi="Arial Narrow"/>
                <w:sz w:val="20"/>
                <w:szCs w:val="20"/>
              </w:rPr>
              <w:br/>
              <w:t>«Устойчивое развитие муниципального образования поселка Юкта»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61,0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61,0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39"/>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33</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Юкта»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61,0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61,0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15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34</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Юкта»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01 1 00 92100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61,0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61,0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35</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01 1 00 92100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61,0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61,0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36</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01 1 00 92100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240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61,0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61,0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37</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03 00</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114,3</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114,3</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24"/>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38</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03 10</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114,3</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114,3</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113"/>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39</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rsidP="00CF35B8">
            <w:pPr>
              <w:rPr>
                <w:rFonts w:ascii="Arial Narrow" w:hAnsi="Arial Narrow"/>
                <w:sz w:val="20"/>
                <w:szCs w:val="20"/>
              </w:rPr>
            </w:pPr>
            <w:r w:rsidRPr="00511169">
              <w:rPr>
                <w:rFonts w:ascii="Arial Narrow" w:hAnsi="Arial Narrow"/>
                <w:sz w:val="20"/>
                <w:szCs w:val="20"/>
              </w:rPr>
              <w:t>Муниципальная программа</w:t>
            </w:r>
            <w:r w:rsidRPr="00511169">
              <w:rPr>
                <w:rFonts w:ascii="Arial Narrow" w:hAnsi="Arial Narrow"/>
                <w:sz w:val="20"/>
                <w:szCs w:val="20"/>
              </w:rPr>
              <w:br/>
              <w:t>«Устойчивое развитие муниципального образования поселка Юкта»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03 10</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81,3</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81,3</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24"/>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40</w:t>
            </w:r>
          </w:p>
        </w:tc>
        <w:tc>
          <w:tcPr>
            <w:tcW w:w="4473" w:type="dxa"/>
            <w:gridSpan w:val="2"/>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Подпрограмма «Предупреждение и ликвидация последствий ЧС и обеспечение мер пожарной безопасности на территории поселка Юкта»</w:t>
            </w:r>
          </w:p>
        </w:tc>
        <w:tc>
          <w:tcPr>
            <w:tcW w:w="992" w:type="dxa"/>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03 10</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01 5 00 00000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81,3</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81,3</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24"/>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41</w:t>
            </w:r>
          </w:p>
        </w:tc>
        <w:tc>
          <w:tcPr>
            <w:tcW w:w="4473" w:type="dxa"/>
            <w:gridSpan w:val="2"/>
            <w:tcBorders>
              <w:top w:val="single" w:sz="4" w:space="0" w:color="auto"/>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03 10</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01 5 00 21810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70,0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42</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03 10</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01 5 00 21810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70,0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43</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03 10</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01 5 00 21810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240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70,0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481"/>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44</w:t>
            </w:r>
          </w:p>
        </w:tc>
        <w:tc>
          <w:tcPr>
            <w:tcW w:w="4473" w:type="dxa"/>
            <w:gridSpan w:val="2"/>
            <w:tcBorders>
              <w:top w:val="nil"/>
              <w:left w:val="nil"/>
              <w:bottom w:val="single" w:sz="4" w:space="0" w:color="auto"/>
              <w:right w:val="single" w:sz="4" w:space="0" w:color="auto"/>
            </w:tcBorders>
            <w:shd w:val="clear" w:color="auto" w:fill="FFFFFF"/>
            <w:hideMark/>
          </w:tcPr>
          <w:p w:rsidR="002A1CDD" w:rsidRPr="00511169" w:rsidRDefault="002A1CDD">
            <w:pPr>
              <w:rPr>
                <w:rFonts w:ascii="Arial Narrow" w:hAnsi="Arial Narrow"/>
                <w:sz w:val="20"/>
                <w:szCs w:val="20"/>
              </w:rPr>
            </w:pPr>
            <w:r w:rsidRPr="00511169">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поселка Юкта»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03 10</w:t>
            </w:r>
          </w:p>
        </w:tc>
        <w:tc>
          <w:tcPr>
            <w:tcW w:w="16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01 5 00 74120</w:t>
            </w:r>
          </w:p>
        </w:tc>
        <w:tc>
          <w:tcPr>
            <w:tcW w:w="892"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10,7</w:t>
            </w:r>
          </w:p>
        </w:tc>
        <w:tc>
          <w:tcPr>
            <w:tcW w:w="142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10,7</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45</w:t>
            </w:r>
          </w:p>
        </w:tc>
        <w:tc>
          <w:tcPr>
            <w:tcW w:w="4473" w:type="dxa"/>
            <w:gridSpan w:val="2"/>
            <w:tcBorders>
              <w:top w:val="nil"/>
              <w:left w:val="nil"/>
              <w:bottom w:val="single" w:sz="4" w:space="0" w:color="auto"/>
              <w:right w:val="single" w:sz="4" w:space="0" w:color="auto"/>
            </w:tcBorders>
            <w:shd w:val="clear" w:color="auto" w:fill="FFFFFF"/>
            <w:hideMark/>
          </w:tcPr>
          <w:p w:rsidR="002A1CDD" w:rsidRPr="00511169" w:rsidRDefault="002A1CDD">
            <w:pPr>
              <w:rPr>
                <w:rFonts w:ascii="Arial Narrow" w:hAnsi="Arial Narrow"/>
                <w:sz w:val="20"/>
                <w:szCs w:val="20"/>
              </w:rPr>
            </w:pPr>
            <w:r w:rsidRPr="00511169">
              <w:rPr>
                <w:rFonts w:ascii="Arial Narrow" w:hAnsi="Arial Narrow"/>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03 10</w:t>
            </w:r>
          </w:p>
        </w:tc>
        <w:tc>
          <w:tcPr>
            <w:tcW w:w="16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01 5 00 74120</w:t>
            </w:r>
          </w:p>
        </w:tc>
        <w:tc>
          <w:tcPr>
            <w:tcW w:w="892"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w:t>
            </w:r>
          </w:p>
        </w:tc>
        <w:tc>
          <w:tcPr>
            <w:tcW w:w="15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10,7</w:t>
            </w:r>
          </w:p>
        </w:tc>
        <w:tc>
          <w:tcPr>
            <w:tcW w:w="142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10,7</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46</w:t>
            </w:r>
          </w:p>
        </w:tc>
        <w:tc>
          <w:tcPr>
            <w:tcW w:w="4473" w:type="dxa"/>
            <w:gridSpan w:val="2"/>
            <w:tcBorders>
              <w:top w:val="nil"/>
              <w:left w:val="nil"/>
              <w:bottom w:val="single" w:sz="4" w:space="0" w:color="auto"/>
              <w:right w:val="single" w:sz="4" w:space="0" w:color="auto"/>
            </w:tcBorders>
            <w:shd w:val="clear" w:color="auto" w:fill="FFFFFF"/>
            <w:hideMark/>
          </w:tcPr>
          <w:p w:rsidR="002A1CDD" w:rsidRPr="00511169" w:rsidRDefault="002A1CDD">
            <w:pPr>
              <w:rPr>
                <w:rFonts w:ascii="Arial Narrow" w:hAnsi="Arial Narrow"/>
                <w:sz w:val="20"/>
                <w:szCs w:val="20"/>
              </w:rPr>
            </w:pPr>
            <w:r w:rsidRPr="00511169">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03 10</w:t>
            </w:r>
          </w:p>
        </w:tc>
        <w:tc>
          <w:tcPr>
            <w:tcW w:w="16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01 5 00 74120</w:t>
            </w:r>
          </w:p>
        </w:tc>
        <w:tc>
          <w:tcPr>
            <w:tcW w:w="892"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240</w:t>
            </w:r>
          </w:p>
        </w:tc>
        <w:tc>
          <w:tcPr>
            <w:tcW w:w="15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10,7</w:t>
            </w:r>
          </w:p>
        </w:tc>
        <w:tc>
          <w:tcPr>
            <w:tcW w:w="142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10,7</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47</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Софинансирование расходов на обеспечение первичных мер пожарной безопасности в границах поселка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03 10</w:t>
            </w:r>
          </w:p>
        </w:tc>
        <w:tc>
          <w:tcPr>
            <w:tcW w:w="16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5 00 S4120</w:t>
            </w:r>
          </w:p>
        </w:tc>
        <w:tc>
          <w:tcPr>
            <w:tcW w:w="892"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0,6</w:t>
            </w:r>
          </w:p>
        </w:tc>
        <w:tc>
          <w:tcPr>
            <w:tcW w:w="142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0,6</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48</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03 10</w:t>
            </w:r>
          </w:p>
        </w:tc>
        <w:tc>
          <w:tcPr>
            <w:tcW w:w="16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5 00 S4120</w:t>
            </w:r>
          </w:p>
        </w:tc>
        <w:tc>
          <w:tcPr>
            <w:tcW w:w="892"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w:t>
            </w:r>
          </w:p>
        </w:tc>
        <w:tc>
          <w:tcPr>
            <w:tcW w:w="15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0,6</w:t>
            </w:r>
          </w:p>
        </w:tc>
        <w:tc>
          <w:tcPr>
            <w:tcW w:w="142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0,6</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49</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03 10</w:t>
            </w:r>
          </w:p>
        </w:tc>
        <w:tc>
          <w:tcPr>
            <w:tcW w:w="16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5 00 S4120</w:t>
            </w:r>
          </w:p>
        </w:tc>
        <w:tc>
          <w:tcPr>
            <w:tcW w:w="892"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240</w:t>
            </w:r>
          </w:p>
        </w:tc>
        <w:tc>
          <w:tcPr>
            <w:tcW w:w="15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0,6</w:t>
            </w:r>
          </w:p>
        </w:tc>
        <w:tc>
          <w:tcPr>
            <w:tcW w:w="142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0,6</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50</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Непрограммные расходы исполнительных органов местного самоуправления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03 10</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91 0 00 00000</w:t>
            </w:r>
          </w:p>
        </w:tc>
        <w:tc>
          <w:tcPr>
            <w:tcW w:w="892"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33,0</w:t>
            </w:r>
          </w:p>
        </w:tc>
        <w:tc>
          <w:tcPr>
            <w:tcW w:w="142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33,0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24"/>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51</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Функционирование Администрации поселка Юкта Эвенкийского муниципального района Красноярского края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03 10</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91 1 00 00000</w:t>
            </w:r>
          </w:p>
        </w:tc>
        <w:tc>
          <w:tcPr>
            <w:tcW w:w="892"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33,0</w:t>
            </w:r>
          </w:p>
        </w:tc>
        <w:tc>
          <w:tcPr>
            <w:tcW w:w="142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33,0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936"/>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52</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Резервный фонд Администрации поселка Юкта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03 10</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91 1 00 10910</w:t>
            </w:r>
          </w:p>
        </w:tc>
        <w:tc>
          <w:tcPr>
            <w:tcW w:w="892"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33,0</w:t>
            </w:r>
          </w:p>
        </w:tc>
        <w:tc>
          <w:tcPr>
            <w:tcW w:w="142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33,0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53</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03 10</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91 1 00 10910</w:t>
            </w:r>
          </w:p>
        </w:tc>
        <w:tc>
          <w:tcPr>
            <w:tcW w:w="892"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w:t>
            </w:r>
          </w:p>
        </w:tc>
        <w:tc>
          <w:tcPr>
            <w:tcW w:w="15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33,0</w:t>
            </w:r>
          </w:p>
        </w:tc>
        <w:tc>
          <w:tcPr>
            <w:tcW w:w="142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33,0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54</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03 10</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91 1 00 10910</w:t>
            </w:r>
          </w:p>
        </w:tc>
        <w:tc>
          <w:tcPr>
            <w:tcW w:w="892"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240</w:t>
            </w:r>
          </w:p>
        </w:tc>
        <w:tc>
          <w:tcPr>
            <w:tcW w:w="15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33,0</w:t>
            </w:r>
          </w:p>
        </w:tc>
        <w:tc>
          <w:tcPr>
            <w:tcW w:w="142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33,0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55</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НАЦИОНАЛЬНАЯ ЭКОНОМИКА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04 00</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508,0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218,8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43,1</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56</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Транспорт</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04 08</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162,0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144,6</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89,3</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57</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Непрограммные расходы исполнительных органов местного самоуправления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04 08</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91 0 00 00000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162,0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144,6</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89,3</w:t>
            </w:r>
          </w:p>
        </w:tc>
      </w:tr>
      <w:tr w:rsidR="002A1CDD" w:rsidRPr="00511169" w:rsidTr="00CF35B8">
        <w:trPr>
          <w:gridAfter w:val="1"/>
          <w:wAfter w:w="11" w:type="dxa"/>
          <w:trHeight w:val="624"/>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58</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Функционирование Администрации поселка Юкта Эвенкийского муниципального района Красноярского края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04 08</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162,0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144,6</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89,3</w:t>
            </w:r>
          </w:p>
        </w:tc>
      </w:tr>
      <w:tr w:rsidR="002A1CDD" w:rsidRPr="00511169" w:rsidTr="00CF35B8">
        <w:trPr>
          <w:gridAfter w:val="1"/>
          <w:wAfter w:w="11" w:type="dxa"/>
          <w:trHeight w:val="624"/>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59</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Улучшение транспортной инфраструктуры в целях обеспечения сельского населения услугами пассажирских перевозок</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04 08</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91 1 00 34033</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162,0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144,6</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89,3</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60</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04 08</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91 1 00 34033</w:t>
            </w:r>
          </w:p>
        </w:tc>
        <w:tc>
          <w:tcPr>
            <w:tcW w:w="892"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162,0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144,6</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89,3</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61</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04 08</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91 1 00 34033</w:t>
            </w:r>
          </w:p>
        </w:tc>
        <w:tc>
          <w:tcPr>
            <w:tcW w:w="892"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240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162,0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144,6</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89,3</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62</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Дорожное хозяйство (дорожные фонды)</w:t>
            </w:r>
          </w:p>
        </w:tc>
        <w:tc>
          <w:tcPr>
            <w:tcW w:w="992"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04 09</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271,8</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r>
      <w:tr w:rsidR="002A1CDD" w:rsidRPr="00511169" w:rsidTr="00CF35B8">
        <w:trPr>
          <w:gridAfter w:val="1"/>
          <w:wAfter w:w="11" w:type="dxa"/>
          <w:trHeight w:val="12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63</w:t>
            </w:r>
          </w:p>
        </w:tc>
        <w:tc>
          <w:tcPr>
            <w:tcW w:w="4473" w:type="dxa"/>
            <w:gridSpan w:val="2"/>
            <w:tcBorders>
              <w:top w:val="nil"/>
              <w:left w:val="nil"/>
              <w:bottom w:val="single" w:sz="4" w:space="0" w:color="auto"/>
              <w:right w:val="single" w:sz="4" w:space="0" w:color="auto"/>
            </w:tcBorders>
            <w:shd w:val="clear" w:color="auto" w:fill="FFFFFF"/>
            <w:hideMark/>
          </w:tcPr>
          <w:p w:rsidR="002A1CDD" w:rsidRPr="00511169" w:rsidRDefault="002A1CDD" w:rsidP="00CF35B8">
            <w:pPr>
              <w:rPr>
                <w:rFonts w:ascii="Arial Narrow" w:hAnsi="Arial Narrow"/>
                <w:sz w:val="20"/>
                <w:szCs w:val="20"/>
              </w:rPr>
            </w:pPr>
            <w:r w:rsidRPr="00511169">
              <w:rPr>
                <w:rFonts w:ascii="Arial Narrow" w:hAnsi="Arial Narrow"/>
                <w:sz w:val="20"/>
                <w:szCs w:val="20"/>
              </w:rPr>
              <w:t>Муниципальная программа</w:t>
            </w:r>
            <w:r w:rsidRPr="00511169">
              <w:rPr>
                <w:rFonts w:ascii="Arial Narrow" w:hAnsi="Arial Narrow"/>
                <w:sz w:val="20"/>
                <w:szCs w:val="20"/>
              </w:rPr>
              <w:br/>
              <w:t>«Устойчивое развитие муниципального образования поселка Юкта»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04 09</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271,8</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64</w:t>
            </w:r>
          </w:p>
        </w:tc>
        <w:tc>
          <w:tcPr>
            <w:tcW w:w="4473" w:type="dxa"/>
            <w:gridSpan w:val="2"/>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Подпрограмма «Дорожная деятельность в отношении дорог местного значения поселка Юкта и обеспечение безопасности дорожного движения»</w:t>
            </w:r>
          </w:p>
        </w:tc>
        <w:tc>
          <w:tcPr>
            <w:tcW w:w="992" w:type="dxa"/>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04 09</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xml:space="preserve">01 3 00 00000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271,8</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r>
      <w:tr w:rsidR="002A1CDD" w:rsidRPr="00511169" w:rsidTr="00CF35B8">
        <w:trPr>
          <w:gridAfter w:val="1"/>
          <w:wAfter w:w="11" w:type="dxa"/>
          <w:trHeight w:val="1155"/>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65</w:t>
            </w:r>
          </w:p>
        </w:tc>
        <w:tc>
          <w:tcPr>
            <w:tcW w:w="4473" w:type="dxa"/>
            <w:gridSpan w:val="2"/>
            <w:tcBorders>
              <w:top w:val="single" w:sz="4" w:space="0" w:color="auto"/>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Юкта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04 09</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xml:space="preserve">01 3 00 60020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271,8</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r>
      <w:tr w:rsidR="002A1CDD" w:rsidRPr="00511169" w:rsidTr="00CF35B8">
        <w:trPr>
          <w:gridAfter w:val="1"/>
          <w:wAfter w:w="11" w:type="dxa"/>
          <w:trHeight w:val="159"/>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66</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04 09</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xml:space="preserve">01 3 00 60020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271,8</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67</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04 09</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xml:space="preserve">01 3 00 60020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240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271,8</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68</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Другие вопросы в области национальной экономики</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04 12</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74,2</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74,2</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175"/>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69</w:t>
            </w:r>
          </w:p>
        </w:tc>
        <w:tc>
          <w:tcPr>
            <w:tcW w:w="4473" w:type="dxa"/>
            <w:gridSpan w:val="2"/>
            <w:tcBorders>
              <w:top w:val="nil"/>
              <w:left w:val="nil"/>
              <w:bottom w:val="single" w:sz="4" w:space="0" w:color="auto"/>
              <w:right w:val="single" w:sz="4" w:space="0" w:color="auto"/>
            </w:tcBorders>
            <w:shd w:val="clear" w:color="auto" w:fill="FFFFFF"/>
            <w:hideMark/>
          </w:tcPr>
          <w:p w:rsidR="002A1CDD" w:rsidRPr="00511169" w:rsidRDefault="002A1CDD" w:rsidP="00CF35B8">
            <w:pPr>
              <w:rPr>
                <w:rFonts w:ascii="Arial Narrow" w:hAnsi="Arial Narrow"/>
                <w:sz w:val="20"/>
                <w:szCs w:val="20"/>
              </w:rPr>
            </w:pPr>
            <w:r w:rsidRPr="00511169">
              <w:rPr>
                <w:rFonts w:ascii="Arial Narrow" w:hAnsi="Arial Narrow"/>
                <w:sz w:val="20"/>
                <w:szCs w:val="20"/>
              </w:rPr>
              <w:t>Муниципальная программа</w:t>
            </w:r>
            <w:r w:rsidRPr="00511169">
              <w:rPr>
                <w:rFonts w:ascii="Arial Narrow" w:hAnsi="Arial Narrow"/>
                <w:sz w:val="20"/>
                <w:szCs w:val="20"/>
              </w:rPr>
              <w:br/>
              <w:t>«Устойчивое развитие муниципального образования поселка Юкта»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04 12</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74,2</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74,2</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1248"/>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70</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Юкта»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04 12</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74,2</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74,2</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71</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Мероприятия по земельно - имущественным отношениям</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04 12</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01 1 00 34030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74,2</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74,2</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154"/>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72</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04 12</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01 1 00 34030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74,2</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74,2</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73</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04 12</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01 1 00 34030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240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74,2</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74,2</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74</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ЖИЛИЩНО-КОММУНАЛЬНОЕ ХОЗЯЙСТВО</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05 00</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5 266,3</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4 975,8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94,5</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75</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Жилищное хозяйство</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05 01</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4 100,0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4 100,0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76</w:t>
            </w:r>
          </w:p>
        </w:tc>
        <w:tc>
          <w:tcPr>
            <w:tcW w:w="4473" w:type="dxa"/>
            <w:gridSpan w:val="2"/>
            <w:tcBorders>
              <w:top w:val="nil"/>
              <w:left w:val="nil"/>
              <w:bottom w:val="single" w:sz="4" w:space="0" w:color="auto"/>
              <w:right w:val="single" w:sz="4" w:space="0" w:color="auto"/>
            </w:tcBorders>
            <w:shd w:val="clear" w:color="auto" w:fill="FFFFFF"/>
            <w:hideMark/>
          </w:tcPr>
          <w:p w:rsidR="002A1CDD" w:rsidRPr="00511169" w:rsidRDefault="002A1CDD" w:rsidP="00CF35B8">
            <w:pPr>
              <w:rPr>
                <w:rFonts w:ascii="Arial Narrow" w:hAnsi="Arial Narrow"/>
                <w:sz w:val="20"/>
                <w:szCs w:val="20"/>
              </w:rPr>
            </w:pPr>
            <w:r w:rsidRPr="00511169">
              <w:rPr>
                <w:rFonts w:ascii="Arial Narrow" w:hAnsi="Arial Narrow"/>
                <w:sz w:val="20"/>
                <w:szCs w:val="20"/>
              </w:rPr>
              <w:t>Муниципальная программа</w:t>
            </w:r>
            <w:r w:rsidRPr="00511169">
              <w:rPr>
                <w:rFonts w:ascii="Arial Narrow" w:hAnsi="Arial Narrow"/>
                <w:sz w:val="20"/>
                <w:szCs w:val="20"/>
              </w:rPr>
              <w:br/>
              <w:t>«Устойчивое развитие муниципального образования поселка Юкта»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05 01</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4 100,0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4 100,0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77</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Юкта»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05 01</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01 2 00 00000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4 100,0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4 100,0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78</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Мероприятия в области жилищного хозяйства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05 01</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01 2 00 95020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4 100,0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4 100,0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24"/>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79</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Капитальные вложения в объекты недвижимого имущества государственной (муниципальной) собственности</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05 01</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01 2 00 95020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400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4 100,0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4 100,0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80</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Бюджетные и</w:t>
            </w:r>
            <w:r w:rsidR="00CF35B8">
              <w:rPr>
                <w:rFonts w:ascii="Arial Narrow" w:hAnsi="Arial Narrow"/>
                <w:sz w:val="20"/>
                <w:szCs w:val="20"/>
              </w:rPr>
              <w:t>н</w:t>
            </w:r>
            <w:r w:rsidRPr="00511169">
              <w:rPr>
                <w:rFonts w:ascii="Arial Narrow" w:hAnsi="Arial Narrow"/>
                <w:sz w:val="20"/>
                <w:szCs w:val="20"/>
              </w:rPr>
              <w:t>вестиции</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05 01</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01 2 00 95020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410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4 100,0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4 100,0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81</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Благоустройство</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05 03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1 166,3</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875,8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75,1</w:t>
            </w:r>
          </w:p>
        </w:tc>
      </w:tr>
      <w:tr w:rsidR="002A1CDD" w:rsidRPr="00511169" w:rsidTr="00CF35B8">
        <w:trPr>
          <w:gridAfter w:val="1"/>
          <w:wAfter w:w="11" w:type="dxa"/>
          <w:trHeight w:val="268"/>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82</w:t>
            </w:r>
          </w:p>
        </w:tc>
        <w:tc>
          <w:tcPr>
            <w:tcW w:w="4473" w:type="dxa"/>
            <w:gridSpan w:val="2"/>
            <w:tcBorders>
              <w:top w:val="nil"/>
              <w:left w:val="nil"/>
              <w:bottom w:val="single" w:sz="4" w:space="0" w:color="auto"/>
              <w:right w:val="single" w:sz="4" w:space="0" w:color="auto"/>
            </w:tcBorders>
            <w:shd w:val="clear" w:color="auto" w:fill="FFFFFF"/>
            <w:hideMark/>
          </w:tcPr>
          <w:p w:rsidR="002A1CDD" w:rsidRPr="00511169" w:rsidRDefault="002A1CDD" w:rsidP="00CF35B8">
            <w:pPr>
              <w:rPr>
                <w:rFonts w:ascii="Arial Narrow" w:hAnsi="Arial Narrow"/>
                <w:sz w:val="20"/>
                <w:szCs w:val="20"/>
              </w:rPr>
            </w:pPr>
            <w:r w:rsidRPr="00511169">
              <w:rPr>
                <w:rFonts w:ascii="Arial Narrow" w:hAnsi="Arial Narrow"/>
                <w:sz w:val="20"/>
                <w:szCs w:val="20"/>
              </w:rPr>
              <w:t>Муниципальная программа</w:t>
            </w:r>
            <w:r w:rsidRPr="00511169">
              <w:rPr>
                <w:rFonts w:ascii="Arial Narrow" w:hAnsi="Arial Narrow"/>
                <w:sz w:val="20"/>
                <w:szCs w:val="20"/>
              </w:rPr>
              <w:br/>
              <w:t>«Устойчивое развитие муниципального образования поселка Юкта»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05 03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1 166,3</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875,8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75,1</w:t>
            </w:r>
          </w:p>
        </w:tc>
      </w:tr>
      <w:tr w:rsidR="002A1CDD" w:rsidRPr="00511169" w:rsidTr="00CF35B8">
        <w:trPr>
          <w:gridAfter w:val="1"/>
          <w:wAfter w:w="11" w:type="dxa"/>
          <w:trHeight w:val="624"/>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83</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Юкта»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05 03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01 4 00 00000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1 166,3</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875,8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75,1</w:t>
            </w:r>
          </w:p>
        </w:tc>
      </w:tr>
      <w:tr w:rsidR="002A1CDD" w:rsidRPr="00511169" w:rsidTr="00CF35B8">
        <w:trPr>
          <w:gridAfter w:val="1"/>
          <w:wAfter w:w="11" w:type="dxa"/>
          <w:trHeight w:val="1248"/>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84</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Юкта муниципальной программы «Устойчивое развитие муниципального образования поселка Юкта»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05 03</w:t>
            </w:r>
          </w:p>
        </w:tc>
        <w:tc>
          <w:tcPr>
            <w:tcW w:w="16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01 4 00 10590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81,0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r>
      <w:tr w:rsidR="002A1CDD" w:rsidRPr="00511169" w:rsidTr="00CF35B8">
        <w:trPr>
          <w:gridAfter w:val="1"/>
          <w:wAfter w:w="11" w:type="dxa"/>
          <w:trHeight w:val="164"/>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85</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05 03</w:t>
            </w:r>
          </w:p>
        </w:tc>
        <w:tc>
          <w:tcPr>
            <w:tcW w:w="16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01 4 00 10590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81,0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86</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05 03</w:t>
            </w:r>
          </w:p>
        </w:tc>
        <w:tc>
          <w:tcPr>
            <w:tcW w:w="1660"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01 4 00 10590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240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81,0</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0,0</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87</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Уличное освещение</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05 03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01 4 00 60010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418,7</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209,2</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88</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05 03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01 4 00 60010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418,7</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209,2</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89</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05 03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01 4 00 60010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240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418,7</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209,2</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50,0</w:t>
            </w:r>
          </w:p>
        </w:tc>
      </w:tr>
      <w:tr w:rsidR="002A1CDD" w:rsidRPr="00511169" w:rsidTr="00CF35B8">
        <w:trPr>
          <w:gridAfter w:val="1"/>
          <w:wAfter w:w="11" w:type="dxa"/>
          <w:trHeight w:val="11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90</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Прочие мероприятия по благоустройству городских округов и сельских поселений</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05 03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01 4 00 60050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666,6</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666,6</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05 03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01 4 00 60050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200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666,6</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666,6</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24"/>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05 03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01 4 00 60050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240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666,6</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666,6</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24"/>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93</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14 00</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369,8</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369,8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94</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Прочие межбюджетные трансферты общего характера</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14 03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369,8</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369,8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480"/>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95</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Непрограммные расходы исполнительных органов местного самоуправления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14 03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91 0 00 00000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369,8</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369,8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624"/>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96</w:t>
            </w:r>
          </w:p>
        </w:tc>
        <w:tc>
          <w:tcPr>
            <w:tcW w:w="4473" w:type="dxa"/>
            <w:gridSpan w:val="2"/>
            <w:tcBorders>
              <w:top w:val="nil"/>
              <w:left w:val="nil"/>
              <w:bottom w:val="single" w:sz="4" w:space="0" w:color="auto"/>
              <w:right w:val="single" w:sz="4" w:space="0" w:color="auto"/>
            </w:tcBorders>
            <w:shd w:val="clear" w:color="auto" w:fill="FFFFFF"/>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Функционирование Администрации поселка Юкта Эвенкийского муниципального района Красноярского края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14 03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91 1 00 00000</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369,8</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369,8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14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97</w:t>
            </w:r>
          </w:p>
        </w:tc>
        <w:tc>
          <w:tcPr>
            <w:tcW w:w="4473" w:type="dxa"/>
            <w:gridSpan w:val="2"/>
            <w:tcBorders>
              <w:top w:val="nil"/>
              <w:left w:val="nil"/>
              <w:bottom w:val="single" w:sz="4" w:space="0" w:color="auto"/>
              <w:right w:val="single" w:sz="4" w:space="0" w:color="auto"/>
            </w:tcBorders>
            <w:shd w:val="clear" w:color="auto" w:fill="FFFFFF"/>
            <w:hideMark/>
          </w:tcPr>
          <w:p w:rsidR="002A1CDD" w:rsidRPr="00511169" w:rsidRDefault="002A1CDD" w:rsidP="00CF35B8">
            <w:pPr>
              <w:rPr>
                <w:rFonts w:ascii="Arial Narrow" w:hAnsi="Arial Narrow"/>
                <w:sz w:val="20"/>
                <w:szCs w:val="20"/>
              </w:rPr>
            </w:pPr>
            <w:r w:rsidRPr="00511169">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14 03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91 1 00 92111</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369,8</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369,8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98</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 xml:space="preserve">Межбюджетные трансферты </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14 03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91 1 00 92111</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500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369,8</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369,8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99</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Иные межбюджетные трансферты</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924</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14 03</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91 1 00 92111</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540</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369,8</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369,8</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100,0</w:t>
            </w:r>
          </w:p>
        </w:tc>
      </w:tr>
      <w:tr w:rsidR="002A1CDD" w:rsidRPr="00511169" w:rsidTr="00CF35B8">
        <w:trPr>
          <w:gridAfter w:val="1"/>
          <w:wAfter w:w="11" w:type="dxa"/>
          <w:trHeight w:val="312"/>
        </w:trPr>
        <w:tc>
          <w:tcPr>
            <w:tcW w:w="913"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100</w:t>
            </w:r>
          </w:p>
        </w:tc>
        <w:tc>
          <w:tcPr>
            <w:tcW w:w="4473" w:type="dxa"/>
            <w:gridSpan w:val="2"/>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ВСЕГО РАСХОДОВ</w:t>
            </w:r>
          </w:p>
        </w:tc>
        <w:tc>
          <w:tcPr>
            <w:tcW w:w="99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134"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892"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15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15 248,1</w:t>
            </w:r>
          </w:p>
        </w:tc>
        <w:tc>
          <w:tcPr>
            <w:tcW w:w="14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13 945,3</w:t>
            </w:r>
          </w:p>
        </w:tc>
        <w:tc>
          <w:tcPr>
            <w:tcW w:w="1272" w:type="dxa"/>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91,5</w:t>
            </w:r>
          </w:p>
        </w:tc>
      </w:tr>
      <w:tr w:rsidR="002A1CDD" w:rsidRPr="00511169" w:rsidTr="00CF35B8">
        <w:trPr>
          <w:gridBefore w:val="1"/>
          <w:gridAfter w:val="3"/>
          <w:wBefore w:w="142" w:type="dxa"/>
          <w:wAfter w:w="1457" w:type="dxa"/>
          <w:trHeight w:val="264"/>
        </w:trPr>
        <w:tc>
          <w:tcPr>
            <w:tcW w:w="876" w:type="dxa"/>
            <w:gridSpan w:val="2"/>
            <w:noWrap/>
            <w:hideMark/>
          </w:tcPr>
          <w:p w:rsidR="002A1CDD" w:rsidRPr="00511169" w:rsidRDefault="002A1CDD" w:rsidP="00CF35B8">
            <w:pPr>
              <w:jc w:val="right"/>
              <w:rPr>
                <w:rFonts w:ascii="Arial Narrow" w:hAnsi="Arial Narrow"/>
                <w:sz w:val="20"/>
                <w:szCs w:val="20"/>
              </w:rPr>
            </w:pPr>
            <w:bookmarkStart w:id="68" w:name="RANGE!A1:E33"/>
            <w:bookmarkEnd w:id="68"/>
          </w:p>
        </w:tc>
        <w:tc>
          <w:tcPr>
            <w:tcW w:w="7072" w:type="dxa"/>
            <w:gridSpan w:val="4"/>
            <w:noWrap/>
            <w:vAlign w:val="bottom"/>
            <w:hideMark/>
          </w:tcPr>
          <w:p w:rsidR="002A1CDD" w:rsidRPr="00511169" w:rsidRDefault="002A1CDD" w:rsidP="00CF35B8">
            <w:pPr>
              <w:jc w:val="right"/>
              <w:rPr>
                <w:rFonts w:ascii="Arial Narrow" w:hAnsi="Arial Narrow"/>
                <w:sz w:val="20"/>
                <w:szCs w:val="20"/>
              </w:rPr>
            </w:pPr>
          </w:p>
        </w:tc>
        <w:tc>
          <w:tcPr>
            <w:tcW w:w="1660" w:type="dxa"/>
            <w:gridSpan w:val="2"/>
            <w:noWrap/>
            <w:vAlign w:val="bottom"/>
            <w:hideMark/>
          </w:tcPr>
          <w:p w:rsidR="002A1CDD" w:rsidRPr="00511169" w:rsidRDefault="002A1CDD" w:rsidP="00CF35B8">
            <w:pPr>
              <w:jc w:val="right"/>
              <w:rPr>
                <w:rFonts w:ascii="Arial Narrow" w:hAnsi="Arial Narrow"/>
                <w:sz w:val="20"/>
                <w:szCs w:val="20"/>
              </w:rPr>
            </w:pPr>
          </w:p>
        </w:tc>
        <w:tc>
          <w:tcPr>
            <w:tcW w:w="3120" w:type="dxa"/>
            <w:gridSpan w:val="4"/>
            <w:noWrap/>
            <w:vAlign w:val="bottom"/>
            <w:hideMark/>
          </w:tcPr>
          <w:p w:rsidR="002A1CDD" w:rsidRPr="00511169" w:rsidRDefault="002A1CDD" w:rsidP="00CF35B8">
            <w:pPr>
              <w:jc w:val="right"/>
              <w:rPr>
                <w:rFonts w:ascii="Arial Narrow" w:hAnsi="Arial Narrow"/>
                <w:sz w:val="20"/>
                <w:szCs w:val="20"/>
              </w:rPr>
            </w:pPr>
            <w:r w:rsidRPr="00511169">
              <w:rPr>
                <w:rFonts w:ascii="Arial Narrow" w:hAnsi="Arial Narrow"/>
                <w:sz w:val="20"/>
                <w:szCs w:val="20"/>
              </w:rPr>
              <w:t>Приложение 5</w:t>
            </w:r>
          </w:p>
        </w:tc>
      </w:tr>
      <w:tr w:rsidR="002A1CDD" w:rsidRPr="00511169" w:rsidTr="00CF35B8">
        <w:trPr>
          <w:gridBefore w:val="1"/>
          <w:gridAfter w:val="3"/>
          <w:wBefore w:w="142" w:type="dxa"/>
          <w:wAfter w:w="1457" w:type="dxa"/>
          <w:trHeight w:val="315"/>
        </w:trPr>
        <w:tc>
          <w:tcPr>
            <w:tcW w:w="12728" w:type="dxa"/>
            <w:gridSpan w:val="12"/>
            <w:noWrap/>
            <w:vAlign w:val="bottom"/>
            <w:hideMark/>
          </w:tcPr>
          <w:p w:rsidR="002A1CDD" w:rsidRPr="00511169" w:rsidRDefault="002A1CDD" w:rsidP="00CF35B8">
            <w:pPr>
              <w:jc w:val="right"/>
              <w:rPr>
                <w:rFonts w:ascii="Arial Narrow" w:hAnsi="Arial Narrow"/>
                <w:sz w:val="20"/>
                <w:szCs w:val="20"/>
              </w:rPr>
            </w:pPr>
            <w:r w:rsidRPr="00511169">
              <w:rPr>
                <w:rFonts w:ascii="Arial Narrow" w:hAnsi="Arial Narrow"/>
                <w:sz w:val="20"/>
                <w:szCs w:val="20"/>
              </w:rPr>
              <w:t>к Решению Юктинского поселкового Совета депутатов № 178 от 09.06.2023г</w:t>
            </w:r>
          </w:p>
        </w:tc>
      </w:tr>
      <w:tr w:rsidR="002A1CDD" w:rsidRPr="00511169" w:rsidTr="00CF35B8">
        <w:trPr>
          <w:gridBefore w:val="1"/>
          <w:gridAfter w:val="3"/>
          <w:wBefore w:w="142" w:type="dxa"/>
          <w:wAfter w:w="1457" w:type="dxa"/>
          <w:trHeight w:val="324"/>
        </w:trPr>
        <w:tc>
          <w:tcPr>
            <w:tcW w:w="876" w:type="dxa"/>
            <w:gridSpan w:val="2"/>
            <w:hideMark/>
          </w:tcPr>
          <w:p w:rsidR="002A1CDD" w:rsidRPr="00511169" w:rsidRDefault="002A1CDD">
            <w:pPr>
              <w:rPr>
                <w:rFonts w:ascii="Arial Narrow" w:hAnsi="Arial Narrow"/>
                <w:sz w:val="20"/>
                <w:szCs w:val="20"/>
              </w:rPr>
            </w:pPr>
          </w:p>
        </w:tc>
        <w:tc>
          <w:tcPr>
            <w:tcW w:w="11852" w:type="dxa"/>
            <w:gridSpan w:val="10"/>
            <w:hideMark/>
          </w:tcPr>
          <w:p w:rsidR="002A1CDD" w:rsidRPr="00511169" w:rsidRDefault="002A1CDD">
            <w:pPr>
              <w:rPr>
                <w:rFonts w:ascii="Arial Narrow" w:hAnsi="Arial Narrow"/>
                <w:sz w:val="20"/>
                <w:szCs w:val="20"/>
              </w:rPr>
            </w:pPr>
          </w:p>
        </w:tc>
      </w:tr>
      <w:tr w:rsidR="002A1CDD" w:rsidRPr="00511169" w:rsidTr="00CF35B8">
        <w:trPr>
          <w:gridBefore w:val="1"/>
          <w:gridAfter w:val="3"/>
          <w:wBefore w:w="142" w:type="dxa"/>
          <w:wAfter w:w="1457" w:type="dxa"/>
          <w:trHeight w:val="70"/>
        </w:trPr>
        <w:tc>
          <w:tcPr>
            <w:tcW w:w="7948" w:type="dxa"/>
            <w:gridSpan w:val="6"/>
            <w:hideMark/>
          </w:tcPr>
          <w:p w:rsidR="002A1CDD" w:rsidRPr="00CF35B8" w:rsidRDefault="002A1CDD" w:rsidP="00CF35B8">
            <w:pPr>
              <w:jc w:val="center"/>
              <w:rPr>
                <w:rFonts w:ascii="Arial Narrow" w:hAnsi="Arial Narrow"/>
                <w:b/>
                <w:sz w:val="20"/>
                <w:szCs w:val="20"/>
              </w:rPr>
            </w:pPr>
            <w:r w:rsidRPr="00CF35B8">
              <w:rPr>
                <w:rFonts w:ascii="Arial Narrow" w:hAnsi="Arial Narrow"/>
                <w:b/>
                <w:sz w:val="20"/>
                <w:szCs w:val="20"/>
              </w:rPr>
              <w:t>Информация об исполнении муниципальных программ и непрограммных расходов поселка за 2022 год</w:t>
            </w:r>
          </w:p>
        </w:tc>
        <w:tc>
          <w:tcPr>
            <w:tcW w:w="1660" w:type="dxa"/>
            <w:gridSpan w:val="2"/>
            <w:hideMark/>
          </w:tcPr>
          <w:p w:rsidR="002A1CDD" w:rsidRPr="00511169" w:rsidRDefault="002A1CDD">
            <w:pPr>
              <w:rPr>
                <w:rFonts w:ascii="Arial Narrow" w:hAnsi="Arial Narrow"/>
                <w:sz w:val="20"/>
                <w:szCs w:val="20"/>
              </w:rPr>
            </w:pPr>
          </w:p>
        </w:tc>
        <w:tc>
          <w:tcPr>
            <w:tcW w:w="1500" w:type="dxa"/>
            <w:gridSpan w:val="2"/>
            <w:hideMark/>
          </w:tcPr>
          <w:p w:rsidR="002A1CDD" w:rsidRPr="00511169" w:rsidRDefault="002A1CDD">
            <w:pPr>
              <w:rPr>
                <w:rFonts w:ascii="Arial Narrow" w:hAnsi="Arial Narrow"/>
                <w:sz w:val="20"/>
                <w:szCs w:val="20"/>
              </w:rPr>
            </w:pPr>
          </w:p>
        </w:tc>
        <w:tc>
          <w:tcPr>
            <w:tcW w:w="1620" w:type="dxa"/>
            <w:gridSpan w:val="2"/>
            <w:hideMark/>
          </w:tcPr>
          <w:p w:rsidR="002A1CDD" w:rsidRPr="00511169" w:rsidRDefault="002A1CDD">
            <w:pPr>
              <w:rPr>
                <w:rFonts w:ascii="Arial Narrow" w:hAnsi="Arial Narrow"/>
                <w:sz w:val="20"/>
                <w:szCs w:val="20"/>
              </w:rPr>
            </w:pPr>
          </w:p>
        </w:tc>
      </w:tr>
      <w:tr w:rsidR="002A1CDD" w:rsidRPr="00511169" w:rsidTr="00CF35B8">
        <w:trPr>
          <w:gridBefore w:val="1"/>
          <w:gridAfter w:val="3"/>
          <w:wBefore w:w="142" w:type="dxa"/>
          <w:wAfter w:w="1457" w:type="dxa"/>
          <w:trHeight w:val="264"/>
        </w:trPr>
        <w:tc>
          <w:tcPr>
            <w:tcW w:w="876" w:type="dxa"/>
            <w:gridSpan w:val="2"/>
            <w:tcBorders>
              <w:top w:val="nil"/>
              <w:left w:val="nil"/>
              <w:bottom w:val="single" w:sz="4" w:space="0" w:color="auto"/>
              <w:right w:val="nil"/>
            </w:tcBorders>
            <w:hideMark/>
          </w:tcPr>
          <w:p w:rsidR="002A1CDD" w:rsidRPr="00511169" w:rsidRDefault="002A1CDD">
            <w:pPr>
              <w:rPr>
                <w:rFonts w:ascii="Arial Narrow" w:hAnsi="Arial Narrow"/>
                <w:b/>
                <w:bCs/>
                <w:sz w:val="20"/>
                <w:szCs w:val="20"/>
              </w:rPr>
            </w:pPr>
            <w:r w:rsidRPr="00511169">
              <w:rPr>
                <w:rFonts w:ascii="Arial Narrow" w:hAnsi="Arial Narrow"/>
                <w:b/>
                <w:bCs/>
                <w:sz w:val="20"/>
                <w:szCs w:val="20"/>
              </w:rPr>
              <w:t> </w:t>
            </w:r>
          </w:p>
        </w:tc>
        <w:tc>
          <w:tcPr>
            <w:tcW w:w="7072" w:type="dxa"/>
            <w:gridSpan w:val="4"/>
            <w:tcBorders>
              <w:top w:val="nil"/>
              <w:left w:val="nil"/>
              <w:bottom w:val="single" w:sz="4" w:space="0" w:color="auto"/>
              <w:right w:val="nil"/>
            </w:tcBorders>
            <w:hideMark/>
          </w:tcPr>
          <w:p w:rsidR="002A1CDD" w:rsidRPr="00511169" w:rsidRDefault="002A1CDD">
            <w:pPr>
              <w:rPr>
                <w:rFonts w:ascii="Arial Narrow" w:hAnsi="Arial Narrow"/>
                <w:b/>
                <w:bCs/>
                <w:sz w:val="20"/>
                <w:szCs w:val="20"/>
              </w:rPr>
            </w:pPr>
            <w:r w:rsidRPr="00511169">
              <w:rPr>
                <w:rFonts w:ascii="Arial Narrow" w:hAnsi="Arial Narrow"/>
                <w:b/>
                <w:bCs/>
                <w:sz w:val="20"/>
                <w:szCs w:val="20"/>
              </w:rPr>
              <w:t> </w:t>
            </w:r>
          </w:p>
        </w:tc>
        <w:tc>
          <w:tcPr>
            <w:tcW w:w="1660" w:type="dxa"/>
            <w:gridSpan w:val="2"/>
            <w:tcBorders>
              <w:top w:val="nil"/>
              <w:left w:val="nil"/>
              <w:bottom w:val="single" w:sz="4" w:space="0" w:color="auto"/>
              <w:right w:val="nil"/>
            </w:tcBorders>
            <w:hideMark/>
          </w:tcPr>
          <w:p w:rsidR="002A1CDD" w:rsidRPr="00511169" w:rsidRDefault="002A1CDD">
            <w:pPr>
              <w:rPr>
                <w:rFonts w:ascii="Arial Narrow" w:hAnsi="Arial Narrow"/>
                <w:b/>
                <w:bCs/>
                <w:sz w:val="20"/>
                <w:szCs w:val="20"/>
              </w:rPr>
            </w:pPr>
            <w:r w:rsidRPr="00511169">
              <w:rPr>
                <w:rFonts w:ascii="Arial Narrow" w:hAnsi="Arial Narrow"/>
                <w:b/>
                <w:bCs/>
                <w:sz w:val="20"/>
                <w:szCs w:val="20"/>
              </w:rPr>
              <w:t> </w:t>
            </w:r>
          </w:p>
        </w:tc>
        <w:tc>
          <w:tcPr>
            <w:tcW w:w="3120" w:type="dxa"/>
            <w:gridSpan w:val="4"/>
            <w:tcBorders>
              <w:top w:val="nil"/>
              <w:left w:val="nil"/>
              <w:bottom w:val="single" w:sz="4" w:space="0" w:color="auto"/>
              <w:right w:val="nil"/>
            </w:tcBorders>
            <w:vAlign w:val="bottom"/>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тыс. руб.</w:t>
            </w:r>
          </w:p>
        </w:tc>
      </w:tr>
      <w:tr w:rsidR="002A1CDD" w:rsidRPr="00511169" w:rsidTr="00CF35B8">
        <w:trPr>
          <w:gridBefore w:val="1"/>
          <w:gridAfter w:val="3"/>
          <w:wBefore w:w="142" w:type="dxa"/>
          <w:wAfter w:w="1457" w:type="dxa"/>
          <w:trHeight w:val="60"/>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КЦСР</w:t>
            </w:r>
          </w:p>
        </w:tc>
        <w:tc>
          <w:tcPr>
            <w:tcW w:w="7072" w:type="dxa"/>
            <w:gridSpan w:val="4"/>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Наименование КЦСР</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xml:space="preserve">Утверждено Решением о бюджете за 2022 г        </w:t>
            </w:r>
          </w:p>
        </w:tc>
        <w:tc>
          <w:tcPr>
            <w:tcW w:w="150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Исполнено</w:t>
            </w:r>
          </w:p>
        </w:tc>
        <w:tc>
          <w:tcPr>
            <w:tcW w:w="1620"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исполнения</w:t>
            </w:r>
          </w:p>
        </w:tc>
      </w:tr>
      <w:tr w:rsidR="002A1CDD" w:rsidRPr="00511169" w:rsidTr="00CF35B8">
        <w:trPr>
          <w:gridBefore w:val="1"/>
          <w:gridAfter w:val="3"/>
          <w:wBefore w:w="142" w:type="dxa"/>
          <w:wAfter w:w="1457" w:type="dxa"/>
          <w:trHeight w:val="60"/>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01 0 00 00000</w:t>
            </w:r>
          </w:p>
        </w:tc>
        <w:tc>
          <w:tcPr>
            <w:tcW w:w="7072" w:type="dxa"/>
            <w:gridSpan w:val="4"/>
            <w:tcBorders>
              <w:top w:val="nil"/>
              <w:left w:val="nil"/>
              <w:bottom w:val="single" w:sz="4" w:space="0" w:color="auto"/>
              <w:right w:val="single" w:sz="4" w:space="0" w:color="auto"/>
            </w:tcBorders>
            <w:shd w:val="clear" w:color="auto" w:fill="FFFFFF"/>
            <w:hideMark/>
          </w:tcPr>
          <w:p w:rsidR="002A1CDD" w:rsidRPr="00511169" w:rsidRDefault="002A1CDD" w:rsidP="00CF35B8">
            <w:pPr>
              <w:rPr>
                <w:rFonts w:ascii="Arial Narrow" w:hAnsi="Arial Narrow"/>
                <w:sz w:val="20"/>
                <w:szCs w:val="20"/>
              </w:rPr>
            </w:pPr>
            <w:r w:rsidRPr="00511169">
              <w:rPr>
                <w:rFonts w:ascii="Arial Narrow" w:hAnsi="Arial Narrow"/>
                <w:sz w:val="20"/>
                <w:szCs w:val="20"/>
              </w:rPr>
              <w:t>Муниципальная программа</w:t>
            </w:r>
            <w:r w:rsidRPr="00511169">
              <w:rPr>
                <w:rFonts w:ascii="Arial Narrow" w:hAnsi="Arial Narrow"/>
                <w:sz w:val="20"/>
                <w:szCs w:val="20"/>
              </w:rPr>
              <w:br/>
              <w:t>«Устойчивое развитие муниципального образования поселка Юкта»</w:t>
            </w:r>
          </w:p>
        </w:tc>
        <w:tc>
          <w:tcPr>
            <w:tcW w:w="166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5 754,6</w:t>
            </w:r>
          </w:p>
        </w:tc>
        <w:tc>
          <w:tcPr>
            <w:tcW w:w="150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5 192,3</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90,2</w:t>
            </w:r>
          </w:p>
        </w:tc>
      </w:tr>
      <w:tr w:rsidR="002A1CDD" w:rsidRPr="00511169" w:rsidTr="00CF35B8">
        <w:trPr>
          <w:gridBefore w:val="1"/>
          <w:gridAfter w:val="3"/>
          <w:wBefore w:w="142" w:type="dxa"/>
          <w:wAfter w:w="1457" w:type="dxa"/>
          <w:trHeight w:val="432"/>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01 1 00 00000</w:t>
            </w:r>
          </w:p>
        </w:tc>
        <w:tc>
          <w:tcPr>
            <w:tcW w:w="7072" w:type="dxa"/>
            <w:gridSpan w:val="4"/>
            <w:tcBorders>
              <w:top w:val="nil"/>
              <w:left w:val="nil"/>
              <w:bottom w:val="single" w:sz="4" w:space="0" w:color="auto"/>
              <w:right w:val="single" w:sz="4" w:space="0" w:color="auto"/>
            </w:tcBorders>
            <w:hideMark/>
          </w:tcPr>
          <w:p w:rsidR="002A1CDD" w:rsidRPr="00511169" w:rsidRDefault="002A1CDD">
            <w:pPr>
              <w:rPr>
                <w:rFonts w:ascii="Arial Narrow" w:hAnsi="Arial Narrow"/>
                <w:sz w:val="20"/>
                <w:szCs w:val="20"/>
              </w:rPr>
            </w:pPr>
            <w:r w:rsidRPr="00511169">
              <w:rPr>
                <w:rFonts w:ascii="Arial Narrow" w:hAnsi="Arial Narrow"/>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Юкта»</w:t>
            </w:r>
          </w:p>
        </w:tc>
        <w:tc>
          <w:tcPr>
            <w:tcW w:w="166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135,2</w:t>
            </w:r>
          </w:p>
        </w:tc>
        <w:tc>
          <w:tcPr>
            <w:tcW w:w="150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135,2</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100,0</w:t>
            </w:r>
          </w:p>
        </w:tc>
      </w:tr>
      <w:tr w:rsidR="002A1CDD" w:rsidRPr="00511169" w:rsidTr="00CF35B8">
        <w:trPr>
          <w:gridBefore w:val="1"/>
          <w:gridAfter w:val="3"/>
          <w:wBefore w:w="142" w:type="dxa"/>
          <w:wAfter w:w="1457" w:type="dxa"/>
          <w:trHeight w:val="435"/>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01 1 00 34030</w:t>
            </w:r>
          </w:p>
        </w:tc>
        <w:tc>
          <w:tcPr>
            <w:tcW w:w="7072" w:type="dxa"/>
            <w:gridSpan w:val="4"/>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Мероприятия по земельно - имущественным отношениям</w:t>
            </w:r>
          </w:p>
        </w:tc>
        <w:tc>
          <w:tcPr>
            <w:tcW w:w="1660" w:type="dxa"/>
            <w:gridSpan w:val="2"/>
            <w:tcBorders>
              <w:top w:val="nil"/>
              <w:left w:val="nil"/>
              <w:bottom w:val="single" w:sz="4" w:space="0" w:color="auto"/>
              <w:right w:val="single" w:sz="4" w:space="0" w:color="auto"/>
            </w:tcBorders>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74,2</w:t>
            </w:r>
          </w:p>
        </w:tc>
        <w:tc>
          <w:tcPr>
            <w:tcW w:w="1500" w:type="dxa"/>
            <w:gridSpan w:val="2"/>
            <w:tcBorders>
              <w:top w:val="nil"/>
              <w:left w:val="nil"/>
              <w:bottom w:val="single" w:sz="4" w:space="0" w:color="auto"/>
              <w:right w:val="single" w:sz="4" w:space="0" w:color="auto"/>
            </w:tcBorders>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74,2</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100,0</w:t>
            </w:r>
          </w:p>
        </w:tc>
      </w:tr>
      <w:tr w:rsidR="002A1CDD" w:rsidRPr="00511169" w:rsidTr="00CF35B8">
        <w:trPr>
          <w:gridBefore w:val="1"/>
          <w:gridAfter w:val="3"/>
          <w:wBefore w:w="142" w:type="dxa"/>
          <w:wAfter w:w="1457" w:type="dxa"/>
          <w:trHeight w:val="675"/>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01 1 00 92100</w:t>
            </w:r>
          </w:p>
        </w:tc>
        <w:tc>
          <w:tcPr>
            <w:tcW w:w="7072" w:type="dxa"/>
            <w:gridSpan w:val="4"/>
            <w:tcBorders>
              <w:top w:val="nil"/>
              <w:left w:val="nil"/>
              <w:bottom w:val="single" w:sz="4" w:space="0" w:color="auto"/>
              <w:right w:val="single" w:sz="4" w:space="0" w:color="auto"/>
            </w:tcBorders>
            <w:hideMark/>
          </w:tcPr>
          <w:p w:rsidR="002A1CDD" w:rsidRPr="00511169" w:rsidRDefault="002A1CDD">
            <w:pPr>
              <w:rPr>
                <w:rFonts w:ascii="Arial Narrow" w:hAnsi="Arial Narrow"/>
                <w:sz w:val="20"/>
                <w:szCs w:val="20"/>
              </w:rPr>
            </w:pPr>
            <w:r w:rsidRPr="00511169">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Юкта»</w:t>
            </w:r>
          </w:p>
        </w:tc>
        <w:tc>
          <w:tcPr>
            <w:tcW w:w="1660" w:type="dxa"/>
            <w:gridSpan w:val="2"/>
            <w:tcBorders>
              <w:top w:val="nil"/>
              <w:left w:val="nil"/>
              <w:bottom w:val="single" w:sz="4" w:space="0" w:color="auto"/>
              <w:right w:val="single" w:sz="4" w:space="0" w:color="auto"/>
            </w:tcBorders>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61,0</w:t>
            </w:r>
          </w:p>
        </w:tc>
        <w:tc>
          <w:tcPr>
            <w:tcW w:w="1500" w:type="dxa"/>
            <w:gridSpan w:val="2"/>
            <w:tcBorders>
              <w:top w:val="nil"/>
              <w:left w:val="nil"/>
              <w:bottom w:val="single" w:sz="4" w:space="0" w:color="auto"/>
              <w:right w:val="single" w:sz="4" w:space="0" w:color="auto"/>
            </w:tcBorders>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61,0</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100,0</w:t>
            </w:r>
          </w:p>
        </w:tc>
      </w:tr>
      <w:tr w:rsidR="002A1CDD" w:rsidRPr="00511169" w:rsidTr="00900E14">
        <w:trPr>
          <w:gridBefore w:val="1"/>
          <w:gridAfter w:val="3"/>
          <w:wBefore w:w="142" w:type="dxa"/>
          <w:wAfter w:w="1457" w:type="dxa"/>
          <w:trHeight w:val="379"/>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01 2 00 00000</w:t>
            </w:r>
          </w:p>
        </w:tc>
        <w:tc>
          <w:tcPr>
            <w:tcW w:w="7072" w:type="dxa"/>
            <w:gridSpan w:val="4"/>
            <w:tcBorders>
              <w:top w:val="nil"/>
              <w:left w:val="nil"/>
              <w:bottom w:val="single" w:sz="4" w:space="0" w:color="auto"/>
              <w:right w:val="single" w:sz="4" w:space="0" w:color="auto"/>
            </w:tcBorders>
            <w:shd w:val="clear" w:color="auto" w:fill="auto"/>
            <w:hideMark/>
          </w:tcPr>
          <w:p w:rsidR="002A1CDD" w:rsidRPr="00CF35B8" w:rsidRDefault="002A1CDD">
            <w:pPr>
              <w:rPr>
                <w:rFonts w:ascii="Arial Narrow" w:hAnsi="Arial Narrow"/>
                <w:sz w:val="20"/>
                <w:szCs w:val="20"/>
              </w:rPr>
            </w:pPr>
            <w:r w:rsidRPr="00CF35B8">
              <w:rPr>
                <w:rFonts w:ascii="Arial Narrow" w:hAnsi="Arial Narrow"/>
                <w:sz w:val="20"/>
                <w:szCs w:val="20"/>
              </w:rPr>
              <w:t>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Юкта»</w:t>
            </w:r>
          </w:p>
        </w:tc>
        <w:tc>
          <w:tcPr>
            <w:tcW w:w="166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4 100,0</w:t>
            </w:r>
          </w:p>
        </w:tc>
        <w:tc>
          <w:tcPr>
            <w:tcW w:w="150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4 100,0</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100,0</w:t>
            </w:r>
          </w:p>
        </w:tc>
      </w:tr>
      <w:tr w:rsidR="002A1CDD" w:rsidRPr="00511169" w:rsidTr="00CF35B8">
        <w:trPr>
          <w:gridBefore w:val="1"/>
          <w:gridAfter w:val="3"/>
          <w:wBefore w:w="142" w:type="dxa"/>
          <w:wAfter w:w="1457" w:type="dxa"/>
          <w:trHeight w:val="450"/>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bookmarkStart w:id="69" w:name="RANGE!A13:E13"/>
            <w:r w:rsidRPr="00511169">
              <w:rPr>
                <w:rFonts w:ascii="Arial Narrow" w:hAnsi="Arial Narrow"/>
                <w:sz w:val="20"/>
                <w:szCs w:val="20"/>
              </w:rPr>
              <w:t>01 2 00 95020</w:t>
            </w:r>
            <w:bookmarkEnd w:id="69"/>
          </w:p>
        </w:tc>
        <w:tc>
          <w:tcPr>
            <w:tcW w:w="7072" w:type="dxa"/>
            <w:gridSpan w:val="4"/>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Мероприятия в области жилищного хозяйства</w:t>
            </w:r>
          </w:p>
        </w:tc>
        <w:tc>
          <w:tcPr>
            <w:tcW w:w="1660" w:type="dxa"/>
            <w:gridSpan w:val="2"/>
            <w:tcBorders>
              <w:top w:val="nil"/>
              <w:left w:val="nil"/>
              <w:bottom w:val="single" w:sz="4" w:space="0" w:color="auto"/>
              <w:right w:val="single" w:sz="4" w:space="0" w:color="auto"/>
            </w:tcBorders>
            <w:vAlign w:val="center"/>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4 100,0</w:t>
            </w:r>
          </w:p>
        </w:tc>
        <w:tc>
          <w:tcPr>
            <w:tcW w:w="1500" w:type="dxa"/>
            <w:gridSpan w:val="2"/>
            <w:tcBorders>
              <w:top w:val="nil"/>
              <w:left w:val="nil"/>
              <w:bottom w:val="single" w:sz="4" w:space="0" w:color="auto"/>
              <w:right w:val="single" w:sz="4" w:space="0" w:color="auto"/>
            </w:tcBorders>
            <w:vAlign w:val="center"/>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4 100,0</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100,0</w:t>
            </w:r>
          </w:p>
        </w:tc>
      </w:tr>
      <w:tr w:rsidR="002A1CDD" w:rsidRPr="00511169" w:rsidTr="00CF35B8">
        <w:trPr>
          <w:gridBefore w:val="1"/>
          <w:gridAfter w:val="3"/>
          <w:wBefore w:w="142" w:type="dxa"/>
          <w:wAfter w:w="1457" w:type="dxa"/>
          <w:trHeight w:val="60"/>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01 3 00 00000</w:t>
            </w:r>
          </w:p>
        </w:tc>
        <w:tc>
          <w:tcPr>
            <w:tcW w:w="7072" w:type="dxa"/>
            <w:gridSpan w:val="4"/>
            <w:vAlign w:val="bottom"/>
            <w:hideMark/>
          </w:tcPr>
          <w:p w:rsidR="002A1CDD" w:rsidRPr="00511169" w:rsidRDefault="002A1CDD">
            <w:pPr>
              <w:rPr>
                <w:rFonts w:ascii="Arial Narrow" w:hAnsi="Arial Narrow"/>
                <w:sz w:val="20"/>
                <w:szCs w:val="20"/>
              </w:rPr>
            </w:pPr>
            <w:r w:rsidRPr="00511169">
              <w:rPr>
                <w:rFonts w:ascii="Arial Narrow" w:hAnsi="Arial Narrow"/>
                <w:sz w:val="20"/>
                <w:szCs w:val="20"/>
              </w:rPr>
              <w:t>Подпрограмма «Дорожная деятельность в отношении дорог местного значения поселка Юкта и обеспечение безопасности дорожного движения»</w:t>
            </w:r>
          </w:p>
        </w:tc>
        <w:tc>
          <w:tcPr>
            <w:tcW w:w="1660" w:type="dxa"/>
            <w:gridSpan w:val="2"/>
            <w:tcBorders>
              <w:top w:val="nil"/>
              <w:left w:val="single" w:sz="4" w:space="0" w:color="auto"/>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271,8</w:t>
            </w:r>
          </w:p>
        </w:tc>
        <w:tc>
          <w:tcPr>
            <w:tcW w:w="150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0,0</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0,0</w:t>
            </w:r>
          </w:p>
        </w:tc>
      </w:tr>
      <w:tr w:rsidR="002A1CDD" w:rsidRPr="00511169" w:rsidTr="00CF35B8">
        <w:trPr>
          <w:gridBefore w:val="1"/>
          <w:gridAfter w:val="3"/>
          <w:wBefore w:w="142" w:type="dxa"/>
          <w:wAfter w:w="1457" w:type="dxa"/>
          <w:trHeight w:val="148"/>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01 3 00 60020</w:t>
            </w:r>
          </w:p>
        </w:tc>
        <w:tc>
          <w:tcPr>
            <w:tcW w:w="7072" w:type="dxa"/>
            <w:gridSpan w:val="4"/>
            <w:tcBorders>
              <w:top w:val="single" w:sz="4" w:space="0" w:color="auto"/>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Юкта</w:t>
            </w:r>
          </w:p>
        </w:tc>
        <w:tc>
          <w:tcPr>
            <w:tcW w:w="1660" w:type="dxa"/>
            <w:gridSpan w:val="2"/>
            <w:tcBorders>
              <w:top w:val="nil"/>
              <w:left w:val="nil"/>
              <w:bottom w:val="single" w:sz="4" w:space="0" w:color="auto"/>
              <w:right w:val="single" w:sz="4" w:space="0" w:color="auto"/>
            </w:tcBorders>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271,8</w:t>
            </w:r>
          </w:p>
        </w:tc>
        <w:tc>
          <w:tcPr>
            <w:tcW w:w="1500" w:type="dxa"/>
            <w:gridSpan w:val="2"/>
            <w:tcBorders>
              <w:top w:val="nil"/>
              <w:left w:val="nil"/>
              <w:bottom w:val="single" w:sz="4" w:space="0" w:color="auto"/>
              <w:right w:val="single" w:sz="4" w:space="0" w:color="auto"/>
            </w:tcBorders>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0,0</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0,0</w:t>
            </w:r>
          </w:p>
        </w:tc>
      </w:tr>
      <w:tr w:rsidR="002A1CDD" w:rsidRPr="00511169" w:rsidTr="00CF35B8">
        <w:trPr>
          <w:gridBefore w:val="1"/>
          <w:gridAfter w:val="3"/>
          <w:wBefore w:w="142" w:type="dxa"/>
          <w:wAfter w:w="1457" w:type="dxa"/>
          <w:trHeight w:val="60"/>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01 4 00 00000</w:t>
            </w:r>
          </w:p>
        </w:tc>
        <w:tc>
          <w:tcPr>
            <w:tcW w:w="7072" w:type="dxa"/>
            <w:gridSpan w:val="4"/>
            <w:tcBorders>
              <w:top w:val="nil"/>
              <w:left w:val="nil"/>
              <w:bottom w:val="single" w:sz="4" w:space="0" w:color="auto"/>
              <w:right w:val="single" w:sz="4" w:space="0" w:color="auto"/>
            </w:tcBorders>
            <w:hideMark/>
          </w:tcPr>
          <w:p w:rsidR="002A1CDD" w:rsidRPr="00511169" w:rsidRDefault="002A1CDD">
            <w:pPr>
              <w:rPr>
                <w:rFonts w:ascii="Arial Narrow" w:hAnsi="Arial Narrow"/>
                <w:sz w:val="20"/>
                <w:szCs w:val="20"/>
              </w:rPr>
            </w:pPr>
            <w:r w:rsidRPr="00511169">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Юкта»</w:t>
            </w:r>
          </w:p>
        </w:tc>
        <w:tc>
          <w:tcPr>
            <w:tcW w:w="166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1 166,3</w:t>
            </w:r>
          </w:p>
        </w:tc>
        <w:tc>
          <w:tcPr>
            <w:tcW w:w="150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875,8</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75,1</w:t>
            </w:r>
          </w:p>
        </w:tc>
      </w:tr>
      <w:tr w:rsidR="002A1CDD" w:rsidRPr="00511169" w:rsidTr="00CF35B8">
        <w:trPr>
          <w:gridBefore w:val="1"/>
          <w:gridAfter w:val="3"/>
          <w:wBefore w:w="142" w:type="dxa"/>
          <w:wAfter w:w="1457" w:type="dxa"/>
          <w:trHeight w:val="735"/>
        </w:trPr>
        <w:tc>
          <w:tcPr>
            <w:tcW w:w="876" w:type="dxa"/>
            <w:gridSpan w:val="2"/>
            <w:tcBorders>
              <w:top w:val="nil"/>
              <w:left w:val="single" w:sz="4" w:space="0" w:color="auto"/>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01 4 00 10590</w:t>
            </w:r>
          </w:p>
        </w:tc>
        <w:tc>
          <w:tcPr>
            <w:tcW w:w="7072" w:type="dxa"/>
            <w:gridSpan w:val="4"/>
            <w:tcBorders>
              <w:top w:val="nil"/>
              <w:left w:val="nil"/>
              <w:bottom w:val="single" w:sz="4" w:space="0" w:color="auto"/>
              <w:right w:val="single" w:sz="4" w:space="0" w:color="auto"/>
            </w:tcBorders>
            <w:shd w:val="clear" w:color="auto" w:fill="FFFFFF"/>
            <w:hideMark/>
          </w:tcPr>
          <w:p w:rsidR="002A1CDD" w:rsidRPr="00511169" w:rsidRDefault="002A1CDD">
            <w:pPr>
              <w:rPr>
                <w:rFonts w:ascii="Arial Narrow" w:hAnsi="Arial Narrow"/>
                <w:sz w:val="20"/>
                <w:szCs w:val="20"/>
              </w:rPr>
            </w:pPr>
            <w:r w:rsidRPr="00511169">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Юкта муниципальной программы «Устойчивое развитие муниципального образования поселка Юкта»</w:t>
            </w:r>
          </w:p>
        </w:tc>
        <w:tc>
          <w:tcPr>
            <w:tcW w:w="166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81,0</w:t>
            </w:r>
          </w:p>
        </w:tc>
        <w:tc>
          <w:tcPr>
            <w:tcW w:w="150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0,0</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0,0</w:t>
            </w:r>
          </w:p>
        </w:tc>
      </w:tr>
      <w:tr w:rsidR="002A1CDD" w:rsidRPr="00511169" w:rsidTr="00CF35B8">
        <w:trPr>
          <w:gridBefore w:val="1"/>
          <w:gridAfter w:val="3"/>
          <w:wBefore w:w="142" w:type="dxa"/>
          <w:wAfter w:w="1457" w:type="dxa"/>
          <w:trHeight w:val="420"/>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01 4 00 60010</w:t>
            </w:r>
          </w:p>
        </w:tc>
        <w:tc>
          <w:tcPr>
            <w:tcW w:w="7072" w:type="dxa"/>
            <w:gridSpan w:val="4"/>
            <w:tcBorders>
              <w:top w:val="nil"/>
              <w:left w:val="nil"/>
              <w:bottom w:val="single" w:sz="4" w:space="0" w:color="auto"/>
              <w:right w:val="single" w:sz="4" w:space="0" w:color="auto"/>
            </w:tcBorders>
            <w:hideMark/>
          </w:tcPr>
          <w:p w:rsidR="002A1CDD" w:rsidRPr="00511169" w:rsidRDefault="002A1CDD">
            <w:pPr>
              <w:rPr>
                <w:rFonts w:ascii="Arial Narrow" w:hAnsi="Arial Narrow"/>
                <w:sz w:val="20"/>
                <w:szCs w:val="20"/>
              </w:rPr>
            </w:pPr>
            <w:r w:rsidRPr="00511169">
              <w:rPr>
                <w:rFonts w:ascii="Arial Narrow" w:hAnsi="Arial Narrow"/>
                <w:sz w:val="20"/>
                <w:szCs w:val="20"/>
              </w:rPr>
              <w:t>Уличное освещение</w:t>
            </w:r>
          </w:p>
        </w:tc>
        <w:tc>
          <w:tcPr>
            <w:tcW w:w="1660" w:type="dxa"/>
            <w:gridSpan w:val="2"/>
            <w:tcBorders>
              <w:top w:val="nil"/>
              <w:left w:val="nil"/>
              <w:bottom w:val="single" w:sz="4" w:space="0" w:color="auto"/>
              <w:right w:val="single" w:sz="4" w:space="0" w:color="auto"/>
            </w:tcBorders>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418,7</w:t>
            </w:r>
          </w:p>
        </w:tc>
        <w:tc>
          <w:tcPr>
            <w:tcW w:w="1500" w:type="dxa"/>
            <w:gridSpan w:val="2"/>
            <w:tcBorders>
              <w:top w:val="nil"/>
              <w:left w:val="nil"/>
              <w:bottom w:val="single" w:sz="4" w:space="0" w:color="auto"/>
              <w:right w:val="single" w:sz="4" w:space="0" w:color="auto"/>
            </w:tcBorders>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209,2</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50,0</w:t>
            </w:r>
          </w:p>
        </w:tc>
      </w:tr>
      <w:tr w:rsidR="002A1CDD" w:rsidRPr="00511169" w:rsidTr="00CF35B8">
        <w:trPr>
          <w:gridBefore w:val="1"/>
          <w:gridAfter w:val="3"/>
          <w:wBefore w:w="142" w:type="dxa"/>
          <w:wAfter w:w="1457" w:type="dxa"/>
          <w:trHeight w:val="60"/>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01 4 00 60050</w:t>
            </w:r>
          </w:p>
        </w:tc>
        <w:tc>
          <w:tcPr>
            <w:tcW w:w="7072" w:type="dxa"/>
            <w:gridSpan w:val="4"/>
            <w:tcBorders>
              <w:top w:val="nil"/>
              <w:left w:val="nil"/>
              <w:bottom w:val="single" w:sz="4" w:space="0" w:color="auto"/>
              <w:right w:val="single" w:sz="4" w:space="0" w:color="auto"/>
            </w:tcBorders>
            <w:hideMark/>
          </w:tcPr>
          <w:p w:rsidR="002A1CDD" w:rsidRPr="00511169" w:rsidRDefault="002A1CDD">
            <w:pPr>
              <w:rPr>
                <w:rFonts w:ascii="Arial Narrow" w:hAnsi="Arial Narrow"/>
                <w:sz w:val="20"/>
                <w:szCs w:val="20"/>
              </w:rPr>
            </w:pPr>
            <w:r w:rsidRPr="00511169">
              <w:rPr>
                <w:rFonts w:ascii="Arial Narrow" w:hAnsi="Arial Narrow"/>
                <w:sz w:val="20"/>
                <w:szCs w:val="20"/>
              </w:rPr>
              <w:t>Прочие мероприятия по благоустройству городских округов и сельских поселений</w:t>
            </w:r>
          </w:p>
        </w:tc>
        <w:tc>
          <w:tcPr>
            <w:tcW w:w="1660" w:type="dxa"/>
            <w:gridSpan w:val="2"/>
            <w:tcBorders>
              <w:top w:val="nil"/>
              <w:left w:val="nil"/>
              <w:bottom w:val="single" w:sz="4" w:space="0" w:color="auto"/>
              <w:right w:val="single" w:sz="4" w:space="0" w:color="auto"/>
            </w:tcBorders>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666,6</w:t>
            </w:r>
          </w:p>
        </w:tc>
        <w:tc>
          <w:tcPr>
            <w:tcW w:w="1500" w:type="dxa"/>
            <w:gridSpan w:val="2"/>
            <w:tcBorders>
              <w:top w:val="nil"/>
              <w:left w:val="nil"/>
              <w:bottom w:val="single" w:sz="4" w:space="0" w:color="auto"/>
              <w:right w:val="single" w:sz="4" w:space="0" w:color="auto"/>
            </w:tcBorders>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666,6</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100,0</w:t>
            </w:r>
          </w:p>
        </w:tc>
      </w:tr>
      <w:tr w:rsidR="002A1CDD" w:rsidRPr="00511169" w:rsidTr="00CF35B8">
        <w:trPr>
          <w:gridBefore w:val="1"/>
          <w:gridAfter w:val="3"/>
          <w:wBefore w:w="142" w:type="dxa"/>
          <w:wAfter w:w="1457" w:type="dxa"/>
          <w:trHeight w:val="60"/>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01 5 00 00000</w:t>
            </w:r>
          </w:p>
        </w:tc>
        <w:tc>
          <w:tcPr>
            <w:tcW w:w="7072" w:type="dxa"/>
            <w:gridSpan w:val="4"/>
            <w:vAlign w:val="bottom"/>
            <w:hideMark/>
          </w:tcPr>
          <w:p w:rsidR="002A1CDD" w:rsidRPr="00511169" w:rsidRDefault="002A1CDD">
            <w:pPr>
              <w:rPr>
                <w:rFonts w:ascii="Arial Narrow" w:hAnsi="Arial Narrow"/>
                <w:sz w:val="20"/>
                <w:szCs w:val="20"/>
              </w:rPr>
            </w:pPr>
            <w:r w:rsidRPr="00511169">
              <w:rPr>
                <w:rFonts w:ascii="Arial Narrow" w:hAnsi="Arial Narrow"/>
                <w:sz w:val="20"/>
                <w:szCs w:val="20"/>
              </w:rPr>
              <w:t>Подпрограмма «Предупреждение, ликвидация последствий ЧС и обеспечение мер пожарной безопасности на территории поселка Юкта»</w:t>
            </w:r>
          </w:p>
        </w:tc>
        <w:tc>
          <w:tcPr>
            <w:tcW w:w="1660" w:type="dxa"/>
            <w:gridSpan w:val="2"/>
            <w:tcBorders>
              <w:top w:val="nil"/>
              <w:left w:val="single" w:sz="4" w:space="0" w:color="auto"/>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81,3</w:t>
            </w:r>
          </w:p>
        </w:tc>
        <w:tc>
          <w:tcPr>
            <w:tcW w:w="150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81,3</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100,0</w:t>
            </w:r>
          </w:p>
        </w:tc>
      </w:tr>
      <w:tr w:rsidR="002A1CDD" w:rsidRPr="00511169" w:rsidTr="00CF35B8">
        <w:trPr>
          <w:gridBefore w:val="1"/>
          <w:gridAfter w:val="3"/>
          <w:wBefore w:w="142" w:type="dxa"/>
          <w:wAfter w:w="1457" w:type="dxa"/>
          <w:trHeight w:val="139"/>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01 5 00 21810</w:t>
            </w:r>
          </w:p>
        </w:tc>
        <w:tc>
          <w:tcPr>
            <w:tcW w:w="7072" w:type="dxa"/>
            <w:gridSpan w:val="4"/>
            <w:tcBorders>
              <w:top w:val="single" w:sz="4" w:space="0" w:color="auto"/>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66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70,0</w:t>
            </w:r>
          </w:p>
        </w:tc>
        <w:tc>
          <w:tcPr>
            <w:tcW w:w="150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70,0</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100,0</w:t>
            </w:r>
          </w:p>
        </w:tc>
      </w:tr>
      <w:tr w:rsidR="002A1CDD" w:rsidRPr="00511169" w:rsidTr="00CF35B8">
        <w:trPr>
          <w:gridBefore w:val="1"/>
          <w:gridAfter w:val="3"/>
          <w:wBefore w:w="142" w:type="dxa"/>
          <w:wAfter w:w="1457" w:type="dxa"/>
          <w:trHeight w:val="60"/>
        </w:trPr>
        <w:tc>
          <w:tcPr>
            <w:tcW w:w="876" w:type="dxa"/>
            <w:gridSpan w:val="2"/>
            <w:tcBorders>
              <w:top w:val="nil"/>
              <w:left w:val="single" w:sz="4" w:space="0" w:color="auto"/>
              <w:bottom w:val="single" w:sz="4" w:space="0" w:color="auto"/>
              <w:right w:val="single" w:sz="4" w:space="0" w:color="auto"/>
            </w:tcBorders>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01 5 00 74120</w:t>
            </w:r>
          </w:p>
        </w:tc>
        <w:tc>
          <w:tcPr>
            <w:tcW w:w="7072" w:type="dxa"/>
            <w:gridSpan w:val="4"/>
            <w:tcBorders>
              <w:top w:val="nil"/>
              <w:left w:val="nil"/>
              <w:bottom w:val="single" w:sz="4" w:space="0" w:color="auto"/>
              <w:right w:val="single" w:sz="4" w:space="0" w:color="auto"/>
            </w:tcBorders>
            <w:hideMark/>
          </w:tcPr>
          <w:p w:rsidR="002A1CDD" w:rsidRPr="00511169" w:rsidRDefault="002A1CDD">
            <w:pPr>
              <w:rPr>
                <w:rFonts w:ascii="Arial Narrow" w:hAnsi="Arial Narrow"/>
                <w:sz w:val="20"/>
                <w:szCs w:val="20"/>
              </w:rPr>
            </w:pPr>
            <w:r w:rsidRPr="00511169">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w:t>
            </w:r>
          </w:p>
        </w:tc>
        <w:tc>
          <w:tcPr>
            <w:tcW w:w="166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10,7</w:t>
            </w:r>
          </w:p>
        </w:tc>
        <w:tc>
          <w:tcPr>
            <w:tcW w:w="150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10,7</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100,0</w:t>
            </w:r>
          </w:p>
        </w:tc>
      </w:tr>
      <w:tr w:rsidR="002A1CDD" w:rsidRPr="00511169" w:rsidTr="00CF35B8">
        <w:trPr>
          <w:gridBefore w:val="1"/>
          <w:gridAfter w:val="3"/>
          <w:wBefore w:w="142" w:type="dxa"/>
          <w:wAfter w:w="1457" w:type="dxa"/>
          <w:trHeight w:val="60"/>
        </w:trPr>
        <w:tc>
          <w:tcPr>
            <w:tcW w:w="876" w:type="dxa"/>
            <w:gridSpan w:val="2"/>
            <w:tcBorders>
              <w:top w:val="nil"/>
              <w:left w:val="single" w:sz="4" w:space="0" w:color="auto"/>
              <w:bottom w:val="single" w:sz="4" w:space="0" w:color="auto"/>
              <w:right w:val="single" w:sz="4" w:space="0" w:color="auto"/>
            </w:tcBorders>
            <w:shd w:val="clear" w:color="auto" w:fill="FFFFFF"/>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01 5 00 S4120</w:t>
            </w:r>
          </w:p>
        </w:tc>
        <w:tc>
          <w:tcPr>
            <w:tcW w:w="7072" w:type="dxa"/>
            <w:gridSpan w:val="4"/>
            <w:tcBorders>
              <w:top w:val="nil"/>
              <w:left w:val="nil"/>
              <w:bottom w:val="single" w:sz="4" w:space="0" w:color="auto"/>
              <w:right w:val="single" w:sz="4" w:space="0" w:color="auto"/>
            </w:tcBorders>
            <w:shd w:val="clear" w:color="auto" w:fill="FFFFFF"/>
            <w:hideMark/>
          </w:tcPr>
          <w:p w:rsidR="002A1CDD" w:rsidRPr="00511169" w:rsidRDefault="002A1CDD">
            <w:pPr>
              <w:rPr>
                <w:rFonts w:ascii="Arial Narrow" w:hAnsi="Arial Narrow"/>
                <w:sz w:val="20"/>
                <w:szCs w:val="20"/>
              </w:rPr>
            </w:pPr>
            <w:r w:rsidRPr="00511169">
              <w:rPr>
                <w:rFonts w:ascii="Arial Narrow" w:hAnsi="Arial Narrow"/>
                <w:sz w:val="20"/>
                <w:szCs w:val="20"/>
              </w:rPr>
              <w:t>Обеспечение первичных мер пожарной безопасности в границах поселка</w:t>
            </w:r>
          </w:p>
        </w:tc>
        <w:tc>
          <w:tcPr>
            <w:tcW w:w="166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0,6</w:t>
            </w:r>
          </w:p>
        </w:tc>
        <w:tc>
          <w:tcPr>
            <w:tcW w:w="150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0,6</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100,0</w:t>
            </w:r>
          </w:p>
        </w:tc>
      </w:tr>
      <w:tr w:rsidR="002A1CDD" w:rsidRPr="00511169" w:rsidTr="00CF35B8">
        <w:trPr>
          <w:gridBefore w:val="1"/>
          <w:gridAfter w:val="3"/>
          <w:wBefore w:w="142" w:type="dxa"/>
          <w:wAfter w:w="1457" w:type="dxa"/>
          <w:trHeight w:val="145"/>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 </w:t>
            </w:r>
          </w:p>
        </w:tc>
        <w:tc>
          <w:tcPr>
            <w:tcW w:w="7072" w:type="dxa"/>
            <w:gridSpan w:val="4"/>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Непрограммные расходы органов местного самоуправления</w:t>
            </w:r>
          </w:p>
        </w:tc>
        <w:tc>
          <w:tcPr>
            <w:tcW w:w="166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9 493,5</w:t>
            </w:r>
          </w:p>
        </w:tc>
        <w:tc>
          <w:tcPr>
            <w:tcW w:w="150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8 753,0</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92,2</w:t>
            </w:r>
          </w:p>
        </w:tc>
      </w:tr>
      <w:tr w:rsidR="002A1CDD" w:rsidRPr="00511169" w:rsidTr="00CF35B8">
        <w:trPr>
          <w:gridBefore w:val="1"/>
          <w:gridAfter w:val="3"/>
          <w:wBefore w:w="142" w:type="dxa"/>
          <w:wAfter w:w="1457" w:type="dxa"/>
          <w:trHeight w:val="420"/>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81 0 00 00000</w:t>
            </w:r>
          </w:p>
        </w:tc>
        <w:tc>
          <w:tcPr>
            <w:tcW w:w="7072" w:type="dxa"/>
            <w:gridSpan w:val="4"/>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Непрограммные расходы органов местного самоуправления</w:t>
            </w:r>
          </w:p>
        </w:tc>
        <w:tc>
          <w:tcPr>
            <w:tcW w:w="166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2 330,6</w:t>
            </w:r>
          </w:p>
        </w:tc>
        <w:tc>
          <w:tcPr>
            <w:tcW w:w="150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2 282,8</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97,9</w:t>
            </w:r>
          </w:p>
        </w:tc>
      </w:tr>
      <w:tr w:rsidR="002A1CDD" w:rsidRPr="00511169" w:rsidTr="00CF35B8">
        <w:trPr>
          <w:gridBefore w:val="1"/>
          <w:gridAfter w:val="3"/>
          <w:wBefore w:w="142" w:type="dxa"/>
          <w:wAfter w:w="1457" w:type="dxa"/>
          <w:trHeight w:val="60"/>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81 1 00 00230</w:t>
            </w:r>
          </w:p>
        </w:tc>
        <w:tc>
          <w:tcPr>
            <w:tcW w:w="7072" w:type="dxa"/>
            <w:gridSpan w:val="4"/>
            <w:tcBorders>
              <w:top w:val="nil"/>
              <w:left w:val="nil"/>
              <w:bottom w:val="single" w:sz="4" w:space="0" w:color="auto"/>
              <w:right w:val="single" w:sz="4" w:space="0" w:color="auto"/>
            </w:tcBorders>
            <w:shd w:val="clear" w:color="auto" w:fill="FFFFFF"/>
            <w:hideMark/>
          </w:tcPr>
          <w:p w:rsidR="002A1CDD" w:rsidRPr="00511169" w:rsidRDefault="002A1CDD">
            <w:pPr>
              <w:rPr>
                <w:rFonts w:ascii="Arial Narrow" w:hAnsi="Arial Narrow"/>
                <w:sz w:val="20"/>
                <w:szCs w:val="20"/>
              </w:rPr>
            </w:pPr>
            <w:r w:rsidRPr="00511169">
              <w:rPr>
                <w:rFonts w:ascii="Arial Narrow" w:hAnsi="Arial Narrow"/>
                <w:sz w:val="20"/>
                <w:szCs w:val="20"/>
              </w:rPr>
              <w:t>Глава муниципального образования поселка Юкта в рамках непрограммных расходов поселка Юкта</w:t>
            </w:r>
          </w:p>
        </w:tc>
        <w:tc>
          <w:tcPr>
            <w:tcW w:w="1660" w:type="dxa"/>
            <w:gridSpan w:val="2"/>
            <w:tcBorders>
              <w:top w:val="nil"/>
              <w:left w:val="nil"/>
              <w:bottom w:val="single" w:sz="4" w:space="0" w:color="auto"/>
              <w:right w:val="single" w:sz="4" w:space="0" w:color="auto"/>
            </w:tcBorders>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2 330,6</w:t>
            </w:r>
          </w:p>
        </w:tc>
        <w:tc>
          <w:tcPr>
            <w:tcW w:w="1500" w:type="dxa"/>
            <w:gridSpan w:val="2"/>
            <w:tcBorders>
              <w:top w:val="nil"/>
              <w:left w:val="nil"/>
              <w:bottom w:val="single" w:sz="4" w:space="0" w:color="auto"/>
              <w:right w:val="single" w:sz="4" w:space="0" w:color="auto"/>
            </w:tcBorders>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2 282,8</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97,9</w:t>
            </w:r>
          </w:p>
        </w:tc>
      </w:tr>
      <w:tr w:rsidR="002A1CDD" w:rsidRPr="00511169" w:rsidTr="00CF35B8">
        <w:trPr>
          <w:gridBefore w:val="1"/>
          <w:gridAfter w:val="3"/>
          <w:wBefore w:w="142" w:type="dxa"/>
          <w:wAfter w:w="1457" w:type="dxa"/>
          <w:trHeight w:val="60"/>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91 0 00 00000</w:t>
            </w:r>
          </w:p>
        </w:tc>
        <w:tc>
          <w:tcPr>
            <w:tcW w:w="7072" w:type="dxa"/>
            <w:gridSpan w:val="4"/>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Непрограммные расходы исполнительных органов местного самоуправления</w:t>
            </w:r>
          </w:p>
        </w:tc>
        <w:tc>
          <w:tcPr>
            <w:tcW w:w="166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7 162,9</w:t>
            </w:r>
          </w:p>
        </w:tc>
        <w:tc>
          <w:tcPr>
            <w:tcW w:w="150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6 470,2</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90,3</w:t>
            </w:r>
          </w:p>
        </w:tc>
      </w:tr>
      <w:tr w:rsidR="002A1CDD" w:rsidRPr="00511169" w:rsidTr="00CF35B8">
        <w:trPr>
          <w:gridBefore w:val="1"/>
          <w:gridAfter w:val="3"/>
          <w:wBefore w:w="142" w:type="dxa"/>
          <w:wAfter w:w="1457" w:type="dxa"/>
          <w:trHeight w:val="479"/>
        </w:trPr>
        <w:tc>
          <w:tcPr>
            <w:tcW w:w="876" w:type="dxa"/>
            <w:gridSpan w:val="2"/>
            <w:tcBorders>
              <w:top w:val="nil"/>
              <w:left w:val="nil"/>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91 1 00 92111</w:t>
            </w:r>
          </w:p>
        </w:tc>
        <w:tc>
          <w:tcPr>
            <w:tcW w:w="7072" w:type="dxa"/>
            <w:gridSpan w:val="4"/>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66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200,0</w:t>
            </w:r>
          </w:p>
        </w:tc>
        <w:tc>
          <w:tcPr>
            <w:tcW w:w="150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200,0</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100,0</w:t>
            </w:r>
          </w:p>
        </w:tc>
      </w:tr>
      <w:tr w:rsidR="002A1CDD" w:rsidRPr="00511169" w:rsidTr="00CF35B8">
        <w:trPr>
          <w:gridBefore w:val="1"/>
          <w:gridAfter w:val="3"/>
          <w:wBefore w:w="142" w:type="dxa"/>
          <w:wAfter w:w="1457" w:type="dxa"/>
          <w:trHeight w:val="184"/>
        </w:trPr>
        <w:tc>
          <w:tcPr>
            <w:tcW w:w="876" w:type="dxa"/>
            <w:gridSpan w:val="2"/>
            <w:noWrap/>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91 1 00 00210</w:t>
            </w:r>
          </w:p>
        </w:tc>
        <w:tc>
          <w:tcPr>
            <w:tcW w:w="7072" w:type="dxa"/>
            <w:gridSpan w:val="4"/>
            <w:tcBorders>
              <w:top w:val="nil"/>
              <w:left w:val="single" w:sz="4" w:space="0" w:color="auto"/>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Юкта Красноярского края</w:t>
            </w:r>
          </w:p>
        </w:tc>
        <w:tc>
          <w:tcPr>
            <w:tcW w:w="1660" w:type="dxa"/>
            <w:gridSpan w:val="2"/>
            <w:tcBorders>
              <w:top w:val="nil"/>
              <w:left w:val="nil"/>
              <w:bottom w:val="single" w:sz="4" w:space="0" w:color="auto"/>
              <w:right w:val="single" w:sz="4" w:space="0" w:color="auto"/>
            </w:tcBorders>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6 392,1</w:t>
            </w:r>
          </w:p>
        </w:tc>
        <w:tc>
          <w:tcPr>
            <w:tcW w:w="1500" w:type="dxa"/>
            <w:gridSpan w:val="2"/>
            <w:tcBorders>
              <w:top w:val="nil"/>
              <w:left w:val="nil"/>
              <w:bottom w:val="single" w:sz="4" w:space="0" w:color="auto"/>
              <w:right w:val="single" w:sz="4" w:space="0" w:color="auto"/>
            </w:tcBorders>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5 722,8</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89,5</w:t>
            </w:r>
          </w:p>
        </w:tc>
      </w:tr>
      <w:tr w:rsidR="002A1CDD" w:rsidRPr="00511169" w:rsidTr="00A10903">
        <w:trPr>
          <w:gridBefore w:val="1"/>
          <w:gridAfter w:val="3"/>
          <w:wBefore w:w="142" w:type="dxa"/>
          <w:wAfter w:w="1457" w:type="dxa"/>
          <w:trHeight w:val="193"/>
        </w:trPr>
        <w:tc>
          <w:tcPr>
            <w:tcW w:w="876" w:type="dxa"/>
            <w:gridSpan w:val="2"/>
            <w:tcBorders>
              <w:top w:val="single" w:sz="4" w:space="0" w:color="auto"/>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91 1 00 10910</w:t>
            </w:r>
          </w:p>
        </w:tc>
        <w:tc>
          <w:tcPr>
            <w:tcW w:w="7072" w:type="dxa"/>
            <w:gridSpan w:val="4"/>
            <w:tcBorders>
              <w:top w:val="nil"/>
              <w:left w:val="nil"/>
              <w:bottom w:val="single" w:sz="4" w:space="0" w:color="auto"/>
              <w:right w:val="single" w:sz="4" w:space="0" w:color="auto"/>
            </w:tcBorders>
            <w:vAlign w:val="center"/>
            <w:hideMark/>
          </w:tcPr>
          <w:p w:rsidR="002A1CDD" w:rsidRPr="00511169" w:rsidRDefault="002A1CDD">
            <w:pPr>
              <w:rPr>
                <w:rFonts w:ascii="Arial Narrow" w:hAnsi="Arial Narrow"/>
                <w:sz w:val="20"/>
                <w:szCs w:val="20"/>
              </w:rPr>
            </w:pPr>
            <w:r w:rsidRPr="00511169">
              <w:rPr>
                <w:rFonts w:ascii="Arial Narrow" w:hAnsi="Arial Narrow"/>
                <w:sz w:val="20"/>
                <w:szCs w:val="20"/>
              </w:rPr>
              <w:t>Резервный фонд Администрации поселка Юкта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66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39,0</w:t>
            </w:r>
          </w:p>
        </w:tc>
        <w:tc>
          <w:tcPr>
            <w:tcW w:w="150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33,0</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84,6</w:t>
            </w:r>
          </w:p>
        </w:tc>
      </w:tr>
      <w:tr w:rsidR="002A1CDD" w:rsidRPr="00511169" w:rsidTr="00A10903">
        <w:trPr>
          <w:gridBefore w:val="1"/>
          <w:gridAfter w:val="3"/>
          <w:wBefore w:w="142" w:type="dxa"/>
          <w:wAfter w:w="1457" w:type="dxa"/>
          <w:trHeight w:val="60"/>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91 1 00 34033</w:t>
            </w:r>
          </w:p>
        </w:tc>
        <w:tc>
          <w:tcPr>
            <w:tcW w:w="7072" w:type="dxa"/>
            <w:gridSpan w:val="4"/>
            <w:tcBorders>
              <w:top w:val="nil"/>
              <w:left w:val="nil"/>
              <w:bottom w:val="single" w:sz="4" w:space="0" w:color="auto"/>
              <w:right w:val="single" w:sz="4" w:space="0" w:color="auto"/>
            </w:tcBorders>
            <w:hideMark/>
          </w:tcPr>
          <w:p w:rsidR="002A1CDD" w:rsidRPr="00511169" w:rsidRDefault="002A1CDD">
            <w:pPr>
              <w:rPr>
                <w:rFonts w:ascii="Arial Narrow" w:hAnsi="Arial Narrow"/>
                <w:sz w:val="20"/>
                <w:szCs w:val="20"/>
              </w:rPr>
            </w:pPr>
            <w:r w:rsidRPr="00511169">
              <w:rPr>
                <w:rFonts w:ascii="Arial Narrow" w:hAnsi="Arial Narrow"/>
                <w:sz w:val="20"/>
                <w:szCs w:val="20"/>
              </w:rPr>
              <w:t>Улучшение транспортной инфраструктуры в целях обеспечения сельского населения услугами пассажирских перевозок</w:t>
            </w:r>
          </w:p>
        </w:tc>
        <w:tc>
          <w:tcPr>
            <w:tcW w:w="166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162,0</w:t>
            </w:r>
          </w:p>
        </w:tc>
        <w:tc>
          <w:tcPr>
            <w:tcW w:w="150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144,6</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89,3</w:t>
            </w:r>
          </w:p>
        </w:tc>
      </w:tr>
      <w:tr w:rsidR="002A1CDD" w:rsidRPr="00511169" w:rsidTr="00A10903">
        <w:trPr>
          <w:gridBefore w:val="1"/>
          <w:gridAfter w:val="3"/>
          <w:wBefore w:w="142" w:type="dxa"/>
          <w:wAfter w:w="1457" w:type="dxa"/>
          <w:trHeight w:val="579"/>
        </w:trPr>
        <w:tc>
          <w:tcPr>
            <w:tcW w:w="876" w:type="dxa"/>
            <w:gridSpan w:val="2"/>
            <w:tcBorders>
              <w:top w:val="nil"/>
              <w:left w:val="single" w:sz="4" w:space="0" w:color="auto"/>
              <w:bottom w:val="single" w:sz="4" w:space="0" w:color="auto"/>
              <w:right w:val="single" w:sz="4" w:space="0" w:color="auto"/>
            </w:tcBorders>
            <w:vAlign w:val="center"/>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9 1 1 00 92111</w:t>
            </w:r>
          </w:p>
        </w:tc>
        <w:tc>
          <w:tcPr>
            <w:tcW w:w="7072" w:type="dxa"/>
            <w:gridSpan w:val="4"/>
            <w:tcBorders>
              <w:top w:val="nil"/>
              <w:left w:val="nil"/>
              <w:bottom w:val="single" w:sz="4" w:space="0" w:color="auto"/>
              <w:right w:val="single" w:sz="4" w:space="0" w:color="auto"/>
            </w:tcBorders>
            <w:shd w:val="clear" w:color="auto" w:fill="FFFFFF"/>
            <w:hideMark/>
          </w:tcPr>
          <w:p w:rsidR="002A1CDD" w:rsidRPr="00511169" w:rsidRDefault="002A1CDD" w:rsidP="00A10903">
            <w:pPr>
              <w:rPr>
                <w:rFonts w:ascii="Arial Narrow" w:hAnsi="Arial Narrow"/>
                <w:sz w:val="20"/>
                <w:szCs w:val="20"/>
              </w:rPr>
            </w:pPr>
            <w:r w:rsidRPr="00511169">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66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369,8</w:t>
            </w:r>
          </w:p>
        </w:tc>
        <w:tc>
          <w:tcPr>
            <w:tcW w:w="150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369,8</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100,0</w:t>
            </w:r>
          </w:p>
        </w:tc>
      </w:tr>
      <w:tr w:rsidR="002A1CDD" w:rsidRPr="00511169" w:rsidTr="00CF35B8">
        <w:trPr>
          <w:gridBefore w:val="1"/>
          <w:gridAfter w:val="3"/>
          <w:wBefore w:w="142" w:type="dxa"/>
          <w:wAfter w:w="1457" w:type="dxa"/>
          <w:trHeight w:val="312"/>
        </w:trPr>
        <w:tc>
          <w:tcPr>
            <w:tcW w:w="876" w:type="dxa"/>
            <w:gridSpan w:val="2"/>
            <w:tcBorders>
              <w:top w:val="nil"/>
              <w:left w:val="single" w:sz="4" w:space="0" w:color="auto"/>
              <w:bottom w:val="single" w:sz="4" w:space="0" w:color="auto"/>
              <w:right w:val="single" w:sz="4" w:space="0" w:color="auto"/>
            </w:tcBorders>
            <w:noWrap/>
            <w:vAlign w:val="bottom"/>
            <w:hideMark/>
          </w:tcPr>
          <w:p w:rsidR="002A1CDD" w:rsidRPr="00511169" w:rsidRDefault="002A1CDD">
            <w:pPr>
              <w:jc w:val="center"/>
              <w:rPr>
                <w:rFonts w:ascii="Arial Narrow" w:hAnsi="Arial Narrow"/>
                <w:sz w:val="20"/>
                <w:szCs w:val="20"/>
              </w:rPr>
            </w:pPr>
            <w:r w:rsidRPr="00511169">
              <w:rPr>
                <w:rFonts w:ascii="Arial Narrow" w:hAnsi="Arial Narrow"/>
                <w:sz w:val="20"/>
                <w:szCs w:val="20"/>
              </w:rPr>
              <w:t>Итого</w:t>
            </w:r>
          </w:p>
        </w:tc>
        <w:tc>
          <w:tcPr>
            <w:tcW w:w="7072" w:type="dxa"/>
            <w:gridSpan w:val="4"/>
            <w:tcBorders>
              <w:top w:val="nil"/>
              <w:left w:val="nil"/>
              <w:bottom w:val="single" w:sz="4" w:space="0" w:color="auto"/>
              <w:right w:val="single" w:sz="4" w:space="0" w:color="auto"/>
            </w:tcBorders>
            <w:noWrap/>
            <w:vAlign w:val="bottom"/>
            <w:hideMark/>
          </w:tcPr>
          <w:p w:rsidR="002A1CDD" w:rsidRPr="00511169" w:rsidRDefault="002A1CDD">
            <w:pPr>
              <w:rPr>
                <w:rFonts w:ascii="Arial Narrow" w:hAnsi="Arial Narrow"/>
                <w:sz w:val="20"/>
                <w:szCs w:val="20"/>
              </w:rPr>
            </w:pPr>
            <w:r w:rsidRPr="00511169">
              <w:rPr>
                <w:rFonts w:ascii="Arial Narrow" w:hAnsi="Arial Narrow"/>
                <w:sz w:val="20"/>
                <w:szCs w:val="20"/>
              </w:rPr>
              <w:t> </w:t>
            </w:r>
          </w:p>
        </w:tc>
        <w:tc>
          <w:tcPr>
            <w:tcW w:w="166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15 248,1</w:t>
            </w:r>
          </w:p>
        </w:tc>
        <w:tc>
          <w:tcPr>
            <w:tcW w:w="150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13 945,3</w:t>
            </w:r>
          </w:p>
        </w:tc>
        <w:tc>
          <w:tcPr>
            <w:tcW w:w="1620" w:type="dxa"/>
            <w:gridSpan w:val="2"/>
            <w:tcBorders>
              <w:top w:val="nil"/>
              <w:left w:val="nil"/>
              <w:bottom w:val="single" w:sz="4" w:space="0" w:color="auto"/>
              <w:right w:val="single" w:sz="4" w:space="0" w:color="auto"/>
            </w:tcBorders>
            <w:noWrap/>
            <w:vAlign w:val="bottom"/>
            <w:hideMark/>
          </w:tcPr>
          <w:p w:rsidR="002A1CDD" w:rsidRPr="00511169" w:rsidRDefault="002A1CDD">
            <w:pPr>
              <w:jc w:val="right"/>
              <w:rPr>
                <w:rFonts w:ascii="Arial Narrow" w:hAnsi="Arial Narrow"/>
                <w:sz w:val="20"/>
                <w:szCs w:val="20"/>
              </w:rPr>
            </w:pPr>
            <w:r w:rsidRPr="00511169">
              <w:rPr>
                <w:rFonts w:ascii="Arial Narrow" w:hAnsi="Arial Narrow"/>
                <w:sz w:val="20"/>
                <w:szCs w:val="20"/>
              </w:rPr>
              <w:t>91,5</w:t>
            </w:r>
          </w:p>
        </w:tc>
      </w:tr>
    </w:tbl>
    <w:p w:rsidR="002A1CDD" w:rsidRPr="00511169" w:rsidRDefault="002A1CDD" w:rsidP="00A10903">
      <w:pPr>
        <w:rPr>
          <w:rFonts w:ascii="Arial Narrow" w:hAnsi="Arial Narrow"/>
          <w:sz w:val="20"/>
          <w:szCs w:val="20"/>
        </w:rPr>
      </w:pPr>
    </w:p>
    <w:p w:rsidR="002A1CDD" w:rsidRDefault="002A1CDD" w:rsidP="00A10903">
      <w:pPr>
        <w:pStyle w:val="1fb"/>
        <w:widowControl w:val="0"/>
        <w:jc w:val="both"/>
        <w:rPr>
          <w:rFonts w:ascii="Arial Narrow" w:hAnsi="Arial Narrow"/>
          <w:sz w:val="20"/>
          <w:szCs w:val="20"/>
        </w:rPr>
        <w:sectPr w:rsidR="002A1CDD" w:rsidSect="002A1CDD">
          <w:pgSz w:w="16800" w:h="11900" w:orient="landscape"/>
          <w:pgMar w:top="1701" w:right="1134" w:bottom="1985" w:left="1134" w:header="720" w:footer="720" w:gutter="0"/>
          <w:cols w:space="720"/>
          <w:noEndnote/>
          <w:titlePg/>
          <w:docGrid w:linePitch="326"/>
        </w:sectPr>
      </w:pPr>
    </w:p>
    <w:p w:rsidR="002A1CDD" w:rsidRPr="00A10903" w:rsidRDefault="002A1CDD" w:rsidP="002A1CDD">
      <w:pPr>
        <w:jc w:val="center"/>
        <w:rPr>
          <w:rFonts w:ascii="Arial Narrow" w:hAnsi="Arial Narrow"/>
          <w:sz w:val="20"/>
          <w:szCs w:val="20"/>
        </w:rPr>
      </w:pPr>
    </w:p>
    <w:tbl>
      <w:tblPr>
        <w:tblW w:w="9216" w:type="dxa"/>
        <w:tblInd w:w="97" w:type="dxa"/>
        <w:tblLook w:val="04A0" w:firstRow="1" w:lastRow="0" w:firstColumn="1" w:lastColumn="0" w:noHBand="0" w:noVBand="1"/>
      </w:tblPr>
      <w:tblGrid>
        <w:gridCol w:w="980"/>
        <w:gridCol w:w="3851"/>
        <w:gridCol w:w="1640"/>
        <w:gridCol w:w="1340"/>
        <w:gridCol w:w="1405"/>
      </w:tblGrid>
      <w:tr w:rsidR="002A1CDD" w:rsidRPr="00A10903" w:rsidTr="00A10903">
        <w:trPr>
          <w:trHeight w:val="312"/>
        </w:trPr>
        <w:tc>
          <w:tcPr>
            <w:tcW w:w="980" w:type="dxa"/>
            <w:noWrap/>
            <w:hideMark/>
          </w:tcPr>
          <w:p w:rsidR="002A1CDD" w:rsidRPr="00A10903" w:rsidRDefault="002A1CDD" w:rsidP="00523425">
            <w:pPr>
              <w:rPr>
                <w:rFonts w:ascii="Arial Narrow" w:hAnsi="Arial Narrow"/>
                <w:sz w:val="20"/>
                <w:szCs w:val="20"/>
              </w:rPr>
            </w:pPr>
            <w:bookmarkStart w:id="70" w:name="RANGE!A1:E10"/>
            <w:bookmarkEnd w:id="70"/>
          </w:p>
        </w:tc>
        <w:tc>
          <w:tcPr>
            <w:tcW w:w="3851" w:type="dxa"/>
            <w:noWrap/>
            <w:vAlign w:val="bottom"/>
            <w:hideMark/>
          </w:tcPr>
          <w:p w:rsidR="002A1CDD" w:rsidRPr="00A10903" w:rsidRDefault="002A1CDD" w:rsidP="00523425">
            <w:pPr>
              <w:jc w:val="right"/>
              <w:rPr>
                <w:rFonts w:ascii="Arial Narrow" w:hAnsi="Arial Narrow"/>
                <w:sz w:val="20"/>
                <w:szCs w:val="20"/>
              </w:rPr>
            </w:pPr>
          </w:p>
        </w:tc>
        <w:tc>
          <w:tcPr>
            <w:tcW w:w="4380" w:type="dxa"/>
            <w:gridSpan w:val="3"/>
            <w:noWrap/>
            <w:vAlign w:val="bottom"/>
            <w:hideMark/>
          </w:tcPr>
          <w:p w:rsidR="002A1CDD" w:rsidRPr="00A10903" w:rsidRDefault="002A1CDD" w:rsidP="00523425">
            <w:pPr>
              <w:jc w:val="right"/>
              <w:rPr>
                <w:rFonts w:ascii="Arial Narrow" w:hAnsi="Arial Narrow"/>
                <w:sz w:val="20"/>
                <w:szCs w:val="20"/>
              </w:rPr>
            </w:pPr>
            <w:r w:rsidRPr="00A10903">
              <w:rPr>
                <w:rFonts w:ascii="Arial Narrow" w:hAnsi="Arial Narrow"/>
                <w:sz w:val="20"/>
                <w:szCs w:val="20"/>
              </w:rPr>
              <w:t>Приложение 6</w:t>
            </w:r>
          </w:p>
        </w:tc>
      </w:tr>
      <w:tr w:rsidR="002A1CDD" w:rsidRPr="00A10903" w:rsidTr="00A10903">
        <w:trPr>
          <w:trHeight w:val="70"/>
        </w:trPr>
        <w:tc>
          <w:tcPr>
            <w:tcW w:w="980" w:type="dxa"/>
            <w:noWrap/>
            <w:vAlign w:val="bottom"/>
            <w:hideMark/>
          </w:tcPr>
          <w:p w:rsidR="002A1CDD" w:rsidRPr="00A10903" w:rsidRDefault="002A1CDD" w:rsidP="00523425">
            <w:pPr>
              <w:rPr>
                <w:rFonts w:ascii="Arial Narrow" w:hAnsi="Arial Narrow"/>
                <w:sz w:val="20"/>
                <w:szCs w:val="20"/>
              </w:rPr>
            </w:pPr>
          </w:p>
        </w:tc>
        <w:tc>
          <w:tcPr>
            <w:tcW w:w="8236" w:type="dxa"/>
            <w:gridSpan w:val="4"/>
            <w:noWrap/>
            <w:vAlign w:val="bottom"/>
            <w:hideMark/>
          </w:tcPr>
          <w:p w:rsidR="002A1CDD" w:rsidRPr="00A10903" w:rsidRDefault="002A1CDD" w:rsidP="00523425">
            <w:pPr>
              <w:jc w:val="right"/>
              <w:rPr>
                <w:rFonts w:ascii="Arial Narrow" w:hAnsi="Arial Narrow"/>
                <w:sz w:val="20"/>
                <w:szCs w:val="20"/>
              </w:rPr>
            </w:pPr>
            <w:r w:rsidRPr="00A10903">
              <w:rPr>
                <w:rFonts w:ascii="Arial Narrow" w:hAnsi="Arial Narrow"/>
                <w:sz w:val="20"/>
                <w:szCs w:val="20"/>
              </w:rPr>
              <w:t>к Решению Юктинского поселкового Совета депутатов № 178 от 09.06.2023 г</w:t>
            </w:r>
          </w:p>
        </w:tc>
      </w:tr>
      <w:tr w:rsidR="002A1CDD" w:rsidRPr="00A10903" w:rsidTr="00A10903">
        <w:trPr>
          <w:trHeight w:val="1185"/>
        </w:trPr>
        <w:tc>
          <w:tcPr>
            <w:tcW w:w="9216" w:type="dxa"/>
            <w:gridSpan w:val="5"/>
            <w:vAlign w:val="bottom"/>
            <w:hideMark/>
          </w:tcPr>
          <w:p w:rsidR="002A1CDD" w:rsidRPr="00A10903" w:rsidRDefault="002A1CDD" w:rsidP="00523425">
            <w:pPr>
              <w:jc w:val="center"/>
              <w:rPr>
                <w:rFonts w:ascii="Arial Narrow" w:hAnsi="Arial Narrow"/>
                <w:b/>
                <w:sz w:val="20"/>
                <w:szCs w:val="20"/>
              </w:rPr>
            </w:pPr>
            <w:r w:rsidRPr="00A10903">
              <w:rPr>
                <w:rFonts w:ascii="Arial Narrow" w:hAnsi="Arial Narrow"/>
                <w:b/>
                <w:sz w:val="20"/>
                <w:szCs w:val="20"/>
              </w:rPr>
              <w:t>Распределение иных межбюджетных трансфертов на исполнение администрацией Эвенкийского муниципального района Красноярского края отдельных бюджетных</w:t>
            </w:r>
            <w:r w:rsidRPr="00A10903">
              <w:rPr>
                <w:rFonts w:ascii="Arial Narrow" w:hAnsi="Arial Narrow"/>
                <w:b/>
                <w:sz w:val="20"/>
                <w:szCs w:val="20"/>
              </w:rPr>
              <w:br/>
              <w:t>полномочий за 2022 год</w:t>
            </w:r>
          </w:p>
        </w:tc>
      </w:tr>
      <w:tr w:rsidR="002A1CDD" w:rsidRPr="00A10903" w:rsidTr="00A10903">
        <w:trPr>
          <w:trHeight w:val="70"/>
        </w:trPr>
        <w:tc>
          <w:tcPr>
            <w:tcW w:w="980" w:type="dxa"/>
            <w:vAlign w:val="bottom"/>
            <w:hideMark/>
          </w:tcPr>
          <w:p w:rsidR="002A1CDD" w:rsidRPr="00A10903" w:rsidRDefault="002A1CDD" w:rsidP="00523425">
            <w:pPr>
              <w:rPr>
                <w:rFonts w:ascii="Arial Narrow" w:hAnsi="Arial Narrow"/>
                <w:sz w:val="20"/>
                <w:szCs w:val="20"/>
              </w:rPr>
            </w:pPr>
          </w:p>
        </w:tc>
        <w:tc>
          <w:tcPr>
            <w:tcW w:w="3851" w:type="dxa"/>
            <w:vAlign w:val="bottom"/>
            <w:hideMark/>
          </w:tcPr>
          <w:p w:rsidR="002A1CDD" w:rsidRPr="00A10903" w:rsidRDefault="002A1CDD" w:rsidP="00523425">
            <w:pPr>
              <w:rPr>
                <w:rFonts w:ascii="Arial Narrow" w:hAnsi="Arial Narrow"/>
                <w:sz w:val="20"/>
                <w:szCs w:val="20"/>
              </w:rPr>
            </w:pPr>
          </w:p>
        </w:tc>
        <w:tc>
          <w:tcPr>
            <w:tcW w:w="1640" w:type="dxa"/>
            <w:vAlign w:val="bottom"/>
            <w:hideMark/>
          </w:tcPr>
          <w:p w:rsidR="002A1CDD" w:rsidRPr="00A10903" w:rsidRDefault="002A1CDD" w:rsidP="00523425">
            <w:pPr>
              <w:rPr>
                <w:rFonts w:ascii="Arial Narrow" w:hAnsi="Arial Narrow"/>
                <w:sz w:val="20"/>
                <w:szCs w:val="20"/>
              </w:rPr>
            </w:pPr>
          </w:p>
        </w:tc>
        <w:tc>
          <w:tcPr>
            <w:tcW w:w="1340" w:type="dxa"/>
            <w:vAlign w:val="bottom"/>
            <w:hideMark/>
          </w:tcPr>
          <w:p w:rsidR="002A1CDD" w:rsidRPr="00A10903" w:rsidRDefault="002A1CDD" w:rsidP="00523425">
            <w:pPr>
              <w:rPr>
                <w:rFonts w:ascii="Arial Narrow" w:hAnsi="Arial Narrow"/>
                <w:sz w:val="20"/>
                <w:szCs w:val="20"/>
              </w:rPr>
            </w:pPr>
          </w:p>
        </w:tc>
        <w:tc>
          <w:tcPr>
            <w:tcW w:w="1400" w:type="dxa"/>
            <w:vAlign w:val="bottom"/>
            <w:hideMark/>
          </w:tcPr>
          <w:p w:rsidR="002A1CDD" w:rsidRPr="00A10903" w:rsidRDefault="002A1CDD" w:rsidP="00523425">
            <w:pPr>
              <w:rPr>
                <w:rFonts w:ascii="Arial Narrow" w:hAnsi="Arial Narrow"/>
                <w:sz w:val="20"/>
                <w:szCs w:val="20"/>
              </w:rPr>
            </w:pPr>
          </w:p>
        </w:tc>
      </w:tr>
      <w:tr w:rsidR="002A1CDD" w:rsidRPr="00A10903" w:rsidTr="00A10903">
        <w:trPr>
          <w:trHeight w:val="315"/>
        </w:trPr>
        <w:tc>
          <w:tcPr>
            <w:tcW w:w="980" w:type="dxa"/>
            <w:vAlign w:val="bottom"/>
            <w:hideMark/>
          </w:tcPr>
          <w:p w:rsidR="002A1CDD" w:rsidRPr="00A10903" w:rsidRDefault="002A1CDD" w:rsidP="00523425">
            <w:pPr>
              <w:rPr>
                <w:rFonts w:ascii="Arial Narrow" w:hAnsi="Arial Narrow"/>
                <w:sz w:val="20"/>
                <w:szCs w:val="20"/>
              </w:rPr>
            </w:pPr>
          </w:p>
        </w:tc>
        <w:tc>
          <w:tcPr>
            <w:tcW w:w="3851" w:type="dxa"/>
            <w:vAlign w:val="bottom"/>
            <w:hideMark/>
          </w:tcPr>
          <w:p w:rsidR="002A1CDD" w:rsidRPr="00A10903" w:rsidRDefault="002A1CDD" w:rsidP="00523425">
            <w:pPr>
              <w:rPr>
                <w:rFonts w:ascii="Arial Narrow" w:hAnsi="Arial Narrow"/>
                <w:sz w:val="20"/>
                <w:szCs w:val="20"/>
              </w:rPr>
            </w:pPr>
          </w:p>
        </w:tc>
        <w:tc>
          <w:tcPr>
            <w:tcW w:w="1640" w:type="dxa"/>
            <w:vAlign w:val="bottom"/>
            <w:hideMark/>
          </w:tcPr>
          <w:p w:rsidR="002A1CDD" w:rsidRPr="00A10903" w:rsidRDefault="002A1CDD" w:rsidP="00523425">
            <w:pPr>
              <w:rPr>
                <w:rFonts w:ascii="Arial Narrow" w:hAnsi="Arial Narrow"/>
                <w:sz w:val="20"/>
                <w:szCs w:val="20"/>
              </w:rPr>
            </w:pPr>
          </w:p>
        </w:tc>
        <w:tc>
          <w:tcPr>
            <w:tcW w:w="2740" w:type="dxa"/>
            <w:gridSpan w:val="2"/>
            <w:tcBorders>
              <w:top w:val="nil"/>
              <w:left w:val="nil"/>
              <w:bottom w:val="single" w:sz="4" w:space="0" w:color="auto"/>
              <w:right w:val="nil"/>
            </w:tcBorders>
            <w:noWrap/>
            <w:vAlign w:val="bottom"/>
            <w:hideMark/>
          </w:tcPr>
          <w:p w:rsidR="002A1CDD" w:rsidRPr="00A10903" w:rsidRDefault="002A1CDD" w:rsidP="00523425">
            <w:pPr>
              <w:jc w:val="right"/>
              <w:rPr>
                <w:rFonts w:ascii="Arial Narrow" w:hAnsi="Arial Narrow"/>
                <w:sz w:val="20"/>
                <w:szCs w:val="20"/>
              </w:rPr>
            </w:pPr>
            <w:r w:rsidRPr="00A10903">
              <w:rPr>
                <w:rFonts w:ascii="Arial Narrow" w:hAnsi="Arial Narrow"/>
                <w:sz w:val="20"/>
                <w:szCs w:val="20"/>
              </w:rPr>
              <w:t>(тыс. рублей)</w:t>
            </w:r>
          </w:p>
        </w:tc>
      </w:tr>
      <w:tr w:rsidR="002A1CDD" w:rsidRPr="00A10903" w:rsidTr="00A10903">
        <w:trPr>
          <w:trHeight w:val="519"/>
        </w:trPr>
        <w:tc>
          <w:tcPr>
            <w:tcW w:w="980" w:type="dxa"/>
            <w:tcBorders>
              <w:top w:val="single" w:sz="4" w:space="0" w:color="auto"/>
              <w:left w:val="single" w:sz="4" w:space="0" w:color="auto"/>
              <w:bottom w:val="single" w:sz="4" w:space="0" w:color="auto"/>
              <w:right w:val="single" w:sz="4" w:space="0" w:color="auto"/>
            </w:tcBorders>
            <w:vAlign w:val="center"/>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 строки</w:t>
            </w:r>
          </w:p>
        </w:tc>
        <w:tc>
          <w:tcPr>
            <w:tcW w:w="3851" w:type="dxa"/>
            <w:tcBorders>
              <w:top w:val="single" w:sz="4" w:space="0" w:color="auto"/>
              <w:left w:val="nil"/>
              <w:bottom w:val="single" w:sz="4" w:space="0" w:color="auto"/>
              <w:right w:val="single" w:sz="4" w:space="0" w:color="auto"/>
            </w:tcBorders>
            <w:vAlign w:val="center"/>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 xml:space="preserve">Наименование </w:t>
            </w:r>
          </w:p>
        </w:tc>
        <w:tc>
          <w:tcPr>
            <w:tcW w:w="1640" w:type="dxa"/>
            <w:tcBorders>
              <w:top w:val="single" w:sz="4" w:space="0" w:color="auto"/>
              <w:left w:val="nil"/>
              <w:bottom w:val="nil"/>
              <w:right w:val="nil"/>
            </w:tcBorders>
            <w:vAlign w:val="center"/>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Утверждено Решением о бюджете за 2022 г.</w:t>
            </w:r>
          </w:p>
        </w:tc>
        <w:tc>
          <w:tcPr>
            <w:tcW w:w="1340" w:type="dxa"/>
            <w:tcBorders>
              <w:top w:val="nil"/>
              <w:left w:val="single" w:sz="4" w:space="0" w:color="auto"/>
              <w:bottom w:val="single" w:sz="4" w:space="0" w:color="auto"/>
              <w:right w:val="single" w:sz="4" w:space="0" w:color="auto"/>
            </w:tcBorders>
            <w:vAlign w:val="center"/>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Исполнено</w:t>
            </w:r>
          </w:p>
        </w:tc>
        <w:tc>
          <w:tcPr>
            <w:tcW w:w="1400" w:type="dxa"/>
            <w:tcBorders>
              <w:top w:val="nil"/>
              <w:left w:val="nil"/>
              <w:bottom w:val="single" w:sz="4" w:space="0" w:color="auto"/>
              <w:right w:val="single" w:sz="4" w:space="0" w:color="auto"/>
            </w:tcBorders>
            <w:vAlign w:val="center"/>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 исполнения</w:t>
            </w:r>
          </w:p>
        </w:tc>
      </w:tr>
      <w:tr w:rsidR="002A1CDD" w:rsidRPr="00A10903" w:rsidTr="00A10903">
        <w:trPr>
          <w:trHeight w:val="315"/>
        </w:trPr>
        <w:tc>
          <w:tcPr>
            <w:tcW w:w="980" w:type="dxa"/>
            <w:tcBorders>
              <w:top w:val="nil"/>
              <w:left w:val="single" w:sz="4" w:space="0" w:color="auto"/>
              <w:bottom w:val="single" w:sz="4" w:space="0" w:color="auto"/>
              <w:right w:val="single" w:sz="4" w:space="0" w:color="auto"/>
            </w:tcBorders>
            <w:vAlign w:val="center"/>
            <w:hideMark/>
          </w:tcPr>
          <w:p w:rsidR="002A1CDD" w:rsidRPr="00A10903" w:rsidRDefault="002A1CDD" w:rsidP="00523425">
            <w:pPr>
              <w:jc w:val="center"/>
              <w:rPr>
                <w:rFonts w:ascii="Arial Narrow" w:hAnsi="Arial Narrow"/>
                <w:i/>
                <w:iCs/>
                <w:sz w:val="20"/>
                <w:szCs w:val="20"/>
              </w:rPr>
            </w:pPr>
            <w:r w:rsidRPr="00A10903">
              <w:rPr>
                <w:rFonts w:ascii="Arial Narrow" w:hAnsi="Arial Narrow"/>
                <w:i/>
                <w:iCs/>
                <w:sz w:val="20"/>
                <w:szCs w:val="20"/>
              </w:rPr>
              <w:t> </w:t>
            </w:r>
          </w:p>
        </w:tc>
        <w:tc>
          <w:tcPr>
            <w:tcW w:w="3851" w:type="dxa"/>
            <w:tcBorders>
              <w:top w:val="nil"/>
              <w:left w:val="nil"/>
              <w:bottom w:val="single" w:sz="4" w:space="0" w:color="auto"/>
              <w:right w:val="single" w:sz="4" w:space="0" w:color="auto"/>
            </w:tcBorders>
            <w:vAlign w:val="center"/>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1</w:t>
            </w:r>
          </w:p>
        </w:tc>
        <w:tc>
          <w:tcPr>
            <w:tcW w:w="1640" w:type="dxa"/>
            <w:tcBorders>
              <w:top w:val="single" w:sz="4" w:space="0" w:color="auto"/>
              <w:left w:val="nil"/>
              <w:bottom w:val="single" w:sz="4" w:space="0" w:color="auto"/>
              <w:right w:val="nil"/>
            </w:tcBorders>
            <w:vAlign w:val="bottom"/>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2</w:t>
            </w:r>
          </w:p>
        </w:tc>
        <w:tc>
          <w:tcPr>
            <w:tcW w:w="1340" w:type="dxa"/>
            <w:tcBorders>
              <w:top w:val="nil"/>
              <w:left w:val="single" w:sz="4" w:space="0" w:color="auto"/>
              <w:bottom w:val="single" w:sz="4" w:space="0" w:color="auto"/>
              <w:right w:val="single" w:sz="4" w:space="0" w:color="auto"/>
            </w:tcBorders>
            <w:vAlign w:val="bottom"/>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3</w:t>
            </w:r>
          </w:p>
        </w:tc>
        <w:tc>
          <w:tcPr>
            <w:tcW w:w="1400" w:type="dxa"/>
            <w:tcBorders>
              <w:top w:val="nil"/>
              <w:left w:val="nil"/>
              <w:bottom w:val="single" w:sz="4" w:space="0" w:color="auto"/>
              <w:right w:val="single" w:sz="4" w:space="0" w:color="auto"/>
            </w:tcBorders>
            <w:vAlign w:val="bottom"/>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4</w:t>
            </w:r>
          </w:p>
        </w:tc>
      </w:tr>
      <w:tr w:rsidR="002A1CDD" w:rsidRPr="00A10903" w:rsidTr="00A10903">
        <w:trPr>
          <w:trHeight w:val="1827"/>
        </w:trPr>
        <w:tc>
          <w:tcPr>
            <w:tcW w:w="980" w:type="dxa"/>
            <w:tcBorders>
              <w:top w:val="nil"/>
              <w:left w:val="single" w:sz="4" w:space="0" w:color="auto"/>
              <w:bottom w:val="single" w:sz="4" w:space="0" w:color="auto"/>
              <w:right w:val="single" w:sz="4" w:space="0" w:color="auto"/>
            </w:tcBorders>
            <w:noWrap/>
            <w:vAlign w:val="center"/>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1</w:t>
            </w:r>
          </w:p>
        </w:tc>
        <w:tc>
          <w:tcPr>
            <w:tcW w:w="3851" w:type="dxa"/>
            <w:tcBorders>
              <w:top w:val="nil"/>
              <w:left w:val="nil"/>
              <w:bottom w:val="single" w:sz="4" w:space="0" w:color="auto"/>
              <w:right w:val="single" w:sz="4" w:space="0" w:color="auto"/>
            </w:tcBorders>
            <w:shd w:val="clear" w:color="auto" w:fill="FFFFFF"/>
            <w:hideMark/>
          </w:tcPr>
          <w:p w:rsidR="002A1CDD" w:rsidRPr="00A10903" w:rsidRDefault="002A1CDD" w:rsidP="00523425">
            <w:pPr>
              <w:rPr>
                <w:rFonts w:ascii="Arial Narrow" w:hAnsi="Arial Narrow"/>
                <w:sz w:val="20"/>
                <w:szCs w:val="20"/>
              </w:rPr>
            </w:pPr>
            <w:r w:rsidRPr="00A10903">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640" w:type="dxa"/>
            <w:tcBorders>
              <w:top w:val="nil"/>
              <w:left w:val="nil"/>
              <w:bottom w:val="single" w:sz="4" w:space="0" w:color="auto"/>
              <w:right w:val="nil"/>
            </w:tcBorders>
            <w:noWrap/>
            <w:vAlign w:val="center"/>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369,8</w:t>
            </w:r>
          </w:p>
        </w:tc>
        <w:tc>
          <w:tcPr>
            <w:tcW w:w="1340" w:type="dxa"/>
            <w:tcBorders>
              <w:top w:val="nil"/>
              <w:left w:val="single" w:sz="4" w:space="0" w:color="auto"/>
              <w:bottom w:val="single" w:sz="4" w:space="0" w:color="auto"/>
              <w:right w:val="single" w:sz="4" w:space="0" w:color="auto"/>
            </w:tcBorders>
            <w:noWrap/>
            <w:vAlign w:val="center"/>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369,8</w:t>
            </w:r>
          </w:p>
        </w:tc>
        <w:tc>
          <w:tcPr>
            <w:tcW w:w="1400" w:type="dxa"/>
            <w:tcBorders>
              <w:top w:val="nil"/>
              <w:left w:val="nil"/>
              <w:bottom w:val="single" w:sz="4" w:space="0" w:color="auto"/>
              <w:right w:val="single" w:sz="4" w:space="0" w:color="auto"/>
            </w:tcBorders>
            <w:noWrap/>
            <w:vAlign w:val="center"/>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100,0</w:t>
            </w:r>
          </w:p>
        </w:tc>
      </w:tr>
      <w:tr w:rsidR="002A1CDD" w:rsidRPr="00A10903" w:rsidTr="00A10903">
        <w:trPr>
          <w:trHeight w:val="315"/>
        </w:trPr>
        <w:tc>
          <w:tcPr>
            <w:tcW w:w="4831" w:type="dxa"/>
            <w:gridSpan w:val="2"/>
            <w:tcBorders>
              <w:top w:val="single" w:sz="4" w:space="0" w:color="auto"/>
              <w:left w:val="single" w:sz="4" w:space="0" w:color="auto"/>
              <w:bottom w:val="single" w:sz="4" w:space="0" w:color="auto"/>
              <w:right w:val="single" w:sz="4" w:space="0" w:color="auto"/>
            </w:tcBorders>
            <w:vAlign w:val="bottom"/>
            <w:hideMark/>
          </w:tcPr>
          <w:p w:rsidR="002A1CDD" w:rsidRPr="00A10903" w:rsidRDefault="002A1CDD" w:rsidP="00523425">
            <w:pPr>
              <w:rPr>
                <w:rFonts w:ascii="Arial Narrow" w:hAnsi="Arial Narrow"/>
                <w:sz w:val="20"/>
                <w:szCs w:val="20"/>
              </w:rPr>
            </w:pPr>
            <w:r w:rsidRPr="00A10903">
              <w:rPr>
                <w:rFonts w:ascii="Arial Narrow" w:hAnsi="Arial Narrow"/>
                <w:sz w:val="20"/>
                <w:szCs w:val="20"/>
              </w:rPr>
              <w:t>Всего</w:t>
            </w:r>
          </w:p>
        </w:tc>
        <w:tc>
          <w:tcPr>
            <w:tcW w:w="1640" w:type="dxa"/>
            <w:tcBorders>
              <w:top w:val="nil"/>
              <w:left w:val="nil"/>
              <w:bottom w:val="single" w:sz="4" w:space="0" w:color="auto"/>
              <w:right w:val="nil"/>
            </w:tcBorders>
            <w:noWrap/>
            <w:vAlign w:val="bottom"/>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369,8</w:t>
            </w:r>
          </w:p>
        </w:tc>
        <w:tc>
          <w:tcPr>
            <w:tcW w:w="1340" w:type="dxa"/>
            <w:tcBorders>
              <w:top w:val="nil"/>
              <w:left w:val="single" w:sz="4" w:space="0" w:color="auto"/>
              <w:bottom w:val="single" w:sz="4" w:space="0" w:color="auto"/>
              <w:right w:val="single" w:sz="4" w:space="0" w:color="auto"/>
            </w:tcBorders>
            <w:noWrap/>
            <w:vAlign w:val="bottom"/>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369,8</w:t>
            </w:r>
          </w:p>
        </w:tc>
        <w:tc>
          <w:tcPr>
            <w:tcW w:w="1400" w:type="dxa"/>
            <w:tcBorders>
              <w:top w:val="nil"/>
              <w:left w:val="nil"/>
              <w:bottom w:val="single" w:sz="4" w:space="0" w:color="auto"/>
              <w:right w:val="single" w:sz="4" w:space="0" w:color="auto"/>
            </w:tcBorders>
            <w:noWrap/>
            <w:vAlign w:val="bottom"/>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100,0</w:t>
            </w:r>
          </w:p>
        </w:tc>
      </w:tr>
      <w:tr w:rsidR="002A1CDD" w:rsidRPr="00A10903" w:rsidTr="00A10903">
        <w:trPr>
          <w:trHeight w:val="315"/>
        </w:trPr>
        <w:tc>
          <w:tcPr>
            <w:tcW w:w="980" w:type="dxa"/>
            <w:noWrap/>
            <w:vAlign w:val="bottom"/>
            <w:hideMark/>
          </w:tcPr>
          <w:p w:rsidR="002A1CDD" w:rsidRPr="00A10903" w:rsidRDefault="002A1CDD" w:rsidP="00523425">
            <w:pPr>
              <w:rPr>
                <w:rFonts w:ascii="Arial Narrow" w:hAnsi="Arial Narrow"/>
                <w:sz w:val="20"/>
                <w:szCs w:val="20"/>
              </w:rPr>
            </w:pPr>
          </w:p>
        </w:tc>
        <w:tc>
          <w:tcPr>
            <w:tcW w:w="3851" w:type="dxa"/>
            <w:noWrap/>
            <w:vAlign w:val="bottom"/>
            <w:hideMark/>
          </w:tcPr>
          <w:p w:rsidR="002A1CDD" w:rsidRPr="00A10903" w:rsidRDefault="002A1CDD" w:rsidP="00523425">
            <w:pPr>
              <w:rPr>
                <w:rFonts w:ascii="Arial Narrow" w:hAnsi="Arial Narrow"/>
                <w:sz w:val="20"/>
                <w:szCs w:val="20"/>
              </w:rPr>
            </w:pPr>
          </w:p>
        </w:tc>
        <w:tc>
          <w:tcPr>
            <w:tcW w:w="1640" w:type="dxa"/>
            <w:noWrap/>
            <w:vAlign w:val="bottom"/>
            <w:hideMark/>
          </w:tcPr>
          <w:p w:rsidR="002A1CDD" w:rsidRPr="00A10903" w:rsidRDefault="002A1CDD" w:rsidP="00523425">
            <w:pPr>
              <w:rPr>
                <w:rFonts w:ascii="Arial Narrow" w:hAnsi="Arial Narrow"/>
                <w:sz w:val="20"/>
                <w:szCs w:val="20"/>
              </w:rPr>
            </w:pPr>
          </w:p>
        </w:tc>
        <w:tc>
          <w:tcPr>
            <w:tcW w:w="1340" w:type="dxa"/>
            <w:noWrap/>
            <w:vAlign w:val="bottom"/>
            <w:hideMark/>
          </w:tcPr>
          <w:p w:rsidR="002A1CDD" w:rsidRPr="00A10903" w:rsidRDefault="002A1CDD" w:rsidP="00523425">
            <w:pPr>
              <w:rPr>
                <w:rFonts w:ascii="Arial Narrow" w:hAnsi="Arial Narrow"/>
                <w:sz w:val="20"/>
                <w:szCs w:val="20"/>
              </w:rPr>
            </w:pPr>
          </w:p>
        </w:tc>
        <w:tc>
          <w:tcPr>
            <w:tcW w:w="1400" w:type="dxa"/>
            <w:noWrap/>
            <w:vAlign w:val="bottom"/>
            <w:hideMark/>
          </w:tcPr>
          <w:p w:rsidR="002A1CDD" w:rsidRPr="00A10903" w:rsidRDefault="002A1CDD" w:rsidP="00523425">
            <w:pPr>
              <w:rPr>
                <w:rFonts w:ascii="Arial Narrow" w:hAnsi="Arial Narrow"/>
                <w:sz w:val="20"/>
                <w:szCs w:val="20"/>
              </w:rPr>
            </w:pPr>
          </w:p>
        </w:tc>
      </w:tr>
    </w:tbl>
    <w:p w:rsidR="002A1CDD" w:rsidRPr="00A10903" w:rsidRDefault="002A1CDD" w:rsidP="00523425">
      <w:pPr>
        <w:jc w:val="center"/>
        <w:rPr>
          <w:rFonts w:ascii="Arial Narrow" w:hAnsi="Arial Narrow"/>
          <w:sz w:val="20"/>
          <w:szCs w:val="20"/>
        </w:rPr>
      </w:pPr>
    </w:p>
    <w:p w:rsidR="002A1CDD" w:rsidRDefault="002A1CDD" w:rsidP="002A1CDD">
      <w:pPr>
        <w:jc w:val="center"/>
        <w:rPr>
          <w:sz w:val="28"/>
          <w:szCs w:val="28"/>
        </w:rPr>
      </w:pPr>
    </w:p>
    <w:p w:rsidR="002A1CDD" w:rsidRDefault="002A1CDD" w:rsidP="002A1CDD">
      <w:pPr>
        <w:jc w:val="center"/>
        <w:rPr>
          <w:sz w:val="28"/>
          <w:szCs w:val="28"/>
        </w:rPr>
      </w:pPr>
    </w:p>
    <w:p w:rsidR="002A1CDD" w:rsidRDefault="002A1CDD" w:rsidP="002A1CDD">
      <w:pPr>
        <w:jc w:val="center"/>
        <w:rPr>
          <w:sz w:val="28"/>
          <w:szCs w:val="28"/>
        </w:rPr>
        <w:sectPr w:rsidR="002A1CDD" w:rsidSect="00E474C8">
          <w:pgSz w:w="11900" w:h="16800"/>
          <w:pgMar w:top="1134" w:right="985" w:bottom="1134" w:left="1701" w:header="720" w:footer="720" w:gutter="0"/>
          <w:cols w:space="720"/>
          <w:noEndnote/>
          <w:titlePg/>
          <w:docGrid w:linePitch="326"/>
        </w:sectPr>
      </w:pPr>
    </w:p>
    <w:p w:rsidR="002A1CDD" w:rsidRPr="00A10903" w:rsidRDefault="002A1CDD" w:rsidP="002A1CDD">
      <w:pPr>
        <w:jc w:val="center"/>
        <w:rPr>
          <w:rFonts w:ascii="Arial Narrow" w:hAnsi="Arial Narrow"/>
          <w:sz w:val="20"/>
          <w:szCs w:val="20"/>
        </w:rPr>
      </w:pPr>
    </w:p>
    <w:tbl>
      <w:tblPr>
        <w:tblW w:w="13205" w:type="dxa"/>
        <w:tblInd w:w="817" w:type="dxa"/>
        <w:tblLook w:val="04A0" w:firstRow="1" w:lastRow="0" w:firstColumn="1" w:lastColumn="0" w:noHBand="0" w:noVBand="1"/>
      </w:tblPr>
      <w:tblGrid>
        <w:gridCol w:w="913"/>
        <w:gridCol w:w="4899"/>
        <w:gridCol w:w="3020"/>
        <w:gridCol w:w="1474"/>
        <w:gridCol w:w="1477"/>
        <w:gridCol w:w="1422"/>
      </w:tblGrid>
      <w:tr w:rsidR="002A1CDD" w:rsidRPr="00A10903" w:rsidTr="00A10903">
        <w:trPr>
          <w:trHeight w:val="312"/>
        </w:trPr>
        <w:tc>
          <w:tcPr>
            <w:tcW w:w="913" w:type="dxa"/>
            <w:noWrap/>
            <w:vAlign w:val="bottom"/>
            <w:hideMark/>
          </w:tcPr>
          <w:p w:rsidR="002A1CDD" w:rsidRPr="00A10903" w:rsidRDefault="002A1CDD">
            <w:pPr>
              <w:rPr>
                <w:rFonts w:ascii="Arial Narrow" w:hAnsi="Arial Narrow"/>
                <w:sz w:val="20"/>
                <w:szCs w:val="20"/>
              </w:rPr>
            </w:pPr>
          </w:p>
        </w:tc>
        <w:tc>
          <w:tcPr>
            <w:tcW w:w="4899" w:type="dxa"/>
            <w:noWrap/>
            <w:vAlign w:val="bottom"/>
            <w:hideMark/>
          </w:tcPr>
          <w:p w:rsidR="002A1CDD" w:rsidRPr="00A10903" w:rsidRDefault="002A1CDD" w:rsidP="00A10903">
            <w:pPr>
              <w:jc w:val="right"/>
              <w:rPr>
                <w:rFonts w:ascii="Arial Narrow" w:hAnsi="Arial Narrow"/>
                <w:sz w:val="20"/>
                <w:szCs w:val="20"/>
              </w:rPr>
            </w:pPr>
          </w:p>
        </w:tc>
        <w:tc>
          <w:tcPr>
            <w:tcW w:w="3020" w:type="dxa"/>
            <w:noWrap/>
            <w:vAlign w:val="bottom"/>
            <w:hideMark/>
          </w:tcPr>
          <w:p w:rsidR="002A1CDD" w:rsidRPr="00A10903" w:rsidRDefault="002A1CDD" w:rsidP="00A10903">
            <w:pPr>
              <w:jc w:val="right"/>
              <w:rPr>
                <w:rFonts w:ascii="Arial Narrow" w:hAnsi="Arial Narrow"/>
                <w:sz w:val="20"/>
                <w:szCs w:val="20"/>
              </w:rPr>
            </w:pPr>
          </w:p>
        </w:tc>
        <w:tc>
          <w:tcPr>
            <w:tcW w:w="4369" w:type="dxa"/>
            <w:gridSpan w:val="3"/>
            <w:noWrap/>
            <w:vAlign w:val="bottom"/>
            <w:hideMark/>
          </w:tcPr>
          <w:p w:rsidR="002A1CDD" w:rsidRPr="00A10903" w:rsidRDefault="002A1CDD" w:rsidP="00A10903">
            <w:pPr>
              <w:jc w:val="right"/>
              <w:rPr>
                <w:rFonts w:ascii="Arial Narrow" w:hAnsi="Arial Narrow"/>
                <w:sz w:val="20"/>
                <w:szCs w:val="20"/>
              </w:rPr>
            </w:pPr>
            <w:r w:rsidRPr="00A10903">
              <w:rPr>
                <w:rFonts w:ascii="Arial Narrow" w:hAnsi="Arial Narrow"/>
                <w:sz w:val="20"/>
                <w:szCs w:val="20"/>
              </w:rPr>
              <w:t>Приложение 7</w:t>
            </w:r>
          </w:p>
        </w:tc>
      </w:tr>
      <w:tr w:rsidR="002A1CDD" w:rsidRPr="00A10903" w:rsidTr="00A10903">
        <w:trPr>
          <w:trHeight w:val="70"/>
        </w:trPr>
        <w:tc>
          <w:tcPr>
            <w:tcW w:w="913" w:type="dxa"/>
            <w:noWrap/>
            <w:vAlign w:val="bottom"/>
            <w:hideMark/>
          </w:tcPr>
          <w:p w:rsidR="002A1CDD" w:rsidRPr="00A10903" w:rsidRDefault="002A1CDD">
            <w:pPr>
              <w:rPr>
                <w:rFonts w:ascii="Arial Narrow" w:hAnsi="Arial Narrow"/>
                <w:sz w:val="20"/>
                <w:szCs w:val="20"/>
              </w:rPr>
            </w:pPr>
          </w:p>
        </w:tc>
        <w:tc>
          <w:tcPr>
            <w:tcW w:w="12292" w:type="dxa"/>
            <w:gridSpan w:val="5"/>
            <w:noWrap/>
            <w:vAlign w:val="bottom"/>
            <w:hideMark/>
          </w:tcPr>
          <w:p w:rsidR="002A1CDD" w:rsidRPr="00A10903" w:rsidRDefault="002A1CDD" w:rsidP="00A10903">
            <w:pPr>
              <w:jc w:val="right"/>
              <w:rPr>
                <w:rFonts w:ascii="Arial Narrow" w:hAnsi="Arial Narrow"/>
                <w:sz w:val="20"/>
                <w:szCs w:val="20"/>
              </w:rPr>
            </w:pPr>
            <w:r w:rsidRPr="00A10903">
              <w:rPr>
                <w:rFonts w:ascii="Arial Narrow" w:hAnsi="Arial Narrow"/>
                <w:sz w:val="20"/>
                <w:szCs w:val="20"/>
              </w:rPr>
              <w:t>к Решению Юктинского поселкового Совета депутатов от 09.06.2023 года № 178</w:t>
            </w:r>
          </w:p>
        </w:tc>
      </w:tr>
      <w:tr w:rsidR="002A1CDD" w:rsidRPr="00A10903" w:rsidTr="00A10903">
        <w:trPr>
          <w:trHeight w:val="312"/>
        </w:trPr>
        <w:tc>
          <w:tcPr>
            <w:tcW w:w="913" w:type="dxa"/>
            <w:noWrap/>
            <w:vAlign w:val="bottom"/>
            <w:hideMark/>
          </w:tcPr>
          <w:p w:rsidR="002A1CDD" w:rsidRPr="00A10903" w:rsidRDefault="002A1CDD">
            <w:pPr>
              <w:rPr>
                <w:rFonts w:ascii="Arial Narrow" w:hAnsi="Arial Narrow"/>
                <w:sz w:val="20"/>
                <w:szCs w:val="20"/>
              </w:rPr>
            </w:pPr>
          </w:p>
        </w:tc>
        <w:tc>
          <w:tcPr>
            <w:tcW w:w="4899" w:type="dxa"/>
            <w:noWrap/>
            <w:vAlign w:val="bottom"/>
            <w:hideMark/>
          </w:tcPr>
          <w:p w:rsidR="002A1CDD" w:rsidRPr="00A10903" w:rsidRDefault="002A1CDD">
            <w:pPr>
              <w:rPr>
                <w:rFonts w:ascii="Arial Narrow" w:hAnsi="Arial Narrow"/>
                <w:sz w:val="20"/>
                <w:szCs w:val="20"/>
              </w:rPr>
            </w:pPr>
          </w:p>
        </w:tc>
        <w:tc>
          <w:tcPr>
            <w:tcW w:w="3020" w:type="dxa"/>
            <w:noWrap/>
            <w:vAlign w:val="bottom"/>
            <w:hideMark/>
          </w:tcPr>
          <w:p w:rsidR="002A1CDD" w:rsidRPr="00A10903" w:rsidRDefault="002A1CDD">
            <w:pPr>
              <w:rPr>
                <w:rFonts w:ascii="Arial Narrow" w:hAnsi="Arial Narrow"/>
                <w:sz w:val="20"/>
                <w:szCs w:val="20"/>
              </w:rPr>
            </w:pPr>
          </w:p>
        </w:tc>
        <w:tc>
          <w:tcPr>
            <w:tcW w:w="1474" w:type="dxa"/>
            <w:noWrap/>
            <w:vAlign w:val="bottom"/>
            <w:hideMark/>
          </w:tcPr>
          <w:p w:rsidR="002A1CDD" w:rsidRPr="00A10903" w:rsidRDefault="002A1CDD">
            <w:pPr>
              <w:rPr>
                <w:rFonts w:ascii="Arial Narrow" w:hAnsi="Arial Narrow"/>
                <w:sz w:val="20"/>
                <w:szCs w:val="20"/>
              </w:rPr>
            </w:pPr>
          </w:p>
        </w:tc>
        <w:tc>
          <w:tcPr>
            <w:tcW w:w="1473" w:type="dxa"/>
            <w:hideMark/>
          </w:tcPr>
          <w:p w:rsidR="002A1CDD" w:rsidRPr="00A10903" w:rsidRDefault="002A1CDD">
            <w:pPr>
              <w:rPr>
                <w:rFonts w:ascii="Arial Narrow" w:hAnsi="Arial Narrow"/>
                <w:sz w:val="20"/>
                <w:szCs w:val="20"/>
              </w:rPr>
            </w:pPr>
          </w:p>
        </w:tc>
        <w:tc>
          <w:tcPr>
            <w:tcW w:w="1422" w:type="dxa"/>
            <w:noWrap/>
            <w:vAlign w:val="bottom"/>
            <w:hideMark/>
          </w:tcPr>
          <w:p w:rsidR="002A1CDD" w:rsidRPr="00A10903" w:rsidRDefault="002A1CDD">
            <w:pPr>
              <w:rPr>
                <w:rFonts w:ascii="Arial Narrow" w:hAnsi="Arial Narrow"/>
                <w:sz w:val="20"/>
                <w:szCs w:val="20"/>
              </w:rPr>
            </w:pPr>
          </w:p>
        </w:tc>
      </w:tr>
      <w:tr w:rsidR="002A1CDD" w:rsidRPr="00A10903" w:rsidTr="00A10903">
        <w:trPr>
          <w:trHeight w:val="585"/>
        </w:trPr>
        <w:tc>
          <w:tcPr>
            <w:tcW w:w="11783" w:type="dxa"/>
            <w:gridSpan w:val="5"/>
            <w:vAlign w:val="center"/>
            <w:hideMark/>
          </w:tcPr>
          <w:p w:rsidR="002A1CDD" w:rsidRPr="00A10903" w:rsidRDefault="002A1CDD">
            <w:pPr>
              <w:jc w:val="center"/>
              <w:rPr>
                <w:rFonts w:ascii="Arial Narrow" w:hAnsi="Arial Narrow"/>
                <w:b/>
                <w:color w:val="000000"/>
                <w:sz w:val="20"/>
                <w:szCs w:val="20"/>
              </w:rPr>
            </w:pPr>
            <w:r w:rsidRPr="00A10903">
              <w:rPr>
                <w:rFonts w:ascii="Arial Narrow" w:hAnsi="Arial Narrow"/>
                <w:b/>
                <w:color w:val="000000"/>
                <w:sz w:val="20"/>
                <w:szCs w:val="20"/>
              </w:rPr>
              <w:t xml:space="preserve">Объем капитальных вложений в объекты муниципальной собственности в соответствии с перечнем строек и объектов </w:t>
            </w:r>
            <w:r w:rsidRPr="00A10903">
              <w:rPr>
                <w:rFonts w:ascii="Arial Narrow" w:hAnsi="Arial Narrow"/>
                <w:b/>
                <w:color w:val="000000"/>
                <w:sz w:val="20"/>
                <w:szCs w:val="20"/>
              </w:rPr>
              <w:br/>
              <w:t xml:space="preserve">за 2022 год </w:t>
            </w:r>
          </w:p>
        </w:tc>
        <w:tc>
          <w:tcPr>
            <w:tcW w:w="1422" w:type="dxa"/>
            <w:noWrap/>
            <w:vAlign w:val="bottom"/>
            <w:hideMark/>
          </w:tcPr>
          <w:p w:rsidR="002A1CDD" w:rsidRPr="00A10903" w:rsidRDefault="002A1CDD">
            <w:pPr>
              <w:rPr>
                <w:rFonts w:ascii="Arial Narrow" w:hAnsi="Arial Narrow"/>
                <w:color w:val="000000"/>
                <w:sz w:val="20"/>
                <w:szCs w:val="20"/>
              </w:rPr>
            </w:pPr>
          </w:p>
        </w:tc>
      </w:tr>
      <w:tr w:rsidR="002A1CDD" w:rsidRPr="00A10903" w:rsidTr="00A10903">
        <w:trPr>
          <w:trHeight w:val="264"/>
        </w:trPr>
        <w:tc>
          <w:tcPr>
            <w:tcW w:w="11783" w:type="dxa"/>
            <w:gridSpan w:val="5"/>
            <w:noWrap/>
            <w:hideMark/>
          </w:tcPr>
          <w:p w:rsidR="002A1CDD" w:rsidRPr="00A10903" w:rsidRDefault="002A1CDD">
            <w:pPr>
              <w:rPr>
                <w:rFonts w:ascii="Arial Narrow" w:hAnsi="Arial Narrow"/>
                <w:sz w:val="20"/>
                <w:szCs w:val="20"/>
              </w:rPr>
            </w:pPr>
          </w:p>
        </w:tc>
        <w:tc>
          <w:tcPr>
            <w:tcW w:w="1422" w:type="dxa"/>
            <w:noWrap/>
            <w:vAlign w:val="bottom"/>
            <w:hideMark/>
          </w:tcPr>
          <w:p w:rsidR="002A1CDD" w:rsidRPr="00A10903" w:rsidRDefault="002A1CDD">
            <w:pPr>
              <w:rPr>
                <w:rFonts w:ascii="Arial Narrow" w:hAnsi="Arial Narrow"/>
                <w:sz w:val="20"/>
                <w:szCs w:val="20"/>
              </w:rPr>
            </w:pPr>
          </w:p>
        </w:tc>
      </w:tr>
      <w:tr w:rsidR="002A1CDD" w:rsidRPr="00A10903" w:rsidTr="00A10903">
        <w:trPr>
          <w:trHeight w:val="264"/>
        </w:trPr>
        <w:tc>
          <w:tcPr>
            <w:tcW w:w="11783" w:type="dxa"/>
            <w:gridSpan w:val="5"/>
            <w:tcBorders>
              <w:top w:val="nil"/>
              <w:left w:val="nil"/>
              <w:bottom w:val="single" w:sz="4" w:space="0" w:color="auto"/>
              <w:right w:val="nil"/>
            </w:tcBorders>
            <w:noWrap/>
            <w:hideMark/>
          </w:tcPr>
          <w:p w:rsidR="002A1CDD" w:rsidRPr="00A10903" w:rsidRDefault="002A1CDD">
            <w:pPr>
              <w:jc w:val="right"/>
              <w:rPr>
                <w:rFonts w:ascii="Arial Narrow" w:hAnsi="Arial Narrow"/>
                <w:sz w:val="20"/>
                <w:szCs w:val="20"/>
              </w:rPr>
            </w:pPr>
            <w:r w:rsidRPr="00A10903">
              <w:rPr>
                <w:rFonts w:ascii="Arial Narrow" w:hAnsi="Arial Narrow"/>
                <w:sz w:val="20"/>
                <w:szCs w:val="20"/>
              </w:rPr>
              <w:t>(тыс. рублей)</w:t>
            </w:r>
          </w:p>
        </w:tc>
        <w:tc>
          <w:tcPr>
            <w:tcW w:w="1422" w:type="dxa"/>
            <w:noWrap/>
            <w:vAlign w:val="bottom"/>
            <w:hideMark/>
          </w:tcPr>
          <w:p w:rsidR="002A1CDD" w:rsidRPr="00A10903" w:rsidRDefault="002A1CDD">
            <w:pPr>
              <w:rPr>
                <w:rFonts w:ascii="Arial Narrow" w:hAnsi="Arial Narrow"/>
                <w:sz w:val="20"/>
                <w:szCs w:val="20"/>
              </w:rPr>
            </w:pPr>
          </w:p>
        </w:tc>
      </w:tr>
      <w:tr w:rsidR="002A1CDD" w:rsidRPr="00A10903" w:rsidTr="00A10903">
        <w:trPr>
          <w:trHeight w:val="315"/>
        </w:trPr>
        <w:tc>
          <w:tcPr>
            <w:tcW w:w="913" w:type="dxa"/>
            <w:vMerge w:val="restart"/>
            <w:tcBorders>
              <w:top w:val="nil"/>
              <w:left w:val="single" w:sz="4" w:space="0" w:color="auto"/>
              <w:bottom w:val="single" w:sz="4" w:space="0" w:color="auto"/>
              <w:right w:val="single" w:sz="4" w:space="0" w:color="auto"/>
            </w:tcBorders>
            <w:vAlign w:val="center"/>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 строки</w:t>
            </w:r>
          </w:p>
        </w:tc>
        <w:tc>
          <w:tcPr>
            <w:tcW w:w="4899" w:type="dxa"/>
            <w:vMerge w:val="restart"/>
            <w:tcBorders>
              <w:top w:val="nil"/>
              <w:left w:val="single" w:sz="4" w:space="0" w:color="auto"/>
              <w:bottom w:val="single" w:sz="4" w:space="0" w:color="auto"/>
              <w:right w:val="nil"/>
            </w:tcBorders>
            <w:vAlign w:val="center"/>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Муниципальная программа</w:t>
            </w:r>
          </w:p>
        </w:tc>
        <w:tc>
          <w:tcPr>
            <w:tcW w:w="3020" w:type="dxa"/>
            <w:vMerge w:val="restart"/>
            <w:tcBorders>
              <w:top w:val="nil"/>
              <w:left w:val="single" w:sz="4" w:space="0" w:color="auto"/>
              <w:bottom w:val="single" w:sz="4" w:space="0" w:color="auto"/>
              <w:right w:val="single" w:sz="4" w:space="0" w:color="auto"/>
            </w:tcBorders>
            <w:vAlign w:val="center"/>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Код раздела, подраздела, целевой статьи, вида расходов</w:t>
            </w:r>
          </w:p>
        </w:tc>
        <w:tc>
          <w:tcPr>
            <w:tcW w:w="1474" w:type="dxa"/>
            <w:vMerge w:val="restart"/>
            <w:tcBorders>
              <w:top w:val="nil"/>
              <w:left w:val="single" w:sz="4" w:space="0" w:color="auto"/>
              <w:bottom w:val="single" w:sz="4" w:space="0" w:color="auto"/>
              <w:right w:val="single" w:sz="4" w:space="0" w:color="auto"/>
            </w:tcBorders>
            <w:vAlign w:val="center"/>
            <w:hideMark/>
          </w:tcPr>
          <w:p w:rsidR="002A1CDD" w:rsidRPr="00A10903" w:rsidRDefault="002A1CDD">
            <w:pPr>
              <w:jc w:val="center"/>
              <w:rPr>
                <w:rFonts w:ascii="Arial Narrow" w:hAnsi="Arial Narrow"/>
                <w:sz w:val="20"/>
                <w:szCs w:val="20"/>
              </w:rPr>
            </w:pPr>
            <w:r w:rsidRPr="00A10903">
              <w:rPr>
                <w:rFonts w:ascii="Arial Narrow" w:hAnsi="Arial Narrow"/>
                <w:sz w:val="20"/>
                <w:szCs w:val="20"/>
              </w:rPr>
              <w:t>Утверждено на 2022 год</w:t>
            </w:r>
          </w:p>
        </w:tc>
        <w:tc>
          <w:tcPr>
            <w:tcW w:w="1473" w:type="dxa"/>
            <w:vMerge w:val="restart"/>
            <w:tcBorders>
              <w:top w:val="nil"/>
              <w:left w:val="single" w:sz="4" w:space="0" w:color="auto"/>
              <w:bottom w:val="single" w:sz="4" w:space="0" w:color="auto"/>
              <w:right w:val="single" w:sz="4" w:space="0" w:color="auto"/>
            </w:tcBorders>
            <w:vAlign w:val="center"/>
            <w:hideMark/>
          </w:tcPr>
          <w:p w:rsidR="002A1CDD" w:rsidRPr="00A10903" w:rsidRDefault="002A1CDD">
            <w:pPr>
              <w:jc w:val="center"/>
              <w:rPr>
                <w:rFonts w:ascii="Arial Narrow" w:hAnsi="Arial Narrow"/>
                <w:sz w:val="20"/>
                <w:szCs w:val="20"/>
              </w:rPr>
            </w:pPr>
            <w:r w:rsidRPr="00A10903">
              <w:rPr>
                <w:rFonts w:ascii="Arial Narrow" w:hAnsi="Arial Narrow"/>
                <w:sz w:val="20"/>
                <w:szCs w:val="20"/>
              </w:rPr>
              <w:t>Исполнено за 2022 год</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rsidR="002A1CDD" w:rsidRPr="00A10903" w:rsidRDefault="002A1CDD">
            <w:pPr>
              <w:jc w:val="center"/>
              <w:rPr>
                <w:rFonts w:ascii="Arial Narrow" w:hAnsi="Arial Narrow"/>
                <w:sz w:val="20"/>
                <w:szCs w:val="20"/>
              </w:rPr>
            </w:pPr>
            <w:r w:rsidRPr="00A10903">
              <w:rPr>
                <w:rFonts w:ascii="Arial Narrow" w:hAnsi="Arial Narrow"/>
                <w:sz w:val="20"/>
                <w:szCs w:val="20"/>
              </w:rPr>
              <w:t>% исполнения</w:t>
            </w:r>
          </w:p>
        </w:tc>
      </w:tr>
      <w:tr w:rsidR="002A1CDD" w:rsidRPr="00A10903" w:rsidTr="00A10903">
        <w:trPr>
          <w:trHeight w:val="229"/>
        </w:trPr>
        <w:tc>
          <w:tcPr>
            <w:tcW w:w="0" w:type="auto"/>
            <w:vMerge/>
            <w:tcBorders>
              <w:top w:val="nil"/>
              <w:left w:val="single" w:sz="4" w:space="0" w:color="auto"/>
              <w:bottom w:val="single" w:sz="4" w:space="0" w:color="auto"/>
              <w:right w:val="single" w:sz="4" w:space="0" w:color="auto"/>
            </w:tcBorders>
            <w:vAlign w:val="center"/>
            <w:hideMark/>
          </w:tcPr>
          <w:p w:rsidR="002A1CDD" w:rsidRPr="00A10903" w:rsidRDefault="002A1CDD">
            <w:pPr>
              <w:rPr>
                <w:rFonts w:ascii="Arial Narrow" w:hAnsi="Arial Narrow"/>
                <w:color w:val="000000"/>
                <w:sz w:val="20"/>
                <w:szCs w:val="20"/>
              </w:rPr>
            </w:pPr>
          </w:p>
        </w:tc>
        <w:tc>
          <w:tcPr>
            <w:tcW w:w="4899" w:type="dxa"/>
            <w:vMerge/>
            <w:tcBorders>
              <w:top w:val="nil"/>
              <w:left w:val="single" w:sz="4" w:space="0" w:color="auto"/>
              <w:bottom w:val="single" w:sz="4" w:space="0" w:color="auto"/>
              <w:right w:val="nil"/>
            </w:tcBorders>
            <w:vAlign w:val="center"/>
            <w:hideMark/>
          </w:tcPr>
          <w:p w:rsidR="002A1CDD" w:rsidRPr="00A10903" w:rsidRDefault="002A1CDD">
            <w:pPr>
              <w:rPr>
                <w:rFonts w:ascii="Arial Narrow" w:hAnsi="Arial Narrow"/>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A1CDD" w:rsidRPr="00A10903" w:rsidRDefault="002A1CDD">
            <w:pPr>
              <w:rPr>
                <w:rFonts w:ascii="Arial Narrow" w:hAnsi="Arial Narrow"/>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A1CDD" w:rsidRPr="00A10903" w:rsidRDefault="002A1CDD">
            <w:pPr>
              <w:rPr>
                <w:rFonts w:ascii="Arial Narrow" w:hAnsi="Arial Narrow"/>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A1CDD" w:rsidRPr="00A10903" w:rsidRDefault="002A1CDD">
            <w:pPr>
              <w:rPr>
                <w:rFonts w:ascii="Arial Narrow" w:hAnsi="Arial Narro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1CDD" w:rsidRPr="00A10903" w:rsidRDefault="002A1CDD">
            <w:pPr>
              <w:rPr>
                <w:rFonts w:ascii="Arial Narrow" w:hAnsi="Arial Narrow"/>
                <w:sz w:val="20"/>
                <w:szCs w:val="20"/>
              </w:rPr>
            </w:pPr>
          </w:p>
        </w:tc>
      </w:tr>
      <w:tr w:rsidR="002A1CDD" w:rsidRPr="00A10903" w:rsidTr="00A10903">
        <w:trPr>
          <w:trHeight w:val="312"/>
        </w:trPr>
        <w:tc>
          <w:tcPr>
            <w:tcW w:w="913" w:type="dxa"/>
            <w:tcBorders>
              <w:top w:val="nil"/>
              <w:left w:val="single" w:sz="4" w:space="0" w:color="auto"/>
              <w:bottom w:val="single" w:sz="4" w:space="0" w:color="auto"/>
              <w:right w:val="single" w:sz="4" w:space="0" w:color="auto"/>
            </w:tcBorders>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 </w:t>
            </w:r>
          </w:p>
        </w:tc>
        <w:tc>
          <w:tcPr>
            <w:tcW w:w="4899" w:type="dxa"/>
            <w:tcBorders>
              <w:top w:val="nil"/>
              <w:left w:val="nil"/>
              <w:bottom w:val="single" w:sz="4" w:space="0" w:color="auto"/>
              <w:right w:val="nil"/>
            </w:tcBorders>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1</w:t>
            </w:r>
          </w:p>
        </w:tc>
        <w:tc>
          <w:tcPr>
            <w:tcW w:w="3020" w:type="dxa"/>
            <w:tcBorders>
              <w:top w:val="nil"/>
              <w:left w:val="single" w:sz="4" w:space="0" w:color="auto"/>
              <w:bottom w:val="single" w:sz="4" w:space="0" w:color="auto"/>
              <w:right w:val="single" w:sz="4" w:space="0" w:color="auto"/>
            </w:tcBorders>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2</w:t>
            </w:r>
          </w:p>
        </w:tc>
        <w:tc>
          <w:tcPr>
            <w:tcW w:w="1474" w:type="dxa"/>
            <w:tcBorders>
              <w:top w:val="nil"/>
              <w:left w:val="nil"/>
              <w:bottom w:val="single" w:sz="4" w:space="0" w:color="auto"/>
              <w:right w:val="single" w:sz="4" w:space="0" w:color="auto"/>
            </w:tcBorders>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3</w:t>
            </w:r>
          </w:p>
        </w:tc>
        <w:tc>
          <w:tcPr>
            <w:tcW w:w="1473" w:type="dxa"/>
            <w:tcBorders>
              <w:top w:val="nil"/>
              <w:left w:val="nil"/>
              <w:bottom w:val="single" w:sz="4" w:space="0" w:color="auto"/>
              <w:right w:val="single" w:sz="4" w:space="0" w:color="auto"/>
            </w:tcBorders>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4</w:t>
            </w:r>
          </w:p>
        </w:tc>
        <w:tc>
          <w:tcPr>
            <w:tcW w:w="1422" w:type="dxa"/>
            <w:tcBorders>
              <w:top w:val="nil"/>
              <w:left w:val="nil"/>
              <w:bottom w:val="single" w:sz="4" w:space="0" w:color="auto"/>
              <w:right w:val="single" w:sz="4" w:space="0" w:color="auto"/>
            </w:tcBorders>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5</w:t>
            </w:r>
          </w:p>
        </w:tc>
      </w:tr>
      <w:tr w:rsidR="002A1CDD" w:rsidRPr="00A10903" w:rsidTr="00A10903">
        <w:trPr>
          <w:trHeight w:val="312"/>
        </w:trPr>
        <w:tc>
          <w:tcPr>
            <w:tcW w:w="913" w:type="dxa"/>
            <w:tcBorders>
              <w:top w:val="nil"/>
              <w:left w:val="single" w:sz="4" w:space="0" w:color="auto"/>
              <w:bottom w:val="single" w:sz="4" w:space="0" w:color="auto"/>
              <w:right w:val="single" w:sz="4" w:space="0" w:color="auto"/>
            </w:tcBorders>
            <w:vAlign w:val="bottom"/>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1</w:t>
            </w:r>
          </w:p>
        </w:tc>
        <w:tc>
          <w:tcPr>
            <w:tcW w:w="4899" w:type="dxa"/>
            <w:tcBorders>
              <w:top w:val="nil"/>
              <w:left w:val="nil"/>
              <w:bottom w:val="single" w:sz="4" w:space="0" w:color="auto"/>
              <w:right w:val="nil"/>
            </w:tcBorders>
            <w:vAlign w:val="center"/>
            <w:hideMark/>
          </w:tcPr>
          <w:p w:rsidR="002A1CDD" w:rsidRPr="00A10903" w:rsidRDefault="002A1CDD">
            <w:pPr>
              <w:rPr>
                <w:rFonts w:ascii="Arial Narrow" w:hAnsi="Arial Narrow"/>
                <w:color w:val="000000"/>
                <w:sz w:val="20"/>
                <w:szCs w:val="20"/>
              </w:rPr>
            </w:pPr>
            <w:r w:rsidRPr="00A10903">
              <w:rPr>
                <w:rFonts w:ascii="Arial Narrow" w:hAnsi="Arial Narrow"/>
                <w:color w:val="000000"/>
                <w:sz w:val="20"/>
                <w:szCs w:val="20"/>
              </w:rPr>
              <w:t>КАПИТАЛЬНЫЕ ВЛОЖЕНИЯ - ВСЕГО, в т.ч.</w:t>
            </w:r>
          </w:p>
        </w:tc>
        <w:tc>
          <w:tcPr>
            <w:tcW w:w="3020" w:type="dxa"/>
            <w:tcBorders>
              <w:top w:val="nil"/>
              <w:left w:val="single" w:sz="4" w:space="0" w:color="auto"/>
              <w:bottom w:val="single" w:sz="4" w:space="0" w:color="auto"/>
              <w:right w:val="single" w:sz="4" w:space="0" w:color="auto"/>
            </w:tcBorders>
            <w:vAlign w:val="center"/>
            <w:hideMark/>
          </w:tcPr>
          <w:p w:rsidR="002A1CDD" w:rsidRPr="00A10903" w:rsidRDefault="002A1CDD">
            <w:pPr>
              <w:rPr>
                <w:rFonts w:ascii="Arial Narrow" w:hAnsi="Arial Narrow"/>
                <w:color w:val="000000"/>
                <w:sz w:val="20"/>
                <w:szCs w:val="20"/>
              </w:rPr>
            </w:pPr>
            <w:r w:rsidRPr="00A10903">
              <w:rPr>
                <w:rFonts w:ascii="Arial Narrow" w:hAnsi="Arial Narrow"/>
                <w:color w:val="000000"/>
                <w:sz w:val="20"/>
                <w:szCs w:val="20"/>
              </w:rPr>
              <w:t> </w:t>
            </w:r>
          </w:p>
        </w:tc>
        <w:tc>
          <w:tcPr>
            <w:tcW w:w="1474" w:type="dxa"/>
            <w:tcBorders>
              <w:top w:val="nil"/>
              <w:left w:val="nil"/>
              <w:bottom w:val="single" w:sz="4" w:space="0" w:color="auto"/>
              <w:right w:val="single" w:sz="4" w:space="0" w:color="auto"/>
            </w:tcBorders>
            <w:vAlign w:val="center"/>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4 679,0</w:t>
            </w:r>
          </w:p>
        </w:tc>
        <w:tc>
          <w:tcPr>
            <w:tcW w:w="1473" w:type="dxa"/>
            <w:tcBorders>
              <w:top w:val="nil"/>
              <w:left w:val="nil"/>
              <w:bottom w:val="single" w:sz="4" w:space="0" w:color="auto"/>
              <w:right w:val="single" w:sz="4" w:space="0" w:color="auto"/>
            </w:tcBorders>
            <w:vAlign w:val="center"/>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4 679,0</w:t>
            </w:r>
          </w:p>
        </w:tc>
        <w:tc>
          <w:tcPr>
            <w:tcW w:w="1422" w:type="dxa"/>
            <w:tcBorders>
              <w:top w:val="nil"/>
              <w:left w:val="nil"/>
              <w:bottom w:val="single" w:sz="4" w:space="0" w:color="auto"/>
              <w:right w:val="single" w:sz="4" w:space="0" w:color="auto"/>
            </w:tcBorders>
            <w:noWrap/>
            <w:vAlign w:val="bottom"/>
            <w:hideMark/>
          </w:tcPr>
          <w:p w:rsidR="002A1CDD" w:rsidRPr="00A10903" w:rsidRDefault="002A1CDD">
            <w:pPr>
              <w:jc w:val="center"/>
              <w:rPr>
                <w:rFonts w:ascii="Arial Narrow" w:hAnsi="Arial Narrow"/>
                <w:sz w:val="20"/>
                <w:szCs w:val="20"/>
              </w:rPr>
            </w:pPr>
            <w:r w:rsidRPr="00A10903">
              <w:rPr>
                <w:rFonts w:ascii="Arial Narrow" w:hAnsi="Arial Narrow"/>
                <w:sz w:val="20"/>
                <w:szCs w:val="20"/>
              </w:rPr>
              <w:t>100,0</w:t>
            </w:r>
          </w:p>
        </w:tc>
      </w:tr>
      <w:tr w:rsidR="002A1CDD" w:rsidRPr="00A10903" w:rsidTr="00A10903">
        <w:trPr>
          <w:trHeight w:val="312"/>
        </w:trPr>
        <w:tc>
          <w:tcPr>
            <w:tcW w:w="913" w:type="dxa"/>
            <w:tcBorders>
              <w:top w:val="nil"/>
              <w:left w:val="single" w:sz="4" w:space="0" w:color="auto"/>
              <w:bottom w:val="single" w:sz="4" w:space="0" w:color="auto"/>
              <w:right w:val="single" w:sz="4" w:space="0" w:color="auto"/>
            </w:tcBorders>
            <w:vAlign w:val="bottom"/>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2</w:t>
            </w:r>
          </w:p>
        </w:tc>
        <w:tc>
          <w:tcPr>
            <w:tcW w:w="4899" w:type="dxa"/>
            <w:tcBorders>
              <w:top w:val="nil"/>
              <w:left w:val="nil"/>
              <w:bottom w:val="single" w:sz="4" w:space="0" w:color="auto"/>
              <w:right w:val="nil"/>
            </w:tcBorders>
            <w:vAlign w:val="center"/>
            <w:hideMark/>
          </w:tcPr>
          <w:p w:rsidR="002A1CDD" w:rsidRPr="00A10903" w:rsidRDefault="002A1CDD">
            <w:pPr>
              <w:rPr>
                <w:rFonts w:ascii="Arial Narrow" w:hAnsi="Arial Narrow"/>
                <w:color w:val="000000"/>
                <w:sz w:val="20"/>
                <w:szCs w:val="20"/>
              </w:rPr>
            </w:pPr>
            <w:r w:rsidRPr="00A10903">
              <w:rPr>
                <w:rFonts w:ascii="Arial Narrow" w:hAnsi="Arial Narrow"/>
                <w:color w:val="000000"/>
                <w:sz w:val="20"/>
                <w:szCs w:val="20"/>
              </w:rPr>
              <w:t>за счет средств местного бюджета</w:t>
            </w:r>
          </w:p>
        </w:tc>
        <w:tc>
          <w:tcPr>
            <w:tcW w:w="3020" w:type="dxa"/>
            <w:tcBorders>
              <w:top w:val="nil"/>
              <w:left w:val="single" w:sz="4" w:space="0" w:color="auto"/>
              <w:bottom w:val="single" w:sz="4" w:space="0" w:color="auto"/>
              <w:right w:val="single" w:sz="4" w:space="0" w:color="auto"/>
            </w:tcBorders>
            <w:vAlign w:val="center"/>
            <w:hideMark/>
          </w:tcPr>
          <w:p w:rsidR="002A1CDD" w:rsidRPr="00A10903" w:rsidRDefault="002A1CDD">
            <w:pPr>
              <w:rPr>
                <w:rFonts w:ascii="Arial Narrow" w:hAnsi="Arial Narrow"/>
                <w:color w:val="000000"/>
                <w:sz w:val="20"/>
                <w:szCs w:val="20"/>
              </w:rPr>
            </w:pPr>
            <w:r w:rsidRPr="00A10903">
              <w:rPr>
                <w:rFonts w:ascii="Arial Narrow" w:hAnsi="Arial Narrow"/>
                <w:color w:val="000000"/>
                <w:sz w:val="20"/>
                <w:szCs w:val="20"/>
              </w:rPr>
              <w:t> </w:t>
            </w:r>
          </w:p>
        </w:tc>
        <w:tc>
          <w:tcPr>
            <w:tcW w:w="1474" w:type="dxa"/>
            <w:tcBorders>
              <w:top w:val="nil"/>
              <w:left w:val="nil"/>
              <w:bottom w:val="single" w:sz="4" w:space="0" w:color="auto"/>
              <w:right w:val="single" w:sz="4" w:space="0" w:color="auto"/>
            </w:tcBorders>
            <w:vAlign w:val="center"/>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4 679,0</w:t>
            </w:r>
          </w:p>
        </w:tc>
        <w:tc>
          <w:tcPr>
            <w:tcW w:w="1473" w:type="dxa"/>
            <w:tcBorders>
              <w:top w:val="nil"/>
              <w:left w:val="nil"/>
              <w:bottom w:val="single" w:sz="4" w:space="0" w:color="auto"/>
              <w:right w:val="single" w:sz="4" w:space="0" w:color="auto"/>
            </w:tcBorders>
            <w:vAlign w:val="center"/>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4 679,0</w:t>
            </w:r>
          </w:p>
        </w:tc>
        <w:tc>
          <w:tcPr>
            <w:tcW w:w="1422" w:type="dxa"/>
            <w:tcBorders>
              <w:top w:val="nil"/>
              <w:left w:val="nil"/>
              <w:bottom w:val="single" w:sz="4" w:space="0" w:color="auto"/>
              <w:right w:val="single" w:sz="4" w:space="0" w:color="auto"/>
            </w:tcBorders>
            <w:noWrap/>
            <w:vAlign w:val="bottom"/>
            <w:hideMark/>
          </w:tcPr>
          <w:p w:rsidR="002A1CDD" w:rsidRPr="00A10903" w:rsidRDefault="002A1CDD">
            <w:pPr>
              <w:jc w:val="center"/>
              <w:rPr>
                <w:rFonts w:ascii="Arial Narrow" w:hAnsi="Arial Narrow"/>
                <w:sz w:val="20"/>
                <w:szCs w:val="20"/>
              </w:rPr>
            </w:pPr>
            <w:r w:rsidRPr="00A10903">
              <w:rPr>
                <w:rFonts w:ascii="Arial Narrow" w:hAnsi="Arial Narrow"/>
                <w:sz w:val="20"/>
                <w:szCs w:val="20"/>
              </w:rPr>
              <w:t>100,0</w:t>
            </w:r>
          </w:p>
        </w:tc>
      </w:tr>
      <w:tr w:rsidR="002A1CDD" w:rsidRPr="00A10903" w:rsidTr="00A10903">
        <w:trPr>
          <w:trHeight w:val="312"/>
        </w:trPr>
        <w:tc>
          <w:tcPr>
            <w:tcW w:w="913" w:type="dxa"/>
            <w:tcBorders>
              <w:top w:val="nil"/>
              <w:left w:val="single" w:sz="4" w:space="0" w:color="auto"/>
              <w:bottom w:val="single" w:sz="4" w:space="0" w:color="auto"/>
              <w:right w:val="single" w:sz="4" w:space="0" w:color="auto"/>
            </w:tcBorders>
            <w:vAlign w:val="bottom"/>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3</w:t>
            </w:r>
          </w:p>
        </w:tc>
        <w:tc>
          <w:tcPr>
            <w:tcW w:w="4899" w:type="dxa"/>
            <w:tcBorders>
              <w:top w:val="nil"/>
              <w:left w:val="nil"/>
              <w:bottom w:val="single" w:sz="4" w:space="0" w:color="auto"/>
              <w:right w:val="nil"/>
            </w:tcBorders>
            <w:vAlign w:val="center"/>
            <w:hideMark/>
          </w:tcPr>
          <w:p w:rsidR="002A1CDD" w:rsidRPr="00A10903" w:rsidRDefault="002A1CDD">
            <w:pPr>
              <w:rPr>
                <w:rFonts w:ascii="Arial Narrow" w:hAnsi="Arial Narrow"/>
                <w:color w:val="000000"/>
                <w:sz w:val="20"/>
                <w:szCs w:val="20"/>
              </w:rPr>
            </w:pPr>
            <w:r w:rsidRPr="00A10903">
              <w:rPr>
                <w:rFonts w:ascii="Arial Narrow" w:hAnsi="Arial Narrow"/>
                <w:color w:val="000000"/>
                <w:sz w:val="20"/>
                <w:szCs w:val="20"/>
              </w:rPr>
              <w:t>за счет средств регионального бюджета</w:t>
            </w:r>
          </w:p>
        </w:tc>
        <w:tc>
          <w:tcPr>
            <w:tcW w:w="3020" w:type="dxa"/>
            <w:tcBorders>
              <w:top w:val="nil"/>
              <w:left w:val="single" w:sz="4" w:space="0" w:color="auto"/>
              <w:bottom w:val="single" w:sz="4" w:space="0" w:color="auto"/>
              <w:right w:val="single" w:sz="4" w:space="0" w:color="auto"/>
            </w:tcBorders>
            <w:vAlign w:val="center"/>
            <w:hideMark/>
          </w:tcPr>
          <w:p w:rsidR="002A1CDD" w:rsidRPr="00A10903" w:rsidRDefault="002A1CDD">
            <w:pPr>
              <w:rPr>
                <w:rFonts w:ascii="Arial Narrow" w:hAnsi="Arial Narrow"/>
                <w:color w:val="000000"/>
                <w:sz w:val="20"/>
                <w:szCs w:val="20"/>
              </w:rPr>
            </w:pPr>
            <w:r w:rsidRPr="00A10903">
              <w:rPr>
                <w:rFonts w:ascii="Arial Narrow" w:hAnsi="Arial Narrow"/>
                <w:color w:val="000000"/>
                <w:sz w:val="20"/>
                <w:szCs w:val="20"/>
              </w:rPr>
              <w:t> </w:t>
            </w:r>
          </w:p>
        </w:tc>
        <w:tc>
          <w:tcPr>
            <w:tcW w:w="1474" w:type="dxa"/>
            <w:tcBorders>
              <w:top w:val="nil"/>
              <w:left w:val="nil"/>
              <w:bottom w:val="single" w:sz="4" w:space="0" w:color="auto"/>
              <w:right w:val="single" w:sz="4" w:space="0" w:color="auto"/>
            </w:tcBorders>
            <w:vAlign w:val="center"/>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0,0</w:t>
            </w:r>
          </w:p>
        </w:tc>
        <w:tc>
          <w:tcPr>
            <w:tcW w:w="1473" w:type="dxa"/>
            <w:tcBorders>
              <w:top w:val="nil"/>
              <w:left w:val="nil"/>
              <w:bottom w:val="single" w:sz="4" w:space="0" w:color="auto"/>
              <w:right w:val="single" w:sz="4" w:space="0" w:color="auto"/>
            </w:tcBorders>
            <w:vAlign w:val="center"/>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0,0</w:t>
            </w:r>
          </w:p>
        </w:tc>
        <w:tc>
          <w:tcPr>
            <w:tcW w:w="1422" w:type="dxa"/>
            <w:tcBorders>
              <w:top w:val="nil"/>
              <w:left w:val="nil"/>
              <w:bottom w:val="single" w:sz="4" w:space="0" w:color="auto"/>
              <w:right w:val="single" w:sz="4" w:space="0" w:color="auto"/>
            </w:tcBorders>
            <w:noWrap/>
            <w:vAlign w:val="bottom"/>
            <w:hideMark/>
          </w:tcPr>
          <w:p w:rsidR="002A1CDD" w:rsidRPr="00A10903" w:rsidRDefault="002A1CDD">
            <w:pPr>
              <w:jc w:val="center"/>
              <w:rPr>
                <w:rFonts w:ascii="Arial Narrow" w:hAnsi="Arial Narrow"/>
                <w:sz w:val="20"/>
                <w:szCs w:val="20"/>
              </w:rPr>
            </w:pPr>
            <w:r w:rsidRPr="00A10903">
              <w:rPr>
                <w:rFonts w:ascii="Arial Narrow" w:hAnsi="Arial Narrow"/>
                <w:sz w:val="20"/>
                <w:szCs w:val="20"/>
              </w:rPr>
              <w:t> </w:t>
            </w:r>
          </w:p>
        </w:tc>
      </w:tr>
      <w:tr w:rsidR="002A1CDD" w:rsidRPr="00A10903" w:rsidTr="00A10903">
        <w:trPr>
          <w:trHeight w:val="312"/>
        </w:trPr>
        <w:tc>
          <w:tcPr>
            <w:tcW w:w="913" w:type="dxa"/>
            <w:tcBorders>
              <w:top w:val="nil"/>
              <w:left w:val="single" w:sz="4" w:space="0" w:color="auto"/>
              <w:bottom w:val="single" w:sz="4" w:space="0" w:color="auto"/>
              <w:right w:val="single" w:sz="4" w:space="0" w:color="auto"/>
            </w:tcBorders>
            <w:vAlign w:val="bottom"/>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4</w:t>
            </w:r>
          </w:p>
        </w:tc>
        <w:tc>
          <w:tcPr>
            <w:tcW w:w="4899" w:type="dxa"/>
            <w:tcBorders>
              <w:top w:val="nil"/>
              <w:left w:val="nil"/>
              <w:bottom w:val="single" w:sz="4" w:space="0" w:color="auto"/>
              <w:right w:val="nil"/>
            </w:tcBorders>
            <w:vAlign w:val="center"/>
            <w:hideMark/>
          </w:tcPr>
          <w:p w:rsidR="002A1CDD" w:rsidRPr="00A10903" w:rsidRDefault="002A1CDD">
            <w:pPr>
              <w:rPr>
                <w:rFonts w:ascii="Arial Narrow" w:hAnsi="Arial Narrow"/>
                <w:color w:val="000000"/>
                <w:sz w:val="20"/>
                <w:szCs w:val="20"/>
              </w:rPr>
            </w:pPr>
            <w:r w:rsidRPr="00A10903">
              <w:rPr>
                <w:rFonts w:ascii="Arial Narrow" w:hAnsi="Arial Narrow"/>
                <w:color w:val="000000"/>
                <w:sz w:val="20"/>
                <w:szCs w:val="20"/>
              </w:rPr>
              <w:t>Непрограммные расходы исполнительных органов местного самоуправления, в том числе</w:t>
            </w:r>
          </w:p>
        </w:tc>
        <w:tc>
          <w:tcPr>
            <w:tcW w:w="3020" w:type="dxa"/>
            <w:tcBorders>
              <w:top w:val="nil"/>
              <w:left w:val="single" w:sz="4" w:space="0" w:color="auto"/>
              <w:bottom w:val="single" w:sz="4" w:space="0" w:color="auto"/>
              <w:right w:val="single" w:sz="4" w:space="0" w:color="auto"/>
            </w:tcBorders>
            <w:vAlign w:val="center"/>
            <w:hideMark/>
          </w:tcPr>
          <w:p w:rsidR="002A1CDD" w:rsidRPr="00A10903" w:rsidRDefault="002A1CDD">
            <w:pPr>
              <w:rPr>
                <w:rFonts w:ascii="Arial Narrow" w:hAnsi="Arial Narrow"/>
                <w:color w:val="000000"/>
                <w:sz w:val="20"/>
                <w:szCs w:val="20"/>
              </w:rPr>
            </w:pPr>
            <w:r w:rsidRPr="00A10903">
              <w:rPr>
                <w:rFonts w:ascii="Arial Narrow" w:hAnsi="Arial Narrow"/>
                <w:color w:val="000000"/>
                <w:sz w:val="20"/>
                <w:szCs w:val="20"/>
              </w:rPr>
              <w:t> </w:t>
            </w:r>
          </w:p>
        </w:tc>
        <w:tc>
          <w:tcPr>
            <w:tcW w:w="1474" w:type="dxa"/>
            <w:tcBorders>
              <w:top w:val="nil"/>
              <w:left w:val="nil"/>
              <w:bottom w:val="single" w:sz="4" w:space="0" w:color="auto"/>
              <w:right w:val="single" w:sz="4" w:space="0" w:color="auto"/>
            </w:tcBorders>
            <w:vAlign w:val="center"/>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4 679,0</w:t>
            </w:r>
          </w:p>
        </w:tc>
        <w:tc>
          <w:tcPr>
            <w:tcW w:w="1473" w:type="dxa"/>
            <w:tcBorders>
              <w:top w:val="nil"/>
              <w:left w:val="nil"/>
              <w:bottom w:val="single" w:sz="4" w:space="0" w:color="auto"/>
              <w:right w:val="single" w:sz="4" w:space="0" w:color="auto"/>
            </w:tcBorders>
            <w:vAlign w:val="center"/>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4 679,0</w:t>
            </w:r>
          </w:p>
        </w:tc>
        <w:tc>
          <w:tcPr>
            <w:tcW w:w="1422" w:type="dxa"/>
            <w:tcBorders>
              <w:top w:val="nil"/>
              <w:left w:val="nil"/>
              <w:bottom w:val="single" w:sz="4" w:space="0" w:color="auto"/>
              <w:right w:val="single" w:sz="4" w:space="0" w:color="auto"/>
            </w:tcBorders>
            <w:noWrap/>
            <w:vAlign w:val="center"/>
            <w:hideMark/>
          </w:tcPr>
          <w:p w:rsidR="002A1CDD" w:rsidRPr="00A10903" w:rsidRDefault="002A1CDD">
            <w:pPr>
              <w:jc w:val="center"/>
              <w:rPr>
                <w:rFonts w:ascii="Arial Narrow" w:hAnsi="Arial Narrow"/>
                <w:sz w:val="20"/>
                <w:szCs w:val="20"/>
              </w:rPr>
            </w:pPr>
            <w:r w:rsidRPr="00A10903">
              <w:rPr>
                <w:rFonts w:ascii="Arial Narrow" w:hAnsi="Arial Narrow"/>
                <w:sz w:val="20"/>
                <w:szCs w:val="20"/>
              </w:rPr>
              <w:t>100,0</w:t>
            </w:r>
          </w:p>
        </w:tc>
      </w:tr>
      <w:tr w:rsidR="002A1CDD" w:rsidRPr="00A10903" w:rsidTr="00A10903">
        <w:trPr>
          <w:trHeight w:val="312"/>
        </w:trPr>
        <w:tc>
          <w:tcPr>
            <w:tcW w:w="913" w:type="dxa"/>
            <w:tcBorders>
              <w:top w:val="nil"/>
              <w:left w:val="single" w:sz="4" w:space="0" w:color="auto"/>
              <w:bottom w:val="single" w:sz="4" w:space="0" w:color="auto"/>
              <w:right w:val="single" w:sz="4" w:space="0" w:color="auto"/>
            </w:tcBorders>
            <w:vAlign w:val="bottom"/>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5</w:t>
            </w:r>
          </w:p>
        </w:tc>
        <w:tc>
          <w:tcPr>
            <w:tcW w:w="4899" w:type="dxa"/>
            <w:tcBorders>
              <w:top w:val="nil"/>
              <w:left w:val="nil"/>
              <w:bottom w:val="single" w:sz="4" w:space="0" w:color="auto"/>
              <w:right w:val="nil"/>
            </w:tcBorders>
            <w:vAlign w:val="center"/>
            <w:hideMark/>
          </w:tcPr>
          <w:p w:rsidR="002A1CDD" w:rsidRPr="00A10903" w:rsidRDefault="002A1CDD">
            <w:pPr>
              <w:rPr>
                <w:rFonts w:ascii="Arial Narrow" w:hAnsi="Arial Narrow"/>
                <w:color w:val="000000"/>
                <w:sz w:val="20"/>
                <w:szCs w:val="20"/>
              </w:rPr>
            </w:pPr>
            <w:r w:rsidRPr="00A10903">
              <w:rPr>
                <w:rFonts w:ascii="Arial Narrow" w:hAnsi="Arial Narrow"/>
                <w:color w:val="000000"/>
                <w:sz w:val="20"/>
                <w:szCs w:val="20"/>
              </w:rPr>
              <w:t>Строительство быстровозводимого 1-квартирного ж/дома</w:t>
            </w:r>
          </w:p>
        </w:tc>
        <w:tc>
          <w:tcPr>
            <w:tcW w:w="3020" w:type="dxa"/>
            <w:tcBorders>
              <w:top w:val="nil"/>
              <w:left w:val="single" w:sz="4" w:space="0" w:color="auto"/>
              <w:bottom w:val="single" w:sz="4" w:space="0" w:color="auto"/>
              <w:right w:val="single" w:sz="4" w:space="0" w:color="auto"/>
            </w:tcBorders>
            <w:vAlign w:val="center"/>
            <w:hideMark/>
          </w:tcPr>
          <w:p w:rsidR="002A1CDD" w:rsidRPr="00A10903" w:rsidRDefault="002A1CDD">
            <w:pPr>
              <w:rPr>
                <w:rFonts w:ascii="Arial Narrow" w:hAnsi="Arial Narrow"/>
                <w:color w:val="000000"/>
                <w:sz w:val="20"/>
                <w:szCs w:val="20"/>
              </w:rPr>
            </w:pPr>
            <w:r w:rsidRPr="00A10903">
              <w:rPr>
                <w:rFonts w:ascii="Arial Narrow" w:hAnsi="Arial Narrow"/>
                <w:color w:val="000000"/>
                <w:sz w:val="20"/>
                <w:szCs w:val="20"/>
              </w:rPr>
              <w:t>925 0501 0120095020 410</w:t>
            </w:r>
          </w:p>
        </w:tc>
        <w:tc>
          <w:tcPr>
            <w:tcW w:w="1474" w:type="dxa"/>
            <w:tcBorders>
              <w:top w:val="nil"/>
              <w:left w:val="nil"/>
              <w:bottom w:val="single" w:sz="4" w:space="0" w:color="auto"/>
              <w:right w:val="single" w:sz="4" w:space="0" w:color="auto"/>
            </w:tcBorders>
            <w:vAlign w:val="center"/>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4 100,0</w:t>
            </w:r>
          </w:p>
        </w:tc>
        <w:tc>
          <w:tcPr>
            <w:tcW w:w="1473" w:type="dxa"/>
            <w:tcBorders>
              <w:top w:val="nil"/>
              <w:left w:val="nil"/>
              <w:bottom w:val="single" w:sz="4" w:space="0" w:color="auto"/>
              <w:right w:val="single" w:sz="4" w:space="0" w:color="auto"/>
            </w:tcBorders>
            <w:vAlign w:val="center"/>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4 100,0</w:t>
            </w:r>
          </w:p>
        </w:tc>
        <w:tc>
          <w:tcPr>
            <w:tcW w:w="1422" w:type="dxa"/>
            <w:tcBorders>
              <w:top w:val="nil"/>
              <w:left w:val="nil"/>
              <w:bottom w:val="single" w:sz="4" w:space="0" w:color="auto"/>
              <w:right w:val="single" w:sz="4" w:space="0" w:color="auto"/>
            </w:tcBorders>
            <w:noWrap/>
            <w:vAlign w:val="bottom"/>
            <w:hideMark/>
          </w:tcPr>
          <w:p w:rsidR="002A1CDD" w:rsidRPr="00A10903" w:rsidRDefault="002A1CDD">
            <w:pPr>
              <w:jc w:val="center"/>
              <w:rPr>
                <w:rFonts w:ascii="Arial Narrow" w:hAnsi="Arial Narrow"/>
                <w:sz w:val="20"/>
                <w:szCs w:val="20"/>
              </w:rPr>
            </w:pPr>
            <w:r w:rsidRPr="00A10903">
              <w:rPr>
                <w:rFonts w:ascii="Arial Narrow" w:hAnsi="Arial Narrow"/>
                <w:sz w:val="20"/>
                <w:szCs w:val="20"/>
              </w:rPr>
              <w:t>100,0</w:t>
            </w:r>
          </w:p>
        </w:tc>
      </w:tr>
      <w:tr w:rsidR="002A1CDD" w:rsidRPr="00A10903" w:rsidTr="00A10903">
        <w:trPr>
          <w:trHeight w:val="312"/>
        </w:trPr>
        <w:tc>
          <w:tcPr>
            <w:tcW w:w="913" w:type="dxa"/>
            <w:tcBorders>
              <w:top w:val="nil"/>
              <w:left w:val="single" w:sz="4" w:space="0" w:color="auto"/>
              <w:bottom w:val="single" w:sz="4" w:space="0" w:color="auto"/>
              <w:right w:val="single" w:sz="4" w:space="0" w:color="auto"/>
            </w:tcBorders>
            <w:vAlign w:val="bottom"/>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6</w:t>
            </w:r>
          </w:p>
        </w:tc>
        <w:tc>
          <w:tcPr>
            <w:tcW w:w="4899" w:type="dxa"/>
            <w:tcBorders>
              <w:top w:val="nil"/>
              <w:left w:val="nil"/>
              <w:bottom w:val="single" w:sz="4" w:space="0" w:color="auto"/>
              <w:right w:val="nil"/>
            </w:tcBorders>
            <w:vAlign w:val="center"/>
            <w:hideMark/>
          </w:tcPr>
          <w:p w:rsidR="002A1CDD" w:rsidRPr="00A10903" w:rsidRDefault="002A1CDD">
            <w:pPr>
              <w:rPr>
                <w:rFonts w:ascii="Arial Narrow" w:hAnsi="Arial Narrow"/>
                <w:color w:val="000000"/>
                <w:sz w:val="20"/>
                <w:szCs w:val="20"/>
              </w:rPr>
            </w:pPr>
            <w:r w:rsidRPr="00A10903">
              <w:rPr>
                <w:rFonts w:ascii="Arial Narrow" w:hAnsi="Arial Narrow"/>
                <w:color w:val="000000"/>
                <w:sz w:val="20"/>
                <w:szCs w:val="20"/>
              </w:rPr>
              <w:t>Капитальный ремонт спортивной площадки</w:t>
            </w:r>
          </w:p>
        </w:tc>
        <w:tc>
          <w:tcPr>
            <w:tcW w:w="3020" w:type="dxa"/>
            <w:tcBorders>
              <w:top w:val="nil"/>
              <w:left w:val="single" w:sz="4" w:space="0" w:color="auto"/>
              <w:bottom w:val="single" w:sz="4" w:space="0" w:color="auto"/>
              <w:right w:val="single" w:sz="4" w:space="0" w:color="auto"/>
            </w:tcBorders>
            <w:vAlign w:val="center"/>
            <w:hideMark/>
          </w:tcPr>
          <w:p w:rsidR="002A1CDD" w:rsidRPr="00A10903" w:rsidRDefault="002A1CDD">
            <w:pPr>
              <w:rPr>
                <w:rFonts w:ascii="Arial Narrow" w:hAnsi="Arial Narrow"/>
                <w:color w:val="000000"/>
                <w:sz w:val="20"/>
                <w:szCs w:val="20"/>
              </w:rPr>
            </w:pPr>
            <w:r w:rsidRPr="00A10903">
              <w:rPr>
                <w:rFonts w:ascii="Arial Narrow" w:hAnsi="Arial Narrow"/>
                <w:color w:val="000000"/>
                <w:sz w:val="20"/>
                <w:szCs w:val="20"/>
              </w:rPr>
              <w:t>924 0501 0120095020 410</w:t>
            </w:r>
          </w:p>
        </w:tc>
        <w:tc>
          <w:tcPr>
            <w:tcW w:w="1474" w:type="dxa"/>
            <w:tcBorders>
              <w:top w:val="nil"/>
              <w:left w:val="nil"/>
              <w:bottom w:val="single" w:sz="4" w:space="0" w:color="auto"/>
              <w:right w:val="single" w:sz="4" w:space="0" w:color="auto"/>
            </w:tcBorders>
            <w:vAlign w:val="center"/>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579,0</w:t>
            </w:r>
          </w:p>
        </w:tc>
        <w:tc>
          <w:tcPr>
            <w:tcW w:w="1473" w:type="dxa"/>
            <w:tcBorders>
              <w:top w:val="nil"/>
              <w:left w:val="nil"/>
              <w:bottom w:val="single" w:sz="4" w:space="0" w:color="auto"/>
              <w:right w:val="single" w:sz="4" w:space="0" w:color="auto"/>
            </w:tcBorders>
            <w:vAlign w:val="center"/>
            <w:hideMark/>
          </w:tcPr>
          <w:p w:rsidR="002A1CDD" w:rsidRPr="00A10903" w:rsidRDefault="002A1CDD">
            <w:pPr>
              <w:jc w:val="center"/>
              <w:rPr>
                <w:rFonts w:ascii="Arial Narrow" w:hAnsi="Arial Narrow"/>
                <w:color w:val="000000"/>
                <w:sz w:val="20"/>
                <w:szCs w:val="20"/>
              </w:rPr>
            </w:pPr>
            <w:r w:rsidRPr="00A10903">
              <w:rPr>
                <w:rFonts w:ascii="Arial Narrow" w:hAnsi="Arial Narrow"/>
                <w:color w:val="000000"/>
                <w:sz w:val="20"/>
                <w:szCs w:val="20"/>
              </w:rPr>
              <w:t>579,0</w:t>
            </w:r>
          </w:p>
        </w:tc>
        <w:tc>
          <w:tcPr>
            <w:tcW w:w="1422" w:type="dxa"/>
            <w:tcBorders>
              <w:top w:val="nil"/>
              <w:left w:val="nil"/>
              <w:bottom w:val="single" w:sz="4" w:space="0" w:color="auto"/>
              <w:right w:val="single" w:sz="4" w:space="0" w:color="auto"/>
            </w:tcBorders>
            <w:noWrap/>
            <w:vAlign w:val="center"/>
            <w:hideMark/>
          </w:tcPr>
          <w:p w:rsidR="002A1CDD" w:rsidRPr="00A10903" w:rsidRDefault="002A1CDD">
            <w:pPr>
              <w:jc w:val="center"/>
              <w:rPr>
                <w:rFonts w:ascii="Arial Narrow" w:hAnsi="Arial Narrow"/>
                <w:sz w:val="20"/>
                <w:szCs w:val="20"/>
              </w:rPr>
            </w:pPr>
            <w:r w:rsidRPr="00A10903">
              <w:rPr>
                <w:rFonts w:ascii="Arial Narrow" w:hAnsi="Arial Narrow"/>
                <w:sz w:val="20"/>
                <w:szCs w:val="20"/>
              </w:rPr>
              <w:t>100,0</w:t>
            </w:r>
          </w:p>
        </w:tc>
      </w:tr>
    </w:tbl>
    <w:p w:rsidR="002A1CDD" w:rsidRPr="00A10903" w:rsidRDefault="002A1CDD" w:rsidP="002A1CDD">
      <w:pPr>
        <w:jc w:val="center"/>
        <w:rPr>
          <w:rFonts w:ascii="Arial Narrow" w:hAnsi="Arial Narrow"/>
          <w:sz w:val="20"/>
          <w:szCs w:val="20"/>
        </w:rPr>
      </w:pPr>
    </w:p>
    <w:p w:rsidR="002A1CDD" w:rsidRPr="00A10903" w:rsidRDefault="002A1CDD" w:rsidP="002A1CDD">
      <w:pPr>
        <w:jc w:val="center"/>
        <w:rPr>
          <w:rFonts w:ascii="Arial Narrow" w:hAnsi="Arial Narrow"/>
          <w:sz w:val="20"/>
          <w:szCs w:val="20"/>
        </w:rPr>
      </w:pPr>
    </w:p>
    <w:p w:rsidR="002A1CDD" w:rsidRPr="00A10903" w:rsidRDefault="002A1CDD" w:rsidP="002A1CDD">
      <w:pPr>
        <w:jc w:val="center"/>
        <w:rPr>
          <w:rFonts w:ascii="Arial Narrow" w:hAnsi="Arial Narrow"/>
          <w:sz w:val="20"/>
          <w:szCs w:val="20"/>
        </w:rPr>
      </w:pPr>
    </w:p>
    <w:p w:rsidR="002A1CDD" w:rsidRPr="00A10903" w:rsidRDefault="002A1CDD" w:rsidP="002A1CDD">
      <w:pPr>
        <w:jc w:val="center"/>
        <w:rPr>
          <w:rFonts w:ascii="Arial Narrow" w:hAnsi="Arial Narrow"/>
          <w:sz w:val="20"/>
          <w:szCs w:val="20"/>
        </w:rPr>
      </w:pPr>
    </w:p>
    <w:p w:rsidR="002A1CDD" w:rsidRPr="00A10903" w:rsidRDefault="002A1CDD" w:rsidP="002A1CDD">
      <w:pPr>
        <w:jc w:val="center"/>
        <w:rPr>
          <w:rFonts w:ascii="Arial Narrow" w:hAnsi="Arial Narrow"/>
          <w:sz w:val="20"/>
          <w:szCs w:val="20"/>
        </w:rPr>
      </w:pPr>
    </w:p>
    <w:p w:rsidR="002A1CDD" w:rsidRPr="00A10903" w:rsidRDefault="002A1CDD" w:rsidP="002A1CDD">
      <w:pPr>
        <w:rPr>
          <w:rFonts w:ascii="Arial Narrow" w:hAnsi="Arial Narrow"/>
          <w:sz w:val="20"/>
          <w:szCs w:val="20"/>
        </w:rPr>
      </w:pPr>
    </w:p>
    <w:p w:rsidR="002A1CDD" w:rsidRPr="00A10903" w:rsidRDefault="002A1CDD" w:rsidP="00D42109">
      <w:pPr>
        <w:pStyle w:val="1fb"/>
        <w:widowControl w:val="0"/>
        <w:ind w:hanging="35"/>
        <w:jc w:val="both"/>
        <w:rPr>
          <w:rFonts w:ascii="Arial Narrow" w:hAnsi="Arial Narrow"/>
          <w:sz w:val="20"/>
          <w:szCs w:val="20"/>
        </w:rPr>
        <w:sectPr w:rsidR="002A1CDD" w:rsidRPr="00A10903" w:rsidSect="002A1CDD">
          <w:pgSz w:w="16800" w:h="11900" w:orient="landscape"/>
          <w:pgMar w:top="1701" w:right="1134" w:bottom="1985" w:left="1134" w:header="720" w:footer="720" w:gutter="0"/>
          <w:cols w:space="720"/>
          <w:noEndnote/>
          <w:titlePg/>
          <w:docGrid w:linePitch="326"/>
        </w:sectPr>
      </w:pPr>
    </w:p>
    <w:p w:rsidR="002A1CDD" w:rsidRPr="00A10903" w:rsidRDefault="002A1CDD" w:rsidP="002A1CDD">
      <w:pPr>
        <w:jc w:val="center"/>
        <w:rPr>
          <w:rFonts w:ascii="Arial Narrow" w:hAnsi="Arial Narrow"/>
          <w:sz w:val="20"/>
          <w:szCs w:val="20"/>
        </w:rPr>
      </w:pPr>
    </w:p>
    <w:p w:rsidR="002A1CDD" w:rsidRPr="00A10903" w:rsidRDefault="002A1CDD" w:rsidP="00523425">
      <w:pPr>
        <w:jc w:val="right"/>
        <w:rPr>
          <w:rFonts w:ascii="Arial Narrow" w:hAnsi="Arial Narrow"/>
          <w:sz w:val="20"/>
          <w:szCs w:val="20"/>
        </w:rPr>
      </w:pPr>
      <w:r w:rsidRPr="00A10903">
        <w:rPr>
          <w:rFonts w:ascii="Arial Narrow" w:hAnsi="Arial Narrow"/>
          <w:sz w:val="20"/>
          <w:szCs w:val="20"/>
        </w:rPr>
        <w:t>Приложение 8</w:t>
      </w:r>
    </w:p>
    <w:p w:rsidR="002A1CDD" w:rsidRPr="00A10903" w:rsidRDefault="002A1CDD" w:rsidP="00523425">
      <w:pPr>
        <w:jc w:val="right"/>
        <w:rPr>
          <w:rFonts w:ascii="Arial Narrow" w:hAnsi="Arial Narrow"/>
          <w:sz w:val="20"/>
          <w:szCs w:val="20"/>
        </w:rPr>
      </w:pPr>
      <w:r w:rsidRPr="00A10903">
        <w:rPr>
          <w:rFonts w:ascii="Arial Narrow" w:hAnsi="Arial Narrow"/>
          <w:sz w:val="20"/>
          <w:szCs w:val="20"/>
        </w:rPr>
        <w:t>к Решению Юктинского поселкового</w:t>
      </w:r>
    </w:p>
    <w:p w:rsidR="002A1CDD" w:rsidRPr="00A10903" w:rsidRDefault="002A1CDD" w:rsidP="00523425">
      <w:pPr>
        <w:jc w:val="right"/>
        <w:rPr>
          <w:rFonts w:ascii="Arial Narrow" w:hAnsi="Arial Narrow"/>
          <w:sz w:val="20"/>
          <w:szCs w:val="20"/>
        </w:rPr>
      </w:pPr>
      <w:r w:rsidRPr="00A10903">
        <w:rPr>
          <w:rFonts w:ascii="Arial Narrow" w:hAnsi="Arial Narrow"/>
          <w:sz w:val="20"/>
          <w:szCs w:val="20"/>
        </w:rPr>
        <w:t>Совета депутатов № 178 от 09.06.2023 года</w:t>
      </w:r>
    </w:p>
    <w:p w:rsidR="002A1CDD" w:rsidRPr="00A10903" w:rsidRDefault="002A1CDD" w:rsidP="00523425">
      <w:pPr>
        <w:jc w:val="right"/>
        <w:rPr>
          <w:rFonts w:ascii="Arial Narrow" w:hAnsi="Arial Narrow"/>
          <w:sz w:val="20"/>
          <w:szCs w:val="20"/>
        </w:rPr>
      </w:pPr>
    </w:p>
    <w:p w:rsidR="002A1CDD" w:rsidRPr="00A10903" w:rsidRDefault="002A1CDD" w:rsidP="00523425">
      <w:pPr>
        <w:pStyle w:val="2"/>
        <w:spacing w:before="0" w:after="0"/>
        <w:jc w:val="center"/>
        <w:rPr>
          <w:rFonts w:ascii="Arial Narrow" w:hAnsi="Arial Narrow"/>
          <w:i w:val="0"/>
          <w:sz w:val="20"/>
          <w:szCs w:val="20"/>
        </w:rPr>
      </w:pPr>
      <w:r w:rsidRPr="00A10903">
        <w:rPr>
          <w:rFonts w:ascii="Arial Narrow" w:hAnsi="Arial Narrow"/>
          <w:i w:val="0"/>
          <w:sz w:val="20"/>
          <w:szCs w:val="20"/>
        </w:rPr>
        <w:t>Программа</w:t>
      </w:r>
    </w:p>
    <w:p w:rsidR="002A1CDD" w:rsidRPr="00A10903" w:rsidRDefault="002A1CDD" w:rsidP="00523425">
      <w:pPr>
        <w:jc w:val="center"/>
        <w:rPr>
          <w:rFonts w:ascii="Arial Narrow" w:hAnsi="Arial Narrow"/>
          <w:b/>
          <w:sz w:val="20"/>
          <w:szCs w:val="20"/>
        </w:rPr>
      </w:pPr>
      <w:r w:rsidRPr="00A10903">
        <w:rPr>
          <w:rFonts w:ascii="Arial Narrow" w:hAnsi="Arial Narrow"/>
          <w:b/>
          <w:sz w:val="20"/>
          <w:szCs w:val="20"/>
        </w:rPr>
        <w:t>муниципальных внутренних заимствований</w:t>
      </w:r>
    </w:p>
    <w:p w:rsidR="002A1CDD" w:rsidRPr="00A10903" w:rsidRDefault="002A1CDD" w:rsidP="00523425">
      <w:pPr>
        <w:jc w:val="center"/>
        <w:rPr>
          <w:rFonts w:ascii="Arial Narrow" w:hAnsi="Arial Narrow"/>
          <w:b/>
          <w:sz w:val="20"/>
          <w:szCs w:val="20"/>
        </w:rPr>
      </w:pPr>
      <w:r w:rsidRPr="00A10903">
        <w:rPr>
          <w:rFonts w:ascii="Arial Narrow" w:hAnsi="Arial Narrow"/>
          <w:b/>
          <w:sz w:val="20"/>
          <w:szCs w:val="20"/>
        </w:rPr>
        <w:t>поселка Юкта</w:t>
      </w:r>
    </w:p>
    <w:p w:rsidR="002A1CDD" w:rsidRPr="00A10903" w:rsidRDefault="002A1CDD" w:rsidP="00523425">
      <w:pPr>
        <w:jc w:val="center"/>
        <w:rPr>
          <w:rFonts w:ascii="Arial Narrow" w:hAnsi="Arial Narrow"/>
          <w:b/>
          <w:sz w:val="20"/>
          <w:szCs w:val="20"/>
        </w:rPr>
      </w:pPr>
      <w:r w:rsidRPr="00A10903">
        <w:rPr>
          <w:rFonts w:ascii="Arial Narrow" w:hAnsi="Arial Narrow"/>
          <w:b/>
          <w:sz w:val="20"/>
          <w:szCs w:val="20"/>
        </w:rPr>
        <w:t>за 2022 год</w:t>
      </w:r>
    </w:p>
    <w:p w:rsidR="00523425" w:rsidRPr="00A10903" w:rsidRDefault="00523425" w:rsidP="00523425">
      <w:pPr>
        <w:rPr>
          <w:rFonts w:ascii="Arial Narrow" w:hAnsi="Arial Narrow"/>
          <w:sz w:val="20"/>
          <w:szCs w:val="20"/>
        </w:rPr>
      </w:pPr>
    </w:p>
    <w:tbl>
      <w:tblPr>
        <w:tblpPr w:leftFromText="180" w:rightFromText="180" w:vertAnchor="text" w:horzAnchor="margin" w:tblpY="112"/>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921"/>
        <w:gridCol w:w="1221"/>
        <w:gridCol w:w="1276"/>
        <w:gridCol w:w="1276"/>
      </w:tblGrid>
      <w:tr w:rsidR="00A10903" w:rsidRPr="00A10903" w:rsidTr="00A10903">
        <w:trPr>
          <w:cantSplit/>
          <w:trHeight w:val="278"/>
        </w:trPr>
        <w:tc>
          <w:tcPr>
            <w:tcW w:w="636" w:type="dxa"/>
            <w:tcBorders>
              <w:top w:val="single" w:sz="4" w:space="0" w:color="auto"/>
              <w:left w:val="single" w:sz="4" w:space="0" w:color="auto"/>
              <w:bottom w:val="single" w:sz="4" w:space="0" w:color="auto"/>
              <w:right w:val="single" w:sz="4" w:space="0" w:color="auto"/>
            </w:tcBorders>
            <w:vAlign w:val="center"/>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 п/п</w:t>
            </w:r>
          </w:p>
        </w:tc>
        <w:tc>
          <w:tcPr>
            <w:tcW w:w="3921" w:type="dxa"/>
            <w:tcBorders>
              <w:top w:val="single" w:sz="4" w:space="0" w:color="auto"/>
              <w:left w:val="single" w:sz="4" w:space="0" w:color="auto"/>
              <w:bottom w:val="single" w:sz="4" w:space="0" w:color="auto"/>
              <w:right w:val="single" w:sz="4" w:space="0" w:color="auto"/>
            </w:tcBorders>
            <w:vAlign w:val="center"/>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Внутренние заимствования</w:t>
            </w:r>
          </w:p>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(привлечение/ погашение)</w:t>
            </w:r>
          </w:p>
        </w:tc>
        <w:tc>
          <w:tcPr>
            <w:tcW w:w="1221" w:type="dxa"/>
            <w:tcBorders>
              <w:top w:val="single" w:sz="4" w:space="0" w:color="auto"/>
              <w:left w:val="single" w:sz="4" w:space="0" w:color="auto"/>
              <w:bottom w:val="single" w:sz="4" w:space="0" w:color="auto"/>
              <w:right w:val="single" w:sz="4" w:space="0" w:color="auto"/>
            </w:tcBorders>
            <w:vAlign w:val="center"/>
            <w:hideMark/>
          </w:tcPr>
          <w:p w:rsidR="00A10903" w:rsidRPr="00A10903" w:rsidRDefault="00A10903" w:rsidP="00523425">
            <w:pPr>
              <w:pStyle w:val="2"/>
              <w:spacing w:before="0" w:after="0"/>
              <w:rPr>
                <w:rFonts w:ascii="Arial Narrow" w:hAnsi="Arial Narrow"/>
                <w:b w:val="0"/>
                <w:i w:val="0"/>
                <w:sz w:val="20"/>
                <w:szCs w:val="20"/>
                <w:lang w:val="ru-RU" w:eastAsia="ru-RU"/>
              </w:rPr>
            </w:pPr>
            <w:r w:rsidRPr="00A10903">
              <w:rPr>
                <w:rFonts w:ascii="Arial Narrow" w:hAnsi="Arial Narrow"/>
                <w:b w:val="0"/>
                <w:i w:val="0"/>
                <w:sz w:val="20"/>
                <w:szCs w:val="20"/>
                <w:lang w:val="ru-RU" w:eastAsia="ru-RU"/>
              </w:rPr>
              <w:t>Утверждено на 2022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0903" w:rsidRPr="00A10903" w:rsidRDefault="00A10903" w:rsidP="00523425">
            <w:pPr>
              <w:pStyle w:val="2"/>
              <w:spacing w:before="0" w:after="0"/>
              <w:rPr>
                <w:rFonts w:ascii="Arial Narrow" w:hAnsi="Arial Narrow"/>
                <w:b w:val="0"/>
                <w:i w:val="0"/>
                <w:sz w:val="20"/>
                <w:szCs w:val="20"/>
                <w:lang w:val="ru-RU" w:eastAsia="ru-RU"/>
              </w:rPr>
            </w:pPr>
            <w:r w:rsidRPr="00A10903">
              <w:rPr>
                <w:rFonts w:ascii="Arial Narrow" w:hAnsi="Arial Narrow"/>
                <w:b w:val="0"/>
                <w:i w:val="0"/>
                <w:sz w:val="20"/>
                <w:szCs w:val="20"/>
                <w:lang w:val="ru-RU" w:eastAsia="ru-RU"/>
              </w:rPr>
              <w:t>Исполнено за 2022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0903" w:rsidRPr="00A10903" w:rsidRDefault="00A10903" w:rsidP="00523425">
            <w:pPr>
              <w:pStyle w:val="2"/>
              <w:spacing w:before="0" w:after="0"/>
              <w:rPr>
                <w:rFonts w:ascii="Arial Narrow" w:hAnsi="Arial Narrow"/>
                <w:b w:val="0"/>
                <w:i w:val="0"/>
                <w:sz w:val="20"/>
                <w:szCs w:val="20"/>
                <w:lang w:val="ru-RU" w:eastAsia="ru-RU"/>
              </w:rPr>
            </w:pPr>
            <w:r w:rsidRPr="00A10903">
              <w:rPr>
                <w:rFonts w:ascii="Arial Narrow" w:hAnsi="Arial Narrow"/>
                <w:b w:val="0"/>
                <w:i w:val="0"/>
                <w:sz w:val="20"/>
                <w:szCs w:val="20"/>
                <w:lang w:val="ru-RU" w:eastAsia="ru-RU"/>
              </w:rPr>
              <w:t>% исполнения</w:t>
            </w:r>
          </w:p>
        </w:tc>
      </w:tr>
      <w:tr w:rsidR="00A10903" w:rsidRPr="00A10903" w:rsidTr="00A10903">
        <w:trPr>
          <w:cantSplit/>
          <w:trHeight w:val="76"/>
        </w:trPr>
        <w:tc>
          <w:tcPr>
            <w:tcW w:w="636" w:type="dxa"/>
            <w:tcBorders>
              <w:top w:val="single" w:sz="4" w:space="0" w:color="auto"/>
              <w:left w:val="single" w:sz="4" w:space="0" w:color="auto"/>
              <w:bottom w:val="single" w:sz="4" w:space="0" w:color="auto"/>
              <w:right w:val="single" w:sz="4" w:space="0" w:color="auto"/>
            </w:tcBorders>
            <w:vAlign w:val="center"/>
          </w:tcPr>
          <w:p w:rsidR="00A10903" w:rsidRPr="00A10903" w:rsidRDefault="00A10903" w:rsidP="00523425">
            <w:pPr>
              <w:jc w:val="center"/>
              <w:rPr>
                <w:rFonts w:ascii="Arial Narrow" w:hAnsi="Arial Narrow"/>
                <w:sz w:val="20"/>
                <w:szCs w:val="20"/>
              </w:rPr>
            </w:pPr>
          </w:p>
        </w:tc>
        <w:tc>
          <w:tcPr>
            <w:tcW w:w="3921" w:type="dxa"/>
            <w:tcBorders>
              <w:top w:val="single" w:sz="4" w:space="0" w:color="auto"/>
              <w:left w:val="single" w:sz="4" w:space="0" w:color="auto"/>
              <w:bottom w:val="single" w:sz="4" w:space="0" w:color="auto"/>
              <w:right w:val="single" w:sz="4" w:space="0" w:color="auto"/>
            </w:tcBorders>
            <w:vAlign w:val="center"/>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1</w:t>
            </w:r>
          </w:p>
        </w:tc>
        <w:tc>
          <w:tcPr>
            <w:tcW w:w="1221" w:type="dxa"/>
            <w:tcBorders>
              <w:top w:val="single" w:sz="4" w:space="0" w:color="auto"/>
              <w:left w:val="single" w:sz="4" w:space="0" w:color="auto"/>
              <w:bottom w:val="single" w:sz="4" w:space="0" w:color="auto"/>
              <w:right w:val="single" w:sz="4" w:space="0" w:color="auto"/>
            </w:tcBorders>
            <w:vAlign w:val="center"/>
            <w:hideMark/>
          </w:tcPr>
          <w:p w:rsidR="00A10903" w:rsidRPr="00A10903" w:rsidRDefault="00A10903" w:rsidP="00523425">
            <w:pPr>
              <w:pStyle w:val="2"/>
              <w:spacing w:before="0" w:after="0"/>
              <w:jc w:val="center"/>
              <w:rPr>
                <w:rFonts w:ascii="Arial Narrow" w:hAnsi="Arial Narrow"/>
                <w:b w:val="0"/>
                <w:i w:val="0"/>
                <w:sz w:val="20"/>
                <w:szCs w:val="20"/>
                <w:lang w:val="ru-RU" w:eastAsia="ru-RU"/>
              </w:rPr>
            </w:pPr>
            <w:r w:rsidRPr="00A10903">
              <w:rPr>
                <w:rFonts w:ascii="Arial Narrow" w:hAnsi="Arial Narrow"/>
                <w:b w:val="0"/>
                <w:i w:val="0"/>
                <w:sz w:val="20"/>
                <w:szCs w:val="20"/>
                <w:lang w:val="ru-RU" w:eastAsia="ru-RU"/>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0903" w:rsidRPr="00A10903" w:rsidRDefault="00A10903" w:rsidP="00523425">
            <w:pPr>
              <w:pStyle w:val="2"/>
              <w:spacing w:before="0" w:after="0"/>
              <w:jc w:val="center"/>
              <w:rPr>
                <w:rFonts w:ascii="Arial Narrow" w:hAnsi="Arial Narrow"/>
                <w:b w:val="0"/>
                <w:i w:val="0"/>
                <w:sz w:val="20"/>
                <w:szCs w:val="20"/>
                <w:lang w:val="ru-RU" w:eastAsia="ru-RU"/>
              </w:rPr>
            </w:pPr>
            <w:r w:rsidRPr="00A10903">
              <w:rPr>
                <w:rFonts w:ascii="Arial Narrow" w:hAnsi="Arial Narrow"/>
                <w:b w:val="0"/>
                <w:i w:val="0"/>
                <w:sz w:val="20"/>
                <w:szCs w:val="20"/>
                <w:lang w:val="ru-RU"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0903" w:rsidRPr="00A10903" w:rsidRDefault="00A10903" w:rsidP="00523425">
            <w:pPr>
              <w:pStyle w:val="2"/>
              <w:spacing w:before="0" w:after="0"/>
              <w:jc w:val="center"/>
              <w:rPr>
                <w:rFonts w:ascii="Arial Narrow" w:hAnsi="Arial Narrow"/>
                <w:b w:val="0"/>
                <w:i w:val="0"/>
                <w:sz w:val="20"/>
                <w:szCs w:val="20"/>
                <w:lang w:val="ru-RU" w:eastAsia="ru-RU"/>
              </w:rPr>
            </w:pPr>
            <w:r w:rsidRPr="00A10903">
              <w:rPr>
                <w:rFonts w:ascii="Arial Narrow" w:hAnsi="Arial Narrow"/>
                <w:b w:val="0"/>
                <w:i w:val="0"/>
                <w:sz w:val="20"/>
                <w:szCs w:val="20"/>
                <w:lang w:val="ru-RU" w:eastAsia="ru-RU"/>
              </w:rPr>
              <w:t>4</w:t>
            </w:r>
          </w:p>
        </w:tc>
      </w:tr>
      <w:tr w:rsidR="00A10903" w:rsidRPr="00A10903" w:rsidTr="00A10903">
        <w:trPr>
          <w:cantSplit/>
        </w:trPr>
        <w:tc>
          <w:tcPr>
            <w:tcW w:w="636" w:type="dxa"/>
            <w:tcBorders>
              <w:top w:val="single" w:sz="4" w:space="0" w:color="auto"/>
              <w:left w:val="single" w:sz="4" w:space="0" w:color="auto"/>
              <w:bottom w:val="single" w:sz="4" w:space="0" w:color="auto"/>
              <w:right w:val="single" w:sz="4" w:space="0" w:color="auto"/>
            </w:tcBorders>
            <w:hideMark/>
          </w:tcPr>
          <w:p w:rsidR="00A10903" w:rsidRPr="00A10903" w:rsidRDefault="00A10903" w:rsidP="00523425">
            <w:pPr>
              <w:tabs>
                <w:tab w:val="left" w:pos="1215"/>
              </w:tabs>
              <w:jc w:val="center"/>
              <w:rPr>
                <w:rFonts w:ascii="Arial Narrow" w:hAnsi="Arial Narrow"/>
                <w:sz w:val="20"/>
                <w:szCs w:val="20"/>
              </w:rPr>
            </w:pPr>
            <w:r w:rsidRPr="00A10903">
              <w:rPr>
                <w:rFonts w:ascii="Arial Narrow" w:hAnsi="Arial Narrow"/>
                <w:sz w:val="20"/>
                <w:szCs w:val="20"/>
              </w:rPr>
              <w:t>1</w:t>
            </w:r>
          </w:p>
        </w:tc>
        <w:tc>
          <w:tcPr>
            <w:tcW w:w="3921" w:type="dxa"/>
            <w:tcBorders>
              <w:top w:val="single" w:sz="4" w:space="0" w:color="auto"/>
              <w:left w:val="single" w:sz="4" w:space="0" w:color="auto"/>
              <w:bottom w:val="single" w:sz="4" w:space="0" w:color="auto"/>
              <w:right w:val="single" w:sz="4" w:space="0" w:color="auto"/>
            </w:tcBorders>
            <w:hideMark/>
          </w:tcPr>
          <w:p w:rsidR="00A10903" w:rsidRPr="00A10903" w:rsidRDefault="00A10903" w:rsidP="00523425">
            <w:pPr>
              <w:tabs>
                <w:tab w:val="left" w:pos="1215"/>
              </w:tabs>
              <w:rPr>
                <w:rFonts w:ascii="Arial Narrow" w:hAnsi="Arial Narrow"/>
                <w:sz w:val="20"/>
                <w:szCs w:val="20"/>
              </w:rPr>
            </w:pPr>
            <w:r w:rsidRPr="00A10903">
              <w:rPr>
                <w:rFonts w:ascii="Arial Narrow" w:hAnsi="Arial Narrow"/>
                <w:sz w:val="20"/>
                <w:szCs w:val="20"/>
              </w:rPr>
              <w:t>Бюджетные кредиты от других бюджетов бюджетной системы Российской Федерации</w:t>
            </w:r>
          </w:p>
        </w:tc>
        <w:tc>
          <w:tcPr>
            <w:tcW w:w="1221" w:type="dxa"/>
            <w:tcBorders>
              <w:top w:val="single" w:sz="4" w:space="0" w:color="auto"/>
              <w:left w:val="single" w:sz="4" w:space="0" w:color="auto"/>
              <w:bottom w:val="single" w:sz="4" w:space="0" w:color="auto"/>
              <w:right w:val="single" w:sz="4" w:space="0" w:color="auto"/>
            </w:tcBorders>
            <w:vAlign w:val="center"/>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0,0</w:t>
            </w:r>
          </w:p>
        </w:tc>
      </w:tr>
      <w:tr w:rsidR="00A10903" w:rsidRPr="00A10903" w:rsidTr="00A10903">
        <w:trPr>
          <w:cantSplit/>
        </w:trPr>
        <w:tc>
          <w:tcPr>
            <w:tcW w:w="636" w:type="dxa"/>
            <w:tcBorders>
              <w:top w:val="single" w:sz="4" w:space="0" w:color="auto"/>
              <w:left w:val="single" w:sz="4" w:space="0" w:color="auto"/>
              <w:bottom w:val="single" w:sz="4" w:space="0" w:color="auto"/>
              <w:right w:val="single" w:sz="4" w:space="0" w:color="auto"/>
            </w:tcBorders>
            <w:hideMark/>
          </w:tcPr>
          <w:p w:rsidR="00A10903" w:rsidRPr="00A10903" w:rsidRDefault="00A10903" w:rsidP="00523425">
            <w:pPr>
              <w:tabs>
                <w:tab w:val="left" w:pos="1215"/>
              </w:tabs>
              <w:jc w:val="center"/>
              <w:rPr>
                <w:rFonts w:ascii="Arial Narrow" w:hAnsi="Arial Narrow"/>
                <w:sz w:val="20"/>
                <w:szCs w:val="20"/>
              </w:rPr>
            </w:pPr>
            <w:r w:rsidRPr="00A10903">
              <w:rPr>
                <w:rFonts w:ascii="Arial Narrow" w:hAnsi="Arial Narrow"/>
                <w:sz w:val="20"/>
                <w:szCs w:val="20"/>
              </w:rPr>
              <w:t>1.1.</w:t>
            </w:r>
          </w:p>
        </w:tc>
        <w:tc>
          <w:tcPr>
            <w:tcW w:w="3921" w:type="dxa"/>
            <w:tcBorders>
              <w:top w:val="single" w:sz="4" w:space="0" w:color="auto"/>
              <w:left w:val="single" w:sz="4" w:space="0" w:color="auto"/>
              <w:bottom w:val="nil"/>
              <w:right w:val="single" w:sz="4" w:space="0" w:color="auto"/>
            </w:tcBorders>
            <w:hideMark/>
          </w:tcPr>
          <w:p w:rsidR="00A10903" w:rsidRPr="00A10903" w:rsidRDefault="00A10903" w:rsidP="00523425">
            <w:pPr>
              <w:tabs>
                <w:tab w:val="left" w:pos="1215"/>
              </w:tabs>
              <w:rPr>
                <w:rFonts w:ascii="Arial Narrow" w:hAnsi="Arial Narrow"/>
                <w:sz w:val="20"/>
                <w:szCs w:val="20"/>
              </w:rPr>
            </w:pPr>
            <w:r w:rsidRPr="00A10903">
              <w:rPr>
                <w:rFonts w:ascii="Arial Narrow" w:hAnsi="Arial Narrow"/>
                <w:sz w:val="20"/>
                <w:szCs w:val="20"/>
              </w:rPr>
              <w:t>получение:</w:t>
            </w:r>
          </w:p>
        </w:tc>
        <w:tc>
          <w:tcPr>
            <w:tcW w:w="1221" w:type="dxa"/>
            <w:tcBorders>
              <w:top w:val="single" w:sz="4" w:space="0" w:color="auto"/>
              <w:left w:val="single" w:sz="4" w:space="0" w:color="auto"/>
              <w:bottom w:val="nil"/>
              <w:right w:val="single" w:sz="4" w:space="0" w:color="auto"/>
            </w:tcBorders>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0,0</w:t>
            </w:r>
          </w:p>
        </w:tc>
        <w:tc>
          <w:tcPr>
            <w:tcW w:w="1276" w:type="dxa"/>
            <w:tcBorders>
              <w:top w:val="single" w:sz="4" w:space="0" w:color="auto"/>
              <w:left w:val="single" w:sz="4" w:space="0" w:color="auto"/>
              <w:bottom w:val="nil"/>
              <w:right w:val="single" w:sz="4" w:space="0" w:color="auto"/>
            </w:tcBorders>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0,0</w:t>
            </w:r>
          </w:p>
        </w:tc>
        <w:tc>
          <w:tcPr>
            <w:tcW w:w="1276" w:type="dxa"/>
            <w:tcBorders>
              <w:top w:val="single" w:sz="4" w:space="0" w:color="auto"/>
              <w:left w:val="single" w:sz="4" w:space="0" w:color="auto"/>
              <w:bottom w:val="nil"/>
              <w:right w:val="single" w:sz="4" w:space="0" w:color="auto"/>
            </w:tcBorders>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0,0</w:t>
            </w:r>
          </w:p>
        </w:tc>
      </w:tr>
      <w:tr w:rsidR="00A10903" w:rsidRPr="00A10903" w:rsidTr="00A10903">
        <w:trPr>
          <w:cantSplit/>
        </w:trPr>
        <w:tc>
          <w:tcPr>
            <w:tcW w:w="636" w:type="dxa"/>
            <w:tcBorders>
              <w:top w:val="single" w:sz="4" w:space="0" w:color="auto"/>
              <w:left w:val="single" w:sz="4" w:space="0" w:color="auto"/>
              <w:bottom w:val="single" w:sz="4" w:space="0" w:color="auto"/>
              <w:right w:val="single" w:sz="4" w:space="0" w:color="auto"/>
            </w:tcBorders>
            <w:hideMark/>
          </w:tcPr>
          <w:p w:rsidR="00A10903" w:rsidRPr="00A10903" w:rsidRDefault="00A10903" w:rsidP="00523425">
            <w:pPr>
              <w:tabs>
                <w:tab w:val="left" w:pos="1215"/>
              </w:tabs>
              <w:jc w:val="center"/>
              <w:rPr>
                <w:rFonts w:ascii="Arial Narrow" w:hAnsi="Arial Narrow"/>
                <w:sz w:val="20"/>
                <w:szCs w:val="20"/>
              </w:rPr>
            </w:pPr>
            <w:r w:rsidRPr="00A10903">
              <w:rPr>
                <w:rFonts w:ascii="Arial Narrow" w:hAnsi="Arial Narrow"/>
                <w:sz w:val="20"/>
                <w:szCs w:val="20"/>
              </w:rPr>
              <w:t>1.2.</w:t>
            </w:r>
          </w:p>
        </w:tc>
        <w:tc>
          <w:tcPr>
            <w:tcW w:w="3921" w:type="dxa"/>
            <w:tcBorders>
              <w:top w:val="single" w:sz="4" w:space="0" w:color="auto"/>
              <w:left w:val="single" w:sz="4" w:space="0" w:color="auto"/>
              <w:bottom w:val="nil"/>
              <w:right w:val="single" w:sz="4" w:space="0" w:color="auto"/>
            </w:tcBorders>
            <w:hideMark/>
          </w:tcPr>
          <w:p w:rsidR="00A10903" w:rsidRPr="00A10903" w:rsidRDefault="00A10903" w:rsidP="00523425">
            <w:pPr>
              <w:tabs>
                <w:tab w:val="left" w:pos="1215"/>
              </w:tabs>
              <w:rPr>
                <w:rFonts w:ascii="Arial Narrow" w:hAnsi="Arial Narrow"/>
                <w:sz w:val="20"/>
                <w:szCs w:val="20"/>
              </w:rPr>
            </w:pPr>
            <w:r w:rsidRPr="00A10903">
              <w:rPr>
                <w:rFonts w:ascii="Arial Narrow" w:hAnsi="Arial Narrow"/>
                <w:sz w:val="20"/>
                <w:szCs w:val="20"/>
              </w:rPr>
              <w:t>погашение:</w:t>
            </w:r>
          </w:p>
        </w:tc>
        <w:tc>
          <w:tcPr>
            <w:tcW w:w="1221" w:type="dxa"/>
            <w:tcBorders>
              <w:top w:val="single" w:sz="4" w:space="0" w:color="auto"/>
              <w:left w:val="single" w:sz="4" w:space="0" w:color="auto"/>
              <w:bottom w:val="nil"/>
              <w:right w:val="single" w:sz="4" w:space="0" w:color="auto"/>
            </w:tcBorders>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0,0</w:t>
            </w:r>
          </w:p>
        </w:tc>
        <w:tc>
          <w:tcPr>
            <w:tcW w:w="1276" w:type="dxa"/>
            <w:tcBorders>
              <w:top w:val="single" w:sz="4" w:space="0" w:color="auto"/>
              <w:left w:val="single" w:sz="4" w:space="0" w:color="auto"/>
              <w:bottom w:val="nil"/>
              <w:right w:val="single" w:sz="4" w:space="0" w:color="auto"/>
            </w:tcBorders>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0,0</w:t>
            </w:r>
          </w:p>
        </w:tc>
        <w:tc>
          <w:tcPr>
            <w:tcW w:w="1276" w:type="dxa"/>
            <w:tcBorders>
              <w:top w:val="single" w:sz="4" w:space="0" w:color="auto"/>
              <w:left w:val="single" w:sz="4" w:space="0" w:color="auto"/>
              <w:bottom w:val="nil"/>
              <w:right w:val="single" w:sz="4" w:space="0" w:color="auto"/>
            </w:tcBorders>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0,0</w:t>
            </w:r>
          </w:p>
        </w:tc>
      </w:tr>
      <w:tr w:rsidR="00A10903" w:rsidRPr="00A10903" w:rsidTr="00A10903">
        <w:trPr>
          <w:cantSplit/>
        </w:trPr>
        <w:tc>
          <w:tcPr>
            <w:tcW w:w="636" w:type="dxa"/>
            <w:tcBorders>
              <w:top w:val="single" w:sz="4" w:space="0" w:color="auto"/>
              <w:left w:val="single" w:sz="4" w:space="0" w:color="auto"/>
              <w:bottom w:val="single" w:sz="4" w:space="0" w:color="auto"/>
              <w:right w:val="single" w:sz="4" w:space="0" w:color="auto"/>
            </w:tcBorders>
            <w:hideMark/>
          </w:tcPr>
          <w:p w:rsidR="00A10903" w:rsidRPr="00A10903" w:rsidRDefault="00A10903" w:rsidP="00523425">
            <w:pPr>
              <w:tabs>
                <w:tab w:val="left" w:pos="197"/>
              </w:tabs>
              <w:suppressAutoHyphens/>
              <w:jc w:val="center"/>
              <w:rPr>
                <w:rFonts w:ascii="Arial Narrow" w:hAnsi="Arial Narrow"/>
                <w:sz w:val="20"/>
                <w:szCs w:val="20"/>
              </w:rPr>
            </w:pPr>
            <w:r w:rsidRPr="00A10903">
              <w:rPr>
                <w:rFonts w:ascii="Arial Narrow" w:hAnsi="Arial Narrow"/>
                <w:sz w:val="20"/>
                <w:szCs w:val="20"/>
              </w:rPr>
              <w:t>2</w:t>
            </w:r>
          </w:p>
        </w:tc>
        <w:tc>
          <w:tcPr>
            <w:tcW w:w="3921" w:type="dxa"/>
            <w:tcBorders>
              <w:top w:val="single" w:sz="4" w:space="0" w:color="auto"/>
              <w:left w:val="single" w:sz="4" w:space="0" w:color="auto"/>
              <w:bottom w:val="single" w:sz="4" w:space="0" w:color="auto"/>
              <w:right w:val="single" w:sz="4" w:space="0" w:color="auto"/>
            </w:tcBorders>
            <w:hideMark/>
          </w:tcPr>
          <w:p w:rsidR="00A10903" w:rsidRPr="00A10903" w:rsidRDefault="00A10903" w:rsidP="00523425">
            <w:pPr>
              <w:tabs>
                <w:tab w:val="left" w:pos="197"/>
              </w:tabs>
              <w:suppressAutoHyphens/>
              <w:rPr>
                <w:rFonts w:ascii="Arial Narrow" w:hAnsi="Arial Narrow"/>
                <w:sz w:val="20"/>
                <w:szCs w:val="20"/>
              </w:rPr>
            </w:pPr>
            <w:r w:rsidRPr="00A10903">
              <w:rPr>
                <w:rFonts w:ascii="Arial Narrow" w:hAnsi="Arial Narrow"/>
                <w:sz w:val="20"/>
                <w:szCs w:val="20"/>
              </w:rPr>
              <w:t>Общий объем заимствований, направляемых на покрытие дефицита бюджета поселка и погашение муниципальных долговых обязательств</w:t>
            </w:r>
          </w:p>
        </w:tc>
        <w:tc>
          <w:tcPr>
            <w:tcW w:w="1221" w:type="dxa"/>
            <w:tcBorders>
              <w:top w:val="single" w:sz="4" w:space="0" w:color="auto"/>
              <w:left w:val="single" w:sz="4" w:space="0" w:color="auto"/>
              <w:bottom w:val="single" w:sz="4" w:space="0" w:color="auto"/>
              <w:right w:val="single" w:sz="4" w:space="0" w:color="auto"/>
            </w:tcBorders>
            <w:vAlign w:val="center"/>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0,0</w:t>
            </w:r>
          </w:p>
        </w:tc>
      </w:tr>
      <w:tr w:rsidR="00A10903" w:rsidRPr="00A10903" w:rsidTr="00A10903">
        <w:trPr>
          <w:cantSplit/>
        </w:trPr>
        <w:tc>
          <w:tcPr>
            <w:tcW w:w="636" w:type="dxa"/>
            <w:tcBorders>
              <w:top w:val="single" w:sz="4" w:space="0" w:color="auto"/>
              <w:left w:val="single" w:sz="4" w:space="0" w:color="auto"/>
              <w:bottom w:val="single" w:sz="4" w:space="0" w:color="auto"/>
              <w:right w:val="single" w:sz="4" w:space="0" w:color="auto"/>
            </w:tcBorders>
            <w:hideMark/>
          </w:tcPr>
          <w:p w:rsidR="00A10903" w:rsidRPr="00A10903" w:rsidRDefault="00A10903" w:rsidP="00523425">
            <w:pPr>
              <w:tabs>
                <w:tab w:val="left" w:pos="197"/>
              </w:tabs>
              <w:suppressAutoHyphens/>
              <w:jc w:val="center"/>
              <w:rPr>
                <w:rFonts w:ascii="Arial Narrow" w:hAnsi="Arial Narrow"/>
                <w:sz w:val="20"/>
                <w:szCs w:val="20"/>
              </w:rPr>
            </w:pPr>
            <w:r w:rsidRPr="00A10903">
              <w:rPr>
                <w:rFonts w:ascii="Arial Narrow" w:hAnsi="Arial Narrow"/>
                <w:sz w:val="20"/>
                <w:szCs w:val="20"/>
              </w:rPr>
              <w:t>2.1.</w:t>
            </w:r>
          </w:p>
        </w:tc>
        <w:tc>
          <w:tcPr>
            <w:tcW w:w="3921" w:type="dxa"/>
            <w:tcBorders>
              <w:top w:val="single" w:sz="4" w:space="0" w:color="auto"/>
              <w:left w:val="single" w:sz="4" w:space="0" w:color="auto"/>
              <w:bottom w:val="single" w:sz="4" w:space="0" w:color="auto"/>
              <w:right w:val="single" w:sz="4" w:space="0" w:color="auto"/>
            </w:tcBorders>
            <w:hideMark/>
          </w:tcPr>
          <w:p w:rsidR="00A10903" w:rsidRPr="00A10903" w:rsidRDefault="00A10903" w:rsidP="00523425">
            <w:pPr>
              <w:tabs>
                <w:tab w:val="left" w:pos="197"/>
              </w:tabs>
              <w:suppressAutoHyphens/>
              <w:jc w:val="both"/>
              <w:rPr>
                <w:rFonts w:ascii="Arial Narrow" w:hAnsi="Arial Narrow"/>
                <w:sz w:val="20"/>
                <w:szCs w:val="20"/>
              </w:rPr>
            </w:pPr>
            <w:r w:rsidRPr="00A10903">
              <w:rPr>
                <w:rFonts w:ascii="Arial Narrow" w:hAnsi="Arial Narrow"/>
                <w:sz w:val="20"/>
                <w:szCs w:val="20"/>
              </w:rPr>
              <w:t>получение</w:t>
            </w:r>
          </w:p>
        </w:tc>
        <w:tc>
          <w:tcPr>
            <w:tcW w:w="1221" w:type="dxa"/>
            <w:tcBorders>
              <w:top w:val="single" w:sz="4" w:space="0" w:color="auto"/>
              <w:left w:val="single" w:sz="4" w:space="0" w:color="auto"/>
              <w:bottom w:val="single" w:sz="4" w:space="0" w:color="auto"/>
              <w:right w:val="single" w:sz="4" w:space="0" w:color="auto"/>
            </w:tcBorders>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0,0</w:t>
            </w:r>
          </w:p>
        </w:tc>
      </w:tr>
      <w:tr w:rsidR="00A10903" w:rsidRPr="00A10903" w:rsidTr="00A10903">
        <w:trPr>
          <w:cantSplit/>
        </w:trPr>
        <w:tc>
          <w:tcPr>
            <w:tcW w:w="636" w:type="dxa"/>
            <w:tcBorders>
              <w:top w:val="single" w:sz="4" w:space="0" w:color="auto"/>
              <w:left w:val="single" w:sz="4" w:space="0" w:color="auto"/>
              <w:bottom w:val="single" w:sz="4" w:space="0" w:color="auto"/>
              <w:right w:val="single" w:sz="4" w:space="0" w:color="auto"/>
            </w:tcBorders>
            <w:hideMark/>
          </w:tcPr>
          <w:p w:rsidR="00A10903" w:rsidRPr="00A10903" w:rsidRDefault="00A10903" w:rsidP="00523425">
            <w:pPr>
              <w:tabs>
                <w:tab w:val="left" w:pos="197"/>
              </w:tabs>
              <w:jc w:val="center"/>
              <w:rPr>
                <w:rFonts w:ascii="Arial Narrow" w:hAnsi="Arial Narrow"/>
                <w:sz w:val="20"/>
                <w:szCs w:val="20"/>
              </w:rPr>
            </w:pPr>
            <w:r w:rsidRPr="00A10903">
              <w:rPr>
                <w:rFonts w:ascii="Arial Narrow" w:hAnsi="Arial Narrow"/>
                <w:sz w:val="20"/>
                <w:szCs w:val="20"/>
              </w:rPr>
              <w:t>2.2.</w:t>
            </w:r>
          </w:p>
        </w:tc>
        <w:tc>
          <w:tcPr>
            <w:tcW w:w="3921" w:type="dxa"/>
            <w:tcBorders>
              <w:top w:val="single" w:sz="4" w:space="0" w:color="auto"/>
              <w:left w:val="single" w:sz="4" w:space="0" w:color="auto"/>
              <w:bottom w:val="single" w:sz="4" w:space="0" w:color="auto"/>
              <w:right w:val="single" w:sz="4" w:space="0" w:color="auto"/>
            </w:tcBorders>
            <w:hideMark/>
          </w:tcPr>
          <w:p w:rsidR="00A10903" w:rsidRPr="00A10903" w:rsidRDefault="00A10903" w:rsidP="00523425">
            <w:pPr>
              <w:tabs>
                <w:tab w:val="left" w:pos="197"/>
              </w:tabs>
              <w:jc w:val="both"/>
              <w:rPr>
                <w:rFonts w:ascii="Arial Narrow" w:hAnsi="Arial Narrow"/>
                <w:sz w:val="20"/>
                <w:szCs w:val="20"/>
              </w:rPr>
            </w:pPr>
            <w:r w:rsidRPr="00A10903">
              <w:rPr>
                <w:rFonts w:ascii="Arial Narrow" w:hAnsi="Arial Narrow"/>
                <w:sz w:val="20"/>
                <w:szCs w:val="20"/>
              </w:rPr>
              <w:t>погашение</w:t>
            </w:r>
          </w:p>
        </w:tc>
        <w:tc>
          <w:tcPr>
            <w:tcW w:w="1221" w:type="dxa"/>
            <w:tcBorders>
              <w:top w:val="single" w:sz="4" w:space="0" w:color="auto"/>
              <w:left w:val="single" w:sz="4" w:space="0" w:color="auto"/>
              <w:bottom w:val="single" w:sz="4" w:space="0" w:color="auto"/>
              <w:right w:val="single" w:sz="4" w:space="0" w:color="auto"/>
            </w:tcBorders>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A10903" w:rsidRPr="00A10903" w:rsidRDefault="00A10903" w:rsidP="00523425">
            <w:pPr>
              <w:jc w:val="center"/>
              <w:rPr>
                <w:rFonts w:ascii="Arial Narrow" w:hAnsi="Arial Narrow"/>
                <w:sz w:val="20"/>
                <w:szCs w:val="20"/>
              </w:rPr>
            </w:pPr>
            <w:r w:rsidRPr="00A10903">
              <w:rPr>
                <w:rFonts w:ascii="Arial Narrow" w:hAnsi="Arial Narrow"/>
                <w:sz w:val="20"/>
                <w:szCs w:val="20"/>
              </w:rPr>
              <w:t>0,0</w:t>
            </w:r>
          </w:p>
        </w:tc>
      </w:tr>
    </w:tbl>
    <w:p w:rsidR="002A1CDD" w:rsidRPr="00A10903" w:rsidRDefault="002A1CDD" w:rsidP="00523425">
      <w:pPr>
        <w:rPr>
          <w:rFonts w:ascii="Arial Narrow" w:hAnsi="Arial Narrow"/>
          <w:sz w:val="20"/>
          <w:szCs w:val="20"/>
        </w:rPr>
      </w:pPr>
    </w:p>
    <w:p w:rsidR="00523425" w:rsidRDefault="00523425" w:rsidP="00523425">
      <w:pPr>
        <w:jc w:val="right"/>
        <w:rPr>
          <w:rFonts w:ascii="Arial Narrow" w:hAnsi="Arial Narrow"/>
          <w:sz w:val="20"/>
          <w:szCs w:val="20"/>
        </w:rPr>
      </w:pPr>
    </w:p>
    <w:p w:rsidR="00523425" w:rsidRDefault="00523425" w:rsidP="00523425">
      <w:pPr>
        <w:jc w:val="right"/>
        <w:rPr>
          <w:rFonts w:ascii="Arial Narrow" w:hAnsi="Arial Narrow"/>
          <w:sz w:val="20"/>
          <w:szCs w:val="20"/>
        </w:rPr>
      </w:pPr>
    </w:p>
    <w:p w:rsidR="00523425" w:rsidRDefault="00523425" w:rsidP="00523425">
      <w:pPr>
        <w:jc w:val="right"/>
        <w:rPr>
          <w:rFonts w:ascii="Arial Narrow" w:hAnsi="Arial Narrow"/>
          <w:sz w:val="20"/>
          <w:szCs w:val="20"/>
        </w:rPr>
      </w:pPr>
    </w:p>
    <w:p w:rsidR="00523425" w:rsidRDefault="00523425" w:rsidP="00523425">
      <w:pPr>
        <w:jc w:val="right"/>
        <w:rPr>
          <w:rFonts w:ascii="Arial Narrow" w:hAnsi="Arial Narrow"/>
          <w:sz w:val="20"/>
          <w:szCs w:val="20"/>
        </w:rPr>
      </w:pPr>
    </w:p>
    <w:p w:rsidR="00523425" w:rsidRDefault="00523425" w:rsidP="00523425">
      <w:pPr>
        <w:jc w:val="right"/>
        <w:rPr>
          <w:rFonts w:ascii="Arial Narrow" w:hAnsi="Arial Narrow"/>
          <w:sz w:val="20"/>
          <w:szCs w:val="20"/>
        </w:rPr>
      </w:pPr>
    </w:p>
    <w:p w:rsidR="00523425" w:rsidRDefault="00523425" w:rsidP="00523425">
      <w:pPr>
        <w:jc w:val="right"/>
        <w:rPr>
          <w:rFonts w:ascii="Arial Narrow" w:hAnsi="Arial Narrow"/>
          <w:sz w:val="20"/>
          <w:szCs w:val="20"/>
        </w:rPr>
      </w:pPr>
    </w:p>
    <w:p w:rsidR="00523425" w:rsidRDefault="00523425" w:rsidP="00523425">
      <w:pPr>
        <w:jc w:val="right"/>
        <w:rPr>
          <w:rFonts w:ascii="Arial Narrow" w:hAnsi="Arial Narrow"/>
          <w:sz w:val="20"/>
          <w:szCs w:val="20"/>
        </w:rPr>
      </w:pPr>
    </w:p>
    <w:p w:rsidR="00523425" w:rsidRDefault="00523425" w:rsidP="00523425">
      <w:pPr>
        <w:jc w:val="right"/>
        <w:rPr>
          <w:rFonts w:ascii="Arial Narrow" w:hAnsi="Arial Narrow"/>
          <w:sz w:val="20"/>
          <w:szCs w:val="20"/>
        </w:rPr>
      </w:pPr>
    </w:p>
    <w:p w:rsidR="00523425" w:rsidRDefault="00523425" w:rsidP="00523425">
      <w:pPr>
        <w:jc w:val="right"/>
        <w:rPr>
          <w:rFonts w:ascii="Arial Narrow" w:hAnsi="Arial Narrow"/>
          <w:sz w:val="20"/>
          <w:szCs w:val="20"/>
        </w:rPr>
      </w:pPr>
    </w:p>
    <w:p w:rsidR="00523425" w:rsidRDefault="00523425" w:rsidP="00523425">
      <w:pPr>
        <w:jc w:val="right"/>
        <w:rPr>
          <w:rFonts w:ascii="Arial Narrow" w:hAnsi="Arial Narrow"/>
          <w:sz w:val="20"/>
          <w:szCs w:val="20"/>
        </w:rPr>
      </w:pPr>
    </w:p>
    <w:p w:rsidR="00523425" w:rsidRDefault="00523425" w:rsidP="00523425">
      <w:pPr>
        <w:jc w:val="right"/>
        <w:rPr>
          <w:rFonts w:ascii="Arial Narrow" w:hAnsi="Arial Narrow"/>
          <w:sz w:val="20"/>
          <w:szCs w:val="20"/>
        </w:rPr>
      </w:pPr>
    </w:p>
    <w:p w:rsidR="00523425" w:rsidRDefault="00523425" w:rsidP="00523425">
      <w:pPr>
        <w:jc w:val="right"/>
        <w:rPr>
          <w:rFonts w:ascii="Arial Narrow" w:hAnsi="Arial Narrow"/>
          <w:sz w:val="20"/>
          <w:szCs w:val="20"/>
        </w:rPr>
      </w:pPr>
    </w:p>
    <w:p w:rsidR="00523425" w:rsidRDefault="00523425" w:rsidP="00523425">
      <w:pPr>
        <w:jc w:val="right"/>
        <w:rPr>
          <w:rFonts w:ascii="Arial Narrow" w:hAnsi="Arial Narrow"/>
          <w:sz w:val="20"/>
          <w:szCs w:val="20"/>
        </w:rPr>
      </w:pPr>
    </w:p>
    <w:p w:rsidR="00523425" w:rsidRPr="00523425" w:rsidRDefault="00523425" w:rsidP="00523425">
      <w:pPr>
        <w:jc w:val="right"/>
        <w:rPr>
          <w:rFonts w:ascii="Arial Narrow" w:hAnsi="Arial Narrow"/>
          <w:sz w:val="20"/>
          <w:szCs w:val="20"/>
        </w:rPr>
      </w:pPr>
    </w:p>
    <w:p w:rsidR="002A1CDD" w:rsidRPr="00A10903" w:rsidRDefault="002A1CDD" w:rsidP="00523425">
      <w:pPr>
        <w:jc w:val="center"/>
        <w:rPr>
          <w:rFonts w:ascii="Arial Narrow" w:hAnsi="Arial Narrow"/>
          <w:b/>
          <w:sz w:val="20"/>
          <w:szCs w:val="20"/>
        </w:rPr>
      </w:pPr>
      <w:r w:rsidRPr="00A10903">
        <w:rPr>
          <w:rFonts w:ascii="Arial Narrow" w:hAnsi="Arial Narrow"/>
          <w:b/>
          <w:sz w:val="20"/>
          <w:szCs w:val="20"/>
        </w:rPr>
        <w:t>Распределение бюджетных инвестиций юридическим лицам,</w:t>
      </w:r>
    </w:p>
    <w:p w:rsidR="002A1CDD" w:rsidRPr="00A10903" w:rsidRDefault="002A1CDD" w:rsidP="00523425">
      <w:pPr>
        <w:jc w:val="center"/>
        <w:rPr>
          <w:rFonts w:ascii="Arial Narrow" w:hAnsi="Arial Narrow"/>
          <w:b/>
          <w:sz w:val="20"/>
          <w:szCs w:val="20"/>
        </w:rPr>
      </w:pPr>
      <w:r w:rsidRPr="00A10903">
        <w:rPr>
          <w:rFonts w:ascii="Arial Narrow" w:hAnsi="Arial Narrow"/>
          <w:b/>
          <w:sz w:val="20"/>
          <w:szCs w:val="20"/>
        </w:rPr>
        <w:t xml:space="preserve">не являющимся муниципальными учреждениями и </w:t>
      </w:r>
    </w:p>
    <w:p w:rsidR="002A1CDD" w:rsidRPr="00A10903" w:rsidRDefault="002A1CDD" w:rsidP="00523425">
      <w:pPr>
        <w:jc w:val="center"/>
        <w:rPr>
          <w:rFonts w:ascii="Arial Narrow" w:hAnsi="Arial Narrow"/>
          <w:b/>
          <w:sz w:val="20"/>
          <w:szCs w:val="20"/>
        </w:rPr>
      </w:pPr>
      <w:r w:rsidRPr="00A10903">
        <w:rPr>
          <w:rFonts w:ascii="Arial Narrow" w:hAnsi="Arial Narrow"/>
          <w:b/>
          <w:sz w:val="20"/>
          <w:szCs w:val="20"/>
        </w:rPr>
        <w:t>муниципальными унитарными предприятиями за 2022 год</w:t>
      </w:r>
    </w:p>
    <w:p w:rsidR="002A1CDD" w:rsidRPr="00A10903" w:rsidRDefault="002A1CDD" w:rsidP="00523425">
      <w:pPr>
        <w:rPr>
          <w:rFonts w:ascii="Arial Narrow" w:hAnsi="Arial Narrow"/>
          <w:sz w:val="20"/>
          <w:szCs w:val="20"/>
        </w:rPr>
      </w:pPr>
    </w:p>
    <w:p w:rsidR="002A1CDD" w:rsidRPr="00A10903" w:rsidRDefault="002A1CDD" w:rsidP="00523425">
      <w:pPr>
        <w:jc w:val="center"/>
        <w:rPr>
          <w:rFonts w:ascii="Arial Narrow" w:hAnsi="Arial Narrow"/>
          <w:sz w:val="20"/>
          <w:szCs w:val="20"/>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685"/>
        <w:gridCol w:w="1911"/>
        <w:gridCol w:w="1775"/>
      </w:tblGrid>
      <w:tr w:rsidR="002A1CDD" w:rsidRPr="00A10903" w:rsidTr="00A10903">
        <w:trPr>
          <w:trHeight w:val="562"/>
        </w:trPr>
        <w:tc>
          <w:tcPr>
            <w:tcW w:w="993" w:type="dxa"/>
            <w:tcBorders>
              <w:top w:val="single" w:sz="4" w:space="0" w:color="auto"/>
              <w:left w:val="single" w:sz="4" w:space="0" w:color="auto"/>
              <w:bottom w:val="single" w:sz="4" w:space="0" w:color="auto"/>
              <w:right w:val="single" w:sz="4" w:space="0" w:color="auto"/>
            </w:tcBorders>
            <w:hideMark/>
          </w:tcPr>
          <w:p w:rsidR="002A1CDD" w:rsidRPr="00A10903" w:rsidRDefault="002A1CDD" w:rsidP="00523425">
            <w:pPr>
              <w:autoSpaceDE w:val="0"/>
              <w:autoSpaceDN w:val="0"/>
              <w:adjustRightInd w:val="0"/>
              <w:ind w:left="-681" w:firstLine="681"/>
              <w:jc w:val="center"/>
              <w:outlineLvl w:val="2"/>
              <w:rPr>
                <w:rFonts w:ascii="Arial Narrow" w:hAnsi="Arial Narrow"/>
                <w:sz w:val="20"/>
                <w:szCs w:val="20"/>
              </w:rPr>
            </w:pPr>
            <w:r w:rsidRPr="00A10903">
              <w:rPr>
                <w:rFonts w:ascii="Arial Narrow" w:hAnsi="Arial Narrow"/>
                <w:sz w:val="20"/>
                <w:szCs w:val="20"/>
              </w:rPr>
              <w:t>№ строки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2A1CDD" w:rsidRPr="00A10903" w:rsidRDefault="002A1CDD" w:rsidP="00523425">
            <w:pPr>
              <w:autoSpaceDE w:val="0"/>
              <w:autoSpaceDN w:val="0"/>
              <w:adjustRightInd w:val="0"/>
              <w:jc w:val="center"/>
              <w:outlineLvl w:val="2"/>
              <w:rPr>
                <w:rFonts w:ascii="Arial Narrow" w:hAnsi="Arial Narrow"/>
                <w:sz w:val="20"/>
                <w:szCs w:val="20"/>
              </w:rPr>
            </w:pPr>
            <w:r w:rsidRPr="00A10903">
              <w:rPr>
                <w:rFonts w:ascii="Arial Narrow" w:hAnsi="Arial Narrow"/>
                <w:sz w:val="20"/>
                <w:szCs w:val="20"/>
              </w:rPr>
              <w:t xml:space="preserve">Наименование </w:t>
            </w:r>
          </w:p>
        </w:tc>
        <w:tc>
          <w:tcPr>
            <w:tcW w:w="1911" w:type="dxa"/>
            <w:tcBorders>
              <w:top w:val="single" w:sz="4" w:space="0" w:color="auto"/>
              <w:left w:val="single" w:sz="4" w:space="0" w:color="auto"/>
              <w:bottom w:val="single" w:sz="4" w:space="0" w:color="auto"/>
              <w:right w:val="single" w:sz="4" w:space="0" w:color="auto"/>
            </w:tcBorders>
            <w:vAlign w:val="center"/>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Утверждено на 2022 год</w:t>
            </w:r>
          </w:p>
        </w:tc>
        <w:tc>
          <w:tcPr>
            <w:tcW w:w="1775" w:type="dxa"/>
            <w:tcBorders>
              <w:top w:val="single" w:sz="4" w:space="0" w:color="auto"/>
              <w:left w:val="single" w:sz="4" w:space="0" w:color="auto"/>
              <w:bottom w:val="single" w:sz="4" w:space="0" w:color="auto"/>
              <w:right w:val="single" w:sz="4" w:space="0" w:color="auto"/>
            </w:tcBorders>
            <w:vAlign w:val="center"/>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Исполнено за 2022 год</w:t>
            </w:r>
          </w:p>
        </w:tc>
      </w:tr>
      <w:tr w:rsidR="002A1CDD" w:rsidRPr="00A10903" w:rsidTr="00A10903">
        <w:tc>
          <w:tcPr>
            <w:tcW w:w="993" w:type="dxa"/>
            <w:tcBorders>
              <w:top w:val="single" w:sz="4" w:space="0" w:color="auto"/>
              <w:left w:val="single" w:sz="4" w:space="0" w:color="auto"/>
              <w:bottom w:val="single" w:sz="4" w:space="0" w:color="auto"/>
              <w:right w:val="single" w:sz="4" w:space="0" w:color="auto"/>
            </w:tcBorders>
          </w:tcPr>
          <w:p w:rsidR="002A1CDD" w:rsidRPr="00A10903" w:rsidRDefault="002A1CDD" w:rsidP="00523425">
            <w:pPr>
              <w:autoSpaceDE w:val="0"/>
              <w:autoSpaceDN w:val="0"/>
              <w:adjustRightInd w:val="0"/>
              <w:jc w:val="center"/>
              <w:outlineLvl w:val="2"/>
              <w:rPr>
                <w:rFonts w:ascii="Arial Narrow" w:hAnsi="Arial Narrow"/>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1</w:t>
            </w:r>
          </w:p>
        </w:tc>
        <w:tc>
          <w:tcPr>
            <w:tcW w:w="1911" w:type="dxa"/>
            <w:tcBorders>
              <w:top w:val="single" w:sz="4" w:space="0" w:color="auto"/>
              <w:left w:val="single" w:sz="4" w:space="0" w:color="auto"/>
              <w:bottom w:val="single" w:sz="4" w:space="0" w:color="auto"/>
              <w:right w:val="single" w:sz="4" w:space="0" w:color="auto"/>
            </w:tcBorders>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2</w:t>
            </w:r>
          </w:p>
        </w:tc>
        <w:tc>
          <w:tcPr>
            <w:tcW w:w="1775" w:type="dxa"/>
            <w:tcBorders>
              <w:top w:val="single" w:sz="4" w:space="0" w:color="auto"/>
              <w:left w:val="single" w:sz="4" w:space="0" w:color="auto"/>
              <w:bottom w:val="single" w:sz="4" w:space="0" w:color="auto"/>
              <w:right w:val="single" w:sz="4" w:space="0" w:color="auto"/>
            </w:tcBorders>
            <w:hideMark/>
          </w:tcPr>
          <w:p w:rsidR="002A1CDD" w:rsidRPr="00A10903" w:rsidRDefault="002A1CDD" w:rsidP="00523425">
            <w:pPr>
              <w:jc w:val="center"/>
              <w:rPr>
                <w:rFonts w:ascii="Arial Narrow" w:hAnsi="Arial Narrow"/>
                <w:sz w:val="20"/>
                <w:szCs w:val="20"/>
              </w:rPr>
            </w:pPr>
            <w:r w:rsidRPr="00A10903">
              <w:rPr>
                <w:rFonts w:ascii="Arial Narrow" w:hAnsi="Arial Narrow"/>
                <w:sz w:val="20"/>
                <w:szCs w:val="20"/>
              </w:rPr>
              <w:t>3</w:t>
            </w:r>
          </w:p>
        </w:tc>
      </w:tr>
      <w:tr w:rsidR="002A1CDD" w:rsidRPr="00A10903" w:rsidTr="00A10903">
        <w:tc>
          <w:tcPr>
            <w:tcW w:w="993" w:type="dxa"/>
            <w:tcBorders>
              <w:top w:val="single" w:sz="4" w:space="0" w:color="auto"/>
              <w:left w:val="single" w:sz="4" w:space="0" w:color="auto"/>
              <w:bottom w:val="single" w:sz="4" w:space="0" w:color="auto"/>
              <w:right w:val="single" w:sz="4" w:space="0" w:color="auto"/>
            </w:tcBorders>
            <w:hideMark/>
          </w:tcPr>
          <w:p w:rsidR="002A1CDD" w:rsidRPr="00A10903" w:rsidRDefault="002A1CDD" w:rsidP="00523425">
            <w:pPr>
              <w:autoSpaceDE w:val="0"/>
              <w:autoSpaceDN w:val="0"/>
              <w:adjustRightInd w:val="0"/>
              <w:jc w:val="center"/>
              <w:outlineLvl w:val="2"/>
              <w:rPr>
                <w:rFonts w:ascii="Arial Narrow" w:hAnsi="Arial Narrow"/>
                <w:sz w:val="20"/>
                <w:szCs w:val="20"/>
              </w:rPr>
            </w:pPr>
            <w:r w:rsidRPr="00A10903">
              <w:rPr>
                <w:rFonts w:ascii="Arial Narrow" w:hAnsi="Arial Narrow"/>
                <w:sz w:val="20"/>
                <w:szCs w:val="20"/>
              </w:rPr>
              <w:t>1</w:t>
            </w:r>
          </w:p>
        </w:tc>
        <w:tc>
          <w:tcPr>
            <w:tcW w:w="3685" w:type="dxa"/>
            <w:tcBorders>
              <w:top w:val="single" w:sz="4" w:space="0" w:color="auto"/>
              <w:left w:val="single" w:sz="4" w:space="0" w:color="auto"/>
              <w:bottom w:val="single" w:sz="4" w:space="0" w:color="auto"/>
              <w:right w:val="single" w:sz="4" w:space="0" w:color="auto"/>
            </w:tcBorders>
            <w:hideMark/>
          </w:tcPr>
          <w:p w:rsidR="002A1CDD" w:rsidRPr="00A10903" w:rsidRDefault="002A1CDD" w:rsidP="00523425">
            <w:pPr>
              <w:autoSpaceDE w:val="0"/>
              <w:autoSpaceDN w:val="0"/>
              <w:adjustRightInd w:val="0"/>
              <w:outlineLvl w:val="2"/>
              <w:rPr>
                <w:rFonts w:ascii="Arial Narrow" w:hAnsi="Arial Narrow"/>
                <w:sz w:val="20"/>
                <w:szCs w:val="20"/>
              </w:rPr>
            </w:pPr>
            <w:r w:rsidRPr="00A10903">
              <w:rPr>
                <w:rFonts w:ascii="Arial Narrow" w:hAnsi="Arial Narrow"/>
                <w:sz w:val="20"/>
                <w:szCs w:val="20"/>
              </w:rPr>
              <w:t xml:space="preserve">Увеличение уставного капитала </w:t>
            </w:r>
          </w:p>
        </w:tc>
        <w:tc>
          <w:tcPr>
            <w:tcW w:w="1911" w:type="dxa"/>
            <w:tcBorders>
              <w:top w:val="single" w:sz="4" w:space="0" w:color="auto"/>
              <w:left w:val="single" w:sz="4" w:space="0" w:color="auto"/>
              <w:bottom w:val="single" w:sz="4" w:space="0" w:color="auto"/>
              <w:right w:val="single" w:sz="4" w:space="0" w:color="auto"/>
            </w:tcBorders>
            <w:hideMark/>
          </w:tcPr>
          <w:p w:rsidR="002A1CDD" w:rsidRPr="00A10903" w:rsidRDefault="002A1CDD" w:rsidP="00523425">
            <w:pPr>
              <w:autoSpaceDE w:val="0"/>
              <w:autoSpaceDN w:val="0"/>
              <w:adjustRightInd w:val="0"/>
              <w:jc w:val="right"/>
              <w:outlineLvl w:val="2"/>
              <w:rPr>
                <w:rFonts w:ascii="Arial Narrow" w:hAnsi="Arial Narrow"/>
                <w:sz w:val="20"/>
                <w:szCs w:val="20"/>
              </w:rPr>
            </w:pPr>
            <w:r w:rsidRPr="00A10903">
              <w:rPr>
                <w:rFonts w:ascii="Arial Narrow" w:hAnsi="Arial Narrow"/>
                <w:sz w:val="20"/>
                <w:szCs w:val="20"/>
              </w:rPr>
              <w:t>0,0</w:t>
            </w:r>
          </w:p>
        </w:tc>
        <w:tc>
          <w:tcPr>
            <w:tcW w:w="1775" w:type="dxa"/>
            <w:tcBorders>
              <w:top w:val="single" w:sz="4" w:space="0" w:color="auto"/>
              <w:left w:val="single" w:sz="4" w:space="0" w:color="auto"/>
              <w:bottom w:val="single" w:sz="4" w:space="0" w:color="auto"/>
              <w:right w:val="single" w:sz="4" w:space="0" w:color="auto"/>
            </w:tcBorders>
            <w:hideMark/>
          </w:tcPr>
          <w:p w:rsidR="002A1CDD" w:rsidRPr="00A10903" w:rsidRDefault="002A1CDD" w:rsidP="00523425">
            <w:pPr>
              <w:autoSpaceDE w:val="0"/>
              <w:autoSpaceDN w:val="0"/>
              <w:adjustRightInd w:val="0"/>
              <w:jc w:val="right"/>
              <w:outlineLvl w:val="2"/>
              <w:rPr>
                <w:rFonts w:ascii="Arial Narrow" w:hAnsi="Arial Narrow"/>
                <w:sz w:val="20"/>
                <w:szCs w:val="20"/>
              </w:rPr>
            </w:pPr>
            <w:r w:rsidRPr="00A10903">
              <w:rPr>
                <w:rFonts w:ascii="Arial Narrow" w:hAnsi="Arial Narrow"/>
                <w:sz w:val="20"/>
                <w:szCs w:val="20"/>
              </w:rPr>
              <w:t>0,0</w:t>
            </w:r>
          </w:p>
        </w:tc>
      </w:tr>
      <w:tr w:rsidR="002A1CDD" w:rsidRPr="00A10903" w:rsidTr="00A10903">
        <w:tc>
          <w:tcPr>
            <w:tcW w:w="4678" w:type="dxa"/>
            <w:gridSpan w:val="2"/>
            <w:tcBorders>
              <w:top w:val="single" w:sz="4" w:space="0" w:color="auto"/>
              <w:left w:val="single" w:sz="4" w:space="0" w:color="auto"/>
              <w:bottom w:val="single" w:sz="4" w:space="0" w:color="auto"/>
              <w:right w:val="single" w:sz="4" w:space="0" w:color="auto"/>
            </w:tcBorders>
            <w:hideMark/>
          </w:tcPr>
          <w:p w:rsidR="002A1CDD" w:rsidRPr="00A10903" w:rsidRDefault="002A1CDD" w:rsidP="00523425">
            <w:pPr>
              <w:autoSpaceDE w:val="0"/>
              <w:autoSpaceDN w:val="0"/>
              <w:adjustRightInd w:val="0"/>
              <w:outlineLvl w:val="2"/>
              <w:rPr>
                <w:rFonts w:ascii="Arial Narrow" w:hAnsi="Arial Narrow"/>
                <w:sz w:val="20"/>
                <w:szCs w:val="20"/>
              </w:rPr>
            </w:pPr>
            <w:r w:rsidRPr="00A10903">
              <w:rPr>
                <w:rFonts w:ascii="Arial Narrow" w:hAnsi="Arial Narrow"/>
                <w:sz w:val="20"/>
                <w:szCs w:val="20"/>
              </w:rPr>
              <w:t>Всего</w:t>
            </w:r>
          </w:p>
        </w:tc>
        <w:tc>
          <w:tcPr>
            <w:tcW w:w="1911" w:type="dxa"/>
            <w:tcBorders>
              <w:top w:val="single" w:sz="4" w:space="0" w:color="auto"/>
              <w:left w:val="single" w:sz="4" w:space="0" w:color="auto"/>
              <w:bottom w:val="single" w:sz="4" w:space="0" w:color="auto"/>
              <w:right w:val="single" w:sz="4" w:space="0" w:color="auto"/>
            </w:tcBorders>
            <w:hideMark/>
          </w:tcPr>
          <w:p w:rsidR="002A1CDD" w:rsidRPr="00A10903" w:rsidRDefault="002A1CDD" w:rsidP="00523425">
            <w:pPr>
              <w:autoSpaceDE w:val="0"/>
              <w:autoSpaceDN w:val="0"/>
              <w:adjustRightInd w:val="0"/>
              <w:jc w:val="right"/>
              <w:outlineLvl w:val="2"/>
              <w:rPr>
                <w:rFonts w:ascii="Arial Narrow" w:hAnsi="Arial Narrow"/>
                <w:sz w:val="20"/>
                <w:szCs w:val="20"/>
              </w:rPr>
            </w:pPr>
            <w:r w:rsidRPr="00A10903">
              <w:rPr>
                <w:rFonts w:ascii="Arial Narrow" w:hAnsi="Arial Narrow"/>
                <w:sz w:val="20"/>
                <w:szCs w:val="20"/>
              </w:rPr>
              <w:t>0,0</w:t>
            </w:r>
          </w:p>
        </w:tc>
        <w:tc>
          <w:tcPr>
            <w:tcW w:w="1775" w:type="dxa"/>
            <w:tcBorders>
              <w:top w:val="single" w:sz="4" w:space="0" w:color="auto"/>
              <w:left w:val="single" w:sz="4" w:space="0" w:color="auto"/>
              <w:bottom w:val="single" w:sz="4" w:space="0" w:color="auto"/>
              <w:right w:val="single" w:sz="4" w:space="0" w:color="auto"/>
            </w:tcBorders>
            <w:hideMark/>
          </w:tcPr>
          <w:p w:rsidR="002A1CDD" w:rsidRPr="00A10903" w:rsidRDefault="002A1CDD" w:rsidP="00523425">
            <w:pPr>
              <w:autoSpaceDE w:val="0"/>
              <w:autoSpaceDN w:val="0"/>
              <w:adjustRightInd w:val="0"/>
              <w:jc w:val="right"/>
              <w:outlineLvl w:val="2"/>
              <w:rPr>
                <w:rFonts w:ascii="Arial Narrow" w:hAnsi="Arial Narrow"/>
                <w:sz w:val="20"/>
                <w:szCs w:val="20"/>
              </w:rPr>
            </w:pPr>
            <w:r w:rsidRPr="00A10903">
              <w:rPr>
                <w:rFonts w:ascii="Arial Narrow" w:hAnsi="Arial Narrow"/>
                <w:sz w:val="20"/>
                <w:szCs w:val="20"/>
              </w:rPr>
              <w:t>0,0</w:t>
            </w:r>
          </w:p>
        </w:tc>
      </w:tr>
    </w:tbl>
    <w:p w:rsidR="002A1CDD" w:rsidRPr="00A10903" w:rsidRDefault="002A1CDD" w:rsidP="00523425">
      <w:pPr>
        <w:autoSpaceDE w:val="0"/>
        <w:autoSpaceDN w:val="0"/>
        <w:adjustRightInd w:val="0"/>
        <w:outlineLvl w:val="2"/>
        <w:rPr>
          <w:rFonts w:ascii="Arial Narrow" w:hAnsi="Arial Narrow"/>
          <w:sz w:val="20"/>
          <w:szCs w:val="20"/>
        </w:rPr>
      </w:pPr>
    </w:p>
    <w:p w:rsidR="00414DCE" w:rsidRPr="00523425" w:rsidRDefault="00414DCE" w:rsidP="00523425">
      <w:pPr>
        <w:jc w:val="center"/>
        <w:rPr>
          <w:rFonts w:ascii="Arial Narrow" w:hAnsi="Arial Narrow"/>
          <w:b/>
          <w:sz w:val="20"/>
          <w:szCs w:val="20"/>
        </w:rPr>
      </w:pPr>
      <w:r w:rsidRPr="00523425">
        <w:rPr>
          <w:rFonts w:ascii="Arial Narrow" w:hAnsi="Arial Narrow"/>
          <w:b/>
          <w:sz w:val="20"/>
          <w:szCs w:val="20"/>
        </w:rPr>
        <w:t>КРАСНОЯРСКИЙ КРАЙ</w:t>
      </w:r>
    </w:p>
    <w:p w:rsidR="00414DCE" w:rsidRPr="00523425" w:rsidRDefault="00414DCE" w:rsidP="00523425">
      <w:pPr>
        <w:pStyle w:val="2"/>
        <w:spacing w:before="0" w:after="0"/>
        <w:jc w:val="center"/>
        <w:rPr>
          <w:rFonts w:ascii="Arial Narrow" w:hAnsi="Arial Narrow"/>
          <w:i w:val="0"/>
          <w:spacing w:val="60"/>
          <w:sz w:val="20"/>
          <w:szCs w:val="20"/>
        </w:rPr>
      </w:pPr>
      <w:r w:rsidRPr="00523425">
        <w:rPr>
          <w:rFonts w:ascii="Arial Narrow" w:hAnsi="Arial Narrow"/>
          <w:i w:val="0"/>
          <w:spacing w:val="60"/>
          <w:sz w:val="20"/>
          <w:szCs w:val="20"/>
        </w:rPr>
        <w:t>Эвенкийский муниципальный район</w:t>
      </w:r>
    </w:p>
    <w:p w:rsidR="00414DCE" w:rsidRPr="00523425" w:rsidRDefault="00414DCE" w:rsidP="00523425">
      <w:pPr>
        <w:pBdr>
          <w:bottom w:val="single" w:sz="4" w:space="1" w:color="auto"/>
        </w:pBdr>
        <w:jc w:val="center"/>
        <w:rPr>
          <w:rFonts w:ascii="Arial Narrow" w:hAnsi="Arial Narrow"/>
          <w:b/>
          <w:sz w:val="20"/>
          <w:szCs w:val="20"/>
        </w:rPr>
      </w:pPr>
      <w:r w:rsidRPr="00523425">
        <w:rPr>
          <w:rFonts w:ascii="Arial Narrow" w:hAnsi="Arial Narrow"/>
          <w:b/>
          <w:sz w:val="20"/>
          <w:szCs w:val="20"/>
        </w:rPr>
        <w:t>ЮКТИНСКИЙ ПОСЕЛКОВЫЙ СОВЕТ ДЕПУТАТОВ</w:t>
      </w:r>
    </w:p>
    <w:p w:rsidR="00414DCE" w:rsidRPr="00523425" w:rsidRDefault="00414DCE" w:rsidP="00523425">
      <w:pPr>
        <w:jc w:val="center"/>
        <w:rPr>
          <w:rFonts w:ascii="Arial Narrow" w:hAnsi="Arial Narrow"/>
          <w:b/>
          <w:sz w:val="20"/>
          <w:szCs w:val="20"/>
        </w:rPr>
      </w:pPr>
    </w:p>
    <w:p w:rsidR="00414DCE" w:rsidRPr="00523425" w:rsidRDefault="00414DCE" w:rsidP="00523425">
      <w:pPr>
        <w:jc w:val="center"/>
        <w:rPr>
          <w:rFonts w:ascii="Arial Narrow" w:hAnsi="Arial Narrow"/>
          <w:b/>
          <w:sz w:val="20"/>
          <w:szCs w:val="20"/>
        </w:rPr>
      </w:pPr>
      <w:r w:rsidRPr="00523425">
        <w:rPr>
          <w:rFonts w:ascii="Arial Narrow" w:hAnsi="Arial Narrow"/>
          <w:b/>
          <w:sz w:val="20"/>
          <w:szCs w:val="20"/>
        </w:rPr>
        <w:t>РЕШЕНИЕ</w:t>
      </w:r>
    </w:p>
    <w:p w:rsidR="00414DCE" w:rsidRPr="00523425" w:rsidRDefault="00414DCE" w:rsidP="00523425">
      <w:pPr>
        <w:ind w:right="-858"/>
        <w:jc w:val="center"/>
        <w:rPr>
          <w:rFonts w:ascii="Arial Narrow" w:hAnsi="Arial Narrow"/>
          <w:b/>
          <w:sz w:val="20"/>
          <w:szCs w:val="20"/>
        </w:rPr>
      </w:pPr>
    </w:p>
    <w:p w:rsidR="00523425" w:rsidRDefault="00414DCE" w:rsidP="00523425">
      <w:pPr>
        <w:ind w:right="-1142"/>
        <w:jc w:val="both"/>
        <w:rPr>
          <w:rFonts w:ascii="Arial Narrow" w:hAnsi="Arial Narrow"/>
          <w:sz w:val="20"/>
          <w:szCs w:val="20"/>
        </w:rPr>
      </w:pPr>
      <w:r w:rsidRPr="00414DCE">
        <w:rPr>
          <w:rFonts w:ascii="Arial Narrow" w:hAnsi="Arial Narrow"/>
          <w:sz w:val="20"/>
          <w:szCs w:val="20"/>
          <w:lang w:val="en-US"/>
        </w:rPr>
        <w:t>I</w:t>
      </w:r>
      <w:r w:rsidRPr="00414DCE">
        <w:rPr>
          <w:rFonts w:ascii="Arial Narrow" w:hAnsi="Arial Narrow"/>
          <w:sz w:val="20"/>
          <w:szCs w:val="20"/>
        </w:rPr>
        <w:t xml:space="preserve"> созыв</w:t>
      </w:r>
    </w:p>
    <w:p w:rsidR="00414DCE" w:rsidRPr="00414DCE" w:rsidRDefault="00414DCE" w:rsidP="00523425">
      <w:pPr>
        <w:ind w:right="-1142"/>
        <w:jc w:val="both"/>
        <w:rPr>
          <w:rFonts w:ascii="Arial Narrow" w:hAnsi="Arial Narrow"/>
          <w:sz w:val="20"/>
          <w:szCs w:val="20"/>
        </w:rPr>
      </w:pPr>
      <w:r w:rsidRPr="00414DCE">
        <w:rPr>
          <w:rFonts w:ascii="Arial Narrow" w:hAnsi="Arial Narrow"/>
          <w:sz w:val="20"/>
          <w:szCs w:val="20"/>
          <w:lang w:val="en-US"/>
        </w:rPr>
        <w:t>XXXIII</w:t>
      </w:r>
      <w:r w:rsidRPr="00414DCE">
        <w:rPr>
          <w:rFonts w:ascii="Arial Narrow" w:hAnsi="Arial Narrow"/>
          <w:sz w:val="20"/>
          <w:szCs w:val="20"/>
        </w:rPr>
        <w:t xml:space="preserve"> сессия</w:t>
      </w:r>
    </w:p>
    <w:p w:rsidR="00414DCE" w:rsidRPr="00414DCE" w:rsidRDefault="00414DCE" w:rsidP="00523425">
      <w:pPr>
        <w:ind w:right="-1142"/>
        <w:jc w:val="both"/>
        <w:rPr>
          <w:rFonts w:ascii="Arial Narrow" w:hAnsi="Arial Narrow"/>
          <w:sz w:val="20"/>
          <w:szCs w:val="20"/>
        </w:rPr>
      </w:pPr>
      <w:r w:rsidRPr="00414DCE">
        <w:rPr>
          <w:rFonts w:ascii="Arial Narrow" w:hAnsi="Arial Narrow"/>
          <w:sz w:val="20"/>
          <w:szCs w:val="20"/>
        </w:rPr>
        <w:t xml:space="preserve">09 июня 2023 года                </w:t>
      </w:r>
      <w:r w:rsidR="00523425">
        <w:rPr>
          <w:rFonts w:ascii="Arial Narrow" w:hAnsi="Arial Narrow"/>
          <w:sz w:val="20"/>
          <w:szCs w:val="20"/>
        </w:rPr>
        <w:t xml:space="preserve"> </w:t>
      </w:r>
      <w:r w:rsidRPr="00414DCE">
        <w:rPr>
          <w:rFonts w:ascii="Arial Narrow" w:hAnsi="Arial Narrow"/>
          <w:sz w:val="20"/>
          <w:szCs w:val="20"/>
        </w:rPr>
        <w:t xml:space="preserve">  </w:t>
      </w:r>
      <w:r w:rsidR="00523425">
        <w:rPr>
          <w:rFonts w:ascii="Arial Narrow" w:hAnsi="Arial Narrow"/>
          <w:sz w:val="20"/>
          <w:szCs w:val="20"/>
        </w:rPr>
        <w:t xml:space="preserve">                           </w:t>
      </w:r>
      <w:r w:rsidR="00900E14">
        <w:rPr>
          <w:rFonts w:ascii="Arial Narrow" w:hAnsi="Arial Narrow"/>
          <w:sz w:val="20"/>
          <w:szCs w:val="20"/>
        </w:rPr>
        <w:t xml:space="preserve">               </w:t>
      </w:r>
      <w:r w:rsidRPr="00414DCE">
        <w:rPr>
          <w:rFonts w:ascii="Arial Narrow" w:hAnsi="Arial Narrow"/>
          <w:sz w:val="20"/>
          <w:szCs w:val="20"/>
        </w:rPr>
        <w:t xml:space="preserve">№ 179                </w:t>
      </w:r>
      <w:r w:rsidR="00523425">
        <w:rPr>
          <w:rFonts w:ascii="Arial Narrow" w:hAnsi="Arial Narrow"/>
          <w:sz w:val="20"/>
          <w:szCs w:val="20"/>
        </w:rPr>
        <w:t xml:space="preserve">                              </w:t>
      </w:r>
      <w:r w:rsidRPr="00414DCE">
        <w:rPr>
          <w:rFonts w:ascii="Arial Narrow" w:hAnsi="Arial Narrow"/>
          <w:sz w:val="20"/>
          <w:szCs w:val="20"/>
        </w:rPr>
        <w:t xml:space="preserve">         </w:t>
      </w:r>
      <w:r w:rsidR="00900E14">
        <w:rPr>
          <w:rFonts w:ascii="Arial Narrow" w:hAnsi="Arial Narrow"/>
          <w:sz w:val="20"/>
          <w:szCs w:val="20"/>
        </w:rPr>
        <w:t xml:space="preserve">          </w:t>
      </w:r>
      <w:r w:rsidRPr="00414DCE">
        <w:rPr>
          <w:rFonts w:ascii="Arial Narrow" w:hAnsi="Arial Narrow"/>
          <w:sz w:val="20"/>
          <w:szCs w:val="20"/>
        </w:rPr>
        <w:t xml:space="preserve">             п. Юкта</w:t>
      </w:r>
    </w:p>
    <w:p w:rsidR="00414DCE" w:rsidRPr="00414DCE" w:rsidRDefault="00414DCE" w:rsidP="00523425">
      <w:pPr>
        <w:ind w:right="-1142"/>
        <w:rPr>
          <w:rFonts w:ascii="Arial Narrow" w:hAnsi="Arial Narrow"/>
          <w:b/>
          <w:sz w:val="20"/>
          <w:szCs w:val="20"/>
        </w:rPr>
      </w:pPr>
    </w:p>
    <w:p w:rsidR="00414DCE" w:rsidRPr="00523425" w:rsidRDefault="00414DCE" w:rsidP="00523425">
      <w:pPr>
        <w:tabs>
          <w:tab w:val="left" w:pos="3420"/>
        </w:tabs>
        <w:jc w:val="center"/>
        <w:rPr>
          <w:rFonts w:ascii="Arial Narrow" w:hAnsi="Arial Narrow"/>
          <w:b/>
          <w:sz w:val="20"/>
          <w:szCs w:val="20"/>
        </w:rPr>
      </w:pPr>
      <w:r w:rsidRPr="00523425">
        <w:rPr>
          <w:rFonts w:ascii="Arial Narrow" w:hAnsi="Arial Narrow"/>
          <w:b/>
          <w:sz w:val="20"/>
          <w:szCs w:val="20"/>
        </w:rPr>
        <w:t>Информация об исполнении</w:t>
      </w:r>
    </w:p>
    <w:p w:rsidR="00414DCE" w:rsidRPr="00523425" w:rsidRDefault="00414DCE" w:rsidP="00523425">
      <w:pPr>
        <w:tabs>
          <w:tab w:val="left" w:pos="3420"/>
        </w:tabs>
        <w:jc w:val="center"/>
        <w:rPr>
          <w:rFonts w:ascii="Arial Narrow" w:hAnsi="Arial Narrow"/>
          <w:b/>
          <w:sz w:val="20"/>
          <w:szCs w:val="20"/>
        </w:rPr>
      </w:pPr>
      <w:r w:rsidRPr="00523425">
        <w:rPr>
          <w:rFonts w:ascii="Arial Narrow" w:hAnsi="Arial Narrow"/>
          <w:b/>
          <w:sz w:val="20"/>
          <w:szCs w:val="20"/>
        </w:rPr>
        <w:t>бюджета поселка Юкта за1 квартал 2023 года</w:t>
      </w:r>
    </w:p>
    <w:p w:rsidR="00414DCE" w:rsidRPr="00414DCE" w:rsidRDefault="00414DCE" w:rsidP="00523425">
      <w:pPr>
        <w:autoSpaceDE w:val="0"/>
        <w:autoSpaceDN w:val="0"/>
        <w:rPr>
          <w:rFonts w:ascii="Arial Narrow" w:hAnsi="Arial Narrow"/>
          <w:sz w:val="20"/>
          <w:szCs w:val="20"/>
        </w:rPr>
      </w:pPr>
    </w:p>
    <w:p w:rsidR="00414DCE" w:rsidRPr="00523425" w:rsidRDefault="00414DCE" w:rsidP="00523425">
      <w:pPr>
        <w:ind w:firstLine="709"/>
        <w:jc w:val="both"/>
        <w:rPr>
          <w:rFonts w:ascii="Arial Narrow" w:hAnsi="Arial Narrow"/>
          <w:b/>
          <w:sz w:val="20"/>
          <w:szCs w:val="20"/>
        </w:rPr>
      </w:pPr>
      <w:r w:rsidRPr="00414DCE">
        <w:rPr>
          <w:rFonts w:ascii="Arial Narrow" w:hAnsi="Arial Narrow"/>
          <w:sz w:val="20"/>
          <w:szCs w:val="20"/>
        </w:rPr>
        <w:t xml:space="preserve">В соответствие со статьей 54 Устава п. Юкта, Юктинский поселковый Совет депутатов </w:t>
      </w:r>
      <w:r w:rsidR="00523425">
        <w:rPr>
          <w:rFonts w:ascii="Arial Narrow" w:hAnsi="Arial Narrow"/>
          <w:b/>
          <w:sz w:val="20"/>
          <w:szCs w:val="20"/>
        </w:rPr>
        <w:t>РЕШИЛ:</w:t>
      </w:r>
    </w:p>
    <w:p w:rsidR="00414DCE" w:rsidRPr="00414DCE" w:rsidRDefault="00414DCE" w:rsidP="00523425">
      <w:pPr>
        <w:autoSpaceDE w:val="0"/>
        <w:autoSpaceDN w:val="0"/>
        <w:jc w:val="both"/>
        <w:rPr>
          <w:rFonts w:ascii="Arial Narrow" w:hAnsi="Arial Narrow"/>
          <w:sz w:val="20"/>
          <w:szCs w:val="20"/>
        </w:rPr>
      </w:pPr>
      <w:r w:rsidRPr="00414DCE">
        <w:rPr>
          <w:rFonts w:ascii="Arial Narrow" w:hAnsi="Arial Narrow"/>
          <w:sz w:val="20"/>
          <w:szCs w:val="20"/>
        </w:rPr>
        <w:t>1.</w:t>
      </w:r>
      <w:r w:rsidR="00523425">
        <w:rPr>
          <w:rFonts w:ascii="Arial Narrow" w:hAnsi="Arial Narrow"/>
          <w:sz w:val="20"/>
          <w:szCs w:val="20"/>
        </w:rPr>
        <w:tab/>
      </w:r>
      <w:r w:rsidRPr="00414DCE">
        <w:rPr>
          <w:rFonts w:ascii="Arial Narrow" w:hAnsi="Arial Narrow"/>
          <w:sz w:val="20"/>
          <w:szCs w:val="20"/>
        </w:rPr>
        <w:t>Информацию об исполнении бюджета поселка Юкта за 1 квартал 2023 года принять к сведению согласно приложению к настоящему Решению.</w:t>
      </w:r>
    </w:p>
    <w:p w:rsidR="00414DCE" w:rsidRPr="00414DCE" w:rsidRDefault="00414DCE" w:rsidP="00523425">
      <w:pPr>
        <w:autoSpaceDE w:val="0"/>
        <w:autoSpaceDN w:val="0"/>
        <w:jc w:val="both"/>
        <w:rPr>
          <w:rFonts w:ascii="Arial Narrow" w:hAnsi="Arial Narrow"/>
          <w:sz w:val="20"/>
          <w:szCs w:val="20"/>
        </w:rPr>
      </w:pPr>
      <w:r w:rsidRPr="00414DCE">
        <w:rPr>
          <w:rFonts w:ascii="Arial Narrow" w:hAnsi="Arial Narrow"/>
          <w:sz w:val="20"/>
          <w:szCs w:val="20"/>
        </w:rPr>
        <w:t>2.</w:t>
      </w:r>
      <w:r w:rsidR="00523425">
        <w:rPr>
          <w:rFonts w:ascii="Arial Narrow" w:hAnsi="Arial Narrow"/>
          <w:sz w:val="20"/>
          <w:szCs w:val="20"/>
        </w:rPr>
        <w:tab/>
      </w:r>
      <w:r w:rsidRPr="00414DCE">
        <w:rPr>
          <w:rFonts w:ascii="Arial Narrow" w:hAnsi="Arial Narrow"/>
          <w:sz w:val="20"/>
          <w:szCs w:val="20"/>
        </w:rPr>
        <w:t>Настоящее Решение вступает в силу после официального опубликования.</w:t>
      </w:r>
    </w:p>
    <w:p w:rsidR="00414DCE" w:rsidRPr="00414DCE" w:rsidRDefault="00414DCE" w:rsidP="00523425">
      <w:pPr>
        <w:jc w:val="both"/>
        <w:rPr>
          <w:rFonts w:ascii="Arial Narrow" w:hAnsi="Arial Narrow"/>
          <w:color w:val="FF0000"/>
          <w:sz w:val="20"/>
          <w:szCs w:val="20"/>
        </w:rPr>
      </w:pPr>
    </w:p>
    <w:p w:rsidR="00414DCE" w:rsidRPr="00414DCE" w:rsidRDefault="00414DCE" w:rsidP="00523425">
      <w:pPr>
        <w:jc w:val="both"/>
        <w:rPr>
          <w:rFonts w:ascii="Arial Narrow" w:hAnsi="Arial Narrow"/>
          <w:sz w:val="20"/>
          <w:szCs w:val="20"/>
        </w:rPr>
      </w:pPr>
      <w:r w:rsidRPr="00414DCE">
        <w:rPr>
          <w:rFonts w:ascii="Arial Narrow" w:hAnsi="Arial Narrow"/>
          <w:sz w:val="20"/>
          <w:szCs w:val="20"/>
        </w:rPr>
        <w:t>Председатель Юктинского</w:t>
      </w:r>
    </w:p>
    <w:p w:rsidR="00414DCE" w:rsidRPr="00414DCE" w:rsidRDefault="00414DCE" w:rsidP="00523425">
      <w:pPr>
        <w:jc w:val="both"/>
        <w:rPr>
          <w:rFonts w:ascii="Arial Narrow" w:hAnsi="Arial Narrow"/>
          <w:sz w:val="20"/>
          <w:szCs w:val="20"/>
        </w:rPr>
      </w:pPr>
      <w:r w:rsidRPr="00414DCE">
        <w:rPr>
          <w:rFonts w:ascii="Arial Narrow" w:hAnsi="Arial Narrow"/>
          <w:sz w:val="20"/>
          <w:szCs w:val="20"/>
        </w:rPr>
        <w:t>поселкового Совета депутатов</w:t>
      </w:r>
    </w:p>
    <w:p w:rsidR="00414DCE" w:rsidRPr="00414DCE" w:rsidRDefault="00414DCE" w:rsidP="00523425">
      <w:pPr>
        <w:jc w:val="both"/>
        <w:rPr>
          <w:rFonts w:ascii="Arial Narrow" w:hAnsi="Arial Narrow"/>
          <w:sz w:val="20"/>
          <w:szCs w:val="20"/>
        </w:rPr>
      </w:pPr>
      <w:r w:rsidRPr="00414DCE">
        <w:rPr>
          <w:rFonts w:ascii="Arial Narrow" w:hAnsi="Arial Narrow"/>
          <w:sz w:val="20"/>
          <w:szCs w:val="20"/>
        </w:rPr>
        <w:t xml:space="preserve"> Глава поселка                                                             </w:t>
      </w:r>
      <w:r w:rsidR="00900E14">
        <w:rPr>
          <w:rFonts w:ascii="Arial Narrow" w:hAnsi="Arial Narrow"/>
          <w:sz w:val="20"/>
          <w:szCs w:val="20"/>
        </w:rPr>
        <w:t xml:space="preserve">             </w:t>
      </w:r>
      <w:r w:rsidRPr="00414DCE">
        <w:rPr>
          <w:rFonts w:ascii="Arial Narrow" w:hAnsi="Arial Narrow"/>
          <w:sz w:val="20"/>
          <w:szCs w:val="20"/>
        </w:rPr>
        <w:t xml:space="preserve">  </w:t>
      </w:r>
      <w:r w:rsidR="00523425">
        <w:rPr>
          <w:rFonts w:ascii="Arial Narrow" w:hAnsi="Arial Narrow"/>
          <w:sz w:val="20"/>
          <w:szCs w:val="20"/>
        </w:rPr>
        <w:t xml:space="preserve">п/п                                                  </w:t>
      </w:r>
      <w:r w:rsidR="00900E14">
        <w:rPr>
          <w:rFonts w:ascii="Arial Narrow" w:hAnsi="Arial Narrow"/>
          <w:sz w:val="20"/>
          <w:szCs w:val="20"/>
        </w:rPr>
        <w:t xml:space="preserve">    </w:t>
      </w:r>
      <w:r w:rsidR="00523425">
        <w:rPr>
          <w:rFonts w:ascii="Arial Narrow" w:hAnsi="Arial Narrow"/>
          <w:sz w:val="20"/>
          <w:szCs w:val="20"/>
        </w:rPr>
        <w:t xml:space="preserve">           </w:t>
      </w:r>
      <w:r w:rsidRPr="00414DCE">
        <w:rPr>
          <w:rFonts w:ascii="Arial Narrow" w:hAnsi="Arial Narrow"/>
          <w:sz w:val="20"/>
          <w:szCs w:val="20"/>
        </w:rPr>
        <w:t xml:space="preserve">   О.Э. Алексеева</w:t>
      </w:r>
    </w:p>
    <w:p w:rsidR="00414DCE" w:rsidRDefault="00414DCE" w:rsidP="00414DCE">
      <w:pPr>
        <w:rPr>
          <w:sz w:val="28"/>
          <w:szCs w:val="28"/>
        </w:rPr>
      </w:pPr>
    </w:p>
    <w:p w:rsidR="00414DCE" w:rsidRDefault="00414DCE" w:rsidP="00414DCE">
      <w:pPr>
        <w:rPr>
          <w:sz w:val="28"/>
          <w:szCs w:val="28"/>
        </w:rPr>
        <w:sectPr w:rsidR="00414DCE" w:rsidSect="00523425">
          <w:pgSz w:w="11900" w:h="16800"/>
          <w:pgMar w:top="1134" w:right="843" w:bottom="1134" w:left="1701" w:header="720" w:footer="720" w:gutter="0"/>
          <w:cols w:space="720"/>
          <w:noEndnote/>
          <w:titlePg/>
          <w:docGrid w:linePitch="326"/>
        </w:sectPr>
      </w:pPr>
    </w:p>
    <w:tbl>
      <w:tblPr>
        <w:tblW w:w="14480" w:type="dxa"/>
        <w:tblInd w:w="96" w:type="dxa"/>
        <w:tblLook w:val="04A0" w:firstRow="1" w:lastRow="0" w:firstColumn="1" w:lastColumn="0" w:noHBand="0" w:noVBand="1"/>
      </w:tblPr>
      <w:tblGrid>
        <w:gridCol w:w="3320"/>
        <w:gridCol w:w="460"/>
        <w:gridCol w:w="460"/>
        <w:gridCol w:w="260"/>
        <w:gridCol w:w="3360"/>
        <w:gridCol w:w="800"/>
        <w:gridCol w:w="1300"/>
        <w:gridCol w:w="820"/>
        <w:gridCol w:w="1120"/>
        <w:gridCol w:w="900"/>
        <w:gridCol w:w="720"/>
        <w:gridCol w:w="960"/>
      </w:tblGrid>
      <w:tr w:rsidR="00414DCE" w:rsidRPr="00414DCE" w:rsidTr="00414DCE">
        <w:trPr>
          <w:trHeight w:val="312"/>
        </w:trPr>
        <w:tc>
          <w:tcPr>
            <w:tcW w:w="3780" w:type="dxa"/>
            <w:gridSpan w:val="2"/>
            <w:noWrap/>
            <w:vAlign w:val="bottom"/>
            <w:hideMark/>
          </w:tcPr>
          <w:p w:rsidR="00414DCE" w:rsidRPr="00414DCE" w:rsidRDefault="00414DCE">
            <w:pPr>
              <w:rPr>
                <w:rFonts w:ascii="Arial Narrow" w:hAnsi="Arial Narrow"/>
                <w:sz w:val="20"/>
                <w:szCs w:val="20"/>
              </w:rPr>
            </w:pPr>
          </w:p>
        </w:tc>
        <w:tc>
          <w:tcPr>
            <w:tcW w:w="720" w:type="dxa"/>
            <w:gridSpan w:val="2"/>
            <w:noWrap/>
            <w:vAlign w:val="bottom"/>
            <w:hideMark/>
          </w:tcPr>
          <w:p w:rsidR="00414DCE" w:rsidRPr="00414DCE" w:rsidRDefault="00414DCE">
            <w:pPr>
              <w:rPr>
                <w:rFonts w:ascii="Arial Narrow" w:hAnsi="Arial Narrow"/>
                <w:sz w:val="20"/>
                <w:szCs w:val="20"/>
              </w:rPr>
            </w:pPr>
          </w:p>
        </w:tc>
        <w:tc>
          <w:tcPr>
            <w:tcW w:w="4160" w:type="dxa"/>
            <w:gridSpan w:val="2"/>
            <w:noWrap/>
            <w:vAlign w:val="bottom"/>
            <w:hideMark/>
          </w:tcPr>
          <w:p w:rsidR="00414DCE" w:rsidRPr="00414DCE" w:rsidRDefault="00414DCE">
            <w:pPr>
              <w:rPr>
                <w:rFonts w:ascii="Arial Narrow" w:hAnsi="Arial Narrow"/>
                <w:sz w:val="20"/>
                <w:szCs w:val="20"/>
              </w:rPr>
            </w:pPr>
          </w:p>
        </w:tc>
        <w:tc>
          <w:tcPr>
            <w:tcW w:w="2120" w:type="dxa"/>
            <w:gridSpan w:val="2"/>
            <w:noWrap/>
            <w:vAlign w:val="bottom"/>
            <w:hideMark/>
          </w:tcPr>
          <w:p w:rsidR="00414DCE" w:rsidRPr="00414DCE" w:rsidRDefault="00414DCE">
            <w:pPr>
              <w:rPr>
                <w:rFonts w:ascii="Arial Narrow" w:hAnsi="Arial Narrow"/>
                <w:sz w:val="20"/>
                <w:szCs w:val="20"/>
              </w:rPr>
            </w:pPr>
          </w:p>
        </w:tc>
        <w:tc>
          <w:tcPr>
            <w:tcW w:w="3700" w:type="dxa"/>
            <w:gridSpan w:val="4"/>
            <w:noWrap/>
            <w:vAlign w:val="bottom"/>
            <w:hideMark/>
          </w:tcPr>
          <w:p w:rsidR="00414DCE" w:rsidRPr="00414DCE" w:rsidRDefault="00414DCE">
            <w:pPr>
              <w:rPr>
                <w:rFonts w:ascii="Arial Narrow" w:hAnsi="Arial Narrow"/>
                <w:sz w:val="20"/>
                <w:szCs w:val="20"/>
              </w:rPr>
            </w:pPr>
            <w:r w:rsidRPr="00414DCE">
              <w:rPr>
                <w:rFonts w:ascii="Arial Narrow" w:hAnsi="Arial Narrow"/>
                <w:sz w:val="20"/>
                <w:szCs w:val="20"/>
              </w:rPr>
              <w:t>Приложение 1 к Решению</w:t>
            </w:r>
          </w:p>
        </w:tc>
      </w:tr>
      <w:tr w:rsidR="00414DCE" w:rsidRPr="00414DCE" w:rsidTr="00414DCE">
        <w:trPr>
          <w:trHeight w:val="288"/>
        </w:trPr>
        <w:tc>
          <w:tcPr>
            <w:tcW w:w="3780" w:type="dxa"/>
            <w:gridSpan w:val="2"/>
            <w:noWrap/>
            <w:vAlign w:val="bottom"/>
            <w:hideMark/>
          </w:tcPr>
          <w:p w:rsidR="00414DCE" w:rsidRPr="00414DCE" w:rsidRDefault="00414DCE">
            <w:pPr>
              <w:rPr>
                <w:rFonts w:ascii="Arial Narrow" w:hAnsi="Arial Narrow"/>
                <w:sz w:val="20"/>
                <w:szCs w:val="20"/>
              </w:rPr>
            </w:pPr>
          </w:p>
        </w:tc>
        <w:tc>
          <w:tcPr>
            <w:tcW w:w="720" w:type="dxa"/>
            <w:gridSpan w:val="2"/>
            <w:noWrap/>
            <w:vAlign w:val="bottom"/>
            <w:hideMark/>
          </w:tcPr>
          <w:p w:rsidR="00414DCE" w:rsidRPr="00414DCE" w:rsidRDefault="00414DCE">
            <w:pPr>
              <w:rPr>
                <w:rFonts w:ascii="Arial Narrow" w:hAnsi="Arial Narrow"/>
                <w:sz w:val="20"/>
                <w:szCs w:val="20"/>
              </w:rPr>
            </w:pPr>
          </w:p>
        </w:tc>
        <w:tc>
          <w:tcPr>
            <w:tcW w:w="4160" w:type="dxa"/>
            <w:gridSpan w:val="2"/>
            <w:noWrap/>
            <w:vAlign w:val="bottom"/>
            <w:hideMark/>
          </w:tcPr>
          <w:p w:rsidR="00414DCE" w:rsidRPr="00414DCE" w:rsidRDefault="00414DCE">
            <w:pPr>
              <w:rPr>
                <w:rFonts w:ascii="Arial Narrow" w:hAnsi="Arial Narrow"/>
                <w:sz w:val="20"/>
                <w:szCs w:val="20"/>
              </w:rPr>
            </w:pPr>
          </w:p>
        </w:tc>
        <w:tc>
          <w:tcPr>
            <w:tcW w:w="2120" w:type="dxa"/>
            <w:gridSpan w:val="2"/>
            <w:noWrap/>
            <w:vAlign w:val="bottom"/>
            <w:hideMark/>
          </w:tcPr>
          <w:p w:rsidR="00414DCE" w:rsidRPr="00414DCE" w:rsidRDefault="00414DCE">
            <w:pPr>
              <w:rPr>
                <w:rFonts w:ascii="Arial Narrow" w:hAnsi="Arial Narrow"/>
                <w:sz w:val="20"/>
                <w:szCs w:val="20"/>
              </w:rPr>
            </w:pPr>
          </w:p>
        </w:tc>
        <w:tc>
          <w:tcPr>
            <w:tcW w:w="2020" w:type="dxa"/>
            <w:gridSpan w:val="2"/>
            <w:noWrap/>
            <w:vAlign w:val="bottom"/>
            <w:hideMark/>
          </w:tcPr>
          <w:p w:rsidR="00414DCE" w:rsidRPr="00414DCE" w:rsidRDefault="00414DCE">
            <w:pPr>
              <w:rPr>
                <w:rFonts w:ascii="Arial Narrow" w:hAnsi="Arial Narrow"/>
                <w:sz w:val="20"/>
                <w:szCs w:val="20"/>
              </w:rPr>
            </w:pPr>
          </w:p>
        </w:tc>
        <w:tc>
          <w:tcPr>
            <w:tcW w:w="1680" w:type="dxa"/>
            <w:gridSpan w:val="2"/>
            <w:noWrap/>
            <w:vAlign w:val="bottom"/>
            <w:hideMark/>
          </w:tcPr>
          <w:p w:rsidR="00414DCE" w:rsidRPr="00414DCE" w:rsidRDefault="00414DCE">
            <w:pPr>
              <w:rPr>
                <w:rFonts w:ascii="Arial Narrow" w:hAnsi="Arial Narrow"/>
                <w:sz w:val="20"/>
                <w:szCs w:val="20"/>
              </w:rPr>
            </w:pPr>
          </w:p>
        </w:tc>
      </w:tr>
      <w:tr w:rsidR="00414DCE" w:rsidRPr="00414DCE" w:rsidTr="00414DCE">
        <w:trPr>
          <w:trHeight w:val="330"/>
        </w:trPr>
        <w:tc>
          <w:tcPr>
            <w:tcW w:w="12800" w:type="dxa"/>
            <w:gridSpan w:val="10"/>
            <w:vMerge w:val="restart"/>
            <w:vAlign w:val="center"/>
            <w:hideMark/>
          </w:tcPr>
          <w:p w:rsidR="00414DCE" w:rsidRPr="00414DCE" w:rsidRDefault="00414DCE" w:rsidP="00414DCE">
            <w:pPr>
              <w:jc w:val="center"/>
              <w:rPr>
                <w:rFonts w:ascii="Arial Narrow" w:hAnsi="Arial Narrow"/>
                <w:b/>
                <w:color w:val="000000"/>
                <w:sz w:val="20"/>
                <w:szCs w:val="20"/>
              </w:rPr>
            </w:pPr>
            <w:r w:rsidRPr="00414DCE">
              <w:rPr>
                <w:rFonts w:ascii="Arial Narrow" w:hAnsi="Arial Narrow"/>
                <w:b/>
                <w:color w:val="000000"/>
                <w:sz w:val="20"/>
                <w:szCs w:val="20"/>
              </w:rPr>
              <w:t>ОТЧЕТ ОБ ИСПОЛНЕНИИ БЮДЖЕТА ПОСЕЛКА ЮКТА</w:t>
            </w:r>
          </w:p>
        </w:tc>
        <w:tc>
          <w:tcPr>
            <w:tcW w:w="1680" w:type="dxa"/>
            <w:gridSpan w:val="2"/>
            <w:vAlign w:val="bottom"/>
            <w:hideMark/>
          </w:tcPr>
          <w:p w:rsidR="00414DCE" w:rsidRPr="00414DCE" w:rsidRDefault="00414DCE">
            <w:pPr>
              <w:rPr>
                <w:rFonts w:ascii="Arial Narrow" w:hAnsi="Arial Narrow"/>
                <w:color w:val="000000"/>
                <w:sz w:val="20"/>
                <w:szCs w:val="20"/>
              </w:rPr>
            </w:pPr>
          </w:p>
        </w:tc>
      </w:tr>
      <w:tr w:rsidR="00414DCE" w:rsidRPr="00414DCE" w:rsidTr="00414DCE">
        <w:trPr>
          <w:trHeight w:val="237"/>
        </w:trPr>
        <w:tc>
          <w:tcPr>
            <w:tcW w:w="0" w:type="auto"/>
            <w:gridSpan w:val="10"/>
            <w:vMerge/>
            <w:vAlign w:val="center"/>
            <w:hideMark/>
          </w:tcPr>
          <w:p w:rsidR="00414DCE" w:rsidRPr="00414DCE" w:rsidRDefault="00414DCE" w:rsidP="00414DCE">
            <w:pPr>
              <w:jc w:val="center"/>
              <w:rPr>
                <w:rFonts w:ascii="Arial Narrow" w:hAnsi="Arial Narrow"/>
                <w:b/>
                <w:color w:val="000000"/>
                <w:sz w:val="20"/>
                <w:szCs w:val="20"/>
              </w:rPr>
            </w:pPr>
          </w:p>
        </w:tc>
        <w:tc>
          <w:tcPr>
            <w:tcW w:w="1680" w:type="dxa"/>
            <w:gridSpan w:val="2"/>
            <w:tcBorders>
              <w:top w:val="nil"/>
              <w:left w:val="nil"/>
              <w:bottom w:val="single" w:sz="4" w:space="0" w:color="000000"/>
              <w:right w:val="nil"/>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КОДЫ</w:t>
            </w:r>
          </w:p>
        </w:tc>
      </w:tr>
      <w:tr w:rsidR="00414DCE" w:rsidRPr="00414DCE" w:rsidTr="00414DCE">
        <w:trPr>
          <w:trHeight w:val="339"/>
        </w:trPr>
        <w:tc>
          <w:tcPr>
            <w:tcW w:w="8660" w:type="dxa"/>
            <w:gridSpan w:val="6"/>
            <w:vAlign w:val="bottom"/>
            <w:hideMark/>
          </w:tcPr>
          <w:p w:rsidR="00414DCE" w:rsidRPr="00414DCE" w:rsidRDefault="00414DCE" w:rsidP="00414DCE">
            <w:pPr>
              <w:jc w:val="center"/>
              <w:rPr>
                <w:rFonts w:ascii="Arial Narrow" w:hAnsi="Arial Narrow"/>
                <w:b/>
                <w:color w:val="000000"/>
                <w:sz w:val="20"/>
                <w:szCs w:val="20"/>
              </w:rPr>
            </w:pPr>
          </w:p>
        </w:tc>
        <w:tc>
          <w:tcPr>
            <w:tcW w:w="2120" w:type="dxa"/>
            <w:gridSpan w:val="2"/>
            <w:noWrap/>
            <w:vAlign w:val="bottom"/>
            <w:hideMark/>
          </w:tcPr>
          <w:p w:rsidR="00414DCE" w:rsidRPr="00414DCE" w:rsidRDefault="00414DCE">
            <w:pPr>
              <w:rPr>
                <w:rFonts w:ascii="Arial Narrow" w:hAnsi="Arial Narrow"/>
                <w:sz w:val="20"/>
                <w:szCs w:val="20"/>
              </w:rPr>
            </w:pPr>
          </w:p>
        </w:tc>
        <w:tc>
          <w:tcPr>
            <w:tcW w:w="2020" w:type="dxa"/>
            <w:gridSpan w:val="2"/>
            <w:tcBorders>
              <w:top w:val="nil"/>
              <w:left w:val="nil"/>
              <w:bottom w:val="nil"/>
              <w:right w:val="single" w:sz="4" w:space="0" w:color="000000"/>
            </w:tcBorders>
            <w:vAlign w:val="center"/>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c>
          <w:tcPr>
            <w:tcW w:w="168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0503317</w:t>
            </w:r>
          </w:p>
        </w:tc>
      </w:tr>
      <w:tr w:rsidR="00414DCE" w:rsidRPr="00414DCE" w:rsidTr="00414DCE">
        <w:trPr>
          <w:trHeight w:val="60"/>
        </w:trPr>
        <w:tc>
          <w:tcPr>
            <w:tcW w:w="8660" w:type="dxa"/>
            <w:gridSpan w:val="6"/>
            <w:vAlign w:val="center"/>
            <w:hideMark/>
          </w:tcPr>
          <w:p w:rsidR="00414DCE" w:rsidRPr="00414DCE" w:rsidRDefault="00414DCE" w:rsidP="00414DCE">
            <w:pPr>
              <w:jc w:val="center"/>
              <w:rPr>
                <w:rFonts w:ascii="Arial Narrow" w:hAnsi="Arial Narrow"/>
                <w:b/>
                <w:color w:val="000000"/>
                <w:sz w:val="20"/>
                <w:szCs w:val="20"/>
              </w:rPr>
            </w:pPr>
            <w:r w:rsidRPr="00414DCE">
              <w:rPr>
                <w:rFonts w:ascii="Arial Narrow" w:hAnsi="Arial Narrow"/>
                <w:b/>
                <w:color w:val="000000"/>
                <w:sz w:val="20"/>
                <w:szCs w:val="20"/>
              </w:rPr>
              <w:t>на 01 апреля 2023 г.</w:t>
            </w:r>
          </w:p>
        </w:tc>
        <w:tc>
          <w:tcPr>
            <w:tcW w:w="2120" w:type="dxa"/>
            <w:gridSpan w:val="2"/>
            <w:noWrap/>
            <w:vAlign w:val="bottom"/>
            <w:hideMark/>
          </w:tcPr>
          <w:p w:rsidR="00414DCE" w:rsidRPr="00414DCE" w:rsidRDefault="00414DCE">
            <w:pPr>
              <w:rPr>
                <w:rFonts w:ascii="Arial Narrow" w:hAnsi="Arial Narrow"/>
                <w:color w:val="000000"/>
                <w:sz w:val="20"/>
                <w:szCs w:val="20"/>
              </w:rPr>
            </w:pPr>
          </w:p>
        </w:tc>
        <w:tc>
          <w:tcPr>
            <w:tcW w:w="2020" w:type="dxa"/>
            <w:gridSpan w:val="2"/>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Дата</w:t>
            </w:r>
          </w:p>
        </w:tc>
        <w:tc>
          <w:tcPr>
            <w:tcW w:w="1680" w:type="dxa"/>
            <w:gridSpan w:val="2"/>
            <w:tcBorders>
              <w:top w:val="nil"/>
              <w:left w:val="single" w:sz="4" w:space="0" w:color="000000"/>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01.04.2023</w:t>
            </w:r>
          </w:p>
        </w:tc>
      </w:tr>
      <w:tr w:rsidR="00414DCE" w:rsidRPr="00414DCE" w:rsidTr="00414DCE">
        <w:trPr>
          <w:trHeight w:val="276"/>
        </w:trPr>
        <w:tc>
          <w:tcPr>
            <w:tcW w:w="3780" w:type="dxa"/>
            <w:gridSpan w:val="2"/>
            <w:noWrap/>
            <w:hideMark/>
          </w:tcPr>
          <w:p w:rsidR="00414DCE" w:rsidRPr="00414DCE" w:rsidRDefault="00414DCE">
            <w:pPr>
              <w:rPr>
                <w:rFonts w:ascii="Arial Narrow" w:hAnsi="Arial Narrow"/>
                <w:color w:val="000000"/>
                <w:sz w:val="20"/>
                <w:szCs w:val="20"/>
              </w:rPr>
            </w:pPr>
          </w:p>
        </w:tc>
        <w:tc>
          <w:tcPr>
            <w:tcW w:w="720" w:type="dxa"/>
            <w:gridSpan w:val="2"/>
            <w:noWrap/>
            <w:vAlign w:val="bottom"/>
            <w:hideMark/>
          </w:tcPr>
          <w:p w:rsidR="00414DCE" w:rsidRPr="00414DCE" w:rsidRDefault="00414DCE">
            <w:pPr>
              <w:rPr>
                <w:rFonts w:ascii="Arial Narrow" w:hAnsi="Arial Narrow"/>
                <w:sz w:val="20"/>
                <w:szCs w:val="20"/>
              </w:rPr>
            </w:pPr>
          </w:p>
        </w:tc>
        <w:tc>
          <w:tcPr>
            <w:tcW w:w="4160" w:type="dxa"/>
            <w:gridSpan w:val="2"/>
            <w:noWrap/>
            <w:vAlign w:val="bottom"/>
            <w:hideMark/>
          </w:tcPr>
          <w:p w:rsidR="00414DCE" w:rsidRPr="00414DCE" w:rsidRDefault="00414DCE">
            <w:pPr>
              <w:rPr>
                <w:rFonts w:ascii="Arial Narrow" w:hAnsi="Arial Narrow"/>
                <w:sz w:val="20"/>
                <w:szCs w:val="20"/>
              </w:rPr>
            </w:pPr>
          </w:p>
        </w:tc>
        <w:tc>
          <w:tcPr>
            <w:tcW w:w="2120" w:type="dxa"/>
            <w:gridSpan w:val="2"/>
            <w:noWrap/>
            <w:vAlign w:val="bottom"/>
            <w:hideMark/>
          </w:tcPr>
          <w:p w:rsidR="00414DCE" w:rsidRPr="00414DCE" w:rsidRDefault="00414DCE">
            <w:pPr>
              <w:rPr>
                <w:rFonts w:ascii="Arial Narrow" w:hAnsi="Arial Narrow"/>
                <w:sz w:val="20"/>
                <w:szCs w:val="20"/>
              </w:rPr>
            </w:pPr>
          </w:p>
        </w:tc>
        <w:tc>
          <w:tcPr>
            <w:tcW w:w="2020" w:type="dxa"/>
            <w:gridSpan w:val="2"/>
            <w:vAlign w:val="bottom"/>
            <w:hideMark/>
          </w:tcPr>
          <w:p w:rsidR="00414DCE" w:rsidRPr="00414DCE" w:rsidRDefault="00414DCE">
            <w:pPr>
              <w:rPr>
                <w:rFonts w:ascii="Arial Narrow" w:hAnsi="Arial Narrow"/>
                <w:sz w:val="20"/>
                <w:szCs w:val="20"/>
              </w:rPr>
            </w:pPr>
          </w:p>
        </w:tc>
        <w:tc>
          <w:tcPr>
            <w:tcW w:w="1680" w:type="dxa"/>
            <w:gridSpan w:val="2"/>
            <w:tcBorders>
              <w:top w:val="nil"/>
              <w:left w:val="single" w:sz="4" w:space="0" w:color="000000"/>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trHeight w:val="82"/>
        </w:trPr>
        <w:tc>
          <w:tcPr>
            <w:tcW w:w="10780" w:type="dxa"/>
            <w:gridSpan w:val="8"/>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Наименование финансового органа МУ "Департамент финансов Администрации ЭМР Красноярского Края"</w:t>
            </w:r>
          </w:p>
        </w:tc>
        <w:tc>
          <w:tcPr>
            <w:tcW w:w="2020" w:type="dxa"/>
            <w:gridSpan w:val="2"/>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по ОКПО</w:t>
            </w:r>
          </w:p>
        </w:tc>
        <w:tc>
          <w:tcPr>
            <w:tcW w:w="1680" w:type="dxa"/>
            <w:gridSpan w:val="2"/>
            <w:tcBorders>
              <w:top w:val="nil"/>
              <w:left w:val="single" w:sz="4" w:space="0" w:color="000000"/>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trHeight w:val="128"/>
        </w:trPr>
        <w:tc>
          <w:tcPr>
            <w:tcW w:w="10780" w:type="dxa"/>
            <w:gridSpan w:val="8"/>
            <w:hideMark/>
          </w:tcPr>
          <w:p w:rsidR="00414DCE" w:rsidRDefault="00414DCE">
            <w:pPr>
              <w:rPr>
                <w:rFonts w:ascii="Arial Narrow" w:hAnsi="Arial Narrow"/>
                <w:color w:val="000000"/>
                <w:sz w:val="20"/>
                <w:szCs w:val="20"/>
              </w:rPr>
            </w:pPr>
            <w:r w:rsidRPr="00414DCE">
              <w:rPr>
                <w:rFonts w:ascii="Arial Narrow" w:hAnsi="Arial Narrow"/>
                <w:color w:val="000000"/>
                <w:sz w:val="20"/>
                <w:szCs w:val="20"/>
              </w:rPr>
              <w:t>Наименование бюджета</w:t>
            </w:r>
          </w:p>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Бюджет поселка Юкта Эвенкийского муниципального района Красноярского края</w:t>
            </w:r>
          </w:p>
        </w:tc>
        <w:tc>
          <w:tcPr>
            <w:tcW w:w="2020" w:type="dxa"/>
            <w:gridSpan w:val="2"/>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по ОКТМО</w:t>
            </w:r>
          </w:p>
        </w:tc>
        <w:tc>
          <w:tcPr>
            <w:tcW w:w="1680" w:type="dxa"/>
            <w:gridSpan w:val="2"/>
            <w:tcBorders>
              <w:top w:val="nil"/>
              <w:left w:val="single" w:sz="4" w:space="0" w:color="000000"/>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trHeight w:val="255"/>
        </w:trPr>
        <w:tc>
          <w:tcPr>
            <w:tcW w:w="8660" w:type="dxa"/>
            <w:gridSpan w:val="6"/>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Периодичность: квартальная</w:t>
            </w:r>
          </w:p>
        </w:tc>
        <w:tc>
          <w:tcPr>
            <w:tcW w:w="2120" w:type="dxa"/>
            <w:gridSpan w:val="2"/>
            <w:noWrap/>
            <w:hideMark/>
          </w:tcPr>
          <w:p w:rsidR="00414DCE" w:rsidRPr="00414DCE" w:rsidRDefault="00414DCE">
            <w:pPr>
              <w:rPr>
                <w:rFonts w:ascii="Arial Narrow" w:hAnsi="Arial Narrow"/>
                <w:color w:val="000000"/>
                <w:sz w:val="20"/>
                <w:szCs w:val="20"/>
              </w:rPr>
            </w:pPr>
          </w:p>
        </w:tc>
        <w:tc>
          <w:tcPr>
            <w:tcW w:w="2020" w:type="dxa"/>
            <w:gridSpan w:val="2"/>
            <w:vAlign w:val="bottom"/>
            <w:hideMark/>
          </w:tcPr>
          <w:p w:rsidR="00414DCE" w:rsidRPr="00414DCE" w:rsidRDefault="00414DCE">
            <w:pPr>
              <w:rPr>
                <w:rFonts w:ascii="Arial Narrow" w:hAnsi="Arial Narrow"/>
                <w:sz w:val="20"/>
                <w:szCs w:val="20"/>
              </w:rPr>
            </w:pPr>
          </w:p>
        </w:tc>
        <w:tc>
          <w:tcPr>
            <w:tcW w:w="1680" w:type="dxa"/>
            <w:gridSpan w:val="2"/>
            <w:tcBorders>
              <w:top w:val="nil"/>
              <w:left w:val="single" w:sz="4" w:space="0" w:color="000000"/>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trHeight w:val="264"/>
        </w:trPr>
        <w:tc>
          <w:tcPr>
            <w:tcW w:w="8660" w:type="dxa"/>
            <w:gridSpan w:val="6"/>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Единица измерения: руб</w:t>
            </w:r>
            <w:r>
              <w:rPr>
                <w:rFonts w:ascii="Arial Narrow" w:hAnsi="Arial Narrow"/>
                <w:color w:val="000000"/>
                <w:sz w:val="20"/>
                <w:szCs w:val="20"/>
              </w:rPr>
              <w:t>.</w:t>
            </w:r>
          </w:p>
        </w:tc>
        <w:tc>
          <w:tcPr>
            <w:tcW w:w="2120" w:type="dxa"/>
            <w:gridSpan w:val="2"/>
            <w:noWrap/>
            <w:hideMark/>
          </w:tcPr>
          <w:p w:rsidR="00414DCE" w:rsidRPr="00414DCE" w:rsidRDefault="00414DCE">
            <w:pPr>
              <w:rPr>
                <w:rFonts w:ascii="Arial Narrow" w:hAnsi="Arial Narrow"/>
                <w:color w:val="000000"/>
                <w:sz w:val="20"/>
                <w:szCs w:val="20"/>
              </w:rPr>
            </w:pPr>
          </w:p>
        </w:tc>
        <w:tc>
          <w:tcPr>
            <w:tcW w:w="2020" w:type="dxa"/>
            <w:gridSpan w:val="2"/>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по ОКЕИ</w:t>
            </w:r>
          </w:p>
        </w:tc>
        <w:tc>
          <w:tcPr>
            <w:tcW w:w="1680" w:type="dxa"/>
            <w:gridSpan w:val="2"/>
            <w:tcBorders>
              <w:top w:val="nil"/>
              <w:left w:val="single" w:sz="4" w:space="0" w:color="000000"/>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383</w:t>
            </w:r>
          </w:p>
        </w:tc>
      </w:tr>
      <w:tr w:rsidR="00414DCE" w:rsidRPr="00414DCE" w:rsidTr="00414DCE">
        <w:trPr>
          <w:trHeight w:val="273"/>
        </w:trPr>
        <w:tc>
          <w:tcPr>
            <w:tcW w:w="8660" w:type="dxa"/>
            <w:gridSpan w:val="6"/>
            <w:vAlign w:val="bottom"/>
            <w:hideMark/>
          </w:tcPr>
          <w:p w:rsidR="00414DCE" w:rsidRPr="00414DCE" w:rsidRDefault="00414DCE">
            <w:pPr>
              <w:rPr>
                <w:rFonts w:ascii="Arial Narrow" w:hAnsi="Arial Narrow"/>
                <w:color w:val="000000"/>
                <w:sz w:val="20"/>
                <w:szCs w:val="20"/>
              </w:rPr>
            </w:pPr>
          </w:p>
        </w:tc>
        <w:tc>
          <w:tcPr>
            <w:tcW w:w="2120" w:type="dxa"/>
            <w:gridSpan w:val="2"/>
            <w:noWrap/>
            <w:vAlign w:val="bottom"/>
            <w:hideMark/>
          </w:tcPr>
          <w:p w:rsidR="00414DCE" w:rsidRPr="00414DCE" w:rsidRDefault="00414DCE">
            <w:pPr>
              <w:rPr>
                <w:rFonts w:ascii="Arial Narrow" w:hAnsi="Arial Narrow"/>
                <w:sz w:val="20"/>
                <w:szCs w:val="20"/>
              </w:rPr>
            </w:pPr>
          </w:p>
        </w:tc>
        <w:tc>
          <w:tcPr>
            <w:tcW w:w="2020" w:type="dxa"/>
            <w:gridSpan w:val="2"/>
            <w:noWrap/>
            <w:vAlign w:val="bottom"/>
            <w:hideMark/>
          </w:tcPr>
          <w:p w:rsidR="00414DCE" w:rsidRPr="00414DCE" w:rsidRDefault="00414DCE">
            <w:pPr>
              <w:rPr>
                <w:rFonts w:ascii="Arial Narrow" w:hAnsi="Arial Narrow"/>
                <w:sz w:val="20"/>
                <w:szCs w:val="20"/>
              </w:rPr>
            </w:pPr>
          </w:p>
        </w:tc>
        <w:tc>
          <w:tcPr>
            <w:tcW w:w="1680" w:type="dxa"/>
            <w:gridSpan w:val="2"/>
            <w:noWrap/>
            <w:vAlign w:val="bottom"/>
            <w:hideMark/>
          </w:tcPr>
          <w:p w:rsidR="00414DCE" w:rsidRPr="00414DCE" w:rsidRDefault="00414DCE">
            <w:pPr>
              <w:rPr>
                <w:rFonts w:ascii="Arial Narrow" w:hAnsi="Arial Narrow"/>
                <w:sz w:val="20"/>
                <w:szCs w:val="20"/>
              </w:rPr>
            </w:pPr>
          </w:p>
        </w:tc>
      </w:tr>
      <w:tr w:rsidR="00414DCE" w:rsidRPr="00414DCE" w:rsidTr="00414DCE">
        <w:trPr>
          <w:trHeight w:val="288"/>
        </w:trPr>
        <w:tc>
          <w:tcPr>
            <w:tcW w:w="14480" w:type="dxa"/>
            <w:gridSpan w:val="12"/>
            <w:tcBorders>
              <w:top w:val="nil"/>
              <w:left w:val="nil"/>
              <w:bottom w:val="single" w:sz="4" w:space="0" w:color="auto"/>
              <w:right w:val="nil"/>
            </w:tcBorders>
            <w:vAlign w:val="center"/>
            <w:hideMark/>
          </w:tcPr>
          <w:p w:rsidR="00414DCE" w:rsidRDefault="00414DCE">
            <w:pPr>
              <w:jc w:val="center"/>
              <w:rPr>
                <w:rFonts w:ascii="Arial Narrow" w:hAnsi="Arial Narrow"/>
                <w:b/>
                <w:color w:val="000000"/>
                <w:sz w:val="20"/>
                <w:szCs w:val="20"/>
              </w:rPr>
            </w:pPr>
            <w:r w:rsidRPr="00414DCE">
              <w:rPr>
                <w:rFonts w:ascii="Arial Narrow" w:hAnsi="Arial Narrow"/>
                <w:b/>
                <w:color w:val="000000"/>
                <w:sz w:val="20"/>
                <w:szCs w:val="20"/>
              </w:rPr>
              <w:t>1. Доходы бюджета</w:t>
            </w:r>
          </w:p>
          <w:p w:rsidR="00414DCE" w:rsidRPr="00414DCE" w:rsidRDefault="00414DCE">
            <w:pPr>
              <w:jc w:val="center"/>
              <w:rPr>
                <w:rFonts w:ascii="Arial Narrow" w:hAnsi="Arial Narrow"/>
                <w:b/>
                <w:color w:val="000000"/>
                <w:sz w:val="20"/>
                <w:szCs w:val="20"/>
              </w:rPr>
            </w:pPr>
          </w:p>
        </w:tc>
      </w:tr>
      <w:tr w:rsidR="00414DCE" w:rsidRPr="00414DCE" w:rsidTr="00414DCE">
        <w:trPr>
          <w:trHeight w:val="351"/>
        </w:trPr>
        <w:tc>
          <w:tcPr>
            <w:tcW w:w="3780" w:type="dxa"/>
            <w:gridSpan w:val="2"/>
            <w:tcBorders>
              <w:top w:val="nil"/>
              <w:left w:val="single" w:sz="4" w:space="0" w:color="auto"/>
              <w:bottom w:val="single" w:sz="4" w:space="0" w:color="auto"/>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Наименование показателя</w:t>
            </w:r>
          </w:p>
        </w:tc>
        <w:tc>
          <w:tcPr>
            <w:tcW w:w="720" w:type="dxa"/>
            <w:gridSpan w:val="2"/>
            <w:tcBorders>
              <w:top w:val="nil"/>
              <w:left w:val="nil"/>
              <w:bottom w:val="single" w:sz="4" w:space="0" w:color="auto"/>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Код строки</w:t>
            </w:r>
          </w:p>
        </w:tc>
        <w:tc>
          <w:tcPr>
            <w:tcW w:w="4160" w:type="dxa"/>
            <w:gridSpan w:val="2"/>
            <w:tcBorders>
              <w:top w:val="nil"/>
              <w:left w:val="nil"/>
              <w:bottom w:val="single" w:sz="4" w:space="0" w:color="auto"/>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Код дохода по бюджетной классификации</w:t>
            </w:r>
          </w:p>
        </w:tc>
        <w:tc>
          <w:tcPr>
            <w:tcW w:w="2120" w:type="dxa"/>
            <w:gridSpan w:val="2"/>
            <w:tcBorders>
              <w:top w:val="nil"/>
              <w:left w:val="nil"/>
              <w:bottom w:val="single" w:sz="4" w:space="0" w:color="auto"/>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Утверждено</w:t>
            </w:r>
          </w:p>
        </w:tc>
        <w:tc>
          <w:tcPr>
            <w:tcW w:w="2020" w:type="dxa"/>
            <w:gridSpan w:val="2"/>
            <w:tcBorders>
              <w:top w:val="nil"/>
              <w:left w:val="nil"/>
              <w:bottom w:val="single" w:sz="4" w:space="0" w:color="auto"/>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Исполнено</w:t>
            </w:r>
          </w:p>
        </w:tc>
        <w:tc>
          <w:tcPr>
            <w:tcW w:w="1680" w:type="dxa"/>
            <w:gridSpan w:val="2"/>
            <w:tcBorders>
              <w:top w:val="nil"/>
              <w:left w:val="nil"/>
              <w:bottom w:val="single" w:sz="4" w:space="0" w:color="auto"/>
              <w:right w:val="single" w:sz="4" w:space="0" w:color="auto"/>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 Исполнения</w:t>
            </w:r>
          </w:p>
        </w:tc>
      </w:tr>
      <w:tr w:rsidR="00414DCE" w:rsidRPr="00414DCE" w:rsidTr="00414DCE">
        <w:trPr>
          <w:trHeight w:val="276"/>
        </w:trPr>
        <w:tc>
          <w:tcPr>
            <w:tcW w:w="3780" w:type="dxa"/>
            <w:gridSpan w:val="2"/>
            <w:tcBorders>
              <w:top w:val="nil"/>
              <w:left w:val="single" w:sz="4" w:space="0" w:color="000000"/>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w:t>
            </w:r>
          </w:p>
        </w:tc>
        <w:tc>
          <w:tcPr>
            <w:tcW w:w="7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w:t>
            </w:r>
          </w:p>
        </w:tc>
        <w:tc>
          <w:tcPr>
            <w:tcW w:w="416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3</w:t>
            </w:r>
          </w:p>
        </w:tc>
        <w:tc>
          <w:tcPr>
            <w:tcW w:w="21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4</w:t>
            </w:r>
          </w:p>
        </w:tc>
        <w:tc>
          <w:tcPr>
            <w:tcW w:w="20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5</w:t>
            </w:r>
          </w:p>
        </w:tc>
        <w:tc>
          <w:tcPr>
            <w:tcW w:w="168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6</w:t>
            </w:r>
          </w:p>
        </w:tc>
      </w:tr>
      <w:tr w:rsidR="00414DCE" w:rsidRPr="00414DCE" w:rsidTr="00414DCE">
        <w:trPr>
          <w:trHeight w:val="300"/>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Доходы бюджета - Всего</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Х</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15 083 714,00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4 015 174,05</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26,62</w:t>
            </w:r>
          </w:p>
        </w:tc>
      </w:tr>
      <w:tr w:rsidR="00414DCE" w:rsidRPr="00414DCE" w:rsidTr="00414DCE">
        <w:trPr>
          <w:trHeight w:val="140"/>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 xml:space="preserve">          в том числе: </w:t>
            </w:r>
            <w:r w:rsidRPr="00414DCE">
              <w:rPr>
                <w:rFonts w:ascii="Arial Narrow" w:hAnsi="Arial Narrow"/>
                <w:color w:val="000000"/>
                <w:sz w:val="20"/>
                <w:szCs w:val="20"/>
              </w:rPr>
              <w:br/>
              <w:t>НАЛОГОВЫЕ И НЕНАЛОГОВЫЕ ДОХОДЫ</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000 1 00 00000 00 0000 000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149 213,00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31 824,06</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21,33</w:t>
            </w:r>
          </w:p>
        </w:tc>
      </w:tr>
      <w:tr w:rsidR="00414DCE" w:rsidRPr="00414DCE" w:rsidTr="00414DCE">
        <w:trPr>
          <w:trHeight w:val="315"/>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НАЛОГИ НА ПРИБЫЛЬ, ДОХОДЫ</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000 1 01 00000 00 0000 000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76 613,00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17 215,76</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22,47</w:t>
            </w:r>
          </w:p>
        </w:tc>
      </w:tr>
      <w:tr w:rsidR="00414DCE" w:rsidRPr="00414DCE" w:rsidTr="00414DCE">
        <w:trPr>
          <w:trHeight w:val="360"/>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Налог на доходы физических лиц</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000 1 01 02000 01 0000 110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76 613,00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17 215,76</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22,47</w:t>
            </w:r>
          </w:p>
        </w:tc>
      </w:tr>
      <w:tr w:rsidR="00414DCE" w:rsidRPr="00414DCE" w:rsidTr="00414DCE">
        <w:trPr>
          <w:trHeight w:val="60"/>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000 1 01 02010 01 0000 110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76 613,00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17 215,76</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22,47</w:t>
            </w:r>
          </w:p>
        </w:tc>
      </w:tr>
      <w:tr w:rsidR="00414DCE" w:rsidRPr="00414DCE" w:rsidTr="00414DCE">
        <w:trPr>
          <w:trHeight w:val="245"/>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НАЛОГИ НА ТОВАРЫ (РАБОТЫ, УСЛУГИ), РЕАЛИЗУЕМЫЕ НА ТЕРРИТОРИИ РОССИЙСКОЙ ФЕДЕРАЦИИ</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000 1 03 00000 00 0000 000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59 300,00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15 947,73</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26,89</w:t>
            </w:r>
          </w:p>
        </w:tc>
      </w:tr>
      <w:tr w:rsidR="00414DCE" w:rsidRPr="00414DCE" w:rsidTr="00414DCE">
        <w:trPr>
          <w:trHeight w:val="255"/>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Акцизы по подакцизным товарам (продукции), производимым на территории Российской Федерации</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000 1 03 02000 01 0000 110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59 300,00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15 947,73</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26,89</w:t>
            </w:r>
          </w:p>
        </w:tc>
      </w:tr>
      <w:tr w:rsidR="00414DCE" w:rsidRPr="00414DCE" w:rsidTr="00414DCE">
        <w:trPr>
          <w:trHeight w:val="972"/>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000 1 03 02230 01 0000 110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28 100,00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8 198,38</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29,18</w:t>
            </w:r>
          </w:p>
        </w:tc>
      </w:tr>
      <w:tr w:rsidR="00414DCE" w:rsidRPr="00414DCE" w:rsidTr="00414DCE">
        <w:trPr>
          <w:trHeight w:val="281"/>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000 1 03 02231 01 0000 110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28 100,00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8 198,38</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29,18</w:t>
            </w:r>
          </w:p>
        </w:tc>
      </w:tr>
      <w:tr w:rsidR="00414DCE" w:rsidRPr="00414DCE" w:rsidTr="00414DCE">
        <w:trPr>
          <w:trHeight w:val="423"/>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000 1 03 02240 01 0000 110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33,67</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16,84</w:t>
            </w:r>
          </w:p>
        </w:tc>
      </w:tr>
      <w:tr w:rsidR="00414DCE" w:rsidRPr="00414DCE" w:rsidTr="00414DCE">
        <w:trPr>
          <w:trHeight w:val="1557"/>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000 1 03 02241 01 0000 110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33,67</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16,84</w:t>
            </w:r>
          </w:p>
        </w:tc>
      </w:tr>
      <w:tr w:rsidR="00414DCE" w:rsidRPr="00414DCE" w:rsidTr="00414DCE">
        <w:trPr>
          <w:trHeight w:val="929"/>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000 1 03 02250 01 0000 110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34 700,00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8 766,25</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25,26</w:t>
            </w:r>
          </w:p>
        </w:tc>
      </w:tr>
      <w:tr w:rsidR="00414DCE" w:rsidRPr="00414DCE" w:rsidTr="00414DCE">
        <w:trPr>
          <w:trHeight w:val="706"/>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000 1 03 02251 01 0000 110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34 700,00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8 766,25</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25,26</w:t>
            </w:r>
          </w:p>
        </w:tc>
      </w:tr>
      <w:tr w:rsidR="00414DCE" w:rsidRPr="00414DCE" w:rsidTr="00414DCE">
        <w:trPr>
          <w:trHeight w:val="990"/>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000 1 03 02260 01 0000 110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-3 700,00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-1 050,57</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28,39</w:t>
            </w:r>
          </w:p>
        </w:tc>
      </w:tr>
      <w:tr w:rsidR="00414DCE" w:rsidRPr="00414DCE" w:rsidTr="00414DCE">
        <w:trPr>
          <w:trHeight w:val="1556"/>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000 1 03 02261 01 0000 110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-3 700,00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-1 050,57</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28,39</w:t>
            </w:r>
          </w:p>
        </w:tc>
      </w:tr>
      <w:tr w:rsidR="00414DCE" w:rsidRPr="00414DCE" w:rsidTr="00414DCE">
        <w:trPr>
          <w:trHeight w:val="60"/>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НАЛОГИ НА ИМУЩЕСТВО</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000 1 06 00000 00 0000 000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3 900,00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-1 539,43</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-39,47</w:t>
            </w:r>
          </w:p>
        </w:tc>
      </w:tr>
      <w:tr w:rsidR="00414DCE" w:rsidRPr="00414DCE" w:rsidTr="00414DCE">
        <w:trPr>
          <w:trHeight w:val="60"/>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Налог на имущество физических лиц</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000 1 06 01000 00 0000 110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-1 539,43</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-769,72</w:t>
            </w:r>
          </w:p>
        </w:tc>
      </w:tr>
      <w:tr w:rsidR="00414DCE" w:rsidRPr="00414DCE" w:rsidTr="00414DCE">
        <w:trPr>
          <w:trHeight w:val="334"/>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000 1 06 01030 10 0000 110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-1 539,43</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-769,72</w:t>
            </w:r>
          </w:p>
        </w:tc>
      </w:tr>
      <w:tr w:rsidR="00414DCE" w:rsidRPr="00414DCE" w:rsidTr="00414DCE">
        <w:trPr>
          <w:trHeight w:val="60"/>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Земельный налог</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000 1 06 06000 00 0000 110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3 700,00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0,00</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0,00</w:t>
            </w:r>
          </w:p>
        </w:tc>
      </w:tr>
      <w:tr w:rsidR="00414DCE" w:rsidRPr="00414DCE" w:rsidTr="00414DCE">
        <w:trPr>
          <w:trHeight w:val="60"/>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 xml:space="preserve">Земельный налог с организаций </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000 1 06 06030 00 0000 110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1 000,00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0,00</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0,00</w:t>
            </w:r>
          </w:p>
        </w:tc>
      </w:tr>
      <w:tr w:rsidR="00414DCE" w:rsidRPr="00414DCE" w:rsidTr="00414DCE">
        <w:trPr>
          <w:trHeight w:val="60"/>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Земельный налог с организаций, обладающих земельным участком, расположенным в границах сельских поселений</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000 1 06 06033 10 0000 110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1 000,00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0,00</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0,00</w:t>
            </w:r>
          </w:p>
        </w:tc>
      </w:tr>
      <w:tr w:rsidR="00414DCE" w:rsidRPr="00414DCE" w:rsidTr="00414DCE">
        <w:trPr>
          <w:trHeight w:val="60"/>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Земельный налог с физических лиц</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000 1 06 06040 00 0000 110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2 700,00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0,00</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0,00</w:t>
            </w:r>
          </w:p>
        </w:tc>
      </w:tr>
      <w:tr w:rsidR="00414DCE" w:rsidRPr="00414DCE" w:rsidTr="00414DCE">
        <w:trPr>
          <w:trHeight w:val="115"/>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000 1 06 06043 10 0000 110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2 700,00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0,00</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0,00</w:t>
            </w:r>
          </w:p>
        </w:tc>
      </w:tr>
      <w:tr w:rsidR="00414DCE" w:rsidRPr="00414DCE" w:rsidTr="00414DCE">
        <w:trPr>
          <w:trHeight w:val="60"/>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ГОСУДАРСТВЕННАЯ ПОШЛИНА</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000 1 08 00000 00 0000 000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9 400,00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200,00</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2,13</w:t>
            </w:r>
          </w:p>
        </w:tc>
      </w:tr>
      <w:tr w:rsidR="00414DCE" w:rsidRPr="00414DCE" w:rsidTr="00414DCE">
        <w:trPr>
          <w:trHeight w:val="60"/>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000 1 08 04000 01 0000 110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9 400,00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200,00</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2,13</w:t>
            </w:r>
          </w:p>
        </w:tc>
      </w:tr>
      <w:tr w:rsidR="00414DCE" w:rsidRPr="00414DCE" w:rsidTr="00414DCE">
        <w:trPr>
          <w:trHeight w:val="281"/>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000 1 08 04020 01 0000 110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9 400,00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200,00</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2,13</w:t>
            </w:r>
          </w:p>
        </w:tc>
      </w:tr>
      <w:tr w:rsidR="00414DCE" w:rsidRPr="00414DCE" w:rsidTr="00414DCE">
        <w:trPr>
          <w:trHeight w:val="60"/>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БЕЗВОЗМЕЗДНЫЕ ПОСТУПЛЕНИЯ</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000 2 00 00000 00 0000 000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14 934 501,00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3 983 349,99</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26,67</w:t>
            </w:r>
          </w:p>
        </w:tc>
      </w:tr>
      <w:tr w:rsidR="00414DCE" w:rsidRPr="00414DCE" w:rsidTr="00414DCE">
        <w:trPr>
          <w:trHeight w:val="60"/>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000 2 02 00000 00 0000 000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14 934 501,00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3 983 349,99</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26,67</w:t>
            </w:r>
          </w:p>
        </w:tc>
      </w:tr>
      <w:tr w:rsidR="00414DCE" w:rsidRPr="00414DCE" w:rsidTr="00414DCE">
        <w:trPr>
          <w:trHeight w:val="60"/>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Дотации бюджетам бюджетной системы Российской Федерации</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000 2 02 10000 00 0000 150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3 360 300,00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2 668 349,99</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79,41</w:t>
            </w:r>
          </w:p>
        </w:tc>
      </w:tr>
      <w:tr w:rsidR="00414DCE" w:rsidRPr="00414DCE" w:rsidTr="00414DCE">
        <w:trPr>
          <w:trHeight w:val="273"/>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000 2 02 16001 00 0000 150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2 437 700,00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2 437 700,00</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100,00</w:t>
            </w:r>
          </w:p>
        </w:tc>
      </w:tr>
      <w:tr w:rsidR="00414DCE" w:rsidRPr="00414DCE" w:rsidTr="00414DCE">
        <w:trPr>
          <w:trHeight w:val="202"/>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000 2 02 16001 10 0000 150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2 437 700,00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2 437 700,00</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100,00</w:t>
            </w:r>
          </w:p>
        </w:tc>
      </w:tr>
      <w:tr w:rsidR="00414DCE" w:rsidRPr="00414DCE" w:rsidTr="00414DCE">
        <w:trPr>
          <w:trHeight w:val="60"/>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Прочие дотации</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000 2 02 19999 00 0000 150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922 600,00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230 649,99</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25,00</w:t>
            </w:r>
          </w:p>
        </w:tc>
      </w:tr>
      <w:tr w:rsidR="00414DCE" w:rsidRPr="00414DCE" w:rsidTr="00414DCE">
        <w:trPr>
          <w:trHeight w:val="102"/>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Прочие дотации бюджетам сельских поселений</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000 2 02 19999 10 0000 150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922 600,00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230 649,99</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25,00</w:t>
            </w:r>
          </w:p>
        </w:tc>
      </w:tr>
      <w:tr w:rsidR="00414DCE" w:rsidRPr="00414DCE" w:rsidTr="00414DCE">
        <w:trPr>
          <w:trHeight w:val="60"/>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Иные межбюджетные трансферты</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000 2 02 40000 00 0000 150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11 574 201,00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1 315 000,00</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11,36</w:t>
            </w:r>
          </w:p>
        </w:tc>
      </w:tr>
      <w:tr w:rsidR="00414DCE" w:rsidRPr="00414DCE" w:rsidTr="00414DCE">
        <w:trPr>
          <w:trHeight w:val="60"/>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Прочие межбюджетные трансферты, передаваемые бюджетам</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000 2 02 49999 00 0000 150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11 574 201,00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1 315 000,00</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11,36</w:t>
            </w:r>
          </w:p>
        </w:tc>
      </w:tr>
      <w:tr w:rsidR="00414DCE" w:rsidRPr="00414DCE" w:rsidTr="00414DCE">
        <w:trPr>
          <w:trHeight w:val="62"/>
        </w:trPr>
        <w:tc>
          <w:tcPr>
            <w:tcW w:w="3780" w:type="dxa"/>
            <w:gridSpan w:val="2"/>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Прочие межбюджетные трансферты, передаваемые бюджетам сельских поселений</w:t>
            </w:r>
          </w:p>
        </w:tc>
        <w:tc>
          <w:tcPr>
            <w:tcW w:w="72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10</w:t>
            </w:r>
          </w:p>
        </w:tc>
        <w:tc>
          <w:tcPr>
            <w:tcW w:w="4160" w:type="dxa"/>
            <w:gridSpan w:val="2"/>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000 2 02 49999 10 0000 150</w:t>
            </w:r>
          </w:p>
        </w:tc>
        <w:tc>
          <w:tcPr>
            <w:tcW w:w="21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11 574 201,00</w:t>
            </w:r>
          </w:p>
        </w:tc>
        <w:tc>
          <w:tcPr>
            <w:tcW w:w="20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1 315 000,00</w:t>
            </w:r>
          </w:p>
        </w:tc>
        <w:tc>
          <w:tcPr>
            <w:tcW w:w="168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11,36</w:t>
            </w:r>
          </w:p>
        </w:tc>
      </w:tr>
      <w:tr w:rsidR="00414DCE" w:rsidRPr="00414DCE" w:rsidTr="00414DCE">
        <w:trPr>
          <w:gridAfter w:val="1"/>
          <w:wAfter w:w="960" w:type="dxa"/>
          <w:trHeight w:val="495"/>
        </w:trPr>
        <w:tc>
          <w:tcPr>
            <w:tcW w:w="9960" w:type="dxa"/>
            <w:gridSpan w:val="7"/>
            <w:tcBorders>
              <w:top w:val="nil"/>
              <w:left w:val="nil"/>
              <w:bottom w:val="single" w:sz="4" w:space="0" w:color="000000"/>
              <w:right w:val="nil"/>
            </w:tcBorders>
            <w:vAlign w:val="center"/>
          </w:tcPr>
          <w:p w:rsidR="00414DCE" w:rsidRPr="00414DCE" w:rsidRDefault="00414DCE" w:rsidP="00414DCE">
            <w:pPr>
              <w:rPr>
                <w:rFonts w:ascii="Arial Narrow" w:hAnsi="Arial Narrow" w:cs="Arial"/>
                <w:b/>
                <w:bCs/>
                <w:color w:val="000000"/>
                <w:sz w:val="20"/>
                <w:szCs w:val="20"/>
                <w:lang w:val="en-US"/>
              </w:rPr>
            </w:pPr>
          </w:p>
          <w:p w:rsidR="00414DCE" w:rsidRDefault="00414DCE">
            <w:pPr>
              <w:jc w:val="center"/>
              <w:rPr>
                <w:rFonts w:ascii="Arial Narrow" w:hAnsi="Arial Narrow" w:cs="Arial"/>
                <w:b/>
                <w:bCs/>
                <w:color w:val="000000"/>
                <w:sz w:val="20"/>
                <w:szCs w:val="20"/>
              </w:rPr>
            </w:pPr>
            <w:r w:rsidRPr="00414DCE">
              <w:rPr>
                <w:rFonts w:ascii="Arial Narrow" w:hAnsi="Arial Narrow" w:cs="Arial"/>
                <w:b/>
                <w:bCs/>
                <w:color w:val="000000"/>
                <w:sz w:val="20"/>
                <w:szCs w:val="20"/>
              </w:rPr>
              <w:t>2. Расходы бюджета</w:t>
            </w:r>
          </w:p>
          <w:p w:rsidR="00414DCE" w:rsidRPr="00414DCE" w:rsidRDefault="00414DCE">
            <w:pPr>
              <w:jc w:val="center"/>
              <w:rPr>
                <w:rFonts w:ascii="Arial Narrow" w:hAnsi="Arial Narrow" w:cs="Arial"/>
                <w:b/>
                <w:bCs/>
                <w:color w:val="000000"/>
                <w:sz w:val="20"/>
                <w:szCs w:val="20"/>
              </w:rPr>
            </w:pPr>
          </w:p>
        </w:tc>
        <w:tc>
          <w:tcPr>
            <w:tcW w:w="3560" w:type="dxa"/>
            <w:gridSpan w:val="4"/>
            <w:tcBorders>
              <w:top w:val="nil"/>
              <w:left w:val="nil"/>
              <w:bottom w:val="single" w:sz="4" w:space="0" w:color="000000"/>
              <w:right w:val="nil"/>
            </w:tcBorders>
            <w:noWrap/>
            <w:vAlign w:val="bottom"/>
            <w:hideMark/>
          </w:tcPr>
          <w:p w:rsidR="00414DCE" w:rsidRPr="00414DCE" w:rsidRDefault="00414DCE">
            <w:pPr>
              <w:rPr>
                <w:rFonts w:ascii="Arial Narrow" w:hAnsi="Arial Narrow" w:cs="Calibri"/>
                <w:sz w:val="20"/>
                <w:szCs w:val="20"/>
              </w:rPr>
            </w:pPr>
            <w:r w:rsidRPr="00414DCE">
              <w:rPr>
                <w:rFonts w:ascii="Arial Narrow" w:hAnsi="Arial Narrow" w:cs="Calibri"/>
                <w:sz w:val="20"/>
                <w:szCs w:val="20"/>
              </w:rPr>
              <w:t> </w:t>
            </w:r>
          </w:p>
        </w:tc>
      </w:tr>
      <w:tr w:rsidR="00414DCE" w:rsidRPr="00414DCE" w:rsidTr="00414DCE">
        <w:trPr>
          <w:gridAfter w:val="1"/>
          <w:wAfter w:w="960" w:type="dxa"/>
          <w:trHeight w:val="507"/>
        </w:trPr>
        <w:tc>
          <w:tcPr>
            <w:tcW w:w="3320" w:type="dxa"/>
            <w:tcBorders>
              <w:top w:val="nil"/>
              <w:left w:val="single" w:sz="4" w:space="0" w:color="auto"/>
              <w:bottom w:val="single" w:sz="4" w:space="0" w:color="auto"/>
              <w:right w:val="single" w:sz="4" w:space="0" w:color="auto"/>
            </w:tcBorders>
            <w:vAlign w:val="center"/>
            <w:hideMark/>
          </w:tcPr>
          <w:p w:rsidR="00414DCE" w:rsidRPr="00414DCE" w:rsidRDefault="00414DCE" w:rsidP="00414DCE">
            <w:pPr>
              <w:jc w:val="center"/>
              <w:rPr>
                <w:rFonts w:ascii="Arial Narrow" w:hAnsi="Arial Narrow"/>
                <w:color w:val="000000"/>
                <w:sz w:val="20"/>
                <w:szCs w:val="20"/>
              </w:rPr>
            </w:pPr>
            <w:r w:rsidRPr="00414DCE">
              <w:rPr>
                <w:rFonts w:ascii="Arial Narrow" w:hAnsi="Arial Narrow"/>
                <w:color w:val="000000"/>
                <w:sz w:val="20"/>
                <w:szCs w:val="20"/>
              </w:rPr>
              <w:t>Наименование показателя</w:t>
            </w:r>
          </w:p>
        </w:tc>
        <w:tc>
          <w:tcPr>
            <w:tcW w:w="920" w:type="dxa"/>
            <w:gridSpan w:val="2"/>
            <w:tcBorders>
              <w:top w:val="nil"/>
              <w:left w:val="nil"/>
              <w:bottom w:val="single" w:sz="4" w:space="0" w:color="auto"/>
              <w:right w:val="single" w:sz="4" w:space="0" w:color="auto"/>
            </w:tcBorders>
            <w:vAlign w:val="center"/>
            <w:hideMark/>
          </w:tcPr>
          <w:p w:rsidR="00414DCE" w:rsidRPr="00414DCE" w:rsidRDefault="00414DCE" w:rsidP="00414DCE">
            <w:pPr>
              <w:jc w:val="center"/>
              <w:rPr>
                <w:rFonts w:ascii="Arial Narrow" w:hAnsi="Arial Narrow"/>
                <w:color w:val="000000"/>
                <w:sz w:val="20"/>
                <w:szCs w:val="20"/>
              </w:rPr>
            </w:pPr>
            <w:r w:rsidRPr="00414DCE">
              <w:rPr>
                <w:rFonts w:ascii="Arial Narrow" w:hAnsi="Arial Narrow"/>
                <w:color w:val="000000"/>
                <w:sz w:val="20"/>
                <w:szCs w:val="20"/>
              </w:rPr>
              <w:t>Код строки</w:t>
            </w:r>
          </w:p>
        </w:tc>
        <w:tc>
          <w:tcPr>
            <w:tcW w:w="3620" w:type="dxa"/>
            <w:gridSpan w:val="2"/>
            <w:tcBorders>
              <w:top w:val="nil"/>
              <w:left w:val="nil"/>
              <w:bottom w:val="single" w:sz="4" w:space="0" w:color="auto"/>
              <w:right w:val="single" w:sz="4" w:space="0" w:color="auto"/>
            </w:tcBorders>
            <w:vAlign w:val="center"/>
            <w:hideMark/>
          </w:tcPr>
          <w:p w:rsidR="00414DCE" w:rsidRPr="00414DCE" w:rsidRDefault="00414DCE" w:rsidP="00414DCE">
            <w:pPr>
              <w:jc w:val="center"/>
              <w:rPr>
                <w:rFonts w:ascii="Arial Narrow" w:hAnsi="Arial Narrow"/>
                <w:color w:val="000000"/>
                <w:sz w:val="20"/>
                <w:szCs w:val="20"/>
              </w:rPr>
            </w:pPr>
            <w:r w:rsidRPr="00414DCE">
              <w:rPr>
                <w:rFonts w:ascii="Arial Narrow" w:hAnsi="Arial Narrow"/>
                <w:color w:val="000000"/>
                <w:sz w:val="20"/>
                <w:szCs w:val="20"/>
              </w:rPr>
              <w:t>Код расхода по бюджетной классификации</w:t>
            </w:r>
          </w:p>
        </w:tc>
        <w:tc>
          <w:tcPr>
            <w:tcW w:w="2100" w:type="dxa"/>
            <w:gridSpan w:val="2"/>
            <w:tcBorders>
              <w:top w:val="nil"/>
              <w:left w:val="nil"/>
              <w:bottom w:val="single" w:sz="4" w:space="0" w:color="auto"/>
              <w:right w:val="single" w:sz="4" w:space="0" w:color="auto"/>
            </w:tcBorders>
            <w:vAlign w:val="center"/>
            <w:hideMark/>
          </w:tcPr>
          <w:p w:rsidR="00414DCE" w:rsidRPr="00414DCE" w:rsidRDefault="00414DCE" w:rsidP="00414DCE">
            <w:pPr>
              <w:jc w:val="center"/>
              <w:rPr>
                <w:rFonts w:ascii="Arial Narrow" w:hAnsi="Arial Narrow"/>
                <w:color w:val="000000"/>
                <w:sz w:val="20"/>
                <w:szCs w:val="20"/>
              </w:rPr>
            </w:pPr>
            <w:r w:rsidRPr="00414DCE">
              <w:rPr>
                <w:rFonts w:ascii="Arial Narrow" w:hAnsi="Arial Narrow"/>
                <w:color w:val="000000"/>
                <w:sz w:val="20"/>
                <w:szCs w:val="20"/>
              </w:rPr>
              <w:t>Утверждено</w:t>
            </w:r>
          </w:p>
        </w:tc>
        <w:tc>
          <w:tcPr>
            <w:tcW w:w="1940" w:type="dxa"/>
            <w:gridSpan w:val="2"/>
            <w:tcBorders>
              <w:top w:val="nil"/>
              <w:left w:val="nil"/>
              <w:bottom w:val="single" w:sz="4" w:space="0" w:color="auto"/>
              <w:right w:val="single" w:sz="4" w:space="0" w:color="auto"/>
            </w:tcBorders>
            <w:vAlign w:val="center"/>
            <w:hideMark/>
          </w:tcPr>
          <w:p w:rsidR="00414DCE" w:rsidRPr="00414DCE" w:rsidRDefault="00414DCE" w:rsidP="00414DCE">
            <w:pPr>
              <w:jc w:val="center"/>
              <w:rPr>
                <w:rFonts w:ascii="Arial Narrow" w:hAnsi="Arial Narrow"/>
                <w:color w:val="000000"/>
                <w:sz w:val="20"/>
                <w:szCs w:val="20"/>
              </w:rPr>
            </w:pPr>
            <w:r w:rsidRPr="00414DCE">
              <w:rPr>
                <w:rFonts w:ascii="Arial Narrow" w:hAnsi="Arial Narrow"/>
                <w:color w:val="000000"/>
                <w:sz w:val="20"/>
                <w:szCs w:val="20"/>
              </w:rPr>
              <w:t xml:space="preserve">Исполнено </w:t>
            </w:r>
          </w:p>
        </w:tc>
        <w:tc>
          <w:tcPr>
            <w:tcW w:w="1620" w:type="dxa"/>
            <w:gridSpan w:val="2"/>
            <w:tcBorders>
              <w:top w:val="nil"/>
              <w:left w:val="nil"/>
              <w:bottom w:val="single" w:sz="4" w:space="0" w:color="auto"/>
              <w:right w:val="single" w:sz="4" w:space="0" w:color="auto"/>
            </w:tcBorders>
            <w:vAlign w:val="center"/>
            <w:hideMark/>
          </w:tcPr>
          <w:p w:rsidR="00414DCE" w:rsidRPr="00414DCE" w:rsidRDefault="00414DCE" w:rsidP="00414DCE">
            <w:pPr>
              <w:jc w:val="center"/>
              <w:rPr>
                <w:rFonts w:ascii="Arial Narrow" w:hAnsi="Arial Narrow"/>
                <w:color w:val="000000"/>
                <w:sz w:val="20"/>
                <w:szCs w:val="20"/>
              </w:rPr>
            </w:pPr>
            <w:r w:rsidRPr="00414DCE">
              <w:rPr>
                <w:rFonts w:ascii="Arial Narrow" w:hAnsi="Arial Narrow"/>
                <w:color w:val="000000"/>
                <w:sz w:val="20"/>
                <w:szCs w:val="20"/>
              </w:rPr>
              <w:t xml:space="preserve">% исполнения </w:t>
            </w:r>
          </w:p>
        </w:tc>
      </w:tr>
      <w:tr w:rsidR="00414DCE" w:rsidRPr="00414DCE" w:rsidTr="00414DCE">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3</w:t>
            </w:r>
          </w:p>
        </w:tc>
        <w:tc>
          <w:tcPr>
            <w:tcW w:w="210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4</w:t>
            </w:r>
          </w:p>
        </w:tc>
        <w:tc>
          <w:tcPr>
            <w:tcW w:w="194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5</w:t>
            </w:r>
          </w:p>
        </w:tc>
        <w:tc>
          <w:tcPr>
            <w:tcW w:w="1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6</w:t>
            </w:r>
          </w:p>
        </w:tc>
      </w:tr>
      <w:tr w:rsidR="00414DCE" w:rsidRPr="00414DCE" w:rsidTr="00414DCE">
        <w:trPr>
          <w:gridAfter w:val="1"/>
          <w:wAfter w:w="960" w:type="dxa"/>
          <w:trHeight w:val="552"/>
        </w:trPr>
        <w:tc>
          <w:tcPr>
            <w:tcW w:w="3320" w:type="dxa"/>
            <w:tcBorders>
              <w:top w:val="nil"/>
              <w:left w:val="single" w:sz="4" w:space="0" w:color="000000"/>
              <w:bottom w:val="single" w:sz="4" w:space="0" w:color="000000"/>
              <w:right w:val="single" w:sz="4" w:space="0" w:color="000000"/>
            </w:tcBorders>
            <w:vAlign w:val="center"/>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Расходы бюджета - всего</w:t>
            </w:r>
            <w:r w:rsidRPr="00414DCE">
              <w:rPr>
                <w:rFonts w:ascii="Arial Narrow" w:hAnsi="Arial Narrow"/>
                <w:color w:val="000000"/>
                <w:sz w:val="20"/>
                <w:szCs w:val="20"/>
              </w:rPr>
              <w:br/>
              <w:t xml:space="preserve">          в том числе: </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Х</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15 083 714,00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4 032 379,89</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26,73</w:t>
            </w:r>
          </w:p>
        </w:tc>
      </w:tr>
      <w:tr w:rsidR="00414DCE" w:rsidRPr="00414DCE" w:rsidTr="00414DCE">
        <w:trPr>
          <w:gridAfter w:val="1"/>
          <w:wAfter w:w="960" w:type="dxa"/>
          <w:trHeight w:val="288"/>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Общегосударственные вопросы</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000 0100 0000000000 000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9 473 643,00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1 439 198,70</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15,19</w:t>
            </w:r>
          </w:p>
        </w:tc>
      </w:tr>
      <w:tr w:rsidR="00414DCE" w:rsidRPr="00414DCE" w:rsidTr="00414DCE">
        <w:trPr>
          <w:gridAfter w:val="1"/>
          <w:wAfter w:w="960" w:type="dxa"/>
          <w:trHeight w:val="278"/>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000 0102 0000000000 000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1 785 785,00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384 605,99</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21,54</w:t>
            </w:r>
          </w:p>
        </w:tc>
      </w:tr>
      <w:tr w:rsidR="00414DCE" w:rsidRPr="00414DCE" w:rsidTr="00414DCE">
        <w:trPr>
          <w:gridAfter w:val="1"/>
          <w:wAfter w:w="960" w:type="dxa"/>
          <w:trHeight w:val="617"/>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000 0102 0000000000 100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1 785 785,00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384 605,99</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21,54</w:t>
            </w:r>
          </w:p>
        </w:tc>
      </w:tr>
      <w:tr w:rsidR="00414DCE" w:rsidRPr="00414DCE" w:rsidTr="00414DCE">
        <w:trPr>
          <w:gridAfter w:val="1"/>
          <w:wAfter w:w="960" w:type="dxa"/>
          <w:trHeight w:val="144"/>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Расходы на выплаты персоналу государственных (муниципальных) органов</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000 0102 0000000000 120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1 785 785,00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384 605,99</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21,54</w:t>
            </w:r>
          </w:p>
        </w:tc>
      </w:tr>
      <w:tr w:rsidR="00414DCE" w:rsidRPr="00414DCE" w:rsidTr="00414DCE">
        <w:trPr>
          <w:gridAfter w:val="1"/>
          <w:wAfter w:w="960" w:type="dxa"/>
          <w:trHeight w:val="154"/>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Фонд оплаты труда государственных (муниципальных) органов</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000 0102 0000000000 121</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1 371 571,00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295 396,31</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21,54</w:t>
            </w:r>
          </w:p>
        </w:tc>
      </w:tr>
      <w:tr w:rsidR="00414DCE" w:rsidRPr="00414DCE" w:rsidTr="00414DCE">
        <w:trPr>
          <w:gridAfter w:val="1"/>
          <w:wAfter w:w="960" w:type="dxa"/>
          <w:trHeight w:val="401"/>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000 0102 0000000000 129</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414 214,00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89 209,68</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21,54</w:t>
            </w:r>
          </w:p>
        </w:tc>
      </w:tr>
      <w:tr w:rsidR="00414DCE" w:rsidRPr="00414DCE" w:rsidTr="00414DCE">
        <w:trPr>
          <w:gridAfter w:val="1"/>
          <w:wAfter w:w="960" w:type="dxa"/>
          <w:trHeight w:val="139"/>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000 0104 0000000000 000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7 193 048,00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1 054 592,71</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14,66</w:t>
            </w:r>
          </w:p>
        </w:tc>
      </w:tr>
      <w:tr w:rsidR="00414DCE" w:rsidRPr="00414DCE" w:rsidTr="00414DCE">
        <w:trPr>
          <w:gridAfter w:val="1"/>
          <w:wAfter w:w="960" w:type="dxa"/>
          <w:trHeight w:val="281"/>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000 0104 0000000000 100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4 634 843,00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834 604,40</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18,01</w:t>
            </w:r>
          </w:p>
        </w:tc>
      </w:tr>
      <w:tr w:rsidR="00414DCE" w:rsidRPr="00414DCE" w:rsidTr="00414DCE">
        <w:trPr>
          <w:gridAfter w:val="1"/>
          <w:wAfter w:w="960" w:type="dxa"/>
          <w:trHeight w:val="291"/>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Расходы на выплаты персоналу государственных (муниципальных) органов</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000 0104 0000000000 120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4 634 843,00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834 604,40</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18,01</w:t>
            </w:r>
          </w:p>
        </w:tc>
      </w:tr>
      <w:tr w:rsidR="00414DCE" w:rsidRPr="00414DCE" w:rsidTr="00414DCE">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Фонд оплаты труда государственных (муниципальных) органов</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000 0104 0000000000 121</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3 443 212,62</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680 517,94</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19,76</w:t>
            </w:r>
          </w:p>
        </w:tc>
      </w:tr>
      <w:tr w:rsidR="00414DCE" w:rsidRPr="00414DCE" w:rsidTr="00414DCE">
        <w:trPr>
          <w:gridAfter w:val="1"/>
          <w:wAfter w:w="960" w:type="dxa"/>
          <w:trHeight w:val="264"/>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000 0104 0000000000 122</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151 780,00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gridAfter w:val="1"/>
          <w:wAfter w:w="960" w:type="dxa"/>
          <w:trHeight w:val="334"/>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000 0104 0000000000 129</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1 039 850,38</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154 086,46</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14,82</w:t>
            </w:r>
          </w:p>
        </w:tc>
      </w:tr>
      <w:tr w:rsidR="00414DCE" w:rsidRPr="00414DCE" w:rsidTr="00414DCE">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000 0104 0000000000 200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2 557 205,00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219 901,31</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8,60</w:t>
            </w:r>
          </w:p>
        </w:tc>
      </w:tr>
      <w:tr w:rsidR="00414DCE" w:rsidRPr="00414DCE" w:rsidTr="00414DCE">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000 0104 0000000000 240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2 557 205,00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219 901,31</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8,60</w:t>
            </w:r>
          </w:p>
        </w:tc>
      </w:tr>
      <w:tr w:rsidR="00414DCE" w:rsidRPr="00414DCE" w:rsidTr="00414DCE">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Закупка товаров, работ и услуг в сфере информационно-коммуникационных технологий</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000 0104 0000000000 242</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1 005 099,00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146 533,10</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14,58</w:t>
            </w:r>
          </w:p>
        </w:tc>
      </w:tr>
      <w:tr w:rsidR="00414DCE" w:rsidRPr="00414DCE" w:rsidTr="00414DCE">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Прочая закупка товаров, работ и услуг</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000 0104 0000000000 244</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1 454 590,00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70 400,00</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4,84</w:t>
            </w:r>
          </w:p>
        </w:tc>
      </w:tr>
      <w:tr w:rsidR="00414DCE" w:rsidRPr="00414DCE" w:rsidTr="00414DCE">
        <w:trPr>
          <w:gridAfter w:val="1"/>
          <w:wAfter w:w="960" w:type="dxa"/>
          <w:trHeight w:val="288"/>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Закупка энергетических ресурсов</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000 0104 0000000000 247</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97 516,00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2 968,21</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3,04</w:t>
            </w:r>
          </w:p>
        </w:tc>
      </w:tr>
      <w:tr w:rsidR="00414DCE" w:rsidRPr="00414DCE" w:rsidTr="00414DCE">
        <w:trPr>
          <w:gridAfter w:val="1"/>
          <w:wAfter w:w="960" w:type="dxa"/>
          <w:trHeight w:val="288"/>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Иные бюджетные ассигнования</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000 0104 0000000000 800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1 000,00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87,00</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8,70</w:t>
            </w:r>
          </w:p>
        </w:tc>
      </w:tr>
      <w:tr w:rsidR="00414DCE" w:rsidRPr="00414DCE" w:rsidTr="00414DCE">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Уплата налогов, сборов и иных платежей</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000 0104 0000000000 850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1 000,00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87,00</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8,70</w:t>
            </w:r>
          </w:p>
        </w:tc>
      </w:tr>
      <w:tr w:rsidR="00414DCE" w:rsidRPr="00414DCE" w:rsidTr="00414DCE">
        <w:trPr>
          <w:gridAfter w:val="1"/>
          <w:wAfter w:w="960" w:type="dxa"/>
          <w:trHeight w:val="288"/>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Уплата иных платежей</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000 0104 0000000000 853</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1 000,00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87,00</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8,70</w:t>
            </w:r>
          </w:p>
        </w:tc>
      </w:tr>
      <w:tr w:rsidR="00414DCE" w:rsidRPr="00414DCE" w:rsidTr="00414DCE">
        <w:trPr>
          <w:gridAfter w:val="1"/>
          <w:wAfter w:w="960" w:type="dxa"/>
          <w:trHeight w:val="288"/>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Резервные фонды</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000 0111 0000000000 000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66 810,00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8802DE">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Иные бюджетные ассигнования</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000 0111 0000000000 800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66 810,00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gridAfter w:val="1"/>
          <w:wAfter w:w="960" w:type="dxa"/>
          <w:trHeight w:val="288"/>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Резервные средства</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000 0111 0000000000 870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66 810,00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Другие общегосударственные вопросы</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000 0113 0000000000 000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428 000,00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gridAfter w:val="1"/>
          <w:wAfter w:w="960" w:type="dxa"/>
          <w:trHeight w:val="164"/>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000 0113 0000000000 200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428 000,00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000 0113 0000000000 240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428 000,00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Прочая закупка товаров, работ и услуг</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000 0113 0000000000 244</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383 000,00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gridAfter w:val="1"/>
          <w:wAfter w:w="960" w:type="dxa"/>
          <w:trHeight w:val="288"/>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Закупка энергетических ресурсов</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000 0113 0000000000 247</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45 000,00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Национальная безопасность и правоохранительная деятельность</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000 0300 0000000000 000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125 053,00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gridAfter w:val="1"/>
          <w:wAfter w:w="960" w:type="dxa"/>
          <w:trHeight w:val="169"/>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000 0310 0000000000 000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125 053,00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gridAfter w:val="1"/>
          <w:wAfter w:w="960" w:type="dxa"/>
          <w:trHeight w:val="84"/>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000 0310 0000000000 200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125 053,00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000 0310 0000000000 240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125 053,00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Прочая закупка товаров, работ и услуг</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000 0310 0000000000 244</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125 053,00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gridAfter w:val="1"/>
          <w:wAfter w:w="960" w:type="dxa"/>
          <w:trHeight w:val="288"/>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Национальная экономика</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000 0400 0000000000 000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59 300,00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Дорожное хозяйство (дорожные фонды)</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000 0409 0000000000 000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59 300,00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000 0409 0000000000 200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59 300,00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000 0409 0000000000 240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59 300,00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Прочая закупка товаров, работ и услуг</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000 0409 0000000000 244</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59 300,00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8802DE">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Жилищно-коммунальное хозяйство</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000 0500 0000000000 000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5 005 118,00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2 172 581,19</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43,41</w:t>
            </w:r>
          </w:p>
        </w:tc>
      </w:tr>
      <w:tr w:rsidR="00414DCE" w:rsidRPr="00414DCE" w:rsidTr="00414DCE">
        <w:trPr>
          <w:gridAfter w:val="1"/>
          <w:wAfter w:w="960" w:type="dxa"/>
          <w:trHeight w:val="288"/>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Жилищное хозяйство</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000 0501 0000000000 000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4 199 990,00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2 100 000,00</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50,00</w:t>
            </w:r>
          </w:p>
        </w:tc>
      </w:tr>
      <w:tr w:rsidR="00414DCE" w:rsidRPr="00414DCE" w:rsidTr="009915CA">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000 0501 0000000000 200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2 057 290,00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9915CA">
        <w:trPr>
          <w:gridAfter w:val="1"/>
          <w:wAfter w:w="960" w:type="dxa"/>
          <w:trHeight w:val="132"/>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000 0501 0000000000 240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2 057 290,00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9915CA">
        <w:trPr>
          <w:gridAfter w:val="1"/>
          <w:wAfter w:w="960" w:type="dxa"/>
          <w:trHeight w:val="284"/>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Закупка товаров, работ и услуг в целях капитального ремонта государственного (муниципального) имущества</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000 0501 0000000000 243</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2 057 290,00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9915CA">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Капитальные вложения в объекты государственной (муниципальной) собственности</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000 0501 0000000000 400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2 142 700,00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2 100 000,00</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98,01</w:t>
            </w:r>
          </w:p>
        </w:tc>
      </w:tr>
      <w:tr w:rsidR="00414DCE" w:rsidRPr="00414DCE" w:rsidTr="00414DCE">
        <w:trPr>
          <w:gridAfter w:val="1"/>
          <w:wAfter w:w="960" w:type="dxa"/>
          <w:trHeight w:val="288"/>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 xml:space="preserve">Бюджетные инвестиции </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000 0501 0000000000 410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2 142 700,00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2 100 000,00</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98,01</w:t>
            </w:r>
          </w:p>
        </w:tc>
      </w:tr>
      <w:tr w:rsidR="00414DCE" w:rsidRPr="00414DCE" w:rsidTr="009915CA">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Бюджетные инвестиции в объекты капитального строительства государственной (муниципальной) собственности</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000 0501 0000000000 414</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2 142 700,00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2 100 000,00</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98,01</w:t>
            </w:r>
          </w:p>
        </w:tc>
      </w:tr>
      <w:tr w:rsidR="00414DCE" w:rsidRPr="00414DCE" w:rsidTr="00414DCE">
        <w:trPr>
          <w:gridAfter w:val="1"/>
          <w:wAfter w:w="960" w:type="dxa"/>
          <w:trHeight w:val="288"/>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Благоустройство</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000 0503 0000000000 000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805 128,00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72 581,19</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9,01</w:t>
            </w:r>
          </w:p>
        </w:tc>
      </w:tr>
      <w:tr w:rsidR="00414DCE" w:rsidRPr="00414DCE" w:rsidTr="009915CA">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000 0503 0000000000 200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805 128,00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72 581,19</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9,01</w:t>
            </w:r>
          </w:p>
        </w:tc>
      </w:tr>
      <w:tr w:rsidR="00414DCE" w:rsidRPr="00414DCE" w:rsidTr="009915CA">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000 0503 0000000000 240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805 128,00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72 581,19</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9,01</w:t>
            </w:r>
          </w:p>
        </w:tc>
      </w:tr>
      <w:tr w:rsidR="00414DCE" w:rsidRPr="00414DCE" w:rsidTr="009915CA">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Прочая закупка товаров, работ и услуг</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000 0503 0000000000 244</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363 705,00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gridAfter w:val="1"/>
          <w:wAfter w:w="960" w:type="dxa"/>
          <w:trHeight w:val="288"/>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Закупка энергетических ресурсов</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000 0503 0000000000 247</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441 423,00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72 581,19</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16,44</w:t>
            </w:r>
          </w:p>
        </w:tc>
      </w:tr>
      <w:tr w:rsidR="00414DCE" w:rsidRPr="00414DCE" w:rsidTr="009915CA">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000 1400 0000000000 000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420 600,00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420 600,00</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100,00</w:t>
            </w:r>
          </w:p>
        </w:tc>
      </w:tr>
      <w:tr w:rsidR="00414DCE" w:rsidRPr="00414DCE" w:rsidTr="009915CA">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Прочие межбюджетные трансферты общего характера</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000 1403 0000000000 000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420 600,00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420 600,00</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100,00</w:t>
            </w:r>
          </w:p>
        </w:tc>
      </w:tr>
      <w:tr w:rsidR="00414DCE" w:rsidRPr="00414DCE" w:rsidTr="00414DCE">
        <w:trPr>
          <w:gridAfter w:val="1"/>
          <w:wAfter w:w="960" w:type="dxa"/>
          <w:trHeight w:val="288"/>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Межбюджетные трансферты</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000 1403 0000000000 500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420 600,00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420 600,00</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100,00</w:t>
            </w:r>
          </w:p>
        </w:tc>
      </w:tr>
      <w:tr w:rsidR="00414DCE" w:rsidRPr="00414DCE" w:rsidTr="009915CA">
        <w:trPr>
          <w:gridAfter w:val="1"/>
          <w:wAfter w:w="960" w:type="dxa"/>
          <w:trHeight w:val="60"/>
        </w:trPr>
        <w:tc>
          <w:tcPr>
            <w:tcW w:w="332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Иные межбюджетные трансферты</w:t>
            </w:r>
          </w:p>
        </w:tc>
        <w:tc>
          <w:tcPr>
            <w:tcW w:w="9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200</w:t>
            </w:r>
          </w:p>
        </w:tc>
        <w:tc>
          <w:tcPr>
            <w:tcW w:w="3620" w:type="dxa"/>
            <w:gridSpan w:val="2"/>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000 1403 0000000000 540</w:t>
            </w:r>
          </w:p>
        </w:tc>
        <w:tc>
          <w:tcPr>
            <w:tcW w:w="210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420 600,00</w:t>
            </w:r>
          </w:p>
        </w:tc>
        <w:tc>
          <w:tcPr>
            <w:tcW w:w="194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420 600,00</w:t>
            </w:r>
          </w:p>
        </w:tc>
        <w:tc>
          <w:tcPr>
            <w:tcW w:w="1620" w:type="dxa"/>
            <w:gridSpan w:val="2"/>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100,00</w:t>
            </w:r>
          </w:p>
        </w:tc>
      </w:tr>
      <w:tr w:rsidR="00414DCE" w:rsidRPr="00414DCE" w:rsidTr="00414DCE">
        <w:trPr>
          <w:gridAfter w:val="1"/>
          <w:wAfter w:w="960" w:type="dxa"/>
          <w:trHeight w:val="300"/>
        </w:trPr>
        <w:tc>
          <w:tcPr>
            <w:tcW w:w="3320" w:type="dxa"/>
            <w:vMerge w:val="restart"/>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Результат исполнения бюджета (дефицит/профицит)</w:t>
            </w:r>
          </w:p>
        </w:tc>
        <w:tc>
          <w:tcPr>
            <w:tcW w:w="920" w:type="dxa"/>
            <w:gridSpan w:val="2"/>
            <w:vMerge w:val="restart"/>
            <w:tcBorders>
              <w:top w:val="nil"/>
              <w:left w:val="single" w:sz="4" w:space="0" w:color="000000"/>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450</w:t>
            </w:r>
          </w:p>
        </w:tc>
        <w:tc>
          <w:tcPr>
            <w:tcW w:w="3620" w:type="dxa"/>
            <w:gridSpan w:val="2"/>
            <w:vMerge w:val="restart"/>
            <w:tcBorders>
              <w:top w:val="nil"/>
              <w:left w:val="single" w:sz="4" w:space="0" w:color="000000"/>
              <w:bottom w:val="single" w:sz="4" w:space="0" w:color="000000"/>
              <w:right w:val="single" w:sz="4" w:space="0" w:color="000000"/>
            </w:tcBorders>
            <w:vAlign w:val="center"/>
            <w:hideMark/>
          </w:tcPr>
          <w:p w:rsidR="00414DCE" w:rsidRPr="00414DCE" w:rsidRDefault="00414DCE">
            <w:pPr>
              <w:jc w:val="center"/>
              <w:rPr>
                <w:rFonts w:ascii="Arial Narrow" w:hAnsi="Arial Narrow"/>
                <w:color w:val="FFEBCD"/>
                <w:sz w:val="20"/>
                <w:szCs w:val="20"/>
              </w:rPr>
            </w:pPr>
            <w:r w:rsidRPr="00414DCE">
              <w:rPr>
                <w:rFonts w:ascii="Arial Narrow" w:hAnsi="Arial Narrow"/>
                <w:color w:val="FFEBCD"/>
                <w:sz w:val="20"/>
                <w:szCs w:val="20"/>
              </w:rPr>
              <w:t>Х</w:t>
            </w:r>
          </w:p>
        </w:tc>
        <w:tc>
          <w:tcPr>
            <w:tcW w:w="2100" w:type="dxa"/>
            <w:gridSpan w:val="2"/>
            <w:vMerge w:val="restart"/>
            <w:tcBorders>
              <w:top w:val="nil"/>
              <w:left w:val="single" w:sz="4" w:space="0" w:color="000000"/>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940" w:type="dxa"/>
            <w:gridSpan w:val="2"/>
            <w:vMerge w:val="restart"/>
            <w:tcBorders>
              <w:top w:val="nil"/>
              <w:left w:val="single" w:sz="4" w:space="0" w:color="000000"/>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17 205,84</w:t>
            </w:r>
          </w:p>
        </w:tc>
        <w:tc>
          <w:tcPr>
            <w:tcW w:w="1620" w:type="dxa"/>
            <w:gridSpan w:val="2"/>
            <w:vMerge w:val="restart"/>
            <w:tcBorders>
              <w:top w:val="nil"/>
              <w:left w:val="single" w:sz="4" w:space="0" w:color="000000"/>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gridAfter w:val="1"/>
          <w:wAfter w:w="960" w:type="dxa"/>
          <w:trHeight w:val="288"/>
        </w:trPr>
        <w:tc>
          <w:tcPr>
            <w:tcW w:w="0" w:type="auto"/>
            <w:vMerge/>
            <w:tcBorders>
              <w:top w:val="nil"/>
              <w:left w:val="single" w:sz="4" w:space="0" w:color="000000"/>
              <w:bottom w:val="single" w:sz="4" w:space="0" w:color="000000"/>
              <w:right w:val="single" w:sz="4" w:space="0" w:color="000000"/>
            </w:tcBorders>
            <w:vAlign w:val="center"/>
            <w:hideMark/>
          </w:tcPr>
          <w:p w:rsidR="00414DCE" w:rsidRPr="00414DCE" w:rsidRDefault="00414DCE">
            <w:pPr>
              <w:rPr>
                <w:rFonts w:ascii="Arial Narrow" w:hAnsi="Arial Narrow"/>
                <w:color w:val="000000"/>
                <w:sz w:val="20"/>
                <w:szCs w:val="20"/>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414DCE" w:rsidRPr="00414DCE" w:rsidRDefault="00414DCE">
            <w:pPr>
              <w:rPr>
                <w:rFonts w:ascii="Arial Narrow" w:hAnsi="Arial Narrow"/>
                <w:color w:val="000000"/>
                <w:sz w:val="20"/>
                <w:szCs w:val="20"/>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414DCE" w:rsidRPr="00414DCE" w:rsidRDefault="00414DCE">
            <w:pPr>
              <w:rPr>
                <w:rFonts w:ascii="Arial Narrow" w:hAnsi="Arial Narrow"/>
                <w:color w:val="FFEBCD"/>
                <w:sz w:val="20"/>
                <w:szCs w:val="20"/>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414DCE" w:rsidRPr="00414DCE" w:rsidRDefault="00414DCE">
            <w:pPr>
              <w:rPr>
                <w:rFonts w:ascii="Arial Narrow" w:hAnsi="Arial Narrow"/>
                <w:color w:val="000000"/>
                <w:sz w:val="20"/>
                <w:szCs w:val="20"/>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414DCE" w:rsidRPr="00414DCE" w:rsidRDefault="00414DCE">
            <w:pPr>
              <w:rPr>
                <w:rFonts w:ascii="Arial Narrow" w:hAnsi="Arial Narrow"/>
                <w:color w:val="000000"/>
                <w:sz w:val="20"/>
                <w:szCs w:val="20"/>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414DCE" w:rsidRPr="00414DCE" w:rsidRDefault="00414DCE">
            <w:pPr>
              <w:rPr>
                <w:rFonts w:ascii="Arial Narrow" w:hAnsi="Arial Narrow"/>
                <w:color w:val="000000"/>
                <w:sz w:val="20"/>
                <w:szCs w:val="20"/>
              </w:rPr>
            </w:pPr>
          </w:p>
        </w:tc>
      </w:tr>
    </w:tbl>
    <w:p w:rsidR="00414DCE" w:rsidRPr="00414DCE" w:rsidRDefault="00414DCE" w:rsidP="00414DCE">
      <w:pPr>
        <w:rPr>
          <w:rFonts w:ascii="Arial Narrow" w:hAnsi="Arial Narrow"/>
          <w:sz w:val="20"/>
          <w:szCs w:val="20"/>
          <w:lang w:val="en-US"/>
        </w:rPr>
      </w:pPr>
    </w:p>
    <w:tbl>
      <w:tblPr>
        <w:tblpPr w:leftFromText="180" w:rightFromText="180" w:vertAnchor="text" w:horzAnchor="margin" w:tblpY="177"/>
        <w:tblW w:w="13539" w:type="dxa"/>
        <w:tblLook w:val="04A0" w:firstRow="1" w:lastRow="0" w:firstColumn="1" w:lastColumn="0" w:noHBand="0" w:noVBand="1"/>
      </w:tblPr>
      <w:tblGrid>
        <w:gridCol w:w="3800"/>
        <w:gridCol w:w="1200"/>
        <w:gridCol w:w="3659"/>
        <w:gridCol w:w="1740"/>
        <w:gridCol w:w="1780"/>
        <w:gridCol w:w="1360"/>
      </w:tblGrid>
      <w:tr w:rsidR="00414DCE" w:rsidRPr="00414DCE" w:rsidTr="00414DCE">
        <w:trPr>
          <w:trHeight w:val="300"/>
        </w:trPr>
        <w:tc>
          <w:tcPr>
            <w:tcW w:w="13539" w:type="dxa"/>
            <w:gridSpan w:val="6"/>
            <w:tcBorders>
              <w:top w:val="nil"/>
              <w:left w:val="nil"/>
              <w:bottom w:val="single" w:sz="4" w:space="0" w:color="auto"/>
              <w:right w:val="nil"/>
            </w:tcBorders>
            <w:vAlign w:val="center"/>
            <w:hideMark/>
          </w:tcPr>
          <w:p w:rsidR="00414DCE" w:rsidRDefault="00414DCE">
            <w:pPr>
              <w:jc w:val="center"/>
              <w:rPr>
                <w:rFonts w:ascii="Arial Narrow" w:hAnsi="Arial Narrow"/>
                <w:b/>
                <w:bCs/>
                <w:color w:val="000000"/>
                <w:sz w:val="20"/>
                <w:szCs w:val="20"/>
              </w:rPr>
            </w:pPr>
            <w:r w:rsidRPr="00414DCE">
              <w:rPr>
                <w:rFonts w:ascii="Arial Narrow" w:hAnsi="Arial Narrow"/>
                <w:b/>
                <w:bCs/>
                <w:color w:val="000000"/>
                <w:sz w:val="20"/>
                <w:szCs w:val="20"/>
              </w:rPr>
              <w:t>3. Источники финансирования дефицита бюджета</w:t>
            </w:r>
          </w:p>
          <w:p w:rsidR="009915CA" w:rsidRPr="00414DCE" w:rsidRDefault="009915CA">
            <w:pPr>
              <w:jc w:val="center"/>
              <w:rPr>
                <w:rFonts w:ascii="Arial Narrow" w:hAnsi="Arial Narrow"/>
                <w:b/>
                <w:bCs/>
                <w:color w:val="000000"/>
                <w:sz w:val="20"/>
                <w:szCs w:val="20"/>
              </w:rPr>
            </w:pPr>
          </w:p>
        </w:tc>
      </w:tr>
      <w:tr w:rsidR="00414DCE" w:rsidRPr="00414DCE" w:rsidTr="009915CA">
        <w:trPr>
          <w:trHeight w:val="382"/>
        </w:trPr>
        <w:tc>
          <w:tcPr>
            <w:tcW w:w="3800" w:type="dxa"/>
            <w:tcBorders>
              <w:top w:val="nil"/>
              <w:left w:val="single" w:sz="4" w:space="0" w:color="auto"/>
              <w:bottom w:val="single" w:sz="4" w:space="0" w:color="auto"/>
              <w:right w:val="single" w:sz="4" w:space="0" w:color="auto"/>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Наименование показателя</w:t>
            </w:r>
          </w:p>
        </w:tc>
        <w:tc>
          <w:tcPr>
            <w:tcW w:w="1200" w:type="dxa"/>
            <w:tcBorders>
              <w:top w:val="nil"/>
              <w:left w:val="nil"/>
              <w:bottom w:val="single" w:sz="4" w:space="0" w:color="auto"/>
              <w:right w:val="single" w:sz="4" w:space="0" w:color="auto"/>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Код строки</w:t>
            </w:r>
          </w:p>
        </w:tc>
        <w:tc>
          <w:tcPr>
            <w:tcW w:w="3659" w:type="dxa"/>
            <w:tcBorders>
              <w:top w:val="nil"/>
              <w:left w:val="nil"/>
              <w:bottom w:val="single" w:sz="4" w:space="0" w:color="auto"/>
              <w:right w:val="single" w:sz="4" w:space="0" w:color="auto"/>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Код источника финансирования по бюджетной классификации</w:t>
            </w:r>
          </w:p>
        </w:tc>
        <w:tc>
          <w:tcPr>
            <w:tcW w:w="1740" w:type="dxa"/>
            <w:tcBorders>
              <w:top w:val="nil"/>
              <w:left w:val="nil"/>
              <w:bottom w:val="single" w:sz="4" w:space="0" w:color="auto"/>
              <w:right w:val="single" w:sz="4" w:space="0" w:color="auto"/>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Утверждено</w:t>
            </w:r>
          </w:p>
        </w:tc>
        <w:tc>
          <w:tcPr>
            <w:tcW w:w="1780" w:type="dxa"/>
            <w:tcBorders>
              <w:top w:val="nil"/>
              <w:left w:val="nil"/>
              <w:bottom w:val="single" w:sz="4" w:space="0" w:color="auto"/>
              <w:right w:val="single" w:sz="4" w:space="0" w:color="auto"/>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исполнено</w:t>
            </w:r>
          </w:p>
        </w:tc>
        <w:tc>
          <w:tcPr>
            <w:tcW w:w="1360" w:type="dxa"/>
            <w:tcBorders>
              <w:top w:val="nil"/>
              <w:left w:val="nil"/>
              <w:bottom w:val="single" w:sz="4" w:space="0" w:color="auto"/>
              <w:right w:val="single" w:sz="4" w:space="0" w:color="auto"/>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 xml:space="preserve">% исполнения </w:t>
            </w:r>
          </w:p>
        </w:tc>
      </w:tr>
      <w:tr w:rsidR="00414DCE" w:rsidRPr="00414DCE" w:rsidTr="00414DCE">
        <w:trPr>
          <w:trHeight w:val="276"/>
        </w:trPr>
        <w:tc>
          <w:tcPr>
            <w:tcW w:w="3800" w:type="dxa"/>
            <w:tcBorders>
              <w:top w:val="nil"/>
              <w:left w:val="single" w:sz="4" w:space="0" w:color="000000"/>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1</w:t>
            </w:r>
          </w:p>
        </w:tc>
        <w:tc>
          <w:tcPr>
            <w:tcW w:w="1200" w:type="dxa"/>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2</w:t>
            </w:r>
          </w:p>
        </w:tc>
        <w:tc>
          <w:tcPr>
            <w:tcW w:w="3659" w:type="dxa"/>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3</w:t>
            </w:r>
          </w:p>
        </w:tc>
        <w:tc>
          <w:tcPr>
            <w:tcW w:w="1740" w:type="dxa"/>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4</w:t>
            </w:r>
          </w:p>
        </w:tc>
        <w:tc>
          <w:tcPr>
            <w:tcW w:w="1780" w:type="dxa"/>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5</w:t>
            </w:r>
          </w:p>
        </w:tc>
        <w:tc>
          <w:tcPr>
            <w:tcW w:w="1360" w:type="dxa"/>
            <w:tcBorders>
              <w:top w:val="nil"/>
              <w:left w:val="nil"/>
              <w:bottom w:val="single" w:sz="4" w:space="0" w:color="000000"/>
              <w:right w:val="single" w:sz="4" w:space="0" w:color="000000"/>
            </w:tcBorders>
            <w:vAlign w:val="center"/>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6</w:t>
            </w:r>
          </w:p>
        </w:tc>
      </w:tr>
      <w:tr w:rsidR="00414DCE" w:rsidRPr="00414DCE" w:rsidTr="009915CA">
        <w:trPr>
          <w:trHeight w:val="60"/>
        </w:trPr>
        <w:tc>
          <w:tcPr>
            <w:tcW w:w="380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Источники финансирования дефицита бюджетов - всего</w:t>
            </w:r>
          </w:p>
        </w:tc>
        <w:tc>
          <w:tcPr>
            <w:tcW w:w="1200"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500</w:t>
            </w:r>
          </w:p>
        </w:tc>
        <w:tc>
          <w:tcPr>
            <w:tcW w:w="3659"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Х</w:t>
            </w:r>
          </w:p>
        </w:tc>
        <w:tc>
          <w:tcPr>
            <w:tcW w:w="174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78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17 205,84</w:t>
            </w:r>
          </w:p>
        </w:tc>
        <w:tc>
          <w:tcPr>
            <w:tcW w:w="136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9915CA">
        <w:trPr>
          <w:trHeight w:val="60"/>
        </w:trPr>
        <w:tc>
          <w:tcPr>
            <w:tcW w:w="380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 xml:space="preserve">          в том числе: </w:t>
            </w:r>
            <w:r w:rsidRPr="00414DCE">
              <w:rPr>
                <w:rFonts w:ascii="Arial Narrow" w:hAnsi="Arial Narrow"/>
                <w:color w:val="000000"/>
                <w:sz w:val="20"/>
                <w:szCs w:val="20"/>
              </w:rPr>
              <w:br/>
              <w:t>источники внутреннего финансирования</w:t>
            </w:r>
            <w:r w:rsidRPr="00414DCE">
              <w:rPr>
                <w:rFonts w:ascii="Arial Narrow" w:hAnsi="Arial Narrow"/>
                <w:color w:val="000000"/>
                <w:sz w:val="20"/>
                <w:szCs w:val="20"/>
              </w:rPr>
              <w:br/>
              <w:t xml:space="preserve">          из них: </w:t>
            </w:r>
          </w:p>
        </w:tc>
        <w:tc>
          <w:tcPr>
            <w:tcW w:w="1200"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520</w:t>
            </w:r>
          </w:p>
        </w:tc>
        <w:tc>
          <w:tcPr>
            <w:tcW w:w="3659"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Х</w:t>
            </w:r>
          </w:p>
        </w:tc>
        <w:tc>
          <w:tcPr>
            <w:tcW w:w="174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78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36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9915CA">
        <w:trPr>
          <w:trHeight w:val="60"/>
        </w:trPr>
        <w:tc>
          <w:tcPr>
            <w:tcW w:w="380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источники внешнего финансирования</w:t>
            </w:r>
            <w:r w:rsidRPr="00414DCE">
              <w:rPr>
                <w:rFonts w:ascii="Arial Narrow" w:hAnsi="Arial Narrow"/>
                <w:color w:val="000000"/>
                <w:sz w:val="20"/>
                <w:szCs w:val="20"/>
              </w:rPr>
              <w:br/>
              <w:t xml:space="preserve">          из них: </w:t>
            </w:r>
          </w:p>
        </w:tc>
        <w:tc>
          <w:tcPr>
            <w:tcW w:w="1200"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620</w:t>
            </w:r>
          </w:p>
        </w:tc>
        <w:tc>
          <w:tcPr>
            <w:tcW w:w="3659"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Х</w:t>
            </w:r>
          </w:p>
        </w:tc>
        <w:tc>
          <w:tcPr>
            <w:tcW w:w="174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78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36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414DCE">
        <w:trPr>
          <w:trHeight w:val="288"/>
        </w:trPr>
        <w:tc>
          <w:tcPr>
            <w:tcW w:w="380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 xml:space="preserve">Изменение остатков средств </w:t>
            </w:r>
          </w:p>
        </w:tc>
        <w:tc>
          <w:tcPr>
            <w:tcW w:w="1200"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700</w:t>
            </w:r>
          </w:p>
        </w:tc>
        <w:tc>
          <w:tcPr>
            <w:tcW w:w="3659"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000 01 00 00 00 00 0000 000</w:t>
            </w:r>
          </w:p>
        </w:tc>
        <w:tc>
          <w:tcPr>
            <w:tcW w:w="174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w:t>
            </w:r>
          </w:p>
        </w:tc>
        <w:tc>
          <w:tcPr>
            <w:tcW w:w="178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17 205,84</w:t>
            </w:r>
          </w:p>
        </w:tc>
        <w:tc>
          <w:tcPr>
            <w:tcW w:w="136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 </w:t>
            </w:r>
          </w:p>
        </w:tc>
      </w:tr>
      <w:tr w:rsidR="00414DCE" w:rsidRPr="00414DCE" w:rsidTr="009915CA">
        <w:trPr>
          <w:trHeight w:val="60"/>
        </w:trPr>
        <w:tc>
          <w:tcPr>
            <w:tcW w:w="380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Увеличение остатков средств, всего</w:t>
            </w:r>
            <w:r w:rsidRPr="00414DCE">
              <w:rPr>
                <w:rFonts w:ascii="Arial Narrow" w:hAnsi="Arial Narrow"/>
                <w:color w:val="000000"/>
                <w:sz w:val="20"/>
                <w:szCs w:val="20"/>
              </w:rPr>
              <w:br/>
              <w:t xml:space="preserve">          в том числе: </w:t>
            </w:r>
          </w:p>
        </w:tc>
        <w:tc>
          <w:tcPr>
            <w:tcW w:w="1200"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710</w:t>
            </w:r>
          </w:p>
        </w:tc>
        <w:tc>
          <w:tcPr>
            <w:tcW w:w="3659"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000 01 00 00 00 00 0000 500</w:t>
            </w:r>
          </w:p>
        </w:tc>
        <w:tc>
          <w:tcPr>
            <w:tcW w:w="174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-15 083 714,00</w:t>
            </w:r>
          </w:p>
        </w:tc>
        <w:tc>
          <w:tcPr>
            <w:tcW w:w="178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-4 015 829,97</w:t>
            </w:r>
          </w:p>
        </w:tc>
        <w:tc>
          <w:tcPr>
            <w:tcW w:w="136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26,62</w:t>
            </w:r>
          </w:p>
        </w:tc>
      </w:tr>
      <w:tr w:rsidR="00414DCE" w:rsidRPr="00414DCE" w:rsidTr="009915CA">
        <w:trPr>
          <w:trHeight w:val="60"/>
        </w:trPr>
        <w:tc>
          <w:tcPr>
            <w:tcW w:w="380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Увеличение остатков средств бюджетов</w:t>
            </w:r>
          </w:p>
        </w:tc>
        <w:tc>
          <w:tcPr>
            <w:tcW w:w="1200"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710</w:t>
            </w:r>
          </w:p>
        </w:tc>
        <w:tc>
          <w:tcPr>
            <w:tcW w:w="3659"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000 01 05 00 00 00 0000 500</w:t>
            </w:r>
          </w:p>
        </w:tc>
        <w:tc>
          <w:tcPr>
            <w:tcW w:w="174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-15 083 714,00</w:t>
            </w:r>
          </w:p>
        </w:tc>
        <w:tc>
          <w:tcPr>
            <w:tcW w:w="178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-4 015 829,97</w:t>
            </w:r>
          </w:p>
        </w:tc>
        <w:tc>
          <w:tcPr>
            <w:tcW w:w="136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26,62</w:t>
            </w:r>
          </w:p>
        </w:tc>
      </w:tr>
      <w:tr w:rsidR="00414DCE" w:rsidRPr="00414DCE" w:rsidTr="009915CA">
        <w:trPr>
          <w:trHeight w:val="60"/>
        </w:trPr>
        <w:tc>
          <w:tcPr>
            <w:tcW w:w="380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Увеличение прочих остатков средств бюджетов</w:t>
            </w:r>
          </w:p>
        </w:tc>
        <w:tc>
          <w:tcPr>
            <w:tcW w:w="1200"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710</w:t>
            </w:r>
          </w:p>
        </w:tc>
        <w:tc>
          <w:tcPr>
            <w:tcW w:w="3659"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000 01 05 02 00 00 0000 500</w:t>
            </w:r>
          </w:p>
        </w:tc>
        <w:tc>
          <w:tcPr>
            <w:tcW w:w="174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-15 083 714,00</w:t>
            </w:r>
          </w:p>
        </w:tc>
        <w:tc>
          <w:tcPr>
            <w:tcW w:w="178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-4 015 829,97</w:t>
            </w:r>
          </w:p>
        </w:tc>
        <w:tc>
          <w:tcPr>
            <w:tcW w:w="136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26,62</w:t>
            </w:r>
          </w:p>
        </w:tc>
      </w:tr>
      <w:tr w:rsidR="00414DCE" w:rsidRPr="00414DCE" w:rsidTr="009915CA">
        <w:trPr>
          <w:trHeight w:val="60"/>
        </w:trPr>
        <w:tc>
          <w:tcPr>
            <w:tcW w:w="380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Увеличение прочих остатков денежных средств бюджетов</w:t>
            </w:r>
          </w:p>
        </w:tc>
        <w:tc>
          <w:tcPr>
            <w:tcW w:w="1200"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710</w:t>
            </w:r>
          </w:p>
        </w:tc>
        <w:tc>
          <w:tcPr>
            <w:tcW w:w="3659"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000 01 05 02 01 00 0000 510</w:t>
            </w:r>
          </w:p>
        </w:tc>
        <w:tc>
          <w:tcPr>
            <w:tcW w:w="174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-15 083 714,00</w:t>
            </w:r>
          </w:p>
        </w:tc>
        <w:tc>
          <w:tcPr>
            <w:tcW w:w="178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-4 015 829,97</w:t>
            </w:r>
          </w:p>
        </w:tc>
        <w:tc>
          <w:tcPr>
            <w:tcW w:w="136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26,62</w:t>
            </w:r>
          </w:p>
        </w:tc>
      </w:tr>
      <w:tr w:rsidR="00414DCE" w:rsidRPr="00414DCE" w:rsidTr="009915CA">
        <w:trPr>
          <w:trHeight w:val="302"/>
        </w:trPr>
        <w:tc>
          <w:tcPr>
            <w:tcW w:w="380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Увеличение прочих остатков денежных средств бюджетов сельских поселений</w:t>
            </w:r>
          </w:p>
        </w:tc>
        <w:tc>
          <w:tcPr>
            <w:tcW w:w="1200"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710</w:t>
            </w:r>
          </w:p>
        </w:tc>
        <w:tc>
          <w:tcPr>
            <w:tcW w:w="3659"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000 01 05 02 01 10 0000 510</w:t>
            </w:r>
          </w:p>
        </w:tc>
        <w:tc>
          <w:tcPr>
            <w:tcW w:w="174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-15 083 714,00</w:t>
            </w:r>
          </w:p>
        </w:tc>
        <w:tc>
          <w:tcPr>
            <w:tcW w:w="178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-4 015 829,97</w:t>
            </w:r>
          </w:p>
        </w:tc>
        <w:tc>
          <w:tcPr>
            <w:tcW w:w="136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26,62</w:t>
            </w:r>
          </w:p>
        </w:tc>
      </w:tr>
      <w:tr w:rsidR="00414DCE" w:rsidRPr="00414DCE" w:rsidTr="009915CA">
        <w:trPr>
          <w:trHeight w:val="60"/>
        </w:trPr>
        <w:tc>
          <w:tcPr>
            <w:tcW w:w="380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Уменьшение остатков средств, всего</w:t>
            </w:r>
            <w:r w:rsidRPr="00414DCE">
              <w:rPr>
                <w:rFonts w:ascii="Arial Narrow" w:hAnsi="Arial Narrow"/>
                <w:color w:val="000000"/>
                <w:sz w:val="20"/>
                <w:szCs w:val="20"/>
              </w:rPr>
              <w:br/>
              <w:t xml:space="preserve">          в том числе: </w:t>
            </w:r>
          </w:p>
        </w:tc>
        <w:tc>
          <w:tcPr>
            <w:tcW w:w="1200"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720</w:t>
            </w:r>
          </w:p>
        </w:tc>
        <w:tc>
          <w:tcPr>
            <w:tcW w:w="3659"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000 01 00 00 00 00 0000 600</w:t>
            </w:r>
          </w:p>
        </w:tc>
        <w:tc>
          <w:tcPr>
            <w:tcW w:w="174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15 083 714,00</w:t>
            </w:r>
          </w:p>
        </w:tc>
        <w:tc>
          <w:tcPr>
            <w:tcW w:w="178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4 033 035,81</w:t>
            </w:r>
          </w:p>
        </w:tc>
        <w:tc>
          <w:tcPr>
            <w:tcW w:w="136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26,74</w:t>
            </w:r>
          </w:p>
        </w:tc>
      </w:tr>
      <w:tr w:rsidR="00414DCE" w:rsidRPr="00414DCE" w:rsidTr="009915CA">
        <w:trPr>
          <w:trHeight w:val="60"/>
        </w:trPr>
        <w:tc>
          <w:tcPr>
            <w:tcW w:w="380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Уменьшение остатков средств бюджетов</w:t>
            </w:r>
          </w:p>
        </w:tc>
        <w:tc>
          <w:tcPr>
            <w:tcW w:w="1200"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720</w:t>
            </w:r>
          </w:p>
        </w:tc>
        <w:tc>
          <w:tcPr>
            <w:tcW w:w="3659"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000 01 05 00 00 00 0000 600</w:t>
            </w:r>
          </w:p>
        </w:tc>
        <w:tc>
          <w:tcPr>
            <w:tcW w:w="174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15 083 714,00</w:t>
            </w:r>
          </w:p>
        </w:tc>
        <w:tc>
          <w:tcPr>
            <w:tcW w:w="178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4 033 035,81</w:t>
            </w:r>
          </w:p>
        </w:tc>
        <w:tc>
          <w:tcPr>
            <w:tcW w:w="136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26,74</w:t>
            </w:r>
          </w:p>
        </w:tc>
      </w:tr>
      <w:tr w:rsidR="00414DCE" w:rsidRPr="00414DCE" w:rsidTr="00414DCE">
        <w:trPr>
          <w:trHeight w:val="564"/>
        </w:trPr>
        <w:tc>
          <w:tcPr>
            <w:tcW w:w="380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Уменьшение прочих остатков средств бюджетов</w:t>
            </w:r>
          </w:p>
        </w:tc>
        <w:tc>
          <w:tcPr>
            <w:tcW w:w="1200"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720</w:t>
            </w:r>
          </w:p>
        </w:tc>
        <w:tc>
          <w:tcPr>
            <w:tcW w:w="3659"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000 01 05 02 00 00 0000 600</w:t>
            </w:r>
          </w:p>
        </w:tc>
        <w:tc>
          <w:tcPr>
            <w:tcW w:w="174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15 083 714,00</w:t>
            </w:r>
          </w:p>
        </w:tc>
        <w:tc>
          <w:tcPr>
            <w:tcW w:w="178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4 033 035,81</w:t>
            </w:r>
          </w:p>
        </w:tc>
        <w:tc>
          <w:tcPr>
            <w:tcW w:w="136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26,74</w:t>
            </w:r>
          </w:p>
        </w:tc>
      </w:tr>
      <w:tr w:rsidR="00414DCE" w:rsidRPr="00414DCE" w:rsidTr="009915CA">
        <w:trPr>
          <w:trHeight w:val="60"/>
        </w:trPr>
        <w:tc>
          <w:tcPr>
            <w:tcW w:w="380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Уменьшение прочих остатков денежных средств бюджетов</w:t>
            </w:r>
          </w:p>
        </w:tc>
        <w:tc>
          <w:tcPr>
            <w:tcW w:w="1200"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720</w:t>
            </w:r>
          </w:p>
        </w:tc>
        <w:tc>
          <w:tcPr>
            <w:tcW w:w="3659"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000 01 05 02 01 00 0000 610</w:t>
            </w:r>
          </w:p>
        </w:tc>
        <w:tc>
          <w:tcPr>
            <w:tcW w:w="174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15 083 714,00</w:t>
            </w:r>
          </w:p>
        </w:tc>
        <w:tc>
          <w:tcPr>
            <w:tcW w:w="178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4 033 035,81</w:t>
            </w:r>
          </w:p>
        </w:tc>
        <w:tc>
          <w:tcPr>
            <w:tcW w:w="136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26,74</w:t>
            </w:r>
          </w:p>
        </w:tc>
      </w:tr>
      <w:tr w:rsidR="00414DCE" w:rsidRPr="00414DCE" w:rsidTr="009915CA">
        <w:trPr>
          <w:trHeight w:val="236"/>
        </w:trPr>
        <w:tc>
          <w:tcPr>
            <w:tcW w:w="3800" w:type="dxa"/>
            <w:tcBorders>
              <w:top w:val="nil"/>
              <w:left w:val="single" w:sz="4" w:space="0" w:color="000000"/>
              <w:bottom w:val="single" w:sz="4" w:space="0" w:color="000000"/>
              <w:right w:val="single" w:sz="4" w:space="0" w:color="000000"/>
            </w:tcBorders>
            <w:vAlign w:val="bottom"/>
            <w:hideMark/>
          </w:tcPr>
          <w:p w:rsidR="00414DCE" w:rsidRPr="00414DCE" w:rsidRDefault="00414DCE">
            <w:pPr>
              <w:rPr>
                <w:rFonts w:ascii="Arial Narrow" w:hAnsi="Arial Narrow"/>
                <w:color w:val="000000"/>
                <w:sz w:val="20"/>
                <w:szCs w:val="20"/>
              </w:rPr>
            </w:pPr>
            <w:r w:rsidRPr="00414DCE">
              <w:rPr>
                <w:rFonts w:ascii="Arial Narrow" w:hAnsi="Arial Narrow"/>
                <w:color w:val="000000"/>
                <w:sz w:val="20"/>
                <w:szCs w:val="20"/>
              </w:rPr>
              <w:t>Уменьшение прочих остатков денежных средств бюджетов сельских поселений</w:t>
            </w:r>
          </w:p>
        </w:tc>
        <w:tc>
          <w:tcPr>
            <w:tcW w:w="1200"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720</w:t>
            </w:r>
          </w:p>
        </w:tc>
        <w:tc>
          <w:tcPr>
            <w:tcW w:w="3659" w:type="dxa"/>
            <w:tcBorders>
              <w:top w:val="nil"/>
              <w:left w:val="nil"/>
              <w:bottom w:val="single" w:sz="4" w:space="0" w:color="000000"/>
              <w:right w:val="single" w:sz="4" w:space="0" w:color="000000"/>
            </w:tcBorders>
            <w:vAlign w:val="bottom"/>
            <w:hideMark/>
          </w:tcPr>
          <w:p w:rsidR="00414DCE" w:rsidRPr="00414DCE" w:rsidRDefault="00414DCE">
            <w:pPr>
              <w:jc w:val="center"/>
              <w:rPr>
                <w:rFonts w:ascii="Arial Narrow" w:hAnsi="Arial Narrow"/>
                <w:color w:val="000000"/>
                <w:sz w:val="20"/>
                <w:szCs w:val="20"/>
              </w:rPr>
            </w:pPr>
            <w:r w:rsidRPr="00414DCE">
              <w:rPr>
                <w:rFonts w:ascii="Arial Narrow" w:hAnsi="Arial Narrow"/>
                <w:color w:val="000000"/>
                <w:sz w:val="20"/>
                <w:szCs w:val="20"/>
              </w:rPr>
              <w:t>000 01 05 02 01 10 0000 610</w:t>
            </w:r>
          </w:p>
        </w:tc>
        <w:tc>
          <w:tcPr>
            <w:tcW w:w="174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15 083 714,00</w:t>
            </w:r>
          </w:p>
        </w:tc>
        <w:tc>
          <w:tcPr>
            <w:tcW w:w="178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4 033 035,81</w:t>
            </w:r>
          </w:p>
        </w:tc>
        <w:tc>
          <w:tcPr>
            <w:tcW w:w="1360" w:type="dxa"/>
            <w:tcBorders>
              <w:top w:val="nil"/>
              <w:left w:val="nil"/>
              <w:bottom w:val="single" w:sz="4" w:space="0" w:color="000000"/>
              <w:right w:val="single" w:sz="4" w:space="0" w:color="000000"/>
            </w:tcBorders>
            <w:vAlign w:val="bottom"/>
            <w:hideMark/>
          </w:tcPr>
          <w:p w:rsidR="00414DCE" w:rsidRPr="00414DCE" w:rsidRDefault="00414DCE">
            <w:pPr>
              <w:jc w:val="right"/>
              <w:rPr>
                <w:rFonts w:ascii="Arial Narrow" w:hAnsi="Arial Narrow"/>
                <w:color w:val="000000"/>
                <w:sz w:val="20"/>
                <w:szCs w:val="20"/>
              </w:rPr>
            </w:pPr>
            <w:r w:rsidRPr="00414DCE">
              <w:rPr>
                <w:rFonts w:ascii="Arial Narrow" w:hAnsi="Arial Narrow"/>
                <w:color w:val="000000"/>
                <w:sz w:val="20"/>
                <w:szCs w:val="20"/>
              </w:rPr>
              <w:t>26,74</w:t>
            </w:r>
          </w:p>
        </w:tc>
      </w:tr>
    </w:tbl>
    <w:p w:rsidR="00414DCE" w:rsidRPr="00414DCE" w:rsidRDefault="00414DCE" w:rsidP="00414DCE">
      <w:pPr>
        <w:rPr>
          <w:rFonts w:ascii="Arial Narrow" w:hAnsi="Arial Narrow"/>
          <w:sz w:val="20"/>
          <w:szCs w:val="20"/>
          <w:lang w:val="en-US"/>
        </w:rPr>
      </w:pPr>
    </w:p>
    <w:p w:rsidR="00414DCE" w:rsidRPr="00414DCE" w:rsidRDefault="00414DCE" w:rsidP="00414DCE">
      <w:pPr>
        <w:rPr>
          <w:rFonts w:ascii="Arial Narrow" w:hAnsi="Arial Narrow"/>
          <w:sz w:val="20"/>
          <w:szCs w:val="20"/>
          <w:lang w:val="en-US"/>
        </w:rPr>
      </w:pPr>
    </w:p>
    <w:p w:rsidR="00414DCE" w:rsidRPr="00414DCE" w:rsidRDefault="00414DCE" w:rsidP="00414DCE">
      <w:pPr>
        <w:rPr>
          <w:rFonts w:ascii="Arial Narrow" w:hAnsi="Arial Narrow"/>
          <w:sz w:val="20"/>
          <w:szCs w:val="20"/>
          <w:lang w:val="en-US"/>
        </w:rPr>
      </w:pPr>
    </w:p>
    <w:p w:rsidR="00414DCE" w:rsidRPr="00414DCE" w:rsidRDefault="00414DCE" w:rsidP="00414DCE">
      <w:pPr>
        <w:rPr>
          <w:rFonts w:ascii="Arial Narrow" w:hAnsi="Arial Narrow"/>
          <w:sz w:val="20"/>
          <w:szCs w:val="20"/>
          <w:lang w:val="en-US"/>
        </w:rPr>
      </w:pPr>
    </w:p>
    <w:p w:rsidR="00414DCE" w:rsidRPr="00414DCE" w:rsidRDefault="00414DCE" w:rsidP="00414DCE">
      <w:pPr>
        <w:rPr>
          <w:rFonts w:ascii="Arial Narrow" w:hAnsi="Arial Narrow"/>
          <w:sz w:val="20"/>
          <w:szCs w:val="20"/>
          <w:lang w:val="en-US"/>
        </w:rPr>
      </w:pPr>
    </w:p>
    <w:p w:rsidR="00414DCE" w:rsidRPr="00414DCE" w:rsidRDefault="00414DCE" w:rsidP="00414DCE">
      <w:pPr>
        <w:rPr>
          <w:rFonts w:ascii="Arial Narrow" w:hAnsi="Arial Narrow"/>
          <w:sz w:val="20"/>
          <w:szCs w:val="20"/>
        </w:rPr>
      </w:pPr>
    </w:p>
    <w:p w:rsidR="00414DCE" w:rsidRPr="00414DCE" w:rsidRDefault="00414DCE" w:rsidP="00414DCE">
      <w:pPr>
        <w:rPr>
          <w:rFonts w:ascii="Arial Narrow" w:hAnsi="Arial Narrow"/>
          <w:sz w:val="20"/>
          <w:szCs w:val="20"/>
        </w:rPr>
      </w:pPr>
    </w:p>
    <w:p w:rsidR="00414DCE" w:rsidRPr="00414DCE" w:rsidRDefault="00414DCE" w:rsidP="00414DCE">
      <w:pPr>
        <w:rPr>
          <w:rFonts w:ascii="Arial Narrow" w:hAnsi="Arial Narrow"/>
          <w:sz w:val="20"/>
          <w:szCs w:val="20"/>
        </w:rPr>
      </w:pPr>
    </w:p>
    <w:p w:rsidR="00414DCE" w:rsidRPr="00414DCE" w:rsidRDefault="00414DCE" w:rsidP="00414DCE">
      <w:pPr>
        <w:rPr>
          <w:rFonts w:ascii="Arial Narrow" w:hAnsi="Arial Narrow"/>
          <w:sz w:val="20"/>
          <w:szCs w:val="20"/>
        </w:rPr>
      </w:pPr>
    </w:p>
    <w:p w:rsidR="00414DCE" w:rsidRPr="00414DCE" w:rsidRDefault="00414DCE" w:rsidP="00414DCE">
      <w:pPr>
        <w:rPr>
          <w:rFonts w:ascii="Arial Narrow" w:hAnsi="Arial Narrow"/>
          <w:sz w:val="20"/>
          <w:szCs w:val="20"/>
        </w:rPr>
      </w:pPr>
    </w:p>
    <w:p w:rsidR="002A1CDD" w:rsidRPr="00414DCE" w:rsidRDefault="002A1CDD" w:rsidP="00A10903">
      <w:pPr>
        <w:rPr>
          <w:rFonts w:ascii="Arial Narrow" w:hAnsi="Arial Narrow"/>
          <w:sz w:val="20"/>
          <w:szCs w:val="20"/>
        </w:rPr>
      </w:pPr>
    </w:p>
    <w:p w:rsidR="009915CA" w:rsidRDefault="009915CA" w:rsidP="00D42109">
      <w:pPr>
        <w:pStyle w:val="1fb"/>
        <w:widowControl w:val="0"/>
        <w:ind w:hanging="35"/>
        <w:jc w:val="both"/>
        <w:rPr>
          <w:rFonts w:ascii="Arial Narrow" w:hAnsi="Arial Narrow"/>
          <w:sz w:val="20"/>
          <w:szCs w:val="20"/>
        </w:rPr>
        <w:sectPr w:rsidR="009915CA" w:rsidSect="00414DCE">
          <w:pgSz w:w="16800" w:h="11900" w:orient="landscape"/>
          <w:pgMar w:top="1701" w:right="1134" w:bottom="1985" w:left="1134" w:header="720" w:footer="720" w:gutter="0"/>
          <w:cols w:space="720"/>
          <w:noEndnote/>
          <w:titlePg/>
          <w:docGrid w:linePitch="326"/>
        </w:sectPr>
      </w:pPr>
    </w:p>
    <w:p w:rsidR="009915CA" w:rsidRPr="009915CA" w:rsidRDefault="009915CA" w:rsidP="008802DE">
      <w:pPr>
        <w:ind w:right="-284"/>
        <w:jc w:val="center"/>
        <w:rPr>
          <w:rFonts w:ascii="Arial Narrow" w:hAnsi="Arial Narrow"/>
          <w:b/>
          <w:sz w:val="20"/>
          <w:szCs w:val="20"/>
        </w:rPr>
      </w:pPr>
      <w:r w:rsidRPr="009915CA">
        <w:rPr>
          <w:rFonts w:ascii="Arial Narrow" w:hAnsi="Arial Narrow"/>
          <w:b/>
          <w:sz w:val="20"/>
          <w:szCs w:val="20"/>
        </w:rPr>
        <w:t>КРАСНОЯРСКИЙ КРАЙ</w:t>
      </w:r>
    </w:p>
    <w:p w:rsidR="009915CA" w:rsidRPr="009915CA" w:rsidRDefault="009915CA" w:rsidP="008802DE">
      <w:pPr>
        <w:keepNext/>
        <w:ind w:right="-284"/>
        <w:jc w:val="center"/>
        <w:outlineLvl w:val="1"/>
        <w:rPr>
          <w:rFonts w:ascii="Arial Narrow" w:hAnsi="Arial Narrow"/>
          <w:b/>
          <w:spacing w:val="60"/>
          <w:sz w:val="20"/>
          <w:szCs w:val="20"/>
          <w:lang w:val="x-none" w:eastAsia="x-none"/>
        </w:rPr>
      </w:pPr>
      <w:r w:rsidRPr="009915CA">
        <w:rPr>
          <w:rFonts w:ascii="Arial Narrow" w:hAnsi="Arial Narrow"/>
          <w:b/>
          <w:spacing w:val="60"/>
          <w:sz w:val="20"/>
          <w:szCs w:val="20"/>
          <w:lang w:val="x-none" w:eastAsia="x-none"/>
        </w:rPr>
        <w:t>Эвенкийский муниципальный район</w:t>
      </w:r>
    </w:p>
    <w:p w:rsidR="009915CA" w:rsidRPr="009915CA" w:rsidRDefault="009915CA" w:rsidP="008802DE">
      <w:pPr>
        <w:pBdr>
          <w:bottom w:val="single" w:sz="4" w:space="1" w:color="auto"/>
        </w:pBdr>
        <w:ind w:right="-284"/>
        <w:jc w:val="center"/>
        <w:rPr>
          <w:rFonts w:ascii="Arial Narrow" w:hAnsi="Arial Narrow"/>
          <w:sz w:val="20"/>
          <w:szCs w:val="20"/>
        </w:rPr>
      </w:pPr>
      <w:r w:rsidRPr="009915CA">
        <w:rPr>
          <w:rFonts w:ascii="Arial Narrow" w:hAnsi="Arial Narrow"/>
          <w:b/>
          <w:sz w:val="20"/>
          <w:szCs w:val="20"/>
        </w:rPr>
        <w:t>ЮКТИНСКИЙ ПОСЕЛКОВЫЙ СОВЕТ ДЕПУТАТОВ</w:t>
      </w:r>
    </w:p>
    <w:p w:rsidR="009915CA" w:rsidRPr="009915CA" w:rsidRDefault="009915CA" w:rsidP="008802DE">
      <w:pPr>
        <w:ind w:right="-284"/>
        <w:jc w:val="center"/>
        <w:rPr>
          <w:rFonts w:ascii="Arial Narrow" w:hAnsi="Arial Narrow"/>
          <w:sz w:val="20"/>
          <w:szCs w:val="20"/>
        </w:rPr>
      </w:pPr>
    </w:p>
    <w:p w:rsidR="009915CA" w:rsidRPr="009915CA" w:rsidRDefault="009915CA" w:rsidP="008802DE">
      <w:pPr>
        <w:ind w:right="-284"/>
        <w:jc w:val="center"/>
        <w:rPr>
          <w:rFonts w:ascii="Arial Narrow" w:hAnsi="Arial Narrow"/>
          <w:b/>
          <w:sz w:val="20"/>
          <w:szCs w:val="20"/>
        </w:rPr>
      </w:pPr>
      <w:r w:rsidRPr="009915CA">
        <w:rPr>
          <w:rFonts w:ascii="Arial Narrow" w:hAnsi="Arial Narrow"/>
          <w:b/>
          <w:sz w:val="20"/>
          <w:szCs w:val="20"/>
        </w:rPr>
        <w:t>РЕШЕНИЕ</w:t>
      </w:r>
    </w:p>
    <w:p w:rsidR="009915CA" w:rsidRPr="009915CA" w:rsidRDefault="009915CA" w:rsidP="008802DE">
      <w:pPr>
        <w:ind w:right="-284"/>
        <w:rPr>
          <w:rFonts w:ascii="Arial Narrow" w:hAnsi="Arial Narrow"/>
          <w:sz w:val="20"/>
          <w:szCs w:val="20"/>
        </w:rPr>
      </w:pPr>
    </w:p>
    <w:p w:rsidR="009915CA" w:rsidRPr="009915CA" w:rsidRDefault="009915CA" w:rsidP="008802DE">
      <w:pPr>
        <w:ind w:right="-284"/>
        <w:jc w:val="both"/>
        <w:rPr>
          <w:rFonts w:ascii="Arial Narrow" w:hAnsi="Arial Narrow"/>
          <w:sz w:val="20"/>
          <w:szCs w:val="20"/>
        </w:rPr>
      </w:pPr>
      <w:r w:rsidRPr="009915CA">
        <w:rPr>
          <w:rFonts w:ascii="Arial Narrow" w:hAnsi="Arial Narrow"/>
          <w:sz w:val="20"/>
          <w:szCs w:val="20"/>
          <w:lang w:val="en-US"/>
        </w:rPr>
        <w:t>I</w:t>
      </w:r>
      <w:r w:rsidRPr="009915CA">
        <w:rPr>
          <w:rFonts w:ascii="Arial Narrow" w:hAnsi="Arial Narrow"/>
          <w:sz w:val="20"/>
          <w:szCs w:val="20"/>
        </w:rPr>
        <w:t xml:space="preserve"> созыв</w:t>
      </w:r>
    </w:p>
    <w:p w:rsidR="009915CA" w:rsidRPr="009915CA" w:rsidRDefault="009915CA" w:rsidP="008802DE">
      <w:pPr>
        <w:ind w:right="-284"/>
        <w:jc w:val="both"/>
        <w:rPr>
          <w:rFonts w:ascii="Arial Narrow" w:hAnsi="Arial Narrow"/>
          <w:sz w:val="20"/>
          <w:szCs w:val="20"/>
        </w:rPr>
      </w:pPr>
      <w:r w:rsidRPr="009915CA">
        <w:rPr>
          <w:rFonts w:ascii="Arial Narrow" w:hAnsi="Arial Narrow"/>
          <w:sz w:val="20"/>
          <w:szCs w:val="20"/>
          <w:lang w:val="en-US"/>
        </w:rPr>
        <w:t>XXXIII</w:t>
      </w:r>
      <w:r w:rsidRPr="009915CA">
        <w:rPr>
          <w:rFonts w:ascii="Arial Narrow" w:hAnsi="Arial Narrow"/>
          <w:sz w:val="20"/>
          <w:szCs w:val="20"/>
        </w:rPr>
        <w:t xml:space="preserve"> сессия</w:t>
      </w:r>
    </w:p>
    <w:p w:rsidR="009915CA" w:rsidRPr="009915CA" w:rsidRDefault="009915CA" w:rsidP="008802DE">
      <w:pPr>
        <w:ind w:right="-284"/>
        <w:jc w:val="both"/>
        <w:rPr>
          <w:rFonts w:ascii="Arial Narrow" w:hAnsi="Arial Narrow"/>
          <w:sz w:val="20"/>
          <w:szCs w:val="20"/>
        </w:rPr>
      </w:pPr>
      <w:r w:rsidRPr="009915CA">
        <w:rPr>
          <w:rFonts w:ascii="Arial Narrow" w:hAnsi="Arial Narrow"/>
          <w:sz w:val="20"/>
          <w:szCs w:val="20"/>
        </w:rPr>
        <w:t xml:space="preserve">09 июня 2023 года                      </w:t>
      </w:r>
      <w:r w:rsidR="00E474C8">
        <w:rPr>
          <w:rFonts w:ascii="Arial Narrow" w:hAnsi="Arial Narrow"/>
          <w:sz w:val="20"/>
          <w:szCs w:val="20"/>
        </w:rPr>
        <w:t xml:space="preserve">                 </w:t>
      </w:r>
      <w:r w:rsidR="00900E14">
        <w:rPr>
          <w:rFonts w:ascii="Arial Narrow" w:hAnsi="Arial Narrow"/>
          <w:sz w:val="20"/>
          <w:szCs w:val="20"/>
        </w:rPr>
        <w:t xml:space="preserve">                           </w:t>
      </w:r>
      <w:r w:rsidRPr="009915CA">
        <w:rPr>
          <w:rFonts w:ascii="Arial Narrow" w:hAnsi="Arial Narrow"/>
          <w:sz w:val="20"/>
          <w:szCs w:val="20"/>
        </w:rPr>
        <w:t xml:space="preserve"> № 180       </w:t>
      </w:r>
      <w:r w:rsidR="00E474C8">
        <w:rPr>
          <w:rFonts w:ascii="Arial Narrow" w:hAnsi="Arial Narrow"/>
          <w:sz w:val="20"/>
          <w:szCs w:val="20"/>
        </w:rPr>
        <w:t xml:space="preserve">                                   </w:t>
      </w:r>
      <w:r w:rsidRPr="009915CA">
        <w:rPr>
          <w:rFonts w:ascii="Arial Narrow" w:hAnsi="Arial Narrow"/>
          <w:sz w:val="20"/>
          <w:szCs w:val="20"/>
        </w:rPr>
        <w:t xml:space="preserve">           </w:t>
      </w:r>
      <w:r w:rsidR="00900E14">
        <w:rPr>
          <w:rFonts w:ascii="Arial Narrow" w:hAnsi="Arial Narrow"/>
          <w:sz w:val="20"/>
          <w:szCs w:val="20"/>
        </w:rPr>
        <w:t xml:space="preserve">           </w:t>
      </w:r>
      <w:r w:rsidRPr="009915CA">
        <w:rPr>
          <w:rFonts w:ascii="Arial Narrow" w:hAnsi="Arial Narrow"/>
          <w:sz w:val="20"/>
          <w:szCs w:val="20"/>
        </w:rPr>
        <w:t xml:space="preserve">                    п. Юкта</w:t>
      </w:r>
    </w:p>
    <w:p w:rsidR="009915CA" w:rsidRPr="009915CA" w:rsidRDefault="009915CA" w:rsidP="008802DE">
      <w:pPr>
        <w:ind w:right="-284"/>
        <w:rPr>
          <w:rFonts w:ascii="Arial Narrow" w:hAnsi="Arial Narrow"/>
          <w:b/>
          <w:sz w:val="20"/>
          <w:szCs w:val="20"/>
        </w:rPr>
      </w:pPr>
    </w:p>
    <w:p w:rsidR="009915CA" w:rsidRPr="00E474C8" w:rsidRDefault="00900E14" w:rsidP="00900E14">
      <w:pPr>
        <w:ind w:right="-284"/>
        <w:jc w:val="center"/>
        <w:rPr>
          <w:rFonts w:ascii="Arial Narrow" w:hAnsi="Arial Narrow"/>
          <w:b/>
          <w:sz w:val="20"/>
          <w:szCs w:val="20"/>
        </w:rPr>
      </w:pPr>
      <w:r>
        <w:rPr>
          <w:rFonts w:ascii="Arial Narrow" w:hAnsi="Arial Narrow"/>
          <w:b/>
          <w:sz w:val="20"/>
          <w:szCs w:val="20"/>
        </w:rPr>
        <w:t xml:space="preserve">«О внесении изменений </w:t>
      </w:r>
      <w:r w:rsidR="009915CA" w:rsidRPr="00E474C8">
        <w:rPr>
          <w:rFonts w:ascii="Arial Narrow" w:hAnsi="Arial Narrow"/>
          <w:b/>
          <w:sz w:val="20"/>
          <w:szCs w:val="20"/>
        </w:rPr>
        <w:t>в Решение Юктинского поселкового</w:t>
      </w:r>
    </w:p>
    <w:p w:rsidR="009915CA" w:rsidRPr="00E474C8" w:rsidRDefault="009915CA" w:rsidP="00900E14">
      <w:pPr>
        <w:ind w:right="-284"/>
        <w:jc w:val="center"/>
        <w:rPr>
          <w:rFonts w:ascii="Arial Narrow" w:hAnsi="Arial Narrow"/>
          <w:b/>
          <w:sz w:val="20"/>
          <w:szCs w:val="20"/>
        </w:rPr>
      </w:pPr>
      <w:r w:rsidRPr="00E474C8">
        <w:rPr>
          <w:rFonts w:ascii="Arial Narrow" w:hAnsi="Arial Narrow"/>
          <w:b/>
          <w:sz w:val="20"/>
          <w:szCs w:val="20"/>
        </w:rPr>
        <w:t>Совета депутатов № 165 о</w:t>
      </w:r>
      <w:r w:rsidR="00900E14">
        <w:rPr>
          <w:rFonts w:ascii="Arial Narrow" w:hAnsi="Arial Narrow"/>
          <w:b/>
          <w:sz w:val="20"/>
          <w:szCs w:val="20"/>
        </w:rPr>
        <w:t xml:space="preserve">т 22 декабря 2022 г </w:t>
      </w:r>
      <w:r w:rsidRPr="00E474C8">
        <w:rPr>
          <w:rFonts w:ascii="Arial Narrow" w:hAnsi="Arial Narrow"/>
          <w:b/>
          <w:sz w:val="20"/>
          <w:szCs w:val="20"/>
        </w:rPr>
        <w:t>«О бюджете поселка Юкта на 2023 год</w:t>
      </w:r>
    </w:p>
    <w:p w:rsidR="009915CA" w:rsidRPr="00E474C8" w:rsidRDefault="009915CA" w:rsidP="008802DE">
      <w:pPr>
        <w:ind w:right="-284"/>
        <w:jc w:val="center"/>
        <w:rPr>
          <w:rFonts w:ascii="Arial Narrow" w:hAnsi="Arial Narrow"/>
          <w:b/>
          <w:sz w:val="20"/>
          <w:szCs w:val="20"/>
        </w:rPr>
      </w:pPr>
      <w:r w:rsidRPr="00E474C8">
        <w:rPr>
          <w:rFonts w:ascii="Arial Narrow" w:hAnsi="Arial Narrow"/>
          <w:b/>
          <w:sz w:val="20"/>
          <w:szCs w:val="20"/>
        </w:rPr>
        <w:t>и плановый период 2024-2025 годов»»</w:t>
      </w:r>
    </w:p>
    <w:p w:rsidR="009915CA" w:rsidRPr="009915CA" w:rsidRDefault="009915CA" w:rsidP="008802DE">
      <w:pPr>
        <w:ind w:right="-284"/>
        <w:jc w:val="both"/>
        <w:rPr>
          <w:rFonts w:ascii="Arial Narrow" w:hAnsi="Arial Narrow"/>
          <w:b/>
          <w:sz w:val="20"/>
          <w:szCs w:val="20"/>
        </w:rPr>
      </w:pPr>
    </w:p>
    <w:p w:rsidR="009915CA" w:rsidRPr="00E474C8" w:rsidRDefault="009915CA" w:rsidP="008802DE">
      <w:pPr>
        <w:ind w:right="-284" w:firstLine="709"/>
        <w:jc w:val="both"/>
        <w:rPr>
          <w:rFonts w:ascii="Arial Narrow" w:hAnsi="Arial Narrow"/>
          <w:b/>
          <w:sz w:val="20"/>
          <w:szCs w:val="20"/>
        </w:rPr>
      </w:pPr>
      <w:r w:rsidRPr="009915CA">
        <w:rPr>
          <w:rFonts w:ascii="Arial Narrow" w:hAnsi="Arial Narrow"/>
          <w:sz w:val="20"/>
          <w:szCs w:val="20"/>
        </w:rPr>
        <w:t xml:space="preserve">В целях урегулирования бюджетных правоотношений, в соответствии со статьей 9 Бюджетного кодекса Российской Федерации, руководствуясь статьей 26 Устава поселка Юкта, Юктинский поселковый Совет депутатов, </w:t>
      </w:r>
    </w:p>
    <w:p w:rsidR="009915CA" w:rsidRPr="009915CA" w:rsidRDefault="009915CA" w:rsidP="008802DE">
      <w:pPr>
        <w:ind w:right="-284"/>
        <w:jc w:val="both"/>
        <w:rPr>
          <w:rFonts w:ascii="Arial Narrow" w:hAnsi="Arial Narrow"/>
          <w:sz w:val="20"/>
          <w:szCs w:val="20"/>
        </w:rPr>
      </w:pPr>
      <w:r w:rsidRPr="009915CA">
        <w:rPr>
          <w:rFonts w:ascii="Arial Narrow" w:hAnsi="Arial Narrow"/>
          <w:sz w:val="20"/>
          <w:szCs w:val="20"/>
        </w:rPr>
        <w:t>1.</w:t>
      </w:r>
      <w:r w:rsidR="00692F0C">
        <w:rPr>
          <w:rFonts w:ascii="Arial Narrow" w:hAnsi="Arial Narrow"/>
          <w:sz w:val="20"/>
          <w:szCs w:val="20"/>
        </w:rPr>
        <w:tab/>
      </w:r>
      <w:r w:rsidRPr="009915CA">
        <w:rPr>
          <w:rFonts w:ascii="Arial Narrow" w:hAnsi="Arial Narrow"/>
          <w:sz w:val="20"/>
          <w:szCs w:val="20"/>
        </w:rPr>
        <w:t>Внести в Решение Юктинского поселкового Совета депутатов от 22 декабря 2022 г. № 165 «О бюджете поселка Юкта на 2023 год и плановый период 2024-2025 годов» (с учетом изменений № 171 от 11.04.2023) следующие изменения:</w:t>
      </w:r>
    </w:p>
    <w:p w:rsidR="009915CA" w:rsidRPr="009915CA" w:rsidRDefault="009915CA" w:rsidP="008802DE">
      <w:pPr>
        <w:ind w:right="-284"/>
        <w:jc w:val="both"/>
        <w:rPr>
          <w:rFonts w:ascii="Arial Narrow" w:hAnsi="Arial Narrow"/>
          <w:sz w:val="20"/>
          <w:szCs w:val="20"/>
        </w:rPr>
      </w:pPr>
      <w:r w:rsidRPr="009915CA">
        <w:rPr>
          <w:rFonts w:ascii="Arial Narrow" w:hAnsi="Arial Narrow"/>
          <w:sz w:val="20"/>
          <w:szCs w:val="20"/>
        </w:rPr>
        <w:t>1) в части 1:</w:t>
      </w:r>
    </w:p>
    <w:p w:rsidR="009915CA" w:rsidRPr="009915CA" w:rsidRDefault="009915CA" w:rsidP="008802DE">
      <w:pPr>
        <w:ind w:right="-284"/>
        <w:jc w:val="both"/>
        <w:rPr>
          <w:rFonts w:ascii="Arial Narrow" w:hAnsi="Arial Narrow"/>
          <w:sz w:val="20"/>
          <w:szCs w:val="20"/>
        </w:rPr>
      </w:pPr>
      <w:r w:rsidRPr="009915CA">
        <w:rPr>
          <w:rFonts w:ascii="Arial Narrow" w:hAnsi="Arial Narrow"/>
          <w:sz w:val="20"/>
          <w:szCs w:val="20"/>
        </w:rPr>
        <w:t>1.1.</w:t>
      </w:r>
      <w:r w:rsidR="00692F0C">
        <w:rPr>
          <w:rFonts w:ascii="Arial Narrow" w:hAnsi="Arial Narrow"/>
          <w:sz w:val="20"/>
          <w:szCs w:val="20"/>
        </w:rPr>
        <w:tab/>
      </w:r>
      <w:r w:rsidRPr="009915CA">
        <w:rPr>
          <w:rFonts w:ascii="Arial Narrow" w:hAnsi="Arial Narrow"/>
          <w:sz w:val="20"/>
          <w:szCs w:val="20"/>
        </w:rPr>
        <w:t>в пункте 1 цифры «15 083,7» заменить цифрами «15 100,8»;</w:t>
      </w:r>
    </w:p>
    <w:p w:rsidR="009915CA" w:rsidRPr="009915CA" w:rsidRDefault="009915CA" w:rsidP="008802DE">
      <w:pPr>
        <w:ind w:right="-284"/>
        <w:jc w:val="both"/>
        <w:rPr>
          <w:rFonts w:ascii="Arial Narrow" w:hAnsi="Arial Narrow"/>
          <w:sz w:val="20"/>
          <w:szCs w:val="20"/>
        </w:rPr>
      </w:pPr>
      <w:r w:rsidRPr="009915CA">
        <w:rPr>
          <w:rFonts w:ascii="Arial Narrow" w:hAnsi="Arial Narrow"/>
          <w:sz w:val="20"/>
          <w:szCs w:val="20"/>
        </w:rPr>
        <w:t>1.2.</w:t>
      </w:r>
      <w:r w:rsidR="00692F0C">
        <w:rPr>
          <w:rFonts w:ascii="Arial Narrow" w:hAnsi="Arial Narrow"/>
          <w:sz w:val="20"/>
          <w:szCs w:val="20"/>
        </w:rPr>
        <w:tab/>
      </w:r>
      <w:r w:rsidRPr="009915CA">
        <w:rPr>
          <w:rFonts w:ascii="Arial Narrow" w:hAnsi="Arial Narrow"/>
          <w:sz w:val="20"/>
          <w:szCs w:val="20"/>
        </w:rPr>
        <w:t>в пункте 2 цифры «15 573,1» заменить цифрами «15 590,2»;</w:t>
      </w:r>
    </w:p>
    <w:p w:rsidR="009915CA" w:rsidRPr="009915CA" w:rsidRDefault="009915CA" w:rsidP="008802DE">
      <w:pPr>
        <w:ind w:right="-284"/>
        <w:jc w:val="both"/>
        <w:rPr>
          <w:rFonts w:ascii="Arial Narrow" w:hAnsi="Arial Narrow"/>
          <w:color w:val="000000"/>
          <w:sz w:val="20"/>
          <w:szCs w:val="20"/>
        </w:rPr>
      </w:pPr>
      <w:r w:rsidRPr="009915CA">
        <w:rPr>
          <w:rFonts w:ascii="Arial Narrow" w:hAnsi="Arial Narrow"/>
          <w:color w:val="000000"/>
          <w:sz w:val="20"/>
          <w:szCs w:val="20"/>
        </w:rPr>
        <w:t xml:space="preserve">2) </w:t>
      </w:r>
      <w:r w:rsidRPr="009915CA">
        <w:rPr>
          <w:rFonts w:ascii="Arial Narrow" w:hAnsi="Arial Narrow"/>
          <w:bCs/>
          <w:color w:val="000000"/>
          <w:sz w:val="20"/>
          <w:szCs w:val="20"/>
        </w:rPr>
        <w:t>изложить пункт 8 в новой редакции: «8</w:t>
      </w:r>
      <w:r w:rsidRPr="009915CA">
        <w:rPr>
          <w:rFonts w:ascii="Arial Narrow" w:hAnsi="Arial Narrow"/>
          <w:color w:val="000000"/>
          <w:sz w:val="20"/>
          <w:szCs w:val="20"/>
        </w:rPr>
        <w:t>. Установить, что размеры денежного вознаграждения лиц, замещающих муниципальные должности поселка Юкта, размеры должностных окладов по должностям муниципальной службы поселения, проиндексированные в 2020,2022 годах, увеличиваются (индексируются):</w:t>
      </w:r>
    </w:p>
    <w:p w:rsidR="009915CA" w:rsidRPr="009915CA" w:rsidRDefault="00900E14" w:rsidP="008802DE">
      <w:pPr>
        <w:ind w:right="-284"/>
        <w:jc w:val="both"/>
        <w:rPr>
          <w:rFonts w:ascii="Arial Narrow" w:hAnsi="Arial Narrow"/>
          <w:color w:val="000000"/>
          <w:sz w:val="20"/>
          <w:szCs w:val="20"/>
        </w:rPr>
      </w:pPr>
      <w:r>
        <w:rPr>
          <w:rFonts w:ascii="Arial Narrow" w:hAnsi="Arial Narrow"/>
          <w:color w:val="000000"/>
          <w:sz w:val="20"/>
          <w:szCs w:val="20"/>
        </w:rPr>
        <w:t>-</w:t>
      </w:r>
      <w:r w:rsidR="009915CA" w:rsidRPr="009915CA">
        <w:rPr>
          <w:rFonts w:ascii="Arial Narrow" w:hAnsi="Arial Narrow"/>
          <w:color w:val="000000"/>
          <w:sz w:val="20"/>
          <w:szCs w:val="20"/>
        </w:rPr>
        <w:t>в 2023 году на 6,3 процента с 1 июля 2023 года;</w:t>
      </w:r>
    </w:p>
    <w:p w:rsidR="009915CA" w:rsidRPr="009915CA" w:rsidRDefault="009915CA" w:rsidP="008802DE">
      <w:pPr>
        <w:ind w:right="-284"/>
        <w:jc w:val="both"/>
        <w:rPr>
          <w:rFonts w:ascii="Arial Narrow" w:hAnsi="Arial Narrow"/>
          <w:color w:val="000000"/>
          <w:sz w:val="20"/>
          <w:szCs w:val="20"/>
        </w:rPr>
      </w:pPr>
      <w:r w:rsidRPr="009915CA">
        <w:rPr>
          <w:rFonts w:ascii="Arial Narrow" w:hAnsi="Arial Narrow"/>
          <w:color w:val="000000"/>
          <w:sz w:val="20"/>
          <w:szCs w:val="20"/>
        </w:rPr>
        <w:t>-в плановом периоде 2024–2025 годов на коэффициент, равный 1.</w:t>
      </w:r>
    </w:p>
    <w:p w:rsidR="009915CA" w:rsidRPr="009915CA" w:rsidRDefault="009915CA" w:rsidP="008802DE">
      <w:pPr>
        <w:ind w:right="-284"/>
        <w:jc w:val="both"/>
        <w:rPr>
          <w:rFonts w:ascii="Arial Narrow" w:hAnsi="Arial Narrow"/>
          <w:color w:val="000000"/>
          <w:sz w:val="20"/>
          <w:szCs w:val="20"/>
        </w:rPr>
      </w:pPr>
      <w:r w:rsidRPr="009915CA">
        <w:rPr>
          <w:rFonts w:ascii="Arial Narrow" w:hAnsi="Arial Narrow"/>
          <w:color w:val="000000"/>
          <w:sz w:val="20"/>
          <w:szCs w:val="20"/>
        </w:rPr>
        <w:t xml:space="preserve">3) </w:t>
      </w:r>
      <w:r w:rsidRPr="009915CA">
        <w:rPr>
          <w:rFonts w:ascii="Arial Narrow" w:hAnsi="Arial Narrow"/>
          <w:bCs/>
          <w:color w:val="000000"/>
          <w:sz w:val="20"/>
          <w:szCs w:val="20"/>
        </w:rPr>
        <w:t>изложить пункт 9 в новой редакции:</w:t>
      </w:r>
      <w:r w:rsidRPr="009915CA">
        <w:rPr>
          <w:rFonts w:ascii="Arial Narrow" w:hAnsi="Arial Narrow"/>
          <w:color w:val="000000"/>
          <w:sz w:val="20"/>
          <w:szCs w:val="20"/>
        </w:rPr>
        <w:t xml:space="preserve"> «9. Установить, что 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связи с увеличением региональных выплат и (или) выплат, обеспечивающих уровень заработной платы работников бюджетной сферы не ниже минимальной заработной платы (минимального размера оплаты труда) увеличивается (индексируется) в 2023 году на 6,3 процента с 1 июля 2023 года;</w:t>
      </w:r>
    </w:p>
    <w:p w:rsidR="009915CA" w:rsidRPr="009915CA" w:rsidRDefault="009915CA" w:rsidP="008802DE">
      <w:pPr>
        <w:ind w:right="-284"/>
        <w:jc w:val="both"/>
        <w:rPr>
          <w:rFonts w:ascii="Arial Narrow" w:hAnsi="Arial Narrow"/>
          <w:color w:val="000000"/>
          <w:sz w:val="20"/>
          <w:szCs w:val="20"/>
        </w:rPr>
      </w:pPr>
      <w:r w:rsidRPr="009915CA">
        <w:rPr>
          <w:rFonts w:ascii="Arial Narrow" w:hAnsi="Arial Narrow"/>
          <w:color w:val="000000"/>
          <w:sz w:val="20"/>
          <w:szCs w:val="20"/>
        </w:rPr>
        <w:t xml:space="preserve">в плановом периоде 2024–2025 годов на коэффициент, равный 1.»; </w:t>
      </w:r>
    </w:p>
    <w:p w:rsidR="009915CA" w:rsidRPr="009915CA" w:rsidRDefault="009915CA" w:rsidP="008802DE">
      <w:pPr>
        <w:ind w:right="-284"/>
        <w:jc w:val="both"/>
        <w:rPr>
          <w:rFonts w:ascii="Arial Narrow" w:hAnsi="Arial Narrow"/>
          <w:color w:val="000000"/>
          <w:sz w:val="20"/>
          <w:szCs w:val="20"/>
        </w:rPr>
      </w:pPr>
      <w:r w:rsidRPr="009915CA">
        <w:rPr>
          <w:rFonts w:ascii="Arial Narrow" w:hAnsi="Arial Narrow"/>
          <w:color w:val="000000"/>
          <w:sz w:val="20"/>
          <w:szCs w:val="20"/>
        </w:rPr>
        <w:t xml:space="preserve">4) </w:t>
      </w:r>
      <w:r w:rsidRPr="009915CA">
        <w:rPr>
          <w:rFonts w:ascii="Arial Narrow" w:hAnsi="Arial Narrow"/>
          <w:bCs/>
          <w:color w:val="000000"/>
          <w:sz w:val="20"/>
          <w:szCs w:val="20"/>
        </w:rPr>
        <w:t>изложить пункт 23 в новой редакции:</w:t>
      </w:r>
      <w:r w:rsidRPr="009915CA">
        <w:rPr>
          <w:rFonts w:ascii="Arial Narrow" w:hAnsi="Arial Narrow"/>
          <w:color w:val="000000"/>
          <w:sz w:val="20"/>
          <w:szCs w:val="20"/>
        </w:rPr>
        <w:t xml:space="preserve"> «23. Утвердить объем бюджетных ассигнований дорожного фонда местного бюджета на 2023 год 357,2 тыс. рублей, на 2024 год 62,7 тыс. рублей и на 2025 год в сумме 66,5 тыс. рублей.»</w:t>
      </w:r>
    </w:p>
    <w:p w:rsidR="009915CA" w:rsidRPr="009915CA" w:rsidRDefault="009915CA" w:rsidP="008802DE">
      <w:pPr>
        <w:ind w:right="-284"/>
        <w:jc w:val="both"/>
        <w:rPr>
          <w:rFonts w:ascii="Arial Narrow" w:hAnsi="Arial Narrow"/>
          <w:color w:val="000000"/>
          <w:sz w:val="20"/>
          <w:szCs w:val="20"/>
        </w:rPr>
      </w:pPr>
      <w:r w:rsidRPr="009915CA">
        <w:rPr>
          <w:rFonts w:ascii="Arial Narrow" w:hAnsi="Arial Narrow"/>
          <w:color w:val="000000"/>
          <w:sz w:val="20"/>
          <w:szCs w:val="20"/>
        </w:rPr>
        <w:t>5) приложения 1, 2, 3, 4, 5 изложить в новой редакции согласно приложениям 1, 2, 3, 4, 5 к настоящему Решению.</w:t>
      </w:r>
    </w:p>
    <w:p w:rsidR="009915CA" w:rsidRPr="009915CA" w:rsidRDefault="009915CA" w:rsidP="008802DE">
      <w:pPr>
        <w:ind w:right="-284"/>
        <w:jc w:val="both"/>
        <w:rPr>
          <w:rFonts w:ascii="Arial Narrow" w:hAnsi="Arial Narrow"/>
          <w:sz w:val="20"/>
          <w:szCs w:val="20"/>
        </w:rPr>
      </w:pPr>
      <w:r w:rsidRPr="009915CA">
        <w:rPr>
          <w:rFonts w:ascii="Arial Narrow" w:hAnsi="Arial Narrow"/>
          <w:sz w:val="20"/>
          <w:szCs w:val="20"/>
        </w:rPr>
        <w:t>2.</w:t>
      </w:r>
      <w:r w:rsidR="00692F0C">
        <w:rPr>
          <w:rFonts w:ascii="Arial Narrow" w:hAnsi="Arial Narrow"/>
          <w:sz w:val="20"/>
          <w:szCs w:val="20"/>
        </w:rPr>
        <w:tab/>
      </w:r>
      <w:r w:rsidRPr="009915CA">
        <w:rPr>
          <w:rFonts w:ascii="Arial Narrow" w:hAnsi="Arial Narrow"/>
          <w:sz w:val="20"/>
          <w:szCs w:val="20"/>
        </w:rPr>
        <w:t>Настоящее Решение вступает в силу после официального опубликования.</w:t>
      </w:r>
    </w:p>
    <w:p w:rsidR="009915CA" w:rsidRPr="009915CA" w:rsidRDefault="009915CA" w:rsidP="008802DE">
      <w:pPr>
        <w:ind w:right="-284"/>
        <w:jc w:val="both"/>
        <w:rPr>
          <w:rFonts w:ascii="Arial Narrow" w:hAnsi="Arial Narrow"/>
          <w:sz w:val="20"/>
          <w:szCs w:val="20"/>
        </w:rPr>
      </w:pPr>
    </w:p>
    <w:p w:rsidR="009915CA" w:rsidRPr="009915CA" w:rsidRDefault="009915CA" w:rsidP="008802DE">
      <w:pPr>
        <w:ind w:right="-284"/>
        <w:jc w:val="both"/>
        <w:rPr>
          <w:rFonts w:ascii="Arial Narrow" w:hAnsi="Arial Narrow"/>
          <w:sz w:val="20"/>
          <w:szCs w:val="20"/>
        </w:rPr>
      </w:pPr>
      <w:r w:rsidRPr="009915CA">
        <w:rPr>
          <w:rFonts w:ascii="Arial Narrow" w:hAnsi="Arial Narrow"/>
          <w:sz w:val="20"/>
          <w:szCs w:val="20"/>
        </w:rPr>
        <w:t>Председатель Юктинского</w:t>
      </w:r>
    </w:p>
    <w:p w:rsidR="009915CA" w:rsidRPr="009915CA" w:rsidRDefault="009915CA" w:rsidP="008802DE">
      <w:pPr>
        <w:ind w:right="-284"/>
        <w:jc w:val="both"/>
        <w:rPr>
          <w:rFonts w:ascii="Arial Narrow" w:hAnsi="Arial Narrow"/>
          <w:sz w:val="20"/>
          <w:szCs w:val="20"/>
        </w:rPr>
      </w:pPr>
      <w:r w:rsidRPr="009915CA">
        <w:rPr>
          <w:rFonts w:ascii="Arial Narrow" w:hAnsi="Arial Narrow"/>
          <w:sz w:val="20"/>
          <w:szCs w:val="20"/>
        </w:rPr>
        <w:t>поселкового Совета депутатов</w:t>
      </w:r>
    </w:p>
    <w:p w:rsidR="009915CA" w:rsidRPr="009915CA" w:rsidRDefault="009915CA" w:rsidP="008802DE">
      <w:pPr>
        <w:ind w:right="-284"/>
        <w:jc w:val="both"/>
        <w:rPr>
          <w:rFonts w:ascii="Arial Narrow" w:hAnsi="Arial Narrow"/>
          <w:sz w:val="20"/>
          <w:szCs w:val="20"/>
        </w:rPr>
      </w:pPr>
      <w:r w:rsidRPr="009915CA">
        <w:rPr>
          <w:rFonts w:ascii="Arial Narrow" w:hAnsi="Arial Narrow"/>
          <w:sz w:val="20"/>
          <w:szCs w:val="20"/>
        </w:rPr>
        <w:t xml:space="preserve">Глава поселка                                           </w:t>
      </w:r>
      <w:r w:rsidR="00900E14">
        <w:rPr>
          <w:rFonts w:ascii="Arial Narrow" w:hAnsi="Arial Narrow"/>
          <w:sz w:val="20"/>
          <w:szCs w:val="20"/>
        </w:rPr>
        <w:t xml:space="preserve">                               </w:t>
      </w:r>
      <w:r w:rsidR="00692F0C">
        <w:rPr>
          <w:rFonts w:ascii="Arial Narrow" w:hAnsi="Arial Narrow"/>
          <w:sz w:val="20"/>
          <w:szCs w:val="20"/>
        </w:rPr>
        <w:t xml:space="preserve">п/п                                                                   </w:t>
      </w:r>
      <w:r w:rsidRPr="009915CA">
        <w:rPr>
          <w:rFonts w:ascii="Arial Narrow" w:hAnsi="Arial Narrow"/>
          <w:sz w:val="20"/>
          <w:szCs w:val="20"/>
        </w:rPr>
        <w:t xml:space="preserve">    О.Э. Алексеева</w:t>
      </w:r>
    </w:p>
    <w:p w:rsidR="009915CA" w:rsidRPr="009915CA" w:rsidRDefault="009915CA" w:rsidP="008802DE">
      <w:pPr>
        <w:ind w:right="-284"/>
        <w:rPr>
          <w:rFonts w:ascii="Arial Narrow" w:hAnsi="Arial Narrow"/>
          <w:sz w:val="20"/>
          <w:szCs w:val="20"/>
        </w:rPr>
      </w:pPr>
    </w:p>
    <w:p w:rsidR="009915CA" w:rsidRPr="009915CA" w:rsidRDefault="009915CA" w:rsidP="009915CA">
      <w:pPr>
        <w:rPr>
          <w:rFonts w:ascii="Arial Narrow" w:hAnsi="Arial Narrow"/>
          <w:sz w:val="20"/>
          <w:szCs w:val="20"/>
        </w:rPr>
      </w:pPr>
      <w:r w:rsidRPr="009915CA">
        <w:rPr>
          <w:rFonts w:ascii="Arial Narrow" w:hAnsi="Arial Narrow"/>
          <w:sz w:val="20"/>
          <w:szCs w:val="20"/>
        </w:rPr>
        <w:t xml:space="preserve">    </w:t>
      </w:r>
    </w:p>
    <w:p w:rsidR="009915CA" w:rsidRPr="009915CA" w:rsidRDefault="009915CA" w:rsidP="009915CA">
      <w:pPr>
        <w:jc w:val="both"/>
        <w:rPr>
          <w:rFonts w:ascii="Arial Narrow" w:hAnsi="Arial Narrow"/>
          <w:sz w:val="20"/>
          <w:szCs w:val="20"/>
        </w:rPr>
      </w:pPr>
    </w:p>
    <w:p w:rsidR="009915CA" w:rsidRPr="009915CA" w:rsidRDefault="009915CA" w:rsidP="009915CA">
      <w:pPr>
        <w:jc w:val="both"/>
        <w:rPr>
          <w:rFonts w:ascii="Arial Narrow" w:hAnsi="Arial Narrow"/>
          <w:sz w:val="20"/>
          <w:szCs w:val="20"/>
        </w:rPr>
      </w:pPr>
    </w:p>
    <w:p w:rsidR="009915CA" w:rsidRPr="009915CA" w:rsidRDefault="009915CA" w:rsidP="009915CA">
      <w:pPr>
        <w:jc w:val="both"/>
        <w:rPr>
          <w:rFonts w:ascii="Arial Narrow" w:hAnsi="Arial Narrow"/>
          <w:sz w:val="20"/>
          <w:szCs w:val="20"/>
        </w:rPr>
        <w:sectPr w:rsidR="009915CA" w:rsidRPr="009915CA" w:rsidSect="00E474C8">
          <w:pgSz w:w="11900" w:h="16800"/>
          <w:pgMar w:top="1134" w:right="985" w:bottom="1134" w:left="1701" w:header="720" w:footer="720" w:gutter="0"/>
          <w:cols w:space="720"/>
          <w:noEndnote/>
          <w:titlePg/>
          <w:docGrid w:linePitch="326"/>
        </w:sectPr>
      </w:pPr>
    </w:p>
    <w:tbl>
      <w:tblPr>
        <w:tblW w:w="16026" w:type="dxa"/>
        <w:tblInd w:w="-176" w:type="dxa"/>
        <w:tblLayout w:type="fixed"/>
        <w:tblLook w:val="04A0" w:firstRow="1" w:lastRow="0" w:firstColumn="1" w:lastColumn="0" w:noHBand="0" w:noVBand="1"/>
      </w:tblPr>
      <w:tblGrid>
        <w:gridCol w:w="271"/>
        <w:gridCol w:w="307"/>
        <w:gridCol w:w="760"/>
        <w:gridCol w:w="506"/>
        <w:gridCol w:w="506"/>
        <w:gridCol w:w="506"/>
        <w:gridCol w:w="576"/>
        <w:gridCol w:w="506"/>
        <w:gridCol w:w="599"/>
        <w:gridCol w:w="97"/>
        <w:gridCol w:w="1319"/>
        <w:gridCol w:w="3545"/>
        <w:gridCol w:w="1416"/>
        <w:gridCol w:w="102"/>
        <w:gridCol w:w="1174"/>
        <w:gridCol w:w="1095"/>
        <w:gridCol w:w="181"/>
        <w:gridCol w:w="1701"/>
        <w:gridCol w:w="387"/>
        <w:gridCol w:w="236"/>
        <w:gridCol w:w="236"/>
      </w:tblGrid>
      <w:tr w:rsidR="009915CA" w:rsidRPr="009915CA" w:rsidTr="00D57055">
        <w:trPr>
          <w:gridBefore w:val="1"/>
          <w:wBefore w:w="271" w:type="dxa"/>
          <w:trHeight w:val="420"/>
        </w:trPr>
        <w:tc>
          <w:tcPr>
            <w:tcW w:w="1573" w:type="dxa"/>
            <w:gridSpan w:val="3"/>
            <w:tcBorders>
              <w:top w:val="nil"/>
              <w:left w:val="nil"/>
              <w:bottom w:val="nil"/>
              <w:right w:val="nil"/>
            </w:tcBorders>
            <w:shd w:val="clear" w:color="auto" w:fill="auto"/>
            <w:noWrap/>
            <w:vAlign w:val="bottom"/>
            <w:hideMark/>
          </w:tcPr>
          <w:p w:rsidR="009915CA" w:rsidRPr="009915CA" w:rsidRDefault="009915CA" w:rsidP="009915CA">
            <w:pPr>
              <w:jc w:val="right"/>
              <w:rPr>
                <w:rFonts w:ascii="Arial Narrow" w:hAnsi="Arial Narrow"/>
                <w:sz w:val="20"/>
                <w:szCs w:val="20"/>
              </w:rPr>
            </w:pPr>
          </w:p>
        </w:tc>
        <w:tc>
          <w:tcPr>
            <w:tcW w:w="2693" w:type="dxa"/>
            <w:gridSpan w:val="5"/>
            <w:tcBorders>
              <w:top w:val="nil"/>
              <w:left w:val="nil"/>
              <w:bottom w:val="nil"/>
              <w:right w:val="nil"/>
            </w:tcBorders>
            <w:shd w:val="clear" w:color="auto" w:fill="auto"/>
            <w:noWrap/>
            <w:vAlign w:val="center"/>
            <w:hideMark/>
          </w:tcPr>
          <w:p w:rsidR="009915CA" w:rsidRPr="009915CA" w:rsidRDefault="009915CA" w:rsidP="009915CA">
            <w:pPr>
              <w:jc w:val="center"/>
              <w:rPr>
                <w:rFonts w:ascii="Arial Narrow" w:hAnsi="Arial Narrow" w:cs="Arial CYR"/>
                <w:sz w:val="20"/>
                <w:szCs w:val="20"/>
              </w:rPr>
            </w:pPr>
          </w:p>
        </w:tc>
        <w:tc>
          <w:tcPr>
            <w:tcW w:w="4961" w:type="dxa"/>
            <w:gridSpan w:val="3"/>
            <w:tcBorders>
              <w:top w:val="nil"/>
              <w:left w:val="nil"/>
              <w:bottom w:val="nil"/>
              <w:right w:val="nil"/>
            </w:tcBorders>
            <w:shd w:val="clear" w:color="auto" w:fill="auto"/>
            <w:noWrap/>
            <w:vAlign w:val="bottom"/>
            <w:hideMark/>
          </w:tcPr>
          <w:p w:rsidR="009915CA" w:rsidRPr="009915CA" w:rsidRDefault="009915CA" w:rsidP="00692F0C">
            <w:pPr>
              <w:ind w:right="472"/>
              <w:jc w:val="right"/>
              <w:rPr>
                <w:rFonts w:ascii="Arial Narrow" w:hAnsi="Arial Narrow"/>
                <w:sz w:val="20"/>
                <w:szCs w:val="20"/>
              </w:rPr>
            </w:pPr>
          </w:p>
        </w:tc>
        <w:tc>
          <w:tcPr>
            <w:tcW w:w="1518" w:type="dxa"/>
            <w:gridSpan w:val="2"/>
            <w:tcBorders>
              <w:top w:val="nil"/>
              <w:left w:val="nil"/>
              <w:bottom w:val="nil"/>
              <w:right w:val="nil"/>
            </w:tcBorders>
            <w:shd w:val="clear" w:color="auto" w:fill="auto"/>
            <w:noWrap/>
            <w:vAlign w:val="bottom"/>
            <w:hideMark/>
          </w:tcPr>
          <w:p w:rsidR="009915CA" w:rsidRPr="009915CA" w:rsidRDefault="009915CA" w:rsidP="00692F0C">
            <w:pPr>
              <w:ind w:right="472"/>
              <w:jc w:val="right"/>
              <w:rPr>
                <w:rFonts w:ascii="Arial Narrow" w:hAnsi="Arial Narrow" w:cs="Arial CYR"/>
                <w:sz w:val="20"/>
                <w:szCs w:val="20"/>
              </w:rPr>
            </w:pPr>
          </w:p>
        </w:tc>
        <w:tc>
          <w:tcPr>
            <w:tcW w:w="5010" w:type="dxa"/>
            <w:gridSpan w:val="7"/>
            <w:tcBorders>
              <w:top w:val="nil"/>
              <w:left w:val="nil"/>
              <w:bottom w:val="nil"/>
              <w:right w:val="nil"/>
            </w:tcBorders>
            <w:shd w:val="clear" w:color="auto" w:fill="auto"/>
            <w:noWrap/>
            <w:vAlign w:val="bottom"/>
            <w:hideMark/>
          </w:tcPr>
          <w:p w:rsidR="009915CA" w:rsidRPr="009915CA" w:rsidRDefault="009915CA" w:rsidP="00692F0C">
            <w:pPr>
              <w:ind w:right="472"/>
              <w:jc w:val="right"/>
              <w:rPr>
                <w:rFonts w:ascii="Arial Narrow" w:hAnsi="Arial Narrow"/>
                <w:sz w:val="20"/>
                <w:szCs w:val="20"/>
              </w:rPr>
            </w:pPr>
            <w:r w:rsidRPr="009915CA">
              <w:rPr>
                <w:rFonts w:ascii="Arial Narrow" w:hAnsi="Arial Narrow"/>
                <w:sz w:val="20"/>
                <w:szCs w:val="20"/>
              </w:rPr>
              <w:t>Приложение 1</w:t>
            </w:r>
          </w:p>
        </w:tc>
      </w:tr>
      <w:tr w:rsidR="009915CA" w:rsidRPr="009915CA" w:rsidTr="00D57055">
        <w:trPr>
          <w:gridBefore w:val="1"/>
          <w:wBefore w:w="271" w:type="dxa"/>
          <w:trHeight w:val="70"/>
        </w:trPr>
        <w:tc>
          <w:tcPr>
            <w:tcW w:w="1573" w:type="dxa"/>
            <w:gridSpan w:val="3"/>
            <w:tcBorders>
              <w:top w:val="nil"/>
              <w:left w:val="nil"/>
              <w:bottom w:val="nil"/>
              <w:right w:val="nil"/>
            </w:tcBorders>
            <w:shd w:val="clear" w:color="auto" w:fill="auto"/>
            <w:noWrap/>
            <w:vAlign w:val="bottom"/>
            <w:hideMark/>
          </w:tcPr>
          <w:p w:rsidR="009915CA" w:rsidRPr="009915CA" w:rsidRDefault="009915CA" w:rsidP="009915CA">
            <w:pPr>
              <w:jc w:val="right"/>
              <w:rPr>
                <w:rFonts w:ascii="Arial Narrow" w:hAnsi="Arial Narrow"/>
                <w:sz w:val="20"/>
                <w:szCs w:val="20"/>
              </w:rPr>
            </w:pPr>
          </w:p>
        </w:tc>
        <w:tc>
          <w:tcPr>
            <w:tcW w:w="2693" w:type="dxa"/>
            <w:gridSpan w:val="5"/>
            <w:tcBorders>
              <w:top w:val="nil"/>
              <w:left w:val="nil"/>
              <w:bottom w:val="nil"/>
              <w:right w:val="nil"/>
            </w:tcBorders>
            <w:shd w:val="clear" w:color="auto" w:fill="auto"/>
            <w:hideMark/>
          </w:tcPr>
          <w:p w:rsidR="009915CA" w:rsidRPr="009915CA" w:rsidRDefault="009915CA" w:rsidP="009915CA">
            <w:pPr>
              <w:rPr>
                <w:rFonts w:ascii="Arial Narrow" w:hAnsi="Arial Narrow"/>
                <w:sz w:val="20"/>
                <w:szCs w:val="20"/>
              </w:rPr>
            </w:pPr>
          </w:p>
        </w:tc>
        <w:tc>
          <w:tcPr>
            <w:tcW w:w="11489" w:type="dxa"/>
            <w:gridSpan w:val="12"/>
            <w:tcBorders>
              <w:top w:val="nil"/>
              <w:left w:val="nil"/>
              <w:bottom w:val="nil"/>
              <w:right w:val="nil"/>
            </w:tcBorders>
            <w:shd w:val="clear" w:color="auto" w:fill="auto"/>
            <w:noWrap/>
            <w:vAlign w:val="bottom"/>
            <w:hideMark/>
          </w:tcPr>
          <w:p w:rsidR="009915CA" w:rsidRPr="009915CA" w:rsidRDefault="009915CA" w:rsidP="00692F0C">
            <w:pPr>
              <w:ind w:right="472"/>
              <w:jc w:val="right"/>
              <w:rPr>
                <w:rFonts w:ascii="Arial Narrow" w:hAnsi="Arial Narrow"/>
                <w:sz w:val="20"/>
                <w:szCs w:val="20"/>
              </w:rPr>
            </w:pPr>
            <w:r w:rsidRPr="009915CA">
              <w:rPr>
                <w:rFonts w:ascii="Arial Narrow" w:hAnsi="Arial Narrow"/>
                <w:sz w:val="20"/>
                <w:szCs w:val="20"/>
              </w:rPr>
              <w:t>к Решению Юктинского поселкового Совета депутатов от 09 июня 2023 г</w:t>
            </w:r>
            <w:r w:rsidRPr="009915CA">
              <w:rPr>
                <w:rFonts w:ascii="Arial Narrow" w:hAnsi="Arial Narrow"/>
                <w:sz w:val="20"/>
                <w:szCs w:val="20"/>
              </w:rPr>
              <w:t>о</w:t>
            </w:r>
            <w:r w:rsidRPr="009915CA">
              <w:rPr>
                <w:rFonts w:ascii="Arial Narrow" w:hAnsi="Arial Narrow"/>
                <w:sz w:val="20"/>
                <w:szCs w:val="20"/>
              </w:rPr>
              <w:t xml:space="preserve">да № 180 </w:t>
            </w:r>
          </w:p>
        </w:tc>
      </w:tr>
      <w:tr w:rsidR="009915CA" w:rsidRPr="009915CA" w:rsidTr="00D57055">
        <w:trPr>
          <w:gridBefore w:val="1"/>
          <w:wBefore w:w="271" w:type="dxa"/>
          <w:trHeight w:val="70"/>
        </w:trPr>
        <w:tc>
          <w:tcPr>
            <w:tcW w:w="1573" w:type="dxa"/>
            <w:gridSpan w:val="3"/>
            <w:tcBorders>
              <w:top w:val="nil"/>
              <w:left w:val="nil"/>
              <w:bottom w:val="nil"/>
              <w:right w:val="nil"/>
            </w:tcBorders>
            <w:shd w:val="clear" w:color="auto" w:fill="auto"/>
            <w:noWrap/>
            <w:vAlign w:val="bottom"/>
            <w:hideMark/>
          </w:tcPr>
          <w:p w:rsidR="009915CA" w:rsidRPr="009915CA" w:rsidRDefault="009915CA" w:rsidP="009915CA">
            <w:pPr>
              <w:jc w:val="right"/>
              <w:rPr>
                <w:rFonts w:ascii="Arial Narrow" w:hAnsi="Arial Narrow"/>
                <w:sz w:val="20"/>
                <w:szCs w:val="20"/>
              </w:rPr>
            </w:pPr>
          </w:p>
        </w:tc>
        <w:tc>
          <w:tcPr>
            <w:tcW w:w="2693" w:type="dxa"/>
            <w:gridSpan w:val="5"/>
            <w:tcBorders>
              <w:top w:val="nil"/>
              <w:left w:val="nil"/>
              <w:bottom w:val="nil"/>
              <w:right w:val="nil"/>
            </w:tcBorders>
            <w:shd w:val="clear" w:color="auto" w:fill="auto"/>
            <w:hideMark/>
          </w:tcPr>
          <w:p w:rsidR="009915CA" w:rsidRPr="009915CA" w:rsidRDefault="009915CA" w:rsidP="009915CA">
            <w:pPr>
              <w:rPr>
                <w:rFonts w:ascii="Arial Narrow" w:hAnsi="Arial Narrow"/>
                <w:sz w:val="20"/>
                <w:szCs w:val="20"/>
              </w:rPr>
            </w:pPr>
          </w:p>
        </w:tc>
        <w:tc>
          <w:tcPr>
            <w:tcW w:w="11489" w:type="dxa"/>
            <w:gridSpan w:val="12"/>
            <w:tcBorders>
              <w:top w:val="nil"/>
              <w:left w:val="nil"/>
              <w:bottom w:val="nil"/>
              <w:right w:val="nil"/>
            </w:tcBorders>
            <w:shd w:val="clear" w:color="auto" w:fill="auto"/>
            <w:noWrap/>
            <w:vAlign w:val="bottom"/>
            <w:hideMark/>
          </w:tcPr>
          <w:p w:rsidR="009915CA" w:rsidRPr="009915CA" w:rsidRDefault="009915CA" w:rsidP="00692F0C">
            <w:pPr>
              <w:ind w:right="472"/>
              <w:jc w:val="right"/>
              <w:rPr>
                <w:rFonts w:ascii="Arial Narrow" w:hAnsi="Arial Narrow"/>
                <w:sz w:val="20"/>
                <w:szCs w:val="20"/>
              </w:rPr>
            </w:pPr>
            <w:r w:rsidRPr="009915CA">
              <w:rPr>
                <w:rFonts w:ascii="Arial Narrow" w:hAnsi="Arial Narrow"/>
                <w:sz w:val="20"/>
                <w:szCs w:val="20"/>
              </w:rPr>
              <w:t>"О внесении изменений в решение Юктинского поселков</w:t>
            </w:r>
            <w:r w:rsidRPr="009915CA">
              <w:rPr>
                <w:rFonts w:ascii="Arial Narrow" w:hAnsi="Arial Narrow"/>
                <w:sz w:val="20"/>
                <w:szCs w:val="20"/>
              </w:rPr>
              <w:t>о</w:t>
            </w:r>
            <w:r w:rsidRPr="009915CA">
              <w:rPr>
                <w:rFonts w:ascii="Arial Narrow" w:hAnsi="Arial Narrow"/>
                <w:sz w:val="20"/>
                <w:szCs w:val="20"/>
              </w:rPr>
              <w:t xml:space="preserve">го </w:t>
            </w:r>
          </w:p>
        </w:tc>
      </w:tr>
      <w:tr w:rsidR="009915CA" w:rsidRPr="009915CA" w:rsidTr="00D57055">
        <w:trPr>
          <w:gridBefore w:val="1"/>
          <w:wBefore w:w="271" w:type="dxa"/>
          <w:trHeight w:val="70"/>
        </w:trPr>
        <w:tc>
          <w:tcPr>
            <w:tcW w:w="1573" w:type="dxa"/>
            <w:gridSpan w:val="3"/>
            <w:tcBorders>
              <w:top w:val="nil"/>
              <w:left w:val="nil"/>
              <w:bottom w:val="nil"/>
              <w:right w:val="nil"/>
            </w:tcBorders>
            <w:shd w:val="clear" w:color="auto" w:fill="auto"/>
            <w:noWrap/>
            <w:vAlign w:val="bottom"/>
            <w:hideMark/>
          </w:tcPr>
          <w:p w:rsidR="009915CA" w:rsidRPr="009915CA" w:rsidRDefault="009915CA" w:rsidP="009915CA">
            <w:pPr>
              <w:jc w:val="right"/>
              <w:rPr>
                <w:rFonts w:ascii="Arial Narrow" w:hAnsi="Arial Narrow"/>
                <w:sz w:val="20"/>
                <w:szCs w:val="20"/>
              </w:rPr>
            </w:pPr>
          </w:p>
        </w:tc>
        <w:tc>
          <w:tcPr>
            <w:tcW w:w="2693" w:type="dxa"/>
            <w:gridSpan w:val="5"/>
            <w:tcBorders>
              <w:top w:val="nil"/>
              <w:left w:val="nil"/>
              <w:bottom w:val="nil"/>
              <w:right w:val="nil"/>
            </w:tcBorders>
            <w:shd w:val="clear" w:color="auto" w:fill="auto"/>
            <w:hideMark/>
          </w:tcPr>
          <w:p w:rsidR="009915CA" w:rsidRPr="009915CA" w:rsidRDefault="009915CA" w:rsidP="009915CA">
            <w:pPr>
              <w:rPr>
                <w:rFonts w:ascii="Arial Narrow" w:hAnsi="Arial Narrow"/>
                <w:sz w:val="20"/>
                <w:szCs w:val="20"/>
              </w:rPr>
            </w:pPr>
          </w:p>
        </w:tc>
        <w:tc>
          <w:tcPr>
            <w:tcW w:w="11489" w:type="dxa"/>
            <w:gridSpan w:val="12"/>
            <w:tcBorders>
              <w:top w:val="nil"/>
              <w:left w:val="nil"/>
              <w:bottom w:val="nil"/>
              <w:right w:val="nil"/>
            </w:tcBorders>
            <w:shd w:val="clear" w:color="auto" w:fill="auto"/>
            <w:noWrap/>
            <w:vAlign w:val="bottom"/>
            <w:hideMark/>
          </w:tcPr>
          <w:p w:rsidR="009915CA" w:rsidRPr="009915CA" w:rsidRDefault="009915CA" w:rsidP="00692F0C">
            <w:pPr>
              <w:ind w:right="472"/>
              <w:jc w:val="right"/>
              <w:rPr>
                <w:rFonts w:ascii="Arial Narrow" w:hAnsi="Arial Narrow"/>
                <w:sz w:val="20"/>
                <w:szCs w:val="20"/>
              </w:rPr>
            </w:pPr>
            <w:r w:rsidRPr="009915CA">
              <w:rPr>
                <w:rFonts w:ascii="Arial Narrow" w:hAnsi="Arial Narrow"/>
                <w:sz w:val="20"/>
                <w:szCs w:val="20"/>
              </w:rPr>
              <w:t>Совета депутатов от 22 декабря 2022 года № 165</w:t>
            </w:r>
          </w:p>
        </w:tc>
      </w:tr>
      <w:tr w:rsidR="009915CA" w:rsidRPr="009915CA" w:rsidTr="00D57055">
        <w:trPr>
          <w:gridBefore w:val="1"/>
          <w:wBefore w:w="271" w:type="dxa"/>
          <w:trHeight w:val="70"/>
        </w:trPr>
        <w:tc>
          <w:tcPr>
            <w:tcW w:w="1573" w:type="dxa"/>
            <w:gridSpan w:val="3"/>
            <w:tcBorders>
              <w:top w:val="nil"/>
              <w:left w:val="nil"/>
              <w:bottom w:val="nil"/>
              <w:right w:val="nil"/>
            </w:tcBorders>
            <w:shd w:val="clear" w:color="auto" w:fill="auto"/>
            <w:noWrap/>
            <w:vAlign w:val="bottom"/>
            <w:hideMark/>
          </w:tcPr>
          <w:p w:rsidR="009915CA" w:rsidRPr="009915CA" w:rsidRDefault="009915CA" w:rsidP="009915CA">
            <w:pPr>
              <w:jc w:val="right"/>
              <w:rPr>
                <w:rFonts w:ascii="Arial Narrow" w:hAnsi="Arial Narrow"/>
                <w:sz w:val="20"/>
                <w:szCs w:val="20"/>
              </w:rPr>
            </w:pPr>
          </w:p>
        </w:tc>
        <w:tc>
          <w:tcPr>
            <w:tcW w:w="2693" w:type="dxa"/>
            <w:gridSpan w:val="5"/>
            <w:tcBorders>
              <w:top w:val="nil"/>
              <w:left w:val="nil"/>
              <w:bottom w:val="nil"/>
              <w:right w:val="nil"/>
            </w:tcBorders>
            <w:shd w:val="clear" w:color="auto" w:fill="auto"/>
            <w:hideMark/>
          </w:tcPr>
          <w:p w:rsidR="009915CA" w:rsidRPr="009915CA" w:rsidRDefault="009915CA" w:rsidP="009915CA">
            <w:pPr>
              <w:rPr>
                <w:rFonts w:ascii="Arial Narrow" w:hAnsi="Arial Narrow"/>
                <w:sz w:val="20"/>
                <w:szCs w:val="20"/>
              </w:rPr>
            </w:pPr>
          </w:p>
        </w:tc>
        <w:tc>
          <w:tcPr>
            <w:tcW w:w="11489" w:type="dxa"/>
            <w:gridSpan w:val="12"/>
            <w:tcBorders>
              <w:top w:val="nil"/>
              <w:left w:val="nil"/>
              <w:bottom w:val="nil"/>
              <w:right w:val="nil"/>
            </w:tcBorders>
            <w:shd w:val="clear" w:color="auto" w:fill="auto"/>
            <w:noWrap/>
            <w:vAlign w:val="bottom"/>
            <w:hideMark/>
          </w:tcPr>
          <w:p w:rsidR="009915CA" w:rsidRPr="009915CA" w:rsidRDefault="009915CA" w:rsidP="00692F0C">
            <w:pPr>
              <w:ind w:right="472"/>
              <w:jc w:val="right"/>
              <w:rPr>
                <w:rFonts w:ascii="Arial Narrow" w:hAnsi="Arial Narrow"/>
                <w:sz w:val="20"/>
                <w:szCs w:val="20"/>
              </w:rPr>
            </w:pPr>
            <w:r w:rsidRPr="009915CA">
              <w:rPr>
                <w:rFonts w:ascii="Arial Narrow" w:hAnsi="Arial Narrow"/>
                <w:sz w:val="20"/>
                <w:szCs w:val="20"/>
              </w:rPr>
              <w:t>"О бюджете поселка Юкта на 2023 год и плановый период 2024-2025 г</w:t>
            </w:r>
            <w:r w:rsidRPr="009915CA">
              <w:rPr>
                <w:rFonts w:ascii="Arial Narrow" w:hAnsi="Arial Narrow"/>
                <w:sz w:val="20"/>
                <w:szCs w:val="20"/>
              </w:rPr>
              <w:t>о</w:t>
            </w:r>
            <w:r w:rsidRPr="009915CA">
              <w:rPr>
                <w:rFonts w:ascii="Arial Narrow" w:hAnsi="Arial Narrow"/>
                <w:sz w:val="20"/>
                <w:szCs w:val="20"/>
              </w:rPr>
              <w:t>дов""</w:t>
            </w:r>
          </w:p>
        </w:tc>
      </w:tr>
      <w:tr w:rsidR="009915CA" w:rsidRPr="009915CA" w:rsidTr="00D57055">
        <w:trPr>
          <w:gridBefore w:val="1"/>
          <w:wBefore w:w="271" w:type="dxa"/>
          <w:trHeight w:val="390"/>
        </w:trPr>
        <w:tc>
          <w:tcPr>
            <w:tcW w:w="1573" w:type="dxa"/>
            <w:gridSpan w:val="3"/>
            <w:tcBorders>
              <w:top w:val="nil"/>
              <w:left w:val="nil"/>
              <w:bottom w:val="nil"/>
              <w:right w:val="nil"/>
            </w:tcBorders>
            <w:shd w:val="clear" w:color="auto" w:fill="auto"/>
            <w:noWrap/>
            <w:vAlign w:val="bottom"/>
            <w:hideMark/>
          </w:tcPr>
          <w:p w:rsidR="009915CA" w:rsidRPr="009915CA" w:rsidRDefault="009915CA" w:rsidP="009915CA">
            <w:pPr>
              <w:jc w:val="right"/>
              <w:rPr>
                <w:rFonts w:ascii="Arial Narrow" w:hAnsi="Arial Narrow"/>
                <w:sz w:val="20"/>
                <w:szCs w:val="20"/>
              </w:rPr>
            </w:pPr>
          </w:p>
        </w:tc>
        <w:tc>
          <w:tcPr>
            <w:tcW w:w="2693" w:type="dxa"/>
            <w:gridSpan w:val="5"/>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sz w:val="20"/>
                <w:szCs w:val="20"/>
              </w:rPr>
            </w:pPr>
          </w:p>
        </w:tc>
        <w:tc>
          <w:tcPr>
            <w:tcW w:w="4961" w:type="dxa"/>
            <w:gridSpan w:val="3"/>
            <w:tcBorders>
              <w:top w:val="nil"/>
              <w:left w:val="nil"/>
              <w:bottom w:val="nil"/>
              <w:right w:val="nil"/>
            </w:tcBorders>
            <w:shd w:val="clear" w:color="auto" w:fill="auto"/>
            <w:hideMark/>
          </w:tcPr>
          <w:p w:rsidR="009915CA" w:rsidRPr="009915CA" w:rsidRDefault="009915CA" w:rsidP="009915CA">
            <w:pPr>
              <w:rPr>
                <w:rFonts w:ascii="Arial Narrow" w:hAnsi="Arial Narrow"/>
                <w:sz w:val="20"/>
                <w:szCs w:val="20"/>
              </w:rPr>
            </w:pPr>
          </w:p>
        </w:tc>
        <w:tc>
          <w:tcPr>
            <w:tcW w:w="6528" w:type="dxa"/>
            <w:gridSpan w:val="9"/>
            <w:tcBorders>
              <w:top w:val="nil"/>
              <w:left w:val="nil"/>
              <w:bottom w:val="nil"/>
              <w:right w:val="nil"/>
            </w:tcBorders>
            <w:shd w:val="clear" w:color="auto" w:fill="auto"/>
            <w:noWrap/>
            <w:vAlign w:val="bottom"/>
            <w:hideMark/>
          </w:tcPr>
          <w:p w:rsidR="009915CA" w:rsidRPr="009915CA" w:rsidRDefault="009915CA" w:rsidP="009915CA">
            <w:pPr>
              <w:jc w:val="right"/>
              <w:rPr>
                <w:rFonts w:ascii="Arial Narrow" w:hAnsi="Arial Narrow"/>
                <w:sz w:val="20"/>
                <w:szCs w:val="20"/>
              </w:rPr>
            </w:pPr>
          </w:p>
        </w:tc>
      </w:tr>
      <w:tr w:rsidR="009915CA" w:rsidRPr="009915CA" w:rsidTr="00D57055">
        <w:trPr>
          <w:gridBefore w:val="1"/>
          <w:wBefore w:w="271" w:type="dxa"/>
          <w:trHeight w:val="195"/>
        </w:trPr>
        <w:tc>
          <w:tcPr>
            <w:tcW w:w="1573" w:type="dxa"/>
            <w:gridSpan w:val="3"/>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693" w:type="dxa"/>
            <w:gridSpan w:val="5"/>
            <w:tcBorders>
              <w:top w:val="nil"/>
              <w:left w:val="nil"/>
              <w:bottom w:val="nil"/>
              <w:right w:val="nil"/>
            </w:tcBorders>
            <w:shd w:val="clear" w:color="auto" w:fill="auto"/>
            <w:noWrap/>
            <w:vAlign w:val="center"/>
            <w:hideMark/>
          </w:tcPr>
          <w:p w:rsidR="009915CA" w:rsidRPr="009915CA" w:rsidRDefault="009915CA" w:rsidP="009915CA">
            <w:pPr>
              <w:jc w:val="center"/>
              <w:rPr>
                <w:rFonts w:ascii="Arial Narrow" w:hAnsi="Arial Narrow" w:cs="Arial CYR"/>
                <w:sz w:val="20"/>
                <w:szCs w:val="20"/>
              </w:rPr>
            </w:pPr>
          </w:p>
        </w:tc>
        <w:tc>
          <w:tcPr>
            <w:tcW w:w="4961" w:type="dxa"/>
            <w:gridSpan w:val="3"/>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518" w:type="dxa"/>
            <w:gridSpan w:val="2"/>
            <w:tcBorders>
              <w:top w:val="nil"/>
              <w:left w:val="nil"/>
              <w:bottom w:val="nil"/>
              <w:right w:val="nil"/>
            </w:tcBorders>
            <w:shd w:val="clear" w:color="auto" w:fill="auto"/>
            <w:noWrap/>
            <w:vAlign w:val="bottom"/>
            <w:hideMark/>
          </w:tcPr>
          <w:p w:rsidR="009915CA" w:rsidRPr="009915CA" w:rsidRDefault="009915CA" w:rsidP="009915CA">
            <w:pPr>
              <w:jc w:val="right"/>
              <w:rPr>
                <w:rFonts w:ascii="Arial Narrow" w:hAnsi="Arial Narrow"/>
                <w:sz w:val="20"/>
                <w:szCs w:val="20"/>
              </w:rPr>
            </w:pPr>
          </w:p>
        </w:tc>
        <w:tc>
          <w:tcPr>
            <w:tcW w:w="2269" w:type="dxa"/>
            <w:gridSpan w:val="2"/>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269" w:type="dxa"/>
            <w:gridSpan w:val="3"/>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D57055">
        <w:trPr>
          <w:gridBefore w:val="1"/>
          <w:wBefore w:w="271" w:type="dxa"/>
          <w:trHeight w:val="70"/>
        </w:trPr>
        <w:tc>
          <w:tcPr>
            <w:tcW w:w="15283" w:type="dxa"/>
            <w:gridSpan w:val="18"/>
            <w:tcBorders>
              <w:top w:val="nil"/>
              <w:left w:val="nil"/>
              <w:bottom w:val="nil"/>
              <w:right w:val="nil"/>
            </w:tcBorders>
            <w:shd w:val="clear" w:color="auto" w:fill="auto"/>
            <w:hideMark/>
          </w:tcPr>
          <w:p w:rsidR="009915CA" w:rsidRPr="00692F0C" w:rsidRDefault="009915CA" w:rsidP="009915CA">
            <w:pPr>
              <w:jc w:val="center"/>
              <w:rPr>
                <w:rFonts w:ascii="Arial Narrow" w:hAnsi="Arial Narrow"/>
                <w:b/>
                <w:sz w:val="20"/>
                <w:szCs w:val="20"/>
              </w:rPr>
            </w:pPr>
            <w:r w:rsidRPr="00692F0C">
              <w:rPr>
                <w:rFonts w:ascii="Arial Narrow" w:hAnsi="Arial Narrow"/>
                <w:b/>
                <w:sz w:val="20"/>
                <w:szCs w:val="20"/>
              </w:rPr>
              <w:t>Источники внутреннего финансирования дефицита</w:t>
            </w: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D57055">
        <w:trPr>
          <w:gridBefore w:val="1"/>
          <w:wBefore w:w="271" w:type="dxa"/>
          <w:trHeight w:val="615"/>
        </w:trPr>
        <w:tc>
          <w:tcPr>
            <w:tcW w:w="15283" w:type="dxa"/>
            <w:gridSpan w:val="18"/>
            <w:tcBorders>
              <w:top w:val="nil"/>
              <w:left w:val="nil"/>
              <w:bottom w:val="single" w:sz="4" w:space="0" w:color="auto"/>
              <w:right w:val="nil"/>
            </w:tcBorders>
            <w:shd w:val="clear" w:color="auto" w:fill="auto"/>
            <w:hideMark/>
          </w:tcPr>
          <w:p w:rsidR="009915CA" w:rsidRPr="00692F0C" w:rsidRDefault="009915CA" w:rsidP="009915CA">
            <w:pPr>
              <w:jc w:val="center"/>
              <w:rPr>
                <w:rFonts w:ascii="Arial Narrow" w:hAnsi="Arial Narrow"/>
                <w:b/>
                <w:sz w:val="20"/>
                <w:szCs w:val="20"/>
              </w:rPr>
            </w:pPr>
            <w:r w:rsidRPr="00692F0C">
              <w:rPr>
                <w:rFonts w:ascii="Arial Narrow" w:hAnsi="Arial Narrow"/>
                <w:b/>
                <w:sz w:val="20"/>
                <w:szCs w:val="20"/>
              </w:rPr>
              <w:t>местного бюджета на 2023 год и плановый период 2024-2025 годов</w:t>
            </w: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D57055">
        <w:trPr>
          <w:gridBefore w:val="1"/>
          <w:wBefore w:w="271" w:type="dxa"/>
          <w:trHeight w:val="164"/>
        </w:trPr>
        <w:tc>
          <w:tcPr>
            <w:tcW w:w="1573"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Код админис</w:t>
            </w:r>
            <w:r w:rsidRPr="009915CA">
              <w:rPr>
                <w:rFonts w:ascii="Arial Narrow" w:hAnsi="Arial Narrow"/>
                <w:sz w:val="20"/>
                <w:szCs w:val="20"/>
              </w:rPr>
              <w:t>т</w:t>
            </w:r>
            <w:r w:rsidRPr="009915CA">
              <w:rPr>
                <w:rFonts w:ascii="Arial Narrow" w:hAnsi="Arial Narrow"/>
                <w:sz w:val="20"/>
                <w:szCs w:val="20"/>
              </w:rPr>
              <w:t>ратора</w:t>
            </w:r>
          </w:p>
        </w:tc>
        <w:tc>
          <w:tcPr>
            <w:tcW w:w="269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Код бюджетной класс</w:t>
            </w:r>
            <w:r w:rsidRPr="009915CA">
              <w:rPr>
                <w:rFonts w:ascii="Arial Narrow" w:hAnsi="Arial Narrow"/>
                <w:sz w:val="20"/>
                <w:szCs w:val="20"/>
              </w:rPr>
              <w:t>и</w:t>
            </w:r>
            <w:r w:rsidRPr="009915CA">
              <w:rPr>
                <w:rFonts w:ascii="Arial Narrow" w:hAnsi="Arial Narrow"/>
                <w:sz w:val="20"/>
                <w:szCs w:val="20"/>
              </w:rPr>
              <w:t>фикации</w:t>
            </w:r>
          </w:p>
        </w:tc>
        <w:tc>
          <w:tcPr>
            <w:tcW w:w="49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Наименование показателя</w:t>
            </w:r>
          </w:p>
        </w:tc>
        <w:tc>
          <w:tcPr>
            <w:tcW w:w="6056" w:type="dxa"/>
            <w:gridSpan w:val="7"/>
            <w:tcBorders>
              <w:top w:val="single" w:sz="4" w:space="0" w:color="auto"/>
              <w:left w:val="nil"/>
              <w:bottom w:val="single" w:sz="4" w:space="0" w:color="auto"/>
              <w:right w:val="single" w:sz="4" w:space="0" w:color="000000"/>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Сумма тыс.</w:t>
            </w:r>
            <w:r w:rsidR="00692F0C">
              <w:rPr>
                <w:rFonts w:ascii="Arial Narrow" w:hAnsi="Arial Narrow"/>
                <w:sz w:val="20"/>
                <w:szCs w:val="20"/>
              </w:rPr>
              <w:t xml:space="preserve"> </w:t>
            </w:r>
            <w:r w:rsidRPr="009915CA">
              <w:rPr>
                <w:rFonts w:ascii="Arial Narrow" w:hAnsi="Arial Narrow"/>
                <w:sz w:val="20"/>
                <w:szCs w:val="20"/>
              </w:rPr>
              <w:t>руб.</w:t>
            </w: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D57055">
        <w:trPr>
          <w:gridBefore w:val="1"/>
          <w:wBefore w:w="271" w:type="dxa"/>
          <w:trHeight w:val="60"/>
        </w:trPr>
        <w:tc>
          <w:tcPr>
            <w:tcW w:w="1573" w:type="dxa"/>
            <w:gridSpan w:val="3"/>
            <w:vMerge/>
            <w:tcBorders>
              <w:top w:val="nil"/>
              <w:left w:val="single" w:sz="4" w:space="0" w:color="auto"/>
              <w:bottom w:val="single" w:sz="4" w:space="0" w:color="000000"/>
              <w:right w:val="single" w:sz="4" w:space="0" w:color="auto"/>
            </w:tcBorders>
            <w:vAlign w:val="center"/>
            <w:hideMark/>
          </w:tcPr>
          <w:p w:rsidR="009915CA" w:rsidRPr="009915CA" w:rsidRDefault="009915CA" w:rsidP="009915CA">
            <w:pPr>
              <w:rPr>
                <w:rFonts w:ascii="Arial Narrow" w:hAnsi="Arial Narrow"/>
                <w:sz w:val="20"/>
                <w:szCs w:val="20"/>
              </w:rPr>
            </w:pPr>
          </w:p>
        </w:tc>
        <w:tc>
          <w:tcPr>
            <w:tcW w:w="2693" w:type="dxa"/>
            <w:gridSpan w:val="5"/>
            <w:vMerge/>
            <w:tcBorders>
              <w:top w:val="nil"/>
              <w:left w:val="single" w:sz="4" w:space="0" w:color="auto"/>
              <w:bottom w:val="single" w:sz="4" w:space="0" w:color="auto"/>
              <w:right w:val="single" w:sz="4" w:space="0" w:color="auto"/>
            </w:tcBorders>
            <w:vAlign w:val="center"/>
            <w:hideMark/>
          </w:tcPr>
          <w:p w:rsidR="009915CA" w:rsidRPr="009915CA" w:rsidRDefault="009915CA" w:rsidP="009915CA">
            <w:pPr>
              <w:rPr>
                <w:rFonts w:ascii="Arial Narrow" w:hAnsi="Arial Narrow"/>
                <w:sz w:val="20"/>
                <w:szCs w:val="20"/>
              </w:rPr>
            </w:pPr>
          </w:p>
        </w:tc>
        <w:tc>
          <w:tcPr>
            <w:tcW w:w="4961" w:type="dxa"/>
            <w:gridSpan w:val="3"/>
            <w:vMerge/>
            <w:tcBorders>
              <w:top w:val="nil"/>
              <w:left w:val="single" w:sz="4" w:space="0" w:color="auto"/>
              <w:bottom w:val="single" w:sz="4" w:space="0" w:color="auto"/>
              <w:right w:val="single" w:sz="4" w:space="0" w:color="auto"/>
            </w:tcBorders>
            <w:vAlign w:val="center"/>
            <w:hideMark/>
          </w:tcPr>
          <w:p w:rsidR="009915CA" w:rsidRPr="009915CA" w:rsidRDefault="009915CA" w:rsidP="009915CA">
            <w:pPr>
              <w:rPr>
                <w:rFonts w:ascii="Arial Narrow" w:hAnsi="Arial Narrow"/>
                <w:sz w:val="20"/>
                <w:szCs w:val="20"/>
              </w:rPr>
            </w:pPr>
          </w:p>
        </w:tc>
        <w:tc>
          <w:tcPr>
            <w:tcW w:w="1518"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2023 год</w:t>
            </w:r>
          </w:p>
        </w:tc>
        <w:tc>
          <w:tcPr>
            <w:tcW w:w="2269"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2024 год</w:t>
            </w:r>
          </w:p>
        </w:tc>
        <w:tc>
          <w:tcPr>
            <w:tcW w:w="2269" w:type="dxa"/>
            <w:gridSpan w:val="3"/>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2025 год</w:t>
            </w: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D57055">
        <w:trPr>
          <w:gridBefore w:val="1"/>
          <w:wBefore w:w="271" w:type="dxa"/>
          <w:trHeight w:val="312"/>
        </w:trPr>
        <w:tc>
          <w:tcPr>
            <w:tcW w:w="1573" w:type="dxa"/>
            <w:gridSpan w:val="3"/>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2693" w:type="dxa"/>
            <w:gridSpan w:val="5"/>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4961" w:type="dxa"/>
            <w:gridSpan w:val="3"/>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w:t>
            </w:r>
          </w:p>
        </w:tc>
        <w:tc>
          <w:tcPr>
            <w:tcW w:w="1518"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w:t>
            </w:r>
          </w:p>
        </w:tc>
        <w:tc>
          <w:tcPr>
            <w:tcW w:w="2269"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w:t>
            </w:r>
          </w:p>
        </w:tc>
        <w:tc>
          <w:tcPr>
            <w:tcW w:w="2269" w:type="dxa"/>
            <w:gridSpan w:val="3"/>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w:t>
            </w: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D57055">
        <w:trPr>
          <w:gridBefore w:val="1"/>
          <w:wBefore w:w="271" w:type="dxa"/>
          <w:trHeight w:val="76"/>
        </w:trPr>
        <w:tc>
          <w:tcPr>
            <w:tcW w:w="1573" w:type="dxa"/>
            <w:gridSpan w:val="3"/>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2693" w:type="dxa"/>
            <w:gridSpan w:val="5"/>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01 05 00 00 00 0000 000</w:t>
            </w:r>
          </w:p>
        </w:tc>
        <w:tc>
          <w:tcPr>
            <w:tcW w:w="4961" w:type="dxa"/>
            <w:gridSpan w:val="3"/>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Изменение остатков средств на счетах по учёту средств бю</w:t>
            </w:r>
            <w:r w:rsidRPr="009915CA">
              <w:rPr>
                <w:rFonts w:ascii="Arial Narrow" w:hAnsi="Arial Narrow"/>
                <w:sz w:val="20"/>
                <w:szCs w:val="20"/>
              </w:rPr>
              <w:t>д</w:t>
            </w:r>
            <w:r w:rsidRPr="009915CA">
              <w:rPr>
                <w:rFonts w:ascii="Arial Narrow" w:hAnsi="Arial Narrow"/>
                <w:sz w:val="20"/>
                <w:szCs w:val="20"/>
              </w:rPr>
              <w:t>жета</w:t>
            </w:r>
          </w:p>
        </w:tc>
        <w:tc>
          <w:tcPr>
            <w:tcW w:w="1518"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489,4</w:t>
            </w:r>
          </w:p>
        </w:tc>
        <w:tc>
          <w:tcPr>
            <w:tcW w:w="2269"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2269" w:type="dxa"/>
            <w:gridSpan w:val="3"/>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D57055">
        <w:trPr>
          <w:gridBefore w:val="1"/>
          <w:wBefore w:w="271" w:type="dxa"/>
          <w:trHeight w:val="312"/>
        </w:trPr>
        <w:tc>
          <w:tcPr>
            <w:tcW w:w="1573" w:type="dxa"/>
            <w:gridSpan w:val="3"/>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2693" w:type="dxa"/>
            <w:gridSpan w:val="5"/>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01 05 00 00 00 0000 500</w:t>
            </w:r>
          </w:p>
        </w:tc>
        <w:tc>
          <w:tcPr>
            <w:tcW w:w="4961" w:type="dxa"/>
            <w:gridSpan w:val="3"/>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Увеличение остатков средств бю</w:t>
            </w:r>
            <w:r w:rsidRPr="009915CA">
              <w:rPr>
                <w:rFonts w:ascii="Arial Narrow" w:hAnsi="Arial Narrow"/>
                <w:sz w:val="20"/>
                <w:szCs w:val="20"/>
              </w:rPr>
              <w:t>д</w:t>
            </w:r>
            <w:r w:rsidRPr="009915CA">
              <w:rPr>
                <w:rFonts w:ascii="Arial Narrow" w:hAnsi="Arial Narrow"/>
                <w:sz w:val="20"/>
                <w:szCs w:val="20"/>
              </w:rPr>
              <w:t>жетов</w:t>
            </w:r>
          </w:p>
        </w:tc>
        <w:tc>
          <w:tcPr>
            <w:tcW w:w="1518"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-15 100,8</w:t>
            </w:r>
          </w:p>
        </w:tc>
        <w:tc>
          <w:tcPr>
            <w:tcW w:w="2269"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-14 938,8</w:t>
            </w:r>
          </w:p>
        </w:tc>
        <w:tc>
          <w:tcPr>
            <w:tcW w:w="2269" w:type="dxa"/>
            <w:gridSpan w:val="3"/>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-14 947,9</w:t>
            </w: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D57055">
        <w:trPr>
          <w:gridBefore w:val="1"/>
          <w:wBefore w:w="271" w:type="dxa"/>
          <w:trHeight w:val="312"/>
        </w:trPr>
        <w:tc>
          <w:tcPr>
            <w:tcW w:w="1573" w:type="dxa"/>
            <w:gridSpan w:val="3"/>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2693" w:type="dxa"/>
            <w:gridSpan w:val="5"/>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01 05 02 00 00 0000 500</w:t>
            </w:r>
          </w:p>
        </w:tc>
        <w:tc>
          <w:tcPr>
            <w:tcW w:w="4961" w:type="dxa"/>
            <w:gridSpan w:val="3"/>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Увеличение прочих остатков средств бюдж</w:t>
            </w:r>
            <w:r w:rsidRPr="009915CA">
              <w:rPr>
                <w:rFonts w:ascii="Arial Narrow" w:hAnsi="Arial Narrow"/>
                <w:sz w:val="20"/>
                <w:szCs w:val="20"/>
              </w:rPr>
              <w:t>е</w:t>
            </w:r>
            <w:r w:rsidRPr="009915CA">
              <w:rPr>
                <w:rFonts w:ascii="Arial Narrow" w:hAnsi="Arial Narrow"/>
                <w:sz w:val="20"/>
                <w:szCs w:val="20"/>
              </w:rPr>
              <w:t>тов</w:t>
            </w:r>
          </w:p>
        </w:tc>
        <w:tc>
          <w:tcPr>
            <w:tcW w:w="1518"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-15 100,8</w:t>
            </w:r>
          </w:p>
        </w:tc>
        <w:tc>
          <w:tcPr>
            <w:tcW w:w="2269"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-14 938,8</w:t>
            </w:r>
          </w:p>
        </w:tc>
        <w:tc>
          <w:tcPr>
            <w:tcW w:w="2269" w:type="dxa"/>
            <w:gridSpan w:val="3"/>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-14 947,9</w:t>
            </w: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D57055">
        <w:trPr>
          <w:gridBefore w:val="1"/>
          <w:wBefore w:w="271" w:type="dxa"/>
          <w:trHeight w:val="312"/>
        </w:trPr>
        <w:tc>
          <w:tcPr>
            <w:tcW w:w="1573" w:type="dxa"/>
            <w:gridSpan w:val="3"/>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2693" w:type="dxa"/>
            <w:gridSpan w:val="5"/>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01 05 02 01 10 0000 500</w:t>
            </w:r>
          </w:p>
        </w:tc>
        <w:tc>
          <w:tcPr>
            <w:tcW w:w="4961" w:type="dxa"/>
            <w:gridSpan w:val="3"/>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Увеличение прочих остатков денежных средств бюджетов</w:t>
            </w:r>
          </w:p>
        </w:tc>
        <w:tc>
          <w:tcPr>
            <w:tcW w:w="1518"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-15 100,8</w:t>
            </w:r>
          </w:p>
        </w:tc>
        <w:tc>
          <w:tcPr>
            <w:tcW w:w="2269"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-14 938,8</w:t>
            </w:r>
          </w:p>
        </w:tc>
        <w:tc>
          <w:tcPr>
            <w:tcW w:w="2269" w:type="dxa"/>
            <w:gridSpan w:val="3"/>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-14 947,9</w:t>
            </w: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D57055">
        <w:trPr>
          <w:gridBefore w:val="1"/>
          <w:wBefore w:w="271" w:type="dxa"/>
          <w:trHeight w:val="624"/>
        </w:trPr>
        <w:tc>
          <w:tcPr>
            <w:tcW w:w="1573" w:type="dxa"/>
            <w:gridSpan w:val="3"/>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2693" w:type="dxa"/>
            <w:gridSpan w:val="5"/>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01 05 02 01 10 0000 510</w:t>
            </w:r>
          </w:p>
        </w:tc>
        <w:tc>
          <w:tcPr>
            <w:tcW w:w="4961" w:type="dxa"/>
            <w:gridSpan w:val="3"/>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Увеличение прочих остатков денежных средств бюджетов сельских поселений</w:t>
            </w:r>
          </w:p>
        </w:tc>
        <w:tc>
          <w:tcPr>
            <w:tcW w:w="1518"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-15 100,8</w:t>
            </w:r>
          </w:p>
        </w:tc>
        <w:tc>
          <w:tcPr>
            <w:tcW w:w="2269"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-14 938,8</w:t>
            </w:r>
          </w:p>
        </w:tc>
        <w:tc>
          <w:tcPr>
            <w:tcW w:w="2269" w:type="dxa"/>
            <w:gridSpan w:val="3"/>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-14 947,9</w:t>
            </w: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D57055">
        <w:trPr>
          <w:gridBefore w:val="1"/>
          <w:wBefore w:w="271" w:type="dxa"/>
          <w:trHeight w:val="312"/>
        </w:trPr>
        <w:tc>
          <w:tcPr>
            <w:tcW w:w="1573" w:type="dxa"/>
            <w:gridSpan w:val="3"/>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2693" w:type="dxa"/>
            <w:gridSpan w:val="5"/>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01 05 00 00 00 0000 600</w:t>
            </w:r>
          </w:p>
        </w:tc>
        <w:tc>
          <w:tcPr>
            <w:tcW w:w="4961" w:type="dxa"/>
            <w:gridSpan w:val="3"/>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Уменьшение остатков средств бюджетов</w:t>
            </w:r>
          </w:p>
        </w:tc>
        <w:tc>
          <w:tcPr>
            <w:tcW w:w="1518"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15 590,2</w:t>
            </w:r>
          </w:p>
        </w:tc>
        <w:tc>
          <w:tcPr>
            <w:tcW w:w="2269"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14 938,8</w:t>
            </w:r>
          </w:p>
        </w:tc>
        <w:tc>
          <w:tcPr>
            <w:tcW w:w="2269" w:type="dxa"/>
            <w:gridSpan w:val="3"/>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14 947,9</w:t>
            </w: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D57055">
        <w:trPr>
          <w:gridBefore w:val="1"/>
          <w:wBefore w:w="271" w:type="dxa"/>
          <w:trHeight w:val="312"/>
        </w:trPr>
        <w:tc>
          <w:tcPr>
            <w:tcW w:w="1573" w:type="dxa"/>
            <w:gridSpan w:val="3"/>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2693" w:type="dxa"/>
            <w:gridSpan w:val="5"/>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01 05 02 00 00 0000 600</w:t>
            </w:r>
          </w:p>
        </w:tc>
        <w:tc>
          <w:tcPr>
            <w:tcW w:w="4961" w:type="dxa"/>
            <w:gridSpan w:val="3"/>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Уменьшение прочих остатков средств бюдж</w:t>
            </w:r>
            <w:r w:rsidRPr="009915CA">
              <w:rPr>
                <w:rFonts w:ascii="Arial Narrow" w:hAnsi="Arial Narrow"/>
                <w:sz w:val="20"/>
                <w:szCs w:val="20"/>
              </w:rPr>
              <w:t>е</w:t>
            </w:r>
            <w:r w:rsidRPr="009915CA">
              <w:rPr>
                <w:rFonts w:ascii="Arial Narrow" w:hAnsi="Arial Narrow"/>
                <w:sz w:val="20"/>
                <w:szCs w:val="20"/>
              </w:rPr>
              <w:t>тов</w:t>
            </w:r>
          </w:p>
        </w:tc>
        <w:tc>
          <w:tcPr>
            <w:tcW w:w="1518"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15 590,2</w:t>
            </w:r>
          </w:p>
        </w:tc>
        <w:tc>
          <w:tcPr>
            <w:tcW w:w="2269"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14 938,8</w:t>
            </w:r>
          </w:p>
        </w:tc>
        <w:tc>
          <w:tcPr>
            <w:tcW w:w="2269" w:type="dxa"/>
            <w:gridSpan w:val="3"/>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14 947,9</w:t>
            </w: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D57055">
        <w:trPr>
          <w:gridBefore w:val="1"/>
          <w:wBefore w:w="271" w:type="dxa"/>
          <w:trHeight w:val="312"/>
        </w:trPr>
        <w:tc>
          <w:tcPr>
            <w:tcW w:w="1573" w:type="dxa"/>
            <w:gridSpan w:val="3"/>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2693" w:type="dxa"/>
            <w:gridSpan w:val="5"/>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01 05 02 01 00 0000 600</w:t>
            </w:r>
          </w:p>
        </w:tc>
        <w:tc>
          <w:tcPr>
            <w:tcW w:w="4961" w:type="dxa"/>
            <w:gridSpan w:val="3"/>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Уменьшение прочих остатков денежных средств бюджетов</w:t>
            </w:r>
          </w:p>
        </w:tc>
        <w:tc>
          <w:tcPr>
            <w:tcW w:w="1518"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15 590,2</w:t>
            </w:r>
          </w:p>
        </w:tc>
        <w:tc>
          <w:tcPr>
            <w:tcW w:w="2269"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14 938,8</w:t>
            </w:r>
          </w:p>
        </w:tc>
        <w:tc>
          <w:tcPr>
            <w:tcW w:w="2269" w:type="dxa"/>
            <w:gridSpan w:val="3"/>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14 947,9</w:t>
            </w: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D57055">
        <w:trPr>
          <w:gridBefore w:val="1"/>
          <w:wBefore w:w="271" w:type="dxa"/>
          <w:trHeight w:val="624"/>
        </w:trPr>
        <w:tc>
          <w:tcPr>
            <w:tcW w:w="1573" w:type="dxa"/>
            <w:gridSpan w:val="3"/>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2693" w:type="dxa"/>
            <w:gridSpan w:val="5"/>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01 05 02 01 10 0000 610</w:t>
            </w:r>
          </w:p>
        </w:tc>
        <w:tc>
          <w:tcPr>
            <w:tcW w:w="4961" w:type="dxa"/>
            <w:gridSpan w:val="3"/>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Уменьшение прочих остатков денежных средств бюджетов сельских поселений</w:t>
            </w:r>
          </w:p>
        </w:tc>
        <w:tc>
          <w:tcPr>
            <w:tcW w:w="1518"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15 590,2</w:t>
            </w:r>
          </w:p>
        </w:tc>
        <w:tc>
          <w:tcPr>
            <w:tcW w:w="2269"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14 938,8</w:t>
            </w:r>
          </w:p>
        </w:tc>
        <w:tc>
          <w:tcPr>
            <w:tcW w:w="2269" w:type="dxa"/>
            <w:gridSpan w:val="3"/>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14 947,9</w:t>
            </w: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D57055">
        <w:trPr>
          <w:gridBefore w:val="1"/>
          <w:wBefore w:w="271" w:type="dxa"/>
          <w:trHeight w:val="345"/>
        </w:trPr>
        <w:tc>
          <w:tcPr>
            <w:tcW w:w="9227"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Всего</w:t>
            </w:r>
          </w:p>
        </w:tc>
        <w:tc>
          <w:tcPr>
            <w:tcW w:w="1518"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489,4</w:t>
            </w:r>
          </w:p>
        </w:tc>
        <w:tc>
          <w:tcPr>
            <w:tcW w:w="2269" w:type="dxa"/>
            <w:gridSpan w:val="2"/>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2269" w:type="dxa"/>
            <w:gridSpan w:val="3"/>
            <w:tcBorders>
              <w:top w:val="nil"/>
              <w:left w:val="nil"/>
              <w:bottom w:val="single" w:sz="4" w:space="0" w:color="auto"/>
              <w:right w:val="single" w:sz="4" w:space="0" w:color="auto"/>
            </w:tcBorders>
            <w:shd w:val="clear" w:color="auto" w:fill="auto"/>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D57055">
        <w:trPr>
          <w:gridBefore w:val="1"/>
          <w:wBefore w:w="271" w:type="dxa"/>
          <w:trHeight w:val="348"/>
        </w:trPr>
        <w:tc>
          <w:tcPr>
            <w:tcW w:w="1573" w:type="dxa"/>
            <w:gridSpan w:val="3"/>
            <w:tcBorders>
              <w:top w:val="nil"/>
              <w:left w:val="nil"/>
              <w:bottom w:val="nil"/>
              <w:right w:val="nil"/>
            </w:tcBorders>
            <w:shd w:val="clear" w:color="auto" w:fill="auto"/>
            <w:noWrap/>
            <w:vAlign w:val="center"/>
            <w:hideMark/>
          </w:tcPr>
          <w:p w:rsidR="009915CA" w:rsidRPr="009915CA" w:rsidRDefault="009915CA" w:rsidP="009915CA">
            <w:pPr>
              <w:jc w:val="center"/>
              <w:rPr>
                <w:rFonts w:ascii="Arial Narrow" w:hAnsi="Arial Narrow" w:cs="Arial CYR"/>
                <w:sz w:val="20"/>
                <w:szCs w:val="20"/>
              </w:rPr>
            </w:pPr>
          </w:p>
        </w:tc>
        <w:tc>
          <w:tcPr>
            <w:tcW w:w="2693" w:type="dxa"/>
            <w:gridSpan w:val="5"/>
            <w:tcBorders>
              <w:top w:val="nil"/>
              <w:left w:val="nil"/>
              <w:bottom w:val="nil"/>
              <w:right w:val="nil"/>
            </w:tcBorders>
            <w:shd w:val="clear" w:color="auto" w:fill="auto"/>
            <w:noWrap/>
            <w:vAlign w:val="center"/>
            <w:hideMark/>
          </w:tcPr>
          <w:p w:rsidR="009915CA" w:rsidRPr="009915CA" w:rsidRDefault="009915CA" w:rsidP="009915CA">
            <w:pPr>
              <w:jc w:val="center"/>
              <w:rPr>
                <w:rFonts w:ascii="Arial Narrow" w:hAnsi="Arial Narrow" w:cs="Arial CYR"/>
                <w:sz w:val="20"/>
                <w:szCs w:val="20"/>
              </w:rPr>
            </w:pPr>
          </w:p>
        </w:tc>
        <w:tc>
          <w:tcPr>
            <w:tcW w:w="4961" w:type="dxa"/>
            <w:gridSpan w:val="3"/>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518" w:type="dxa"/>
            <w:gridSpan w:val="2"/>
            <w:tcBorders>
              <w:top w:val="nil"/>
              <w:left w:val="nil"/>
              <w:bottom w:val="nil"/>
              <w:right w:val="nil"/>
            </w:tcBorders>
            <w:shd w:val="clear" w:color="auto" w:fill="auto"/>
            <w:noWrap/>
            <w:vAlign w:val="bottom"/>
            <w:hideMark/>
          </w:tcPr>
          <w:p w:rsidR="009915CA" w:rsidRPr="009915CA" w:rsidRDefault="009915CA" w:rsidP="009915CA">
            <w:pPr>
              <w:jc w:val="right"/>
              <w:rPr>
                <w:rFonts w:ascii="Arial Narrow" w:hAnsi="Arial Narrow" w:cs="Arial CYR"/>
                <w:sz w:val="20"/>
                <w:szCs w:val="20"/>
              </w:rPr>
            </w:pPr>
          </w:p>
        </w:tc>
        <w:tc>
          <w:tcPr>
            <w:tcW w:w="2269" w:type="dxa"/>
            <w:gridSpan w:val="2"/>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269" w:type="dxa"/>
            <w:gridSpan w:val="3"/>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D57055">
        <w:trPr>
          <w:gridAfter w:val="3"/>
          <w:wAfter w:w="859" w:type="dxa"/>
          <w:trHeight w:val="360"/>
        </w:trPr>
        <w:tc>
          <w:tcPr>
            <w:tcW w:w="578" w:type="dxa"/>
            <w:gridSpan w:val="2"/>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76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7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696" w:type="dxa"/>
            <w:gridSpan w:val="2"/>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319"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4961" w:type="dxa"/>
            <w:gridSpan w:val="2"/>
            <w:tcBorders>
              <w:top w:val="nil"/>
              <w:left w:val="nil"/>
              <w:bottom w:val="nil"/>
              <w:right w:val="nil"/>
            </w:tcBorders>
            <w:shd w:val="clear" w:color="auto" w:fill="auto"/>
            <w:noWrap/>
            <w:vAlign w:val="bottom"/>
            <w:hideMark/>
          </w:tcPr>
          <w:p w:rsidR="009915CA" w:rsidRPr="009915CA" w:rsidRDefault="009915CA" w:rsidP="00692F0C">
            <w:pPr>
              <w:jc w:val="right"/>
              <w:rPr>
                <w:rFonts w:ascii="Arial Narrow" w:hAnsi="Arial Narrow"/>
                <w:sz w:val="20"/>
                <w:szCs w:val="20"/>
              </w:rPr>
            </w:pPr>
          </w:p>
        </w:tc>
        <w:tc>
          <w:tcPr>
            <w:tcW w:w="1276" w:type="dxa"/>
            <w:gridSpan w:val="2"/>
            <w:tcBorders>
              <w:top w:val="nil"/>
              <w:left w:val="nil"/>
              <w:bottom w:val="nil"/>
              <w:right w:val="nil"/>
            </w:tcBorders>
            <w:shd w:val="clear" w:color="auto" w:fill="auto"/>
            <w:noWrap/>
            <w:vAlign w:val="bottom"/>
            <w:hideMark/>
          </w:tcPr>
          <w:p w:rsidR="009915CA" w:rsidRPr="009915CA" w:rsidRDefault="009915CA" w:rsidP="00692F0C">
            <w:pPr>
              <w:jc w:val="right"/>
              <w:rPr>
                <w:rFonts w:ascii="Arial Narrow" w:hAnsi="Arial Narrow"/>
                <w:sz w:val="20"/>
                <w:szCs w:val="20"/>
              </w:rPr>
            </w:pPr>
          </w:p>
        </w:tc>
        <w:tc>
          <w:tcPr>
            <w:tcW w:w="2977" w:type="dxa"/>
            <w:gridSpan w:val="3"/>
            <w:tcBorders>
              <w:top w:val="nil"/>
              <w:left w:val="nil"/>
              <w:bottom w:val="nil"/>
              <w:right w:val="nil"/>
            </w:tcBorders>
            <w:shd w:val="clear" w:color="auto" w:fill="auto"/>
            <w:noWrap/>
            <w:vAlign w:val="bottom"/>
            <w:hideMark/>
          </w:tcPr>
          <w:p w:rsidR="009915CA" w:rsidRPr="009915CA" w:rsidRDefault="009915CA" w:rsidP="00692F0C">
            <w:pPr>
              <w:jc w:val="right"/>
              <w:rPr>
                <w:rFonts w:ascii="Arial Narrow" w:hAnsi="Arial Narrow"/>
                <w:sz w:val="20"/>
                <w:szCs w:val="20"/>
              </w:rPr>
            </w:pPr>
            <w:r w:rsidRPr="009915CA">
              <w:rPr>
                <w:rFonts w:ascii="Arial Narrow" w:hAnsi="Arial Narrow"/>
                <w:sz w:val="20"/>
                <w:szCs w:val="20"/>
              </w:rPr>
              <w:t>Приложение 2</w:t>
            </w:r>
          </w:p>
        </w:tc>
      </w:tr>
      <w:tr w:rsidR="009915CA" w:rsidRPr="009915CA" w:rsidTr="00C52DF7">
        <w:trPr>
          <w:gridAfter w:val="3"/>
          <w:wAfter w:w="859" w:type="dxa"/>
          <w:trHeight w:val="70"/>
        </w:trPr>
        <w:tc>
          <w:tcPr>
            <w:tcW w:w="578" w:type="dxa"/>
            <w:gridSpan w:val="2"/>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76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7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696" w:type="dxa"/>
            <w:gridSpan w:val="2"/>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319"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9214" w:type="dxa"/>
            <w:gridSpan w:val="7"/>
            <w:tcBorders>
              <w:top w:val="nil"/>
              <w:left w:val="nil"/>
              <w:bottom w:val="nil"/>
              <w:right w:val="nil"/>
            </w:tcBorders>
            <w:shd w:val="clear" w:color="auto" w:fill="auto"/>
            <w:noWrap/>
            <w:vAlign w:val="bottom"/>
            <w:hideMark/>
          </w:tcPr>
          <w:p w:rsidR="009915CA" w:rsidRPr="009915CA" w:rsidRDefault="009915CA" w:rsidP="00692F0C">
            <w:pPr>
              <w:jc w:val="right"/>
              <w:rPr>
                <w:rFonts w:ascii="Arial Narrow" w:hAnsi="Arial Narrow"/>
                <w:sz w:val="20"/>
                <w:szCs w:val="20"/>
              </w:rPr>
            </w:pPr>
            <w:r w:rsidRPr="009915CA">
              <w:rPr>
                <w:rFonts w:ascii="Arial Narrow" w:hAnsi="Arial Narrow"/>
                <w:sz w:val="20"/>
                <w:szCs w:val="20"/>
              </w:rPr>
              <w:t xml:space="preserve"> к Решению Юктинского поселкового Совета депутатов от 09 июня 2023 г</w:t>
            </w:r>
            <w:r w:rsidRPr="009915CA">
              <w:rPr>
                <w:rFonts w:ascii="Arial Narrow" w:hAnsi="Arial Narrow"/>
                <w:sz w:val="20"/>
                <w:szCs w:val="20"/>
              </w:rPr>
              <w:t>о</w:t>
            </w:r>
            <w:r w:rsidRPr="009915CA">
              <w:rPr>
                <w:rFonts w:ascii="Arial Narrow" w:hAnsi="Arial Narrow"/>
                <w:sz w:val="20"/>
                <w:szCs w:val="20"/>
              </w:rPr>
              <w:t xml:space="preserve">да № 180 </w:t>
            </w:r>
          </w:p>
        </w:tc>
      </w:tr>
      <w:tr w:rsidR="009915CA" w:rsidRPr="009915CA" w:rsidTr="00C52DF7">
        <w:trPr>
          <w:gridAfter w:val="3"/>
          <w:wAfter w:w="859" w:type="dxa"/>
          <w:trHeight w:val="70"/>
        </w:trPr>
        <w:tc>
          <w:tcPr>
            <w:tcW w:w="578" w:type="dxa"/>
            <w:gridSpan w:val="2"/>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76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7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696" w:type="dxa"/>
            <w:gridSpan w:val="2"/>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319"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9214" w:type="dxa"/>
            <w:gridSpan w:val="7"/>
            <w:tcBorders>
              <w:top w:val="nil"/>
              <w:left w:val="nil"/>
              <w:bottom w:val="nil"/>
              <w:right w:val="nil"/>
            </w:tcBorders>
            <w:shd w:val="clear" w:color="auto" w:fill="auto"/>
            <w:noWrap/>
            <w:vAlign w:val="bottom"/>
            <w:hideMark/>
          </w:tcPr>
          <w:p w:rsidR="009915CA" w:rsidRPr="009915CA" w:rsidRDefault="009915CA" w:rsidP="00692F0C">
            <w:pPr>
              <w:jc w:val="right"/>
              <w:rPr>
                <w:rFonts w:ascii="Arial Narrow" w:hAnsi="Arial Narrow"/>
                <w:sz w:val="20"/>
                <w:szCs w:val="20"/>
              </w:rPr>
            </w:pPr>
            <w:r w:rsidRPr="009915CA">
              <w:rPr>
                <w:rFonts w:ascii="Arial Narrow" w:hAnsi="Arial Narrow"/>
                <w:sz w:val="20"/>
                <w:szCs w:val="20"/>
              </w:rPr>
              <w:t xml:space="preserve">"О внесении изменений в решение Юктинского поселкового </w:t>
            </w:r>
          </w:p>
        </w:tc>
      </w:tr>
      <w:tr w:rsidR="009915CA" w:rsidRPr="009915CA" w:rsidTr="00C52DF7">
        <w:trPr>
          <w:gridAfter w:val="3"/>
          <w:wAfter w:w="859" w:type="dxa"/>
          <w:trHeight w:val="70"/>
        </w:trPr>
        <w:tc>
          <w:tcPr>
            <w:tcW w:w="578" w:type="dxa"/>
            <w:gridSpan w:val="2"/>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76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7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696" w:type="dxa"/>
            <w:gridSpan w:val="2"/>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319"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9214" w:type="dxa"/>
            <w:gridSpan w:val="7"/>
            <w:tcBorders>
              <w:top w:val="nil"/>
              <w:left w:val="nil"/>
              <w:bottom w:val="nil"/>
              <w:right w:val="nil"/>
            </w:tcBorders>
            <w:shd w:val="clear" w:color="auto" w:fill="auto"/>
            <w:noWrap/>
            <w:vAlign w:val="bottom"/>
            <w:hideMark/>
          </w:tcPr>
          <w:p w:rsidR="009915CA" w:rsidRPr="009915CA" w:rsidRDefault="009915CA" w:rsidP="00692F0C">
            <w:pPr>
              <w:jc w:val="right"/>
              <w:rPr>
                <w:rFonts w:ascii="Arial Narrow" w:hAnsi="Arial Narrow"/>
                <w:sz w:val="20"/>
                <w:szCs w:val="20"/>
              </w:rPr>
            </w:pPr>
            <w:r w:rsidRPr="009915CA">
              <w:rPr>
                <w:rFonts w:ascii="Arial Narrow" w:hAnsi="Arial Narrow"/>
                <w:sz w:val="20"/>
                <w:szCs w:val="20"/>
              </w:rPr>
              <w:t>Совета депутатов от 22 декабря 2022 года № 165</w:t>
            </w:r>
          </w:p>
        </w:tc>
      </w:tr>
      <w:tr w:rsidR="009915CA" w:rsidRPr="009915CA" w:rsidTr="00C52DF7">
        <w:trPr>
          <w:gridAfter w:val="3"/>
          <w:wAfter w:w="859" w:type="dxa"/>
          <w:trHeight w:val="70"/>
        </w:trPr>
        <w:tc>
          <w:tcPr>
            <w:tcW w:w="578" w:type="dxa"/>
            <w:gridSpan w:val="2"/>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76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7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696" w:type="dxa"/>
            <w:gridSpan w:val="2"/>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319"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9214" w:type="dxa"/>
            <w:gridSpan w:val="7"/>
            <w:tcBorders>
              <w:top w:val="nil"/>
              <w:left w:val="nil"/>
              <w:bottom w:val="nil"/>
              <w:right w:val="nil"/>
            </w:tcBorders>
            <w:shd w:val="clear" w:color="auto" w:fill="auto"/>
            <w:noWrap/>
            <w:vAlign w:val="bottom"/>
            <w:hideMark/>
          </w:tcPr>
          <w:p w:rsidR="009915CA" w:rsidRPr="009915CA" w:rsidRDefault="009915CA" w:rsidP="00692F0C">
            <w:pPr>
              <w:jc w:val="right"/>
              <w:rPr>
                <w:rFonts w:ascii="Arial Narrow" w:hAnsi="Arial Narrow"/>
                <w:sz w:val="20"/>
                <w:szCs w:val="20"/>
              </w:rPr>
            </w:pPr>
            <w:r w:rsidRPr="009915CA">
              <w:rPr>
                <w:rFonts w:ascii="Arial Narrow" w:hAnsi="Arial Narrow"/>
                <w:sz w:val="20"/>
                <w:szCs w:val="20"/>
              </w:rPr>
              <w:t>"О бюджете поселка Юкта на 2023 год и плановый период 2024-2025 г</w:t>
            </w:r>
            <w:r w:rsidRPr="009915CA">
              <w:rPr>
                <w:rFonts w:ascii="Arial Narrow" w:hAnsi="Arial Narrow"/>
                <w:sz w:val="20"/>
                <w:szCs w:val="20"/>
              </w:rPr>
              <w:t>о</w:t>
            </w:r>
            <w:r w:rsidRPr="009915CA">
              <w:rPr>
                <w:rFonts w:ascii="Arial Narrow" w:hAnsi="Arial Narrow"/>
                <w:sz w:val="20"/>
                <w:szCs w:val="20"/>
              </w:rPr>
              <w:t>дов""</w:t>
            </w:r>
          </w:p>
        </w:tc>
      </w:tr>
      <w:tr w:rsidR="009915CA" w:rsidRPr="009915CA" w:rsidTr="00D57055">
        <w:trPr>
          <w:gridAfter w:val="3"/>
          <w:wAfter w:w="859" w:type="dxa"/>
          <w:trHeight w:val="276"/>
        </w:trPr>
        <w:tc>
          <w:tcPr>
            <w:tcW w:w="578" w:type="dxa"/>
            <w:gridSpan w:val="2"/>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76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7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0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696" w:type="dxa"/>
            <w:gridSpan w:val="2"/>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319"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4961" w:type="dxa"/>
            <w:gridSpan w:val="2"/>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276" w:type="dxa"/>
            <w:gridSpan w:val="2"/>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276" w:type="dxa"/>
            <w:gridSpan w:val="2"/>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701"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D57055">
        <w:trPr>
          <w:gridAfter w:val="3"/>
          <w:wAfter w:w="859" w:type="dxa"/>
          <w:trHeight w:val="225"/>
        </w:trPr>
        <w:tc>
          <w:tcPr>
            <w:tcW w:w="578" w:type="dxa"/>
            <w:gridSpan w:val="2"/>
            <w:tcBorders>
              <w:top w:val="nil"/>
              <w:left w:val="nil"/>
              <w:bottom w:val="nil"/>
              <w:right w:val="nil"/>
            </w:tcBorders>
            <w:shd w:val="clear" w:color="000000" w:fill="FFFFFF"/>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760" w:type="dxa"/>
            <w:tcBorders>
              <w:top w:val="nil"/>
              <w:left w:val="nil"/>
              <w:bottom w:val="nil"/>
              <w:right w:val="nil"/>
            </w:tcBorders>
            <w:shd w:val="clear" w:color="000000" w:fill="FFFFFF"/>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506" w:type="dxa"/>
            <w:tcBorders>
              <w:top w:val="nil"/>
              <w:left w:val="nil"/>
              <w:bottom w:val="nil"/>
              <w:right w:val="nil"/>
            </w:tcBorders>
            <w:shd w:val="clear" w:color="000000" w:fill="FFFFFF"/>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506" w:type="dxa"/>
            <w:tcBorders>
              <w:top w:val="nil"/>
              <w:left w:val="nil"/>
              <w:bottom w:val="nil"/>
              <w:right w:val="nil"/>
            </w:tcBorders>
            <w:shd w:val="clear" w:color="000000" w:fill="FFFFFF"/>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506" w:type="dxa"/>
            <w:tcBorders>
              <w:top w:val="nil"/>
              <w:left w:val="nil"/>
              <w:bottom w:val="nil"/>
              <w:right w:val="nil"/>
            </w:tcBorders>
            <w:shd w:val="clear" w:color="000000" w:fill="FFFFFF"/>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576" w:type="dxa"/>
            <w:tcBorders>
              <w:top w:val="nil"/>
              <w:left w:val="nil"/>
              <w:bottom w:val="nil"/>
              <w:right w:val="nil"/>
            </w:tcBorders>
            <w:shd w:val="clear" w:color="000000" w:fill="FFFFFF"/>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506" w:type="dxa"/>
            <w:tcBorders>
              <w:top w:val="nil"/>
              <w:left w:val="nil"/>
              <w:bottom w:val="nil"/>
              <w:right w:val="nil"/>
            </w:tcBorders>
            <w:shd w:val="clear" w:color="000000" w:fill="FFFFFF"/>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696" w:type="dxa"/>
            <w:gridSpan w:val="2"/>
            <w:tcBorders>
              <w:top w:val="nil"/>
              <w:left w:val="nil"/>
              <w:bottom w:val="nil"/>
              <w:right w:val="nil"/>
            </w:tcBorders>
            <w:shd w:val="clear" w:color="000000" w:fill="FFFFFF"/>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1319" w:type="dxa"/>
            <w:tcBorders>
              <w:top w:val="nil"/>
              <w:left w:val="nil"/>
              <w:bottom w:val="nil"/>
              <w:right w:val="nil"/>
            </w:tcBorders>
            <w:shd w:val="clear" w:color="000000" w:fill="FFFFFF"/>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4961" w:type="dxa"/>
            <w:gridSpan w:val="2"/>
            <w:tcBorders>
              <w:top w:val="nil"/>
              <w:left w:val="nil"/>
              <w:bottom w:val="nil"/>
              <w:right w:val="nil"/>
            </w:tcBorders>
            <w:shd w:val="clear" w:color="000000" w:fill="FFFFFF"/>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1276" w:type="dxa"/>
            <w:gridSpan w:val="2"/>
            <w:tcBorders>
              <w:top w:val="nil"/>
              <w:left w:val="nil"/>
              <w:bottom w:val="nil"/>
              <w:right w:val="nil"/>
            </w:tcBorders>
            <w:shd w:val="clear" w:color="000000" w:fill="FFFFFF"/>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1276" w:type="dxa"/>
            <w:gridSpan w:val="2"/>
            <w:tcBorders>
              <w:top w:val="nil"/>
              <w:left w:val="nil"/>
              <w:bottom w:val="nil"/>
              <w:right w:val="nil"/>
            </w:tcBorders>
            <w:shd w:val="clear" w:color="000000" w:fill="FFFFFF"/>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1701" w:type="dxa"/>
            <w:tcBorders>
              <w:top w:val="nil"/>
              <w:left w:val="nil"/>
              <w:bottom w:val="nil"/>
              <w:right w:val="nil"/>
            </w:tcBorders>
            <w:shd w:val="clear" w:color="000000" w:fill="FFFFFF"/>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r>
      <w:tr w:rsidR="009915CA" w:rsidRPr="009915CA" w:rsidTr="00D57055">
        <w:trPr>
          <w:gridAfter w:val="3"/>
          <w:wAfter w:w="859" w:type="dxa"/>
          <w:trHeight w:val="360"/>
        </w:trPr>
        <w:tc>
          <w:tcPr>
            <w:tcW w:w="15167" w:type="dxa"/>
            <w:gridSpan w:val="18"/>
            <w:tcBorders>
              <w:top w:val="nil"/>
              <w:left w:val="nil"/>
              <w:bottom w:val="nil"/>
              <w:right w:val="nil"/>
            </w:tcBorders>
            <w:shd w:val="clear" w:color="auto" w:fill="auto"/>
            <w:hideMark/>
          </w:tcPr>
          <w:p w:rsidR="009915CA" w:rsidRPr="00C52DF7" w:rsidRDefault="009915CA" w:rsidP="009915CA">
            <w:pPr>
              <w:jc w:val="center"/>
              <w:rPr>
                <w:rFonts w:ascii="Arial Narrow" w:hAnsi="Arial Narrow"/>
                <w:b/>
                <w:sz w:val="20"/>
                <w:szCs w:val="20"/>
              </w:rPr>
            </w:pPr>
            <w:r w:rsidRPr="00C52DF7">
              <w:rPr>
                <w:rFonts w:ascii="Arial Narrow" w:hAnsi="Arial Narrow"/>
                <w:b/>
                <w:sz w:val="20"/>
                <w:szCs w:val="20"/>
              </w:rPr>
              <w:t>Доходы бюджета поселка на 2023 год и плановый период 2024-2025 годов</w:t>
            </w:r>
          </w:p>
        </w:tc>
      </w:tr>
      <w:tr w:rsidR="009915CA" w:rsidRPr="009915CA" w:rsidTr="00D57055">
        <w:trPr>
          <w:gridAfter w:val="3"/>
          <w:wAfter w:w="859" w:type="dxa"/>
          <w:trHeight w:val="276"/>
        </w:trPr>
        <w:tc>
          <w:tcPr>
            <w:tcW w:w="578" w:type="dxa"/>
            <w:gridSpan w:val="2"/>
            <w:tcBorders>
              <w:top w:val="nil"/>
              <w:left w:val="nil"/>
              <w:bottom w:val="nil"/>
              <w:right w:val="nil"/>
            </w:tcBorders>
            <w:shd w:val="clear" w:color="000000" w:fill="FFFFFF"/>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760" w:type="dxa"/>
            <w:tcBorders>
              <w:top w:val="nil"/>
              <w:left w:val="nil"/>
              <w:bottom w:val="single" w:sz="4" w:space="0" w:color="auto"/>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506" w:type="dxa"/>
            <w:tcBorders>
              <w:top w:val="nil"/>
              <w:left w:val="nil"/>
              <w:bottom w:val="single" w:sz="4" w:space="0" w:color="auto"/>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506" w:type="dxa"/>
            <w:tcBorders>
              <w:top w:val="nil"/>
              <w:left w:val="nil"/>
              <w:bottom w:val="single" w:sz="4" w:space="0" w:color="auto"/>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506" w:type="dxa"/>
            <w:tcBorders>
              <w:top w:val="nil"/>
              <w:left w:val="nil"/>
              <w:bottom w:val="single" w:sz="4" w:space="0" w:color="auto"/>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576" w:type="dxa"/>
            <w:tcBorders>
              <w:top w:val="nil"/>
              <w:left w:val="nil"/>
              <w:bottom w:val="single" w:sz="4" w:space="0" w:color="auto"/>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506" w:type="dxa"/>
            <w:tcBorders>
              <w:top w:val="nil"/>
              <w:left w:val="nil"/>
              <w:bottom w:val="single" w:sz="4" w:space="0" w:color="auto"/>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696" w:type="dxa"/>
            <w:gridSpan w:val="2"/>
            <w:tcBorders>
              <w:top w:val="nil"/>
              <w:left w:val="nil"/>
              <w:bottom w:val="single" w:sz="4" w:space="0" w:color="auto"/>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1319" w:type="dxa"/>
            <w:tcBorders>
              <w:top w:val="nil"/>
              <w:left w:val="nil"/>
              <w:bottom w:val="single" w:sz="4" w:space="0" w:color="auto"/>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r w:rsidRPr="009915CA">
              <w:rPr>
                <w:rFonts w:ascii="Arial Narrow" w:hAnsi="Arial Narrow" w:cs="Arial CYR"/>
                <w:sz w:val="20"/>
                <w:szCs w:val="20"/>
              </w:rPr>
              <w:t> </w:t>
            </w:r>
          </w:p>
        </w:tc>
        <w:tc>
          <w:tcPr>
            <w:tcW w:w="4961" w:type="dxa"/>
            <w:gridSpan w:val="2"/>
            <w:tcBorders>
              <w:top w:val="nil"/>
              <w:left w:val="nil"/>
              <w:bottom w:val="single" w:sz="4" w:space="0" w:color="auto"/>
              <w:right w:val="nil"/>
            </w:tcBorders>
            <w:shd w:val="clear" w:color="auto" w:fill="auto"/>
            <w:vAlign w:val="center"/>
            <w:hideMark/>
          </w:tcPr>
          <w:p w:rsidR="009915CA" w:rsidRPr="009915CA" w:rsidRDefault="009915CA" w:rsidP="009915CA">
            <w:pPr>
              <w:jc w:val="center"/>
              <w:rPr>
                <w:rFonts w:ascii="Arial Narrow" w:hAnsi="Arial Narrow"/>
                <w:b/>
                <w:bCs/>
                <w:sz w:val="20"/>
                <w:szCs w:val="20"/>
              </w:rPr>
            </w:pPr>
            <w:r w:rsidRPr="009915CA">
              <w:rPr>
                <w:rFonts w:ascii="Arial Narrow" w:hAnsi="Arial Narrow"/>
                <w:b/>
                <w:bCs/>
                <w:sz w:val="20"/>
                <w:szCs w:val="20"/>
              </w:rPr>
              <w:t> </w:t>
            </w:r>
          </w:p>
        </w:tc>
        <w:tc>
          <w:tcPr>
            <w:tcW w:w="1276" w:type="dxa"/>
            <w:gridSpan w:val="2"/>
            <w:tcBorders>
              <w:top w:val="nil"/>
              <w:left w:val="nil"/>
              <w:bottom w:val="single" w:sz="4" w:space="0" w:color="auto"/>
              <w:right w:val="nil"/>
            </w:tcBorders>
            <w:shd w:val="clear" w:color="auto" w:fill="auto"/>
            <w:vAlign w:val="center"/>
            <w:hideMark/>
          </w:tcPr>
          <w:p w:rsidR="009915CA" w:rsidRPr="009915CA" w:rsidRDefault="009915CA" w:rsidP="009915CA">
            <w:pPr>
              <w:jc w:val="center"/>
              <w:rPr>
                <w:rFonts w:ascii="Arial Narrow" w:hAnsi="Arial Narrow"/>
                <w:b/>
                <w:bCs/>
                <w:sz w:val="20"/>
                <w:szCs w:val="20"/>
              </w:rPr>
            </w:pPr>
            <w:r w:rsidRPr="009915CA">
              <w:rPr>
                <w:rFonts w:ascii="Arial Narrow" w:hAnsi="Arial Narrow"/>
                <w:b/>
                <w:bCs/>
                <w:sz w:val="20"/>
                <w:szCs w:val="20"/>
              </w:rPr>
              <w:t> </w:t>
            </w:r>
          </w:p>
        </w:tc>
        <w:tc>
          <w:tcPr>
            <w:tcW w:w="2977" w:type="dxa"/>
            <w:gridSpan w:val="3"/>
            <w:tcBorders>
              <w:top w:val="nil"/>
              <w:left w:val="nil"/>
              <w:bottom w:val="single" w:sz="4" w:space="0" w:color="auto"/>
              <w:right w:val="nil"/>
            </w:tcBorders>
            <w:shd w:val="clear" w:color="auto" w:fill="auto"/>
            <w:noWrap/>
            <w:hideMark/>
          </w:tcPr>
          <w:p w:rsidR="009915CA" w:rsidRPr="009915CA" w:rsidRDefault="009915CA" w:rsidP="00C52DF7">
            <w:pPr>
              <w:jc w:val="right"/>
              <w:rPr>
                <w:rFonts w:ascii="Arial Narrow" w:hAnsi="Arial Narrow"/>
                <w:sz w:val="20"/>
                <w:szCs w:val="20"/>
              </w:rPr>
            </w:pPr>
            <w:r w:rsidRPr="009915CA">
              <w:rPr>
                <w:rFonts w:ascii="Arial Narrow" w:hAnsi="Arial Narrow"/>
                <w:sz w:val="20"/>
                <w:szCs w:val="20"/>
              </w:rPr>
              <w:t>(тыс. рублей)</w:t>
            </w:r>
          </w:p>
        </w:tc>
      </w:tr>
      <w:tr w:rsidR="009915CA" w:rsidRPr="009915CA" w:rsidTr="00D57055">
        <w:trPr>
          <w:gridAfter w:val="3"/>
          <w:wAfter w:w="859" w:type="dxa"/>
          <w:trHeight w:val="255"/>
        </w:trPr>
        <w:tc>
          <w:tcPr>
            <w:tcW w:w="578"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строки</w:t>
            </w:r>
          </w:p>
        </w:tc>
        <w:tc>
          <w:tcPr>
            <w:tcW w:w="5375" w:type="dxa"/>
            <w:gridSpan w:val="9"/>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Код бюджетной классификации</w:t>
            </w:r>
          </w:p>
        </w:tc>
        <w:tc>
          <w:tcPr>
            <w:tcW w:w="49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915CA" w:rsidRPr="009915CA" w:rsidRDefault="009915CA" w:rsidP="009915CA">
            <w:pPr>
              <w:ind w:left="176"/>
              <w:jc w:val="center"/>
              <w:rPr>
                <w:rFonts w:ascii="Arial Narrow" w:hAnsi="Arial Narrow"/>
                <w:sz w:val="20"/>
                <w:szCs w:val="20"/>
              </w:rPr>
            </w:pPr>
            <w:r w:rsidRPr="009915CA">
              <w:rPr>
                <w:rFonts w:ascii="Arial Narrow" w:hAnsi="Arial Narrow"/>
                <w:sz w:val="20"/>
                <w:szCs w:val="20"/>
              </w:rPr>
              <w:t xml:space="preserve">Наименование групп, подгрупп, статей, подстатей, </w:t>
            </w:r>
            <w:r w:rsidRPr="009915CA">
              <w:rPr>
                <w:rFonts w:ascii="Arial Narrow" w:hAnsi="Arial Narrow"/>
                <w:sz w:val="20"/>
                <w:szCs w:val="20"/>
              </w:rPr>
              <w:br/>
              <w:t xml:space="preserve">элементов, подвидов доходов, </w:t>
            </w:r>
            <w:r w:rsidRPr="009915CA">
              <w:rPr>
                <w:rFonts w:ascii="Arial Narrow" w:hAnsi="Arial Narrow"/>
                <w:sz w:val="20"/>
                <w:szCs w:val="20"/>
              </w:rPr>
              <w:br/>
              <w:t>кодов классификации операций сектора г</w:t>
            </w:r>
            <w:r w:rsidRPr="009915CA">
              <w:rPr>
                <w:rFonts w:ascii="Arial Narrow" w:hAnsi="Arial Narrow"/>
                <w:sz w:val="20"/>
                <w:szCs w:val="20"/>
              </w:rPr>
              <w:t>о</w:t>
            </w:r>
            <w:r w:rsidRPr="009915CA">
              <w:rPr>
                <w:rFonts w:ascii="Arial Narrow" w:hAnsi="Arial Narrow"/>
                <w:sz w:val="20"/>
                <w:szCs w:val="20"/>
              </w:rPr>
              <w:t xml:space="preserve">сударственного управления, </w:t>
            </w:r>
            <w:r w:rsidRPr="009915CA">
              <w:rPr>
                <w:rFonts w:ascii="Arial Narrow" w:hAnsi="Arial Narrow"/>
                <w:sz w:val="20"/>
                <w:szCs w:val="20"/>
              </w:rPr>
              <w:br/>
              <w:t>относящихся к доходам бю</w:t>
            </w:r>
            <w:r w:rsidRPr="009915CA">
              <w:rPr>
                <w:rFonts w:ascii="Arial Narrow" w:hAnsi="Arial Narrow"/>
                <w:sz w:val="20"/>
                <w:szCs w:val="20"/>
              </w:rPr>
              <w:t>д</w:t>
            </w:r>
            <w:r w:rsidRPr="009915CA">
              <w:rPr>
                <w:rFonts w:ascii="Arial Narrow" w:hAnsi="Arial Narrow"/>
                <w:sz w:val="20"/>
                <w:szCs w:val="20"/>
              </w:rPr>
              <w:t>жетов</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Доходы пос</w:t>
            </w:r>
            <w:r w:rsidRPr="009915CA">
              <w:rPr>
                <w:rFonts w:ascii="Arial Narrow" w:hAnsi="Arial Narrow"/>
                <w:sz w:val="20"/>
                <w:szCs w:val="20"/>
              </w:rPr>
              <w:t>е</w:t>
            </w:r>
            <w:r w:rsidRPr="009915CA">
              <w:rPr>
                <w:rFonts w:ascii="Arial Narrow" w:hAnsi="Arial Narrow"/>
                <w:sz w:val="20"/>
                <w:szCs w:val="20"/>
              </w:rPr>
              <w:t>ления на 2023 г.</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Доходы поселения на 2024 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Доходы пос</w:t>
            </w:r>
            <w:r w:rsidRPr="009915CA">
              <w:rPr>
                <w:rFonts w:ascii="Arial Narrow" w:hAnsi="Arial Narrow"/>
                <w:sz w:val="20"/>
                <w:szCs w:val="20"/>
              </w:rPr>
              <w:t>е</w:t>
            </w:r>
            <w:r w:rsidRPr="009915CA">
              <w:rPr>
                <w:rFonts w:ascii="Arial Narrow" w:hAnsi="Arial Narrow"/>
                <w:sz w:val="20"/>
                <w:szCs w:val="20"/>
              </w:rPr>
              <w:t>ления на 2025 г.</w:t>
            </w:r>
          </w:p>
        </w:tc>
      </w:tr>
      <w:tr w:rsidR="009915CA" w:rsidRPr="009915CA" w:rsidTr="00D57055">
        <w:trPr>
          <w:gridAfter w:val="3"/>
          <w:wAfter w:w="859" w:type="dxa"/>
          <w:trHeight w:val="2625"/>
        </w:trPr>
        <w:tc>
          <w:tcPr>
            <w:tcW w:w="578" w:type="dxa"/>
            <w:gridSpan w:val="2"/>
            <w:vMerge/>
            <w:tcBorders>
              <w:top w:val="single" w:sz="4" w:space="0" w:color="auto"/>
              <w:left w:val="single" w:sz="4" w:space="0" w:color="auto"/>
              <w:bottom w:val="single" w:sz="4" w:space="0" w:color="auto"/>
              <w:right w:val="single" w:sz="4" w:space="0" w:color="auto"/>
            </w:tcBorders>
            <w:vAlign w:val="center"/>
            <w:hideMark/>
          </w:tcPr>
          <w:p w:rsidR="009915CA" w:rsidRPr="009915CA" w:rsidRDefault="009915CA" w:rsidP="009915CA">
            <w:pPr>
              <w:rPr>
                <w:rFonts w:ascii="Arial Narrow" w:hAnsi="Arial Narrow"/>
                <w:sz w:val="20"/>
                <w:szCs w:val="20"/>
              </w:rPr>
            </w:pPr>
          </w:p>
        </w:tc>
        <w:tc>
          <w:tcPr>
            <w:tcW w:w="760" w:type="dxa"/>
            <w:tcBorders>
              <w:top w:val="nil"/>
              <w:left w:val="nil"/>
              <w:bottom w:val="single" w:sz="4" w:space="0" w:color="auto"/>
              <w:right w:val="single" w:sz="4" w:space="0" w:color="auto"/>
            </w:tcBorders>
            <w:shd w:val="clear" w:color="auto" w:fill="auto"/>
            <w:textDirection w:val="btLr"/>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код главного админис</w:t>
            </w:r>
            <w:r w:rsidRPr="009915CA">
              <w:rPr>
                <w:rFonts w:ascii="Arial Narrow" w:hAnsi="Arial Narrow"/>
                <w:sz w:val="20"/>
                <w:szCs w:val="20"/>
              </w:rPr>
              <w:t>т</w:t>
            </w:r>
            <w:r w:rsidRPr="009915CA">
              <w:rPr>
                <w:rFonts w:ascii="Arial Narrow" w:hAnsi="Arial Narrow"/>
                <w:sz w:val="20"/>
                <w:szCs w:val="20"/>
              </w:rPr>
              <w:t>ратора</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код группы</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код подгруппы</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код статьи</w:t>
            </w:r>
          </w:p>
        </w:tc>
        <w:tc>
          <w:tcPr>
            <w:tcW w:w="576" w:type="dxa"/>
            <w:tcBorders>
              <w:top w:val="nil"/>
              <w:left w:val="nil"/>
              <w:bottom w:val="single" w:sz="4" w:space="0" w:color="auto"/>
              <w:right w:val="single" w:sz="4" w:space="0" w:color="auto"/>
            </w:tcBorders>
            <w:shd w:val="clear" w:color="auto" w:fill="auto"/>
            <w:textDirection w:val="btLr"/>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код подстатьи</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код элемента</w:t>
            </w:r>
          </w:p>
        </w:tc>
        <w:tc>
          <w:tcPr>
            <w:tcW w:w="696" w:type="dxa"/>
            <w:gridSpan w:val="2"/>
            <w:tcBorders>
              <w:top w:val="nil"/>
              <w:left w:val="nil"/>
              <w:bottom w:val="single" w:sz="4" w:space="0" w:color="auto"/>
              <w:right w:val="single" w:sz="4" w:space="0" w:color="auto"/>
            </w:tcBorders>
            <w:shd w:val="clear" w:color="auto" w:fill="auto"/>
            <w:textDirection w:val="btLr"/>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код подвида доходов</w:t>
            </w:r>
          </w:p>
        </w:tc>
        <w:tc>
          <w:tcPr>
            <w:tcW w:w="1319" w:type="dxa"/>
            <w:tcBorders>
              <w:top w:val="nil"/>
              <w:left w:val="nil"/>
              <w:bottom w:val="single" w:sz="4" w:space="0" w:color="auto"/>
              <w:right w:val="single" w:sz="4" w:space="0" w:color="auto"/>
            </w:tcBorders>
            <w:shd w:val="clear" w:color="auto" w:fill="auto"/>
            <w:textDirection w:val="btLr"/>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код классификации оп</w:t>
            </w:r>
            <w:r w:rsidRPr="009915CA">
              <w:rPr>
                <w:rFonts w:ascii="Arial Narrow" w:hAnsi="Arial Narrow"/>
                <w:sz w:val="20"/>
                <w:szCs w:val="20"/>
              </w:rPr>
              <w:t>е</w:t>
            </w:r>
            <w:r w:rsidRPr="009915CA">
              <w:rPr>
                <w:rFonts w:ascii="Arial Narrow" w:hAnsi="Arial Narrow"/>
                <w:sz w:val="20"/>
                <w:szCs w:val="20"/>
              </w:rPr>
              <w:t>раций сектора госуда</w:t>
            </w:r>
            <w:r w:rsidRPr="009915CA">
              <w:rPr>
                <w:rFonts w:ascii="Arial Narrow" w:hAnsi="Arial Narrow"/>
                <w:sz w:val="20"/>
                <w:szCs w:val="20"/>
              </w:rPr>
              <w:t>р</w:t>
            </w:r>
            <w:r w:rsidRPr="009915CA">
              <w:rPr>
                <w:rFonts w:ascii="Arial Narrow" w:hAnsi="Arial Narrow"/>
                <w:sz w:val="20"/>
                <w:szCs w:val="20"/>
              </w:rPr>
              <w:t>ственного управления, относящихся к доходам бюджетов</w:t>
            </w:r>
          </w:p>
        </w:tc>
        <w:tc>
          <w:tcPr>
            <w:tcW w:w="4961" w:type="dxa"/>
            <w:gridSpan w:val="2"/>
            <w:vMerge/>
            <w:tcBorders>
              <w:top w:val="nil"/>
              <w:left w:val="single" w:sz="4" w:space="0" w:color="auto"/>
              <w:bottom w:val="single" w:sz="4" w:space="0" w:color="000000"/>
              <w:right w:val="single" w:sz="4" w:space="0" w:color="auto"/>
            </w:tcBorders>
            <w:vAlign w:val="center"/>
            <w:hideMark/>
          </w:tcPr>
          <w:p w:rsidR="009915CA" w:rsidRPr="009915CA" w:rsidRDefault="009915CA" w:rsidP="009915CA">
            <w:pPr>
              <w:rPr>
                <w:rFonts w:ascii="Arial Narrow" w:hAnsi="Arial Narrow"/>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9915CA" w:rsidRPr="009915CA" w:rsidRDefault="009915CA" w:rsidP="009915CA">
            <w:pPr>
              <w:rPr>
                <w:rFonts w:ascii="Arial Narrow" w:hAnsi="Arial Narrow"/>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9915CA" w:rsidRPr="009915CA" w:rsidRDefault="009915CA" w:rsidP="009915CA">
            <w:pPr>
              <w:rPr>
                <w:rFonts w:ascii="Arial Narrow" w:hAnsi="Arial Narrow"/>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915CA" w:rsidRPr="009915CA" w:rsidRDefault="009915CA" w:rsidP="009915CA">
            <w:pPr>
              <w:rPr>
                <w:rFonts w:ascii="Arial Narrow" w:hAnsi="Arial Narrow"/>
                <w:sz w:val="20"/>
                <w:szCs w:val="20"/>
              </w:rPr>
            </w:pPr>
          </w:p>
        </w:tc>
      </w:tr>
      <w:tr w:rsidR="009915CA" w:rsidRPr="009915CA" w:rsidTr="00C52DF7">
        <w:trPr>
          <w:gridAfter w:val="3"/>
          <w:wAfter w:w="859" w:type="dxa"/>
          <w:trHeight w:val="60"/>
        </w:trPr>
        <w:tc>
          <w:tcPr>
            <w:tcW w:w="57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cs="Arial CYR"/>
                <w:sz w:val="20"/>
                <w:szCs w:val="20"/>
              </w:rPr>
            </w:pPr>
            <w:r w:rsidRPr="009915CA">
              <w:rPr>
                <w:rFonts w:ascii="Arial Narrow" w:hAnsi="Arial Narrow" w:cs="Arial CYR"/>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w:t>
            </w:r>
          </w:p>
        </w:tc>
        <w:tc>
          <w:tcPr>
            <w:tcW w:w="1319"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w:t>
            </w:r>
          </w:p>
        </w:tc>
        <w:tc>
          <w:tcPr>
            <w:tcW w:w="4961"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12</w:t>
            </w:r>
          </w:p>
        </w:tc>
      </w:tr>
      <w:tr w:rsidR="009915CA" w:rsidRPr="009915CA" w:rsidTr="00C52DF7">
        <w:trPr>
          <w:gridAfter w:val="3"/>
          <w:wAfter w:w="859" w:type="dxa"/>
          <w:trHeight w:val="104"/>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НАЛОГОВЫЕ И НЕНАЛОГОВЫЕ ДОХ</w:t>
            </w:r>
            <w:r w:rsidRPr="009915CA">
              <w:rPr>
                <w:rFonts w:ascii="Arial Narrow" w:hAnsi="Arial Narrow"/>
                <w:sz w:val="20"/>
                <w:szCs w:val="20"/>
              </w:rPr>
              <w:t>О</w:t>
            </w:r>
            <w:r w:rsidRPr="009915CA">
              <w:rPr>
                <w:rFonts w:ascii="Arial Narrow" w:hAnsi="Arial Narrow"/>
                <w:sz w:val="20"/>
                <w:szCs w:val="20"/>
              </w:rPr>
              <w:t>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149,2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156,8</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164,3</w:t>
            </w:r>
          </w:p>
        </w:tc>
      </w:tr>
      <w:tr w:rsidR="009915CA" w:rsidRPr="009915CA" w:rsidTr="00C52DF7">
        <w:trPr>
          <w:gridAfter w:val="3"/>
          <w:wAfter w:w="859" w:type="dxa"/>
          <w:trHeight w:val="150"/>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НАЛОГИ НА ПРИБЫЛЬ, Д</w:t>
            </w:r>
            <w:r w:rsidRPr="009915CA">
              <w:rPr>
                <w:rFonts w:ascii="Arial Narrow" w:hAnsi="Arial Narrow"/>
                <w:sz w:val="20"/>
                <w:szCs w:val="20"/>
              </w:rPr>
              <w:t>О</w:t>
            </w:r>
            <w:r w:rsidRPr="009915CA">
              <w:rPr>
                <w:rFonts w:ascii="Arial Narrow" w:hAnsi="Arial Narrow"/>
                <w:sz w:val="20"/>
                <w:szCs w:val="20"/>
              </w:rPr>
              <w:t>ХОДЫ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76,6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80,1</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83,3</w:t>
            </w:r>
          </w:p>
        </w:tc>
      </w:tr>
      <w:tr w:rsidR="009915CA" w:rsidRPr="009915CA" w:rsidTr="00C52DF7">
        <w:trPr>
          <w:gridAfter w:val="3"/>
          <w:wAfter w:w="859" w:type="dxa"/>
          <w:trHeight w:val="60"/>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Налог на доходы физических лиц</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76,6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80,1</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83,3</w:t>
            </w:r>
          </w:p>
        </w:tc>
      </w:tr>
      <w:tr w:rsidR="009915CA" w:rsidRPr="009915CA" w:rsidTr="00C52DF7">
        <w:trPr>
          <w:gridAfter w:val="3"/>
          <w:wAfter w:w="859" w:type="dxa"/>
          <w:trHeight w:val="809"/>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C52DF7">
            <w:pPr>
              <w:rPr>
                <w:rFonts w:ascii="Arial Narrow" w:hAnsi="Arial Narrow"/>
                <w:sz w:val="20"/>
                <w:szCs w:val="20"/>
              </w:rPr>
            </w:pPr>
            <w:r w:rsidRPr="009915CA">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w:t>
            </w:r>
            <w:r w:rsidRPr="009915CA">
              <w:rPr>
                <w:rFonts w:ascii="Arial Narrow" w:hAnsi="Arial Narrow"/>
                <w:sz w:val="20"/>
                <w:szCs w:val="20"/>
              </w:rPr>
              <w:t>о</w:t>
            </w:r>
            <w:r w:rsidRPr="009915CA">
              <w:rPr>
                <w:rFonts w:ascii="Arial Narrow" w:hAnsi="Arial Narrow"/>
                <w:sz w:val="20"/>
                <w:szCs w:val="20"/>
              </w:rPr>
              <w:t>ответствии со статьями 227, 227</w:t>
            </w:r>
            <w:r w:rsidRPr="009915CA">
              <w:rPr>
                <w:rFonts w:ascii="Arial Narrow" w:hAnsi="Arial Narrow"/>
                <w:sz w:val="20"/>
                <w:szCs w:val="20"/>
                <w:vertAlign w:val="superscript"/>
              </w:rPr>
              <w:t>1</w:t>
            </w:r>
            <w:r w:rsidRPr="009915CA">
              <w:rPr>
                <w:rFonts w:ascii="Arial Narrow" w:hAnsi="Arial Narrow"/>
                <w:sz w:val="20"/>
                <w:szCs w:val="20"/>
              </w:rPr>
              <w:t xml:space="preserve"> и 228 Налогового кодекса Ро</w:t>
            </w:r>
            <w:r w:rsidRPr="009915CA">
              <w:rPr>
                <w:rFonts w:ascii="Arial Narrow" w:hAnsi="Arial Narrow"/>
                <w:sz w:val="20"/>
                <w:szCs w:val="20"/>
              </w:rPr>
              <w:t>с</w:t>
            </w:r>
            <w:r w:rsidRPr="009915CA">
              <w:rPr>
                <w:rFonts w:ascii="Arial Narrow" w:hAnsi="Arial Narrow"/>
                <w:sz w:val="20"/>
                <w:szCs w:val="20"/>
              </w:rPr>
              <w:t>сийской Федерации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76,6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80,1</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83,3</w:t>
            </w:r>
          </w:p>
        </w:tc>
      </w:tr>
      <w:tr w:rsidR="009915CA" w:rsidRPr="009915CA" w:rsidTr="00C52DF7">
        <w:trPr>
          <w:gridAfter w:val="3"/>
          <w:wAfter w:w="859" w:type="dxa"/>
          <w:trHeight w:val="60"/>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НАЛОГИ НА ТОВАРЫ (РАБОТЫ, УСЛ</w:t>
            </w:r>
            <w:r w:rsidRPr="009915CA">
              <w:rPr>
                <w:rFonts w:ascii="Arial Narrow" w:hAnsi="Arial Narrow"/>
                <w:sz w:val="20"/>
                <w:szCs w:val="20"/>
              </w:rPr>
              <w:t>У</w:t>
            </w:r>
            <w:r w:rsidRPr="009915CA">
              <w:rPr>
                <w:rFonts w:ascii="Arial Narrow" w:hAnsi="Arial Narrow"/>
                <w:sz w:val="20"/>
                <w:szCs w:val="20"/>
              </w:rPr>
              <w:t>ГИ), РЕАЛИЗУЕМЫЕ НА ТЕРРИТОРИИ РОССИ</w:t>
            </w:r>
            <w:r w:rsidRPr="009915CA">
              <w:rPr>
                <w:rFonts w:ascii="Arial Narrow" w:hAnsi="Arial Narrow"/>
                <w:sz w:val="20"/>
                <w:szCs w:val="20"/>
              </w:rPr>
              <w:t>Й</w:t>
            </w:r>
            <w:r w:rsidRPr="009915CA">
              <w:rPr>
                <w:rFonts w:ascii="Arial Narrow" w:hAnsi="Arial Narrow"/>
                <w:sz w:val="20"/>
                <w:szCs w:val="20"/>
              </w:rPr>
              <w:t>СКОЙ ФЕДЕРАЦИИ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59,3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62,7</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66,5</w:t>
            </w:r>
          </w:p>
        </w:tc>
      </w:tr>
      <w:tr w:rsidR="009915CA" w:rsidRPr="009915CA" w:rsidTr="00C52DF7">
        <w:trPr>
          <w:gridAfter w:val="3"/>
          <w:wAfter w:w="859" w:type="dxa"/>
          <w:trHeight w:val="60"/>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Акцизы по подакцизным товарам (проду</w:t>
            </w:r>
            <w:r w:rsidRPr="009915CA">
              <w:rPr>
                <w:rFonts w:ascii="Arial Narrow" w:hAnsi="Arial Narrow"/>
                <w:sz w:val="20"/>
                <w:szCs w:val="20"/>
              </w:rPr>
              <w:t>к</w:t>
            </w:r>
            <w:r w:rsidRPr="009915CA">
              <w:rPr>
                <w:rFonts w:ascii="Arial Narrow" w:hAnsi="Arial Narrow"/>
                <w:sz w:val="20"/>
                <w:szCs w:val="20"/>
              </w:rPr>
              <w:t>ции), производимым на территории Российской Федер</w:t>
            </w:r>
            <w:r w:rsidRPr="009915CA">
              <w:rPr>
                <w:rFonts w:ascii="Arial Narrow" w:hAnsi="Arial Narrow"/>
                <w:sz w:val="20"/>
                <w:szCs w:val="20"/>
              </w:rPr>
              <w:t>а</w:t>
            </w:r>
            <w:r w:rsidRPr="009915CA">
              <w:rPr>
                <w:rFonts w:ascii="Arial Narrow" w:hAnsi="Arial Narrow"/>
                <w:sz w:val="20"/>
                <w:szCs w:val="20"/>
              </w:rPr>
              <w:t>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59,3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62,7</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66,5</w:t>
            </w:r>
          </w:p>
        </w:tc>
      </w:tr>
      <w:tr w:rsidR="009915CA" w:rsidRPr="009915CA" w:rsidTr="00D57055">
        <w:trPr>
          <w:gridAfter w:val="3"/>
          <w:wAfter w:w="859" w:type="dxa"/>
          <w:trHeight w:val="1020"/>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230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Доходы от уплаты акцизов на дизельное то</w:t>
            </w:r>
            <w:r w:rsidRPr="009915CA">
              <w:rPr>
                <w:rFonts w:ascii="Arial Narrow" w:hAnsi="Arial Narrow"/>
                <w:sz w:val="20"/>
                <w:szCs w:val="20"/>
              </w:rPr>
              <w:t>п</w:t>
            </w:r>
            <w:r w:rsidRPr="009915CA">
              <w:rPr>
                <w:rFonts w:ascii="Arial Narrow" w:hAnsi="Arial Narrow"/>
                <w:sz w:val="20"/>
                <w:szCs w:val="20"/>
              </w:rPr>
              <w:t>ливо, подлежащие распределению между бюджетами субъектов Российской Фед</w:t>
            </w:r>
            <w:r w:rsidRPr="009915CA">
              <w:rPr>
                <w:rFonts w:ascii="Arial Narrow" w:hAnsi="Arial Narrow"/>
                <w:sz w:val="20"/>
                <w:szCs w:val="20"/>
              </w:rPr>
              <w:t>е</w:t>
            </w:r>
            <w:r w:rsidRPr="009915CA">
              <w:rPr>
                <w:rFonts w:ascii="Arial Narrow" w:hAnsi="Arial Narrow"/>
                <w:sz w:val="20"/>
                <w:szCs w:val="20"/>
              </w:rPr>
              <w:t>рации и местными бюджетами с учетом установленных дифференцированных нормативов о</w:t>
            </w:r>
            <w:r w:rsidRPr="009915CA">
              <w:rPr>
                <w:rFonts w:ascii="Arial Narrow" w:hAnsi="Arial Narrow"/>
                <w:sz w:val="20"/>
                <w:szCs w:val="20"/>
              </w:rPr>
              <w:t>т</w:t>
            </w:r>
            <w:r w:rsidRPr="009915CA">
              <w:rPr>
                <w:rFonts w:ascii="Arial Narrow" w:hAnsi="Arial Narrow"/>
                <w:sz w:val="20"/>
                <w:szCs w:val="20"/>
              </w:rPr>
              <w:t>числений в местные бюджеты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28,1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29,9</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31,8</w:t>
            </w:r>
          </w:p>
        </w:tc>
      </w:tr>
      <w:tr w:rsidR="009915CA" w:rsidRPr="009915CA" w:rsidTr="00D57055">
        <w:trPr>
          <w:gridAfter w:val="3"/>
          <w:wAfter w:w="859" w:type="dxa"/>
          <w:trHeight w:val="1830"/>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231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Доходы от уплаты акцизов на дизельное то</w:t>
            </w:r>
            <w:r w:rsidRPr="009915CA">
              <w:rPr>
                <w:rFonts w:ascii="Arial Narrow" w:hAnsi="Arial Narrow"/>
                <w:sz w:val="20"/>
                <w:szCs w:val="20"/>
              </w:rPr>
              <w:t>п</w:t>
            </w:r>
            <w:r w:rsidRPr="009915CA">
              <w:rPr>
                <w:rFonts w:ascii="Arial Narrow" w:hAnsi="Arial Narrow"/>
                <w:sz w:val="20"/>
                <w:szCs w:val="20"/>
              </w:rPr>
              <w:t>ливо, подлежащие распределению между бюджетами субъектов Российской Фед</w:t>
            </w:r>
            <w:r w:rsidRPr="009915CA">
              <w:rPr>
                <w:rFonts w:ascii="Arial Narrow" w:hAnsi="Arial Narrow"/>
                <w:sz w:val="20"/>
                <w:szCs w:val="20"/>
              </w:rPr>
              <w:t>е</w:t>
            </w:r>
            <w:r w:rsidRPr="009915CA">
              <w:rPr>
                <w:rFonts w:ascii="Arial Narrow" w:hAnsi="Arial Narrow"/>
                <w:sz w:val="20"/>
                <w:szCs w:val="20"/>
              </w:rPr>
              <w:t>рации и местными бюджетами с учетом устано</w:t>
            </w:r>
            <w:r w:rsidRPr="009915CA">
              <w:rPr>
                <w:rFonts w:ascii="Arial Narrow" w:hAnsi="Arial Narrow"/>
                <w:sz w:val="20"/>
                <w:szCs w:val="20"/>
              </w:rPr>
              <w:t>в</w:t>
            </w:r>
            <w:r w:rsidRPr="009915CA">
              <w:rPr>
                <w:rFonts w:ascii="Arial Narrow" w:hAnsi="Arial Narrow"/>
                <w:sz w:val="20"/>
                <w:szCs w:val="20"/>
              </w:rPr>
              <w:t>ленных дифференцированных нормативов отчислений в местные бюджеты (по нормат</w:t>
            </w:r>
            <w:r w:rsidRPr="009915CA">
              <w:rPr>
                <w:rFonts w:ascii="Arial Narrow" w:hAnsi="Arial Narrow"/>
                <w:sz w:val="20"/>
                <w:szCs w:val="20"/>
              </w:rPr>
              <w:t>и</w:t>
            </w:r>
            <w:r w:rsidRPr="009915CA">
              <w:rPr>
                <w:rFonts w:ascii="Arial Narrow" w:hAnsi="Arial Narrow"/>
                <w:sz w:val="20"/>
                <w:szCs w:val="20"/>
              </w:rPr>
              <w:t>вам, установленным Федеральным законом о федеральном бюджете в целях фо</w:t>
            </w:r>
            <w:r w:rsidRPr="009915CA">
              <w:rPr>
                <w:rFonts w:ascii="Arial Narrow" w:hAnsi="Arial Narrow"/>
                <w:sz w:val="20"/>
                <w:szCs w:val="20"/>
              </w:rPr>
              <w:t>р</w:t>
            </w:r>
            <w:r w:rsidRPr="009915CA">
              <w:rPr>
                <w:rFonts w:ascii="Arial Narrow" w:hAnsi="Arial Narrow"/>
                <w:sz w:val="20"/>
                <w:szCs w:val="20"/>
              </w:rPr>
              <w:t>мирования дорожных фондов субъектов Российской Федер</w:t>
            </w:r>
            <w:r w:rsidRPr="009915CA">
              <w:rPr>
                <w:rFonts w:ascii="Arial Narrow" w:hAnsi="Arial Narrow"/>
                <w:sz w:val="20"/>
                <w:szCs w:val="20"/>
              </w:rPr>
              <w:t>а</w:t>
            </w:r>
            <w:r w:rsidRPr="009915CA">
              <w:rPr>
                <w:rFonts w:ascii="Arial Narrow" w:hAnsi="Arial Narrow"/>
                <w:sz w:val="20"/>
                <w:szCs w:val="20"/>
              </w:rPr>
              <w:t>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28,1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29,9</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31,8</w:t>
            </w:r>
          </w:p>
        </w:tc>
      </w:tr>
      <w:tr w:rsidR="009915CA" w:rsidRPr="009915CA" w:rsidTr="00C52DF7">
        <w:trPr>
          <w:gridAfter w:val="3"/>
          <w:wAfter w:w="859" w:type="dxa"/>
          <w:trHeight w:val="783"/>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Доходы от уплаты акцизов на моторные ма</w:t>
            </w:r>
            <w:r w:rsidRPr="009915CA">
              <w:rPr>
                <w:rFonts w:ascii="Arial Narrow" w:hAnsi="Arial Narrow"/>
                <w:sz w:val="20"/>
                <w:szCs w:val="20"/>
              </w:rPr>
              <w:t>с</w:t>
            </w:r>
            <w:r w:rsidRPr="009915CA">
              <w:rPr>
                <w:rFonts w:ascii="Arial Narrow" w:hAnsi="Arial Narrow"/>
                <w:sz w:val="20"/>
                <w:szCs w:val="20"/>
              </w:rPr>
              <w:t>ла для дизельных и (или) карбюраторных (инжекторных) двигателей, подлежащие ра</w:t>
            </w:r>
            <w:r w:rsidRPr="009915CA">
              <w:rPr>
                <w:rFonts w:ascii="Arial Narrow" w:hAnsi="Arial Narrow"/>
                <w:sz w:val="20"/>
                <w:szCs w:val="20"/>
              </w:rPr>
              <w:t>с</w:t>
            </w:r>
            <w:r w:rsidRPr="009915CA">
              <w:rPr>
                <w:rFonts w:ascii="Arial Narrow" w:hAnsi="Arial Narrow"/>
                <w:sz w:val="20"/>
                <w:szCs w:val="20"/>
              </w:rPr>
              <w:t>пределению между бюджетами субъектов Российской Федерации и местными бюдж</w:t>
            </w:r>
            <w:r w:rsidRPr="009915CA">
              <w:rPr>
                <w:rFonts w:ascii="Arial Narrow" w:hAnsi="Arial Narrow"/>
                <w:sz w:val="20"/>
                <w:szCs w:val="20"/>
              </w:rPr>
              <w:t>е</w:t>
            </w:r>
            <w:r w:rsidRPr="009915CA">
              <w:rPr>
                <w:rFonts w:ascii="Arial Narrow" w:hAnsi="Arial Narrow"/>
                <w:sz w:val="20"/>
                <w:szCs w:val="20"/>
              </w:rPr>
              <w:t>тами с учетом установленных дифференцированных нормативов о</w:t>
            </w:r>
            <w:r w:rsidRPr="009915CA">
              <w:rPr>
                <w:rFonts w:ascii="Arial Narrow" w:hAnsi="Arial Narrow"/>
                <w:sz w:val="20"/>
                <w:szCs w:val="20"/>
              </w:rPr>
              <w:t>т</w:t>
            </w:r>
            <w:r w:rsidRPr="009915CA">
              <w:rPr>
                <w:rFonts w:ascii="Arial Narrow" w:hAnsi="Arial Narrow"/>
                <w:sz w:val="20"/>
                <w:szCs w:val="20"/>
              </w:rPr>
              <w:t>числений в местные бюджеты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r>
      <w:tr w:rsidR="009915CA" w:rsidRPr="009915CA" w:rsidTr="00D57055">
        <w:trPr>
          <w:gridAfter w:val="3"/>
          <w:wAfter w:w="859" w:type="dxa"/>
          <w:trHeight w:val="1950"/>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Доходы от уплаты акцизов на моторные ма</w:t>
            </w:r>
            <w:r w:rsidRPr="009915CA">
              <w:rPr>
                <w:rFonts w:ascii="Arial Narrow" w:hAnsi="Arial Narrow"/>
                <w:sz w:val="20"/>
                <w:szCs w:val="20"/>
              </w:rPr>
              <w:t>с</w:t>
            </w:r>
            <w:r w:rsidRPr="009915CA">
              <w:rPr>
                <w:rFonts w:ascii="Arial Narrow" w:hAnsi="Arial Narrow"/>
                <w:sz w:val="20"/>
                <w:szCs w:val="20"/>
              </w:rPr>
              <w:t>ла для дизельных и (или) карбюраторных (инжекторных) двигателей, подлежащие ра</w:t>
            </w:r>
            <w:r w:rsidRPr="009915CA">
              <w:rPr>
                <w:rFonts w:ascii="Arial Narrow" w:hAnsi="Arial Narrow"/>
                <w:sz w:val="20"/>
                <w:szCs w:val="20"/>
              </w:rPr>
              <w:t>с</w:t>
            </w:r>
            <w:r w:rsidRPr="009915CA">
              <w:rPr>
                <w:rFonts w:ascii="Arial Narrow" w:hAnsi="Arial Narrow"/>
                <w:sz w:val="20"/>
                <w:szCs w:val="20"/>
              </w:rPr>
              <w:t>пределению между бюджетами субъектов Российской Федерации и местными бюдж</w:t>
            </w:r>
            <w:r w:rsidRPr="009915CA">
              <w:rPr>
                <w:rFonts w:ascii="Arial Narrow" w:hAnsi="Arial Narrow"/>
                <w:sz w:val="20"/>
                <w:szCs w:val="20"/>
              </w:rPr>
              <w:t>е</w:t>
            </w:r>
            <w:r w:rsidRPr="009915CA">
              <w:rPr>
                <w:rFonts w:ascii="Arial Narrow" w:hAnsi="Arial Narrow"/>
                <w:sz w:val="20"/>
                <w:szCs w:val="20"/>
              </w:rPr>
              <w:t>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w:t>
            </w:r>
            <w:r w:rsidRPr="009915CA">
              <w:rPr>
                <w:rFonts w:ascii="Arial Narrow" w:hAnsi="Arial Narrow"/>
                <w:sz w:val="20"/>
                <w:szCs w:val="20"/>
              </w:rPr>
              <w:t>н</w:t>
            </w:r>
            <w:r w:rsidRPr="009915CA">
              <w:rPr>
                <w:rFonts w:ascii="Arial Narrow" w:hAnsi="Arial Narrow"/>
                <w:sz w:val="20"/>
                <w:szCs w:val="20"/>
              </w:rPr>
              <w:t>дов субъектов Российской Федер</w:t>
            </w:r>
            <w:r w:rsidRPr="009915CA">
              <w:rPr>
                <w:rFonts w:ascii="Arial Narrow" w:hAnsi="Arial Narrow"/>
                <w:sz w:val="20"/>
                <w:szCs w:val="20"/>
              </w:rPr>
              <w:t>а</w:t>
            </w:r>
            <w:r w:rsidRPr="009915CA">
              <w:rPr>
                <w:rFonts w:ascii="Arial Narrow" w:hAnsi="Arial Narrow"/>
                <w:sz w:val="20"/>
                <w:szCs w:val="20"/>
              </w:rPr>
              <w:t>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r>
      <w:tr w:rsidR="009915CA" w:rsidRPr="009915CA" w:rsidTr="00C52DF7">
        <w:trPr>
          <w:gridAfter w:val="3"/>
          <w:wAfter w:w="859" w:type="dxa"/>
          <w:trHeight w:val="60"/>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250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Доходы от уплаты акцизов на автомобильный бензин, подл</w:t>
            </w:r>
            <w:r w:rsidRPr="009915CA">
              <w:rPr>
                <w:rFonts w:ascii="Arial Narrow" w:hAnsi="Arial Narrow"/>
                <w:sz w:val="20"/>
                <w:szCs w:val="20"/>
              </w:rPr>
              <w:t>е</w:t>
            </w:r>
            <w:r w:rsidRPr="009915CA">
              <w:rPr>
                <w:rFonts w:ascii="Arial Narrow" w:hAnsi="Arial Narrow"/>
                <w:sz w:val="20"/>
                <w:szCs w:val="20"/>
              </w:rPr>
              <w:t>жащие распределению между бюджетами субъектов Росси</w:t>
            </w:r>
            <w:r w:rsidRPr="009915CA">
              <w:rPr>
                <w:rFonts w:ascii="Arial Narrow" w:hAnsi="Arial Narrow"/>
                <w:sz w:val="20"/>
                <w:szCs w:val="20"/>
              </w:rPr>
              <w:t>й</w:t>
            </w:r>
            <w:r w:rsidRPr="009915CA">
              <w:rPr>
                <w:rFonts w:ascii="Arial Narrow" w:hAnsi="Arial Narrow"/>
                <w:sz w:val="20"/>
                <w:szCs w:val="20"/>
              </w:rPr>
              <w:t>ской Федерации и местными бюджетами с учетом устано</w:t>
            </w:r>
            <w:r w:rsidRPr="009915CA">
              <w:rPr>
                <w:rFonts w:ascii="Arial Narrow" w:hAnsi="Arial Narrow"/>
                <w:sz w:val="20"/>
                <w:szCs w:val="20"/>
              </w:rPr>
              <w:t>в</w:t>
            </w:r>
            <w:r w:rsidRPr="009915CA">
              <w:rPr>
                <w:rFonts w:ascii="Arial Narrow" w:hAnsi="Arial Narrow"/>
                <w:sz w:val="20"/>
                <w:szCs w:val="20"/>
              </w:rPr>
              <w:t>ленных дифференцированных нормативов отчислений в местные бюдж</w:t>
            </w:r>
            <w:r w:rsidRPr="009915CA">
              <w:rPr>
                <w:rFonts w:ascii="Arial Narrow" w:hAnsi="Arial Narrow"/>
                <w:sz w:val="20"/>
                <w:szCs w:val="20"/>
              </w:rPr>
              <w:t>е</w:t>
            </w:r>
            <w:r w:rsidRPr="009915CA">
              <w:rPr>
                <w:rFonts w:ascii="Arial Narrow" w:hAnsi="Arial Narrow"/>
                <w:sz w:val="20"/>
                <w:szCs w:val="20"/>
              </w:rPr>
              <w:t>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34,7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36,5</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38,4</w:t>
            </w:r>
          </w:p>
        </w:tc>
      </w:tr>
      <w:tr w:rsidR="009915CA" w:rsidRPr="009915CA" w:rsidTr="00D57055">
        <w:trPr>
          <w:gridAfter w:val="3"/>
          <w:wAfter w:w="859" w:type="dxa"/>
          <w:trHeight w:val="1665"/>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12</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251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Доходы от уплаты акцизов на автомобильный бензин, подл</w:t>
            </w:r>
            <w:r w:rsidRPr="009915CA">
              <w:rPr>
                <w:rFonts w:ascii="Arial Narrow" w:hAnsi="Arial Narrow"/>
                <w:sz w:val="20"/>
                <w:szCs w:val="20"/>
              </w:rPr>
              <w:t>е</w:t>
            </w:r>
            <w:r w:rsidRPr="009915CA">
              <w:rPr>
                <w:rFonts w:ascii="Arial Narrow" w:hAnsi="Arial Narrow"/>
                <w:sz w:val="20"/>
                <w:szCs w:val="20"/>
              </w:rPr>
              <w:t>жащие распределению между бюджетами субъектов Росси</w:t>
            </w:r>
            <w:r w:rsidRPr="009915CA">
              <w:rPr>
                <w:rFonts w:ascii="Arial Narrow" w:hAnsi="Arial Narrow"/>
                <w:sz w:val="20"/>
                <w:szCs w:val="20"/>
              </w:rPr>
              <w:t>й</w:t>
            </w:r>
            <w:r w:rsidRPr="009915CA">
              <w:rPr>
                <w:rFonts w:ascii="Arial Narrow" w:hAnsi="Arial Narrow"/>
                <w:sz w:val="20"/>
                <w:szCs w:val="20"/>
              </w:rPr>
              <w:t>ской Федерации и местными бюджетами с учетом устано</w:t>
            </w:r>
            <w:r w:rsidRPr="009915CA">
              <w:rPr>
                <w:rFonts w:ascii="Arial Narrow" w:hAnsi="Arial Narrow"/>
                <w:sz w:val="20"/>
                <w:szCs w:val="20"/>
              </w:rPr>
              <w:t>в</w:t>
            </w:r>
            <w:r w:rsidRPr="009915CA">
              <w:rPr>
                <w:rFonts w:ascii="Arial Narrow" w:hAnsi="Arial Narrow"/>
                <w:sz w:val="20"/>
                <w:szCs w:val="20"/>
              </w:rPr>
              <w:t>ленных дифференцированных нормативов отчислений в местные бюджеты (по нормат</w:t>
            </w:r>
            <w:r w:rsidRPr="009915CA">
              <w:rPr>
                <w:rFonts w:ascii="Arial Narrow" w:hAnsi="Arial Narrow"/>
                <w:sz w:val="20"/>
                <w:szCs w:val="20"/>
              </w:rPr>
              <w:t>и</w:t>
            </w:r>
            <w:r w:rsidRPr="009915CA">
              <w:rPr>
                <w:rFonts w:ascii="Arial Narrow" w:hAnsi="Arial Narrow"/>
                <w:sz w:val="20"/>
                <w:szCs w:val="20"/>
              </w:rPr>
              <w:t>вам, установленным Федеральным законом о федеральном бюджете в целях формирования дорожных фондов субъектов Российской Ф</w:t>
            </w:r>
            <w:r w:rsidRPr="009915CA">
              <w:rPr>
                <w:rFonts w:ascii="Arial Narrow" w:hAnsi="Arial Narrow"/>
                <w:sz w:val="20"/>
                <w:szCs w:val="20"/>
              </w:rPr>
              <w:t>е</w:t>
            </w:r>
            <w:r w:rsidRPr="009915CA">
              <w:rPr>
                <w:rFonts w:ascii="Arial Narrow" w:hAnsi="Arial Narrow"/>
                <w:sz w:val="20"/>
                <w:szCs w:val="20"/>
              </w:rPr>
              <w:t>дерации)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34,7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36,5</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38,4</w:t>
            </w:r>
          </w:p>
        </w:tc>
      </w:tr>
      <w:tr w:rsidR="009915CA" w:rsidRPr="009915CA" w:rsidTr="00C52DF7">
        <w:trPr>
          <w:gridAfter w:val="3"/>
          <w:wAfter w:w="859" w:type="dxa"/>
          <w:trHeight w:val="607"/>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260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Доходы от уплаты акцизов на прямогонный бензин, подлежащие распределению между бю</w:t>
            </w:r>
            <w:r w:rsidRPr="009915CA">
              <w:rPr>
                <w:rFonts w:ascii="Arial Narrow" w:hAnsi="Arial Narrow"/>
                <w:sz w:val="20"/>
                <w:szCs w:val="20"/>
              </w:rPr>
              <w:t>д</w:t>
            </w:r>
            <w:r w:rsidRPr="009915CA">
              <w:rPr>
                <w:rFonts w:ascii="Arial Narrow" w:hAnsi="Arial Narrow"/>
                <w:sz w:val="20"/>
                <w:szCs w:val="20"/>
              </w:rPr>
              <w:t>жетами субъектов Российской Федерации и местными бюджетами с учетом установленных дифференцированных нормат</w:t>
            </w:r>
            <w:r w:rsidRPr="009915CA">
              <w:rPr>
                <w:rFonts w:ascii="Arial Narrow" w:hAnsi="Arial Narrow"/>
                <w:sz w:val="20"/>
                <w:szCs w:val="20"/>
              </w:rPr>
              <w:t>и</w:t>
            </w:r>
            <w:r w:rsidRPr="009915CA">
              <w:rPr>
                <w:rFonts w:ascii="Arial Narrow" w:hAnsi="Arial Narrow"/>
                <w:sz w:val="20"/>
                <w:szCs w:val="20"/>
              </w:rPr>
              <w:t>вов отчислений в местные бю</w:t>
            </w:r>
            <w:r w:rsidRPr="009915CA">
              <w:rPr>
                <w:rFonts w:ascii="Arial Narrow" w:hAnsi="Arial Narrow"/>
                <w:sz w:val="20"/>
                <w:szCs w:val="20"/>
              </w:rPr>
              <w:t>д</w:t>
            </w:r>
            <w:r w:rsidRPr="009915CA">
              <w:rPr>
                <w:rFonts w:ascii="Arial Narrow" w:hAnsi="Arial Narrow"/>
                <w:sz w:val="20"/>
                <w:szCs w:val="20"/>
              </w:rPr>
              <w:t>жеты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-3,9</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-3,9</w:t>
            </w:r>
          </w:p>
        </w:tc>
      </w:tr>
      <w:tr w:rsidR="009915CA" w:rsidRPr="009915CA" w:rsidTr="00D57055">
        <w:trPr>
          <w:gridAfter w:val="3"/>
          <w:wAfter w:w="859" w:type="dxa"/>
          <w:trHeight w:val="1872"/>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261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Доходы от уплаты акцизов на прямогонный бензин, подлежащие распределению между бю</w:t>
            </w:r>
            <w:r w:rsidRPr="009915CA">
              <w:rPr>
                <w:rFonts w:ascii="Arial Narrow" w:hAnsi="Arial Narrow"/>
                <w:sz w:val="20"/>
                <w:szCs w:val="20"/>
              </w:rPr>
              <w:t>д</w:t>
            </w:r>
            <w:r w:rsidRPr="009915CA">
              <w:rPr>
                <w:rFonts w:ascii="Arial Narrow" w:hAnsi="Arial Narrow"/>
                <w:sz w:val="20"/>
                <w:szCs w:val="20"/>
              </w:rPr>
              <w:t>жетами субъектов Российской Федерации и местными бюджетами с учетом установленных дифференцированных нормат</w:t>
            </w:r>
            <w:r w:rsidRPr="009915CA">
              <w:rPr>
                <w:rFonts w:ascii="Arial Narrow" w:hAnsi="Arial Narrow"/>
                <w:sz w:val="20"/>
                <w:szCs w:val="20"/>
              </w:rPr>
              <w:t>и</w:t>
            </w:r>
            <w:r w:rsidRPr="009915CA">
              <w:rPr>
                <w:rFonts w:ascii="Arial Narrow" w:hAnsi="Arial Narrow"/>
                <w:sz w:val="20"/>
                <w:szCs w:val="20"/>
              </w:rPr>
              <w:t>вов отчислений в местные бюджеты (по нормативам, устано</w:t>
            </w:r>
            <w:r w:rsidRPr="009915CA">
              <w:rPr>
                <w:rFonts w:ascii="Arial Narrow" w:hAnsi="Arial Narrow"/>
                <w:sz w:val="20"/>
                <w:szCs w:val="20"/>
              </w:rPr>
              <w:t>в</w:t>
            </w:r>
            <w:r w:rsidRPr="009915CA">
              <w:rPr>
                <w:rFonts w:ascii="Arial Narrow" w:hAnsi="Arial Narrow"/>
                <w:sz w:val="20"/>
                <w:szCs w:val="20"/>
              </w:rPr>
              <w:t>ленным Федеральным законом о федеральном бюджете в ц</w:t>
            </w:r>
            <w:r w:rsidRPr="009915CA">
              <w:rPr>
                <w:rFonts w:ascii="Arial Narrow" w:hAnsi="Arial Narrow"/>
                <w:sz w:val="20"/>
                <w:szCs w:val="20"/>
              </w:rPr>
              <w:t>е</w:t>
            </w:r>
            <w:r w:rsidRPr="009915CA">
              <w:rPr>
                <w:rFonts w:ascii="Arial Narrow" w:hAnsi="Arial Narrow"/>
                <w:sz w:val="20"/>
                <w:szCs w:val="20"/>
              </w:rPr>
              <w:t>лях формирования дорожных фондов субъектов Российской Федер</w:t>
            </w:r>
            <w:r w:rsidRPr="009915CA">
              <w:rPr>
                <w:rFonts w:ascii="Arial Narrow" w:hAnsi="Arial Narrow"/>
                <w:sz w:val="20"/>
                <w:szCs w:val="20"/>
              </w:rPr>
              <w:t>а</w:t>
            </w:r>
            <w:r w:rsidRPr="009915CA">
              <w:rPr>
                <w:rFonts w:ascii="Arial Narrow" w:hAnsi="Arial Narrow"/>
                <w:sz w:val="20"/>
                <w:szCs w:val="20"/>
              </w:rPr>
              <w:t>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-3,9</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-3,9</w:t>
            </w:r>
          </w:p>
        </w:tc>
      </w:tr>
      <w:tr w:rsidR="009915CA" w:rsidRPr="009915CA" w:rsidTr="00D57055">
        <w:trPr>
          <w:gridAfter w:val="3"/>
          <w:wAfter w:w="859" w:type="dxa"/>
          <w:trHeight w:val="312"/>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НАЛОГИ НА ИМУЩЕСТВО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w:t>
            </w:r>
          </w:p>
        </w:tc>
      </w:tr>
      <w:tr w:rsidR="009915CA" w:rsidRPr="009915CA" w:rsidTr="00C52DF7">
        <w:trPr>
          <w:gridAfter w:val="3"/>
          <w:wAfter w:w="859" w:type="dxa"/>
          <w:trHeight w:val="60"/>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16</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Налог на имущество физических лиц</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w:t>
            </w:r>
          </w:p>
        </w:tc>
      </w:tr>
      <w:tr w:rsidR="009915CA" w:rsidRPr="009915CA" w:rsidTr="00D57055">
        <w:trPr>
          <w:gridAfter w:val="3"/>
          <w:wAfter w:w="859" w:type="dxa"/>
          <w:trHeight w:val="624"/>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17</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Налог на имущество физических лиц, вз</w:t>
            </w:r>
            <w:r w:rsidRPr="009915CA">
              <w:rPr>
                <w:rFonts w:ascii="Arial Narrow" w:hAnsi="Arial Narrow"/>
                <w:sz w:val="20"/>
                <w:szCs w:val="20"/>
              </w:rPr>
              <w:t>и</w:t>
            </w:r>
            <w:r w:rsidRPr="009915CA">
              <w:rPr>
                <w:rFonts w:ascii="Arial Narrow" w:hAnsi="Arial Narrow"/>
                <w:sz w:val="20"/>
                <w:szCs w:val="20"/>
              </w:rPr>
              <w:t>маемый по ставкам, пр</w:t>
            </w:r>
            <w:r w:rsidRPr="009915CA">
              <w:rPr>
                <w:rFonts w:ascii="Arial Narrow" w:hAnsi="Arial Narrow"/>
                <w:sz w:val="20"/>
                <w:szCs w:val="20"/>
              </w:rPr>
              <w:t>и</w:t>
            </w:r>
            <w:r w:rsidRPr="009915CA">
              <w:rPr>
                <w:rFonts w:ascii="Arial Narrow" w:hAnsi="Arial Narrow"/>
                <w:sz w:val="20"/>
                <w:szCs w:val="20"/>
              </w:rPr>
              <w:t>меняемым к объектам налогообложения, расположенным в гран</w:t>
            </w:r>
            <w:r w:rsidRPr="009915CA">
              <w:rPr>
                <w:rFonts w:ascii="Arial Narrow" w:hAnsi="Arial Narrow"/>
                <w:sz w:val="20"/>
                <w:szCs w:val="20"/>
              </w:rPr>
              <w:t>и</w:t>
            </w:r>
            <w:r w:rsidRPr="009915CA">
              <w:rPr>
                <w:rFonts w:ascii="Arial Narrow" w:hAnsi="Arial Narrow"/>
                <w:sz w:val="20"/>
                <w:szCs w:val="20"/>
              </w:rPr>
              <w:t>цах сельских поселений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w:t>
            </w:r>
          </w:p>
        </w:tc>
      </w:tr>
      <w:tr w:rsidR="009915CA" w:rsidRPr="009915CA" w:rsidTr="00C52DF7">
        <w:trPr>
          <w:gridAfter w:val="3"/>
          <w:wAfter w:w="859" w:type="dxa"/>
          <w:trHeight w:val="60"/>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06</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Земельный налог</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3,9</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3,9</w:t>
            </w:r>
          </w:p>
        </w:tc>
      </w:tr>
      <w:tr w:rsidR="009915CA" w:rsidRPr="009915CA" w:rsidTr="00C52DF7">
        <w:trPr>
          <w:gridAfter w:val="3"/>
          <w:wAfter w:w="859" w:type="dxa"/>
          <w:trHeight w:val="60"/>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19</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06</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Земельный налог с организаций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C52DF7">
        <w:trPr>
          <w:gridAfter w:val="3"/>
          <w:wAfter w:w="859" w:type="dxa"/>
          <w:trHeight w:val="94"/>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06</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033</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Земельный налог с организаций, обладающих земельным участком, расположенным в гр</w:t>
            </w:r>
            <w:r w:rsidRPr="009915CA">
              <w:rPr>
                <w:rFonts w:ascii="Arial Narrow" w:hAnsi="Arial Narrow"/>
                <w:sz w:val="20"/>
                <w:szCs w:val="20"/>
              </w:rPr>
              <w:t>а</w:t>
            </w:r>
            <w:r w:rsidRPr="009915CA">
              <w:rPr>
                <w:rFonts w:ascii="Arial Narrow" w:hAnsi="Arial Narrow"/>
                <w:sz w:val="20"/>
                <w:szCs w:val="20"/>
              </w:rPr>
              <w:t>ницах сельских поселений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D57055">
        <w:trPr>
          <w:gridAfter w:val="3"/>
          <w:wAfter w:w="859" w:type="dxa"/>
          <w:trHeight w:val="312"/>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21</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06</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040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Земельный налог с физических лиц</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2,9</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2,9</w:t>
            </w:r>
          </w:p>
        </w:tc>
      </w:tr>
      <w:tr w:rsidR="009915CA" w:rsidRPr="009915CA" w:rsidTr="00D57055">
        <w:trPr>
          <w:gridAfter w:val="3"/>
          <w:wAfter w:w="859" w:type="dxa"/>
          <w:trHeight w:val="624"/>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22</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06</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06</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043</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Земельный налог с физических лиц, обл</w:t>
            </w:r>
            <w:r w:rsidRPr="009915CA">
              <w:rPr>
                <w:rFonts w:ascii="Arial Narrow" w:hAnsi="Arial Narrow"/>
                <w:sz w:val="20"/>
                <w:szCs w:val="20"/>
              </w:rPr>
              <w:t>а</w:t>
            </w:r>
            <w:r w:rsidRPr="009915CA">
              <w:rPr>
                <w:rFonts w:ascii="Arial Narrow" w:hAnsi="Arial Narrow"/>
                <w:sz w:val="20"/>
                <w:szCs w:val="20"/>
              </w:rPr>
              <w:t>дающих земельным участком, расположенным в гр</w:t>
            </w:r>
            <w:r w:rsidRPr="009915CA">
              <w:rPr>
                <w:rFonts w:ascii="Arial Narrow" w:hAnsi="Arial Narrow"/>
                <w:sz w:val="20"/>
                <w:szCs w:val="20"/>
              </w:rPr>
              <w:t>а</w:t>
            </w:r>
            <w:r w:rsidRPr="009915CA">
              <w:rPr>
                <w:rFonts w:ascii="Arial Narrow" w:hAnsi="Arial Narrow"/>
                <w:sz w:val="20"/>
                <w:szCs w:val="20"/>
              </w:rPr>
              <w:t>ницах сельских поселений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2,9</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2,9</w:t>
            </w:r>
          </w:p>
        </w:tc>
      </w:tr>
      <w:tr w:rsidR="009915CA" w:rsidRPr="009915CA" w:rsidTr="00D57055">
        <w:trPr>
          <w:gridAfter w:val="3"/>
          <w:wAfter w:w="859" w:type="dxa"/>
          <w:trHeight w:val="312"/>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23</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08</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000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ГОСУДАРСТВЕННАЯ П</w:t>
            </w:r>
            <w:r w:rsidRPr="009915CA">
              <w:rPr>
                <w:rFonts w:ascii="Arial Narrow" w:hAnsi="Arial Narrow"/>
                <w:sz w:val="20"/>
                <w:szCs w:val="20"/>
              </w:rPr>
              <w:t>О</w:t>
            </w:r>
            <w:r w:rsidRPr="009915CA">
              <w:rPr>
                <w:rFonts w:ascii="Arial Narrow" w:hAnsi="Arial Narrow"/>
                <w:sz w:val="20"/>
                <w:szCs w:val="20"/>
              </w:rPr>
              <w:t>ШЛИНА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9,8</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10,3</w:t>
            </w:r>
          </w:p>
        </w:tc>
      </w:tr>
      <w:tr w:rsidR="009915CA" w:rsidRPr="009915CA" w:rsidTr="00D57055">
        <w:trPr>
          <w:gridAfter w:val="3"/>
          <w:wAfter w:w="859" w:type="dxa"/>
          <w:trHeight w:val="624"/>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08</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04</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Государственная пошлина за совершение н</w:t>
            </w:r>
            <w:r w:rsidRPr="009915CA">
              <w:rPr>
                <w:rFonts w:ascii="Arial Narrow" w:hAnsi="Arial Narrow"/>
                <w:sz w:val="20"/>
                <w:szCs w:val="20"/>
              </w:rPr>
              <w:t>о</w:t>
            </w:r>
            <w:r w:rsidRPr="009915CA">
              <w:rPr>
                <w:rFonts w:ascii="Arial Narrow" w:hAnsi="Arial Narrow"/>
                <w:sz w:val="20"/>
                <w:szCs w:val="20"/>
              </w:rPr>
              <w:t>тариальных действий (за исключением дейс</w:t>
            </w:r>
            <w:r w:rsidRPr="009915CA">
              <w:rPr>
                <w:rFonts w:ascii="Arial Narrow" w:hAnsi="Arial Narrow"/>
                <w:sz w:val="20"/>
                <w:szCs w:val="20"/>
              </w:rPr>
              <w:t>т</w:t>
            </w:r>
            <w:r w:rsidRPr="009915CA">
              <w:rPr>
                <w:rFonts w:ascii="Arial Narrow" w:hAnsi="Arial Narrow"/>
                <w:sz w:val="20"/>
                <w:szCs w:val="20"/>
              </w:rPr>
              <w:t>вий, совершаемых консульскими учреждениями Российской Федер</w:t>
            </w:r>
            <w:r w:rsidRPr="009915CA">
              <w:rPr>
                <w:rFonts w:ascii="Arial Narrow" w:hAnsi="Arial Narrow"/>
                <w:sz w:val="20"/>
                <w:szCs w:val="20"/>
              </w:rPr>
              <w:t>а</w:t>
            </w:r>
            <w:r w:rsidRPr="009915CA">
              <w:rPr>
                <w:rFonts w:ascii="Arial Narrow" w:hAnsi="Arial Narrow"/>
                <w:sz w:val="20"/>
                <w:szCs w:val="20"/>
              </w:rPr>
              <w:t>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9,8</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10,3</w:t>
            </w:r>
          </w:p>
        </w:tc>
      </w:tr>
      <w:tr w:rsidR="009915CA" w:rsidRPr="009915CA" w:rsidTr="00C52DF7">
        <w:trPr>
          <w:gridAfter w:val="3"/>
          <w:wAfter w:w="859" w:type="dxa"/>
          <w:trHeight w:val="418"/>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25</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08</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04</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020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01</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110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Государственная пошлина за совершение н</w:t>
            </w:r>
            <w:r w:rsidRPr="009915CA">
              <w:rPr>
                <w:rFonts w:ascii="Arial Narrow" w:hAnsi="Arial Narrow"/>
                <w:sz w:val="20"/>
                <w:szCs w:val="20"/>
              </w:rPr>
              <w:t>о</w:t>
            </w:r>
            <w:r w:rsidRPr="009915CA">
              <w:rPr>
                <w:rFonts w:ascii="Arial Narrow" w:hAnsi="Arial Narrow"/>
                <w:sz w:val="20"/>
                <w:szCs w:val="20"/>
              </w:rPr>
              <w:t>тариальных дейс</w:t>
            </w:r>
            <w:r w:rsidRPr="009915CA">
              <w:rPr>
                <w:rFonts w:ascii="Arial Narrow" w:hAnsi="Arial Narrow"/>
                <w:sz w:val="20"/>
                <w:szCs w:val="20"/>
              </w:rPr>
              <w:t>т</w:t>
            </w:r>
            <w:r w:rsidRPr="009915CA">
              <w:rPr>
                <w:rFonts w:ascii="Arial Narrow" w:hAnsi="Arial Narrow"/>
                <w:sz w:val="20"/>
                <w:szCs w:val="20"/>
              </w:rPr>
              <w:t>вий должностными лицами органов местного самоуправления, уполн</w:t>
            </w:r>
            <w:r w:rsidRPr="009915CA">
              <w:rPr>
                <w:rFonts w:ascii="Arial Narrow" w:hAnsi="Arial Narrow"/>
                <w:sz w:val="20"/>
                <w:szCs w:val="20"/>
              </w:rPr>
              <w:t>о</w:t>
            </w:r>
            <w:r w:rsidRPr="009915CA">
              <w:rPr>
                <w:rFonts w:ascii="Arial Narrow" w:hAnsi="Arial Narrow"/>
                <w:sz w:val="20"/>
                <w:szCs w:val="20"/>
              </w:rPr>
              <w:t>моченными в соответствии с законодательными актами Российской Федерации на совершение нотариальных дейс</w:t>
            </w:r>
            <w:r w:rsidRPr="009915CA">
              <w:rPr>
                <w:rFonts w:ascii="Arial Narrow" w:hAnsi="Arial Narrow"/>
                <w:sz w:val="20"/>
                <w:szCs w:val="20"/>
              </w:rPr>
              <w:t>т</w:t>
            </w:r>
            <w:r w:rsidRPr="009915CA">
              <w:rPr>
                <w:rFonts w:ascii="Arial Narrow" w:hAnsi="Arial Narrow"/>
                <w:sz w:val="20"/>
                <w:szCs w:val="20"/>
              </w:rPr>
              <w:t>вий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9,8</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10,3</w:t>
            </w:r>
          </w:p>
        </w:tc>
      </w:tr>
      <w:tr w:rsidR="009915CA" w:rsidRPr="009915CA" w:rsidTr="00C52DF7">
        <w:trPr>
          <w:gridAfter w:val="3"/>
          <w:wAfter w:w="859" w:type="dxa"/>
          <w:trHeight w:val="60"/>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26</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БЕЗВОЗМЕЗДНЫЕ ПОСТУ</w:t>
            </w:r>
            <w:r w:rsidRPr="009915CA">
              <w:rPr>
                <w:rFonts w:ascii="Arial Narrow" w:hAnsi="Arial Narrow"/>
                <w:sz w:val="20"/>
                <w:szCs w:val="20"/>
              </w:rPr>
              <w:t>П</w:t>
            </w:r>
            <w:r w:rsidRPr="009915CA">
              <w:rPr>
                <w:rFonts w:ascii="Arial Narrow" w:hAnsi="Arial Narrow"/>
                <w:sz w:val="20"/>
                <w:szCs w:val="20"/>
              </w:rPr>
              <w:t>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14 951,6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14 782,0</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14 783,6</w:t>
            </w:r>
          </w:p>
        </w:tc>
      </w:tr>
      <w:tr w:rsidR="009915CA" w:rsidRPr="009915CA" w:rsidTr="00C52DF7">
        <w:trPr>
          <w:gridAfter w:val="3"/>
          <w:wAfter w:w="859" w:type="dxa"/>
          <w:trHeight w:val="60"/>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Безвозмездные поступления от других бю</w:t>
            </w:r>
            <w:r w:rsidRPr="009915CA">
              <w:rPr>
                <w:rFonts w:ascii="Arial Narrow" w:hAnsi="Arial Narrow"/>
                <w:sz w:val="20"/>
                <w:szCs w:val="20"/>
              </w:rPr>
              <w:t>д</w:t>
            </w:r>
            <w:r w:rsidRPr="009915CA">
              <w:rPr>
                <w:rFonts w:ascii="Arial Narrow" w:hAnsi="Arial Narrow"/>
                <w:sz w:val="20"/>
                <w:szCs w:val="20"/>
              </w:rPr>
              <w:t>жетов бюджетной системы Российской Фед</w:t>
            </w:r>
            <w:r w:rsidRPr="009915CA">
              <w:rPr>
                <w:rFonts w:ascii="Arial Narrow" w:hAnsi="Arial Narrow"/>
                <w:sz w:val="20"/>
                <w:szCs w:val="20"/>
              </w:rPr>
              <w:t>е</w:t>
            </w:r>
            <w:r w:rsidRPr="009915CA">
              <w:rPr>
                <w:rFonts w:ascii="Arial Narrow" w:hAnsi="Arial Narrow"/>
                <w:sz w:val="20"/>
                <w:szCs w:val="20"/>
              </w:rPr>
              <w:t>рации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14 951,6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14 782,0</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14 783,6</w:t>
            </w:r>
          </w:p>
        </w:tc>
      </w:tr>
      <w:tr w:rsidR="009915CA" w:rsidRPr="009915CA" w:rsidTr="00D57055">
        <w:trPr>
          <w:gridAfter w:val="3"/>
          <w:wAfter w:w="859" w:type="dxa"/>
          <w:trHeight w:val="312"/>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28</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Дотации бюджетам бюджетной системы Ро</w:t>
            </w:r>
            <w:r w:rsidRPr="009915CA">
              <w:rPr>
                <w:rFonts w:ascii="Arial Narrow" w:hAnsi="Arial Narrow"/>
                <w:sz w:val="20"/>
                <w:szCs w:val="20"/>
              </w:rPr>
              <w:t>с</w:t>
            </w:r>
            <w:r w:rsidRPr="009915CA">
              <w:rPr>
                <w:rFonts w:ascii="Arial Narrow" w:hAnsi="Arial Narrow"/>
                <w:sz w:val="20"/>
                <w:szCs w:val="20"/>
              </w:rPr>
              <w:t>сийской Федерации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3 360,3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2 856,5</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2 856,5</w:t>
            </w:r>
          </w:p>
        </w:tc>
      </w:tr>
      <w:tr w:rsidR="009915CA" w:rsidRPr="009915CA" w:rsidTr="00C52DF7">
        <w:trPr>
          <w:gridAfter w:val="3"/>
          <w:wAfter w:w="859" w:type="dxa"/>
          <w:trHeight w:val="60"/>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29</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16</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Дотации на выравнивание бюджетной обе</w:t>
            </w:r>
            <w:r w:rsidRPr="009915CA">
              <w:rPr>
                <w:rFonts w:ascii="Arial Narrow" w:hAnsi="Arial Narrow"/>
                <w:sz w:val="20"/>
                <w:szCs w:val="20"/>
              </w:rPr>
              <w:t>с</w:t>
            </w:r>
            <w:r w:rsidRPr="009915CA">
              <w:rPr>
                <w:rFonts w:ascii="Arial Narrow" w:hAnsi="Arial Narrow"/>
                <w:sz w:val="20"/>
                <w:szCs w:val="20"/>
              </w:rPr>
              <w:t>печенности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2 437,7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2 505,5</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2 505,5</w:t>
            </w:r>
          </w:p>
        </w:tc>
      </w:tr>
      <w:tr w:rsidR="009915CA" w:rsidRPr="009915CA" w:rsidTr="00C52DF7">
        <w:trPr>
          <w:gridAfter w:val="3"/>
          <w:wAfter w:w="859" w:type="dxa"/>
          <w:trHeight w:val="241"/>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16</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001</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Дотации бюджетам сельских поселений на выравнивание бюджетной обеспеченности из бю</w:t>
            </w:r>
            <w:r w:rsidRPr="009915CA">
              <w:rPr>
                <w:rFonts w:ascii="Arial Narrow" w:hAnsi="Arial Narrow"/>
                <w:sz w:val="20"/>
                <w:szCs w:val="20"/>
              </w:rPr>
              <w:t>д</w:t>
            </w:r>
            <w:r w:rsidRPr="009915CA">
              <w:rPr>
                <w:rFonts w:ascii="Arial Narrow" w:hAnsi="Arial Narrow"/>
                <w:sz w:val="20"/>
                <w:szCs w:val="20"/>
              </w:rPr>
              <w:t>жетов муниципальных районов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2 437,7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2 505,5</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2 505,5</w:t>
            </w:r>
          </w:p>
        </w:tc>
      </w:tr>
      <w:tr w:rsidR="009915CA" w:rsidRPr="009915CA" w:rsidTr="00D57055">
        <w:trPr>
          <w:gridAfter w:val="3"/>
          <w:wAfter w:w="859" w:type="dxa"/>
          <w:trHeight w:val="312"/>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31</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19</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Прочие дотации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922,6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351,0</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351,0</w:t>
            </w:r>
          </w:p>
        </w:tc>
      </w:tr>
      <w:tr w:rsidR="009915CA" w:rsidRPr="009915CA" w:rsidTr="00D57055">
        <w:trPr>
          <w:gridAfter w:val="3"/>
          <w:wAfter w:w="859" w:type="dxa"/>
          <w:trHeight w:val="312"/>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32</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19</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Прочие дотации бюджетам сельских посел</w:t>
            </w:r>
            <w:r w:rsidRPr="009915CA">
              <w:rPr>
                <w:rFonts w:ascii="Arial Narrow" w:hAnsi="Arial Narrow"/>
                <w:sz w:val="20"/>
                <w:szCs w:val="20"/>
              </w:rPr>
              <w:t>е</w:t>
            </w:r>
            <w:r w:rsidRPr="009915CA">
              <w:rPr>
                <w:rFonts w:ascii="Arial Narrow" w:hAnsi="Arial Narrow"/>
                <w:sz w:val="20"/>
                <w:szCs w:val="20"/>
              </w:rPr>
              <w:t>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922,6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351,0</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351,0</w:t>
            </w:r>
          </w:p>
        </w:tc>
      </w:tr>
      <w:tr w:rsidR="009915CA" w:rsidRPr="009915CA" w:rsidTr="00C52DF7">
        <w:trPr>
          <w:gridAfter w:val="3"/>
          <w:wAfter w:w="859" w:type="dxa"/>
          <w:trHeight w:val="60"/>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33</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19</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7601</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150</w:t>
            </w:r>
          </w:p>
        </w:tc>
        <w:tc>
          <w:tcPr>
            <w:tcW w:w="4961" w:type="dxa"/>
            <w:gridSpan w:val="2"/>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Прочие дотации бюджетам сельских посел</w:t>
            </w:r>
            <w:r w:rsidRPr="009915CA">
              <w:rPr>
                <w:rFonts w:ascii="Arial Narrow" w:hAnsi="Arial Narrow"/>
                <w:sz w:val="20"/>
                <w:szCs w:val="20"/>
              </w:rPr>
              <w:t>е</w:t>
            </w:r>
            <w:r w:rsidRPr="009915CA">
              <w:rPr>
                <w:rFonts w:ascii="Arial Narrow" w:hAnsi="Arial Narrow"/>
                <w:sz w:val="20"/>
                <w:szCs w:val="20"/>
              </w:rPr>
              <w:t>ний (на выравнивание бюджетной обесп</w:t>
            </w:r>
            <w:r w:rsidRPr="009915CA">
              <w:rPr>
                <w:rFonts w:ascii="Arial Narrow" w:hAnsi="Arial Narrow"/>
                <w:sz w:val="20"/>
                <w:szCs w:val="20"/>
              </w:rPr>
              <w:t>е</w:t>
            </w:r>
            <w:r w:rsidRPr="009915CA">
              <w:rPr>
                <w:rFonts w:ascii="Arial Narrow" w:hAnsi="Arial Narrow"/>
                <w:sz w:val="20"/>
                <w:szCs w:val="20"/>
              </w:rPr>
              <w:t>ченности бюджетов сельских поселений и</w:t>
            </w:r>
            <w:r w:rsidRPr="009915CA">
              <w:rPr>
                <w:rFonts w:ascii="Arial Narrow" w:hAnsi="Arial Narrow"/>
                <w:sz w:val="20"/>
                <w:szCs w:val="20"/>
              </w:rPr>
              <w:t>с</w:t>
            </w:r>
            <w:r w:rsidRPr="009915CA">
              <w:rPr>
                <w:rFonts w:ascii="Arial Narrow" w:hAnsi="Arial Narrow"/>
                <w:sz w:val="20"/>
                <w:szCs w:val="20"/>
              </w:rPr>
              <w:t>ходя из численности населения за счет средств субвенции кра</w:t>
            </w:r>
            <w:r w:rsidRPr="009915CA">
              <w:rPr>
                <w:rFonts w:ascii="Arial Narrow" w:hAnsi="Arial Narrow"/>
                <w:sz w:val="20"/>
                <w:szCs w:val="20"/>
              </w:rPr>
              <w:t>е</w:t>
            </w:r>
            <w:r w:rsidRPr="009915CA">
              <w:rPr>
                <w:rFonts w:ascii="Arial Narrow" w:hAnsi="Arial Narrow"/>
                <w:sz w:val="20"/>
                <w:szCs w:val="20"/>
              </w:rPr>
              <w:t xml:space="preserve">вого бюджета)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922,6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351,0</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351,0</w:t>
            </w:r>
          </w:p>
        </w:tc>
      </w:tr>
      <w:tr w:rsidR="009915CA" w:rsidRPr="009915CA" w:rsidTr="00D57055">
        <w:trPr>
          <w:gridAfter w:val="3"/>
          <w:wAfter w:w="859" w:type="dxa"/>
          <w:trHeight w:val="312"/>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34</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40</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межбюджетные трансфе</w:t>
            </w:r>
            <w:r w:rsidRPr="009915CA">
              <w:rPr>
                <w:rFonts w:ascii="Arial Narrow" w:hAnsi="Arial Narrow"/>
                <w:sz w:val="20"/>
                <w:szCs w:val="20"/>
              </w:rPr>
              <w:t>р</w:t>
            </w:r>
            <w:r w:rsidRPr="009915CA">
              <w:rPr>
                <w:rFonts w:ascii="Arial Narrow" w:hAnsi="Arial Narrow"/>
                <w:sz w:val="20"/>
                <w:szCs w:val="20"/>
              </w:rPr>
              <w:t>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11 591,3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11 925,5</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11 927,1</w:t>
            </w:r>
          </w:p>
        </w:tc>
      </w:tr>
      <w:tr w:rsidR="009915CA" w:rsidRPr="009915CA" w:rsidTr="00D57055">
        <w:trPr>
          <w:gridAfter w:val="3"/>
          <w:wAfter w:w="859" w:type="dxa"/>
          <w:trHeight w:val="312"/>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35</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Прочие межбюджетные трансферты, перед</w:t>
            </w:r>
            <w:r w:rsidRPr="009915CA">
              <w:rPr>
                <w:rFonts w:ascii="Arial Narrow" w:hAnsi="Arial Narrow"/>
                <w:sz w:val="20"/>
                <w:szCs w:val="20"/>
              </w:rPr>
              <w:t>а</w:t>
            </w:r>
            <w:r w:rsidRPr="009915CA">
              <w:rPr>
                <w:rFonts w:ascii="Arial Narrow" w:hAnsi="Arial Narrow"/>
                <w:sz w:val="20"/>
                <w:szCs w:val="20"/>
              </w:rPr>
              <w:t>ваемые бюджетам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11 591,3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11 925,5</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11 927,1</w:t>
            </w:r>
          </w:p>
        </w:tc>
      </w:tr>
      <w:tr w:rsidR="009915CA" w:rsidRPr="009915CA" w:rsidTr="00D57055">
        <w:trPr>
          <w:gridAfter w:val="3"/>
          <w:wAfter w:w="859" w:type="dxa"/>
          <w:trHeight w:val="495"/>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36</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0000</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150</w:t>
            </w:r>
          </w:p>
        </w:tc>
        <w:tc>
          <w:tcPr>
            <w:tcW w:w="4961" w:type="dxa"/>
            <w:gridSpan w:val="2"/>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Прочие межбюджетные трансферты, перед</w:t>
            </w:r>
            <w:r w:rsidRPr="009915CA">
              <w:rPr>
                <w:rFonts w:ascii="Arial Narrow" w:hAnsi="Arial Narrow"/>
                <w:sz w:val="20"/>
                <w:szCs w:val="20"/>
              </w:rPr>
              <w:t>а</w:t>
            </w:r>
            <w:r w:rsidRPr="009915CA">
              <w:rPr>
                <w:rFonts w:ascii="Arial Narrow" w:hAnsi="Arial Narrow"/>
                <w:sz w:val="20"/>
                <w:szCs w:val="20"/>
              </w:rPr>
              <w:t>ваемые бюджетам сельских поселений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11 591,3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11 925,5</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11 927,1</w:t>
            </w:r>
          </w:p>
        </w:tc>
      </w:tr>
      <w:tr w:rsidR="009915CA" w:rsidRPr="009915CA" w:rsidTr="00C52DF7">
        <w:trPr>
          <w:gridAfter w:val="3"/>
          <w:wAfter w:w="859" w:type="dxa"/>
          <w:trHeight w:val="60"/>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37</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1013</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150</w:t>
            </w:r>
          </w:p>
        </w:tc>
        <w:tc>
          <w:tcPr>
            <w:tcW w:w="4961" w:type="dxa"/>
            <w:gridSpan w:val="2"/>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Прочие межбюджетные трансферты, перед</w:t>
            </w:r>
            <w:r w:rsidRPr="009915CA">
              <w:rPr>
                <w:rFonts w:ascii="Arial Narrow" w:hAnsi="Arial Narrow"/>
                <w:sz w:val="20"/>
                <w:szCs w:val="20"/>
              </w:rPr>
              <w:t>а</w:t>
            </w:r>
            <w:r w:rsidRPr="009915CA">
              <w:rPr>
                <w:rFonts w:ascii="Arial Narrow" w:hAnsi="Arial Narrow"/>
                <w:sz w:val="20"/>
                <w:szCs w:val="20"/>
              </w:rPr>
              <w:t>ваемые бюджетам сельских поселений (на поддержку мер по обеспечению сбалансир</w:t>
            </w:r>
            <w:r w:rsidRPr="009915CA">
              <w:rPr>
                <w:rFonts w:ascii="Arial Narrow" w:hAnsi="Arial Narrow"/>
                <w:sz w:val="20"/>
                <w:szCs w:val="20"/>
              </w:rPr>
              <w:t>о</w:t>
            </w:r>
            <w:r w:rsidRPr="009915CA">
              <w:rPr>
                <w:rFonts w:ascii="Arial Narrow" w:hAnsi="Arial Narrow"/>
                <w:sz w:val="20"/>
                <w:szCs w:val="20"/>
              </w:rPr>
              <w:t>ванности бюджетов сельских поселений Эвенкийск</w:t>
            </w:r>
            <w:r w:rsidRPr="009915CA">
              <w:rPr>
                <w:rFonts w:ascii="Arial Narrow" w:hAnsi="Arial Narrow"/>
                <w:sz w:val="20"/>
                <w:szCs w:val="20"/>
              </w:rPr>
              <w:t>о</w:t>
            </w:r>
            <w:r w:rsidRPr="009915CA">
              <w:rPr>
                <w:rFonts w:ascii="Arial Narrow" w:hAnsi="Arial Narrow"/>
                <w:sz w:val="20"/>
                <w:szCs w:val="20"/>
              </w:rPr>
              <w:t>го муниципального района)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11 463,4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11 824,2</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11 824,2</w:t>
            </w:r>
          </w:p>
        </w:tc>
      </w:tr>
      <w:tr w:rsidR="009915CA" w:rsidRPr="009915CA" w:rsidTr="00C52DF7">
        <w:trPr>
          <w:gridAfter w:val="3"/>
          <w:wAfter w:w="859" w:type="dxa"/>
          <w:trHeight w:val="492"/>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38</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1059</w:t>
            </w:r>
          </w:p>
        </w:tc>
        <w:tc>
          <w:tcPr>
            <w:tcW w:w="1319" w:type="dxa"/>
            <w:tcBorders>
              <w:top w:val="nil"/>
              <w:left w:val="nil"/>
              <w:bottom w:val="single" w:sz="4" w:space="0" w:color="auto"/>
              <w:right w:val="nil"/>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150</w:t>
            </w:r>
          </w:p>
        </w:tc>
        <w:tc>
          <w:tcPr>
            <w:tcW w:w="4961" w:type="dxa"/>
            <w:gridSpan w:val="2"/>
            <w:tcBorders>
              <w:top w:val="nil"/>
              <w:left w:val="single" w:sz="4" w:space="0" w:color="auto"/>
              <w:bottom w:val="single" w:sz="4" w:space="0" w:color="auto"/>
              <w:right w:val="single" w:sz="4" w:space="0" w:color="auto"/>
            </w:tcBorders>
            <w:shd w:val="clear" w:color="000000" w:fill="FFFFFF"/>
            <w:vAlign w:val="bottom"/>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Прочие межбюджетные трансферты, перед</w:t>
            </w:r>
            <w:r w:rsidRPr="009915CA">
              <w:rPr>
                <w:rFonts w:ascii="Arial Narrow" w:hAnsi="Arial Narrow"/>
                <w:sz w:val="20"/>
                <w:szCs w:val="20"/>
              </w:rPr>
              <w:t>а</w:t>
            </w:r>
            <w:r w:rsidRPr="009915CA">
              <w:rPr>
                <w:rFonts w:ascii="Arial Narrow" w:hAnsi="Arial Narrow"/>
                <w:sz w:val="20"/>
                <w:szCs w:val="20"/>
              </w:rPr>
              <w:t>ваемые бюджетам сельских поселений (на исполнение переданных полномочий в области обращения с твердыми коммунальн</w:t>
            </w:r>
            <w:r w:rsidRPr="009915CA">
              <w:rPr>
                <w:rFonts w:ascii="Arial Narrow" w:hAnsi="Arial Narrow"/>
                <w:sz w:val="20"/>
                <w:szCs w:val="20"/>
              </w:rPr>
              <w:t>ы</w:t>
            </w:r>
            <w:r w:rsidRPr="009915CA">
              <w:rPr>
                <w:rFonts w:ascii="Arial Narrow" w:hAnsi="Arial Narrow"/>
                <w:sz w:val="20"/>
                <w:szCs w:val="20"/>
              </w:rPr>
              <w:t>ми отходами)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r>
      <w:tr w:rsidR="009915CA" w:rsidRPr="009915CA" w:rsidTr="00D57055">
        <w:trPr>
          <w:gridAfter w:val="3"/>
          <w:wAfter w:w="859" w:type="dxa"/>
          <w:trHeight w:val="624"/>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39</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7412</w:t>
            </w:r>
          </w:p>
        </w:tc>
        <w:tc>
          <w:tcPr>
            <w:tcW w:w="1319" w:type="dxa"/>
            <w:tcBorders>
              <w:top w:val="nil"/>
              <w:left w:val="nil"/>
              <w:bottom w:val="single" w:sz="4" w:space="0" w:color="auto"/>
              <w:right w:val="nil"/>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150</w:t>
            </w:r>
          </w:p>
        </w:tc>
        <w:tc>
          <w:tcPr>
            <w:tcW w:w="4961" w:type="dxa"/>
            <w:gridSpan w:val="2"/>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Прочие межбюджетные трансферты, перед</w:t>
            </w:r>
            <w:r w:rsidRPr="009915CA">
              <w:rPr>
                <w:rFonts w:ascii="Arial Narrow" w:hAnsi="Arial Narrow"/>
                <w:sz w:val="20"/>
                <w:szCs w:val="20"/>
              </w:rPr>
              <w:t>а</w:t>
            </w:r>
            <w:r w:rsidRPr="009915CA">
              <w:rPr>
                <w:rFonts w:ascii="Arial Narrow" w:hAnsi="Arial Narrow"/>
                <w:sz w:val="20"/>
                <w:szCs w:val="20"/>
              </w:rPr>
              <w:t>ваемые бюджетам сельских поселений (на обеспечение первичных мер пожарной без</w:t>
            </w:r>
            <w:r w:rsidRPr="009915CA">
              <w:rPr>
                <w:rFonts w:ascii="Arial Narrow" w:hAnsi="Arial Narrow"/>
                <w:sz w:val="20"/>
                <w:szCs w:val="20"/>
              </w:rPr>
              <w:t>о</w:t>
            </w:r>
            <w:r w:rsidRPr="009915CA">
              <w:rPr>
                <w:rFonts w:ascii="Arial Narrow" w:hAnsi="Arial Narrow"/>
                <w:sz w:val="20"/>
                <w:szCs w:val="20"/>
              </w:rPr>
              <w:t>пасности)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23,8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14,3</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15,9</w:t>
            </w:r>
          </w:p>
        </w:tc>
      </w:tr>
      <w:tr w:rsidR="009915CA" w:rsidRPr="009915CA" w:rsidTr="00C52DF7">
        <w:trPr>
          <w:gridAfter w:val="3"/>
          <w:wAfter w:w="859" w:type="dxa"/>
          <w:trHeight w:val="60"/>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40</w:t>
            </w:r>
          </w:p>
        </w:tc>
        <w:tc>
          <w:tcPr>
            <w:tcW w:w="7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02</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49</w:t>
            </w:r>
          </w:p>
        </w:tc>
        <w:tc>
          <w:tcPr>
            <w:tcW w:w="5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999</w:t>
            </w:r>
          </w:p>
        </w:tc>
        <w:tc>
          <w:tcPr>
            <w:tcW w:w="50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7745</w:t>
            </w:r>
          </w:p>
        </w:tc>
        <w:tc>
          <w:tcPr>
            <w:tcW w:w="1319" w:type="dxa"/>
            <w:tcBorders>
              <w:top w:val="nil"/>
              <w:left w:val="nil"/>
              <w:bottom w:val="single" w:sz="4" w:space="0" w:color="auto"/>
              <w:right w:val="nil"/>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150</w:t>
            </w:r>
          </w:p>
        </w:tc>
        <w:tc>
          <w:tcPr>
            <w:tcW w:w="4961" w:type="dxa"/>
            <w:gridSpan w:val="2"/>
            <w:tcBorders>
              <w:top w:val="nil"/>
              <w:left w:val="single" w:sz="4" w:space="0" w:color="auto"/>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Прочие межбюджетные трансферты, перед</w:t>
            </w:r>
            <w:r w:rsidRPr="009915CA">
              <w:rPr>
                <w:rFonts w:ascii="Arial Narrow" w:hAnsi="Arial Narrow"/>
                <w:sz w:val="20"/>
                <w:szCs w:val="20"/>
              </w:rPr>
              <w:t>а</w:t>
            </w:r>
            <w:r w:rsidRPr="009915CA">
              <w:rPr>
                <w:rFonts w:ascii="Arial Narrow" w:hAnsi="Arial Narrow"/>
                <w:sz w:val="20"/>
                <w:szCs w:val="20"/>
              </w:rPr>
              <w:t>ваемые бюджетам сельских поселений (за содействие развитию налогового поте</w:t>
            </w:r>
            <w:r w:rsidRPr="009915CA">
              <w:rPr>
                <w:rFonts w:ascii="Arial Narrow" w:hAnsi="Arial Narrow"/>
                <w:sz w:val="20"/>
                <w:szCs w:val="20"/>
              </w:rPr>
              <w:t>н</w:t>
            </w:r>
            <w:r w:rsidRPr="009915CA">
              <w:rPr>
                <w:rFonts w:ascii="Arial Narrow" w:hAnsi="Arial Narrow"/>
                <w:sz w:val="20"/>
                <w:szCs w:val="20"/>
              </w:rPr>
              <w:t>циала)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17,1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D57055">
        <w:trPr>
          <w:gridAfter w:val="3"/>
          <w:wAfter w:w="859" w:type="dxa"/>
          <w:trHeight w:val="312"/>
        </w:trPr>
        <w:tc>
          <w:tcPr>
            <w:tcW w:w="1091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Всего: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15 100,8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14 938,8</w:t>
            </w:r>
          </w:p>
        </w:tc>
        <w:tc>
          <w:tcPr>
            <w:tcW w:w="1701"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14 947,9</w:t>
            </w:r>
          </w:p>
        </w:tc>
      </w:tr>
    </w:tbl>
    <w:p w:rsidR="009915CA" w:rsidRPr="009915CA" w:rsidRDefault="009915CA" w:rsidP="009915CA">
      <w:pPr>
        <w:jc w:val="both"/>
        <w:rPr>
          <w:rFonts w:ascii="Arial Narrow" w:hAnsi="Arial Narrow"/>
          <w:sz w:val="20"/>
          <w:szCs w:val="20"/>
          <w:lang w:val="en-US"/>
        </w:rPr>
      </w:pPr>
    </w:p>
    <w:p w:rsidR="009915CA" w:rsidRPr="009915CA" w:rsidRDefault="009915CA" w:rsidP="009915CA">
      <w:pPr>
        <w:jc w:val="both"/>
        <w:rPr>
          <w:rFonts w:ascii="Arial Narrow" w:hAnsi="Arial Narrow"/>
          <w:sz w:val="20"/>
          <w:szCs w:val="20"/>
          <w:lang w:val="en-US"/>
        </w:rPr>
      </w:pPr>
    </w:p>
    <w:p w:rsidR="009915CA" w:rsidRPr="009915CA" w:rsidRDefault="009915CA" w:rsidP="009915CA">
      <w:pPr>
        <w:jc w:val="both"/>
        <w:rPr>
          <w:rFonts w:ascii="Arial Narrow" w:hAnsi="Arial Narrow"/>
          <w:sz w:val="20"/>
          <w:szCs w:val="20"/>
          <w:lang w:val="en-US"/>
        </w:rPr>
      </w:pPr>
    </w:p>
    <w:p w:rsidR="009915CA" w:rsidRPr="009915CA" w:rsidRDefault="009915CA" w:rsidP="009915CA">
      <w:pPr>
        <w:jc w:val="both"/>
        <w:rPr>
          <w:rFonts w:ascii="Arial Narrow" w:hAnsi="Arial Narrow"/>
          <w:sz w:val="20"/>
          <w:szCs w:val="20"/>
          <w:lang w:val="en-US"/>
        </w:rPr>
      </w:pPr>
    </w:p>
    <w:p w:rsidR="009915CA" w:rsidRPr="009915CA" w:rsidRDefault="009915CA" w:rsidP="009915CA">
      <w:pPr>
        <w:jc w:val="both"/>
        <w:rPr>
          <w:rFonts w:ascii="Arial Narrow" w:hAnsi="Arial Narrow"/>
          <w:sz w:val="20"/>
          <w:szCs w:val="20"/>
          <w:lang w:val="en-US"/>
        </w:rPr>
      </w:pPr>
    </w:p>
    <w:p w:rsidR="009915CA" w:rsidRPr="009915CA" w:rsidRDefault="009915CA" w:rsidP="009915CA">
      <w:pPr>
        <w:jc w:val="both"/>
        <w:rPr>
          <w:rFonts w:ascii="Arial Narrow" w:hAnsi="Arial Narrow"/>
          <w:sz w:val="20"/>
          <w:szCs w:val="20"/>
          <w:lang w:val="en-US"/>
        </w:rPr>
      </w:pPr>
    </w:p>
    <w:p w:rsidR="009915CA" w:rsidRPr="009915CA" w:rsidRDefault="009915CA" w:rsidP="009915CA">
      <w:pPr>
        <w:jc w:val="both"/>
        <w:rPr>
          <w:rFonts w:ascii="Arial Narrow" w:hAnsi="Arial Narrow"/>
          <w:sz w:val="20"/>
          <w:szCs w:val="20"/>
          <w:lang w:val="en-US"/>
        </w:rPr>
      </w:pPr>
    </w:p>
    <w:p w:rsidR="009915CA" w:rsidRPr="009915CA" w:rsidRDefault="009915CA" w:rsidP="009915CA">
      <w:pPr>
        <w:jc w:val="both"/>
        <w:rPr>
          <w:rFonts w:ascii="Arial Narrow" w:hAnsi="Arial Narrow"/>
          <w:sz w:val="20"/>
          <w:szCs w:val="20"/>
          <w:lang w:val="en-US"/>
        </w:rPr>
      </w:pPr>
    </w:p>
    <w:p w:rsidR="009915CA" w:rsidRPr="009915CA" w:rsidRDefault="009915CA" w:rsidP="009915CA">
      <w:pPr>
        <w:jc w:val="both"/>
        <w:rPr>
          <w:rFonts w:ascii="Arial Narrow" w:hAnsi="Arial Narrow"/>
          <w:sz w:val="20"/>
          <w:szCs w:val="20"/>
          <w:lang w:val="en-US"/>
        </w:rPr>
      </w:pPr>
    </w:p>
    <w:p w:rsidR="009915CA" w:rsidRPr="009915CA" w:rsidRDefault="009915CA" w:rsidP="009915CA">
      <w:pPr>
        <w:jc w:val="both"/>
        <w:rPr>
          <w:rFonts w:ascii="Arial Narrow" w:hAnsi="Arial Narrow"/>
          <w:sz w:val="20"/>
          <w:szCs w:val="20"/>
          <w:lang w:val="en-US"/>
        </w:rPr>
      </w:pPr>
    </w:p>
    <w:p w:rsidR="009915CA" w:rsidRPr="009915CA" w:rsidRDefault="009915CA" w:rsidP="009915CA">
      <w:pPr>
        <w:jc w:val="both"/>
        <w:rPr>
          <w:rFonts w:ascii="Arial Narrow" w:hAnsi="Arial Narrow"/>
          <w:sz w:val="20"/>
          <w:szCs w:val="20"/>
        </w:rPr>
      </w:pPr>
    </w:p>
    <w:p w:rsidR="009915CA" w:rsidRPr="009915CA" w:rsidRDefault="009915CA" w:rsidP="00D42109">
      <w:pPr>
        <w:pStyle w:val="1fb"/>
        <w:widowControl w:val="0"/>
        <w:ind w:hanging="35"/>
        <w:jc w:val="both"/>
        <w:rPr>
          <w:rFonts w:ascii="Arial Narrow" w:hAnsi="Arial Narrow"/>
          <w:sz w:val="20"/>
          <w:szCs w:val="20"/>
        </w:rPr>
        <w:sectPr w:rsidR="009915CA" w:rsidRPr="009915CA" w:rsidSect="009915CA">
          <w:pgSz w:w="16800" w:h="11900" w:orient="landscape"/>
          <w:pgMar w:top="1701" w:right="1134" w:bottom="1985" w:left="1134" w:header="720" w:footer="720" w:gutter="0"/>
          <w:cols w:space="720"/>
          <w:noEndnote/>
          <w:titlePg/>
          <w:docGrid w:linePitch="326"/>
        </w:sectPr>
      </w:pPr>
    </w:p>
    <w:tbl>
      <w:tblPr>
        <w:tblW w:w="9710" w:type="dxa"/>
        <w:tblInd w:w="96" w:type="dxa"/>
        <w:tblLayout w:type="fixed"/>
        <w:tblLook w:val="04A0" w:firstRow="1" w:lastRow="0" w:firstColumn="1" w:lastColumn="0" w:noHBand="0" w:noVBand="1"/>
      </w:tblPr>
      <w:tblGrid>
        <w:gridCol w:w="721"/>
        <w:gridCol w:w="3544"/>
        <w:gridCol w:w="1326"/>
        <w:gridCol w:w="1417"/>
        <w:gridCol w:w="1276"/>
        <w:gridCol w:w="1367"/>
        <w:gridCol w:w="50"/>
        <w:gridCol w:w="9"/>
      </w:tblGrid>
      <w:tr w:rsidR="009915CA" w:rsidRPr="009915CA" w:rsidTr="00C52DF7">
        <w:trPr>
          <w:gridAfter w:val="2"/>
          <w:wAfter w:w="59" w:type="dxa"/>
          <w:trHeight w:val="312"/>
        </w:trPr>
        <w:tc>
          <w:tcPr>
            <w:tcW w:w="721"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3544" w:type="dxa"/>
            <w:tcBorders>
              <w:top w:val="nil"/>
              <w:left w:val="nil"/>
              <w:bottom w:val="nil"/>
              <w:right w:val="nil"/>
            </w:tcBorders>
            <w:shd w:val="clear" w:color="auto" w:fill="auto"/>
            <w:noWrap/>
            <w:vAlign w:val="bottom"/>
            <w:hideMark/>
          </w:tcPr>
          <w:p w:rsidR="009915CA" w:rsidRPr="009915CA" w:rsidRDefault="009915CA" w:rsidP="00C52DF7">
            <w:pPr>
              <w:jc w:val="right"/>
              <w:rPr>
                <w:rFonts w:ascii="Arial Narrow" w:hAnsi="Arial Narrow" w:cs="Arial CYR"/>
                <w:sz w:val="20"/>
                <w:szCs w:val="20"/>
              </w:rPr>
            </w:pPr>
          </w:p>
        </w:tc>
        <w:tc>
          <w:tcPr>
            <w:tcW w:w="1326" w:type="dxa"/>
            <w:tcBorders>
              <w:top w:val="nil"/>
              <w:left w:val="nil"/>
              <w:bottom w:val="nil"/>
              <w:right w:val="nil"/>
            </w:tcBorders>
            <w:shd w:val="clear" w:color="auto" w:fill="auto"/>
            <w:noWrap/>
            <w:vAlign w:val="bottom"/>
            <w:hideMark/>
          </w:tcPr>
          <w:p w:rsidR="009915CA" w:rsidRPr="009915CA" w:rsidRDefault="009915CA" w:rsidP="00C52DF7">
            <w:pPr>
              <w:jc w:val="right"/>
              <w:rPr>
                <w:rFonts w:ascii="Arial Narrow" w:hAnsi="Arial Narrow"/>
                <w:sz w:val="20"/>
                <w:szCs w:val="20"/>
              </w:rPr>
            </w:pPr>
          </w:p>
        </w:tc>
        <w:tc>
          <w:tcPr>
            <w:tcW w:w="4060" w:type="dxa"/>
            <w:gridSpan w:val="3"/>
            <w:tcBorders>
              <w:top w:val="nil"/>
              <w:left w:val="nil"/>
              <w:bottom w:val="nil"/>
              <w:right w:val="nil"/>
            </w:tcBorders>
            <w:shd w:val="clear" w:color="auto" w:fill="auto"/>
            <w:noWrap/>
            <w:vAlign w:val="bottom"/>
            <w:hideMark/>
          </w:tcPr>
          <w:p w:rsidR="009915CA" w:rsidRPr="009915CA" w:rsidRDefault="009915CA" w:rsidP="00C52DF7">
            <w:pPr>
              <w:jc w:val="right"/>
              <w:rPr>
                <w:rFonts w:ascii="Arial Narrow" w:hAnsi="Arial Narrow"/>
                <w:sz w:val="20"/>
                <w:szCs w:val="20"/>
              </w:rPr>
            </w:pPr>
            <w:r w:rsidRPr="009915CA">
              <w:rPr>
                <w:rFonts w:ascii="Arial Narrow" w:hAnsi="Arial Narrow"/>
                <w:sz w:val="20"/>
                <w:szCs w:val="20"/>
              </w:rPr>
              <w:t>Приложение 3</w:t>
            </w:r>
          </w:p>
        </w:tc>
      </w:tr>
      <w:tr w:rsidR="009915CA" w:rsidRPr="009915CA" w:rsidTr="00C52DF7">
        <w:trPr>
          <w:gridAfter w:val="2"/>
          <w:wAfter w:w="59" w:type="dxa"/>
          <w:trHeight w:val="70"/>
        </w:trPr>
        <w:tc>
          <w:tcPr>
            <w:tcW w:w="721"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8930" w:type="dxa"/>
            <w:gridSpan w:val="5"/>
            <w:tcBorders>
              <w:top w:val="nil"/>
              <w:left w:val="nil"/>
              <w:bottom w:val="nil"/>
              <w:right w:val="nil"/>
            </w:tcBorders>
            <w:shd w:val="clear" w:color="auto" w:fill="auto"/>
            <w:noWrap/>
            <w:vAlign w:val="bottom"/>
            <w:hideMark/>
          </w:tcPr>
          <w:p w:rsidR="009915CA" w:rsidRPr="009915CA" w:rsidRDefault="009915CA" w:rsidP="00C52DF7">
            <w:pPr>
              <w:jc w:val="right"/>
              <w:rPr>
                <w:rFonts w:ascii="Arial Narrow" w:hAnsi="Arial Narrow"/>
                <w:sz w:val="20"/>
                <w:szCs w:val="20"/>
              </w:rPr>
            </w:pPr>
            <w:r w:rsidRPr="009915CA">
              <w:rPr>
                <w:rFonts w:ascii="Arial Narrow" w:hAnsi="Arial Narrow"/>
                <w:sz w:val="20"/>
                <w:szCs w:val="20"/>
              </w:rPr>
              <w:t>к Решению Юктинского поселкового Совета депутатов от 09 июня 2023 г</w:t>
            </w:r>
            <w:r w:rsidRPr="009915CA">
              <w:rPr>
                <w:rFonts w:ascii="Arial Narrow" w:hAnsi="Arial Narrow"/>
                <w:sz w:val="20"/>
                <w:szCs w:val="20"/>
              </w:rPr>
              <w:t>о</w:t>
            </w:r>
            <w:r w:rsidRPr="009915CA">
              <w:rPr>
                <w:rFonts w:ascii="Arial Narrow" w:hAnsi="Arial Narrow"/>
                <w:sz w:val="20"/>
                <w:szCs w:val="20"/>
              </w:rPr>
              <w:t xml:space="preserve">да № 180 </w:t>
            </w:r>
          </w:p>
        </w:tc>
      </w:tr>
      <w:tr w:rsidR="009915CA" w:rsidRPr="009915CA" w:rsidTr="00C52DF7">
        <w:trPr>
          <w:gridAfter w:val="2"/>
          <w:wAfter w:w="59" w:type="dxa"/>
          <w:trHeight w:val="70"/>
        </w:trPr>
        <w:tc>
          <w:tcPr>
            <w:tcW w:w="721"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8930" w:type="dxa"/>
            <w:gridSpan w:val="5"/>
            <w:tcBorders>
              <w:top w:val="nil"/>
              <w:left w:val="nil"/>
              <w:bottom w:val="nil"/>
              <w:right w:val="nil"/>
            </w:tcBorders>
            <w:shd w:val="clear" w:color="auto" w:fill="auto"/>
            <w:noWrap/>
            <w:vAlign w:val="bottom"/>
            <w:hideMark/>
          </w:tcPr>
          <w:p w:rsidR="009915CA" w:rsidRPr="009915CA" w:rsidRDefault="009915CA" w:rsidP="00C52DF7">
            <w:pPr>
              <w:jc w:val="right"/>
              <w:rPr>
                <w:rFonts w:ascii="Arial Narrow" w:hAnsi="Arial Narrow"/>
                <w:sz w:val="20"/>
                <w:szCs w:val="20"/>
              </w:rPr>
            </w:pPr>
            <w:r w:rsidRPr="009915CA">
              <w:rPr>
                <w:rFonts w:ascii="Arial Narrow" w:hAnsi="Arial Narrow"/>
                <w:sz w:val="20"/>
                <w:szCs w:val="20"/>
              </w:rPr>
              <w:t>"О внесении изменений в решение Юктинского поселков</w:t>
            </w:r>
            <w:r w:rsidRPr="009915CA">
              <w:rPr>
                <w:rFonts w:ascii="Arial Narrow" w:hAnsi="Arial Narrow"/>
                <w:sz w:val="20"/>
                <w:szCs w:val="20"/>
              </w:rPr>
              <w:t>о</w:t>
            </w:r>
            <w:r w:rsidRPr="009915CA">
              <w:rPr>
                <w:rFonts w:ascii="Arial Narrow" w:hAnsi="Arial Narrow"/>
                <w:sz w:val="20"/>
                <w:szCs w:val="20"/>
              </w:rPr>
              <w:t xml:space="preserve">го </w:t>
            </w:r>
          </w:p>
        </w:tc>
      </w:tr>
      <w:tr w:rsidR="009915CA" w:rsidRPr="009915CA" w:rsidTr="00C52DF7">
        <w:trPr>
          <w:gridAfter w:val="2"/>
          <w:wAfter w:w="59" w:type="dxa"/>
          <w:trHeight w:val="70"/>
        </w:trPr>
        <w:tc>
          <w:tcPr>
            <w:tcW w:w="721"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8930" w:type="dxa"/>
            <w:gridSpan w:val="5"/>
            <w:tcBorders>
              <w:top w:val="nil"/>
              <w:left w:val="nil"/>
              <w:bottom w:val="nil"/>
              <w:right w:val="nil"/>
            </w:tcBorders>
            <w:shd w:val="clear" w:color="auto" w:fill="auto"/>
            <w:noWrap/>
            <w:vAlign w:val="bottom"/>
            <w:hideMark/>
          </w:tcPr>
          <w:p w:rsidR="009915CA" w:rsidRPr="009915CA" w:rsidRDefault="009915CA" w:rsidP="00C52DF7">
            <w:pPr>
              <w:jc w:val="right"/>
              <w:rPr>
                <w:rFonts w:ascii="Arial Narrow" w:hAnsi="Arial Narrow"/>
                <w:sz w:val="20"/>
                <w:szCs w:val="20"/>
              </w:rPr>
            </w:pPr>
            <w:r w:rsidRPr="009915CA">
              <w:rPr>
                <w:rFonts w:ascii="Arial Narrow" w:hAnsi="Arial Narrow"/>
                <w:sz w:val="20"/>
                <w:szCs w:val="20"/>
              </w:rPr>
              <w:t>Совета депутатов от 22 декабря 2022 г</w:t>
            </w:r>
            <w:r w:rsidRPr="009915CA">
              <w:rPr>
                <w:rFonts w:ascii="Arial Narrow" w:hAnsi="Arial Narrow"/>
                <w:sz w:val="20"/>
                <w:szCs w:val="20"/>
              </w:rPr>
              <w:t>о</w:t>
            </w:r>
            <w:r w:rsidRPr="009915CA">
              <w:rPr>
                <w:rFonts w:ascii="Arial Narrow" w:hAnsi="Arial Narrow"/>
                <w:sz w:val="20"/>
                <w:szCs w:val="20"/>
              </w:rPr>
              <w:t>да № 165</w:t>
            </w:r>
          </w:p>
        </w:tc>
      </w:tr>
      <w:tr w:rsidR="009915CA" w:rsidRPr="009915CA" w:rsidTr="00C52DF7">
        <w:trPr>
          <w:gridAfter w:val="2"/>
          <w:wAfter w:w="59" w:type="dxa"/>
          <w:trHeight w:val="70"/>
        </w:trPr>
        <w:tc>
          <w:tcPr>
            <w:tcW w:w="721"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8930" w:type="dxa"/>
            <w:gridSpan w:val="5"/>
            <w:tcBorders>
              <w:top w:val="nil"/>
              <w:left w:val="nil"/>
              <w:bottom w:val="nil"/>
              <w:right w:val="nil"/>
            </w:tcBorders>
            <w:shd w:val="clear" w:color="auto" w:fill="auto"/>
            <w:noWrap/>
            <w:vAlign w:val="bottom"/>
            <w:hideMark/>
          </w:tcPr>
          <w:p w:rsidR="009915CA" w:rsidRPr="009915CA" w:rsidRDefault="009915CA" w:rsidP="00C52DF7">
            <w:pPr>
              <w:jc w:val="right"/>
              <w:rPr>
                <w:rFonts w:ascii="Arial Narrow" w:hAnsi="Arial Narrow"/>
                <w:sz w:val="20"/>
                <w:szCs w:val="20"/>
              </w:rPr>
            </w:pPr>
            <w:r w:rsidRPr="009915CA">
              <w:rPr>
                <w:rFonts w:ascii="Arial Narrow" w:hAnsi="Arial Narrow"/>
                <w:sz w:val="20"/>
                <w:szCs w:val="20"/>
              </w:rPr>
              <w:t>"О бюджете поселка Юкта на 2023 год и плановый период 2024-2025 г</w:t>
            </w:r>
            <w:r w:rsidRPr="009915CA">
              <w:rPr>
                <w:rFonts w:ascii="Arial Narrow" w:hAnsi="Arial Narrow"/>
                <w:sz w:val="20"/>
                <w:szCs w:val="20"/>
              </w:rPr>
              <w:t>о</w:t>
            </w:r>
            <w:r w:rsidRPr="009915CA">
              <w:rPr>
                <w:rFonts w:ascii="Arial Narrow" w:hAnsi="Arial Narrow"/>
                <w:sz w:val="20"/>
                <w:szCs w:val="20"/>
              </w:rPr>
              <w:t>дов""</w:t>
            </w:r>
          </w:p>
        </w:tc>
      </w:tr>
      <w:tr w:rsidR="009915CA" w:rsidRPr="009915CA" w:rsidTr="00C52DF7">
        <w:trPr>
          <w:gridAfter w:val="1"/>
          <w:wAfter w:w="9" w:type="dxa"/>
          <w:trHeight w:val="264"/>
        </w:trPr>
        <w:tc>
          <w:tcPr>
            <w:tcW w:w="721"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3544"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32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417"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27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417" w:type="dxa"/>
            <w:gridSpan w:val="2"/>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C52DF7">
        <w:trPr>
          <w:trHeight w:val="401"/>
        </w:trPr>
        <w:tc>
          <w:tcPr>
            <w:tcW w:w="9710" w:type="dxa"/>
            <w:gridSpan w:val="8"/>
            <w:tcBorders>
              <w:top w:val="nil"/>
              <w:left w:val="nil"/>
              <w:bottom w:val="nil"/>
              <w:right w:val="nil"/>
            </w:tcBorders>
            <w:shd w:val="clear" w:color="auto" w:fill="auto"/>
            <w:vAlign w:val="center"/>
            <w:hideMark/>
          </w:tcPr>
          <w:p w:rsidR="009915CA" w:rsidRPr="00C52DF7" w:rsidRDefault="009915CA" w:rsidP="009915CA">
            <w:pPr>
              <w:jc w:val="center"/>
              <w:rPr>
                <w:rFonts w:ascii="Arial Narrow" w:hAnsi="Arial Narrow"/>
                <w:b/>
                <w:sz w:val="20"/>
                <w:szCs w:val="20"/>
              </w:rPr>
            </w:pPr>
            <w:r w:rsidRPr="00C52DF7">
              <w:rPr>
                <w:rFonts w:ascii="Arial Narrow" w:hAnsi="Arial Narrow"/>
                <w:b/>
                <w:sz w:val="20"/>
                <w:szCs w:val="20"/>
              </w:rPr>
              <w:t xml:space="preserve">Распределение бюджетных ассигнований по разделам и </w:t>
            </w:r>
            <w:r w:rsidRPr="00C52DF7">
              <w:rPr>
                <w:rFonts w:ascii="Arial Narrow" w:hAnsi="Arial Narrow"/>
                <w:b/>
                <w:sz w:val="20"/>
                <w:szCs w:val="20"/>
              </w:rPr>
              <w:br/>
              <w:t>подразделам бюджетной классификации расходов бюджетов Российской Федерации на 2023 год и плановый пер</w:t>
            </w:r>
            <w:r w:rsidRPr="00C52DF7">
              <w:rPr>
                <w:rFonts w:ascii="Arial Narrow" w:hAnsi="Arial Narrow"/>
                <w:b/>
                <w:sz w:val="20"/>
                <w:szCs w:val="20"/>
              </w:rPr>
              <w:t>и</w:t>
            </w:r>
            <w:r w:rsidRPr="00C52DF7">
              <w:rPr>
                <w:rFonts w:ascii="Arial Narrow" w:hAnsi="Arial Narrow"/>
                <w:b/>
                <w:sz w:val="20"/>
                <w:szCs w:val="20"/>
              </w:rPr>
              <w:t xml:space="preserve">од 2024 - 2025 годов </w:t>
            </w:r>
          </w:p>
        </w:tc>
      </w:tr>
      <w:tr w:rsidR="009915CA" w:rsidRPr="009915CA" w:rsidTr="00C52DF7">
        <w:trPr>
          <w:gridAfter w:val="1"/>
          <w:wAfter w:w="9" w:type="dxa"/>
          <w:trHeight w:val="70"/>
        </w:trPr>
        <w:tc>
          <w:tcPr>
            <w:tcW w:w="721" w:type="dxa"/>
            <w:tcBorders>
              <w:top w:val="nil"/>
              <w:left w:val="nil"/>
              <w:bottom w:val="nil"/>
              <w:right w:val="nil"/>
            </w:tcBorders>
            <w:shd w:val="clear" w:color="auto" w:fill="auto"/>
            <w:hideMark/>
          </w:tcPr>
          <w:p w:rsidR="009915CA" w:rsidRPr="009915CA" w:rsidRDefault="009915CA" w:rsidP="009915CA">
            <w:pPr>
              <w:jc w:val="center"/>
              <w:rPr>
                <w:rFonts w:ascii="Arial Narrow" w:hAnsi="Arial Narrow"/>
                <w:b/>
                <w:bCs/>
                <w:sz w:val="20"/>
                <w:szCs w:val="20"/>
              </w:rPr>
            </w:pPr>
          </w:p>
        </w:tc>
        <w:tc>
          <w:tcPr>
            <w:tcW w:w="3544" w:type="dxa"/>
            <w:tcBorders>
              <w:top w:val="nil"/>
              <w:left w:val="nil"/>
              <w:bottom w:val="nil"/>
              <w:right w:val="nil"/>
            </w:tcBorders>
            <w:shd w:val="clear" w:color="auto" w:fill="auto"/>
            <w:hideMark/>
          </w:tcPr>
          <w:p w:rsidR="009915CA" w:rsidRPr="009915CA" w:rsidRDefault="009915CA" w:rsidP="009915CA">
            <w:pPr>
              <w:jc w:val="center"/>
              <w:rPr>
                <w:rFonts w:ascii="Arial Narrow" w:hAnsi="Arial Narrow"/>
                <w:b/>
                <w:bCs/>
                <w:sz w:val="20"/>
                <w:szCs w:val="20"/>
              </w:rPr>
            </w:pPr>
          </w:p>
        </w:tc>
        <w:tc>
          <w:tcPr>
            <w:tcW w:w="1326" w:type="dxa"/>
            <w:tcBorders>
              <w:top w:val="nil"/>
              <w:left w:val="nil"/>
              <w:bottom w:val="nil"/>
              <w:right w:val="nil"/>
            </w:tcBorders>
            <w:shd w:val="clear" w:color="auto" w:fill="auto"/>
            <w:vAlign w:val="center"/>
            <w:hideMark/>
          </w:tcPr>
          <w:p w:rsidR="009915CA" w:rsidRPr="009915CA" w:rsidRDefault="009915CA" w:rsidP="009915CA">
            <w:pPr>
              <w:jc w:val="center"/>
              <w:rPr>
                <w:rFonts w:ascii="Arial Narrow" w:hAnsi="Arial Narrow"/>
                <w:b/>
                <w:bCs/>
                <w:sz w:val="20"/>
                <w:szCs w:val="20"/>
              </w:rPr>
            </w:pPr>
          </w:p>
        </w:tc>
        <w:tc>
          <w:tcPr>
            <w:tcW w:w="1417" w:type="dxa"/>
            <w:tcBorders>
              <w:top w:val="nil"/>
              <w:left w:val="nil"/>
              <w:bottom w:val="nil"/>
              <w:right w:val="nil"/>
            </w:tcBorders>
            <w:shd w:val="clear" w:color="auto" w:fill="auto"/>
            <w:vAlign w:val="center"/>
            <w:hideMark/>
          </w:tcPr>
          <w:p w:rsidR="009915CA" w:rsidRPr="009915CA" w:rsidRDefault="009915CA" w:rsidP="009915CA">
            <w:pPr>
              <w:jc w:val="center"/>
              <w:rPr>
                <w:rFonts w:ascii="Arial Narrow" w:hAnsi="Arial Narrow"/>
                <w:b/>
                <w:bCs/>
                <w:sz w:val="20"/>
                <w:szCs w:val="20"/>
              </w:rPr>
            </w:pPr>
          </w:p>
        </w:tc>
        <w:tc>
          <w:tcPr>
            <w:tcW w:w="1276" w:type="dxa"/>
            <w:tcBorders>
              <w:top w:val="nil"/>
              <w:left w:val="nil"/>
              <w:bottom w:val="nil"/>
              <w:right w:val="nil"/>
            </w:tcBorders>
            <w:shd w:val="clear" w:color="auto" w:fill="auto"/>
            <w:vAlign w:val="center"/>
            <w:hideMark/>
          </w:tcPr>
          <w:p w:rsidR="009915CA" w:rsidRPr="009915CA" w:rsidRDefault="009915CA" w:rsidP="009915CA">
            <w:pPr>
              <w:jc w:val="center"/>
              <w:rPr>
                <w:rFonts w:ascii="Arial Narrow" w:hAnsi="Arial Narrow"/>
                <w:b/>
                <w:bCs/>
                <w:sz w:val="20"/>
                <w:szCs w:val="20"/>
              </w:rPr>
            </w:pPr>
          </w:p>
        </w:tc>
        <w:tc>
          <w:tcPr>
            <w:tcW w:w="1417" w:type="dxa"/>
            <w:gridSpan w:val="2"/>
            <w:tcBorders>
              <w:top w:val="nil"/>
              <w:left w:val="nil"/>
              <w:bottom w:val="nil"/>
              <w:right w:val="nil"/>
            </w:tcBorders>
            <w:shd w:val="clear" w:color="auto" w:fill="auto"/>
            <w:vAlign w:val="center"/>
            <w:hideMark/>
          </w:tcPr>
          <w:p w:rsidR="009915CA" w:rsidRPr="009915CA" w:rsidRDefault="009915CA" w:rsidP="009915CA">
            <w:pPr>
              <w:jc w:val="center"/>
              <w:rPr>
                <w:rFonts w:ascii="Arial Narrow" w:hAnsi="Arial Narrow"/>
                <w:b/>
                <w:bCs/>
                <w:sz w:val="20"/>
                <w:szCs w:val="20"/>
              </w:rPr>
            </w:pPr>
          </w:p>
        </w:tc>
      </w:tr>
      <w:tr w:rsidR="009915CA" w:rsidRPr="009915CA" w:rsidTr="00C52DF7">
        <w:trPr>
          <w:gridAfter w:val="1"/>
          <w:wAfter w:w="9" w:type="dxa"/>
          <w:trHeight w:val="312"/>
        </w:trPr>
        <w:tc>
          <w:tcPr>
            <w:tcW w:w="721" w:type="dxa"/>
            <w:tcBorders>
              <w:top w:val="nil"/>
              <w:left w:val="nil"/>
              <w:bottom w:val="nil"/>
              <w:right w:val="nil"/>
            </w:tcBorders>
            <w:shd w:val="clear" w:color="auto" w:fill="auto"/>
            <w:noWrap/>
            <w:hideMark/>
          </w:tcPr>
          <w:p w:rsidR="009915CA" w:rsidRPr="009915CA" w:rsidRDefault="009915CA" w:rsidP="009915CA">
            <w:pPr>
              <w:rPr>
                <w:rFonts w:ascii="Arial Narrow" w:hAnsi="Arial Narrow"/>
                <w:sz w:val="20"/>
                <w:szCs w:val="20"/>
              </w:rPr>
            </w:pPr>
          </w:p>
        </w:tc>
        <w:tc>
          <w:tcPr>
            <w:tcW w:w="3544" w:type="dxa"/>
            <w:tcBorders>
              <w:top w:val="nil"/>
              <w:left w:val="nil"/>
              <w:bottom w:val="nil"/>
              <w:right w:val="nil"/>
            </w:tcBorders>
            <w:shd w:val="clear" w:color="auto" w:fill="auto"/>
            <w:hideMark/>
          </w:tcPr>
          <w:p w:rsidR="009915CA" w:rsidRPr="009915CA" w:rsidRDefault="009915CA" w:rsidP="009915CA">
            <w:pPr>
              <w:rPr>
                <w:rFonts w:ascii="Arial Narrow" w:hAnsi="Arial Narrow"/>
                <w:sz w:val="20"/>
                <w:szCs w:val="20"/>
              </w:rPr>
            </w:pPr>
          </w:p>
        </w:tc>
        <w:tc>
          <w:tcPr>
            <w:tcW w:w="132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sz w:val="20"/>
                <w:szCs w:val="20"/>
              </w:rPr>
            </w:pPr>
          </w:p>
        </w:tc>
        <w:tc>
          <w:tcPr>
            <w:tcW w:w="1417" w:type="dxa"/>
            <w:tcBorders>
              <w:top w:val="nil"/>
              <w:left w:val="nil"/>
              <w:bottom w:val="nil"/>
              <w:right w:val="nil"/>
            </w:tcBorders>
            <w:shd w:val="clear" w:color="auto" w:fill="auto"/>
            <w:noWrap/>
            <w:vAlign w:val="bottom"/>
            <w:hideMark/>
          </w:tcPr>
          <w:p w:rsidR="009915CA" w:rsidRPr="009915CA" w:rsidRDefault="009915CA" w:rsidP="009915CA">
            <w:pPr>
              <w:jc w:val="right"/>
              <w:rPr>
                <w:rFonts w:ascii="Arial Narrow" w:hAnsi="Arial Narrow"/>
                <w:color w:val="000000"/>
                <w:sz w:val="20"/>
                <w:szCs w:val="20"/>
              </w:rPr>
            </w:pPr>
          </w:p>
        </w:tc>
        <w:tc>
          <w:tcPr>
            <w:tcW w:w="2693" w:type="dxa"/>
            <w:gridSpan w:val="3"/>
            <w:tcBorders>
              <w:top w:val="nil"/>
              <w:left w:val="nil"/>
              <w:bottom w:val="nil"/>
              <w:right w:val="nil"/>
            </w:tcBorders>
            <w:shd w:val="clear" w:color="auto" w:fill="auto"/>
            <w:noWrap/>
            <w:vAlign w:val="bottom"/>
            <w:hideMark/>
          </w:tcPr>
          <w:p w:rsidR="009915CA" w:rsidRPr="009915CA" w:rsidRDefault="009915CA" w:rsidP="00C52DF7">
            <w:pPr>
              <w:jc w:val="right"/>
              <w:rPr>
                <w:rFonts w:ascii="Arial Narrow" w:hAnsi="Arial Narrow"/>
                <w:color w:val="000000"/>
                <w:sz w:val="20"/>
                <w:szCs w:val="20"/>
              </w:rPr>
            </w:pPr>
            <w:r w:rsidRPr="009915CA">
              <w:rPr>
                <w:rFonts w:ascii="Arial Narrow" w:hAnsi="Arial Narrow"/>
                <w:color w:val="000000"/>
                <w:sz w:val="20"/>
                <w:szCs w:val="20"/>
              </w:rPr>
              <w:t>(тыс. ру</w:t>
            </w:r>
            <w:r w:rsidRPr="009915CA">
              <w:rPr>
                <w:rFonts w:ascii="Arial Narrow" w:hAnsi="Arial Narrow"/>
                <w:color w:val="000000"/>
                <w:sz w:val="20"/>
                <w:szCs w:val="20"/>
              </w:rPr>
              <w:t>б</w:t>
            </w:r>
            <w:r w:rsidRPr="009915CA">
              <w:rPr>
                <w:rFonts w:ascii="Arial Narrow" w:hAnsi="Arial Narrow"/>
                <w:color w:val="000000"/>
                <w:sz w:val="20"/>
                <w:szCs w:val="20"/>
              </w:rPr>
              <w:t>лей)</w:t>
            </w:r>
          </w:p>
        </w:tc>
      </w:tr>
      <w:tr w:rsidR="009915CA" w:rsidRPr="009915CA" w:rsidTr="00C52DF7">
        <w:trPr>
          <w:gridAfter w:val="1"/>
          <w:wAfter w:w="9" w:type="dxa"/>
          <w:trHeight w:val="282"/>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строки</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Наименование показателя бюджетной классификации</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Раздел, подра</w:t>
            </w:r>
            <w:r w:rsidRPr="009915CA">
              <w:rPr>
                <w:rFonts w:ascii="Arial Narrow" w:hAnsi="Arial Narrow"/>
                <w:sz w:val="20"/>
                <w:szCs w:val="20"/>
              </w:rPr>
              <w:t>з</w:t>
            </w:r>
            <w:r w:rsidRPr="009915CA">
              <w:rPr>
                <w:rFonts w:ascii="Arial Narrow" w:hAnsi="Arial Narrow"/>
                <w:sz w:val="20"/>
                <w:szCs w:val="20"/>
              </w:rPr>
              <w:t>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Сумма на 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Сумма на 2024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Сумма на 2025 год</w:t>
            </w:r>
          </w:p>
        </w:tc>
      </w:tr>
      <w:tr w:rsidR="009915CA" w:rsidRPr="009915CA" w:rsidTr="00C52DF7">
        <w:trPr>
          <w:gridAfter w:val="1"/>
          <w:wAfter w:w="9" w:type="dxa"/>
          <w:trHeight w:val="60"/>
        </w:trPr>
        <w:tc>
          <w:tcPr>
            <w:tcW w:w="721" w:type="dxa"/>
            <w:tcBorders>
              <w:top w:val="nil"/>
              <w:left w:val="single" w:sz="4" w:space="0" w:color="auto"/>
              <w:bottom w:val="single" w:sz="4" w:space="0" w:color="auto"/>
              <w:right w:val="single" w:sz="4" w:space="0" w:color="auto"/>
            </w:tcBorders>
            <w:shd w:val="clear" w:color="auto" w:fill="auto"/>
            <w:noWrap/>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3544" w:type="dxa"/>
            <w:tcBorders>
              <w:top w:val="nil"/>
              <w:left w:val="nil"/>
              <w:bottom w:val="single" w:sz="4" w:space="0" w:color="auto"/>
              <w:right w:val="single" w:sz="4" w:space="0" w:color="auto"/>
            </w:tcBorders>
            <w:shd w:val="clear" w:color="auto" w:fill="auto"/>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1326" w:type="dxa"/>
            <w:tcBorders>
              <w:top w:val="nil"/>
              <w:left w:val="nil"/>
              <w:bottom w:val="single" w:sz="4" w:space="0" w:color="auto"/>
              <w:right w:val="single" w:sz="4" w:space="0" w:color="auto"/>
            </w:tcBorders>
            <w:shd w:val="clear" w:color="auto" w:fill="auto"/>
            <w:noWrap/>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1417" w:type="dxa"/>
            <w:tcBorders>
              <w:top w:val="nil"/>
              <w:left w:val="nil"/>
              <w:bottom w:val="single" w:sz="4" w:space="0" w:color="auto"/>
              <w:right w:val="single" w:sz="4" w:space="0" w:color="auto"/>
            </w:tcBorders>
            <w:shd w:val="clear" w:color="auto" w:fill="auto"/>
            <w:noWrap/>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w:t>
            </w:r>
          </w:p>
        </w:tc>
      </w:tr>
      <w:tr w:rsidR="009915CA" w:rsidRPr="009915CA" w:rsidTr="00C52DF7">
        <w:trPr>
          <w:gridAfter w:val="1"/>
          <w:wAfter w:w="9" w:type="dxa"/>
          <w:trHeight w:val="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3544"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ОБЩЕГОСУДАРСТВЕННЫЕ ВОПРОСЫ</w:t>
            </w:r>
          </w:p>
        </w:tc>
        <w:tc>
          <w:tcPr>
            <w:tcW w:w="132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0100</w:t>
            </w:r>
          </w:p>
        </w:tc>
        <w:tc>
          <w:tcPr>
            <w:tcW w:w="141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9 604,2</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8 951,7</w:t>
            </w:r>
          </w:p>
        </w:tc>
        <w:tc>
          <w:tcPr>
            <w:tcW w:w="1417"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8 985,7</w:t>
            </w:r>
          </w:p>
        </w:tc>
      </w:tr>
      <w:tr w:rsidR="009915CA" w:rsidRPr="009915CA" w:rsidTr="00C52DF7">
        <w:trPr>
          <w:gridAfter w:val="1"/>
          <w:wAfter w:w="9" w:type="dxa"/>
          <w:trHeight w:val="19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3544"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Функционирование высшего должнос</w:t>
            </w:r>
            <w:r w:rsidRPr="009915CA">
              <w:rPr>
                <w:rFonts w:ascii="Arial Narrow" w:hAnsi="Arial Narrow"/>
                <w:sz w:val="20"/>
                <w:szCs w:val="20"/>
              </w:rPr>
              <w:t>т</w:t>
            </w:r>
            <w:r w:rsidRPr="009915CA">
              <w:rPr>
                <w:rFonts w:ascii="Arial Narrow" w:hAnsi="Arial Narrow"/>
                <w:sz w:val="20"/>
                <w:szCs w:val="20"/>
              </w:rPr>
              <w:t>ного лица субъекта Российской Федер</w:t>
            </w:r>
            <w:r w:rsidRPr="009915CA">
              <w:rPr>
                <w:rFonts w:ascii="Arial Narrow" w:hAnsi="Arial Narrow"/>
                <w:sz w:val="20"/>
                <w:szCs w:val="20"/>
              </w:rPr>
              <w:t>а</w:t>
            </w:r>
            <w:r w:rsidRPr="009915CA">
              <w:rPr>
                <w:rFonts w:ascii="Arial Narrow" w:hAnsi="Arial Narrow"/>
                <w:sz w:val="20"/>
                <w:szCs w:val="20"/>
              </w:rPr>
              <w:t>ции и муниципального образования</w:t>
            </w:r>
          </w:p>
        </w:tc>
        <w:tc>
          <w:tcPr>
            <w:tcW w:w="132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0102</w:t>
            </w:r>
          </w:p>
        </w:tc>
        <w:tc>
          <w:tcPr>
            <w:tcW w:w="141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1 785,7</w:t>
            </w:r>
          </w:p>
        </w:tc>
        <w:tc>
          <w:tcPr>
            <w:tcW w:w="1417"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r>
      <w:tr w:rsidR="009915CA" w:rsidRPr="009915CA" w:rsidTr="00595C73">
        <w:trPr>
          <w:gridAfter w:val="1"/>
          <w:wAfter w:w="9" w:type="dxa"/>
          <w:trHeight w:val="48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w:t>
            </w:r>
          </w:p>
        </w:tc>
        <w:tc>
          <w:tcPr>
            <w:tcW w:w="3544"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Функционирование Правительства Российской Федерации, высших исполн</w:t>
            </w:r>
            <w:r w:rsidRPr="009915CA">
              <w:rPr>
                <w:rFonts w:ascii="Arial Narrow" w:hAnsi="Arial Narrow"/>
                <w:sz w:val="20"/>
                <w:szCs w:val="20"/>
              </w:rPr>
              <w:t>и</w:t>
            </w:r>
            <w:r w:rsidRPr="009915CA">
              <w:rPr>
                <w:rFonts w:ascii="Arial Narrow" w:hAnsi="Arial Narrow"/>
                <w:sz w:val="20"/>
                <w:szCs w:val="20"/>
              </w:rPr>
              <w:t>тельных органов государственной власти субъектов Российской Федерации, мес</w:t>
            </w:r>
            <w:r w:rsidRPr="009915CA">
              <w:rPr>
                <w:rFonts w:ascii="Arial Narrow" w:hAnsi="Arial Narrow"/>
                <w:sz w:val="20"/>
                <w:szCs w:val="20"/>
              </w:rPr>
              <w:t>т</w:t>
            </w:r>
            <w:r w:rsidRPr="009915CA">
              <w:rPr>
                <w:rFonts w:ascii="Arial Narrow" w:hAnsi="Arial Narrow"/>
                <w:sz w:val="20"/>
                <w:szCs w:val="20"/>
              </w:rPr>
              <w:t>ных администраций</w:t>
            </w:r>
          </w:p>
        </w:tc>
        <w:tc>
          <w:tcPr>
            <w:tcW w:w="132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7 323,6</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7 028,0</w:t>
            </w:r>
          </w:p>
        </w:tc>
        <w:tc>
          <w:tcPr>
            <w:tcW w:w="1417"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7 058,6</w:t>
            </w:r>
          </w:p>
        </w:tc>
      </w:tr>
      <w:tr w:rsidR="009915CA" w:rsidRPr="009915CA" w:rsidTr="00595C73">
        <w:trPr>
          <w:gridAfter w:val="1"/>
          <w:wAfter w:w="9" w:type="dxa"/>
          <w:trHeight w:val="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w:t>
            </w:r>
          </w:p>
        </w:tc>
        <w:tc>
          <w:tcPr>
            <w:tcW w:w="354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Резервные фонды</w:t>
            </w:r>
          </w:p>
        </w:tc>
        <w:tc>
          <w:tcPr>
            <w:tcW w:w="132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0111</w:t>
            </w:r>
          </w:p>
        </w:tc>
        <w:tc>
          <w:tcPr>
            <w:tcW w:w="1417"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color w:val="000000"/>
                <w:sz w:val="20"/>
                <w:szCs w:val="20"/>
              </w:rPr>
            </w:pPr>
            <w:r w:rsidRPr="009915CA">
              <w:rPr>
                <w:rFonts w:ascii="Arial Narrow" w:hAnsi="Arial Narrow"/>
                <w:color w:val="000000"/>
                <w:sz w:val="20"/>
                <w:szCs w:val="20"/>
              </w:rPr>
              <w:t>66,8</w:t>
            </w:r>
          </w:p>
        </w:tc>
        <w:tc>
          <w:tcPr>
            <w:tcW w:w="12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color w:val="000000"/>
                <w:sz w:val="20"/>
                <w:szCs w:val="20"/>
              </w:rPr>
            </w:pPr>
            <w:r w:rsidRPr="009915CA">
              <w:rPr>
                <w:rFonts w:ascii="Arial Narrow" w:hAnsi="Arial Narrow"/>
                <w:color w:val="000000"/>
                <w:sz w:val="20"/>
                <w:szCs w:val="20"/>
              </w:rPr>
              <w:t>62,0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color w:val="000000"/>
                <w:sz w:val="20"/>
                <w:szCs w:val="20"/>
              </w:rPr>
            </w:pPr>
            <w:r w:rsidRPr="009915CA">
              <w:rPr>
                <w:rFonts w:ascii="Arial Narrow" w:hAnsi="Arial Narrow"/>
                <w:color w:val="000000"/>
                <w:sz w:val="20"/>
                <w:szCs w:val="20"/>
              </w:rPr>
              <w:t>65,3</w:t>
            </w:r>
          </w:p>
        </w:tc>
      </w:tr>
      <w:tr w:rsidR="009915CA" w:rsidRPr="009915CA" w:rsidTr="00595C73">
        <w:trPr>
          <w:gridAfter w:val="1"/>
          <w:wAfter w:w="9" w:type="dxa"/>
          <w:trHeight w:val="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w:t>
            </w:r>
          </w:p>
        </w:tc>
        <w:tc>
          <w:tcPr>
            <w:tcW w:w="3544"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Другие общегосударственные вопросы</w:t>
            </w:r>
          </w:p>
        </w:tc>
        <w:tc>
          <w:tcPr>
            <w:tcW w:w="132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428,0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76,0</w:t>
            </w:r>
          </w:p>
        </w:tc>
        <w:tc>
          <w:tcPr>
            <w:tcW w:w="1417"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76,0</w:t>
            </w:r>
          </w:p>
        </w:tc>
      </w:tr>
      <w:tr w:rsidR="009915CA" w:rsidRPr="009915CA" w:rsidTr="00C52DF7">
        <w:trPr>
          <w:gridAfter w:val="1"/>
          <w:wAfter w:w="9" w:type="dxa"/>
          <w:trHeight w:val="62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w:t>
            </w:r>
          </w:p>
        </w:tc>
        <w:tc>
          <w:tcPr>
            <w:tcW w:w="3544"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НАЦИОНАЛЬНАЯ БЕЗОПАСНОСТЬ И ПРАВООХРАНИТЕЛЬНАЯ ДЕЯТЕЛ</w:t>
            </w:r>
            <w:r w:rsidRPr="009915CA">
              <w:rPr>
                <w:rFonts w:ascii="Arial Narrow" w:hAnsi="Arial Narrow"/>
                <w:sz w:val="20"/>
                <w:szCs w:val="20"/>
              </w:rPr>
              <w:t>Ь</w:t>
            </w:r>
            <w:r w:rsidRPr="009915CA">
              <w:rPr>
                <w:rFonts w:ascii="Arial Narrow" w:hAnsi="Arial Narrow"/>
                <w:sz w:val="20"/>
                <w:szCs w:val="20"/>
              </w:rPr>
              <w:t>НОСТЬ</w:t>
            </w:r>
          </w:p>
        </w:tc>
        <w:tc>
          <w:tcPr>
            <w:tcW w:w="132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0300</w:t>
            </w:r>
          </w:p>
        </w:tc>
        <w:tc>
          <w:tcPr>
            <w:tcW w:w="141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203,1</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115,6</w:t>
            </w:r>
          </w:p>
        </w:tc>
        <w:tc>
          <w:tcPr>
            <w:tcW w:w="1417"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117,2</w:t>
            </w:r>
          </w:p>
        </w:tc>
      </w:tr>
      <w:tr w:rsidR="009915CA" w:rsidRPr="009915CA" w:rsidTr="00595C73">
        <w:trPr>
          <w:gridAfter w:val="1"/>
          <w:wAfter w:w="9" w:type="dxa"/>
          <w:trHeight w:val="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w:t>
            </w:r>
          </w:p>
        </w:tc>
        <w:tc>
          <w:tcPr>
            <w:tcW w:w="3544"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Обеспечение пожарной безопасности</w:t>
            </w:r>
          </w:p>
        </w:tc>
        <w:tc>
          <w:tcPr>
            <w:tcW w:w="132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0310</w:t>
            </w:r>
          </w:p>
        </w:tc>
        <w:tc>
          <w:tcPr>
            <w:tcW w:w="141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203,1</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115,6</w:t>
            </w:r>
          </w:p>
        </w:tc>
        <w:tc>
          <w:tcPr>
            <w:tcW w:w="1417"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117,2</w:t>
            </w:r>
          </w:p>
        </w:tc>
      </w:tr>
      <w:tr w:rsidR="009915CA" w:rsidRPr="009915CA" w:rsidTr="00595C73">
        <w:trPr>
          <w:gridAfter w:val="1"/>
          <w:wAfter w:w="9" w:type="dxa"/>
          <w:trHeight w:val="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w:t>
            </w:r>
          </w:p>
        </w:tc>
        <w:tc>
          <w:tcPr>
            <w:tcW w:w="3544"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НАЦИОНАЛЬНАЯ ЭКОНОМИКА</w:t>
            </w:r>
          </w:p>
        </w:tc>
        <w:tc>
          <w:tcPr>
            <w:tcW w:w="132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0400</w:t>
            </w:r>
          </w:p>
        </w:tc>
        <w:tc>
          <w:tcPr>
            <w:tcW w:w="141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357,2</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62,7</w:t>
            </w:r>
          </w:p>
        </w:tc>
        <w:tc>
          <w:tcPr>
            <w:tcW w:w="1417"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66,5</w:t>
            </w:r>
          </w:p>
        </w:tc>
      </w:tr>
      <w:tr w:rsidR="009915CA" w:rsidRPr="009915CA" w:rsidTr="00595C73">
        <w:trPr>
          <w:gridAfter w:val="1"/>
          <w:wAfter w:w="9" w:type="dxa"/>
          <w:trHeight w:val="7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w:t>
            </w:r>
          </w:p>
        </w:tc>
        <w:tc>
          <w:tcPr>
            <w:tcW w:w="3544"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Дорожное хозяйство (дорожные фонды)</w:t>
            </w:r>
          </w:p>
        </w:tc>
        <w:tc>
          <w:tcPr>
            <w:tcW w:w="132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0409</w:t>
            </w:r>
          </w:p>
        </w:tc>
        <w:tc>
          <w:tcPr>
            <w:tcW w:w="141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357,2</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62,7</w:t>
            </w:r>
          </w:p>
        </w:tc>
        <w:tc>
          <w:tcPr>
            <w:tcW w:w="1417"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66,5</w:t>
            </w:r>
          </w:p>
        </w:tc>
      </w:tr>
      <w:tr w:rsidR="009915CA" w:rsidRPr="009915CA" w:rsidTr="00C52DF7">
        <w:trPr>
          <w:gridAfter w:val="1"/>
          <w:wAfter w:w="9" w:type="dxa"/>
          <w:trHeight w:val="31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3544"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ЖИЛИЩНО-КОММУНАЛЬНОЕ Х</w:t>
            </w:r>
            <w:r w:rsidRPr="009915CA">
              <w:rPr>
                <w:rFonts w:ascii="Arial Narrow" w:hAnsi="Arial Narrow"/>
                <w:sz w:val="20"/>
                <w:szCs w:val="20"/>
              </w:rPr>
              <w:t>О</w:t>
            </w:r>
            <w:r w:rsidRPr="009915CA">
              <w:rPr>
                <w:rFonts w:ascii="Arial Narrow" w:hAnsi="Arial Narrow"/>
                <w:sz w:val="20"/>
                <w:szCs w:val="20"/>
              </w:rPr>
              <w:t>ЗЯЙСТВО</w:t>
            </w:r>
          </w:p>
        </w:tc>
        <w:tc>
          <w:tcPr>
            <w:tcW w:w="132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0500</w:t>
            </w:r>
          </w:p>
        </w:tc>
        <w:tc>
          <w:tcPr>
            <w:tcW w:w="141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5 005,1</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5 005,1</w:t>
            </w:r>
          </w:p>
        </w:tc>
        <w:tc>
          <w:tcPr>
            <w:tcW w:w="1417"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4 571,2</w:t>
            </w:r>
          </w:p>
        </w:tc>
      </w:tr>
      <w:tr w:rsidR="009915CA" w:rsidRPr="009915CA" w:rsidTr="00595C73">
        <w:trPr>
          <w:gridAfter w:val="1"/>
          <w:wAfter w:w="9" w:type="dxa"/>
          <w:trHeight w:val="8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w:t>
            </w:r>
          </w:p>
        </w:tc>
        <w:tc>
          <w:tcPr>
            <w:tcW w:w="3544"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Жилищное хозяйство</w:t>
            </w:r>
          </w:p>
        </w:tc>
        <w:tc>
          <w:tcPr>
            <w:tcW w:w="132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0501</w:t>
            </w:r>
          </w:p>
        </w:tc>
        <w:tc>
          <w:tcPr>
            <w:tcW w:w="141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4 200,0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4 200,0</w:t>
            </w:r>
          </w:p>
        </w:tc>
        <w:tc>
          <w:tcPr>
            <w:tcW w:w="1417"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3 816,1</w:t>
            </w:r>
          </w:p>
        </w:tc>
      </w:tr>
      <w:tr w:rsidR="009915CA" w:rsidRPr="009915CA" w:rsidTr="00595C73">
        <w:trPr>
          <w:gridAfter w:val="1"/>
          <w:wAfter w:w="9" w:type="dxa"/>
          <w:trHeight w:val="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12</w:t>
            </w:r>
          </w:p>
        </w:tc>
        <w:tc>
          <w:tcPr>
            <w:tcW w:w="3544"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Благоустройство</w:t>
            </w:r>
          </w:p>
        </w:tc>
        <w:tc>
          <w:tcPr>
            <w:tcW w:w="132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0503</w:t>
            </w:r>
          </w:p>
        </w:tc>
        <w:tc>
          <w:tcPr>
            <w:tcW w:w="141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805,1</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805,1</w:t>
            </w:r>
          </w:p>
        </w:tc>
        <w:tc>
          <w:tcPr>
            <w:tcW w:w="1417"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755,1</w:t>
            </w:r>
          </w:p>
        </w:tc>
      </w:tr>
      <w:tr w:rsidR="009915CA" w:rsidRPr="009915CA" w:rsidTr="00C52DF7">
        <w:trPr>
          <w:gridAfter w:val="1"/>
          <w:wAfter w:w="9" w:type="dxa"/>
          <w:trHeight w:val="93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3544"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МЕЖБЮДЖЕТНЫЕ ТРАНСФЕРТЫ ОБЩЕГО ХАРАКТЕРА БЮДЖЕТАМ БЮДЖЕТНОЙ СИСТЕМЫ РОССИ</w:t>
            </w:r>
            <w:r w:rsidRPr="009915CA">
              <w:rPr>
                <w:rFonts w:ascii="Arial Narrow" w:hAnsi="Arial Narrow"/>
                <w:sz w:val="20"/>
                <w:szCs w:val="20"/>
              </w:rPr>
              <w:t>Й</w:t>
            </w:r>
            <w:r w:rsidRPr="009915CA">
              <w:rPr>
                <w:rFonts w:ascii="Arial Narrow" w:hAnsi="Arial Narrow"/>
                <w:sz w:val="20"/>
                <w:szCs w:val="20"/>
              </w:rPr>
              <w:t>СКОЙ ФЕДЕРАЦИИ</w:t>
            </w:r>
          </w:p>
        </w:tc>
        <w:tc>
          <w:tcPr>
            <w:tcW w:w="132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1400</w:t>
            </w:r>
          </w:p>
        </w:tc>
        <w:tc>
          <w:tcPr>
            <w:tcW w:w="141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417"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r>
      <w:tr w:rsidR="009915CA" w:rsidRPr="009915CA" w:rsidTr="00595C73">
        <w:trPr>
          <w:gridAfter w:val="1"/>
          <w:wAfter w:w="9" w:type="dxa"/>
          <w:trHeight w:val="7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w:t>
            </w:r>
          </w:p>
        </w:tc>
        <w:tc>
          <w:tcPr>
            <w:tcW w:w="3544"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Прочие межбюджетные трансферты о</w:t>
            </w:r>
            <w:r w:rsidRPr="009915CA">
              <w:rPr>
                <w:rFonts w:ascii="Arial Narrow" w:hAnsi="Arial Narrow"/>
                <w:sz w:val="20"/>
                <w:szCs w:val="20"/>
              </w:rPr>
              <w:t>б</w:t>
            </w:r>
            <w:r w:rsidRPr="009915CA">
              <w:rPr>
                <w:rFonts w:ascii="Arial Narrow" w:hAnsi="Arial Narrow"/>
                <w:sz w:val="20"/>
                <w:szCs w:val="20"/>
              </w:rPr>
              <w:t>щего характера</w:t>
            </w:r>
          </w:p>
        </w:tc>
        <w:tc>
          <w:tcPr>
            <w:tcW w:w="132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1403</w:t>
            </w:r>
          </w:p>
        </w:tc>
        <w:tc>
          <w:tcPr>
            <w:tcW w:w="141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417"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r>
      <w:tr w:rsidR="009915CA" w:rsidRPr="009915CA" w:rsidTr="00595C73">
        <w:trPr>
          <w:gridAfter w:val="1"/>
          <w:wAfter w:w="9" w:type="dxa"/>
          <w:trHeight w:val="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w:t>
            </w:r>
          </w:p>
        </w:tc>
        <w:tc>
          <w:tcPr>
            <w:tcW w:w="3544"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Условно утвержденные расходы</w:t>
            </w:r>
          </w:p>
        </w:tc>
        <w:tc>
          <w:tcPr>
            <w:tcW w:w="132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383,1</w:t>
            </w:r>
          </w:p>
        </w:tc>
        <w:tc>
          <w:tcPr>
            <w:tcW w:w="1417"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786,7</w:t>
            </w:r>
          </w:p>
        </w:tc>
      </w:tr>
      <w:tr w:rsidR="009915CA" w:rsidRPr="009915CA" w:rsidTr="00595C73">
        <w:trPr>
          <w:gridAfter w:val="1"/>
          <w:wAfter w:w="9" w:type="dxa"/>
          <w:trHeight w:val="74"/>
        </w:trPr>
        <w:tc>
          <w:tcPr>
            <w:tcW w:w="42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Всего</w:t>
            </w:r>
          </w:p>
        </w:tc>
        <w:tc>
          <w:tcPr>
            <w:tcW w:w="132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15 590,2</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14 938,8</w:t>
            </w:r>
          </w:p>
        </w:tc>
        <w:tc>
          <w:tcPr>
            <w:tcW w:w="1417" w:type="dxa"/>
            <w:gridSpan w:val="2"/>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14 947,9</w:t>
            </w:r>
          </w:p>
        </w:tc>
      </w:tr>
    </w:tbl>
    <w:p w:rsidR="002A1CDD" w:rsidRPr="009915CA" w:rsidRDefault="002A1CDD" w:rsidP="00D42109">
      <w:pPr>
        <w:pStyle w:val="1fb"/>
        <w:widowControl w:val="0"/>
        <w:ind w:hanging="35"/>
        <w:jc w:val="both"/>
        <w:rPr>
          <w:rFonts w:ascii="Arial Narrow" w:hAnsi="Arial Narrow"/>
          <w:sz w:val="20"/>
          <w:szCs w:val="20"/>
        </w:rPr>
      </w:pPr>
    </w:p>
    <w:p w:rsidR="009915CA" w:rsidRPr="009915CA" w:rsidRDefault="009915CA" w:rsidP="00D42109">
      <w:pPr>
        <w:pStyle w:val="1fb"/>
        <w:widowControl w:val="0"/>
        <w:ind w:hanging="35"/>
        <w:jc w:val="both"/>
        <w:rPr>
          <w:rFonts w:ascii="Arial Narrow" w:hAnsi="Arial Narrow"/>
          <w:sz w:val="20"/>
          <w:szCs w:val="20"/>
        </w:rPr>
        <w:sectPr w:rsidR="009915CA" w:rsidRPr="009915CA" w:rsidSect="009915CA">
          <w:pgSz w:w="11900" w:h="16800"/>
          <w:pgMar w:top="1134" w:right="1985" w:bottom="1134" w:left="1701" w:header="720" w:footer="720" w:gutter="0"/>
          <w:cols w:space="720"/>
          <w:noEndnote/>
          <w:titlePg/>
          <w:docGrid w:linePitch="326"/>
        </w:sectPr>
      </w:pPr>
    </w:p>
    <w:p w:rsidR="009915CA" w:rsidRPr="009915CA" w:rsidRDefault="009915CA" w:rsidP="009915CA">
      <w:pPr>
        <w:jc w:val="both"/>
        <w:rPr>
          <w:rFonts w:ascii="Arial Narrow" w:hAnsi="Arial Narrow"/>
          <w:sz w:val="20"/>
          <w:szCs w:val="20"/>
          <w:lang w:val="en-US"/>
        </w:rPr>
      </w:pPr>
    </w:p>
    <w:p w:rsidR="009915CA" w:rsidRPr="009915CA" w:rsidRDefault="009915CA" w:rsidP="009915CA">
      <w:pPr>
        <w:jc w:val="both"/>
        <w:rPr>
          <w:rFonts w:ascii="Arial Narrow" w:hAnsi="Arial Narrow"/>
          <w:sz w:val="20"/>
          <w:szCs w:val="20"/>
          <w:lang w:val="en-US"/>
        </w:rPr>
      </w:pPr>
    </w:p>
    <w:tbl>
      <w:tblPr>
        <w:tblW w:w="14090" w:type="dxa"/>
        <w:tblInd w:w="96" w:type="dxa"/>
        <w:tblLayout w:type="fixed"/>
        <w:tblLook w:val="04A0" w:firstRow="1" w:lastRow="0" w:firstColumn="1" w:lastColumn="0" w:noHBand="0" w:noVBand="1"/>
      </w:tblPr>
      <w:tblGrid>
        <w:gridCol w:w="579"/>
        <w:gridCol w:w="4678"/>
        <w:gridCol w:w="1262"/>
        <w:gridCol w:w="1280"/>
        <w:gridCol w:w="1427"/>
        <w:gridCol w:w="992"/>
        <w:gridCol w:w="1134"/>
        <w:gridCol w:w="1276"/>
        <w:gridCol w:w="1418"/>
        <w:gridCol w:w="44"/>
      </w:tblGrid>
      <w:tr w:rsidR="009915CA" w:rsidRPr="009915CA" w:rsidTr="00595C73">
        <w:trPr>
          <w:gridAfter w:val="1"/>
          <w:wAfter w:w="44" w:type="dxa"/>
          <w:trHeight w:val="312"/>
        </w:trPr>
        <w:tc>
          <w:tcPr>
            <w:tcW w:w="579"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4678" w:type="dxa"/>
            <w:tcBorders>
              <w:top w:val="nil"/>
              <w:left w:val="nil"/>
              <w:bottom w:val="nil"/>
              <w:right w:val="nil"/>
            </w:tcBorders>
            <w:shd w:val="clear" w:color="auto" w:fill="auto"/>
            <w:noWrap/>
            <w:vAlign w:val="bottom"/>
            <w:hideMark/>
          </w:tcPr>
          <w:p w:rsidR="009915CA" w:rsidRPr="009915CA" w:rsidRDefault="009915CA" w:rsidP="00595C73">
            <w:pPr>
              <w:jc w:val="right"/>
              <w:rPr>
                <w:rFonts w:ascii="Arial Narrow" w:hAnsi="Arial Narrow" w:cs="Arial CYR"/>
                <w:sz w:val="20"/>
                <w:szCs w:val="20"/>
              </w:rPr>
            </w:pPr>
          </w:p>
        </w:tc>
        <w:tc>
          <w:tcPr>
            <w:tcW w:w="1262" w:type="dxa"/>
            <w:tcBorders>
              <w:top w:val="nil"/>
              <w:left w:val="nil"/>
              <w:bottom w:val="nil"/>
              <w:right w:val="nil"/>
            </w:tcBorders>
            <w:shd w:val="clear" w:color="auto" w:fill="auto"/>
            <w:noWrap/>
            <w:vAlign w:val="bottom"/>
            <w:hideMark/>
          </w:tcPr>
          <w:p w:rsidR="009915CA" w:rsidRPr="009915CA" w:rsidRDefault="009915CA" w:rsidP="00595C73">
            <w:pPr>
              <w:jc w:val="right"/>
              <w:rPr>
                <w:rFonts w:ascii="Arial Narrow" w:hAnsi="Arial Narrow" w:cs="Arial CYR"/>
                <w:sz w:val="20"/>
                <w:szCs w:val="20"/>
              </w:rPr>
            </w:pPr>
          </w:p>
        </w:tc>
        <w:tc>
          <w:tcPr>
            <w:tcW w:w="1280" w:type="dxa"/>
            <w:tcBorders>
              <w:top w:val="nil"/>
              <w:left w:val="nil"/>
              <w:bottom w:val="nil"/>
              <w:right w:val="nil"/>
            </w:tcBorders>
            <w:shd w:val="clear" w:color="auto" w:fill="auto"/>
            <w:noWrap/>
            <w:vAlign w:val="bottom"/>
            <w:hideMark/>
          </w:tcPr>
          <w:p w:rsidR="009915CA" w:rsidRPr="009915CA" w:rsidRDefault="009915CA" w:rsidP="00595C73">
            <w:pPr>
              <w:jc w:val="right"/>
              <w:rPr>
                <w:rFonts w:ascii="Arial Narrow" w:hAnsi="Arial Narrow" w:cs="Arial CYR"/>
                <w:sz w:val="20"/>
                <w:szCs w:val="20"/>
              </w:rPr>
            </w:pPr>
          </w:p>
        </w:tc>
        <w:tc>
          <w:tcPr>
            <w:tcW w:w="1427" w:type="dxa"/>
            <w:tcBorders>
              <w:top w:val="nil"/>
              <w:left w:val="nil"/>
              <w:bottom w:val="nil"/>
              <w:right w:val="nil"/>
            </w:tcBorders>
            <w:shd w:val="clear" w:color="auto" w:fill="auto"/>
            <w:noWrap/>
            <w:vAlign w:val="bottom"/>
            <w:hideMark/>
          </w:tcPr>
          <w:p w:rsidR="009915CA" w:rsidRPr="009915CA" w:rsidRDefault="009915CA" w:rsidP="00595C73">
            <w:pPr>
              <w:jc w:val="right"/>
              <w:rPr>
                <w:rFonts w:ascii="Arial Narrow" w:hAnsi="Arial Narrow" w:cs="Arial CYR"/>
                <w:sz w:val="20"/>
                <w:szCs w:val="20"/>
              </w:rPr>
            </w:pPr>
          </w:p>
        </w:tc>
        <w:tc>
          <w:tcPr>
            <w:tcW w:w="992" w:type="dxa"/>
            <w:tcBorders>
              <w:top w:val="nil"/>
              <w:left w:val="nil"/>
              <w:bottom w:val="nil"/>
              <w:right w:val="nil"/>
            </w:tcBorders>
            <w:shd w:val="clear" w:color="auto" w:fill="auto"/>
            <w:noWrap/>
            <w:vAlign w:val="bottom"/>
            <w:hideMark/>
          </w:tcPr>
          <w:p w:rsidR="009915CA" w:rsidRPr="009915CA" w:rsidRDefault="009915CA" w:rsidP="00595C73">
            <w:pPr>
              <w:jc w:val="right"/>
              <w:rPr>
                <w:rFonts w:ascii="Arial Narrow" w:hAnsi="Arial Narrow"/>
                <w:sz w:val="20"/>
                <w:szCs w:val="20"/>
              </w:rPr>
            </w:pPr>
          </w:p>
        </w:tc>
        <w:tc>
          <w:tcPr>
            <w:tcW w:w="3828" w:type="dxa"/>
            <w:gridSpan w:val="3"/>
            <w:tcBorders>
              <w:top w:val="nil"/>
              <w:left w:val="nil"/>
              <w:bottom w:val="nil"/>
              <w:right w:val="nil"/>
            </w:tcBorders>
            <w:shd w:val="clear" w:color="auto" w:fill="auto"/>
            <w:noWrap/>
            <w:vAlign w:val="bottom"/>
            <w:hideMark/>
          </w:tcPr>
          <w:p w:rsidR="009915CA" w:rsidRPr="009915CA" w:rsidRDefault="009915CA" w:rsidP="00595C73">
            <w:pPr>
              <w:jc w:val="right"/>
              <w:rPr>
                <w:rFonts w:ascii="Arial Narrow" w:hAnsi="Arial Narrow"/>
                <w:sz w:val="20"/>
                <w:szCs w:val="20"/>
                <w:lang w:val="en-US"/>
              </w:rPr>
            </w:pPr>
            <w:r w:rsidRPr="009915CA">
              <w:rPr>
                <w:rFonts w:ascii="Arial Narrow" w:hAnsi="Arial Narrow"/>
                <w:sz w:val="20"/>
                <w:szCs w:val="20"/>
              </w:rPr>
              <w:t xml:space="preserve">Приложение </w:t>
            </w:r>
            <w:r w:rsidRPr="009915CA">
              <w:rPr>
                <w:rFonts w:ascii="Arial Narrow" w:hAnsi="Arial Narrow"/>
                <w:sz w:val="20"/>
                <w:szCs w:val="20"/>
                <w:lang w:val="en-US"/>
              </w:rPr>
              <w:t>4</w:t>
            </w:r>
          </w:p>
        </w:tc>
      </w:tr>
      <w:tr w:rsidR="009915CA" w:rsidRPr="009915CA" w:rsidTr="00595C73">
        <w:trPr>
          <w:trHeight w:val="70"/>
        </w:trPr>
        <w:tc>
          <w:tcPr>
            <w:tcW w:w="579"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3511" w:type="dxa"/>
            <w:gridSpan w:val="9"/>
            <w:tcBorders>
              <w:top w:val="nil"/>
              <w:left w:val="nil"/>
              <w:bottom w:val="nil"/>
              <w:right w:val="nil"/>
            </w:tcBorders>
            <w:shd w:val="clear" w:color="auto" w:fill="auto"/>
            <w:noWrap/>
            <w:vAlign w:val="bottom"/>
            <w:hideMark/>
          </w:tcPr>
          <w:p w:rsidR="009915CA" w:rsidRPr="009915CA" w:rsidRDefault="009915CA" w:rsidP="00595C73">
            <w:pPr>
              <w:jc w:val="right"/>
              <w:rPr>
                <w:rFonts w:ascii="Arial Narrow" w:hAnsi="Arial Narrow"/>
                <w:sz w:val="20"/>
                <w:szCs w:val="20"/>
              </w:rPr>
            </w:pPr>
            <w:r w:rsidRPr="009915CA">
              <w:rPr>
                <w:rFonts w:ascii="Arial Narrow" w:hAnsi="Arial Narrow"/>
                <w:sz w:val="20"/>
                <w:szCs w:val="20"/>
              </w:rPr>
              <w:t xml:space="preserve">к Решению Юктинского поселкового Совета депутатов от 09 июня 2023 года № 180 </w:t>
            </w:r>
          </w:p>
        </w:tc>
      </w:tr>
      <w:tr w:rsidR="009915CA" w:rsidRPr="009915CA" w:rsidTr="00595C73">
        <w:trPr>
          <w:trHeight w:val="70"/>
        </w:trPr>
        <w:tc>
          <w:tcPr>
            <w:tcW w:w="579"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3511" w:type="dxa"/>
            <w:gridSpan w:val="9"/>
            <w:tcBorders>
              <w:top w:val="nil"/>
              <w:left w:val="nil"/>
              <w:bottom w:val="nil"/>
              <w:right w:val="nil"/>
            </w:tcBorders>
            <w:shd w:val="clear" w:color="auto" w:fill="auto"/>
            <w:noWrap/>
            <w:vAlign w:val="bottom"/>
            <w:hideMark/>
          </w:tcPr>
          <w:p w:rsidR="009915CA" w:rsidRPr="009915CA" w:rsidRDefault="009915CA" w:rsidP="00595C73">
            <w:pPr>
              <w:jc w:val="right"/>
              <w:rPr>
                <w:rFonts w:ascii="Arial Narrow" w:hAnsi="Arial Narrow"/>
                <w:sz w:val="20"/>
                <w:szCs w:val="20"/>
              </w:rPr>
            </w:pPr>
            <w:r w:rsidRPr="009915CA">
              <w:rPr>
                <w:rFonts w:ascii="Arial Narrow" w:hAnsi="Arial Narrow"/>
                <w:sz w:val="20"/>
                <w:szCs w:val="20"/>
              </w:rPr>
              <w:t xml:space="preserve">"О внесении изменений в решение Юктинского поселкового </w:t>
            </w:r>
          </w:p>
        </w:tc>
      </w:tr>
      <w:tr w:rsidR="009915CA" w:rsidRPr="009915CA" w:rsidTr="00595C73">
        <w:trPr>
          <w:trHeight w:val="70"/>
        </w:trPr>
        <w:tc>
          <w:tcPr>
            <w:tcW w:w="579"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3511" w:type="dxa"/>
            <w:gridSpan w:val="9"/>
            <w:tcBorders>
              <w:top w:val="nil"/>
              <w:left w:val="nil"/>
              <w:bottom w:val="nil"/>
              <w:right w:val="nil"/>
            </w:tcBorders>
            <w:shd w:val="clear" w:color="auto" w:fill="auto"/>
            <w:noWrap/>
            <w:vAlign w:val="bottom"/>
            <w:hideMark/>
          </w:tcPr>
          <w:p w:rsidR="009915CA" w:rsidRPr="009915CA" w:rsidRDefault="009915CA" w:rsidP="00595C73">
            <w:pPr>
              <w:jc w:val="right"/>
              <w:rPr>
                <w:rFonts w:ascii="Arial Narrow" w:hAnsi="Arial Narrow"/>
                <w:sz w:val="20"/>
                <w:szCs w:val="20"/>
              </w:rPr>
            </w:pPr>
            <w:r w:rsidRPr="009915CA">
              <w:rPr>
                <w:rFonts w:ascii="Arial Narrow" w:hAnsi="Arial Narrow"/>
                <w:sz w:val="20"/>
                <w:szCs w:val="20"/>
              </w:rPr>
              <w:t>Совета депутатов от 22 декабря 2022 года № 165</w:t>
            </w:r>
          </w:p>
        </w:tc>
      </w:tr>
      <w:tr w:rsidR="009915CA" w:rsidRPr="009915CA" w:rsidTr="00595C73">
        <w:trPr>
          <w:trHeight w:val="70"/>
        </w:trPr>
        <w:tc>
          <w:tcPr>
            <w:tcW w:w="579"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3511" w:type="dxa"/>
            <w:gridSpan w:val="9"/>
            <w:tcBorders>
              <w:top w:val="nil"/>
              <w:left w:val="nil"/>
              <w:bottom w:val="nil"/>
              <w:right w:val="nil"/>
            </w:tcBorders>
            <w:shd w:val="clear" w:color="auto" w:fill="auto"/>
            <w:noWrap/>
            <w:vAlign w:val="bottom"/>
            <w:hideMark/>
          </w:tcPr>
          <w:p w:rsidR="009915CA" w:rsidRPr="009915CA" w:rsidRDefault="009915CA" w:rsidP="00595C73">
            <w:pPr>
              <w:jc w:val="right"/>
              <w:rPr>
                <w:rFonts w:ascii="Arial Narrow" w:hAnsi="Arial Narrow"/>
                <w:sz w:val="20"/>
                <w:szCs w:val="20"/>
              </w:rPr>
            </w:pPr>
            <w:r w:rsidRPr="009915CA">
              <w:rPr>
                <w:rFonts w:ascii="Arial Narrow" w:hAnsi="Arial Narrow"/>
                <w:sz w:val="20"/>
                <w:szCs w:val="20"/>
              </w:rPr>
              <w:t>"О бюджете поселка Юкта на 2023 год и плановый период 2024-2025 годов""</w:t>
            </w:r>
          </w:p>
        </w:tc>
      </w:tr>
      <w:tr w:rsidR="009915CA" w:rsidRPr="009915CA" w:rsidTr="00595C73">
        <w:trPr>
          <w:gridAfter w:val="1"/>
          <w:wAfter w:w="44" w:type="dxa"/>
          <w:trHeight w:val="264"/>
        </w:trPr>
        <w:tc>
          <w:tcPr>
            <w:tcW w:w="579"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4678"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262"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28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427"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992"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27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418"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595C73">
        <w:trPr>
          <w:gridAfter w:val="1"/>
          <w:wAfter w:w="44" w:type="dxa"/>
          <w:trHeight w:val="312"/>
        </w:trPr>
        <w:tc>
          <w:tcPr>
            <w:tcW w:w="5257" w:type="dxa"/>
            <w:gridSpan w:val="2"/>
            <w:tcBorders>
              <w:top w:val="nil"/>
              <w:left w:val="nil"/>
              <w:bottom w:val="nil"/>
              <w:right w:val="nil"/>
            </w:tcBorders>
            <w:shd w:val="clear" w:color="auto" w:fill="auto"/>
            <w:noWrap/>
            <w:vAlign w:val="bottom"/>
            <w:hideMark/>
          </w:tcPr>
          <w:p w:rsidR="009915CA" w:rsidRPr="00595C73" w:rsidRDefault="009915CA" w:rsidP="00595C73">
            <w:pPr>
              <w:jc w:val="center"/>
              <w:rPr>
                <w:rFonts w:ascii="Arial Narrow" w:hAnsi="Arial Narrow"/>
                <w:b/>
                <w:sz w:val="20"/>
                <w:szCs w:val="20"/>
              </w:rPr>
            </w:pPr>
            <w:r w:rsidRPr="00595C73">
              <w:rPr>
                <w:rFonts w:ascii="Arial Narrow" w:hAnsi="Arial Narrow"/>
                <w:b/>
                <w:sz w:val="20"/>
                <w:szCs w:val="20"/>
              </w:rPr>
              <w:t>Ведомственная структура расходов бюджета поселка Юкта</w:t>
            </w:r>
          </w:p>
        </w:tc>
        <w:tc>
          <w:tcPr>
            <w:tcW w:w="1262"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b/>
                <w:bCs/>
                <w:sz w:val="20"/>
                <w:szCs w:val="20"/>
              </w:rPr>
            </w:pPr>
          </w:p>
        </w:tc>
        <w:tc>
          <w:tcPr>
            <w:tcW w:w="128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b/>
                <w:bCs/>
                <w:sz w:val="20"/>
                <w:szCs w:val="20"/>
              </w:rPr>
            </w:pPr>
          </w:p>
        </w:tc>
        <w:tc>
          <w:tcPr>
            <w:tcW w:w="1427"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992"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b/>
                <w:bCs/>
                <w:sz w:val="20"/>
                <w:szCs w:val="20"/>
              </w:rPr>
            </w:pPr>
          </w:p>
        </w:tc>
        <w:tc>
          <w:tcPr>
            <w:tcW w:w="1134"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b/>
                <w:bCs/>
                <w:sz w:val="20"/>
                <w:szCs w:val="20"/>
              </w:rPr>
            </w:pPr>
          </w:p>
        </w:tc>
        <w:tc>
          <w:tcPr>
            <w:tcW w:w="127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418"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595C73">
        <w:trPr>
          <w:gridAfter w:val="1"/>
          <w:wAfter w:w="44" w:type="dxa"/>
          <w:trHeight w:val="70"/>
        </w:trPr>
        <w:tc>
          <w:tcPr>
            <w:tcW w:w="5257" w:type="dxa"/>
            <w:gridSpan w:val="2"/>
            <w:tcBorders>
              <w:top w:val="nil"/>
              <w:left w:val="nil"/>
              <w:bottom w:val="nil"/>
              <w:right w:val="nil"/>
            </w:tcBorders>
            <w:shd w:val="clear" w:color="auto" w:fill="auto"/>
            <w:noWrap/>
            <w:vAlign w:val="bottom"/>
            <w:hideMark/>
          </w:tcPr>
          <w:p w:rsidR="009915CA" w:rsidRPr="00595C73" w:rsidRDefault="009915CA" w:rsidP="00595C73">
            <w:pPr>
              <w:jc w:val="center"/>
              <w:rPr>
                <w:rFonts w:ascii="Arial Narrow" w:hAnsi="Arial Narrow"/>
                <w:b/>
                <w:sz w:val="20"/>
                <w:szCs w:val="20"/>
              </w:rPr>
            </w:pPr>
            <w:r w:rsidRPr="00595C73">
              <w:rPr>
                <w:rFonts w:ascii="Arial Narrow" w:hAnsi="Arial Narrow"/>
                <w:b/>
                <w:sz w:val="20"/>
                <w:szCs w:val="20"/>
              </w:rPr>
              <w:t>на 2023 год и плановый период 2024 - 2025 годов</w:t>
            </w:r>
          </w:p>
        </w:tc>
        <w:tc>
          <w:tcPr>
            <w:tcW w:w="1262"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b/>
                <w:bCs/>
                <w:sz w:val="20"/>
                <w:szCs w:val="20"/>
              </w:rPr>
            </w:pPr>
          </w:p>
        </w:tc>
        <w:tc>
          <w:tcPr>
            <w:tcW w:w="128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b/>
                <w:bCs/>
                <w:sz w:val="20"/>
                <w:szCs w:val="20"/>
              </w:rPr>
            </w:pPr>
          </w:p>
        </w:tc>
        <w:tc>
          <w:tcPr>
            <w:tcW w:w="1427"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b/>
                <w:bCs/>
                <w:sz w:val="20"/>
                <w:szCs w:val="20"/>
              </w:rPr>
            </w:pPr>
          </w:p>
        </w:tc>
        <w:tc>
          <w:tcPr>
            <w:tcW w:w="992"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b/>
                <w:bCs/>
                <w:sz w:val="20"/>
                <w:szCs w:val="20"/>
              </w:rPr>
            </w:pPr>
          </w:p>
        </w:tc>
        <w:tc>
          <w:tcPr>
            <w:tcW w:w="1134"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b/>
                <w:bCs/>
                <w:sz w:val="20"/>
                <w:szCs w:val="20"/>
              </w:rPr>
            </w:pPr>
          </w:p>
        </w:tc>
        <w:tc>
          <w:tcPr>
            <w:tcW w:w="127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418"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595C73">
        <w:trPr>
          <w:gridAfter w:val="1"/>
          <w:wAfter w:w="44" w:type="dxa"/>
          <w:trHeight w:val="312"/>
        </w:trPr>
        <w:tc>
          <w:tcPr>
            <w:tcW w:w="579" w:type="dxa"/>
            <w:tcBorders>
              <w:top w:val="nil"/>
              <w:left w:val="nil"/>
              <w:bottom w:val="nil"/>
              <w:right w:val="nil"/>
            </w:tcBorders>
            <w:shd w:val="clear" w:color="auto" w:fill="auto"/>
            <w:noWrap/>
            <w:hideMark/>
          </w:tcPr>
          <w:p w:rsidR="009915CA" w:rsidRPr="009915CA" w:rsidRDefault="009915CA" w:rsidP="009915CA">
            <w:pPr>
              <w:jc w:val="center"/>
              <w:rPr>
                <w:rFonts w:ascii="Arial Narrow" w:hAnsi="Arial Narrow"/>
                <w:b/>
                <w:bCs/>
                <w:sz w:val="20"/>
                <w:szCs w:val="20"/>
              </w:rPr>
            </w:pPr>
          </w:p>
        </w:tc>
        <w:tc>
          <w:tcPr>
            <w:tcW w:w="4678" w:type="dxa"/>
            <w:tcBorders>
              <w:top w:val="nil"/>
              <w:left w:val="nil"/>
              <w:bottom w:val="nil"/>
              <w:right w:val="nil"/>
            </w:tcBorders>
            <w:shd w:val="clear" w:color="auto" w:fill="auto"/>
            <w:noWrap/>
            <w:vAlign w:val="bottom"/>
            <w:hideMark/>
          </w:tcPr>
          <w:p w:rsidR="009915CA" w:rsidRPr="009915CA" w:rsidRDefault="009915CA" w:rsidP="009915CA">
            <w:pPr>
              <w:jc w:val="center"/>
              <w:rPr>
                <w:rFonts w:ascii="Arial Narrow" w:hAnsi="Arial Narrow"/>
                <w:b/>
                <w:bCs/>
                <w:sz w:val="20"/>
                <w:szCs w:val="20"/>
              </w:rPr>
            </w:pPr>
          </w:p>
        </w:tc>
        <w:tc>
          <w:tcPr>
            <w:tcW w:w="1262" w:type="dxa"/>
            <w:tcBorders>
              <w:top w:val="nil"/>
              <w:left w:val="nil"/>
              <w:bottom w:val="nil"/>
              <w:right w:val="nil"/>
            </w:tcBorders>
            <w:shd w:val="clear" w:color="auto" w:fill="auto"/>
            <w:noWrap/>
            <w:vAlign w:val="bottom"/>
            <w:hideMark/>
          </w:tcPr>
          <w:p w:rsidR="009915CA" w:rsidRPr="009915CA" w:rsidRDefault="009915CA" w:rsidP="009915CA">
            <w:pPr>
              <w:jc w:val="center"/>
              <w:rPr>
                <w:rFonts w:ascii="Arial Narrow" w:hAnsi="Arial Narrow"/>
                <w:b/>
                <w:bCs/>
                <w:sz w:val="20"/>
                <w:szCs w:val="20"/>
              </w:rPr>
            </w:pPr>
          </w:p>
        </w:tc>
        <w:tc>
          <w:tcPr>
            <w:tcW w:w="1280" w:type="dxa"/>
            <w:tcBorders>
              <w:top w:val="nil"/>
              <w:left w:val="nil"/>
              <w:bottom w:val="nil"/>
              <w:right w:val="nil"/>
            </w:tcBorders>
            <w:shd w:val="clear" w:color="auto" w:fill="auto"/>
            <w:noWrap/>
            <w:vAlign w:val="bottom"/>
            <w:hideMark/>
          </w:tcPr>
          <w:p w:rsidR="009915CA" w:rsidRPr="009915CA" w:rsidRDefault="009915CA" w:rsidP="009915CA">
            <w:pPr>
              <w:jc w:val="center"/>
              <w:rPr>
                <w:rFonts w:ascii="Arial Narrow" w:hAnsi="Arial Narrow"/>
                <w:b/>
                <w:bCs/>
                <w:sz w:val="20"/>
                <w:szCs w:val="20"/>
              </w:rPr>
            </w:pPr>
          </w:p>
        </w:tc>
        <w:tc>
          <w:tcPr>
            <w:tcW w:w="1427" w:type="dxa"/>
            <w:tcBorders>
              <w:top w:val="nil"/>
              <w:left w:val="nil"/>
              <w:bottom w:val="nil"/>
              <w:right w:val="nil"/>
            </w:tcBorders>
            <w:shd w:val="clear" w:color="auto" w:fill="auto"/>
            <w:noWrap/>
            <w:vAlign w:val="bottom"/>
            <w:hideMark/>
          </w:tcPr>
          <w:p w:rsidR="009915CA" w:rsidRPr="009915CA" w:rsidRDefault="009915CA" w:rsidP="009915CA">
            <w:pPr>
              <w:jc w:val="center"/>
              <w:rPr>
                <w:rFonts w:ascii="Arial Narrow" w:hAnsi="Arial Narrow"/>
                <w:b/>
                <w:bCs/>
                <w:sz w:val="20"/>
                <w:szCs w:val="20"/>
              </w:rPr>
            </w:pPr>
          </w:p>
        </w:tc>
        <w:tc>
          <w:tcPr>
            <w:tcW w:w="992" w:type="dxa"/>
            <w:tcBorders>
              <w:top w:val="nil"/>
              <w:left w:val="nil"/>
              <w:bottom w:val="nil"/>
              <w:right w:val="nil"/>
            </w:tcBorders>
            <w:shd w:val="clear" w:color="auto" w:fill="auto"/>
            <w:noWrap/>
            <w:vAlign w:val="bottom"/>
            <w:hideMark/>
          </w:tcPr>
          <w:p w:rsidR="009915CA" w:rsidRPr="009915CA" w:rsidRDefault="009915CA" w:rsidP="009915CA">
            <w:pPr>
              <w:jc w:val="center"/>
              <w:rPr>
                <w:rFonts w:ascii="Arial Narrow" w:hAnsi="Arial Narrow"/>
                <w:b/>
                <w:bCs/>
                <w:sz w:val="20"/>
                <w:szCs w:val="20"/>
              </w:rPr>
            </w:pPr>
          </w:p>
        </w:tc>
        <w:tc>
          <w:tcPr>
            <w:tcW w:w="1134" w:type="dxa"/>
            <w:tcBorders>
              <w:top w:val="nil"/>
              <w:left w:val="nil"/>
              <w:bottom w:val="nil"/>
              <w:right w:val="nil"/>
            </w:tcBorders>
            <w:shd w:val="clear" w:color="auto" w:fill="auto"/>
            <w:noWrap/>
            <w:vAlign w:val="bottom"/>
            <w:hideMark/>
          </w:tcPr>
          <w:p w:rsidR="009915CA" w:rsidRPr="009915CA" w:rsidRDefault="009915CA" w:rsidP="009915CA">
            <w:pPr>
              <w:jc w:val="center"/>
              <w:rPr>
                <w:rFonts w:ascii="Arial Narrow" w:hAnsi="Arial Narrow"/>
                <w:b/>
                <w:bCs/>
                <w:sz w:val="20"/>
                <w:szCs w:val="20"/>
              </w:rPr>
            </w:pPr>
          </w:p>
        </w:tc>
        <w:tc>
          <w:tcPr>
            <w:tcW w:w="1276"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418"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595C73">
        <w:trPr>
          <w:gridAfter w:val="1"/>
          <w:wAfter w:w="44" w:type="dxa"/>
          <w:trHeight w:val="312"/>
        </w:trPr>
        <w:tc>
          <w:tcPr>
            <w:tcW w:w="579" w:type="dxa"/>
            <w:tcBorders>
              <w:top w:val="nil"/>
              <w:left w:val="nil"/>
              <w:bottom w:val="nil"/>
              <w:right w:val="nil"/>
            </w:tcBorders>
            <w:shd w:val="clear" w:color="auto" w:fill="auto"/>
            <w:noWrap/>
            <w:hideMark/>
          </w:tcPr>
          <w:p w:rsidR="009915CA" w:rsidRPr="009915CA" w:rsidRDefault="009915CA" w:rsidP="009915CA">
            <w:pPr>
              <w:jc w:val="center"/>
              <w:rPr>
                <w:rFonts w:ascii="Arial Narrow" w:hAnsi="Arial Narrow" w:cs="Arial CYR"/>
                <w:sz w:val="20"/>
                <w:szCs w:val="20"/>
              </w:rPr>
            </w:pPr>
          </w:p>
        </w:tc>
        <w:tc>
          <w:tcPr>
            <w:tcW w:w="4678"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sz w:val="20"/>
                <w:szCs w:val="20"/>
              </w:rPr>
            </w:pPr>
          </w:p>
        </w:tc>
        <w:tc>
          <w:tcPr>
            <w:tcW w:w="1262"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sz w:val="20"/>
                <w:szCs w:val="20"/>
              </w:rPr>
            </w:pPr>
          </w:p>
        </w:tc>
        <w:tc>
          <w:tcPr>
            <w:tcW w:w="1280" w:type="dxa"/>
            <w:tcBorders>
              <w:top w:val="nil"/>
              <w:left w:val="nil"/>
              <w:bottom w:val="nil"/>
              <w:right w:val="nil"/>
            </w:tcBorders>
            <w:shd w:val="clear" w:color="auto" w:fill="auto"/>
            <w:noWrap/>
            <w:vAlign w:val="bottom"/>
            <w:hideMark/>
          </w:tcPr>
          <w:p w:rsidR="009915CA" w:rsidRPr="009915CA" w:rsidRDefault="009915CA" w:rsidP="009915CA">
            <w:pPr>
              <w:jc w:val="center"/>
              <w:rPr>
                <w:rFonts w:ascii="Arial Narrow" w:hAnsi="Arial Narrow"/>
                <w:sz w:val="20"/>
                <w:szCs w:val="20"/>
              </w:rPr>
            </w:pPr>
          </w:p>
        </w:tc>
        <w:tc>
          <w:tcPr>
            <w:tcW w:w="1427" w:type="dxa"/>
            <w:tcBorders>
              <w:top w:val="nil"/>
              <w:left w:val="nil"/>
              <w:bottom w:val="nil"/>
              <w:right w:val="nil"/>
            </w:tcBorders>
            <w:shd w:val="clear" w:color="auto" w:fill="auto"/>
            <w:noWrap/>
            <w:vAlign w:val="bottom"/>
            <w:hideMark/>
          </w:tcPr>
          <w:p w:rsidR="009915CA" w:rsidRPr="009915CA" w:rsidRDefault="009915CA" w:rsidP="009915CA">
            <w:pPr>
              <w:jc w:val="center"/>
              <w:rPr>
                <w:rFonts w:ascii="Arial Narrow" w:hAnsi="Arial Narrow"/>
                <w:sz w:val="20"/>
                <w:szCs w:val="20"/>
              </w:rPr>
            </w:pPr>
          </w:p>
        </w:tc>
        <w:tc>
          <w:tcPr>
            <w:tcW w:w="992" w:type="dxa"/>
            <w:tcBorders>
              <w:top w:val="nil"/>
              <w:left w:val="nil"/>
              <w:bottom w:val="nil"/>
              <w:right w:val="nil"/>
            </w:tcBorders>
            <w:shd w:val="clear" w:color="auto" w:fill="auto"/>
            <w:noWrap/>
            <w:vAlign w:val="bottom"/>
            <w:hideMark/>
          </w:tcPr>
          <w:p w:rsidR="009915CA" w:rsidRPr="009915CA" w:rsidRDefault="009915CA" w:rsidP="009915CA">
            <w:pPr>
              <w:jc w:val="center"/>
              <w:rPr>
                <w:rFonts w:ascii="Arial Narrow" w:hAnsi="Arial Narrow"/>
                <w:sz w:val="20"/>
                <w:szCs w:val="20"/>
              </w:rPr>
            </w:pPr>
          </w:p>
        </w:tc>
        <w:tc>
          <w:tcPr>
            <w:tcW w:w="3828" w:type="dxa"/>
            <w:gridSpan w:val="3"/>
            <w:tcBorders>
              <w:top w:val="nil"/>
              <w:left w:val="nil"/>
              <w:bottom w:val="single" w:sz="4" w:space="0" w:color="auto"/>
              <w:right w:val="nil"/>
            </w:tcBorders>
            <w:shd w:val="clear" w:color="auto" w:fill="auto"/>
            <w:noWrap/>
            <w:vAlign w:val="bottom"/>
            <w:hideMark/>
          </w:tcPr>
          <w:p w:rsidR="009915CA" w:rsidRPr="009915CA" w:rsidRDefault="009915CA" w:rsidP="00595C73">
            <w:pPr>
              <w:jc w:val="right"/>
              <w:rPr>
                <w:rFonts w:ascii="Arial Narrow" w:hAnsi="Arial Narrow"/>
                <w:sz w:val="20"/>
                <w:szCs w:val="20"/>
              </w:rPr>
            </w:pPr>
            <w:r w:rsidRPr="009915CA">
              <w:rPr>
                <w:rFonts w:ascii="Arial Narrow" w:hAnsi="Arial Narrow"/>
                <w:sz w:val="20"/>
                <w:szCs w:val="20"/>
              </w:rPr>
              <w:t xml:space="preserve">                                                (тыс. рублей)</w:t>
            </w:r>
          </w:p>
        </w:tc>
      </w:tr>
      <w:tr w:rsidR="009915CA" w:rsidRPr="009915CA" w:rsidTr="00595C73">
        <w:trPr>
          <w:gridAfter w:val="1"/>
          <w:wAfter w:w="44" w:type="dxa"/>
          <w:trHeight w:val="281"/>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строки</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Наименование главных распорядителей и наименование показателей бюджетной классификации</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Код ведомства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Раздел, подраздел</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Вид расходов</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Сумма на 2023 год</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Сумма на 2024 год</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Сумма на 2025 год</w:t>
            </w:r>
          </w:p>
        </w:tc>
      </w:tr>
      <w:tr w:rsidR="009915CA" w:rsidRPr="009915CA" w:rsidTr="00595C73">
        <w:trPr>
          <w:gridAfter w:val="1"/>
          <w:wAfter w:w="44" w:type="dxa"/>
          <w:trHeight w:val="312"/>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467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ind w:right="-108"/>
              <w:jc w:val="center"/>
              <w:rPr>
                <w:rFonts w:ascii="Arial Narrow" w:hAnsi="Arial Narrow"/>
                <w:sz w:val="20"/>
                <w:szCs w:val="20"/>
              </w:rPr>
            </w:pPr>
            <w:r w:rsidRPr="009915CA">
              <w:rPr>
                <w:rFonts w:ascii="Arial Narrow" w:hAnsi="Arial Narrow"/>
                <w:sz w:val="20"/>
                <w:szCs w:val="20"/>
              </w:rPr>
              <w:t>1</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w:t>
            </w:r>
          </w:p>
        </w:tc>
      </w:tr>
      <w:tr w:rsidR="009915CA" w:rsidRPr="009915CA" w:rsidTr="00595C73">
        <w:trPr>
          <w:gridAfter w:val="1"/>
          <w:wAfter w:w="44" w:type="dxa"/>
          <w:trHeight w:val="9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Администрация поселка Юкта Эвенкийского муниципального района Красноярского края</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15 590,2</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14 555,7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14 161,2</w:t>
            </w:r>
          </w:p>
        </w:tc>
      </w:tr>
      <w:tr w:rsidR="009915CA" w:rsidRPr="009915CA" w:rsidTr="00595C73">
        <w:trPr>
          <w:gridAfter w:val="1"/>
          <w:wAfter w:w="44" w:type="dxa"/>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ОБЩЕГОСУДАРСТВЕННЫЕ ВОПРОСЫ</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01 00</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9 604,2</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8 951,7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8 985,7</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r>
      <w:tr w:rsidR="009915CA" w:rsidRPr="009915CA" w:rsidTr="00595C73">
        <w:trPr>
          <w:gridAfter w:val="1"/>
          <w:wAfter w:w="44" w:type="dxa"/>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Непрограммные расходы органов местного самоуправления</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81 0 00 00000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Функционирование Главы муниципального образования</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81 1 00 00000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r>
      <w:tr w:rsidR="009915CA" w:rsidRPr="009915CA" w:rsidTr="00595C73">
        <w:trPr>
          <w:gridAfter w:val="1"/>
          <w:wAfter w:w="44" w:type="dxa"/>
          <w:trHeight w:val="11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Глава муниципального образования поселка Юкта в рамках непрограммных расходов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81 1 00 00230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r>
      <w:tr w:rsidR="009915CA" w:rsidRPr="009915CA" w:rsidTr="00595C73">
        <w:trPr>
          <w:gridAfter w:val="1"/>
          <w:wAfter w:w="44" w:type="dxa"/>
          <w:trHeight w:val="112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81 1 00 00230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Расходы на выплаты персоналу государственных (муниципальных) органов</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01 02</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81 1 00 00230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120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r>
      <w:tr w:rsidR="009915CA" w:rsidRPr="009915CA" w:rsidTr="00595C73">
        <w:trPr>
          <w:gridAfter w:val="1"/>
          <w:wAfter w:w="44" w:type="dxa"/>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7 323,6</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7 028,0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7 058,6</w:t>
            </w:r>
          </w:p>
        </w:tc>
      </w:tr>
      <w:tr w:rsidR="009915CA" w:rsidRPr="009915CA" w:rsidTr="00595C73">
        <w:trPr>
          <w:gridAfter w:val="1"/>
          <w:wAfter w:w="44" w:type="dxa"/>
          <w:trHeight w:val="227"/>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595C73">
            <w:pPr>
              <w:rPr>
                <w:rFonts w:ascii="Arial Narrow" w:hAnsi="Arial Narrow"/>
                <w:sz w:val="20"/>
                <w:szCs w:val="20"/>
              </w:rPr>
            </w:pPr>
            <w:r w:rsidRPr="009915CA">
              <w:rPr>
                <w:rFonts w:ascii="Arial Narrow" w:hAnsi="Arial Narrow"/>
                <w:sz w:val="20"/>
                <w:szCs w:val="20"/>
              </w:rPr>
              <w:t>Муниципальная программа</w:t>
            </w:r>
            <w:r w:rsidRPr="009915CA">
              <w:rPr>
                <w:rFonts w:ascii="Arial Narrow" w:hAnsi="Arial Narrow"/>
                <w:sz w:val="20"/>
                <w:szCs w:val="20"/>
              </w:rPr>
              <w:br/>
              <w:t>«Устойчивое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01 0 00 00000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595C73">
        <w:trPr>
          <w:gridAfter w:val="1"/>
          <w:wAfter w:w="44" w:type="dxa"/>
          <w:trHeight w:val="23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Подпрограмма «Профилактика правонарушений на территории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01 7 00 00000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595C73">
        <w:trPr>
          <w:gridAfter w:val="1"/>
          <w:wAfter w:w="44" w:type="dxa"/>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12</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Юкта в рамках Подпрограммы «Профилактика правонарушений на территории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01 7 00 21012</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595C73">
        <w:trPr>
          <w:gridAfter w:val="1"/>
          <w:wAfter w:w="44" w:type="dxa"/>
          <w:trHeight w:val="9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01 7 00 21012</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595C73">
        <w:trPr>
          <w:gridAfter w:val="1"/>
          <w:wAfter w:w="44" w:type="dxa"/>
          <w:trHeight w:val="19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01 7 00 21012</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595C73">
        <w:trPr>
          <w:gridAfter w:val="1"/>
          <w:wAfter w:w="44" w:type="dxa"/>
          <w:trHeight w:val="43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Непрограммные расходы исполнительных органов местного самоуправления</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91 0 00 00000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7 323,6</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7 027,0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7 057,6</w:t>
            </w:r>
          </w:p>
        </w:tc>
      </w:tr>
      <w:tr w:rsidR="009915CA" w:rsidRPr="009915CA" w:rsidTr="00595C73">
        <w:trPr>
          <w:gridAfter w:val="1"/>
          <w:wAfter w:w="44" w:type="dxa"/>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16</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Функционирование Администрации поселка Юкта Эвенкийского муниципального района Красноярского края</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91 1 00 00000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7 323,6</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7 027,0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7 057,6</w:t>
            </w:r>
          </w:p>
        </w:tc>
      </w:tr>
      <w:tr w:rsidR="009915CA" w:rsidRPr="009915CA" w:rsidTr="00595C73">
        <w:trPr>
          <w:gridAfter w:val="1"/>
          <w:wAfter w:w="44" w:type="dxa"/>
          <w:trHeight w:val="391"/>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17</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Юкта Красноярского края</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7 323,6</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7 027,0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7 057,6</w:t>
            </w:r>
          </w:p>
        </w:tc>
      </w:tr>
      <w:tr w:rsidR="009915CA" w:rsidRPr="009915CA" w:rsidTr="00595C73">
        <w:trPr>
          <w:gridAfter w:val="1"/>
          <w:wAfter w:w="44" w:type="dxa"/>
          <w:trHeight w:val="109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4 634,8</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4 468,8</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4 499,4</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19</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Расходы на выплаты персоналу государственных (муниципальных) органов</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120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4 634,8</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4 468,8</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4 499,4</w:t>
            </w:r>
          </w:p>
        </w:tc>
      </w:tr>
      <w:tr w:rsidR="009915CA" w:rsidRPr="009915CA" w:rsidTr="00595C73">
        <w:trPr>
          <w:gridAfter w:val="1"/>
          <w:wAfter w:w="44" w:type="dxa"/>
          <w:trHeight w:val="103"/>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2 687,8</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2 557,2</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2 557,2</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21</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2 687,8</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2 557,2</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2 557,2</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22</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бюджетные ассигнования</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23</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Уплата налогов, сборов и иных платежей</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01 04</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850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Резервные фонды</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01 11</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66,8</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65,3</w:t>
            </w:r>
          </w:p>
        </w:tc>
      </w:tr>
      <w:tr w:rsidR="009915CA" w:rsidRPr="009915CA" w:rsidTr="00595C73">
        <w:trPr>
          <w:gridAfter w:val="1"/>
          <w:wAfter w:w="44" w:type="dxa"/>
          <w:trHeight w:val="39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25</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Непрограммные расходы исполнительных органов местного самоуправления</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01 11</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91 0 00 00000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66,8</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65,3</w:t>
            </w:r>
          </w:p>
        </w:tc>
      </w:tr>
      <w:tr w:rsidR="009915CA" w:rsidRPr="009915CA" w:rsidTr="00595C73">
        <w:trPr>
          <w:gridAfter w:val="1"/>
          <w:wAfter w:w="44" w:type="dxa"/>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26</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Функционирование Администрации поселка Юкта Эвенкийского муниципального района Красноярского края</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01 11</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91 1 00 00000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66,8</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65,3</w:t>
            </w:r>
          </w:p>
        </w:tc>
      </w:tr>
      <w:tr w:rsidR="009915CA" w:rsidRPr="009915CA" w:rsidTr="00595C73">
        <w:trPr>
          <w:gridAfter w:val="1"/>
          <w:wAfter w:w="44" w:type="dxa"/>
          <w:trHeight w:val="93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Резервный фонд Администрации поселка Юкта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01 11</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91 1 00 10910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66,8</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65,3</w:t>
            </w:r>
          </w:p>
        </w:tc>
      </w:tr>
      <w:tr w:rsidR="009915CA" w:rsidRPr="009915CA" w:rsidTr="00595C73">
        <w:trPr>
          <w:gridAfter w:val="1"/>
          <w:wAfter w:w="44" w:type="dxa"/>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28</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бюджетные ассигнования</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01 11</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91 1 00 10910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66,8</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65,3</w:t>
            </w:r>
          </w:p>
        </w:tc>
      </w:tr>
      <w:tr w:rsidR="009915CA" w:rsidRPr="009915CA" w:rsidTr="00595C73">
        <w:trPr>
          <w:gridAfter w:val="1"/>
          <w:wAfter w:w="44" w:type="dxa"/>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29</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Резервные средства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01 11</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91 1 00 10910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134"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66,8</w:t>
            </w:r>
          </w:p>
        </w:tc>
        <w:tc>
          <w:tcPr>
            <w:tcW w:w="12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color w:val="000000"/>
                <w:sz w:val="20"/>
                <w:szCs w:val="20"/>
              </w:rPr>
            </w:pPr>
            <w:r w:rsidRPr="009915CA">
              <w:rPr>
                <w:rFonts w:ascii="Arial Narrow" w:hAnsi="Arial Narrow"/>
                <w:color w:val="000000"/>
                <w:sz w:val="20"/>
                <w:szCs w:val="20"/>
              </w:rPr>
              <w:t>62,0</w:t>
            </w:r>
          </w:p>
        </w:tc>
        <w:tc>
          <w:tcPr>
            <w:tcW w:w="1418"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color w:val="000000"/>
                <w:sz w:val="20"/>
                <w:szCs w:val="20"/>
              </w:rPr>
            </w:pPr>
            <w:r w:rsidRPr="009915CA">
              <w:rPr>
                <w:rFonts w:ascii="Arial Narrow" w:hAnsi="Arial Narrow"/>
                <w:color w:val="000000"/>
                <w:sz w:val="20"/>
                <w:szCs w:val="20"/>
              </w:rPr>
              <w:t>65,3</w:t>
            </w:r>
          </w:p>
        </w:tc>
      </w:tr>
      <w:tr w:rsidR="009915CA" w:rsidRPr="009915CA" w:rsidTr="00595C73">
        <w:trPr>
          <w:gridAfter w:val="1"/>
          <w:wAfter w:w="44" w:type="dxa"/>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Другие общегосударственные вопросы</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428,0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76,0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76,0</w:t>
            </w:r>
          </w:p>
        </w:tc>
      </w:tr>
      <w:tr w:rsidR="009915CA" w:rsidRPr="009915CA" w:rsidTr="00595C73">
        <w:trPr>
          <w:gridAfter w:val="1"/>
          <w:wAfter w:w="44" w:type="dxa"/>
          <w:trHeight w:val="32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31</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595C73">
            <w:pPr>
              <w:rPr>
                <w:rFonts w:ascii="Arial Narrow" w:hAnsi="Arial Narrow"/>
                <w:sz w:val="20"/>
                <w:szCs w:val="20"/>
              </w:rPr>
            </w:pPr>
            <w:r w:rsidRPr="009915CA">
              <w:rPr>
                <w:rFonts w:ascii="Arial Narrow" w:hAnsi="Arial Narrow"/>
                <w:sz w:val="20"/>
                <w:szCs w:val="20"/>
              </w:rPr>
              <w:t>Муниципальная программа</w:t>
            </w:r>
            <w:r w:rsidRPr="009915CA">
              <w:rPr>
                <w:rFonts w:ascii="Arial Narrow" w:hAnsi="Arial Narrow"/>
                <w:sz w:val="20"/>
                <w:szCs w:val="20"/>
              </w:rPr>
              <w:br/>
              <w:t>«Устойчивое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01 0 00 00000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428,0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76,0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76,0</w:t>
            </w:r>
          </w:p>
        </w:tc>
      </w:tr>
      <w:tr w:rsidR="009915CA" w:rsidRPr="009915CA" w:rsidTr="00595C73">
        <w:trPr>
          <w:gridAfter w:val="1"/>
          <w:wAfter w:w="44" w:type="dxa"/>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32</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01 1 00 00000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427,0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75,0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75,0</w:t>
            </w:r>
          </w:p>
        </w:tc>
      </w:tr>
      <w:tr w:rsidR="009915CA" w:rsidRPr="009915CA" w:rsidTr="00595C73">
        <w:trPr>
          <w:gridAfter w:val="1"/>
          <w:wAfter w:w="44" w:type="dxa"/>
          <w:trHeight w:val="487"/>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33</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01 1 00 34033</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397,0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45,0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45,0</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34</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01 1 00 34033</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397,0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45,0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45,0</w:t>
            </w:r>
          </w:p>
        </w:tc>
      </w:tr>
      <w:tr w:rsidR="009915CA" w:rsidRPr="009915CA" w:rsidTr="00595C73">
        <w:trPr>
          <w:gridAfter w:val="1"/>
          <w:wAfter w:w="44" w:type="dxa"/>
          <w:trHeight w:val="281"/>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35</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01 1 00 34033</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397,0</w:t>
            </w:r>
          </w:p>
        </w:tc>
        <w:tc>
          <w:tcPr>
            <w:tcW w:w="1276"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color w:val="000000"/>
                <w:sz w:val="20"/>
                <w:szCs w:val="20"/>
              </w:rPr>
            </w:pPr>
            <w:r w:rsidRPr="009915CA">
              <w:rPr>
                <w:rFonts w:ascii="Arial Narrow" w:hAnsi="Arial Narrow"/>
                <w:color w:val="000000"/>
                <w:sz w:val="20"/>
                <w:szCs w:val="20"/>
              </w:rPr>
              <w:t>45,0</w:t>
            </w:r>
          </w:p>
        </w:tc>
        <w:tc>
          <w:tcPr>
            <w:tcW w:w="1418"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color w:val="000000"/>
                <w:sz w:val="20"/>
                <w:szCs w:val="20"/>
              </w:rPr>
            </w:pPr>
            <w:r w:rsidRPr="009915CA">
              <w:rPr>
                <w:rFonts w:ascii="Arial Narrow" w:hAnsi="Arial Narrow"/>
                <w:color w:val="000000"/>
                <w:sz w:val="20"/>
                <w:szCs w:val="20"/>
              </w:rPr>
              <w:t>45,0</w:t>
            </w:r>
          </w:p>
        </w:tc>
      </w:tr>
      <w:tr w:rsidR="009915CA" w:rsidRPr="009915CA" w:rsidTr="00595C73">
        <w:trPr>
          <w:gridAfter w:val="1"/>
          <w:wAfter w:w="44" w:type="dxa"/>
          <w:trHeight w:val="6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36</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01 1 00 92100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r>
      <w:tr w:rsidR="009915CA" w:rsidRPr="009915CA" w:rsidTr="00595C73">
        <w:trPr>
          <w:gridAfter w:val="1"/>
          <w:wAfter w:w="44" w:type="dxa"/>
          <w:trHeight w:val="7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37</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01 1 00 92100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38</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01 1 00 92100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39</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 xml:space="preserve">Подпрограмма «Противодействие экстремизму и профилактика терроризма на территории поселка Юкта» </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01 6 00 00000</w:t>
            </w:r>
          </w:p>
        </w:tc>
        <w:tc>
          <w:tcPr>
            <w:tcW w:w="992"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595C73">
        <w:trPr>
          <w:gridAfter w:val="1"/>
          <w:wAfter w:w="44" w:type="dxa"/>
          <w:trHeight w:val="237"/>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40</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01 6 00 21011</w:t>
            </w:r>
          </w:p>
        </w:tc>
        <w:tc>
          <w:tcPr>
            <w:tcW w:w="992"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595C73">
        <w:trPr>
          <w:gridAfter w:val="1"/>
          <w:wAfter w:w="44" w:type="dxa"/>
          <w:trHeight w:val="10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41</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01 6 00 21011</w:t>
            </w:r>
          </w:p>
        </w:tc>
        <w:tc>
          <w:tcPr>
            <w:tcW w:w="992"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01 13</w:t>
            </w:r>
          </w:p>
        </w:tc>
        <w:tc>
          <w:tcPr>
            <w:tcW w:w="1427"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01 6 00 21011</w:t>
            </w:r>
          </w:p>
        </w:tc>
        <w:tc>
          <w:tcPr>
            <w:tcW w:w="992"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43</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НАЦИОНАЛЬНАЯ БЕЗОПАСНОСТЬ И ПРАВООХРАНИТЕЛЬНАЯ ДЕЯТЕЛЬНОСТЬ</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03 00</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203,1</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115,6</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117,2</w:t>
            </w:r>
          </w:p>
        </w:tc>
      </w:tr>
      <w:tr w:rsidR="009915CA" w:rsidRPr="009915CA" w:rsidTr="00595C73">
        <w:trPr>
          <w:gridAfter w:val="1"/>
          <w:wAfter w:w="44" w:type="dxa"/>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203,1</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115,6</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117,2</w:t>
            </w:r>
          </w:p>
        </w:tc>
      </w:tr>
      <w:tr w:rsidR="009915CA" w:rsidRPr="009915CA" w:rsidTr="00595C73">
        <w:trPr>
          <w:gridAfter w:val="1"/>
          <w:wAfter w:w="44" w:type="dxa"/>
          <w:trHeight w:val="12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45</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595C73">
            <w:pPr>
              <w:rPr>
                <w:rFonts w:ascii="Arial Narrow" w:hAnsi="Arial Narrow"/>
                <w:sz w:val="20"/>
                <w:szCs w:val="20"/>
              </w:rPr>
            </w:pPr>
            <w:r w:rsidRPr="009915CA">
              <w:rPr>
                <w:rFonts w:ascii="Arial Narrow" w:hAnsi="Arial Narrow"/>
                <w:sz w:val="20"/>
                <w:szCs w:val="20"/>
              </w:rPr>
              <w:t>Муниципальная программа</w:t>
            </w:r>
            <w:r w:rsidRPr="009915CA">
              <w:rPr>
                <w:rFonts w:ascii="Arial Narrow" w:hAnsi="Arial Narrow"/>
                <w:sz w:val="20"/>
                <w:szCs w:val="20"/>
              </w:rPr>
              <w:br/>
              <w:t>«Устойчивое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01 0 00 00000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203,1</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115,6</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117,2</w:t>
            </w:r>
          </w:p>
        </w:tc>
      </w:tr>
      <w:tr w:rsidR="009915CA" w:rsidRPr="009915CA" w:rsidTr="00595C73">
        <w:trPr>
          <w:gridAfter w:val="1"/>
          <w:wAfter w:w="44" w:type="dxa"/>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46</w:t>
            </w:r>
          </w:p>
        </w:tc>
        <w:tc>
          <w:tcPr>
            <w:tcW w:w="4678" w:type="dxa"/>
            <w:tcBorders>
              <w:top w:val="nil"/>
              <w:left w:val="nil"/>
              <w:bottom w:val="nil"/>
              <w:right w:val="nil"/>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Подпрограмма «Предупреждение и ликвидация последствий ЧС и обеспечение мер пожарной безопасности на территории поселка Юкта»</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01 5 00 00000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203,1</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115,6</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117,2</w:t>
            </w:r>
          </w:p>
        </w:tc>
      </w:tr>
      <w:tr w:rsidR="009915CA" w:rsidRPr="009915CA" w:rsidTr="00595C73">
        <w:trPr>
          <w:gridAfter w:val="1"/>
          <w:wAfter w:w="44" w:type="dxa"/>
          <w:trHeight w:val="75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47</w:t>
            </w:r>
          </w:p>
        </w:tc>
        <w:tc>
          <w:tcPr>
            <w:tcW w:w="4678" w:type="dxa"/>
            <w:tcBorders>
              <w:top w:val="single" w:sz="4" w:space="0" w:color="auto"/>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01 5 00 21810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r>
      <w:tr w:rsidR="009915CA" w:rsidRPr="009915CA" w:rsidTr="00595C73">
        <w:trPr>
          <w:gridAfter w:val="1"/>
          <w:wAfter w:w="44" w:type="dxa"/>
          <w:trHeight w:val="13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48</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01 5 00 21810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49</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01 5 00 21810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r>
      <w:tr w:rsidR="009915CA" w:rsidRPr="009915CA" w:rsidTr="00595C73">
        <w:trPr>
          <w:gridAfter w:val="1"/>
          <w:wAfter w:w="44" w:type="dxa"/>
          <w:trHeight w:val="104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50</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Создание резервов материальных ресурсов для открытия резервных пунктов пребывания граждан в случае ЧС в рамках подпрограммы «Предупреждение и ликвидация последствий ЧС и обеспечение мер пожарной безопасности на территории поселка Юкта» муниципальной программы</w:t>
            </w:r>
            <w:r w:rsidR="00595C73">
              <w:rPr>
                <w:rFonts w:ascii="Arial Narrow" w:hAnsi="Arial Narrow"/>
                <w:sz w:val="20"/>
                <w:szCs w:val="20"/>
              </w:rPr>
              <w:t xml:space="preserve"> </w:t>
            </w:r>
            <w:r w:rsidRPr="009915CA">
              <w:rPr>
                <w:rFonts w:ascii="Arial Narrow" w:hAnsi="Arial Narrow"/>
                <w:sz w:val="20"/>
                <w:szCs w:val="20"/>
              </w:rPr>
              <w:t>«Устойчивое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01 5 00 21900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78,0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595C73">
        <w:trPr>
          <w:gridAfter w:val="1"/>
          <w:wAfter w:w="44" w:type="dxa"/>
          <w:trHeight w:val="14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51</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01 5 00 21900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78,0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595C73">
        <w:trPr>
          <w:gridAfter w:val="1"/>
          <w:wAfter w:w="44" w:type="dxa"/>
          <w:trHeight w:val="23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52</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01 5 00 21900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78,0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595C73">
        <w:trPr>
          <w:gridAfter w:val="1"/>
          <w:wAfter w:w="44" w:type="dxa"/>
          <w:trHeight w:val="34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53</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Расходы на обеспечение первичных мер пожарной безопасности муниципальной программы «Устойчивое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01 5 00 74120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23,8</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14,3</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15,9</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54</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01 5 00 74120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23,8</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14,3</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15,9</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55</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01 5 00 74120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23,8</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14,3</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15,9</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56</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Софинансирование расходов на обеспечение первичных мер пожарной безопасности в границах поселка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S4120</w:t>
            </w:r>
          </w:p>
        </w:tc>
        <w:tc>
          <w:tcPr>
            <w:tcW w:w="992"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1276"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1418"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57</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S4120</w:t>
            </w:r>
          </w:p>
        </w:tc>
        <w:tc>
          <w:tcPr>
            <w:tcW w:w="992"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1276"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1418"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58</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03 10</w:t>
            </w:r>
          </w:p>
        </w:tc>
        <w:tc>
          <w:tcPr>
            <w:tcW w:w="1427"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S4120</w:t>
            </w:r>
          </w:p>
        </w:tc>
        <w:tc>
          <w:tcPr>
            <w:tcW w:w="992"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1276"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1418"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59</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НАЦИОНАЛЬНАЯ ЭКОНОМИКА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04 00</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357,2</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66,5</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60</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Дорожное хозяйство (дорожные фонды)</w:t>
            </w:r>
          </w:p>
        </w:tc>
        <w:tc>
          <w:tcPr>
            <w:tcW w:w="1262"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357,2</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66,5</w:t>
            </w:r>
          </w:p>
        </w:tc>
      </w:tr>
      <w:tr w:rsidR="009915CA" w:rsidRPr="009915CA" w:rsidTr="00595C73">
        <w:trPr>
          <w:gridAfter w:val="1"/>
          <w:wAfter w:w="44" w:type="dxa"/>
          <w:trHeight w:val="36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61</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595C73">
            <w:pPr>
              <w:rPr>
                <w:rFonts w:ascii="Arial Narrow" w:hAnsi="Arial Narrow"/>
                <w:sz w:val="20"/>
                <w:szCs w:val="20"/>
              </w:rPr>
            </w:pPr>
            <w:r w:rsidRPr="009915CA">
              <w:rPr>
                <w:rFonts w:ascii="Arial Narrow" w:hAnsi="Arial Narrow"/>
                <w:sz w:val="20"/>
                <w:szCs w:val="20"/>
              </w:rPr>
              <w:t>Муниципальная программа</w:t>
            </w:r>
            <w:r w:rsidRPr="009915CA">
              <w:rPr>
                <w:rFonts w:ascii="Arial Narrow" w:hAnsi="Arial Narrow"/>
                <w:sz w:val="20"/>
                <w:szCs w:val="20"/>
              </w:rPr>
              <w:br/>
              <w:t>«Устойчивое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01 0 00 00000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357,2</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66,5</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w:t>
            </w:r>
          </w:p>
        </w:tc>
        <w:tc>
          <w:tcPr>
            <w:tcW w:w="4678" w:type="dxa"/>
            <w:tcBorders>
              <w:top w:val="nil"/>
              <w:left w:val="nil"/>
              <w:bottom w:val="nil"/>
              <w:right w:val="nil"/>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Подпрограмма «Дорожная деятельность в отношении дорог местного значения поселка Юкта и обеспечение безопасности дорожного движения»</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xml:space="preserve">01 3 00 00000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357,2</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66,5</w:t>
            </w:r>
          </w:p>
        </w:tc>
      </w:tr>
      <w:tr w:rsidR="009915CA" w:rsidRPr="009915CA" w:rsidTr="00595C73">
        <w:trPr>
          <w:gridAfter w:val="1"/>
          <w:wAfter w:w="44" w:type="dxa"/>
          <w:trHeight w:val="124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63</w:t>
            </w:r>
          </w:p>
        </w:tc>
        <w:tc>
          <w:tcPr>
            <w:tcW w:w="4678" w:type="dxa"/>
            <w:tcBorders>
              <w:top w:val="single" w:sz="4" w:space="0" w:color="auto"/>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Юкта и обеспечение безопасности дорожного движения» </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xml:space="preserve">01 3 00 60020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340,1</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66,5</w:t>
            </w:r>
          </w:p>
        </w:tc>
      </w:tr>
      <w:tr w:rsidR="009915CA" w:rsidRPr="009915CA" w:rsidTr="00595C73">
        <w:trPr>
          <w:gridAfter w:val="1"/>
          <w:wAfter w:w="44" w:type="dxa"/>
          <w:trHeight w:val="13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64</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xml:space="preserve">01 3 00 60020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340,1</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66,5</w:t>
            </w:r>
          </w:p>
        </w:tc>
      </w:tr>
      <w:tr w:rsidR="009915CA" w:rsidRPr="009915CA" w:rsidTr="00595C73">
        <w:trPr>
          <w:gridAfter w:val="1"/>
          <w:wAfter w:w="44" w:type="dxa"/>
          <w:trHeight w:val="8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65</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xml:space="preserve">01 3 00 60020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340,1</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66,5</w:t>
            </w:r>
          </w:p>
        </w:tc>
      </w:tr>
      <w:tr w:rsidR="009915CA" w:rsidRPr="009915CA" w:rsidTr="00595C73">
        <w:trPr>
          <w:gridAfter w:val="1"/>
          <w:wAfter w:w="44" w:type="dxa"/>
          <w:trHeight w:val="901"/>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Расходы муниципального образования на дорожную деятельность в отношении дорог местного значения поселка в рамках отдельных мероприятий муниципальной программы «Устойчивое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xml:space="preserve">01 3 00 S7450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17,1</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67</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xml:space="preserve">01 3 00 S7450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17,1</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68</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04 09</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xml:space="preserve">01 3 00 S7450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17,1</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595C73">
        <w:trPr>
          <w:gridAfter w:val="1"/>
          <w:wAfter w:w="44" w:type="dxa"/>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69</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ЖИЛИЩНО-КОММУНАЛЬНОЕ ХОЗЯЙСТВО</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05 00</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5 005,1</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5 005,1</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4 571,2</w:t>
            </w:r>
          </w:p>
        </w:tc>
      </w:tr>
      <w:tr w:rsidR="009915CA" w:rsidRPr="009915CA" w:rsidTr="00595C73">
        <w:trPr>
          <w:gridAfter w:val="1"/>
          <w:wAfter w:w="44" w:type="dxa"/>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70</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Жилищное хозяйство</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4 200,0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4 200,0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3 816,1</w:t>
            </w:r>
          </w:p>
        </w:tc>
      </w:tr>
      <w:tr w:rsidR="009915CA" w:rsidRPr="009915CA" w:rsidTr="00595C73">
        <w:trPr>
          <w:gridAfter w:val="1"/>
          <w:wAfter w:w="44" w:type="dxa"/>
          <w:trHeight w:val="14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71</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595C73">
            <w:pPr>
              <w:rPr>
                <w:rFonts w:ascii="Arial Narrow" w:hAnsi="Arial Narrow"/>
                <w:sz w:val="20"/>
                <w:szCs w:val="20"/>
              </w:rPr>
            </w:pPr>
            <w:r w:rsidRPr="009915CA">
              <w:rPr>
                <w:rFonts w:ascii="Arial Narrow" w:hAnsi="Arial Narrow"/>
                <w:sz w:val="20"/>
                <w:szCs w:val="20"/>
              </w:rPr>
              <w:t>Муниципальная программа</w:t>
            </w:r>
            <w:r w:rsidRPr="009915CA">
              <w:rPr>
                <w:rFonts w:ascii="Arial Narrow" w:hAnsi="Arial Narrow"/>
                <w:sz w:val="20"/>
                <w:szCs w:val="20"/>
              </w:rPr>
              <w:br/>
              <w:t>«Устойчивое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01 0 00 00000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4 200,0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4 200,0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3 816,1</w:t>
            </w:r>
          </w:p>
        </w:tc>
      </w:tr>
      <w:tr w:rsidR="009915CA" w:rsidRPr="009915CA" w:rsidTr="00595C73">
        <w:trPr>
          <w:gridAfter w:val="1"/>
          <w:wAfter w:w="44" w:type="dxa"/>
          <w:trHeight w:val="567"/>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72</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01 2 00 00000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4 200,0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4 200,0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3 816,1</w:t>
            </w:r>
          </w:p>
        </w:tc>
      </w:tr>
      <w:tr w:rsidR="009915CA" w:rsidRPr="009915CA" w:rsidTr="00595C73">
        <w:trPr>
          <w:gridAfter w:val="1"/>
          <w:wAfter w:w="44" w:type="dxa"/>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73</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Мероприятия в области жилищного хозяйства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01 2 00 95020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4 200,0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4 200,0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3 816,1</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74</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01 2 00 95020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2 057,3</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2 057,3</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3 816,1</w:t>
            </w:r>
          </w:p>
        </w:tc>
      </w:tr>
      <w:tr w:rsidR="009915CA" w:rsidRPr="009915CA" w:rsidTr="00595C73">
        <w:trPr>
          <w:gridAfter w:val="1"/>
          <w:wAfter w:w="44" w:type="dxa"/>
          <w:trHeight w:val="19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75</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01 2 00 95020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2 057,3</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2 057,3</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3 816,1</w:t>
            </w:r>
          </w:p>
        </w:tc>
      </w:tr>
      <w:tr w:rsidR="009915CA" w:rsidRPr="009915CA" w:rsidTr="00595C73">
        <w:trPr>
          <w:gridAfter w:val="1"/>
          <w:wAfter w:w="44" w:type="dxa"/>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76</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Капитальные вложения в объекты недвижимого имущества государственной (муниципальной) собственности</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01 2 00 95020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2 142,7</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2 142,7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595C73">
        <w:trPr>
          <w:gridAfter w:val="1"/>
          <w:wAfter w:w="44" w:type="dxa"/>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77</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Бюджетные и</w:t>
            </w:r>
            <w:r w:rsidR="00595C73">
              <w:rPr>
                <w:rFonts w:ascii="Arial Narrow" w:hAnsi="Arial Narrow"/>
                <w:sz w:val="20"/>
                <w:szCs w:val="20"/>
              </w:rPr>
              <w:t>н</w:t>
            </w:r>
            <w:r w:rsidRPr="009915CA">
              <w:rPr>
                <w:rFonts w:ascii="Arial Narrow" w:hAnsi="Arial Narrow"/>
                <w:sz w:val="20"/>
                <w:szCs w:val="20"/>
              </w:rPr>
              <w:t>вестиции</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05 01</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01 2 00 95020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410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2 142,7</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2 142,7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595C73">
        <w:trPr>
          <w:gridAfter w:val="1"/>
          <w:wAfter w:w="44" w:type="dxa"/>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78</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Благоустройство</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805,1</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805,1</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755,1</w:t>
            </w:r>
          </w:p>
        </w:tc>
      </w:tr>
      <w:tr w:rsidR="009915CA" w:rsidRPr="009915CA" w:rsidTr="00595C73">
        <w:trPr>
          <w:gridAfter w:val="1"/>
          <w:wAfter w:w="44" w:type="dxa"/>
          <w:trHeight w:val="223"/>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79</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595C73">
            <w:pPr>
              <w:rPr>
                <w:rFonts w:ascii="Arial Narrow" w:hAnsi="Arial Narrow"/>
                <w:sz w:val="20"/>
                <w:szCs w:val="20"/>
              </w:rPr>
            </w:pPr>
            <w:r w:rsidRPr="009915CA">
              <w:rPr>
                <w:rFonts w:ascii="Arial Narrow" w:hAnsi="Arial Narrow"/>
                <w:sz w:val="20"/>
                <w:szCs w:val="20"/>
              </w:rPr>
              <w:t>Муниципальная программа</w:t>
            </w:r>
            <w:r w:rsidRPr="009915CA">
              <w:rPr>
                <w:rFonts w:ascii="Arial Narrow" w:hAnsi="Arial Narrow"/>
                <w:sz w:val="20"/>
                <w:szCs w:val="20"/>
              </w:rPr>
              <w:br/>
              <w:t>«Устойчивое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01 0 00 00000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805,1</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805,1</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755,1</w:t>
            </w:r>
          </w:p>
        </w:tc>
      </w:tr>
      <w:tr w:rsidR="009915CA" w:rsidRPr="009915CA" w:rsidTr="00595C73">
        <w:trPr>
          <w:gridAfter w:val="1"/>
          <w:wAfter w:w="44" w:type="dxa"/>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80</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01 4 00 00000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805,1</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805,1</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755,1</w:t>
            </w:r>
          </w:p>
        </w:tc>
      </w:tr>
      <w:tr w:rsidR="009915CA" w:rsidRPr="009915CA" w:rsidTr="00595C73">
        <w:trPr>
          <w:gridAfter w:val="1"/>
          <w:wAfter w:w="44" w:type="dxa"/>
          <w:trHeight w:val="371"/>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81</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Юкта муниципальной программы «Устойчивое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01 4 00 10590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r>
      <w:tr w:rsidR="009915CA" w:rsidRPr="009915CA" w:rsidTr="00595C73">
        <w:trPr>
          <w:gridAfter w:val="1"/>
          <w:wAfter w:w="44" w:type="dxa"/>
          <w:trHeight w:val="39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82</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01 4 00 10590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r>
      <w:tr w:rsidR="009915CA" w:rsidRPr="009915CA" w:rsidTr="00595C73">
        <w:trPr>
          <w:gridAfter w:val="1"/>
          <w:wAfter w:w="44" w:type="dxa"/>
          <w:trHeight w:val="18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83</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01 4 00 10590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r>
      <w:tr w:rsidR="009915CA" w:rsidRPr="009915CA" w:rsidTr="00595C73">
        <w:trPr>
          <w:gridAfter w:val="1"/>
          <w:wAfter w:w="44" w:type="dxa"/>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84</w:t>
            </w:r>
          </w:p>
        </w:tc>
        <w:tc>
          <w:tcPr>
            <w:tcW w:w="4678" w:type="dxa"/>
            <w:tcBorders>
              <w:top w:val="nil"/>
              <w:left w:val="nil"/>
              <w:bottom w:val="nil"/>
              <w:right w:val="nil"/>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поселка Юкта»</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01 4 00 60010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85</w:t>
            </w:r>
          </w:p>
        </w:tc>
        <w:tc>
          <w:tcPr>
            <w:tcW w:w="4678" w:type="dxa"/>
            <w:tcBorders>
              <w:top w:val="single" w:sz="4" w:space="0" w:color="auto"/>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01 4 00 60010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r>
      <w:tr w:rsidR="009915CA" w:rsidRPr="009915CA" w:rsidTr="00595C73">
        <w:trPr>
          <w:gridAfter w:val="1"/>
          <w:wAfter w:w="44" w:type="dxa"/>
          <w:trHeight w:val="22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86</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01 4 00 60010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Прочие мероприятия по благоустройству сельских поселений муниципальной программы «Устойчивое развитие муниципального образования поселка Юкта»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01 4 00 60050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276,7</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276,7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226,7</w:t>
            </w:r>
          </w:p>
        </w:tc>
      </w:tr>
      <w:tr w:rsidR="009915CA" w:rsidRPr="009915CA" w:rsidTr="00595C73">
        <w:trPr>
          <w:gridAfter w:val="1"/>
          <w:wAfter w:w="44" w:type="dxa"/>
          <w:trHeight w:val="13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88</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01 4 00 60050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276,7</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276,7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226,7</w:t>
            </w:r>
          </w:p>
        </w:tc>
      </w:tr>
      <w:tr w:rsidR="009915CA" w:rsidRPr="009915CA" w:rsidTr="00595C73">
        <w:trPr>
          <w:gridAfter w:val="1"/>
          <w:wAfter w:w="44" w:type="dxa"/>
          <w:trHeight w:val="103"/>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89</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01 4 00 60050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276,7</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276,7</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226,7</w:t>
            </w:r>
          </w:p>
        </w:tc>
      </w:tr>
      <w:tr w:rsidR="009915CA" w:rsidRPr="009915CA" w:rsidTr="00595C73">
        <w:trPr>
          <w:gridAfter w:val="1"/>
          <w:wAfter w:w="44" w:type="dxa"/>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90</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14 00</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r>
      <w:tr w:rsidR="009915CA" w:rsidRPr="009915CA" w:rsidTr="00595C73">
        <w:trPr>
          <w:gridAfter w:val="1"/>
          <w:wAfter w:w="44" w:type="dxa"/>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Прочие межбюджетные трансферты общего характера</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14 03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r>
      <w:tr w:rsidR="009915CA" w:rsidRPr="009915CA" w:rsidTr="00595C73">
        <w:trPr>
          <w:gridAfter w:val="1"/>
          <w:wAfter w:w="44" w:type="dxa"/>
          <w:trHeight w:val="45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Непрограммные расходы исполнительных органов местного самоуправления</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14 03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91 0 00 00000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r>
      <w:tr w:rsidR="009915CA" w:rsidRPr="009915CA" w:rsidTr="00595C73">
        <w:trPr>
          <w:gridAfter w:val="1"/>
          <w:wAfter w:w="44" w:type="dxa"/>
          <w:trHeight w:val="62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93</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Функционирование Администрации поселка Юкта Эвенкийского муниципального района Красноярского края</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14 03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91 1 00 00000</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r>
      <w:tr w:rsidR="009915CA" w:rsidRPr="009915CA" w:rsidTr="00595C73">
        <w:trPr>
          <w:gridAfter w:val="1"/>
          <w:wAfter w:w="44" w:type="dxa"/>
          <w:trHeight w:val="113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94</w:t>
            </w:r>
          </w:p>
        </w:tc>
        <w:tc>
          <w:tcPr>
            <w:tcW w:w="4678" w:type="dxa"/>
            <w:tcBorders>
              <w:top w:val="nil"/>
              <w:left w:val="nil"/>
              <w:bottom w:val="single" w:sz="4" w:space="0" w:color="auto"/>
              <w:right w:val="single" w:sz="4" w:space="0" w:color="auto"/>
            </w:tcBorders>
            <w:shd w:val="clear" w:color="000000" w:fill="FFFFFF"/>
            <w:hideMark/>
          </w:tcPr>
          <w:p w:rsidR="009915CA" w:rsidRPr="009915CA" w:rsidRDefault="009915CA" w:rsidP="00595C73">
            <w:pPr>
              <w:rPr>
                <w:rFonts w:ascii="Arial Narrow" w:hAnsi="Arial Narrow"/>
                <w:sz w:val="20"/>
                <w:szCs w:val="20"/>
              </w:rPr>
            </w:pPr>
            <w:r w:rsidRPr="009915CA">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14 03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91 1 00 92111</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r>
      <w:tr w:rsidR="009915CA" w:rsidRPr="009915CA" w:rsidTr="00595C73">
        <w:trPr>
          <w:gridAfter w:val="1"/>
          <w:wAfter w:w="44" w:type="dxa"/>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95</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 xml:space="preserve">Межбюджетные трансферты </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14 03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91 1 00 92111</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500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r>
      <w:tr w:rsidR="009915CA" w:rsidRPr="009915CA" w:rsidTr="00595C73">
        <w:trPr>
          <w:gridAfter w:val="1"/>
          <w:wAfter w:w="44" w:type="dxa"/>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96</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межбюджетные трансферты</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924</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14 03</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91 1 00 92111</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540</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r>
      <w:tr w:rsidR="009915CA" w:rsidRPr="009915CA" w:rsidTr="00595C73">
        <w:trPr>
          <w:gridAfter w:val="1"/>
          <w:wAfter w:w="44" w:type="dxa"/>
          <w:trHeight w:val="31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97</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Условно утвержденные расходы</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383,1</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786,7</w:t>
            </w:r>
          </w:p>
        </w:tc>
      </w:tr>
      <w:tr w:rsidR="009915CA" w:rsidRPr="009915CA" w:rsidTr="00595C73">
        <w:trPr>
          <w:gridAfter w:val="1"/>
          <w:wAfter w:w="44" w:type="dxa"/>
          <w:trHeight w:val="6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98</w:t>
            </w:r>
          </w:p>
        </w:tc>
        <w:tc>
          <w:tcPr>
            <w:tcW w:w="4678"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ВСЕГО РАСХОДОВ</w:t>
            </w:r>
          </w:p>
        </w:tc>
        <w:tc>
          <w:tcPr>
            <w:tcW w:w="126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15 590,2</w:t>
            </w:r>
          </w:p>
        </w:tc>
        <w:tc>
          <w:tcPr>
            <w:tcW w:w="1276"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14 938,8</w:t>
            </w:r>
          </w:p>
        </w:tc>
        <w:tc>
          <w:tcPr>
            <w:tcW w:w="1418"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14 947,9</w:t>
            </w:r>
          </w:p>
        </w:tc>
      </w:tr>
    </w:tbl>
    <w:p w:rsidR="009915CA" w:rsidRPr="009915CA" w:rsidRDefault="009915CA" w:rsidP="009915CA">
      <w:pPr>
        <w:jc w:val="both"/>
        <w:rPr>
          <w:rFonts w:ascii="Arial Narrow" w:hAnsi="Arial Narrow"/>
          <w:sz w:val="20"/>
          <w:szCs w:val="20"/>
          <w:lang w:val="en-US"/>
        </w:rPr>
      </w:pPr>
    </w:p>
    <w:tbl>
      <w:tblPr>
        <w:tblW w:w="15168" w:type="dxa"/>
        <w:tblInd w:w="96" w:type="dxa"/>
        <w:tblLook w:val="04A0" w:firstRow="1" w:lastRow="0" w:firstColumn="1" w:lastColumn="0" w:noHBand="0" w:noVBand="1"/>
      </w:tblPr>
      <w:tblGrid>
        <w:gridCol w:w="913"/>
        <w:gridCol w:w="5195"/>
        <w:gridCol w:w="1980"/>
        <w:gridCol w:w="1340"/>
        <w:gridCol w:w="1340"/>
        <w:gridCol w:w="1520"/>
        <w:gridCol w:w="1420"/>
        <w:gridCol w:w="1460"/>
      </w:tblGrid>
      <w:tr w:rsidR="009915CA" w:rsidRPr="009915CA" w:rsidTr="009915CA">
        <w:trPr>
          <w:trHeight w:val="312"/>
        </w:trPr>
        <w:tc>
          <w:tcPr>
            <w:tcW w:w="913"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195" w:type="dxa"/>
            <w:tcBorders>
              <w:top w:val="nil"/>
              <w:left w:val="nil"/>
              <w:bottom w:val="nil"/>
              <w:right w:val="nil"/>
            </w:tcBorders>
            <w:shd w:val="clear" w:color="auto" w:fill="auto"/>
            <w:noWrap/>
            <w:vAlign w:val="bottom"/>
            <w:hideMark/>
          </w:tcPr>
          <w:p w:rsidR="009915CA" w:rsidRPr="009915CA" w:rsidRDefault="009915CA" w:rsidP="00595C73">
            <w:pPr>
              <w:jc w:val="right"/>
              <w:rPr>
                <w:rFonts w:ascii="Arial Narrow" w:hAnsi="Arial Narrow" w:cs="Arial CYR"/>
                <w:sz w:val="20"/>
                <w:szCs w:val="20"/>
              </w:rPr>
            </w:pPr>
          </w:p>
        </w:tc>
        <w:tc>
          <w:tcPr>
            <w:tcW w:w="1980" w:type="dxa"/>
            <w:tcBorders>
              <w:top w:val="nil"/>
              <w:left w:val="nil"/>
              <w:bottom w:val="nil"/>
              <w:right w:val="nil"/>
            </w:tcBorders>
            <w:shd w:val="clear" w:color="auto" w:fill="auto"/>
            <w:noWrap/>
            <w:vAlign w:val="bottom"/>
            <w:hideMark/>
          </w:tcPr>
          <w:p w:rsidR="009915CA" w:rsidRPr="009915CA" w:rsidRDefault="009915CA" w:rsidP="00595C73">
            <w:pPr>
              <w:jc w:val="right"/>
              <w:rPr>
                <w:rFonts w:ascii="Arial Narrow" w:hAnsi="Arial Narrow" w:cs="Arial CYR"/>
                <w:sz w:val="20"/>
                <w:szCs w:val="20"/>
              </w:rPr>
            </w:pPr>
          </w:p>
        </w:tc>
        <w:tc>
          <w:tcPr>
            <w:tcW w:w="1340" w:type="dxa"/>
            <w:tcBorders>
              <w:top w:val="nil"/>
              <w:left w:val="nil"/>
              <w:bottom w:val="nil"/>
              <w:right w:val="nil"/>
            </w:tcBorders>
            <w:shd w:val="clear" w:color="auto" w:fill="auto"/>
            <w:noWrap/>
            <w:vAlign w:val="bottom"/>
            <w:hideMark/>
          </w:tcPr>
          <w:p w:rsidR="009915CA" w:rsidRPr="009915CA" w:rsidRDefault="009915CA" w:rsidP="00595C73">
            <w:pPr>
              <w:jc w:val="right"/>
              <w:rPr>
                <w:rFonts w:ascii="Arial Narrow" w:hAnsi="Arial Narrow" w:cs="Arial CYR"/>
                <w:sz w:val="20"/>
                <w:szCs w:val="20"/>
              </w:rPr>
            </w:pPr>
          </w:p>
        </w:tc>
        <w:tc>
          <w:tcPr>
            <w:tcW w:w="5740" w:type="dxa"/>
            <w:gridSpan w:val="4"/>
            <w:tcBorders>
              <w:top w:val="nil"/>
              <w:left w:val="nil"/>
              <w:bottom w:val="nil"/>
              <w:right w:val="nil"/>
            </w:tcBorders>
            <w:shd w:val="clear" w:color="auto" w:fill="auto"/>
            <w:noWrap/>
            <w:vAlign w:val="bottom"/>
            <w:hideMark/>
          </w:tcPr>
          <w:p w:rsidR="009915CA" w:rsidRPr="009915CA" w:rsidRDefault="009915CA" w:rsidP="00595C73">
            <w:pPr>
              <w:jc w:val="right"/>
              <w:rPr>
                <w:rFonts w:ascii="Arial Narrow" w:hAnsi="Arial Narrow"/>
                <w:sz w:val="20"/>
                <w:szCs w:val="20"/>
              </w:rPr>
            </w:pPr>
            <w:r w:rsidRPr="009915CA">
              <w:rPr>
                <w:rFonts w:ascii="Arial Narrow" w:hAnsi="Arial Narrow"/>
                <w:sz w:val="20"/>
                <w:szCs w:val="20"/>
              </w:rPr>
              <w:t>Приложение 5</w:t>
            </w:r>
          </w:p>
        </w:tc>
      </w:tr>
      <w:tr w:rsidR="009915CA" w:rsidRPr="009915CA" w:rsidTr="00595C73">
        <w:trPr>
          <w:trHeight w:val="70"/>
        </w:trPr>
        <w:tc>
          <w:tcPr>
            <w:tcW w:w="913"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4255" w:type="dxa"/>
            <w:gridSpan w:val="7"/>
            <w:tcBorders>
              <w:top w:val="nil"/>
              <w:left w:val="nil"/>
              <w:bottom w:val="nil"/>
              <w:right w:val="nil"/>
            </w:tcBorders>
            <w:shd w:val="clear" w:color="auto" w:fill="auto"/>
            <w:noWrap/>
            <w:vAlign w:val="bottom"/>
            <w:hideMark/>
          </w:tcPr>
          <w:p w:rsidR="009915CA" w:rsidRPr="009915CA" w:rsidRDefault="009915CA" w:rsidP="00595C73">
            <w:pPr>
              <w:jc w:val="right"/>
              <w:rPr>
                <w:rFonts w:ascii="Arial Narrow" w:hAnsi="Arial Narrow"/>
                <w:sz w:val="20"/>
                <w:szCs w:val="20"/>
              </w:rPr>
            </w:pPr>
            <w:r w:rsidRPr="009915CA">
              <w:rPr>
                <w:rFonts w:ascii="Arial Narrow" w:hAnsi="Arial Narrow"/>
                <w:sz w:val="20"/>
                <w:szCs w:val="20"/>
              </w:rPr>
              <w:t xml:space="preserve">к Решению Юктинского поселкового Совета депутатов от 09 июня 2023 года № 180 </w:t>
            </w:r>
          </w:p>
        </w:tc>
      </w:tr>
      <w:tr w:rsidR="009915CA" w:rsidRPr="009915CA" w:rsidTr="00595C73">
        <w:trPr>
          <w:trHeight w:val="70"/>
        </w:trPr>
        <w:tc>
          <w:tcPr>
            <w:tcW w:w="913"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4255" w:type="dxa"/>
            <w:gridSpan w:val="7"/>
            <w:tcBorders>
              <w:top w:val="nil"/>
              <w:left w:val="nil"/>
              <w:bottom w:val="nil"/>
              <w:right w:val="nil"/>
            </w:tcBorders>
            <w:shd w:val="clear" w:color="auto" w:fill="auto"/>
            <w:noWrap/>
            <w:vAlign w:val="bottom"/>
            <w:hideMark/>
          </w:tcPr>
          <w:p w:rsidR="009915CA" w:rsidRPr="009915CA" w:rsidRDefault="009915CA" w:rsidP="00595C73">
            <w:pPr>
              <w:jc w:val="right"/>
              <w:rPr>
                <w:rFonts w:ascii="Arial Narrow" w:hAnsi="Arial Narrow"/>
                <w:sz w:val="20"/>
                <w:szCs w:val="20"/>
              </w:rPr>
            </w:pPr>
            <w:r w:rsidRPr="009915CA">
              <w:rPr>
                <w:rFonts w:ascii="Arial Narrow" w:hAnsi="Arial Narrow"/>
                <w:sz w:val="20"/>
                <w:szCs w:val="20"/>
              </w:rPr>
              <w:t xml:space="preserve">"О внесении изменений в решение Юктинского поселкового </w:t>
            </w:r>
          </w:p>
        </w:tc>
      </w:tr>
      <w:tr w:rsidR="009915CA" w:rsidRPr="009915CA" w:rsidTr="00595C73">
        <w:trPr>
          <w:trHeight w:val="70"/>
        </w:trPr>
        <w:tc>
          <w:tcPr>
            <w:tcW w:w="913"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4255" w:type="dxa"/>
            <w:gridSpan w:val="7"/>
            <w:tcBorders>
              <w:top w:val="nil"/>
              <w:left w:val="nil"/>
              <w:bottom w:val="nil"/>
              <w:right w:val="nil"/>
            </w:tcBorders>
            <w:shd w:val="clear" w:color="auto" w:fill="auto"/>
            <w:noWrap/>
            <w:vAlign w:val="bottom"/>
            <w:hideMark/>
          </w:tcPr>
          <w:p w:rsidR="009915CA" w:rsidRPr="009915CA" w:rsidRDefault="009915CA" w:rsidP="00595C73">
            <w:pPr>
              <w:jc w:val="right"/>
              <w:rPr>
                <w:rFonts w:ascii="Arial Narrow" w:hAnsi="Arial Narrow"/>
                <w:sz w:val="20"/>
                <w:szCs w:val="20"/>
              </w:rPr>
            </w:pPr>
            <w:r w:rsidRPr="009915CA">
              <w:rPr>
                <w:rFonts w:ascii="Arial Narrow" w:hAnsi="Arial Narrow"/>
                <w:sz w:val="20"/>
                <w:szCs w:val="20"/>
              </w:rPr>
              <w:t>Совета депутатов от 22 декабря 2022 года № 165</w:t>
            </w:r>
          </w:p>
        </w:tc>
      </w:tr>
      <w:tr w:rsidR="009915CA" w:rsidRPr="009915CA" w:rsidTr="00595C73">
        <w:trPr>
          <w:trHeight w:val="70"/>
        </w:trPr>
        <w:tc>
          <w:tcPr>
            <w:tcW w:w="913"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4255" w:type="dxa"/>
            <w:gridSpan w:val="7"/>
            <w:tcBorders>
              <w:top w:val="nil"/>
              <w:left w:val="nil"/>
              <w:bottom w:val="nil"/>
              <w:right w:val="nil"/>
            </w:tcBorders>
            <w:shd w:val="clear" w:color="auto" w:fill="auto"/>
            <w:noWrap/>
            <w:vAlign w:val="bottom"/>
            <w:hideMark/>
          </w:tcPr>
          <w:p w:rsidR="009915CA" w:rsidRPr="009915CA" w:rsidRDefault="009915CA" w:rsidP="00595C73">
            <w:pPr>
              <w:jc w:val="right"/>
              <w:rPr>
                <w:rFonts w:ascii="Arial Narrow" w:hAnsi="Arial Narrow"/>
                <w:sz w:val="20"/>
                <w:szCs w:val="20"/>
              </w:rPr>
            </w:pPr>
            <w:r w:rsidRPr="009915CA">
              <w:rPr>
                <w:rFonts w:ascii="Arial Narrow" w:hAnsi="Arial Narrow"/>
                <w:sz w:val="20"/>
                <w:szCs w:val="20"/>
              </w:rPr>
              <w:t>"О бюджете поселка Юкта на 2023 год и плановый период 2024-2025 годов""</w:t>
            </w:r>
          </w:p>
        </w:tc>
      </w:tr>
      <w:tr w:rsidR="009915CA" w:rsidRPr="009915CA" w:rsidTr="009915CA">
        <w:trPr>
          <w:trHeight w:val="264"/>
        </w:trPr>
        <w:tc>
          <w:tcPr>
            <w:tcW w:w="913"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195"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98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34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34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52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42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46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9915CA">
        <w:trPr>
          <w:trHeight w:val="264"/>
        </w:trPr>
        <w:tc>
          <w:tcPr>
            <w:tcW w:w="913"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195"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98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34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34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52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42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460"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r>
      <w:tr w:rsidR="009915CA" w:rsidRPr="009915CA" w:rsidTr="009915CA">
        <w:trPr>
          <w:trHeight w:val="780"/>
        </w:trPr>
        <w:tc>
          <w:tcPr>
            <w:tcW w:w="15168" w:type="dxa"/>
            <w:gridSpan w:val="8"/>
            <w:tcBorders>
              <w:top w:val="nil"/>
              <w:left w:val="nil"/>
              <w:bottom w:val="nil"/>
              <w:right w:val="nil"/>
            </w:tcBorders>
            <w:shd w:val="clear" w:color="auto" w:fill="auto"/>
            <w:hideMark/>
          </w:tcPr>
          <w:p w:rsidR="009915CA" w:rsidRPr="00595C73" w:rsidRDefault="009915CA" w:rsidP="009915CA">
            <w:pPr>
              <w:jc w:val="center"/>
              <w:rPr>
                <w:rFonts w:ascii="Arial Narrow" w:hAnsi="Arial Narrow"/>
                <w:b/>
                <w:sz w:val="20"/>
                <w:szCs w:val="20"/>
              </w:rPr>
            </w:pPr>
            <w:r w:rsidRPr="00595C73">
              <w:rPr>
                <w:rFonts w:ascii="Arial Narrow" w:hAnsi="Arial Narrow"/>
                <w:b/>
                <w:sz w:val="20"/>
                <w:szCs w:val="20"/>
              </w:rPr>
              <w:t>Распределение бюджетных ассигнований по целевым статьям (муниципальным программам поселка Юкта и непрограммным направлениям деятельности), группам и подгруппам видов расходов, разделам, подразделам классификации расходов бюджета поселка на 2023 год и плановый период 2024-2025 годов</w:t>
            </w:r>
          </w:p>
        </w:tc>
      </w:tr>
      <w:tr w:rsidR="009915CA" w:rsidRPr="009915CA" w:rsidTr="009915CA">
        <w:trPr>
          <w:trHeight w:val="312"/>
        </w:trPr>
        <w:tc>
          <w:tcPr>
            <w:tcW w:w="913"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5195" w:type="dxa"/>
            <w:tcBorders>
              <w:top w:val="nil"/>
              <w:left w:val="nil"/>
              <w:bottom w:val="nil"/>
              <w:right w:val="nil"/>
            </w:tcBorders>
            <w:shd w:val="clear" w:color="auto" w:fill="auto"/>
            <w:noWrap/>
            <w:vAlign w:val="bottom"/>
            <w:hideMark/>
          </w:tcPr>
          <w:p w:rsidR="009915CA" w:rsidRPr="009915CA" w:rsidRDefault="009915CA" w:rsidP="009915CA">
            <w:pPr>
              <w:rPr>
                <w:rFonts w:ascii="Arial Narrow" w:hAnsi="Arial Narrow" w:cs="Arial CYR"/>
                <w:sz w:val="20"/>
                <w:szCs w:val="20"/>
              </w:rPr>
            </w:pPr>
          </w:p>
        </w:tc>
        <w:tc>
          <w:tcPr>
            <w:tcW w:w="1980" w:type="dxa"/>
            <w:tcBorders>
              <w:top w:val="nil"/>
              <w:left w:val="nil"/>
              <w:bottom w:val="nil"/>
              <w:right w:val="nil"/>
            </w:tcBorders>
            <w:shd w:val="clear" w:color="auto" w:fill="auto"/>
            <w:noWrap/>
            <w:vAlign w:val="center"/>
            <w:hideMark/>
          </w:tcPr>
          <w:p w:rsidR="009915CA" w:rsidRPr="009915CA" w:rsidRDefault="009915CA" w:rsidP="009915CA">
            <w:pPr>
              <w:jc w:val="center"/>
              <w:rPr>
                <w:rFonts w:ascii="Arial Narrow" w:hAnsi="Arial Narrow" w:cs="Arial CYR"/>
                <w:sz w:val="20"/>
                <w:szCs w:val="20"/>
              </w:rPr>
            </w:pPr>
          </w:p>
        </w:tc>
        <w:tc>
          <w:tcPr>
            <w:tcW w:w="1340" w:type="dxa"/>
            <w:tcBorders>
              <w:top w:val="nil"/>
              <w:left w:val="nil"/>
              <w:bottom w:val="nil"/>
              <w:right w:val="nil"/>
            </w:tcBorders>
            <w:shd w:val="clear" w:color="auto" w:fill="auto"/>
            <w:noWrap/>
            <w:vAlign w:val="center"/>
            <w:hideMark/>
          </w:tcPr>
          <w:p w:rsidR="009915CA" w:rsidRPr="009915CA" w:rsidRDefault="009915CA" w:rsidP="009915CA">
            <w:pPr>
              <w:jc w:val="center"/>
              <w:rPr>
                <w:rFonts w:ascii="Arial Narrow" w:hAnsi="Arial Narrow" w:cs="Arial CYR"/>
                <w:sz w:val="20"/>
                <w:szCs w:val="20"/>
              </w:rPr>
            </w:pPr>
          </w:p>
        </w:tc>
        <w:tc>
          <w:tcPr>
            <w:tcW w:w="1340" w:type="dxa"/>
            <w:tcBorders>
              <w:top w:val="nil"/>
              <w:left w:val="nil"/>
              <w:bottom w:val="nil"/>
              <w:right w:val="nil"/>
            </w:tcBorders>
            <w:shd w:val="clear" w:color="auto" w:fill="auto"/>
            <w:noWrap/>
            <w:vAlign w:val="center"/>
            <w:hideMark/>
          </w:tcPr>
          <w:p w:rsidR="009915CA" w:rsidRPr="009915CA" w:rsidRDefault="009915CA" w:rsidP="009915CA">
            <w:pPr>
              <w:jc w:val="center"/>
              <w:rPr>
                <w:rFonts w:ascii="Arial Narrow" w:hAnsi="Arial Narrow" w:cs="Arial CYR"/>
                <w:sz w:val="20"/>
                <w:szCs w:val="20"/>
              </w:rPr>
            </w:pPr>
          </w:p>
        </w:tc>
        <w:tc>
          <w:tcPr>
            <w:tcW w:w="4400" w:type="dxa"/>
            <w:gridSpan w:val="3"/>
            <w:tcBorders>
              <w:top w:val="nil"/>
              <w:left w:val="nil"/>
              <w:bottom w:val="single" w:sz="4" w:space="0" w:color="auto"/>
              <w:right w:val="nil"/>
            </w:tcBorders>
            <w:shd w:val="clear" w:color="auto" w:fill="auto"/>
            <w:noWrap/>
            <w:vAlign w:val="bottom"/>
            <w:hideMark/>
          </w:tcPr>
          <w:p w:rsidR="009915CA" w:rsidRPr="009915CA" w:rsidRDefault="009915CA" w:rsidP="00595C73">
            <w:pPr>
              <w:jc w:val="right"/>
              <w:rPr>
                <w:rFonts w:ascii="Arial Narrow" w:hAnsi="Arial Narrow"/>
                <w:sz w:val="20"/>
                <w:szCs w:val="20"/>
              </w:rPr>
            </w:pPr>
            <w:r w:rsidRPr="009915CA">
              <w:rPr>
                <w:rFonts w:ascii="Arial Narrow" w:hAnsi="Arial Narrow"/>
                <w:sz w:val="20"/>
                <w:szCs w:val="20"/>
              </w:rPr>
              <w:t>(тыс. рублей)</w:t>
            </w:r>
          </w:p>
        </w:tc>
      </w:tr>
      <w:tr w:rsidR="009915CA" w:rsidRPr="009915CA" w:rsidTr="00595C73">
        <w:trPr>
          <w:trHeight w:val="342"/>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строки</w:t>
            </w:r>
          </w:p>
        </w:tc>
        <w:tc>
          <w:tcPr>
            <w:tcW w:w="5195" w:type="dxa"/>
            <w:tcBorders>
              <w:top w:val="single" w:sz="4" w:space="0" w:color="auto"/>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Наименование главных распорядителей и наименование показателей бюджетной классификации</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Целевая статья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Вид расходов</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Раздел, подраздел</w:t>
            </w:r>
          </w:p>
        </w:tc>
        <w:tc>
          <w:tcPr>
            <w:tcW w:w="152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Сумма на 2023 год</w:t>
            </w:r>
          </w:p>
        </w:tc>
        <w:tc>
          <w:tcPr>
            <w:tcW w:w="142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Сумма на 2024 год</w:t>
            </w:r>
          </w:p>
        </w:tc>
        <w:tc>
          <w:tcPr>
            <w:tcW w:w="146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Сумма на 2025 год</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915CA" w:rsidRPr="009915CA" w:rsidRDefault="009915CA" w:rsidP="009915CA">
            <w:pPr>
              <w:jc w:val="center"/>
              <w:rPr>
                <w:rFonts w:ascii="Arial Narrow" w:hAnsi="Arial Narrow"/>
                <w:color w:val="000000"/>
                <w:sz w:val="20"/>
                <w:szCs w:val="20"/>
              </w:rPr>
            </w:pPr>
            <w:r w:rsidRPr="009915CA">
              <w:rPr>
                <w:rFonts w:ascii="Arial Narrow" w:hAnsi="Arial Narrow"/>
                <w:color w:val="000000"/>
                <w:sz w:val="20"/>
                <w:szCs w:val="20"/>
              </w:rPr>
              <w:t> </w:t>
            </w:r>
          </w:p>
        </w:tc>
        <w:tc>
          <w:tcPr>
            <w:tcW w:w="5195" w:type="dxa"/>
            <w:tcBorders>
              <w:top w:val="nil"/>
              <w:left w:val="nil"/>
              <w:bottom w:val="single" w:sz="4" w:space="0" w:color="auto"/>
              <w:right w:val="single" w:sz="4" w:space="0" w:color="auto"/>
            </w:tcBorders>
            <w:shd w:val="clear" w:color="auto" w:fill="auto"/>
            <w:noWrap/>
            <w:vAlign w:val="bottom"/>
            <w:hideMark/>
          </w:tcPr>
          <w:p w:rsidR="009915CA" w:rsidRPr="009915CA" w:rsidRDefault="009915CA" w:rsidP="009915CA">
            <w:pPr>
              <w:jc w:val="center"/>
              <w:rPr>
                <w:rFonts w:ascii="Arial Narrow" w:hAnsi="Arial Narrow"/>
                <w:color w:val="000000"/>
                <w:sz w:val="20"/>
                <w:szCs w:val="20"/>
              </w:rPr>
            </w:pPr>
            <w:r w:rsidRPr="009915CA">
              <w:rPr>
                <w:rFonts w:ascii="Arial Narrow" w:hAnsi="Arial Narrow"/>
                <w:color w:val="000000"/>
                <w:sz w:val="20"/>
                <w:szCs w:val="20"/>
              </w:rPr>
              <w:t>1</w:t>
            </w:r>
          </w:p>
        </w:tc>
        <w:tc>
          <w:tcPr>
            <w:tcW w:w="198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color w:val="000000"/>
                <w:sz w:val="20"/>
                <w:szCs w:val="20"/>
              </w:rPr>
            </w:pPr>
            <w:r w:rsidRPr="009915CA">
              <w:rPr>
                <w:rFonts w:ascii="Arial Narrow" w:hAnsi="Arial Narrow"/>
                <w:color w:val="000000"/>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color w:val="000000"/>
                <w:sz w:val="20"/>
                <w:szCs w:val="20"/>
              </w:rPr>
            </w:pPr>
            <w:r w:rsidRPr="009915CA">
              <w:rPr>
                <w:rFonts w:ascii="Arial Narrow" w:hAnsi="Arial Narrow"/>
                <w:color w:val="000000"/>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color w:val="000000"/>
                <w:sz w:val="20"/>
                <w:szCs w:val="20"/>
              </w:rPr>
            </w:pPr>
            <w:r w:rsidRPr="009915CA">
              <w:rPr>
                <w:rFonts w:ascii="Arial Narrow" w:hAnsi="Arial Narrow"/>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color w:val="000000"/>
                <w:sz w:val="20"/>
                <w:szCs w:val="20"/>
              </w:rPr>
            </w:pPr>
            <w:r w:rsidRPr="009915CA">
              <w:rPr>
                <w:rFonts w:ascii="Arial Narrow" w:hAnsi="Arial Narrow"/>
                <w:color w:val="000000"/>
                <w:sz w:val="20"/>
                <w:szCs w:val="20"/>
              </w:rPr>
              <w:t>5</w:t>
            </w:r>
          </w:p>
        </w:tc>
        <w:tc>
          <w:tcPr>
            <w:tcW w:w="142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color w:val="000000"/>
                <w:sz w:val="20"/>
                <w:szCs w:val="20"/>
              </w:rPr>
            </w:pPr>
            <w:r w:rsidRPr="009915CA">
              <w:rPr>
                <w:rFonts w:ascii="Arial Narrow" w:hAnsi="Arial Narrow"/>
                <w:color w:val="000000"/>
                <w:sz w:val="20"/>
                <w:szCs w:val="20"/>
              </w:rPr>
              <w:t>6</w:t>
            </w:r>
          </w:p>
        </w:tc>
        <w:tc>
          <w:tcPr>
            <w:tcW w:w="1460" w:type="dxa"/>
            <w:tcBorders>
              <w:top w:val="nil"/>
              <w:left w:val="nil"/>
              <w:bottom w:val="single" w:sz="4" w:space="0" w:color="auto"/>
              <w:right w:val="single" w:sz="4" w:space="0" w:color="auto"/>
            </w:tcBorders>
            <w:shd w:val="clear" w:color="auto" w:fill="auto"/>
            <w:noWrap/>
            <w:vAlign w:val="center"/>
            <w:hideMark/>
          </w:tcPr>
          <w:p w:rsidR="009915CA" w:rsidRPr="009915CA" w:rsidRDefault="009915CA" w:rsidP="009915CA">
            <w:pPr>
              <w:jc w:val="center"/>
              <w:rPr>
                <w:rFonts w:ascii="Arial Narrow" w:hAnsi="Arial Narrow"/>
                <w:color w:val="000000"/>
                <w:sz w:val="20"/>
                <w:szCs w:val="20"/>
              </w:rPr>
            </w:pPr>
            <w:r w:rsidRPr="009915CA">
              <w:rPr>
                <w:rFonts w:ascii="Arial Narrow" w:hAnsi="Arial Narrow"/>
                <w:color w:val="000000"/>
                <w:sz w:val="20"/>
                <w:szCs w:val="20"/>
              </w:rPr>
              <w:t>7</w:t>
            </w:r>
          </w:p>
        </w:tc>
      </w:tr>
      <w:tr w:rsidR="009915CA" w:rsidRPr="009915CA" w:rsidTr="00595C73">
        <w:trPr>
          <w:trHeight w:val="396"/>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595C73">
            <w:pPr>
              <w:rPr>
                <w:rFonts w:ascii="Arial Narrow" w:hAnsi="Arial Narrow"/>
                <w:sz w:val="20"/>
                <w:szCs w:val="20"/>
              </w:rPr>
            </w:pPr>
            <w:r w:rsidRPr="009915CA">
              <w:rPr>
                <w:rFonts w:ascii="Arial Narrow" w:hAnsi="Arial Narrow"/>
                <w:sz w:val="20"/>
                <w:szCs w:val="20"/>
              </w:rPr>
              <w:t>Муниципальная программа</w:t>
            </w:r>
            <w:r w:rsidRPr="009915CA">
              <w:rPr>
                <w:rFonts w:ascii="Arial Narrow" w:hAnsi="Arial Narrow"/>
                <w:sz w:val="20"/>
                <w:szCs w:val="20"/>
              </w:rPr>
              <w:br/>
              <w:t>«Устойчивое развитие муниципального образования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01 0 00 00000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5 993,4</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5 260,4</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4 831,9</w:t>
            </w:r>
          </w:p>
        </w:tc>
      </w:tr>
      <w:tr w:rsidR="009915CA" w:rsidRPr="009915CA" w:rsidTr="009915CA">
        <w:trPr>
          <w:trHeight w:val="624"/>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01 1 00 00000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427,0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75,0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75,0</w:t>
            </w:r>
          </w:p>
        </w:tc>
      </w:tr>
      <w:tr w:rsidR="009915CA" w:rsidRPr="009915CA" w:rsidTr="009915CA">
        <w:trPr>
          <w:trHeight w:val="94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01 1 00 34033</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397,0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45,0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45,0</w:t>
            </w:r>
          </w:p>
        </w:tc>
      </w:tr>
      <w:tr w:rsidR="009915CA" w:rsidRPr="009915CA" w:rsidTr="00595C7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01 1 00 34033</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397,0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45,0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45,0</w:t>
            </w:r>
          </w:p>
        </w:tc>
      </w:tr>
      <w:tr w:rsidR="009915CA" w:rsidRPr="009915CA" w:rsidTr="00595C73">
        <w:trPr>
          <w:trHeight w:val="124"/>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01 1 00 34033</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397,0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45,0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45,0</w:t>
            </w:r>
          </w:p>
        </w:tc>
      </w:tr>
      <w:tr w:rsidR="009915CA" w:rsidRPr="009915CA" w:rsidTr="00595C73">
        <w:trPr>
          <w:trHeight w:val="87"/>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01 1 00 34033</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397,0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45,0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45,0</w:t>
            </w:r>
          </w:p>
        </w:tc>
      </w:tr>
      <w:tr w:rsidR="009915CA" w:rsidRPr="009915CA" w:rsidTr="00595C7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Другие 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01 1 00 34033</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01 13</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397,0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45,0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45,0</w:t>
            </w:r>
          </w:p>
        </w:tc>
      </w:tr>
      <w:tr w:rsidR="009915CA" w:rsidRPr="009915CA" w:rsidTr="00595C73">
        <w:trPr>
          <w:trHeight w:val="55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01 1 00 92100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r>
      <w:tr w:rsidR="009915CA" w:rsidRPr="009915CA" w:rsidTr="00595C73">
        <w:trPr>
          <w:trHeight w:val="153"/>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01 1 00 92100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r>
      <w:tr w:rsidR="009915CA" w:rsidRPr="009915CA" w:rsidTr="00595C7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01 1 00 92100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01 1 00 92100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12</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Другие 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01 1 00 92100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01 13</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30,0</w:t>
            </w:r>
          </w:p>
        </w:tc>
      </w:tr>
      <w:tr w:rsidR="009915CA" w:rsidRPr="009915CA" w:rsidTr="00595C73">
        <w:trPr>
          <w:trHeight w:val="6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xml:space="preserve">01 2 00 00000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4 200,0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4 200,0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3 816,1</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Мероприятия в области жилищного хозяйства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01 2 00 95020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4 200,0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4 200,0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3 816,1</w:t>
            </w:r>
          </w:p>
        </w:tc>
      </w:tr>
      <w:tr w:rsidR="009915CA" w:rsidRPr="009915CA" w:rsidTr="00595C7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01 2 00 95020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2 057,3</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2 057,3</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3 816,1</w:t>
            </w:r>
          </w:p>
        </w:tc>
      </w:tr>
      <w:tr w:rsidR="009915CA" w:rsidRPr="009915CA" w:rsidTr="00595C73">
        <w:trPr>
          <w:trHeight w:val="186"/>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16</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01 2 00 95020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2 057,3</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2 057,3</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3 816,1</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17</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ЖИЛИЩНО-КОММУНАЛЬНОЕ ХОЗЯЙСТВО</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01 2 00 95020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2 057,3</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2 057,3</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3 816,1</w:t>
            </w:r>
          </w:p>
        </w:tc>
      </w:tr>
      <w:tr w:rsidR="009915CA" w:rsidRPr="009915CA" w:rsidTr="00595C7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18</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Мероприятия в области жилищного хозяйства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01 2 00 95020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05 01</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2 057,3</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2 057,3</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3 816,1</w:t>
            </w:r>
          </w:p>
        </w:tc>
      </w:tr>
      <w:tr w:rsidR="009915CA" w:rsidRPr="009915CA" w:rsidTr="00595C7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19</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Капитальные вложения в объекты недвижимого имущества государственной (муниципальной) собственности</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01 2 00 95020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2 142,7</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2 142,7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595C7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Бюджетные и</w:t>
            </w:r>
            <w:r w:rsidR="00595C73">
              <w:rPr>
                <w:rFonts w:ascii="Arial Narrow" w:hAnsi="Arial Narrow"/>
                <w:sz w:val="20"/>
                <w:szCs w:val="20"/>
              </w:rPr>
              <w:t>н</w:t>
            </w:r>
            <w:r w:rsidRPr="009915CA">
              <w:rPr>
                <w:rFonts w:ascii="Arial Narrow" w:hAnsi="Arial Narrow"/>
                <w:sz w:val="20"/>
                <w:szCs w:val="20"/>
              </w:rPr>
              <w:t>вестиции</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01 2 00 95020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2 142,7</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2 142,7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595C7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21</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ЖИЛИЩНО-КОММУНАЛЬНОЕ ХОЗЯЙСТВО</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01 2 00 95020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2 142,7</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2 142,7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22</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Мероприятия в области жилищного хозяйства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01 2 00 95020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05 01</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2 142,7</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2 142,7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595C73">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23</w:t>
            </w:r>
          </w:p>
        </w:tc>
        <w:tc>
          <w:tcPr>
            <w:tcW w:w="5195" w:type="dxa"/>
            <w:tcBorders>
              <w:top w:val="nil"/>
              <w:left w:val="nil"/>
              <w:bottom w:val="nil"/>
              <w:right w:val="nil"/>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Подпрограмма «Дорожная деятельность в отношении дорог местного значения поселка Юкта и обеспечение безопасности дорожного движения»</w:t>
            </w:r>
          </w:p>
        </w:tc>
        <w:tc>
          <w:tcPr>
            <w:tcW w:w="1980"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01 3 00 00000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357,2</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66,5</w:t>
            </w:r>
          </w:p>
        </w:tc>
      </w:tr>
      <w:tr w:rsidR="009915CA" w:rsidRPr="009915CA" w:rsidTr="00DD1A86">
        <w:trPr>
          <w:trHeight w:val="597"/>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w:t>
            </w:r>
          </w:p>
        </w:tc>
        <w:tc>
          <w:tcPr>
            <w:tcW w:w="5195" w:type="dxa"/>
            <w:tcBorders>
              <w:top w:val="single" w:sz="4" w:space="0" w:color="auto"/>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Юкта и обеспечение безопасности дорожного движения» </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xml:space="preserve">01 3 00 60020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340,1</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66,5</w:t>
            </w:r>
          </w:p>
        </w:tc>
      </w:tr>
      <w:tr w:rsidR="009915CA" w:rsidRPr="009915CA" w:rsidTr="00DD1A86">
        <w:trPr>
          <w:trHeight w:val="146"/>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25</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xml:space="preserve">01 3 00 60020 </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340,1</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66,5</w:t>
            </w:r>
          </w:p>
        </w:tc>
      </w:tr>
      <w:tr w:rsidR="009915CA" w:rsidRPr="009915CA" w:rsidTr="00DD1A86">
        <w:trPr>
          <w:trHeight w:val="11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26</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xml:space="preserve">01 3 00 60020 </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340,1</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66,5</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НАЦИОНАЛЬНАЯ ЭКОНОМИКА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xml:space="preserve">01 3 00 60020 </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04 00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340,1</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66,5</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28</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Дорожное хозяйство (дорожные фонды)</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xml:space="preserve">01 3 00 60020 </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04 09</w:t>
            </w:r>
          </w:p>
        </w:tc>
        <w:tc>
          <w:tcPr>
            <w:tcW w:w="152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340,1</w:t>
            </w:r>
          </w:p>
        </w:tc>
        <w:tc>
          <w:tcPr>
            <w:tcW w:w="142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62,7</w:t>
            </w:r>
          </w:p>
        </w:tc>
        <w:tc>
          <w:tcPr>
            <w:tcW w:w="146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66,5</w:t>
            </w:r>
          </w:p>
        </w:tc>
      </w:tr>
      <w:tr w:rsidR="009915CA" w:rsidRPr="009915CA" w:rsidTr="00DD1A86">
        <w:trPr>
          <w:trHeight w:val="564"/>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29</w:t>
            </w:r>
          </w:p>
        </w:tc>
        <w:tc>
          <w:tcPr>
            <w:tcW w:w="5195" w:type="dxa"/>
            <w:tcBorders>
              <w:top w:val="nil"/>
              <w:left w:val="nil"/>
              <w:bottom w:val="single" w:sz="4" w:space="0" w:color="auto"/>
              <w:right w:val="single" w:sz="4" w:space="0" w:color="auto"/>
            </w:tcBorders>
            <w:shd w:val="clear" w:color="auto" w:fill="auto"/>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Расходы муниципального образования на дорожную деятельность в отношении дорог местного значения поселка в рамках отдельных мероприятий муниципальной программы «Устойчивое развитие муниципального образования поселка Юкта»</w:t>
            </w:r>
          </w:p>
        </w:tc>
        <w:tc>
          <w:tcPr>
            <w:tcW w:w="19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xml:space="preserve">01 3 00 S7450 </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17,1</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30</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xml:space="preserve">01 3 00 S7450 </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17,1</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DD1A86">
        <w:trPr>
          <w:trHeight w:val="76"/>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31</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xml:space="preserve">01 3 00 S7450 </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17,1</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32</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НАЦИОНАЛЬНАЯ ЭКОНОМИКА</w:t>
            </w:r>
          </w:p>
        </w:tc>
        <w:tc>
          <w:tcPr>
            <w:tcW w:w="19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xml:space="preserve">01 3 00 S7450 </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04 00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17,1</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33</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Дорожное хозяйство (дорожные фонды)</w:t>
            </w:r>
          </w:p>
        </w:tc>
        <w:tc>
          <w:tcPr>
            <w:tcW w:w="1980" w:type="dxa"/>
            <w:tcBorders>
              <w:top w:val="nil"/>
              <w:left w:val="nil"/>
              <w:bottom w:val="single" w:sz="4" w:space="0" w:color="auto"/>
              <w:right w:val="single" w:sz="4" w:space="0" w:color="auto"/>
            </w:tcBorders>
            <w:shd w:val="clear" w:color="auto" w:fill="auto"/>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xml:space="preserve">01 3 00 S7450 </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04 09</w:t>
            </w:r>
          </w:p>
        </w:tc>
        <w:tc>
          <w:tcPr>
            <w:tcW w:w="152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17,1</w:t>
            </w:r>
          </w:p>
        </w:tc>
        <w:tc>
          <w:tcPr>
            <w:tcW w:w="142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DD1A86">
        <w:trPr>
          <w:trHeight w:val="331"/>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34</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01 4 00 00000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805,1</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805,1</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755,1</w:t>
            </w:r>
          </w:p>
        </w:tc>
      </w:tr>
      <w:tr w:rsidR="009915CA" w:rsidRPr="009915CA" w:rsidTr="00DD1A86">
        <w:trPr>
          <w:trHeight w:val="611"/>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35</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Юкта муниципальной программы «Устойчивое развитие муниципального образования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01 4 00 10590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36</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01 4 00 10590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r>
      <w:tr w:rsidR="009915CA" w:rsidRPr="009915CA" w:rsidTr="00DD1A86">
        <w:trPr>
          <w:trHeight w:val="124"/>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37</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01 4 00 10590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38</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НАЦИОНАЛЬНАЯ ЭКОНОМИКА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01 4 00 10590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39</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Дорожное хозяйство (дорожные фонды)</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01 4 00 10590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05 03</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r>
      <w:tr w:rsidR="009915CA" w:rsidRPr="009915CA" w:rsidTr="008802DE">
        <w:trPr>
          <w:trHeight w:val="139"/>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40</w:t>
            </w:r>
          </w:p>
        </w:tc>
        <w:tc>
          <w:tcPr>
            <w:tcW w:w="5195" w:type="dxa"/>
            <w:tcBorders>
              <w:top w:val="nil"/>
              <w:left w:val="nil"/>
              <w:bottom w:val="nil"/>
              <w:right w:val="nil"/>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поселка Юкта»</w:t>
            </w:r>
          </w:p>
        </w:tc>
        <w:tc>
          <w:tcPr>
            <w:tcW w:w="1980"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01 4 00 60010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r>
      <w:tr w:rsidR="009915CA" w:rsidRPr="009915CA" w:rsidTr="00DD1A86">
        <w:trPr>
          <w:trHeight w:val="434"/>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41</w:t>
            </w:r>
          </w:p>
        </w:tc>
        <w:tc>
          <w:tcPr>
            <w:tcW w:w="5195" w:type="dxa"/>
            <w:tcBorders>
              <w:top w:val="single" w:sz="4" w:space="0" w:color="auto"/>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01 4 00 60010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r>
      <w:tr w:rsidR="009915CA" w:rsidRPr="009915CA" w:rsidTr="009915CA">
        <w:trPr>
          <w:trHeight w:val="624"/>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DD1A86">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01 4 00 60010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43</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ЖИЛИЩНО-КОММУНАЛЬНОЕ ХОЗЯЙСТВО</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01 4 00 60010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Благоустройство</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01 4 00 60010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05 03</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441,4</w:t>
            </w:r>
          </w:p>
        </w:tc>
      </w:tr>
      <w:tr w:rsidR="009915CA" w:rsidRPr="009915CA" w:rsidTr="00DD1A86">
        <w:trPr>
          <w:trHeight w:val="43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45</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Прочие мероприятия по благоустройству сельских поселений муниципальной программы «Устойчивое развитие муниципального образования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01 4 00 60050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276,7</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276,7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226,7</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46</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01 4 00 60050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276,7</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276,7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226,7</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47</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01 4 00 60050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276,7</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276,7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226,7</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48</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ЖИЛИЩНО-КОММУНАЛЬНОЕ ХОЗЯЙСТВО</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01 4 00 60050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276,7</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276,7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226,7</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49</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Благоустройство</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01 4 00 60050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05 03</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276,7</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276,7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226,7</w:t>
            </w:r>
          </w:p>
        </w:tc>
      </w:tr>
      <w:tr w:rsidR="009915CA" w:rsidRPr="009915CA" w:rsidTr="009915CA">
        <w:trPr>
          <w:trHeight w:val="624"/>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50</w:t>
            </w:r>
          </w:p>
        </w:tc>
        <w:tc>
          <w:tcPr>
            <w:tcW w:w="5195" w:type="dxa"/>
            <w:tcBorders>
              <w:top w:val="nil"/>
              <w:left w:val="nil"/>
              <w:bottom w:val="nil"/>
              <w:right w:val="nil"/>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Подпрограмма «Предупреждение и ликвидация последствий ЧС и обеспечение мер пожарной безопасности на территории поселка Юкта»</w:t>
            </w:r>
          </w:p>
        </w:tc>
        <w:tc>
          <w:tcPr>
            <w:tcW w:w="1980"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01 5 00 00000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203,1</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115,6</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117,2</w:t>
            </w:r>
          </w:p>
        </w:tc>
      </w:tr>
      <w:tr w:rsidR="009915CA" w:rsidRPr="009915CA" w:rsidTr="00DD1A86">
        <w:trPr>
          <w:trHeight w:val="429"/>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51</w:t>
            </w:r>
          </w:p>
        </w:tc>
        <w:tc>
          <w:tcPr>
            <w:tcW w:w="5195" w:type="dxa"/>
            <w:tcBorders>
              <w:top w:val="single" w:sz="4" w:space="0" w:color="auto"/>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Мероприятия по предупреждению и ликвидации последствий чрезвычайных ситуаций и стихийных бедствий за счет средств местного бюджета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01 5 00 21810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r>
      <w:tr w:rsidR="009915CA" w:rsidRPr="009915CA" w:rsidTr="00DD1A86">
        <w:trPr>
          <w:trHeight w:val="156"/>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52</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01 5 00 21810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53</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01 5 00 21810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54</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НАЦИОНАЛЬНАЯ БЕЗОПАСНОСТЬ И ПРАВООХРАНИТЕЛЬНАЯ ДЕЯТЕЛЬНОСТЬ</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01 5 00 21810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55</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01 5 00 21810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03 10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100,0</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56</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Расходы на обеспечение первичных мер пожарной безопасности муниципальной программы «Устойчивое развитие муниципального образования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01 5 00 74120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23,8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14,3</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15,9</w:t>
            </w:r>
          </w:p>
        </w:tc>
      </w:tr>
      <w:tr w:rsidR="009915CA" w:rsidRPr="009915CA" w:rsidTr="00DD1A86">
        <w:trPr>
          <w:trHeight w:val="136"/>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57</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01 5 00 74120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23,8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14,3</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15,9</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58</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01 5 00 74120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23,8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14,3</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15,9</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59</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НАЦИОНАЛЬНАЯ БЕЗОПАСНОСТЬ И ПРАВООХРАНИТЕЛЬНАЯ ДЕЯТЕЛЬНОСТЬ</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01 5 00 74120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23,8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14,3</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15,9</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60</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01 5 00 74120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03 10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23,8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14,3</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15,9</w:t>
            </w:r>
          </w:p>
        </w:tc>
      </w:tr>
      <w:tr w:rsidR="009915CA" w:rsidRPr="009915CA" w:rsidTr="00DD1A86">
        <w:trPr>
          <w:trHeight w:val="857"/>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61</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Создание резервов материальных ресурсов для открытия резервных пунктов пребывания граждан в случае ЧС в рамках подпрограммы «Предупреждение и ликвидация последствий ЧС и обеспечение мер пожарной безопасности на территории поселка Юкта» муниципальной программы</w:t>
            </w:r>
            <w:r w:rsidR="00DD1A86">
              <w:rPr>
                <w:rFonts w:ascii="Arial Narrow" w:hAnsi="Arial Narrow"/>
                <w:sz w:val="20"/>
                <w:szCs w:val="20"/>
              </w:rPr>
              <w:t xml:space="preserve"> </w:t>
            </w:r>
            <w:r w:rsidRPr="009915CA">
              <w:rPr>
                <w:rFonts w:ascii="Arial Narrow" w:hAnsi="Arial Narrow"/>
                <w:sz w:val="20"/>
                <w:szCs w:val="20"/>
              </w:rPr>
              <w:t>«Устойчивое развитие муниципального образования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01 5 00 21900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78,0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01 5 00 21900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78,0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DD1A86">
        <w:trPr>
          <w:trHeight w:val="13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63</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01 5 00 21900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78,0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64</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НАЦИОНАЛЬНАЯ БЕЗОПАСНОСТЬ И ПРАВООХРАНИТЕЛЬНАЯ ДЕЯТЕЛЬНОСТЬ</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01 5 00 21900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78,0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65</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01 5 00 21900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03 10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78,0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Софинансирование расходов на обеспечение первичных мер пожарной безопасности в границах поселка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S4120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67</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S4120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68</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S4120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69</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НАЦИОНАЛЬНАЯ БЕЗОПАСНОСТЬ И ПРАВООХРАНИТЕЛЬНАЯ ДЕЯТЕЛЬНОСТЬ</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S4120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70</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5 00 S4120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03 10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1,3</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71</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 xml:space="preserve">Подпрограмма «Противодействие экстремизму и профилактика терроризма на территории поселка Юкта» </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01 6 00 00000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72</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01 6 00 21011</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73</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01 6 00 21011</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DD1A86">
        <w:trPr>
          <w:trHeight w:val="139"/>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74</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01 6 00 21011</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75</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01 6 00 21011</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76</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Другие 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01 6 00 21011</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01 13</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77</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Подпрограмма «Профилактика правонарушений на территории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01 7 00 00000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DD1A86">
        <w:trPr>
          <w:trHeight w:val="543"/>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78</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Юкта в рамках Подпрограммы «Профилактика правонарушений на территории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01 7 00 21012</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DD1A86">
        <w:trPr>
          <w:trHeight w:val="9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79</w:t>
            </w:r>
          </w:p>
        </w:tc>
        <w:tc>
          <w:tcPr>
            <w:tcW w:w="5195"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01 7 00 21012</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80</w:t>
            </w:r>
          </w:p>
        </w:tc>
        <w:tc>
          <w:tcPr>
            <w:tcW w:w="5195"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01 7 00 21012</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81</w:t>
            </w:r>
          </w:p>
        </w:tc>
        <w:tc>
          <w:tcPr>
            <w:tcW w:w="5195"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01 7 00 21012</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DD1A86">
        <w:trPr>
          <w:trHeight w:val="25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82</w:t>
            </w:r>
          </w:p>
        </w:tc>
        <w:tc>
          <w:tcPr>
            <w:tcW w:w="5195"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01 7 00 21012</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01 04</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83</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Непрограммные расходы органов местного самоуправления</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81 0 00 00000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84</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Функционирование Главы муниципального образования</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81 1 00 00000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85</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Глава муниципального образования поселка Юкта в рамках непрограммных расходов поселка Юкта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81 1 00 00230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r>
      <w:tr w:rsidR="009915CA" w:rsidRPr="009915CA" w:rsidTr="00DD1A86">
        <w:trPr>
          <w:trHeight w:val="459"/>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86</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81 1 00 00230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r>
      <w:tr w:rsidR="009915CA" w:rsidRPr="009915CA" w:rsidTr="00DD1A86">
        <w:trPr>
          <w:trHeight w:val="9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Расходы на выплаты персоналу государственных (муниципальных) органов</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81 1 00 00230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120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88</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81 1 00 00230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120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r>
      <w:tr w:rsidR="009915CA" w:rsidRPr="009915CA" w:rsidTr="009915CA">
        <w:trPr>
          <w:trHeight w:val="624"/>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89</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81 1 00 00230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120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01 02</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1 785,7</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1 785,8</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90</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Непрограммные расходы исполнительных органов местного самоуправления</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91 0 00 00000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7 811,0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7 509,6</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7 543,5</w:t>
            </w:r>
          </w:p>
        </w:tc>
      </w:tr>
      <w:tr w:rsidR="009915CA" w:rsidRPr="009915CA" w:rsidTr="00DD1A86">
        <w:trPr>
          <w:trHeight w:val="103"/>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Функционирование Администрации поселка Юкта Эвенкийского муниципального района Красноярского края</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91 1 00 00000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7 811,0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7 509,6</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7 543,5</w:t>
            </w:r>
          </w:p>
        </w:tc>
      </w:tr>
      <w:tr w:rsidR="009915CA" w:rsidRPr="009915CA" w:rsidTr="00DD1A86">
        <w:trPr>
          <w:trHeight w:val="194"/>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92</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Юкта Красноярского края</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7 323,6</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7 027,0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7 057,6</w:t>
            </w:r>
          </w:p>
        </w:tc>
      </w:tr>
      <w:tr w:rsidR="009915CA" w:rsidRPr="009915CA" w:rsidTr="00DD1A86">
        <w:trPr>
          <w:trHeight w:val="346"/>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93</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4 634,8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4 468,8</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4 499,4</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94</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Расходы на выплаты персоналу государственных (муниципальных) органов</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120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4 634,8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4 468,8</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4 499,4</w:t>
            </w:r>
          </w:p>
        </w:tc>
      </w:tr>
      <w:tr w:rsidR="009915CA" w:rsidRPr="009915CA" w:rsidTr="00DD1A86">
        <w:trPr>
          <w:trHeight w:val="96"/>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95</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120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4 634,8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4 468,8</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4 499,4</w:t>
            </w:r>
          </w:p>
        </w:tc>
      </w:tr>
      <w:tr w:rsidR="009915CA" w:rsidRPr="009915CA" w:rsidTr="00DD1A86">
        <w:trPr>
          <w:trHeight w:val="328"/>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96</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120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01 04</w:t>
            </w:r>
          </w:p>
        </w:tc>
        <w:tc>
          <w:tcPr>
            <w:tcW w:w="152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4 634,8</w:t>
            </w:r>
          </w:p>
        </w:tc>
        <w:tc>
          <w:tcPr>
            <w:tcW w:w="142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4 468,8</w:t>
            </w:r>
          </w:p>
        </w:tc>
        <w:tc>
          <w:tcPr>
            <w:tcW w:w="146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4 499,4</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97</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2 687,8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2 557,2</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2 557,2</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98</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закупки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2 687,8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2 557,2</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2 557,2</w:t>
            </w:r>
          </w:p>
        </w:tc>
      </w:tr>
      <w:tr w:rsidR="009915CA" w:rsidRPr="009915CA" w:rsidTr="00DD1A86">
        <w:trPr>
          <w:trHeight w:val="11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99</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2 687,8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2 557,2</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2 557,2</w:t>
            </w:r>
          </w:p>
        </w:tc>
      </w:tr>
      <w:tr w:rsidR="009915CA" w:rsidRPr="009915CA" w:rsidTr="00DD1A86">
        <w:trPr>
          <w:trHeight w:val="214"/>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100</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01 04</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2 687,8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2 557,2</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2 557,2</w:t>
            </w:r>
          </w:p>
        </w:tc>
      </w:tr>
      <w:tr w:rsidR="009915CA" w:rsidRPr="009915CA" w:rsidTr="00DD1A86">
        <w:trPr>
          <w:trHeight w:val="96"/>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101</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бюджетные ассигнования</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102</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Уплата налогов, сборов и иных платежей</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850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103</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850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DD1A86">
        <w:trPr>
          <w:trHeight w:val="9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104</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850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01 04</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w:t>
            </w:r>
          </w:p>
        </w:tc>
      </w:tr>
      <w:tr w:rsidR="009915CA" w:rsidRPr="009915CA" w:rsidTr="00DD1A86">
        <w:trPr>
          <w:trHeight w:val="60"/>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105</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Резервный фонд Администрации поселка Юкта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91 1 00 00210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65,3</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106</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бюджетные ассигнования</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91 1 00 10910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65,3</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107</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Резервные средства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91 1 00 10910</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65,3</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108</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ОБЩЕГОСУДАРСТВЕННЫЕ ВОПРОСЫ</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91 1 00 10910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65,3</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109</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Резервные фонды</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91 1 00 10910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870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01 11</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66,8</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62,0</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65,3</w:t>
            </w:r>
          </w:p>
        </w:tc>
      </w:tr>
      <w:tr w:rsidR="009915CA" w:rsidRPr="009915CA" w:rsidTr="00DD1A86">
        <w:trPr>
          <w:trHeight w:val="1167"/>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110</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DD1A86">
            <w:pPr>
              <w:rPr>
                <w:rFonts w:ascii="Arial Narrow" w:hAnsi="Arial Narrow"/>
                <w:sz w:val="20"/>
                <w:szCs w:val="20"/>
              </w:rPr>
            </w:pPr>
            <w:r w:rsidRPr="009915CA">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91 1 00 92111</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111</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 xml:space="preserve">Межбюджетные трансферты </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91 1 00 92111</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500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112</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Иные межбюджетные трансферты</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91 1 00 92111</w:t>
            </w:r>
          </w:p>
        </w:tc>
        <w:tc>
          <w:tcPr>
            <w:tcW w:w="134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r>
      <w:tr w:rsidR="009915CA" w:rsidRPr="009915CA" w:rsidTr="009915CA">
        <w:trPr>
          <w:trHeight w:val="624"/>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113</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91 1 00 92111</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14 00</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114</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Прочие межбюджетные трансферты общего характера</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91 1 00 92111</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540</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14 03</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420,6</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115</w:t>
            </w:r>
          </w:p>
        </w:tc>
        <w:tc>
          <w:tcPr>
            <w:tcW w:w="5195" w:type="dxa"/>
            <w:tcBorders>
              <w:top w:val="nil"/>
              <w:left w:val="nil"/>
              <w:bottom w:val="single" w:sz="4" w:space="0" w:color="auto"/>
              <w:right w:val="single" w:sz="4" w:space="0" w:color="auto"/>
            </w:tcBorders>
            <w:shd w:val="clear" w:color="000000" w:fill="FFFFFF"/>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Условно утвержденные расходы</w:t>
            </w:r>
          </w:p>
        </w:tc>
        <w:tc>
          <w:tcPr>
            <w:tcW w:w="198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42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383,1</w:t>
            </w:r>
          </w:p>
        </w:tc>
        <w:tc>
          <w:tcPr>
            <w:tcW w:w="1460" w:type="dxa"/>
            <w:tcBorders>
              <w:top w:val="nil"/>
              <w:left w:val="nil"/>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786,7</w:t>
            </w:r>
          </w:p>
        </w:tc>
      </w:tr>
      <w:tr w:rsidR="009915CA" w:rsidRPr="009915CA" w:rsidTr="009915CA">
        <w:trPr>
          <w:trHeight w:val="312"/>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116</w:t>
            </w:r>
          </w:p>
        </w:tc>
        <w:tc>
          <w:tcPr>
            <w:tcW w:w="5195" w:type="dxa"/>
            <w:tcBorders>
              <w:top w:val="nil"/>
              <w:left w:val="nil"/>
              <w:bottom w:val="single" w:sz="4" w:space="0" w:color="auto"/>
              <w:right w:val="single" w:sz="4" w:space="0" w:color="auto"/>
            </w:tcBorders>
            <w:shd w:val="clear" w:color="000000" w:fill="FFFFFF"/>
            <w:noWrap/>
            <w:hideMark/>
          </w:tcPr>
          <w:p w:rsidR="009915CA" w:rsidRPr="009915CA" w:rsidRDefault="009915CA" w:rsidP="009915CA">
            <w:pPr>
              <w:rPr>
                <w:rFonts w:ascii="Arial Narrow" w:hAnsi="Arial Narrow"/>
                <w:sz w:val="20"/>
                <w:szCs w:val="20"/>
              </w:rPr>
            </w:pPr>
            <w:r w:rsidRPr="009915CA">
              <w:rPr>
                <w:rFonts w:ascii="Arial Narrow" w:hAnsi="Arial Narrow"/>
                <w:sz w:val="20"/>
                <w:szCs w:val="20"/>
              </w:rPr>
              <w:t>Всего</w:t>
            </w:r>
          </w:p>
        </w:tc>
        <w:tc>
          <w:tcPr>
            <w:tcW w:w="198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15 590,2</w:t>
            </w:r>
          </w:p>
        </w:tc>
        <w:tc>
          <w:tcPr>
            <w:tcW w:w="142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14 938,8</w:t>
            </w:r>
          </w:p>
        </w:tc>
        <w:tc>
          <w:tcPr>
            <w:tcW w:w="1460" w:type="dxa"/>
            <w:tcBorders>
              <w:top w:val="nil"/>
              <w:left w:val="nil"/>
              <w:bottom w:val="single" w:sz="4" w:space="0" w:color="auto"/>
              <w:right w:val="single" w:sz="4" w:space="0" w:color="auto"/>
            </w:tcBorders>
            <w:shd w:val="clear" w:color="000000" w:fill="FFFFFF"/>
            <w:noWrap/>
            <w:vAlign w:val="center"/>
            <w:hideMark/>
          </w:tcPr>
          <w:p w:rsidR="009915CA" w:rsidRPr="009915CA" w:rsidRDefault="009915CA" w:rsidP="009915CA">
            <w:pPr>
              <w:jc w:val="center"/>
              <w:rPr>
                <w:rFonts w:ascii="Arial Narrow" w:hAnsi="Arial Narrow"/>
                <w:sz w:val="20"/>
                <w:szCs w:val="20"/>
              </w:rPr>
            </w:pPr>
            <w:r w:rsidRPr="009915CA">
              <w:rPr>
                <w:rFonts w:ascii="Arial Narrow" w:hAnsi="Arial Narrow"/>
                <w:sz w:val="20"/>
                <w:szCs w:val="20"/>
              </w:rPr>
              <w:t>14 947,9</w:t>
            </w:r>
          </w:p>
        </w:tc>
      </w:tr>
    </w:tbl>
    <w:p w:rsidR="009915CA" w:rsidRPr="009915CA" w:rsidRDefault="009915CA" w:rsidP="009915CA">
      <w:pPr>
        <w:jc w:val="both"/>
        <w:rPr>
          <w:rFonts w:ascii="Arial Narrow" w:hAnsi="Arial Narrow"/>
          <w:sz w:val="20"/>
          <w:szCs w:val="20"/>
          <w:lang w:val="en-US"/>
        </w:rPr>
      </w:pPr>
    </w:p>
    <w:p w:rsidR="00DD1A86" w:rsidRDefault="00DD1A86" w:rsidP="009915CA">
      <w:pPr>
        <w:jc w:val="both"/>
        <w:rPr>
          <w:rFonts w:ascii="Arial Narrow" w:hAnsi="Arial Narrow"/>
          <w:sz w:val="20"/>
          <w:szCs w:val="20"/>
          <w:lang w:val="en-US"/>
        </w:rPr>
        <w:sectPr w:rsidR="00DD1A86" w:rsidSect="009915CA">
          <w:pgSz w:w="16800" w:h="11900" w:orient="landscape"/>
          <w:pgMar w:top="1701" w:right="1134" w:bottom="1985" w:left="1134" w:header="720" w:footer="720" w:gutter="0"/>
          <w:cols w:space="720"/>
          <w:noEndnote/>
          <w:titlePg/>
          <w:docGrid w:linePitch="326"/>
        </w:sectPr>
      </w:pPr>
    </w:p>
    <w:p w:rsidR="00DD1A86" w:rsidRPr="00DD1A86" w:rsidRDefault="00DD1A86" w:rsidP="00DD1A86">
      <w:pPr>
        <w:jc w:val="center"/>
        <w:rPr>
          <w:rFonts w:ascii="Arial Narrow" w:hAnsi="Arial Narrow"/>
          <w:b/>
          <w:color w:val="000000"/>
          <w:sz w:val="20"/>
          <w:szCs w:val="20"/>
        </w:rPr>
      </w:pPr>
      <w:r w:rsidRPr="00DD1A86">
        <w:rPr>
          <w:rFonts w:ascii="Arial Narrow" w:hAnsi="Arial Narrow"/>
          <w:b/>
          <w:color w:val="000000"/>
          <w:sz w:val="20"/>
          <w:szCs w:val="20"/>
        </w:rPr>
        <w:t>КРАСНОЯРСКИЙ КРАЙ</w:t>
      </w:r>
    </w:p>
    <w:p w:rsidR="00DD1A86" w:rsidRPr="00DD1A86" w:rsidRDefault="00DD1A86" w:rsidP="00DD1A86">
      <w:pPr>
        <w:jc w:val="center"/>
        <w:rPr>
          <w:rFonts w:ascii="Arial Narrow" w:hAnsi="Arial Narrow"/>
          <w:b/>
          <w:color w:val="000000"/>
          <w:sz w:val="20"/>
          <w:szCs w:val="20"/>
        </w:rPr>
      </w:pPr>
      <w:r w:rsidRPr="00DD1A86">
        <w:rPr>
          <w:rFonts w:ascii="Arial Narrow" w:hAnsi="Arial Narrow"/>
          <w:b/>
          <w:color w:val="000000"/>
          <w:sz w:val="20"/>
          <w:szCs w:val="20"/>
        </w:rPr>
        <w:t>ЭВЕНКИЙСКИЙ МУНИЦИПАЛЬНЫЙ РАЙОН</w:t>
      </w:r>
    </w:p>
    <w:p w:rsidR="00DD1A86" w:rsidRPr="00DD1A86" w:rsidRDefault="00DD1A86" w:rsidP="00DD1A86">
      <w:pPr>
        <w:jc w:val="center"/>
        <w:rPr>
          <w:rFonts w:ascii="Arial Narrow" w:hAnsi="Arial Narrow"/>
          <w:b/>
          <w:color w:val="000000"/>
          <w:sz w:val="20"/>
          <w:szCs w:val="20"/>
        </w:rPr>
      </w:pPr>
      <w:r w:rsidRPr="00DD1A86">
        <w:rPr>
          <w:rFonts w:ascii="Arial Narrow" w:hAnsi="Arial Narrow"/>
          <w:b/>
          <w:color w:val="000000"/>
          <w:sz w:val="20"/>
          <w:szCs w:val="20"/>
        </w:rPr>
        <w:t>ЮКТИНСКИЙ ПОСЕЛКОВЫЙ</w:t>
      </w:r>
    </w:p>
    <w:p w:rsidR="00DD1A86" w:rsidRPr="00DD1A86" w:rsidRDefault="00DD1A86" w:rsidP="00DD1A86">
      <w:pPr>
        <w:jc w:val="center"/>
        <w:rPr>
          <w:rFonts w:ascii="Arial Narrow" w:hAnsi="Arial Narrow"/>
          <w:b/>
          <w:color w:val="000000"/>
          <w:sz w:val="20"/>
          <w:szCs w:val="20"/>
        </w:rPr>
      </w:pPr>
      <w:r w:rsidRPr="00DD1A86">
        <w:rPr>
          <w:rFonts w:ascii="Arial Narrow" w:hAnsi="Arial Narrow"/>
          <w:b/>
          <w:color w:val="000000"/>
          <w:sz w:val="20"/>
          <w:szCs w:val="20"/>
        </w:rPr>
        <w:t>СОВЕТ ДЕПУТАТОВ</w:t>
      </w:r>
    </w:p>
    <w:p w:rsidR="00DD1A86" w:rsidRPr="00DD1A86" w:rsidRDefault="00DD1A86" w:rsidP="00DD1A86">
      <w:pPr>
        <w:pStyle w:val="affff7"/>
        <w:spacing w:before="0" w:after="0"/>
        <w:jc w:val="center"/>
        <w:rPr>
          <w:rFonts w:ascii="Arial Narrow" w:hAnsi="Arial Narrow"/>
          <w:b/>
          <w:bCs/>
          <w:sz w:val="20"/>
          <w:szCs w:val="20"/>
        </w:rPr>
      </w:pPr>
    </w:p>
    <w:p w:rsidR="00DD1A86" w:rsidRPr="00DD1A86" w:rsidRDefault="00DD1A86" w:rsidP="00DD1A86">
      <w:pPr>
        <w:jc w:val="center"/>
        <w:rPr>
          <w:rFonts w:ascii="Arial Narrow" w:hAnsi="Arial Narrow"/>
          <w:b/>
          <w:sz w:val="20"/>
          <w:szCs w:val="20"/>
        </w:rPr>
      </w:pPr>
      <w:r w:rsidRPr="00DD1A86">
        <w:rPr>
          <w:rFonts w:ascii="Arial Narrow" w:hAnsi="Arial Narrow"/>
          <w:b/>
          <w:sz w:val="20"/>
          <w:szCs w:val="20"/>
        </w:rPr>
        <w:t>РЕШЕНИЕ</w:t>
      </w:r>
    </w:p>
    <w:p w:rsidR="00DD1A86" w:rsidRPr="00DD1A86" w:rsidRDefault="00DD1A86" w:rsidP="00DD1A86">
      <w:pPr>
        <w:jc w:val="center"/>
        <w:rPr>
          <w:rFonts w:ascii="Arial Narrow" w:hAnsi="Arial Narrow"/>
          <w:sz w:val="20"/>
          <w:szCs w:val="20"/>
        </w:rPr>
      </w:pPr>
    </w:p>
    <w:p w:rsidR="00DD1A86" w:rsidRPr="00DD1A86" w:rsidRDefault="00DD1A86" w:rsidP="00DD1A86">
      <w:pPr>
        <w:jc w:val="both"/>
        <w:rPr>
          <w:rFonts w:ascii="Arial Narrow" w:hAnsi="Arial Narrow"/>
          <w:sz w:val="20"/>
          <w:szCs w:val="20"/>
        </w:rPr>
      </w:pPr>
      <w:r w:rsidRPr="00DD1A86">
        <w:rPr>
          <w:rFonts w:ascii="Arial Narrow" w:hAnsi="Arial Narrow"/>
          <w:sz w:val="20"/>
          <w:szCs w:val="20"/>
          <w:lang w:val="en-US"/>
        </w:rPr>
        <w:t>I</w:t>
      </w:r>
      <w:r w:rsidRPr="00DD1A86">
        <w:rPr>
          <w:rFonts w:ascii="Arial Narrow" w:hAnsi="Arial Narrow"/>
          <w:sz w:val="20"/>
          <w:szCs w:val="20"/>
        </w:rPr>
        <w:t xml:space="preserve"> созыв</w:t>
      </w:r>
    </w:p>
    <w:p w:rsidR="00DD1A86" w:rsidRPr="00DD1A86" w:rsidRDefault="00DD1A86" w:rsidP="00DD1A86">
      <w:pPr>
        <w:jc w:val="both"/>
        <w:rPr>
          <w:rFonts w:ascii="Arial Narrow" w:hAnsi="Arial Narrow"/>
          <w:sz w:val="20"/>
          <w:szCs w:val="20"/>
        </w:rPr>
      </w:pPr>
      <w:r w:rsidRPr="00DD1A86">
        <w:rPr>
          <w:rFonts w:ascii="Arial Narrow" w:hAnsi="Arial Narrow"/>
          <w:sz w:val="20"/>
          <w:szCs w:val="20"/>
          <w:lang w:val="en-US"/>
        </w:rPr>
        <w:t>XXXIII</w:t>
      </w:r>
      <w:r w:rsidRPr="00DD1A86">
        <w:rPr>
          <w:rFonts w:ascii="Arial Narrow" w:hAnsi="Arial Narrow"/>
          <w:sz w:val="20"/>
          <w:szCs w:val="20"/>
        </w:rPr>
        <w:t xml:space="preserve"> сессия</w:t>
      </w:r>
    </w:p>
    <w:p w:rsidR="00DD1A86" w:rsidRPr="00DD1A86" w:rsidRDefault="00DD1A86" w:rsidP="00DD1A86">
      <w:pPr>
        <w:jc w:val="both"/>
        <w:rPr>
          <w:rFonts w:ascii="Arial Narrow" w:hAnsi="Arial Narrow"/>
          <w:sz w:val="20"/>
          <w:szCs w:val="20"/>
        </w:rPr>
      </w:pPr>
      <w:r w:rsidRPr="00DD1A86">
        <w:rPr>
          <w:rFonts w:ascii="Arial Narrow" w:hAnsi="Arial Narrow"/>
          <w:sz w:val="20"/>
          <w:szCs w:val="20"/>
        </w:rPr>
        <w:t xml:space="preserve">«09» июня 2023 года            </w:t>
      </w:r>
      <w:r>
        <w:rPr>
          <w:rFonts w:ascii="Arial Narrow" w:hAnsi="Arial Narrow"/>
          <w:sz w:val="20"/>
          <w:szCs w:val="20"/>
        </w:rPr>
        <w:t xml:space="preserve">                          </w:t>
      </w:r>
      <w:r w:rsidR="00900E14">
        <w:rPr>
          <w:rFonts w:ascii="Arial Narrow" w:hAnsi="Arial Narrow"/>
          <w:sz w:val="20"/>
          <w:szCs w:val="20"/>
        </w:rPr>
        <w:t xml:space="preserve">                      </w:t>
      </w:r>
      <w:r w:rsidRPr="00DD1A86">
        <w:rPr>
          <w:rFonts w:ascii="Arial Narrow" w:hAnsi="Arial Narrow"/>
          <w:sz w:val="20"/>
          <w:szCs w:val="20"/>
        </w:rPr>
        <w:t xml:space="preserve">  № 181         </w:t>
      </w:r>
      <w:r>
        <w:rPr>
          <w:rFonts w:ascii="Arial Narrow" w:hAnsi="Arial Narrow"/>
          <w:sz w:val="20"/>
          <w:szCs w:val="20"/>
        </w:rPr>
        <w:t xml:space="preserve">                     </w:t>
      </w:r>
      <w:r w:rsidRPr="00DD1A86">
        <w:rPr>
          <w:rFonts w:ascii="Arial Narrow" w:hAnsi="Arial Narrow"/>
          <w:sz w:val="20"/>
          <w:szCs w:val="20"/>
        </w:rPr>
        <w:t xml:space="preserve">                                </w:t>
      </w:r>
      <w:r w:rsidR="00900E14">
        <w:rPr>
          <w:rFonts w:ascii="Arial Narrow" w:hAnsi="Arial Narrow"/>
          <w:sz w:val="20"/>
          <w:szCs w:val="20"/>
        </w:rPr>
        <w:t xml:space="preserve">         </w:t>
      </w:r>
      <w:r w:rsidRPr="00DD1A86">
        <w:rPr>
          <w:rFonts w:ascii="Arial Narrow" w:hAnsi="Arial Narrow"/>
          <w:sz w:val="20"/>
          <w:szCs w:val="20"/>
        </w:rPr>
        <w:t xml:space="preserve">          п. Юкта</w:t>
      </w:r>
    </w:p>
    <w:p w:rsidR="00DD1A86" w:rsidRPr="00DD1A86" w:rsidRDefault="00DD1A86" w:rsidP="00DD1A86">
      <w:pPr>
        <w:widowControl w:val="0"/>
        <w:autoSpaceDE w:val="0"/>
        <w:jc w:val="center"/>
        <w:rPr>
          <w:rFonts w:ascii="Arial Narrow" w:hAnsi="Arial Narrow"/>
          <w:b/>
          <w:bCs/>
          <w:color w:val="000000"/>
          <w:sz w:val="20"/>
          <w:szCs w:val="20"/>
        </w:rPr>
      </w:pPr>
    </w:p>
    <w:p w:rsidR="00DD1A86" w:rsidRPr="00DD1A86" w:rsidRDefault="00DD1A86" w:rsidP="00DD1A86">
      <w:pPr>
        <w:pStyle w:val="affff7"/>
        <w:spacing w:before="0" w:after="0"/>
        <w:jc w:val="center"/>
        <w:rPr>
          <w:rFonts w:ascii="Arial Narrow" w:hAnsi="Arial Narrow"/>
          <w:b/>
          <w:sz w:val="20"/>
          <w:szCs w:val="20"/>
        </w:rPr>
      </w:pPr>
      <w:r w:rsidRPr="00DD1A86">
        <w:rPr>
          <w:rFonts w:ascii="Arial Narrow" w:hAnsi="Arial Narrow"/>
          <w:b/>
          <w:sz w:val="20"/>
          <w:szCs w:val="20"/>
        </w:rPr>
        <w:t>О внесении изменений в Решение Юктинского поселкового Совета депутатов от 24.09.2019г. № 19 «Об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в поселке Юкта»</w:t>
      </w:r>
    </w:p>
    <w:p w:rsidR="00DD1A86" w:rsidRPr="00DD1A86" w:rsidRDefault="00DD1A86" w:rsidP="00DD1A86">
      <w:pPr>
        <w:widowControl w:val="0"/>
        <w:autoSpaceDE w:val="0"/>
        <w:jc w:val="center"/>
        <w:rPr>
          <w:rFonts w:ascii="Arial Narrow" w:hAnsi="Arial Narrow"/>
          <w:color w:val="000000"/>
          <w:sz w:val="20"/>
          <w:szCs w:val="20"/>
        </w:rPr>
      </w:pPr>
    </w:p>
    <w:p w:rsidR="00DD1A86" w:rsidRPr="00DD1A86" w:rsidRDefault="00DD1A86" w:rsidP="00DD1A86">
      <w:pPr>
        <w:widowControl w:val="0"/>
        <w:autoSpaceDE w:val="0"/>
        <w:ind w:firstLine="709"/>
        <w:jc w:val="both"/>
        <w:rPr>
          <w:rFonts w:ascii="Arial Narrow" w:hAnsi="Arial Narrow"/>
          <w:b/>
          <w:color w:val="000000"/>
          <w:sz w:val="20"/>
          <w:szCs w:val="20"/>
        </w:rPr>
      </w:pPr>
      <w:r w:rsidRPr="00DD1A86">
        <w:rPr>
          <w:rStyle w:val="affff8"/>
          <w:rFonts w:ascii="Arial Narrow" w:eastAsia="Calibri" w:hAnsi="Arial Narrow"/>
          <w:sz w:val="20"/>
          <w:szCs w:val="20"/>
        </w:rPr>
        <w:t>В соответствии с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на основании Устава поселка Юкта Эвенкийского муниципального района Красноярского края, Юктинский поселковый Совет депутатов</w:t>
      </w:r>
      <w:r w:rsidRPr="00DD1A86">
        <w:rPr>
          <w:rFonts w:ascii="Arial Narrow" w:hAnsi="Arial Narrow"/>
          <w:b/>
          <w:color w:val="000000"/>
          <w:sz w:val="20"/>
          <w:szCs w:val="20"/>
        </w:rPr>
        <w:t xml:space="preserve"> РЕШИЛ:</w:t>
      </w:r>
    </w:p>
    <w:p w:rsidR="00DD1A86" w:rsidRPr="00DD1A86" w:rsidRDefault="00DD1A86" w:rsidP="00DD1A86">
      <w:pPr>
        <w:pStyle w:val="118"/>
        <w:spacing w:before="0" w:beforeAutospacing="0" w:after="0" w:afterAutospacing="0"/>
        <w:jc w:val="both"/>
        <w:rPr>
          <w:rFonts w:ascii="Arial Narrow" w:hAnsi="Arial Narrow"/>
          <w:bCs/>
          <w:sz w:val="20"/>
          <w:szCs w:val="20"/>
        </w:rPr>
      </w:pPr>
      <w:r w:rsidRPr="00DD1A86">
        <w:rPr>
          <w:rFonts w:ascii="Arial Narrow" w:hAnsi="Arial Narrow"/>
          <w:sz w:val="20"/>
          <w:szCs w:val="20"/>
        </w:rPr>
        <w:t>1.</w:t>
      </w:r>
      <w:r>
        <w:rPr>
          <w:rFonts w:ascii="Arial Narrow" w:hAnsi="Arial Narrow"/>
          <w:sz w:val="20"/>
          <w:szCs w:val="20"/>
        </w:rPr>
        <w:tab/>
      </w:r>
      <w:r w:rsidRPr="00DD1A86">
        <w:rPr>
          <w:rFonts w:ascii="Arial Narrow" w:hAnsi="Arial Narrow"/>
          <w:sz w:val="20"/>
          <w:szCs w:val="20"/>
        </w:rPr>
        <w:t xml:space="preserve">Внести в </w:t>
      </w:r>
      <w:r w:rsidRPr="00DD1A86">
        <w:rPr>
          <w:rFonts w:ascii="Arial Narrow" w:hAnsi="Arial Narrow"/>
          <w:bCs/>
          <w:sz w:val="20"/>
          <w:szCs w:val="20"/>
        </w:rPr>
        <w:t xml:space="preserve">Положение </w:t>
      </w:r>
      <w:r w:rsidRPr="00DD1A86">
        <w:rPr>
          <w:rFonts w:ascii="Arial Narrow" w:hAnsi="Arial Narrow"/>
          <w:sz w:val="20"/>
          <w:szCs w:val="20"/>
        </w:rPr>
        <w:t>об условиях и порядке назначения, выплаты и перерасчета пенсии за выслугу лет лицам, замещавшим должности муниципальной службы поселка Юкта (далее Положение)</w:t>
      </w:r>
      <w:r w:rsidRPr="00DD1A86">
        <w:rPr>
          <w:rFonts w:ascii="Arial Narrow" w:hAnsi="Arial Narrow"/>
          <w:color w:val="000000"/>
          <w:sz w:val="20"/>
          <w:szCs w:val="20"/>
        </w:rPr>
        <w:t xml:space="preserve">, утвержденное Решением Юктинского поселкового Совета депутатов от 24.09.2019г. № 19, </w:t>
      </w:r>
      <w:r w:rsidRPr="00DD1A86">
        <w:rPr>
          <w:rFonts w:ascii="Arial Narrow" w:hAnsi="Arial Narrow"/>
          <w:sz w:val="20"/>
          <w:szCs w:val="20"/>
        </w:rPr>
        <w:t>следующие изменения:</w:t>
      </w:r>
    </w:p>
    <w:p w:rsidR="00DD1A86" w:rsidRPr="00DD1A86" w:rsidRDefault="00DD1A86" w:rsidP="00DD1A86">
      <w:pPr>
        <w:jc w:val="both"/>
        <w:rPr>
          <w:rFonts w:ascii="Arial Narrow" w:eastAsia="Calibri" w:hAnsi="Arial Narrow"/>
          <w:sz w:val="20"/>
          <w:szCs w:val="20"/>
        </w:rPr>
      </w:pPr>
      <w:r w:rsidRPr="00DD1A86">
        <w:rPr>
          <w:rFonts w:ascii="Arial Narrow" w:eastAsia="Calibri" w:hAnsi="Arial Narrow"/>
          <w:sz w:val="20"/>
          <w:szCs w:val="20"/>
        </w:rPr>
        <w:t>1.1.</w:t>
      </w:r>
      <w:r>
        <w:rPr>
          <w:rFonts w:ascii="Arial Narrow" w:eastAsia="Calibri" w:hAnsi="Arial Narrow"/>
          <w:sz w:val="20"/>
          <w:szCs w:val="20"/>
        </w:rPr>
        <w:tab/>
      </w:r>
      <w:r w:rsidRPr="00DD1A86">
        <w:rPr>
          <w:rFonts w:ascii="Arial Narrow" w:eastAsia="Calibri" w:hAnsi="Arial Narrow"/>
          <w:sz w:val="20"/>
          <w:szCs w:val="20"/>
        </w:rPr>
        <w:t>В пункте 3.3 статьи 3 Положения 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с»;</w:t>
      </w:r>
    </w:p>
    <w:p w:rsidR="00DD1A86" w:rsidRPr="00DD1A86" w:rsidRDefault="00DD1A86" w:rsidP="00DD1A86">
      <w:pPr>
        <w:jc w:val="both"/>
        <w:rPr>
          <w:rFonts w:ascii="Arial Narrow" w:eastAsia="Calibri" w:hAnsi="Arial Narrow"/>
          <w:sz w:val="20"/>
          <w:szCs w:val="20"/>
        </w:rPr>
      </w:pPr>
      <w:r w:rsidRPr="00DD1A86">
        <w:rPr>
          <w:rFonts w:ascii="Arial Narrow" w:eastAsia="Calibri" w:hAnsi="Arial Narrow"/>
          <w:sz w:val="20"/>
          <w:szCs w:val="20"/>
        </w:rPr>
        <w:t>1.2.</w:t>
      </w:r>
      <w:r>
        <w:rPr>
          <w:rFonts w:ascii="Arial Narrow" w:eastAsia="Calibri" w:hAnsi="Arial Narrow"/>
          <w:sz w:val="20"/>
          <w:szCs w:val="20"/>
        </w:rPr>
        <w:tab/>
      </w:r>
      <w:r w:rsidRPr="00DD1A86">
        <w:rPr>
          <w:rFonts w:ascii="Arial Narrow" w:eastAsia="Calibri" w:hAnsi="Arial Narrow"/>
          <w:sz w:val="20"/>
          <w:szCs w:val="20"/>
        </w:rPr>
        <w:t xml:space="preserve">В пункте 3.6 статьи 3 Положения слова «2,8 должностного оклада» заменить словами «2,8 суммы должностного оклада и ежемесячной надбавки за классный чин (далее в Положении – оклад для назначения пенсии)»; </w:t>
      </w:r>
    </w:p>
    <w:p w:rsidR="00DD1A86" w:rsidRPr="00DD1A86" w:rsidRDefault="00DD1A86" w:rsidP="00DD1A86">
      <w:pPr>
        <w:jc w:val="both"/>
        <w:rPr>
          <w:rFonts w:ascii="Arial Narrow" w:eastAsia="Calibri" w:hAnsi="Arial Narrow"/>
          <w:sz w:val="20"/>
          <w:szCs w:val="20"/>
        </w:rPr>
      </w:pPr>
      <w:r w:rsidRPr="00DD1A86">
        <w:rPr>
          <w:rFonts w:ascii="Arial Narrow" w:eastAsia="Calibri" w:hAnsi="Arial Narrow"/>
          <w:sz w:val="20"/>
          <w:szCs w:val="20"/>
        </w:rPr>
        <w:t>1.3.</w:t>
      </w:r>
      <w:r>
        <w:rPr>
          <w:rFonts w:ascii="Arial Narrow" w:eastAsia="Calibri" w:hAnsi="Arial Narrow"/>
          <w:sz w:val="20"/>
          <w:szCs w:val="20"/>
        </w:rPr>
        <w:tab/>
      </w:r>
      <w:r w:rsidRPr="00DD1A86">
        <w:rPr>
          <w:rFonts w:ascii="Arial Narrow" w:eastAsia="Calibri" w:hAnsi="Arial Narrow"/>
          <w:sz w:val="20"/>
          <w:szCs w:val="20"/>
        </w:rPr>
        <w:t>Дополнить пункт 3.6 статьи 3 Положения абзацем вторым следующего содержания:</w:t>
      </w:r>
    </w:p>
    <w:p w:rsidR="00DD1A86" w:rsidRPr="00DD1A86" w:rsidRDefault="00DD1A86" w:rsidP="00DD1A86">
      <w:pPr>
        <w:tabs>
          <w:tab w:val="left" w:pos="342"/>
        </w:tabs>
        <w:jc w:val="both"/>
        <w:rPr>
          <w:rFonts w:ascii="Arial Narrow" w:eastAsia="Calibri" w:hAnsi="Arial Narrow"/>
          <w:sz w:val="20"/>
          <w:szCs w:val="20"/>
        </w:rPr>
      </w:pPr>
      <w:r w:rsidRPr="00DD1A86">
        <w:rPr>
          <w:rFonts w:ascii="Arial Narrow" w:eastAsia="Calibri" w:hAnsi="Arial Narrow"/>
          <w:sz w:val="20"/>
          <w:szCs w:val="20"/>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DD1A86" w:rsidRPr="00DD1A86" w:rsidRDefault="00DD1A86" w:rsidP="00DD1A86">
      <w:pPr>
        <w:pStyle w:val="affff7"/>
        <w:widowControl w:val="0"/>
        <w:spacing w:before="0" w:after="0"/>
        <w:jc w:val="both"/>
        <w:rPr>
          <w:rFonts w:ascii="Arial Narrow" w:eastAsia="Times New Roman" w:hAnsi="Arial Narrow"/>
          <w:bCs/>
          <w:sz w:val="20"/>
          <w:szCs w:val="20"/>
        </w:rPr>
      </w:pPr>
      <w:r>
        <w:rPr>
          <w:rFonts w:ascii="Arial Narrow" w:hAnsi="Arial Narrow"/>
          <w:bCs/>
          <w:sz w:val="20"/>
          <w:szCs w:val="20"/>
          <w:lang w:val="ru-RU"/>
        </w:rPr>
        <w:t>2</w:t>
      </w:r>
      <w:r w:rsidRPr="00DD1A86">
        <w:rPr>
          <w:rFonts w:ascii="Arial Narrow" w:hAnsi="Arial Narrow"/>
          <w:bCs/>
          <w:sz w:val="20"/>
          <w:szCs w:val="20"/>
        </w:rPr>
        <w:t>.</w:t>
      </w:r>
      <w:r>
        <w:rPr>
          <w:rFonts w:ascii="Arial Narrow" w:hAnsi="Arial Narrow"/>
          <w:bCs/>
          <w:sz w:val="20"/>
          <w:szCs w:val="20"/>
        </w:rPr>
        <w:tab/>
      </w:r>
      <w:r w:rsidRPr="00DD1A86">
        <w:rPr>
          <w:rFonts w:ascii="Arial Narrow" w:hAnsi="Arial Narrow"/>
          <w:bCs/>
          <w:sz w:val="20"/>
          <w:szCs w:val="20"/>
        </w:rPr>
        <w:t>Настоящее Решение вступает в силу со дня, следующего за днем его официального опубликования в «Официальном Вестнике Эвенкийского муниципального района».</w:t>
      </w:r>
    </w:p>
    <w:p w:rsidR="00DD1A86" w:rsidRPr="00DD1A86" w:rsidRDefault="00DD1A86" w:rsidP="00DD1A86">
      <w:pPr>
        <w:pStyle w:val="affff7"/>
        <w:widowControl w:val="0"/>
        <w:spacing w:before="0" w:after="0"/>
        <w:jc w:val="both"/>
        <w:rPr>
          <w:rFonts w:ascii="Arial Narrow" w:hAnsi="Arial Narrow"/>
          <w:bCs/>
          <w:sz w:val="20"/>
          <w:szCs w:val="20"/>
        </w:rPr>
      </w:pPr>
      <w:r>
        <w:rPr>
          <w:rFonts w:ascii="Arial Narrow" w:hAnsi="Arial Narrow"/>
          <w:bCs/>
          <w:sz w:val="20"/>
          <w:szCs w:val="20"/>
          <w:lang w:val="ru-RU"/>
        </w:rPr>
        <w:t>3.</w:t>
      </w:r>
      <w:r>
        <w:rPr>
          <w:rFonts w:ascii="Arial Narrow" w:hAnsi="Arial Narrow"/>
          <w:bCs/>
          <w:sz w:val="20"/>
          <w:szCs w:val="20"/>
          <w:lang w:val="ru-RU"/>
        </w:rPr>
        <w:tab/>
      </w:r>
      <w:r w:rsidRPr="00DD1A86">
        <w:rPr>
          <w:rFonts w:ascii="Arial Narrow" w:hAnsi="Arial Narrow"/>
          <w:bCs/>
          <w:sz w:val="20"/>
          <w:szCs w:val="20"/>
        </w:rPr>
        <w:t>Контроль за исполнением данного Решения оставляю за собой.</w:t>
      </w:r>
    </w:p>
    <w:p w:rsidR="00DD1A86" w:rsidRPr="00DD1A86" w:rsidRDefault="00DD1A86" w:rsidP="00DD1A86">
      <w:pPr>
        <w:widowControl w:val="0"/>
        <w:autoSpaceDE w:val="0"/>
        <w:jc w:val="both"/>
        <w:rPr>
          <w:rFonts w:ascii="Arial Narrow" w:hAnsi="Arial Narrow"/>
          <w:color w:val="000000"/>
          <w:sz w:val="20"/>
          <w:szCs w:val="20"/>
        </w:rPr>
      </w:pPr>
    </w:p>
    <w:p w:rsidR="00DD1A86" w:rsidRPr="00DD1A86" w:rsidRDefault="00DD1A86" w:rsidP="00DD1A86">
      <w:pPr>
        <w:jc w:val="both"/>
        <w:rPr>
          <w:rFonts w:ascii="Arial Narrow" w:hAnsi="Arial Narrow"/>
          <w:sz w:val="20"/>
          <w:szCs w:val="20"/>
        </w:rPr>
      </w:pPr>
      <w:r w:rsidRPr="00DD1A86">
        <w:rPr>
          <w:rFonts w:ascii="Arial Narrow" w:hAnsi="Arial Narrow"/>
          <w:sz w:val="20"/>
          <w:szCs w:val="20"/>
        </w:rPr>
        <w:t xml:space="preserve">Председатель Юктинского </w:t>
      </w:r>
    </w:p>
    <w:p w:rsidR="00DD1A86" w:rsidRPr="00DD1A86" w:rsidRDefault="00DD1A86" w:rsidP="00DD1A86">
      <w:pPr>
        <w:jc w:val="both"/>
        <w:rPr>
          <w:rFonts w:ascii="Arial Narrow" w:hAnsi="Arial Narrow"/>
          <w:sz w:val="20"/>
          <w:szCs w:val="20"/>
        </w:rPr>
      </w:pPr>
      <w:r w:rsidRPr="00DD1A86">
        <w:rPr>
          <w:rFonts w:ascii="Arial Narrow" w:hAnsi="Arial Narrow"/>
          <w:sz w:val="20"/>
          <w:szCs w:val="20"/>
        </w:rPr>
        <w:t>поселкового Совета депутатов</w:t>
      </w:r>
    </w:p>
    <w:p w:rsidR="00DD1A86" w:rsidRPr="00DD1A86" w:rsidRDefault="00DD1A86" w:rsidP="00DD1A86">
      <w:pPr>
        <w:jc w:val="both"/>
        <w:rPr>
          <w:rFonts w:ascii="Arial Narrow" w:hAnsi="Arial Narrow"/>
          <w:color w:val="000000"/>
          <w:sz w:val="20"/>
          <w:szCs w:val="20"/>
        </w:rPr>
      </w:pPr>
      <w:r w:rsidRPr="00DD1A86">
        <w:rPr>
          <w:rFonts w:ascii="Arial Narrow" w:hAnsi="Arial Narrow"/>
          <w:sz w:val="20"/>
          <w:szCs w:val="20"/>
        </w:rPr>
        <w:t xml:space="preserve">Глава поселка Юкта                                        </w:t>
      </w:r>
      <w:r w:rsidR="00900E14">
        <w:rPr>
          <w:rFonts w:ascii="Arial Narrow" w:hAnsi="Arial Narrow"/>
          <w:sz w:val="20"/>
          <w:szCs w:val="20"/>
        </w:rPr>
        <w:t xml:space="preserve">                           </w:t>
      </w:r>
      <w:r w:rsidRPr="00DD1A86">
        <w:rPr>
          <w:rFonts w:ascii="Arial Narrow" w:hAnsi="Arial Narrow"/>
          <w:sz w:val="20"/>
          <w:szCs w:val="20"/>
        </w:rPr>
        <w:t xml:space="preserve"> </w:t>
      </w:r>
      <w:r>
        <w:rPr>
          <w:rFonts w:ascii="Arial Narrow" w:hAnsi="Arial Narrow"/>
          <w:sz w:val="20"/>
          <w:szCs w:val="20"/>
        </w:rPr>
        <w:t xml:space="preserve">п/п                                                       </w:t>
      </w:r>
      <w:r w:rsidRPr="00DD1A86">
        <w:rPr>
          <w:rFonts w:ascii="Arial Narrow" w:hAnsi="Arial Narrow"/>
          <w:sz w:val="20"/>
          <w:szCs w:val="20"/>
        </w:rPr>
        <w:t xml:space="preserve">           О.Э. Алексеева</w:t>
      </w:r>
    </w:p>
    <w:p w:rsidR="009915CA" w:rsidRPr="00DD1A86" w:rsidRDefault="009915CA" w:rsidP="00DD1A86">
      <w:pPr>
        <w:jc w:val="both"/>
        <w:rPr>
          <w:rFonts w:ascii="Arial Narrow" w:hAnsi="Arial Narrow"/>
          <w:sz w:val="20"/>
          <w:szCs w:val="20"/>
        </w:rPr>
      </w:pPr>
    </w:p>
    <w:p w:rsidR="00DD1A86" w:rsidRPr="009E65AA" w:rsidRDefault="00DD1A86" w:rsidP="009E65AA">
      <w:pPr>
        <w:jc w:val="center"/>
        <w:rPr>
          <w:rFonts w:ascii="Arial Narrow" w:eastAsia="Calibri" w:hAnsi="Arial Narrow"/>
          <w:b/>
          <w:color w:val="1A1A1A"/>
          <w:sz w:val="20"/>
          <w:szCs w:val="20"/>
        </w:rPr>
      </w:pPr>
      <w:r w:rsidRPr="009E65AA">
        <w:rPr>
          <w:rFonts w:ascii="Arial Narrow" w:eastAsia="Calibri" w:hAnsi="Arial Narrow"/>
          <w:b/>
          <w:color w:val="1A1A1A"/>
          <w:sz w:val="20"/>
          <w:szCs w:val="20"/>
        </w:rPr>
        <w:t>КРАСНОЯРСКИЙ КРАЙ</w:t>
      </w:r>
    </w:p>
    <w:p w:rsidR="00DD1A86" w:rsidRPr="009E65AA" w:rsidRDefault="00DD1A86" w:rsidP="009E65AA">
      <w:pPr>
        <w:jc w:val="center"/>
        <w:rPr>
          <w:rFonts w:ascii="Arial Narrow" w:eastAsia="Calibri" w:hAnsi="Arial Narrow"/>
          <w:b/>
          <w:color w:val="1A1A1A"/>
          <w:sz w:val="20"/>
          <w:szCs w:val="20"/>
        </w:rPr>
      </w:pPr>
      <w:r w:rsidRPr="009E65AA">
        <w:rPr>
          <w:rFonts w:ascii="Arial Narrow" w:eastAsia="Calibri" w:hAnsi="Arial Narrow"/>
          <w:b/>
          <w:color w:val="1A1A1A"/>
          <w:sz w:val="20"/>
          <w:szCs w:val="20"/>
        </w:rPr>
        <w:t>ЭВЕНКИЙСКИЙ МУНИЦИПАЛЬНЫЙ РАЙОН</w:t>
      </w:r>
    </w:p>
    <w:p w:rsidR="00DD1A86" w:rsidRPr="009E65AA" w:rsidRDefault="00DD1A86" w:rsidP="009E65AA">
      <w:pPr>
        <w:jc w:val="center"/>
        <w:rPr>
          <w:rFonts w:ascii="Arial Narrow" w:hAnsi="Arial Narrow"/>
          <w:b/>
          <w:sz w:val="20"/>
          <w:szCs w:val="20"/>
        </w:rPr>
      </w:pPr>
      <w:r w:rsidRPr="009E65AA">
        <w:rPr>
          <w:rFonts w:ascii="Arial Narrow" w:hAnsi="Arial Narrow"/>
          <w:b/>
          <w:sz w:val="20"/>
          <w:szCs w:val="20"/>
        </w:rPr>
        <w:t>ЮКТИНСКИЙ</w:t>
      </w:r>
    </w:p>
    <w:p w:rsidR="00DD1A86" w:rsidRPr="009E65AA" w:rsidRDefault="00DD1A86" w:rsidP="009E65AA">
      <w:pPr>
        <w:jc w:val="center"/>
        <w:rPr>
          <w:rFonts w:ascii="Arial Narrow" w:hAnsi="Arial Narrow"/>
          <w:b/>
          <w:sz w:val="20"/>
          <w:szCs w:val="20"/>
        </w:rPr>
      </w:pPr>
      <w:r w:rsidRPr="009E65AA">
        <w:rPr>
          <w:rFonts w:ascii="Arial Narrow" w:hAnsi="Arial Narrow"/>
          <w:b/>
          <w:sz w:val="20"/>
          <w:szCs w:val="20"/>
        </w:rPr>
        <w:t>ПОСЕЛКОВЫЙ СОВЕТ ДЕПУТАТОВ</w:t>
      </w:r>
    </w:p>
    <w:p w:rsidR="00DD1A86" w:rsidRPr="009E65AA" w:rsidRDefault="00DD1A86" w:rsidP="009E65AA">
      <w:pPr>
        <w:jc w:val="center"/>
        <w:rPr>
          <w:rFonts w:ascii="Arial Narrow" w:hAnsi="Arial Narrow"/>
          <w:bCs/>
          <w:sz w:val="20"/>
          <w:szCs w:val="20"/>
        </w:rPr>
      </w:pPr>
    </w:p>
    <w:p w:rsidR="00DD1A86" w:rsidRPr="009E65AA" w:rsidRDefault="00DD1A86" w:rsidP="009E65AA">
      <w:pPr>
        <w:jc w:val="center"/>
        <w:rPr>
          <w:rFonts w:ascii="Arial Narrow" w:hAnsi="Arial Narrow"/>
          <w:b/>
          <w:bCs/>
          <w:sz w:val="20"/>
          <w:szCs w:val="20"/>
        </w:rPr>
      </w:pPr>
      <w:r w:rsidRPr="009E65AA">
        <w:rPr>
          <w:rFonts w:ascii="Arial Narrow" w:hAnsi="Arial Narrow"/>
          <w:b/>
          <w:bCs/>
          <w:sz w:val="20"/>
          <w:szCs w:val="20"/>
        </w:rPr>
        <w:t>РЕШЕНИЕ</w:t>
      </w:r>
    </w:p>
    <w:p w:rsidR="00DD1A86" w:rsidRPr="009E65AA" w:rsidRDefault="00DD1A86" w:rsidP="00DD1A86">
      <w:pPr>
        <w:rPr>
          <w:rFonts w:ascii="Arial Narrow" w:hAnsi="Arial Narrow"/>
          <w:b/>
          <w:bCs/>
          <w:sz w:val="20"/>
          <w:szCs w:val="20"/>
        </w:rPr>
      </w:pPr>
    </w:p>
    <w:p w:rsidR="00DD1A86" w:rsidRPr="009E65AA" w:rsidRDefault="00DD1A86" w:rsidP="009E65AA">
      <w:pPr>
        <w:jc w:val="both"/>
        <w:outlineLvl w:val="0"/>
        <w:rPr>
          <w:rFonts w:ascii="Arial Narrow" w:hAnsi="Arial Narrow"/>
          <w:bCs/>
          <w:sz w:val="20"/>
          <w:szCs w:val="20"/>
        </w:rPr>
      </w:pPr>
      <w:r w:rsidRPr="009E65AA">
        <w:rPr>
          <w:rFonts w:ascii="Arial Narrow" w:hAnsi="Arial Narrow"/>
          <w:bCs/>
          <w:sz w:val="20"/>
          <w:szCs w:val="20"/>
          <w:lang w:val="en-US"/>
        </w:rPr>
        <w:t>I</w:t>
      </w:r>
      <w:r w:rsidRPr="009E65AA">
        <w:rPr>
          <w:rFonts w:ascii="Arial Narrow" w:hAnsi="Arial Narrow"/>
          <w:bCs/>
          <w:sz w:val="20"/>
          <w:szCs w:val="20"/>
        </w:rPr>
        <w:t xml:space="preserve"> созыв</w:t>
      </w:r>
    </w:p>
    <w:p w:rsidR="00DD1A86" w:rsidRPr="009E65AA" w:rsidRDefault="00DD1A86" w:rsidP="009E65AA">
      <w:pPr>
        <w:jc w:val="both"/>
        <w:outlineLvl w:val="0"/>
        <w:rPr>
          <w:rFonts w:ascii="Arial Narrow" w:hAnsi="Arial Narrow"/>
          <w:bCs/>
          <w:sz w:val="20"/>
          <w:szCs w:val="20"/>
        </w:rPr>
      </w:pPr>
      <w:r w:rsidRPr="009E65AA">
        <w:rPr>
          <w:rFonts w:ascii="Arial Narrow" w:hAnsi="Arial Narrow"/>
          <w:bCs/>
          <w:sz w:val="20"/>
          <w:szCs w:val="20"/>
          <w:lang w:val="en-US"/>
        </w:rPr>
        <w:t>XXXIII</w:t>
      </w:r>
      <w:r w:rsidRPr="009E65AA">
        <w:rPr>
          <w:rFonts w:ascii="Arial Narrow" w:hAnsi="Arial Narrow"/>
          <w:bCs/>
          <w:sz w:val="20"/>
          <w:szCs w:val="20"/>
        </w:rPr>
        <w:t xml:space="preserve"> сессия</w:t>
      </w:r>
    </w:p>
    <w:p w:rsidR="00DD1A86" w:rsidRPr="009E65AA" w:rsidRDefault="00DD1A86" w:rsidP="009E65AA">
      <w:pPr>
        <w:jc w:val="both"/>
        <w:rPr>
          <w:rFonts w:ascii="Arial Narrow" w:eastAsia="Calibri" w:hAnsi="Arial Narrow"/>
          <w:color w:val="1A1A1A"/>
          <w:sz w:val="20"/>
          <w:szCs w:val="20"/>
        </w:rPr>
      </w:pPr>
      <w:r w:rsidRPr="009E65AA">
        <w:rPr>
          <w:rFonts w:ascii="Arial Narrow" w:hAnsi="Arial Narrow"/>
          <w:bCs/>
          <w:sz w:val="20"/>
          <w:szCs w:val="20"/>
        </w:rPr>
        <w:t xml:space="preserve">«07» июня 2023 года                  </w:t>
      </w:r>
      <w:r w:rsidR="009E65AA">
        <w:rPr>
          <w:rFonts w:ascii="Arial Narrow" w:hAnsi="Arial Narrow"/>
          <w:bCs/>
          <w:sz w:val="20"/>
          <w:szCs w:val="20"/>
        </w:rPr>
        <w:t xml:space="preserve">                  </w:t>
      </w:r>
      <w:r w:rsidR="00900E14">
        <w:rPr>
          <w:rFonts w:ascii="Arial Narrow" w:hAnsi="Arial Narrow"/>
          <w:bCs/>
          <w:sz w:val="20"/>
          <w:szCs w:val="20"/>
        </w:rPr>
        <w:t xml:space="preserve">                     </w:t>
      </w:r>
      <w:r w:rsidRPr="009E65AA">
        <w:rPr>
          <w:rFonts w:ascii="Arial Narrow" w:hAnsi="Arial Narrow"/>
          <w:bCs/>
          <w:sz w:val="20"/>
          <w:szCs w:val="20"/>
        </w:rPr>
        <w:t xml:space="preserve">№ 183    </w:t>
      </w:r>
      <w:r w:rsidR="009E65AA">
        <w:rPr>
          <w:rFonts w:ascii="Arial Narrow" w:hAnsi="Arial Narrow"/>
          <w:bCs/>
          <w:sz w:val="20"/>
          <w:szCs w:val="20"/>
        </w:rPr>
        <w:t xml:space="preserve">   </w:t>
      </w:r>
      <w:r w:rsidRPr="009E65AA">
        <w:rPr>
          <w:rFonts w:ascii="Arial Narrow" w:hAnsi="Arial Narrow"/>
          <w:bCs/>
          <w:sz w:val="20"/>
          <w:szCs w:val="20"/>
        </w:rPr>
        <w:t xml:space="preserve">         </w:t>
      </w:r>
      <w:r w:rsidR="009E65AA">
        <w:rPr>
          <w:rFonts w:ascii="Arial Narrow" w:hAnsi="Arial Narrow"/>
          <w:bCs/>
          <w:sz w:val="20"/>
          <w:szCs w:val="20"/>
        </w:rPr>
        <w:t xml:space="preserve">    </w:t>
      </w:r>
      <w:r w:rsidRPr="009E65AA">
        <w:rPr>
          <w:rFonts w:ascii="Arial Narrow" w:hAnsi="Arial Narrow"/>
          <w:bCs/>
          <w:sz w:val="20"/>
          <w:szCs w:val="20"/>
        </w:rPr>
        <w:t xml:space="preserve">          </w:t>
      </w:r>
      <w:r w:rsidR="009E65AA">
        <w:rPr>
          <w:rFonts w:ascii="Arial Narrow" w:hAnsi="Arial Narrow"/>
          <w:bCs/>
          <w:sz w:val="20"/>
          <w:szCs w:val="20"/>
        </w:rPr>
        <w:t xml:space="preserve">                              </w:t>
      </w:r>
      <w:r w:rsidR="00900E14">
        <w:rPr>
          <w:rFonts w:ascii="Arial Narrow" w:hAnsi="Arial Narrow"/>
          <w:bCs/>
          <w:sz w:val="20"/>
          <w:szCs w:val="20"/>
        </w:rPr>
        <w:t xml:space="preserve"> </w:t>
      </w:r>
      <w:r w:rsidR="009E65AA">
        <w:rPr>
          <w:rFonts w:ascii="Arial Narrow" w:hAnsi="Arial Narrow"/>
          <w:bCs/>
          <w:sz w:val="20"/>
          <w:szCs w:val="20"/>
        </w:rPr>
        <w:t xml:space="preserve"> </w:t>
      </w:r>
      <w:r w:rsidRPr="009E65AA">
        <w:rPr>
          <w:rFonts w:ascii="Arial Narrow" w:hAnsi="Arial Narrow"/>
          <w:bCs/>
          <w:sz w:val="20"/>
          <w:szCs w:val="20"/>
        </w:rPr>
        <w:t xml:space="preserve">               п. Юкта</w:t>
      </w:r>
    </w:p>
    <w:p w:rsidR="00DD1A86" w:rsidRPr="009E65AA" w:rsidRDefault="00DD1A86" w:rsidP="009E65AA">
      <w:pPr>
        <w:rPr>
          <w:rFonts w:ascii="Arial Narrow" w:hAnsi="Arial Narrow"/>
          <w:sz w:val="20"/>
          <w:szCs w:val="20"/>
        </w:rPr>
      </w:pPr>
    </w:p>
    <w:p w:rsidR="00DD1A86" w:rsidRPr="009E65AA" w:rsidRDefault="00DD1A86" w:rsidP="009E65AA">
      <w:pPr>
        <w:pStyle w:val="affff7"/>
        <w:tabs>
          <w:tab w:val="left" w:pos="4320"/>
          <w:tab w:val="left" w:pos="9355"/>
        </w:tabs>
        <w:spacing w:before="0" w:after="0"/>
        <w:jc w:val="center"/>
        <w:rPr>
          <w:rFonts w:ascii="Arial Narrow" w:hAnsi="Arial Narrow"/>
          <w:b/>
          <w:i/>
          <w:sz w:val="20"/>
          <w:szCs w:val="20"/>
        </w:rPr>
      </w:pPr>
      <w:r w:rsidRPr="009E65AA">
        <w:rPr>
          <w:rFonts w:ascii="Arial Narrow" w:hAnsi="Arial Narrow"/>
          <w:b/>
          <w:sz w:val="20"/>
          <w:szCs w:val="20"/>
        </w:rPr>
        <w:t>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p>
    <w:p w:rsidR="00DD1A86" w:rsidRPr="009E65AA" w:rsidRDefault="00DD1A86" w:rsidP="009E65AA">
      <w:pPr>
        <w:pStyle w:val="10"/>
        <w:spacing w:before="0" w:after="0"/>
        <w:rPr>
          <w:rFonts w:ascii="Arial Narrow" w:hAnsi="Arial Narrow"/>
          <w:sz w:val="20"/>
          <w:szCs w:val="20"/>
        </w:rPr>
      </w:pPr>
    </w:p>
    <w:p w:rsidR="00DD1A86" w:rsidRPr="009E65AA" w:rsidRDefault="00DD1A86" w:rsidP="009E65AA">
      <w:pPr>
        <w:autoSpaceDE w:val="0"/>
        <w:autoSpaceDN w:val="0"/>
        <w:adjustRightInd w:val="0"/>
        <w:ind w:firstLine="709"/>
        <w:jc w:val="both"/>
        <w:rPr>
          <w:rFonts w:ascii="Arial Narrow" w:hAnsi="Arial Narrow"/>
          <w:i/>
          <w:sz w:val="20"/>
          <w:szCs w:val="20"/>
        </w:rPr>
      </w:pPr>
      <w:r w:rsidRPr="009E65AA">
        <w:rPr>
          <w:rFonts w:ascii="Arial Narrow" w:hAnsi="Arial Narrow"/>
          <w:sz w:val="20"/>
          <w:szCs w:val="20"/>
        </w:rPr>
        <w:t>В соответствии с пунктом 3 статьи 59 части первой Налогового кодекса Российской Федерации, на основании Федерального закона от 14.07.2022 № 263-ФЗ «О внесении изменений в части первую и вторую Налогового кодекса Российской Федерации»</w:t>
      </w:r>
      <w:r w:rsidRPr="009E65AA">
        <w:rPr>
          <w:rFonts w:ascii="Arial Narrow" w:hAnsi="Arial Narrow"/>
          <w:iCs/>
          <w:sz w:val="20"/>
          <w:szCs w:val="20"/>
        </w:rPr>
        <w:t xml:space="preserve">, </w:t>
      </w:r>
      <w:r w:rsidRPr="009E65AA">
        <w:rPr>
          <w:rFonts w:ascii="Arial Narrow" w:hAnsi="Arial Narrow"/>
          <w:sz w:val="20"/>
          <w:szCs w:val="20"/>
        </w:rPr>
        <w:t>руководствуясь Уставом поселка Юкта, Юктинский поселковый Совет депутатов,</w:t>
      </w:r>
      <w:r w:rsidR="009E65AA">
        <w:rPr>
          <w:rFonts w:ascii="Arial Narrow" w:hAnsi="Arial Narrow"/>
          <w:i/>
          <w:sz w:val="20"/>
          <w:szCs w:val="20"/>
        </w:rPr>
        <w:t xml:space="preserve"> </w:t>
      </w:r>
      <w:r w:rsidRPr="009E65AA">
        <w:rPr>
          <w:rFonts w:ascii="Arial Narrow" w:hAnsi="Arial Narrow"/>
          <w:b/>
          <w:sz w:val="20"/>
          <w:szCs w:val="20"/>
        </w:rPr>
        <w:t>РЕШИЛ:</w:t>
      </w:r>
    </w:p>
    <w:p w:rsidR="00DD1A86" w:rsidRPr="009E65AA" w:rsidRDefault="00DD1A86" w:rsidP="00DD1A86">
      <w:pPr>
        <w:autoSpaceDE w:val="0"/>
        <w:autoSpaceDN w:val="0"/>
        <w:adjustRightInd w:val="0"/>
        <w:jc w:val="both"/>
        <w:rPr>
          <w:rFonts w:ascii="Arial Narrow" w:hAnsi="Arial Narrow"/>
          <w:sz w:val="20"/>
          <w:szCs w:val="20"/>
        </w:rPr>
      </w:pPr>
      <w:r w:rsidRPr="009E65AA">
        <w:rPr>
          <w:rFonts w:ascii="Arial Narrow" w:hAnsi="Arial Narrow"/>
          <w:sz w:val="20"/>
          <w:szCs w:val="20"/>
        </w:rPr>
        <w:t>1.</w:t>
      </w:r>
      <w:r w:rsidR="009E65AA">
        <w:rPr>
          <w:rFonts w:ascii="Arial Narrow" w:hAnsi="Arial Narrow"/>
          <w:sz w:val="20"/>
          <w:szCs w:val="20"/>
        </w:rPr>
        <w:tab/>
      </w:r>
      <w:r w:rsidRPr="009E65AA">
        <w:rPr>
          <w:rFonts w:ascii="Arial Narrow" w:hAnsi="Arial Narrow"/>
          <w:sz w:val="20"/>
          <w:szCs w:val="20"/>
        </w:rPr>
        <w:t>Дополнительным основанием признания безнадежной к взысканию задолженности в части сумм местных налогов является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в случаях, установленных пунктами 3, 4 части 1 статьи 46 Федерального закона от 02.10.2007 № 229-ФЗ «Об исполнительном производстве», и истечение срока повторного предъявления исполнительных документов в отношении такой недоимки, задолженности по пеням и штрафам.</w:t>
      </w:r>
    </w:p>
    <w:p w:rsidR="00DD1A86" w:rsidRPr="009E65AA" w:rsidRDefault="00DD1A86" w:rsidP="00DD1A86">
      <w:pPr>
        <w:autoSpaceDE w:val="0"/>
        <w:autoSpaceDN w:val="0"/>
        <w:adjustRightInd w:val="0"/>
        <w:jc w:val="both"/>
        <w:rPr>
          <w:rFonts w:ascii="Arial Narrow" w:hAnsi="Arial Narrow"/>
          <w:sz w:val="20"/>
          <w:szCs w:val="20"/>
        </w:rPr>
      </w:pPr>
      <w:r w:rsidRPr="009E65AA">
        <w:rPr>
          <w:rFonts w:ascii="Arial Narrow" w:hAnsi="Arial Narrow"/>
          <w:sz w:val="20"/>
          <w:szCs w:val="20"/>
        </w:rPr>
        <w:t>2.</w:t>
      </w:r>
      <w:r w:rsidR="009E65AA">
        <w:rPr>
          <w:rFonts w:ascii="Arial Narrow" w:hAnsi="Arial Narrow"/>
          <w:sz w:val="20"/>
          <w:szCs w:val="20"/>
        </w:rPr>
        <w:tab/>
      </w:r>
      <w:r w:rsidRPr="009E65AA">
        <w:rPr>
          <w:rFonts w:ascii="Arial Narrow" w:hAnsi="Arial Narrow"/>
          <w:sz w:val="20"/>
          <w:szCs w:val="20"/>
        </w:rPr>
        <w:t>Наличие дополнительного основания признания безнадежной к взысканию задолженности в части сумм местных налогов, указанного в пункте 1 настоящего Решения, подтверждается следующими документами:</w:t>
      </w:r>
    </w:p>
    <w:p w:rsidR="00DD1A86" w:rsidRPr="009E65AA" w:rsidRDefault="00DD1A86" w:rsidP="00DD1A86">
      <w:pPr>
        <w:autoSpaceDE w:val="0"/>
        <w:autoSpaceDN w:val="0"/>
        <w:adjustRightInd w:val="0"/>
        <w:jc w:val="both"/>
        <w:rPr>
          <w:rFonts w:ascii="Arial Narrow" w:hAnsi="Arial Narrow"/>
          <w:sz w:val="20"/>
          <w:szCs w:val="20"/>
        </w:rPr>
      </w:pPr>
      <w:r w:rsidRPr="009E65AA">
        <w:rPr>
          <w:rFonts w:ascii="Arial Narrow" w:hAnsi="Arial Narrow"/>
          <w:sz w:val="20"/>
          <w:szCs w:val="20"/>
        </w:rPr>
        <w:t>- справкой налогового органа по месту учета налогоплательщика о задолженности в части сумм местных налогов на дату принятия решения о признании безнадежной к взысканию и списании такой задолженности;</w:t>
      </w:r>
    </w:p>
    <w:p w:rsidR="00DD1A86" w:rsidRPr="009E65AA" w:rsidRDefault="00DD1A86" w:rsidP="00DD1A86">
      <w:pPr>
        <w:autoSpaceDE w:val="0"/>
        <w:autoSpaceDN w:val="0"/>
        <w:adjustRightInd w:val="0"/>
        <w:jc w:val="both"/>
        <w:rPr>
          <w:rFonts w:ascii="Arial Narrow" w:hAnsi="Arial Narrow"/>
          <w:sz w:val="20"/>
          <w:szCs w:val="20"/>
        </w:rPr>
      </w:pPr>
      <w:r w:rsidRPr="009E65AA">
        <w:rPr>
          <w:rFonts w:ascii="Arial Narrow" w:hAnsi="Arial Narrow"/>
          <w:sz w:val="20"/>
          <w:szCs w:val="20"/>
        </w:rPr>
        <w:t>- исполнительным документом;</w:t>
      </w:r>
    </w:p>
    <w:p w:rsidR="00DD1A86" w:rsidRPr="009E65AA" w:rsidRDefault="00DD1A86" w:rsidP="00DD1A86">
      <w:pPr>
        <w:autoSpaceDE w:val="0"/>
        <w:autoSpaceDN w:val="0"/>
        <w:adjustRightInd w:val="0"/>
        <w:jc w:val="both"/>
        <w:rPr>
          <w:rFonts w:ascii="Arial Narrow" w:hAnsi="Arial Narrow"/>
          <w:sz w:val="20"/>
          <w:szCs w:val="20"/>
        </w:rPr>
      </w:pPr>
      <w:r w:rsidRPr="009E65AA">
        <w:rPr>
          <w:rFonts w:ascii="Arial Narrow" w:hAnsi="Arial Narrow"/>
          <w:sz w:val="20"/>
          <w:szCs w:val="20"/>
        </w:rPr>
        <w:t>-постановлением судебного пристава-исполнителя об окончании исполнительного производства и о возвращении взыскателю исполнительного документа.</w:t>
      </w:r>
    </w:p>
    <w:p w:rsidR="00DD1A86" w:rsidRPr="009E65AA" w:rsidRDefault="00DD1A86" w:rsidP="009E65AA">
      <w:pPr>
        <w:jc w:val="both"/>
        <w:rPr>
          <w:rFonts w:ascii="Arial Narrow" w:hAnsi="Arial Narrow"/>
          <w:sz w:val="20"/>
          <w:szCs w:val="20"/>
        </w:rPr>
      </w:pPr>
      <w:r w:rsidRPr="009E65AA">
        <w:rPr>
          <w:rFonts w:ascii="Arial Narrow" w:hAnsi="Arial Narrow"/>
          <w:sz w:val="20"/>
          <w:szCs w:val="20"/>
        </w:rPr>
        <w:t>3.</w:t>
      </w:r>
      <w:r w:rsidR="009E65AA">
        <w:rPr>
          <w:rFonts w:ascii="Arial Narrow" w:hAnsi="Arial Narrow"/>
          <w:sz w:val="20"/>
          <w:szCs w:val="20"/>
        </w:rPr>
        <w:tab/>
      </w:r>
      <w:r w:rsidRPr="009E65AA">
        <w:rPr>
          <w:rFonts w:ascii="Arial Narrow" w:hAnsi="Arial Narrow"/>
          <w:sz w:val="20"/>
          <w:szCs w:val="20"/>
        </w:rPr>
        <w:t>Решение вступает в силу со дня, следующего за днем его официального опубликования в информационном периодическом издании «Официальный вестник Эвенкийского муниципального района».</w:t>
      </w:r>
    </w:p>
    <w:p w:rsidR="00DD1A86" w:rsidRPr="009E65AA" w:rsidRDefault="00DD1A86" w:rsidP="00DD1A86">
      <w:pPr>
        <w:tabs>
          <w:tab w:val="left" w:pos="5940"/>
        </w:tabs>
        <w:jc w:val="both"/>
        <w:rPr>
          <w:rFonts w:ascii="Arial Narrow" w:hAnsi="Arial Narrow"/>
          <w:sz w:val="20"/>
          <w:szCs w:val="20"/>
        </w:rPr>
      </w:pPr>
      <w:r w:rsidRPr="009E65AA">
        <w:rPr>
          <w:rFonts w:ascii="Arial Narrow" w:hAnsi="Arial Narrow"/>
          <w:sz w:val="20"/>
          <w:szCs w:val="20"/>
        </w:rPr>
        <w:t>4. Контроль за исполнением настоящего Решения возлагаю на себя.</w:t>
      </w:r>
    </w:p>
    <w:p w:rsidR="00DD1A86" w:rsidRPr="009E65AA" w:rsidRDefault="00DD1A86" w:rsidP="00DD1A86">
      <w:pPr>
        <w:tabs>
          <w:tab w:val="left" w:pos="5940"/>
        </w:tabs>
        <w:jc w:val="both"/>
        <w:rPr>
          <w:rFonts w:ascii="Arial Narrow" w:hAnsi="Arial Narrow"/>
          <w:sz w:val="20"/>
          <w:szCs w:val="20"/>
        </w:rPr>
      </w:pPr>
    </w:p>
    <w:p w:rsidR="00DD1A86" w:rsidRPr="009E65AA" w:rsidRDefault="00DD1A86" w:rsidP="009E65AA">
      <w:pPr>
        <w:tabs>
          <w:tab w:val="left" w:pos="5940"/>
        </w:tabs>
        <w:jc w:val="both"/>
        <w:rPr>
          <w:rFonts w:ascii="Arial Narrow" w:hAnsi="Arial Narrow"/>
          <w:sz w:val="20"/>
          <w:szCs w:val="20"/>
        </w:rPr>
      </w:pPr>
      <w:r w:rsidRPr="009E65AA">
        <w:rPr>
          <w:rFonts w:ascii="Arial Narrow" w:hAnsi="Arial Narrow"/>
          <w:sz w:val="20"/>
          <w:szCs w:val="20"/>
        </w:rPr>
        <w:t>Председатель Юктинского</w:t>
      </w:r>
    </w:p>
    <w:p w:rsidR="00DD1A86" w:rsidRPr="009E65AA" w:rsidRDefault="00DD1A86" w:rsidP="009E65AA">
      <w:pPr>
        <w:tabs>
          <w:tab w:val="left" w:pos="5940"/>
        </w:tabs>
        <w:jc w:val="both"/>
        <w:rPr>
          <w:rFonts w:ascii="Arial Narrow" w:hAnsi="Arial Narrow"/>
          <w:sz w:val="20"/>
          <w:szCs w:val="20"/>
        </w:rPr>
      </w:pPr>
      <w:r w:rsidRPr="009E65AA">
        <w:rPr>
          <w:rFonts w:ascii="Arial Narrow" w:hAnsi="Arial Narrow"/>
          <w:sz w:val="20"/>
          <w:szCs w:val="20"/>
        </w:rPr>
        <w:t>поселкового Совета депутатов</w:t>
      </w:r>
    </w:p>
    <w:p w:rsidR="00DD1A86" w:rsidRPr="009E65AA" w:rsidRDefault="00DD1A86" w:rsidP="009E65AA">
      <w:pPr>
        <w:tabs>
          <w:tab w:val="left" w:pos="5940"/>
        </w:tabs>
        <w:jc w:val="both"/>
        <w:rPr>
          <w:rFonts w:ascii="Arial Narrow" w:hAnsi="Arial Narrow"/>
          <w:i/>
          <w:sz w:val="20"/>
          <w:szCs w:val="20"/>
        </w:rPr>
      </w:pPr>
      <w:r w:rsidRPr="009E65AA">
        <w:rPr>
          <w:rFonts w:ascii="Arial Narrow" w:hAnsi="Arial Narrow"/>
          <w:sz w:val="20"/>
          <w:szCs w:val="20"/>
        </w:rPr>
        <w:t xml:space="preserve">Глава поселка Юкта                                                     </w:t>
      </w:r>
      <w:r w:rsidR="00900E14">
        <w:rPr>
          <w:rFonts w:ascii="Arial Narrow" w:hAnsi="Arial Narrow"/>
          <w:sz w:val="20"/>
          <w:szCs w:val="20"/>
        </w:rPr>
        <w:t xml:space="preserve">      </w:t>
      </w:r>
      <w:r w:rsidR="009E65AA">
        <w:rPr>
          <w:rFonts w:ascii="Arial Narrow" w:hAnsi="Arial Narrow"/>
          <w:sz w:val="20"/>
          <w:szCs w:val="20"/>
        </w:rPr>
        <w:t xml:space="preserve">        п/п                                                               </w:t>
      </w:r>
      <w:r w:rsidRPr="009E65AA">
        <w:rPr>
          <w:rFonts w:ascii="Arial Narrow" w:hAnsi="Arial Narrow"/>
          <w:sz w:val="20"/>
          <w:szCs w:val="20"/>
        </w:rPr>
        <w:t xml:space="preserve">    О.Э. Алексеева</w:t>
      </w:r>
    </w:p>
    <w:p w:rsidR="00DD1A86" w:rsidRPr="009E65AA" w:rsidRDefault="00DD1A86" w:rsidP="009E65AA">
      <w:pPr>
        <w:tabs>
          <w:tab w:val="left" w:pos="5940"/>
        </w:tabs>
        <w:jc w:val="both"/>
        <w:rPr>
          <w:rFonts w:ascii="Arial Narrow" w:hAnsi="Arial Narrow"/>
          <w:sz w:val="20"/>
          <w:szCs w:val="20"/>
        </w:rPr>
      </w:pPr>
    </w:p>
    <w:p w:rsidR="009E65AA" w:rsidRPr="009E65AA" w:rsidRDefault="009E65AA" w:rsidP="009E65AA">
      <w:pPr>
        <w:jc w:val="center"/>
        <w:rPr>
          <w:rFonts w:ascii="Arial Narrow" w:hAnsi="Arial Narrow"/>
          <w:b/>
          <w:color w:val="000000"/>
          <w:sz w:val="20"/>
          <w:szCs w:val="20"/>
        </w:rPr>
      </w:pPr>
      <w:r w:rsidRPr="009E65AA">
        <w:rPr>
          <w:rFonts w:ascii="Arial Narrow" w:hAnsi="Arial Narrow"/>
          <w:b/>
          <w:color w:val="000000"/>
          <w:sz w:val="20"/>
          <w:szCs w:val="20"/>
        </w:rPr>
        <w:t>КРАСНОЯРСКИЙ КРАЙ</w:t>
      </w:r>
    </w:p>
    <w:p w:rsidR="009E65AA" w:rsidRPr="009E65AA" w:rsidRDefault="009E65AA" w:rsidP="009E65AA">
      <w:pPr>
        <w:jc w:val="center"/>
        <w:rPr>
          <w:rFonts w:ascii="Arial Narrow" w:hAnsi="Arial Narrow"/>
          <w:b/>
          <w:color w:val="000000"/>
          <w:sz w:val="20"/>
          <w:szCs w:val="20"/>
        </w:rPr>
      </w:pPr>
      <w:r w:rsidRPr="009E65AA">
        <w:rPr>
          <w:rFonts w:ascii="Arial Narrow" w:hAnsi="Arial Narrow"/>
          <w:b/>
          <w:color w:val="000000"/>
          <w:sz w:val="20"/>
          <w:szCs w:val="20"/>
        </w:rPr>
        <w:t>ЭВЕНКИЙСКИЙ МУНИЦИПАЛЬНЫЙ РАЙОН</w:t>
      </w:r>
    </w:p>
    <w:p w:rsidR="009E65AA" w:rsidRPr="009E65AA" w:rsidRDefault="009E65AA" w:rsidP="009E65AA">
      <w:pPr>
        <w:pBdr>
          <w:bottom w:val="single" w:sz="12" w:space="1" w:color="auto"/>
        </w:pBdr>
        <w:jc w:val="center"/>
        <w:rPr>
          <w:rFonts w:ascii="Arial Narrow" w:hAnsi="Arial Narrow"/>
          <w:b/>
          <w:color w:val="000000"/>
          <w:sz w:val="20"/>
          <w:szCs w:val="20"/>
        </w:rPr>
      </w:pPr>
      <w:r w:rsidRPr="009E65AA">
        <w:rPr>
          <w:rFonts w:ascii="Arial Narrow" w:hAnsi="Arial Narrow"/>
          <w:b/>
          <w:color w:val="000000"/>
          <w:sz w:val="20"/>
          <w:szCs w:val="20"/>
        </w:rPr>
        <w:t>ЮКТИНСКИЙ ПОСЕЛКОВЫЙСОВЕТ ДЕПУТАТОВ</w:t>
      </w:r>
    </w:p>
    <w:p w:rsidR="009E65AA" w:rsidRPr="009E65AA" w:rsidRDefault="009E65AA" w:rsidP="009E65AA">
      <w:pPr>
        <w:pStyle w:val="affff7"/>
        <w:spacing w:before="0" w:after="0"/>
        <w:rPr>
          <w:rFonts w:ascii="Arial Narrow" w:hAnsi="Arial Narrow"/>
          <w:b/>
          <w:bCs/>
          <w:sz w:val="20"/>
          <w:szCs w:val="20"/>
        </w:rPr>
      </w:pPr>
    </w:p>
    <w:p w:rsidR="009E65AA" w:rsidRDefault="009E65AA" w:rsidP="009E65AA">
      <w:pPr>
        <w:jc w:val="center"/>
        <w:rPr>
          <w:rFonts w:ascii="Arial Narrow" w:hAnsi="Arial Narrow"/>
          <w:b/>
          <w:sz w:val="20"/>
          <w:szCs w:val="20"/>
        </w:rPr>
      </w:pPr>
      <w:r w:rsidRPr="009E65AA">
        <w:rPr>
          <w:rFonts w:ascii="Arial Narrow" w:hAnsi="Arial Narrow"/>
          <w:b/>
          <w:sz w:val="20"/>
          <w:szCs w:val="20"/>
        </w:rPr>
        <w:t>РЕШЕНИЕ</w:t>
      </w:r>
    </w:p>
    <w:p w:rsidR="009E65AA" w:rsidRPr="009E65AA" w:rsidRDefault="009E65AA" w:rsidP="009E65AA">
      <w:pPr>
        <w:jc w:val="center"/>
        <w:rPr>
          <w:rFonts w:ascii="Arial Narrow" w:hAnsi="Arial Narrow"/>
          <w:b/>
          <w:sz w:val="20"/>
          <w:szCs w:val="20"/>
        </w:rPr>
      </w:pPr>
    </w:p>
    <w:p w:rsidR="009E65AA" w:rsidRPr="009E65AA" w:rsidRDefault="009E65AA" w:rsidP="009E65AA">
      <w:pPr>
        <w:jc w:val="both"/>
        <w:rPr>
          <w:rFonts w:ascii="Arial Narrow" w:hAnsi="Arial Narrow"/>
          <w:sz w:val="20"/>
          <w:szCs w:val="20"/>
        </w:rPr>
      </w:pPr>
      <w:r w:rsidRPr="009E65AA">
        <w:rPr>
          <w:rFonts w:ascii="Arial Narrow" w:hAnsi="Arial Narrow"/>
          <w:sz w:val="20"/>
          <w:szCs w:val="20"/>
          <w:lang w:val="en-US"/>
        </w:rPr>
        <w:t>I</w:t>
      </w:r>
      <w:r w:rsidRPr="009E65AA">
        <w:rPr>
          <w:rFonts w:ascii="Arial Narrow" w:hAnsi="Arial Narrow"/>
          <w:sz w:val="20"/>
          <w:szCs w:val="20"/>
        </w:rPr>
        <w:t xml:space="preserve"> созыв</w:t>
      </w:r>
    </w:p>
    <w:p w:rsidR="009E65AA" w:rsidRPr="009E65AA" w:rsidRDefault="009E65AA" w:rsidP="009E65AA">
      <w:pPr>
        <w:jc w:val="both"/>
        <w:rPr>
          <w:rFonts w:ascii="Arial Narrow" w:hAnsi="Arial Narrow"/>
          <w:sz w:val="20"/>
          <w:szCs w:val="20"/>
        </w:rPr>
      </w:pPr>
      <w:r w:rsidRPr="009E65AA">
        <w:rPr>
          <w:rFonts w:ascii="Arial Narrow" w:hAnsi="Arial Narrow"/>
          <w:sz w:val="20"/>
          <w:szCs w:val="20"/>
          <w:lang w:val="en-US"/>
        </w:rPr>
        <w:t>XXXIII</w:t>
      </w:r>
      <w:r w:rsidRPr="009E65AA">
        <w:rPr>
          <w:rFonts w:ascii="Arial Narrow" w:hAnsi="Arial Narrow"/>
          <w:sz w:val="20"/>
          <w:szCs w:val="20"/>
        </w:rPr>
        <w:t xml:space="preserve"> сессия</w:t>
      </w:r>
    </w:p>
    <w:p w:rsidR="009E65AA" w:rsidRPr="009E65AA" w:rsidRDefault="009E65AA" w:rsidP="009E65AA">
      <w:pPr>
        <w:jc w:val="both"/>
        <w:rPr>
          <w:rFonts w:ascii="Arial Narrow" w:hAnsi="Arial Narrow"/>
          <w:sz w:val="20"/>
          <w:szCs w:val="20"/>
        </w:rPr>
      </w:pPr>
      <w:r w:rsidRPr="009E65AA">
        <w:rPr>
          <w:rFonts w:ascii="Arial Narrow" w:hAnsi="Arial Narrow"/>
          <w:sz w:val="20"/>
          <w:szCs w:val="20"/>
        </w:rPr>
        <w:t xml:space="preserve">«09» июня 2023 года          </w:t>
      </w:r>
      <w:r>
        <w:rPr>
          <w:rFonts w:ascii="Arial Narrow" w:hAnsi="Arial Narrow"/>
          <w:sz w:val="20"/>
          <w:szCs w:val="20"/>
        </w:rPr>
        <w:t xml:space="preserve">                                       </w:t>
      </w:r>
      <w:r w:rsidRPr="009E65AA">
        <w:rPr>
          <w:rFonts w:ascii="Arial Narrow" w:hAnsi="Arial Narrow"/>
          <w:sz w:val="20"/>
          <w:szCs w:val="20"/>
        </w:rPr>
        <w:t xml:space="preserve"> </w:t>
      </w:r>
      <w:r w:rsidR="00900E14">
        <w:rPr>
          <w:rFonts w:ascii="Arial Narrow" w:hAnsi="Arial Narrow"/>
          <w:sz w:val="20"/>
          <w:szCs w:val="20"/>
        </w:rPr>
        <w:t xml:space="preserve">       </w:t>
      </w:r>
      <w:r w:rsidRPr="009E65AA">
        <w:rPr>
          <w:rFonts w:ascii="Arial Narrow" w:hAnsi="Arial Narrow"/>
          <w:sz w:val="20"/>
          <w:szCs w:val="20"/>
        </w:rPr>
        <w:t xml:space="preserve">№ 184         </w:t>
      </w:r>
      <w:r>
        <w:rPr>
          <w:rFonts w:ascii="Arial Narrow" w:hAnsi="Arial Narrow"/>
          <w:sz w:val="20"/>
          <w:szCs w:val="20"/>
        </w:rPr>
        <w:t xml:space="preserve">    </w:t>
      </w:r>
      <w:r w:rsidRPr="009E65AA">
        <w:rPr>
          <w:rFonts w:ascii="Arial Narrow" w:hAnsi="Arial Narrow"/>
          <w:sz w:val="20"/>
          <w:szCs w:val="20"/>
        </w:rPr>
        <w:t xml:space="preserve">           </w:t>
      </w:r>
      <w:r>
        <w:rPr>
          <w:rFonts w:ascii="Arial Narrow" w:hAnsi="Arial Narrow"/>
          <w:sz w:val="20"/>
          <w:szCs w:val="20"/>
        </w:rPr>
        <w:t xml:space="preserve">                  </w:t>
      </w:r>
      <w:r w:rsidRPr="009E65AA">
        <w:rPr>
          <w:rFonts w:ascii="Arial Narrow" w:hAnsi="Arial Narrow"/>
          <w:sz w:val="20"/>
          <w:szCs w:val="20"/>
        </w:rPr>
        <w:t xml:space="preserve">                    </w:t>
      </w:r>
      <w:r w:rsidR="00900E14">
        <w:rPr>
          <w:rFonts w:ascii="Arial Narrow" w:hAnsi="Arial Narrow"/>
          <w:sz w:val="20"/>
          <w:szCs w:val="20"/>
        </w:rPr>
        <w:t xml:space="preserve">   </w:t>
      </w:r>
      <w:r w:rsidRPr="009E65AA">
        <w:rPr>
          <w:rFonts w:ascii="Arial Narrow" w:hAnsi="Arial Narrow"/>
          <w:sz w:val="20"/>
          <w:szCs w:val="20"/>
        </w:rPr>
        <w:t xml:space="preserve">           п. Юкта</w:t>
      </w:r>
    </w:p>
    <w:p w:rsidR="009E65AA" w:rsidRPr="009E65AA" w:rsidRDefault="009E65AA" w:rsidP="009E65AA">
      <w:pPr>
        <w:widowControl w:val="0"/>
        <w:autoSpaceDE w:val="0"/>
        <w:jc w:val="center"/>
        <w:rPr>
          <w:rFonts w:ascii="Arial Narrow" w:hAnsi="Arial Narrow"/>
          <w:b/>
          <w:bCs/>
          <w:color w:val="000000"/>
          <w:sz w:val="20"/>
          <w:szCs w:val="20"/>
        </w:rPr>
      </w:pPr>
    </w:p>
    <w:p w:rsidR="009E65AA" w:rsidRPr="009E65AA" w:rsidRDefault="009E65AA" w:rsidP="00900E14">
      <w:pPr>
        <w:pStyle w:val="affff7"/>
        <w:spacing w:before="0" w:after="0"/>
        <w:jc w:val="center"/>
        <w:rPr>
          <w:rFonts w:ascii="Arial Narrow" w:hAnsi="Arial Narrow"/>
          <w:b/>
          <w:sz w:val="20"/>
          <w:szCs w:val="20"/>
        </w:rPr>
      </w:pPr>
      <w:r w:rsidRPr="009E65AA">
        <w:rPr>
          <w:rFonts w:ascii="Arial Narrow" w:hAnsi="Arial Narrow"/>
          <w:b/>
          <w:sz w:val="20"/>
          <w:szCs w:val="20"/>
        </w:rPr>
        <w:t>О внесении из</w:t>
      </w:r>
      <w:r w:rsidR="00900E14">
        <w:rPr>
          <w:rFonts w:ascii="Arial Narrow" w:hAnsi="Arial Narrow"/>
          <w:b/>
          <w:sz w:val="20"/>
          <w:szCs w:val="20"/>
        </w:rPr>
        <w:t>менений в Решение схода граждан</w:t>
      </w:r>
      <w:r w:rsidR="00900E14">
        <w:rPr>
          <w:rFonts w:ascii="Arial Narrow" w:hAnsi="Arial Narrow"/>
          <w:b/>
          <w:sz w:val="20"/>
          <w:szCs w:val="20"/>
          <w:lang w:val="ru-RU"/>
        </w:rPr>
        <w:t xml:space="preserve"> </w:t>
      </w:r>
      <w:r w:rsidRPr="009E65AA">
        <w:rPr>
          <w:rFonts w:ascii="Arial Narrow" w:hAnsi="Arial Narrow"/>
          <w:b/>
          <w:sz w:val="20"/>
          <w:szCs w:val="20"/>
        </w:rPr>
        <w:t>поселка Юкта от 25.03.2019 г. № 1-р «Об утверждении</w:t>
      </w:r>
    </w:p>
    <w:p w:rsidR="009E65AA" w:rsidRPr="009E65AA" w:rsidRDefault="009E65AA" w:rsidP="00900E14">
      <w:pPr>
        <w:pStyle w:val="affff7"/>
        <w:spacing w:before="0" w:after="0"/>
        <w:jc w:val="center"/>
        <w:rPr>
          <w:rFonts w:ascii="Arial Narrow" w:hAnsi="Arial Narrow"/>
          <w:b/>
          <w:sz w:val="20"/>
          <w:szCs w:val="20"/>
        </w:rPr>
      </w:pPr>
      <w:r w:rsidRPr="009E65AA">
        <w:rPr>
          <w:rFonts w:ascii="Arial Narrow" w:hAnsi="Arial Narrow"/>
          <w:b/>
          <w:sz w:val="20"/>
          <w:szCs w:val="20"/>
        </w:rPr>
        <w:t>положения о налоге</w:t>
      </w:r>
      <w:r w:rsidR="00900E14">
        <w:rPr>
          <w:rFonts w:ascii="Arial Narrow" w:hAnsi="Arial Narrow"/>
          <w:b/>
          <w:sz w:val="20"/>
          <w:szCs w:val="20"/>
        </w:rPr>
        <w:t xml:space="preserve"> на имущество физических лиц на</w:t>
      </w:r>
      <w:r w:rsidR="00900E14">
        <w:rPr>
          <w:rFonts w:ascii="Arial Narrow" w:hAnsi="Arial Narrow"/>
          <w:b/>
          <w:sz w:val="20"/>
          <w:szCs w:val="20"/>
          <w:lang w:val="ru-RU"/>
        </w:rPr>
        <w:t xml:space="preserve"> </w:t>
      </w:r>
      <w:r w:rsidRPr="009E65AA">
        <w:rPr>
          <w:rFonts w:ascii="Arial Narrow" w:hAnsi="Arial Narrow"/>
          <w:b/>
          <w:sz w:val="20"/>
          <w:szCs w:val="20"/>
        </w:rPr>
        <w:t>территории поселка Юкта»</w:t>
      </w:r>
    </w:p>
    <w:p w:rsidR="009E65AA" w:rsidRPr="009E65AA" w:rsidRDefault="009E65AA" w:rsidP="009E65AA">
      <w:pPr>
        <w:widowControl w:val="0"/>
        <w:autoSpaceDE w:val="0"/>
        <w:ind w:firstLine="485"/>
        <w:jc w:val="both"/>
        <w:rPr>
          <w:rFonts w:ascii="Arial Narrow" w:hAnsi="Arial Narrow"/>
          <w:color w:val="000000"/>
          <w:sz w:val="20"/>
          <w:szCs w:val="20"/>
        </w:rPr>
      </w:pPr>
    </w:p>
    <w:p w:rsidR="009E65AA" w:rsidRPr="009E65AA" w:rsidRDefault="009E65AA" w:rsidP="009E65AA">
      <w:pPr>
        <w:widowControl w:val="0"/>
        <w:autoSpaceDE w:val="0"/>
        <w:ind w:firstLine="709"/>
        <w:jc w:val="both"/>
        <w:rPr>
          <w:rFonts w:ascii="Arial Narrow" w:hAnsi="Arial Narrow"/>
          <w:b/>
          <w:color w:val="000000"/>
          <w:sz w:val="20"/>
          <w:szCs w:val="20"/>
        </w:rPr>
      </w:pPr>
      <w:r w:rsidRPr="009E65AA">
        <w:rPr>
          <w:rStyle w:val="affff8"/>
          <w:rFonts w:ascii="Arial Narrow" w:eastAsia="Calibri" w:hAnsi="Arial Narrow"/>
          <w:sz w:val="20"/>
          <w:szCs w:val="20"/>
        </w:rPr>
        <w:t>В целях приведения Решения Юктинского поселкового Совета депутатов от 25.03.2019 г. № 1-р «Об утверждении положения о налоге на имущество физических лиц на территории поселка Юкта» в соответствии с действующим законодательством,</w:t>
      </w:r>
      <w:r w:rsidRPr="009E65AA">
        <w:rPr>
          <w:rFonts w:ascii="Arial Narrow" w:hAnsi="Arial Narrow"/>
          <w:sz w:val="20"/>
          <w:szCs w:val="20"/>
        </w:rPr>
        <w:t xml:space="preserve"> </w:t>
      </w:r>
      <w:r w:rsidRPr="009E65AA">
        <w:rPr>
          <w:rFonts w:ascii="Arial Narrow" w:hAnsi="Arial Narrow"/>
          <w:color w:val="000000"/>
          <w:sz w:val="20"/>
          <w:szCs w:val="20"/>
        </w:rPr>
        <w:t>на основании Устава поселка Юкта Эвенкийского муниципального района Красноярского края, Юктинский поселковый Совет депутатов</w:t>
      </w:r>
      <w:r w:rsidRPr="009E65AA">
        <w:rPr>
          <w:rFonts w:ascii="Arial Narrow" w:hAnsi="Arial Narrow"/>
          <w:b/>
          <w:color w:val="000000"/>
          <w:sz w:val="20"/>
          <w:szCs w:val="20"/>
        </w:rPr>
        <w:t xml:space="preserve"> РЕШИЛ:</w:t>
      </w:r>
    </w:p>
    <w:p w:rsidR="009E65AA" w:rsidRPr="009E65AA" w:rsidRDefault="009E65AA" w:rsidP="009E65AA">
      <w:pPr>
        <w:pStyle w:val="affff7"/>
        <w:spacing w:before="0" w:after="0"/>
        <w:jc w:val="both"/>
        <w:rPr>
          <w:rFonts w:ascii="Arial Narrow" w:hAnsi="Arial Narrow"/>
          <w:sz w:val="20"/>
          <w:szCs w:val="20"/>
        </w:rPr>
      </w:pPr>
      <w:r w:rsidRPr="009E65AA">
        <w:rPr>
          <w:rFonts w:ascii="Arial Narrow" w:hAnsi="Arial Narrow"/>
          <w:sz w:val="20"/>
          <w:szCs w:val="20"/>
        </w:rPr>
        <w:t>1.</w:t>
      </w:r>
      <w:r>
        <w:rPr>
          <w:rFonts w:ascii="Arial Narrow" w:hAnsi="Arial Narrow"/>
          <w:sz w:val="20"/>
          <w:szCs w:val="20"/>
        </w:rPr>
        <w:tab/>
      </w:r>
      <w:r w:rsidRPr="009E65AA">
        <w:rPr>
          <w:rFonts w:ascii="Arial Narrow" w:hAnsi="Arial Narrow"/>
          <w:sz w:val="20"/>
          <w:szCs w:val="20"/>
        </w:rPr>
        <w:t xml:space="preserve">Внести в Положение о налоге на имущество физических лиц на территории поселка Юкта (далее – Положение), утвержденного Решением схода граждан поселка Юкта от 25.03.2019 г. № 1-р «Об утверждении положения о налоге на имущество физических лиц на </w:t>
      </w:r>
    </w:p>
    <w:p w:rsidR="009E65AA" w:rsidRPr="009E65AA" w:rsidRDefault="009E65AA" w:rsidP="009E65AA">
      <w:pPr>
        <w:pStyle w:val="affff7"/>
        <w:spacing w:before="0" w:after="0"/>
        <w:jc w:val="both"/>
        <w:rPr>
          <w:rStyle w:val="affff8"/>
          <w:rFonts w:ascii="Arial Narrow" w:hAnsi="Arial Narrow"/>
          <w:bCs/>
          <w:sz w:val="20"/>
          <w:szCs w:val="20"/>
        </w:rPr>
      </w:pPr>
      <w:r w:rsidRPr="009E65AA">
        <w:rPr>
          <w:rFonts w:ascii="Arial Narrow" w:hAnsi="Arial Narrow"/>
          <w:sz w:val="20"/>
          <w:szCs w:val="20"/>
        </w:rPr>
        <w:t>территории поселка Юкта», следующие изменения</w:t>
      </w:r>
      <w:r w:rsidRPr="009E65AA">
        <w:rPr>
          <w:rStyle w:val="affff8"/>
          <w:rFonts w:ascii="Arial Narrow" w:eastAsia="Calibri" w:hAnsi="Arial Narrow"/>
          <w:sz w:val="20"/>
          <w:szCs w:val="20"/>
        </w:rPr>
        <w:t>:</w:t>
      </w:r>
      <w:r w:rsidRPr="009E65AA">
        <w:rPr>
          <w:rFonts w:ascii="Arial Narrow" w:hAnsi="Arial Narrow"/>
          <w:b/>
          <w:sz w:val="20"/>
          <w:szCs w:val="20"/>
        </w:rPr>
        <w:t xml:space="preserve"> </w:t>
      </w:r>
    </w:p>
    <w:p w:rsidR="009E65AA" w:rsidRPr="009E65AA" w:rsidRDefault="009E65AA" w:rsidP="009E65AA">
      <w:pPr>
        <w:pStyle w:val="affff7"/>
        <w:tabs>
          <w:tab w:val="left" w:pos="709"/>
        </w:tabs>
        <w:spacing w:before="0" w:after="0"/>
        <w:jc w:val="both"/>
        <w:rPr>
          <w:rFonts w:ascii="Arial Narrow" w:hAnsi="Arial Narrow"/>
          <w:sz w:val="20"/>
          <w:szCs w:val="20"/>
        </w:rPr>
      </w:pPr>
      <w:r w:rsidRPr="009E65AA">
        <w:rPr>
          <w:rFonts w:ascii="Arial Narrow" w:hAnsi="Arial Narrow"/>
          <w:sz w:val="20"/>
          <w:szCs w:val="20"/>
        </w:rPr>
        <w:t>1.1.</w:t>
      </w:r>
      <w:r>
        <w:rPr>
          <w:rFonts w:ascii="Arial Narrow" w:hAnsi="Arial Narrow"/>
          <w:sz w:val="20"/>
          <w:szCs w:val="20"/>
        </w:rPr>
        <w:tab/>
      </w:r>
      <w:r w:rsidRPr="009E65AA">
        <w:rPr>
          <w:rFonts w:ascii="Arial Narrow" w:hAnsi="Arial Narrow"/>
          <w:sz w:val="20"/>
          <w:szCs w:val="20"/>
        </w:rPr>
        <w:t>дополнить Положение пунктом 4.6  следующего содержания:</w:t>
      </w:r>
    </w:p>
    <w:p w:rsidR="009E65AA" w:rsidRPr="009E65AA" w:rsidRDefault="009E65AA" w:rsidP="009E65AA">
      <w:pPr>
        <w:pStyle w:val="affff7"/>
        <w:tabs>
          <w:tab w:val="left" w:pos="709"/>
        </w:tabs>
        <w:spacing w:before="0" w:after="0"/>
        <w:jc w:val="both"/>
        <w:rPr>
          <w:rFonts w:ascii="Arial Narrow" w:hAnsi="Arial Narrow"/>
          <w:bCs/>
          <w:sz w:val="20"/>
          <w:szCs w:val="20"/>
        </w:rPr>
      </w:pPr>
      <w:r>
        <w:rPr>
          <w:rFonts w:ascii="Arial Narrow" w:hAnsi="Arial Narrow"/>
          <w:bCs/>
          <w:sz w:val="20"/>
          <w:szCs w:val="20"/>
          <w:lang w:val="ru-RU"/>
        </w:rPr>
        <w:t>1.2.</w:t>
      </w:r>
      <w:r>
        <w:rPr>
          <w:rFonts w:ascii="Arial Narrow" w:hAnsi="Arial Narrow"/>
          <w:bCs/>
          <w:sz w:val="20"/>
          <w:szCs w:val="20"/>
          <w:lang w:val="ru-RU"/>
        </w:rPr>
        <w:tab/>
      </w:r>
      <w:r w:rsidRPr="009E65AA">
        <w:rPr>
          <w:rFonts w:ascii="Arial Narrow" w:hAnsi="Arial Narrow"/>
          <w:bCs/>
          <w:sz w:val="20"/>
          <w:szCs w:val="20"/>
        </w:rPr>
        <w:t>Налоговая база в отношении объекта налогообложения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статьей 403 Налогового кодекса Российской Федерации, в случае, если кадастровая стоимость такого объекта налогообложения, внесенная в Единый Государственный реестр недвижимости и подлежащая применению с 1 января 2023 года, превышает кадастровую стоимость такого объекта налогообложения,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объекта налогообложения увеличилась вследствие изменения его характеристик.».</w:t>
      </w:r>
    </w:p>
    <w:p w:rsidR="009E65AA" w:rsidRPr="00BB3118" w:rsidRDefault="009E65AA" w:rsidP="009E65AA">
      <w:pPr>
        <w:jc w:val="both"/>
        <w:rPr>
          <w:rFonts w:ascii="Arial Narrow" w:hAnsi="Arial Narrow"/>
          <w:sz w:val="20"/>
          <w:szCs w:val="20"/>
        </w:rPr>
      </w:pPr>
      <w:r w:rsidRPr="009E65AA">
        <w:rPr>
          <w:rFonts w:ascii="Arial Narrow" w:hAnsi="Arial Narrow"/>
          <w:bCs/>
          <w:sz w:val="20"/>
          <w:szCs w:val="20"/>
        </w:rPr>
        <w:t>2.</w:t>
      </w:r>
      <w:r>
        <w:rPr>
          <w:rFonts w:ascii="Arial Narrow" w:hAnsi="Arial Narrow"/>
          <w:bCs/>
          <w:sz w:val="20"/>
          <w:szCs w:val="20"/>
        </w:rPr>
        <w:tab/>
      </w:r>
      <w:r w:rsidRPr="009E65AA">
        <w:rPr>
          <w:rFonts w:ascii="Arial Narrow" w:hAnsi="Arial Narrow"/>
          <w:bCs/>
          <w:sz w:val="20"/>
          <w:szCs w:val="20"/>
        </w:rPr>
        <w:t xml:space="preserve">Разместить данное Решение на сайте: </w:t>
      </w:r>
      <w:hyperlink r:id="rId49" w:history="1">
        <w:r w:rsidR="00BB3118" w:rsidRPr="00BB3118">
          <w:rPr>
            <w:rStyle w:val="af1"/>
            <w:rFonts w:ascii="Arial Narrow" w:hAnsi="Arial Narrow"/>
            <w:bCs/>
            <w:color w:val="auto"/>
            <w:sz w:val="20"/>
            <w:szCs w:val="20"/>
            <w:u w:val="none"/>
            <w:shd w:val="clear" w:color="auto" w:fill="FFFFFF"/>
          </w:rPr>
          <w:t>https://yukta-r04.gosweb.gosuslugi.ru</w:t>
        </w:r>
      </w:hyperlink>
    </w:p>
    <w:p w:rsidR="009E65AA" w:rsidRPr="009E65AA" w:rsidRDefault="009E65AA" w:rsidP="009E65AA">
      <w:pPr>
        <w:jc w:val="both"/>
        <w:rPr>
          <w:rFonts w:ascii="Arial Narrow" w:eastAsia="Calibri" w:hAnsi="Arial Narrow"/>
          <w:bCs/>
          <w:sz w:val="20"/>
          <w:szCs w:val="20"/>
        </w:rPr>
      </w:pPr>
      <w:r w:rsidRPr="009E65AA">
        <w:rPr>
          <w:rFonts w:ascii="Arial Narrow" w:hAnsi="Arial Narrow"/>
          <w:bCs/>
          <w:sz w:val="20"/>
          <w:szCs w:val="20"/>
        </w:rPr>
        <w:t>3.</w:t>
      </w:r>
      <w:r>
        <w:rPr>
          <w:rFonts w:ascii="Arial Narrow" w:hAnsi="Arial Narrow"/>
          <w:bCs/>
          <w:sz w:val="20"/>
          <w:szCs w:val="20"/>
        </w:rPr>
        <w:tab/>
      </w:r>
      <w:r w:rsidRPr="009E65AA">
        <w:rPr>
          <w:rFonts w:ascii="Arial Narrow" w:hAnsi="Arial Narrow"/>
          <w:bCs/>
          <w:sz w:val="20"/>
          <w:szCs w:val="20"/>
        </w:rPr>
        <w:t>Настоящее Решение вступает в силу со дня, следующего за днем его официального опубликования в «Официальном Вестнике Эвенкийского муниципального района» и распространяется на правоотношения, возникающие с 1 января 2023 года.</w:t>
      </w:r>
    </w:p>
    <w:p w:rsidR="009E65AA" w:rsidRPr="009E65AA" w:rsidRDefault="009E65AA" w:rsidP="009E65AA">
      <w:pPr>
        <w:pStyle w:val="affff7"/>
        <w:widowControl w:val="0"/>
        <w:spacing w:before="0" w:after="0"/>
        <w:jc w:val="both"/>
        <w:rPr>
          <w:rFonts w:ascii="Arial Narrow" w:hAnsi="Arial Narrow"/>
          <w:bCs/>
          <w:sz w:val="20"/>
          <w:szCs w:val="20"/>
        </w:rPr>
      </w:pPr>
      <w:r w:rsidRPr="009E65AA">
        <w:rPr>
          <w:rFonts w:ascii="Arial Narrow" w:hAnsi="Arial Narrow"/>
          <w:bCs/>
          <w:sz w:val="20"/>
          <w:szCs w:val="20"/>
        </w:rPr>
        <w:t>4.</w:t>
      </w:r>
      <w:r>
        <w:rPr>
          <w:rFonts w:ascii="Arial Narrow" w:hAnsi="Arial Narrow"/>
          <w:bCs/>
          <w:sz w:val="20"/>
          <w:szCs w:val="20"/>
        </w:rPr>
        <w:tab/>
      </w:r>
      <w:r w:rsidRPr="009E65AA">
        <w:rPr>
          <w:rFonts w:ascii="Arial Narrow" w:hAnsi="Arial Narrow"/>
          <w:bCs/>
          <w:sz w:val="20"/>
          <w:szCs w:val="20"/>
        </w:rPr>
        <w:t>Контроль за исполнением данного Решения оставляю за собой.</w:t>
      </w:r>
    </w:p>
    <w:p w:rsidR="009E65AA" w:rsidRPr="009E65AA" w:rsidRDefault="009E65AA" w:rsidP="009E65AA">
      <w:pPr>
        <w:widowControl w:val="0"/>
        <w:autoSpaceDE w:val="0"/>
        <w:jc w:val="both"/>
        <w:rPr>
          <w:rFonts w:ascii="Arial Narrow" w:hAnsi="Arial Narrow"/>
          <w:b/>
          <w:color w:val="000000"/>
          <w:sz w:val="20"/>
          <w:szCs w:val="20"/>
        </w:rPr>
      </w:pPr>
    </w:p>
    <w:p w:rsidR="009E65AA" w:rsidRPr="009E65AA" w:rsidRDefault="009E65AA" w:rsidP="009E65AA">
      <w:pPr>
        <w:jc w:val="both"/>
        <w:rPr>
          <w:rFonts w:ascii="Arial Narrow" w:hAnsi="Arial Narrow"/>
          <w:sz w:val="20"/>
          <w:szCs w:val="20"/>
        </w:rPr>
      </w:pPr>
      <w:r w:rsidRPr="009E65AA">
        <w:rPr>
          <w:rFonts w:ascii="Arial Narrow" w:hAnsi="Arial Narrow"/>
          <w:sz w:val="20"/>
          <w:szCs w:val="20"/>
        </w:rPr>
        <w:t xml:space="preserve">Председатель Юктинского </w:t>
      </w:r>
    </w:p>
    <w:p w:rsidR="009E65AA" w:rsidRPr="009E65AA" w:rsidRDefault="009E65AA" w:rsidP="009E65AA">
      <w:pPr>
        <w:jc w:val="both"/>
        <w:rPr>
          <w:rFonts w:ascii="Arial Narrow" w:hAnsi="Arial Narrow"/>
          <w:sz w:val="20"/>
          <w:szCs w:val="20"/>
        </w:rPr>
      </w:pPr>
      <w:r w:rsidRPr="009E65AA">
        <w:rPr>
          <w:rFonts w:ascii="Arial Narrow" w:hAnsi="Arial Narrow"/>
          <w:sz w:val="20"/>
          <w:szCs w:val="20"/>
        </w:rPr>
        <w:t>поселкового Совета депутатов</w:t>
      </w:r>
    </w:p>
    <w:p w:rsidR="009E65AA" w:rsidRPr="009E65AA" w:rsidRDefault="009E65AA" w:rsidP="009E65AA">
      <w:pPr>
        <w:jc w:val="both"/>
        <w:rPr>
          <w:rFonts w:ascii="Arial Narrow" w:hAnsi="Arial Narrow"/>
          <w:color w:val="000000"/>
          <w:sz w:val="20"/>
          <w:szCs w:val="20"/>
        </w:rPr>
      </w:pPr>
      <w:r w:rsidRPr="009E65AA">
        <w:rPr>
          <w:rFonts w:ascii="Arial Narrow" w:hAnsi="Arial Narrow"/>
          <w:sz w:val="20"/>
          <w:szCs w:val="20"/>
        </w:rPr>
        <w:t xml:space="preserve">Глава поселка Юкта                                  </w:t>
      </w:r>
      <w:r w:rsidR="00900E14">
        <w:rPr>
          <w:rFonts w:ascii="Arial Narrow" w:hAnsi="Arial Narrow"/>
          <w:sz w:val="20"/>
          <w:szCs w:val="20"/>
        </w:rPr>
        <w:t xml:space="preserve">                              </w:t>
      </w:r>
      <w:r>
        <w:rPr>
          <w:rFonts w:ascii="Arial Narrow" w:hAnsi="Arial Narrow"/>
          <w:sz w:val="20"/>
          <w:szCs w:val="20"/>
        </w:rPr>
        <w:t xml:space="preserve">       п/п                                                     </w:t>
      </w:r>
      <w:r w:rsidRPr="009E65AA">
        <w:rPr>
          <w:rFonts w:ascii="Arial Narrow" w:hAnsi="Arial Narrow"/>
          <w:sz w:val="20"/>
          <w:szCs w:val="20"/>
        </w:rPr>
        <w:t xml:space="preserve">            О.Э. Алексеева</w:t>
      </w:r>
    </w:p>
    <w:p w:rsidR="002A1CDD" w:rsidRPr="009915CA" w:rsidRDefault="002A1CDD" w:rsidP="00DD1A86">
      <w:pPr>
        <w:pStyle w:val="1fb"/>
        <w:widowControl w:val="0"/>
        <w:jc w:val="both"/>
        <w:rPr>
          <w:rFonts w:ascii="Arial Narrow" w:hAnsi="Arial Narrow"/>
          <w:sz w:val="20"/>
          <w:szCs w:val="20"/>
        </w:rPr>
      </w:pPr>
    </w:p>
    <w:sectPr w:rsidR="002A1CDD" w:rsidRPr="009915CA" w:rsidSect="00DD1A86">
      <w:pgSz w:w="11900" w:h="16800"/>
      <w:pgMar w:top="1134" w:right="843"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78D" w:rsidRDefault="0007778D">
      <w:r>
        <w:separator/>
      </w:r>
    </w:p>
  </w:endnote>
  <w:endnote w:type="continuationSeparator" w:id="0">
    <w:p w:rsidR="0007778D" w:rsidRDefault="0007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547">
    <w:altName w:val="Times New Roman"/>
    <w:charset w:val="CC"/>
    <w:family w:val="auto"/>
    <w:pitch w:val="variable"/>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78D" w:rsidRDefault="0007778D">
      <w:r>
        <w:separator/>
      </w:r>
    </w:p>
  </w:footnote>
  <w:footnote w:type="continuationSeparator" w:id="0">
    <w:p w:rsidR="0007778D" w:rsidRDefault="00077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0B8" w:rsidRPr="00B90AD0" w:rsidRDefault="003A50B8" w:rsidP="00EF2026">
    <w:pPr>
      <w:pStyle w:val="a4"/>
      <w:rPr>
        <w:rStyle w:val="af"/>
        <w:rFonts w:ascii="Impact" w:hAnsi="Impact"/>
        <w:sz w:val="28"/>
        <w:szCs w:val="28"/>
      </w:rPr>
    </w:pPr>
    <w:r>
      <w:rPr>
        <w:b/>
        <w:sz w:val="20"/>
        <w:szCs w:val="20"/>
      </w:rPr>
      <w:t xml:space="preserve">№ </w:t>
    </w:r>
    <w:r>
      <w:rPr>
        <w:b/>
        <w:sz w:val="20"/>
        <w:szCs w:val="20"/>
        <w:lang w:val="ru-RU"/>
      </w:rPr>
      <w:t>22</w:t>
    </w:r>
    <w:r w:rsidR="00BA112B">
      <w:rPr>
        <w:b/>
        <w:sz w:val="20"/>
        <w:szCs w:val="20"/>
        <w:lang w:val="ru-RU"/>
      </w:rPr>
      <w:t>/1</w:t>
    </w:r>
    <w:r>
      <w:rPr>
        <w:b/>
        <w:sz w:val="20"/>
        <w:szCs w:val="20"/>
      </w:rPr>
      <w:t xml:space="preserve">  (7</w:t>
    </w:r>
    <w:r>
      <w:rPr>
        <w:b/>
        <w:sz w:val="20"/>
        <w:szCs w:val="20"/>
        <w:lang w:val="ru-RU"/>
      </w:rPr>
      <w:t>29</w:t>
    </w:r>
    <w:r>
      <w:rPr>
        <w:b/>
        <w:sz w:val="20"/>
        <w:szCs w:val="20"/>
      </w:rPr>
      <w:t xml:space="preserve">) </w:t>
    </w:r>
    <w:r>
      <w:rPr>
        <w:b/>
        <w:sz w:val="20"/>
        <w:szCs w:val="20"/>
        <w:lang w:val="ru-RU"/>
      </w:rPr>
      <w:t xml:space="preserve"> 16 июня</w:t>
    </w:r>
    <w:r>
      <w:rPr>
        <w:b/>
        <w:sz w:val="20"/>
        <w:szCs w:val="20"/>
      </w:rPr>
      <w:t xml:space="preserve"> 2023 г.   </w:t>
    </w:r>
    <w:r w:rsidRPr="00826497">
      <w:rPr>
        <w:b/>
        <w:sz w:val="20"/>
        <w:szCs w:val="20"/>
      </w:rPr>
      <w:t xml:space="preserve">Официальный вестник Эвенкийского муниципального района </w:t>
    </w:r>
    <w:r w:rsidR="001C423A">
      <w:rPr>
        <w:b/>
        <w:sz w:val="20"/>
        <w:szCs w:val="20"/>
        <w:lang w:val="ru-RU"/>
      </w:rPr>
      <w:t xml:space="preserve">    </w:t>
    </w:r>
    <w:r w:rsidRPr="00B90AD0">
      <w:rPr>
        <w:rStyle w:val="af"/>
        <w:rFonts w:ascii="Impact" w:hAnsi="Impact"/>
        <w:sz w:val="28"/>
        <w:szCs w:val="28"/>
      </w:rPr>
      <w:fldChar w:fldCharType="begin"/>
    </w:r>
    <w:r w:rsidRPr="00B90AD0">
      <w:rPr>
        <w:rStyle w:val="af"/>
        <w:rFonts w:ascii="Impact" w:hAnsi="Impact"/>
        <w:sz w:val="28"/>
        <w:szCs w:val="28"/>
      </w:rPr>
      <w:instrText xml:space="preserve">PAGE  </w:instrText>
    </w:r>
    <w:r w:rsidRPr="00B90AD0">
      <w:rPr>
        <w:rStyle w:val="af"/>
        <w:rFonts w:ascii="Impact" w:hAnsi="Impact"/>
        <w:sz w:val="28"/>
        <w:szCs w:val="28"/>
      </w:rPr>
      <w:fldChar w:fldCharType="separate"/>
    </w:r>
    <w:r w:rsidR="007256B7">
      <w:rPr>
        <w:rStyle w:val="af"/>
        <w:rFonts w:ascii="Impact" w:hAnsi="Impact"/>
        <w:noProof/>
        <w:sz w:val="28"/>
        <w:szCs w:val="28"/>
      </w:rPr>
      <w:t>2</w:t>
    </w:r>
    <w:r w:rsidRPr="00B90AD0">
      <w:rPr>
        <w:rStyle w:val="af"/>
        <w:rFonts w:ascii="Impact" w:hAnsi="Impact"/>
        <w:sz w:val="28"/>
        <w:szCs w:val="28"/>
      </w:rPr>
      <w:fldChar w:fldCharType="end"/>
    </w:r>
  </w:p>
  <w:p w:rsidR="003A50B8" w:rsidRDefault="003A50B8" w:rsidP="00EF2026">
    <w:pPr>
      <w:ind w:right="360"/>
      <w:rPr>
        <w:b/>
        <w:sz w:val="20"/>
        <w:szCs w:val="20"/>
      </w:rPr>
    </w:pPr>
  </w:p>
  <w:p w:rsidR="003A50B8" w:rsidRPr="00B90AD0" w:rsidRDefault="00903646" w:rsidP="00EF2026">
    <w:pPr>
      <w:ind w:right="360"/>
      <w:rPr>
        <w:b/>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-238125</wp:posOffset>
              </wp:positionH>
              <wp:positionV relativeFrom="paragraph">
                <wp:posOffset>137159</wp:posOffset>
              </wp:positionV>
              <wp:extent cx="6629400" cy="0"/>
              <wp:effectExtent l="0" t="3810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8FFF3" id="Line 4"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5pt,10.8pt" to="503.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sbDIQIAAD4EAAAOAAAAZHJzL2Uyb0RvYy54bWysU02P0zAQvSPxHyzf2yQlZNuo6QolLZfC&#10;VtqFu2s7jYVjW7bbtEL8d8buB124IEQOzjgz8/Jm5s388dhLdODWCa0qnI1TjLiimgm1q/CXl9Vo&#10;ipHzRDEiteIVPnGHHxdv38wHU/KJ7rRk3CIAUa4cTIU7702ZJI52vCdurA1X4Gy17YmHq90lzJIB&#10;0HuZTNK0SAZtmbGacufga3N24kXEb1tO/VPbOu6RrDBw8/G08dyGM1nMSbmzxHSCXmiQf2DRE6Hg&#10;pzeohniC9lb8AdULarXTrR9T3Se6bQXlsQaoJkt/q+a5I4bHWqA5ztza5P4fLP182FgkWIUnGCnS&#10;w4jWQnGUh84MxpUQUKuNDbXRo3o2a02/OaR03RG145Hhy8lAWhYyklcp4eIM4G+HT5pBDNl7Hdt0&#10;bG2PWinM15AYwKEV6BjncrrNhR89ovCxKCazPIXx0asvIWWACInGOv+R6x4Fo8IS2EdAclg7Hyj9&#10;CgnhSq+ElHHsUqGhwg8F6AigewNN8FbEZKelYCEwpDi729bSogMBEU3T8MRawXMfZvVesQjcccKW&#10;F9sTIc82EJEq4EFZQO1inVXyfZbOltPlNB/lk2I5ytOmGX1Y1fmoWGUP75t3TV032Y9ALcvLTjDG&#10;VWB3VWyW/50iLrtz1tpNs7eWJK/RY++A7PUdSccJh6Ge5bHV7LSx18mDSGPwZaHCFtzfwb5f+8VP&#10;AAAA//8DAFBLAwQUAAYACAAAACEA1upWJdwAAAAKAQAADwAAAGRycy9kb3ducmV2LnhtbEyPTU7D&#10;MBCF90jcwRokNlXrtKUFhTgVArroksAB3HiII+JxZLtJyumZigUs582n91PsJteJAUNsPSlYLjIQ&#10;SLU3LTUKPt738wcQMWkyuvOECs4YYVdeXxU6N36kNxyq1Ag2oZhrBTalPpcy1hadjgvfI/Hv0wen&#10;E5+hkSbokc1dJ1dZtpVOt8QJVvf4bLH+qk5Owfe+OW9e7OzVHQ7ryobBz8b6Tqnbm+npEUTCKf3B&#10;cKnP1aHkTkd/IhNFp2C+vt8wqmC13IK4ABzHyvFXkWUh/08ofwAAAP//AwBQSwECLQAUAAYACAAA&#10;ACEAtoM4kv4AAADhAQAAEwAAAAAAAAAAAAAAAAAAAAAAW0NvbnRlbnRfVHlwZXNdLnhtbFBLAQIt&#10;ABQABgAIAAAAIQA4/SH/1gAAAJQBAAALAAAAAAAAAAAAAAAAAC8BAABfcmVscy8ucmVsc1BLAQIt&#10;ABQABgAIAAAAIQC67sbDIQIAAD4EAAAOAAAAAAAAAAAAAAAAAC4CAABkcnMvZTJvRG9jLnhtbFBL&#10;AQItABQABgAIAAAAIQDW6lYl3AAAAAoBAAAPAAAAAAAAAAAAAAAAAHsEAABkcnMvZG93bnJldi54&#10;bWxQSwUGAAAAAAQABADzAAAAhAUAAAAA&#10;" strokecolor="maroon" strokeweight="6pt">
              <v:stroke linestyle="thickBetweenThin"/>
            </v:line>
          </w:pict>
        </mc:Fallback>
      </mc:AlternateContent>
    </w:r>
  </w:p>
  <w:p w:rsidR="003A50B8" w:rsidRPr="00EF2026" w:rsidRDefault="003A50B8">
    <w:pPr>
      <w:pStyle w:val="a4"/>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0B8" w:rsidRPr="00B90AD0" w:rsidRDefault="003A50B8" w:rsidP="00E57C65">
    <w:pPr>
      <w:pStyle w:val="a4"/>
      <w:rPr>
        <w:rStyle w:val="af"/>
        <w:rFonts w:ascii="Impact" w:hAnsi="Impact"/>
        <w:sz w:val="28"/>
        <w:szCs w:val="28"/>
      </w:rPr>
    </w:pPr>
    <w:r>
      <w:rPr>
        <w:b/>
        <w:sz w:val="20"/>
        <w:szCs w:val="20"/>
      </w:rPr>
      <w:t xml:space="preserve">№ </w:t>
    </w:r>
    <w:r>
      <w:rPr>
        <w:b/>
        <w:sz w:val="20"/>
        <w:szCs w:val="20"/>
        <w:lang w:val="ru-RU"/>
      </w:rPr>
      <w:t>22</w:t>
    </w:r>
    <w:r w:rsidR="00BA112B">
      <w:rPr>
        <w:b/>
        <w:sz w:val="20"/>
        <w:szCs w:val="20"/>
        <w:lang w:val="ru-RU"/>
      </w:rPr>
      <w:t>/1</w:t>
    </w:r>
    <w:r>
      <w:rPr>
        <w:b/>
        <w:sz w:val="20"/>
        <w:szCs w:val="20"/>
      </w:rPr>
      <w:t xml:space="preserve">  (7</w:t>
    </w:r>
    <w:r>
      <w:rPr>
        <w:b/>
        <w:sz w:val="20"/>
        <w:szCs w:val="20"/>
        <w:lang w:val="ru-RU"/>
      </w:rPr>
      <w:t>29</w:t>
    </w:r>
    <w:r>
      <w:rPr>
        <w:b/>
        <w:sz w:val="20"/>
        <w:szCs w:val="20"/>
      </w:rPr>
      <w:t xml:space="preserve">) </w:t>
    </w:r>
    <w:r>
      <w:rPr>
        <w:b/>
        <w:sz w:val="20"/>
        <w:szCs w:val="20"/>
        <w:lang w:val="ru-RU"/>
      </w:rPr>
      <w:t xml:space="preserve"> 16 июня</w:t>
    </w:r>
    <w:r>
      <w:rPr>
        <w:b/>
        <w:sz w:val="20"/>
        <w:szCs w:val="20"/>
      </w:rPr>
      <w:t xml:space="preserve"> 2023 г.   </w:t>
    </w:r>
    <w:r w:rsidRPr="00826497">
      <w:rPr>
        <w:b/>
        <w:sz w:val="20"/>
        <w:szCs w:val="20"/>
      </w:rPr>
      <w:t>Официальный вестник Эвенкийского муниципальног</w:t>
    </w:r>
    <w:r>
      <w:rPr>
        <w:b/>
        <w:sz w:val="20"/>
        <w:szCs w:val="20"/>
        <w:lang w:val="ru-RU"/>
      </w:rPr>
      <w:t xml:space="preserve">о </w:t>
    </w:r>
    <w:r w:rsidRPr="00826497">
      <w:rPr>
        <w:b/>
        <w:sz w:val="20"/>
        <w:szCs w:val="20"/>
      </w:rPr>
      <w:t>района</w:t>
    </w:r>
    <w:r w:rsidR="001C423A">
      <w:rPr>
        <w:b/>
        <w:sz w:val="20"/>
        <w:szCs w:val="20"/>
        <w:lang w:val="ru-RU"/>
      </w:rPr>
      <w:t xml:space="preserve">    </w:t>
    </w:r>
    <w:r w:rsidRPr="00B90AD0">
      <w:rPr>
        <w:rStyle w:val="af"/>
        <w:rFonts w:ascii="Impact" w:hAnsi="Impact"/>
        <w:sz w:val="28"/>
        <w:szCs w:val="28"/>
      </w:rPr>
      <w:fldChar w:fldCharType="begin"/>
    </w:r>
    <w:r w:rsidRPr="00B90AD0">
      <w:rPr>
        <w:rStyle w:val="af"/>
        <w:rFonts w:ascii="Impact" w:hAnsi="Impact"/>
        <w:sz w:val="28"/>
        <w:szCs w:val="28"/>
      </w:rPr>
      <w:instrText xml:space="preserve">PAGE  </w:instrText>
    </w:r>
    <w:r w:rsidRPr="00B90AD0">
      <w:rPr>
        <w:rStyle w:val="af"/>
        <w:rFonts w:ascii="Impact" w:hAnsi="Impact"/>
        <w:sz w:val="28"/>
        <w:szCs w:val="28"/>
      </w:rPr>
      <w:fldChar w:fldCharType="separate"/>
    </w:r>
    <w:r w:rsidR="007256B7">
      <w:rPr>
        <w:rStyle w:val="af"/>
        <w:rFonts w:ascii="Impact" w:hAnsi="Impact"/>
        <w:noProof/>
        <w:sz w:val="28"/>
        <w:szCs w:val="28"/>
      </w:rPr>
      <w:t>1</w:t>
    </w:r>
    <w:r w:rsidRPr="00B90AD0">
      <w:rPr>
        <w:rStyle w:val="af"/>
        <w:rFonts w:ascii="Impact" w:hAnsi="Impact"/>
        <w:sz w:val="28"/>
        <w:szCs w:val="28"/>
      </w:rPr>
      <w:fldChar w:fldCharType="end"/>
    </w:r>
  </w:p>
  <w:p w:rsidR="003A50B8" w:rsidRDefault="003A50B8" w:rsidP="00EF2026">
    <w:pPr>
      <w:ind w:right="360"/>
      <w:rPr>
        <w:b/>
        <w:sz w:val="20"/>
        <w:szCs w:val="20"/>
      </w:rPr>
    </w:pPr>
  </w:p>
  <w:p w:rsidR="003A50B8" w:rsidRPr="00B90AD0" w:rsidRDefault="00903646" w:rsidP="00EF2026">
    <w:pPr>
      <w:ind w:right="360"/>
      <w:rPr>
        <w:b/>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-238125</wp:posOffset>
              </wp:positionH>
              <wp:positionV relativeFrom="paragraph">
                <wp:posOffset>137159</wp:posOffset>
              </wp:positionV>
              <wp:extent cx="6629400" cy="0"/>
              <wp:effectExtent l="0" t="3810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D1479" id="Line 4"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5pt,10.8pt" to="503.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YSIAIAAD4EAAAOAAAAZHJzL2Uyb0RvYy54bWysU02P0zAQvSPxHyzf2yQlZNuo6QolLZfC&#10;VtqFu2s7jYVjW7bbtEL8d8buB124IEQOzjieeXkz73n+eOwlOnDrhFYVzsYpRlxRzYTaVfjLy2o0&#10;xch5ohiRWvEKn7jDj4u3b+aDKflEd1oybhGAKFcOpsKd96ZMEkc73hM31oYrOGy17YmHrd0lzJIB&#10;0HuZTNK0SAZtmbGacufga3M+xIuI37ac+qe2ddwjWWHg5uNq47oNa7KYk3JniekEvdAg/8CiJ0LB&#10;T29QDfEE7a34A6oX1GqnWz+muk902wrKYw/QTZb+1s1zRwyPvcBwnLmNyf0/WPr5sLFIMNAOI0V6&#10;kGgtFEd5mMxgXAkJtdrY0Bs9qmez1vSbQ0rXHVE7Hhm+nAyUZaEieVUSNs4A/nb4pBnkkL3XcUzH&#10;1vaolcJ8DYUBHEaBjlGX000XfvSIwseimMzyFOSj17OElAEiFBrr/EeuexSCCktgHwHJYe18oPQr&#10;JaQrvRJSRtmlQkOFHwrwEUD3BobgrYjFTkvBQmIocXa3raVFBwImmqbhib3CyX2a1XvFInDHCVte&#10;Yk+EPMdARKqAB20BtUt0dsn3WTpbTpfTfJRPiuUoT5tm9GFV56NilT28b941dd1kPwK1LC87wRhX&#10;gd3VsVn+d4643J2z126evY0keY0eZwdkr+9IOiocRD3bY6vZaWOvyoNJY/LlQoVbcL+H+P7aL34C&#10;AAD//wMAUEsDBBQABgAIAAAAIQDW6lYl3AAAAAoBAAAPAAAAZHJzL2Rvd25yZXYueG1sTI9NTsMw&#10;EIX3SNzBGiQ2Veu0pQWFOBUCuuiSwAHceIgj4nFku0nK6ZmKBSznzaf3U+wm14kBQ2w9KVguMhBI&#10;tTctNQo+3vfzBxAxaTK684QKzhhhV15fFTo3fqQ3HKrUCDahmGsFNqU+lzLWFp2OC98j8e/TB6cT&#10;n6GRJuiRzV0nV1m2lU63xAlW9/hssf6qTk7B9745b17s7NUdDuvKhsHPxvpOqdub6ekRRMIp/cFw&#10;qc/VoeROR38iE0WnYL6+3zCqYLXcgrgAHMfK8VeRZSH/Tyh/AAAA//8DAFBLAQItABQABgAIAAAA&#10;IQC2gziS/gAAAOEBAAATAAAAAAAAAAAAAAAAAAAAAABbQ29udGVudF9UeXBlc10ueG1sUEsBAi0A&#10;FAAGAAgAAAAhADj9If/WAAAAlAEAAAsAAAAAAAAAAAAAAAAALwEAAF9yZWxzLy5yZWxzUEsBAi0A&#10;FAAGAAgAAAAhANeoZhIgAgAAPgQAAA4AAAAAAAAAAAAAAAAALgIAAGRycy9lMm9Eb2MueG1sUEsB&#10;Ai0AFAAGAAgAAAAhANbqViXcAAAACgEAAA8AAAAAAAAAAAAAAAAAegQAAGRycy9kb3ducmV2Lnht&#10;bFBLBQYAAAAABAAEAPMAAACDBQAAAAA=&#10;" strokecolor="maroon" strokeweight="6pt">
              <v:stroke linestyle="thickBetweenThin"/>
            </v:line>
          </w:pict>
        </mc:Fallback>
      </mc:AlternateContent>
    </w:r>
  </w:p>
  <w:p w:rsidR="003A50B8" w:rsidRPr="00EF2026" w:rsidRDefault="003A50B8">
    <w:pPr>
      <w:pStyle w:val="a4"/>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8pt" o:bullet="t">
        <v:imagedata r:id="rId1" o:title="clip_image005"/>
      </v:shape>
    </w:pict>
  </w:numPicBullet>
  <w:numPicBullet w:numPicBulletId="1">
    <w:pict>
      <v:shape id="_x0000_i1027" type="#_x0000_t75" style="width:3in;height:3in" o:bullet="t">
        <v:imagedata r:id="rId2" o:title="clip_image001"/>
      </v:shape>
    </w:pict>
  </w:numPicBullet>
  <w:numPicBullet w:numPicBulletId="2">
    <w:pict>
      <v:shape id="_x0000_i1028" type="#_x0000_t75" style="width:27pt;height:18pt;visibility:visible" o:bullet="t">
        <v:imagedata r:id="rId3"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2D97DF4"/>
    <w:multiLevelType w:val="hybridMultilevel"/>
    <w:tmpl w:val="8EF2821E"/>
    <w:name w:val="WWNum1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6" w15:restartNumberingAfterBreak="0">
    <w:nsid w:val="060E6B84"/>
    <w:multiLevelType w:val="hybridMultilevel"/>
    <w:tmpl w:val="16668BFA"/>
    <w:name w:val="WWNum12"/>
    <w:lvl w:ilvl="0">
      <w:start w:val="1"/>
      <w:numFmt w:val="bullet"/>
      <w:lvlText w:val=""/>
      <w:lvlJc w:val="left"/>
      <w:pPr>
        <w:ind w:left="1288" w:hanging="360"/>
      </w:pPr>
      <w:rPr>
        <w:rFonts w:ascii="Symbol" w:hAnsi="Symbol" w:hint="default"/>
      </w:rPr>
    </w:lvl>
    <w:lvl w:ilvl="1" w:tentative="1">
      <w:start w:val="1"/>
      <w:numFmt w:val="bullet"/>
      <w:lvlText w:val="o"/>
      <w:lvlJc w:val="left"/>
      <w:pPr>
        <w:ind w:left="2008" w:hanging="360"/>
      </w:pPr>
      <w:rPr>
        <w:rFonts w:ascii="Courier New" w:hAnsi="Courier New" w:cs="Courier New" w:hint="default"/>
      </w:rPr>
    </w:lvl>
    <w:lvl w:ilvl="2" w:tentative="1">
      <w:start w:val="1"/>
      <w:numFmt w:val="bullet"/>
      <w:lvlText w:val=""/>
      <w:lvlJc w:val="left"/>
      <w:pPr>
        <w:ind w:left="2728" w:hanging="360"/>
      </w:pPr>
      <w:rPr>
        <w:rFonts w:ascii="Wingdings" w:hAnsi="Wingdings" w:hint="default"/>
      </w:rPr>
    </w:lvl>
    <w:lvl w:ilvl="3" w:tentative="1">
      <w:start w:val="1"/>
      <w:numFmt w:val="bullet"/>
      <w:lvlText w:val=""/>
      <w:lvlJc w:val="left"/>
      <w:pPr>
        <w:ind w:left="3448" w:hanging="360"/>
      </w:pPr>
      <w:rPr>
        <w:rFonts w:ascii="Symbol" w:hAnsi="Symbol" w:hint="default"/>
      </w:rPr>
    </w:lvl>
    <w:lvl w:ilvl="4" w:tentative="1">
      <w:start w:val="1"/>
      <w:numFmt w:val="bullet"/>
      <w:lvlText w:val="o"/>
      <w:lvlJc w:val="left"/>
      <w:pPr>
        <w:ind w:left="4168" w:hanging="360"/>
      </w:pPr>
      <w:rPr>
        <w:rFonts w:ascii="Courier New" w:hAnsi="Courier New" w:cs="Courier New" w:hint="default"/>
      </w:rPr>
    </w:lvl>
    <w:lvl w:ilvl="5" w:tentative="1">
      <w:start w:val="1"/>
      <w:numFmt w:val="bullet"/>
      <w:lvlText w:val=""/>
      <w:lvlJc w:val="left"/>
      <w:pPr>
        <w:ind w:left="4888" w:hanging="360"/>
      </w:pPr>
      <w:rPr>
        <w:rFonts w:ascii="Wingdings" w:hAnsi="Wingdings" w:hint="default"/>
      </w:rPr>
    </w:lvl>
    <w:lvl w:ilvl="6" w:tentative="1">
      <w:start w:val="1"/>
      <w:numFmt w:val="bullet"/>
      <w:lvlText w:val=""/>
      <w:lvlJc w:val="left"/>
      <w:pPr>
        <w:ind w:left="5608" w:hanging="360"/>
      </w:pPr>
      <w:rPr>
        <w:rFonts w:ascii="Symbol" w:hAnsi="Symbol" w:hint="default"/>
      </w:rPr>
    </w:lvl>
    <w:lvl w:ilvl="7" w:tentative="1">
      <w:start w:val="1"/>
      <w:numFmt w:val="bullet"/>
      <w:lvlText w:val="o"/>
      <w:lvlJc w:val="left"/>
      <w:pPr>
        <w:ind w:left="6328" w:hanging="360"/>
      </w:pPr>
      <w:rPr>
        <w:rFonts w:ascii="Courier New" w:hAnsi="Courier New" w:cs="Courier New" w:hint="default"/>
      </w:rPr>
    </w:lvl>
    <w:lvl w:ilvl="8" w:tentative="1">
      <w:start w:val="1"/>
      <w:numFmt w:val="bullet"/>
      <w:lvlText w:val=""/>
      <w:lvlJc w:val="left"/>
      <w:pPr>
        <w:ind w:left="7048" w:hanging="360"/>
      </w:pPr>
      <w:rPr>
        <w:rFonts w:ascii="Wingdings" w:hAnsi="Wingdings" w:hint="default"/>
      </w:rPr>
    </w:lvl>
  </w:abstractNum>
  <w:abstractNum w:abstractNumId="17" w15:restartNumberingAfterBreak="0">
    <w:nsid w:val="07FE5CD0"/>
    <w:multiLevelType w:val="multilevel"/>
    <w:tmpl w:val="A2B8EAE8"/>
    <w:lvl w:ilvl="0">
      <w:start w:val="1"/>
      <w:numFmt w:val="decimal"/>
      <w:lvlText w:val="%1."/>
      <w:lvlJc w:val="left"/>
      <w:pPr>
        <w:ind w:left="720" w:hanging="360"/>
      </w:pPr>
    </w:lvl>
    <w:lvl w:ilvl="1">
      <w:start w:val="1"/>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3888" w:hanging="1440"/>
      </w:pPr>
    </w:lvl>
    <w:lvl w:ilvl="7">
      <w:start w:val="1"/>
      <w:numFmt w:val="decimal"/>
      <w:isLgl/>
      <w:lvlText w:val="%1.%2.%3.%4.%5.%6.%7.%8."/>
      <w:lvlJc w:val="left"/>
      <w:pPr>
        <w:ind w:left="4596" w:hanging="1800"/>
      </w:pPr>
    </w:lvl>
    <w:lvl w:ilvl="8">
      <w:start w:val="1"/>
      <w:numFmt w:val="decimal"/>
      <w:isLgl/>
      <w:lvlText w:val="%1.%2.%3.%4.%5.%6.%7.%8.%9."/>
      <w:lvlJc w:val="left"/>
      <w:pPr>
        <w:ind w:left="4944" w:hanging="1800"/>
      </w:pPr>
    </w:lvl>
  </w:abstractNum>
  <w:abstractNum w:abstractNumId="18" w15:restartNumberingAfterBreak="0">
    <w:nsid w:val="0D9B1996"/>
    <w:multiLevelType w:val="hybridMultilevel"/>
    <w:tmpl w:val="57282D5E"/>
    <w:lvl w:ilvl="0" w:tplc="423C6C8A">
      <w:start w:val="5"/>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9" w15:restartNumberingAfterBreak="0">
    <w:nsid w:val="161A0B6F"/>
    <w:multiLevelType w:val="hybridMultilevel"/>
    <w:tmpl w:val="3E5E0444"/>
    <w:name w:val="WWNum13"/>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0" w15:restartNumberingAfterBreak="0">
    <w:nsid w:val="193367C9"/>
    <w:multiLevelType w:val="hybridMultilevel"/>
    <w:tmpl w:val="B5C27028"/>
    <w:lvl w:ilvl="0" w:tplc="06A653B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B066CEC"/>
    <w:multiLevelType w:val="hybridMultilevel"/>
    <w:tmpl w:val="D070CF24"/>
    <w:lvl w:ilvl="0" w:tplc="2E8C40D6">
      <w:start w:val="1"/>
      <w:numFmt w:val="decimal"/>
      <w:lvlText w:val="%1."/>
      <w:lvlJc w:val="left"/>
      <w:pPr>
        <w:ind w:left="720" w:hanging="360"/>
      </w:pPr>
      <w:rPr>
        <w:rFonts w:ascii="Arial Narrow" w:eastAsia="Times New Roman" w:hAnsi="Arial Narro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1D8934F2"/>
    <w:multiLevelType w:val="hybridMultilevel"/>
    <w:tmpl w:val="DD580564"/>
    <w:name w:val="WWNum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1EEC7D1C"/>
    <w:multiLevelType w:val="hybridMultilevel"/>
    <w:tmpl w:val="E9D05BE2"/>
    <w:lvl w:ilvl="0" w:tplc="95869FA4">
      <w:start w:val="1"/>
      <w:numFmt w:val="decimal"/>
      <w:lvlText w:val="%1)"/>
      <w:lvlJc w:val="left"/>
      <w:pPr>
        <w:ind w:left="928"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4" w15:restartNumberingAfterBreak="0">
    <w:nsid w:val="21F27667"/>
    <w:multiLevelType w:val="hybridMultilevel"/>
    <w:tmpl w:val="078019DC"/>
    <w:name w:val="WWNum15"/>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6" w15:restartNumberingAfterBreak="0">
    <w:nsid w:val="257E028E"/>
    <w:multiLevelType w:val="multilevel"/>
    <w:tmpl w:val="8086F2A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27" w15:restartNumberingAfterBreak="0">
    <w:nsid w:val="2BE101C5"/>
    <w:multiLevelType w:val="hybridMultilevel"/>
    <w:tmpl w:val="466059FA"/>
    <w:lvl w:ilvl="0" w:tplc="A63E338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8" w15:restartNumberingAfterBreak="0">
    <w:nsid w:val="2DBA0738"/>
    <w:multiLevelType w:val="hybridMultilevel"/>
    <w:tmpl w:val="32A44622"/>
    <w:lvl w:ilvl="0" w:tplc="ED044930">
      <w:start w:val="182"/>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E1E6B5D"/>
    <w:multiLevelType w:val="hybridMultilevel"/>
    <w:tmpl w:val="8F227872"/>
    <w:lvl w:ilvl="0" w:tplc="078E5642">
      <w:start w:val="6"/>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15:restartNumberingAfterBreak="0">
    <w:nsid w:val="38FA11F7"/>
    <w:multiLevelType w:val="hybridMultilevel"/>
    <w:tmpl w:val="F1EEE56E"/>
    <w:lvl w:ilvl="0" w:tplc="4DAE783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1" w15:restartNumberingAfterBreak="0">
    <w:nsid w:val="41441939"/>
    <w:multiLevelType w:val="hybridMultilevel"/>
    <w:tmpl w:val="6B82F482"/>
    <w:lvl w:ilvl="0" w:tplc="0419000F">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15:restartNumberingAfterBreak="0">
    <w:nsid w:val="42236BDB"/>
    <w:multiLevelType w:val="multilevel"/>
    <w:tmpl w:val="9EF8FE54"/>
    <w:lvl w:ilvl="0">
      <w:start w:val="1"/>
      <w:numFmt w:val="decimal"/>
      <w:lvlText w:val="%1."/>
      <w:lvlJc w:val="left"/>
      <w:pPr>
        <w:ind w:left="3467" w:hanging="1200"/>
      </w:pPr>
      <w:rPr>
        <w:rFonts w:hint="default"/>
      </w:rPr>
    </w:lvl>
    <w:lvl w:ilvl="1">
      <w:start w:val="1"/>
      <w:numFmt w:val="decimal"/>
      <w:isLgl/>
      <w:lvlText w:val="%1.%2"/>
      <w:lvlJc w:val="left"/>
      <w:pPr>
        <w:ind w:left="2178" w:hanging="1185"/>
      </w:pPr>
      <w:rPr>
        <w:rFonts w:hint="default"/>
        <w:b w:val="0"/>
      </w:rPr>
    </w:lvl>
    <w:lvl w:ilvl="2">
      <w:start w:val="1"/>
      <w:numFmt w:val="decimal"/>
      <w:isLgl/>
      <w:lvlText w:val="%1.%2.%3"/>
      <w:lvlJc w:val="left"/>
      <w:pPr>
        <w:ind w:left="3452" w:hanging="1185"/>
      </w:pPr>
      <w:rPr>
        <w:rFonts w:hint="default"/>
        <w:b w:val="0"/>
      </w:rPr>
    </w:lvl>
    <w:lvl w:ilvl="3">
      <w:start w:val="1"/>
      <w:numFmt w:val="decimal"/>
      <w:isLgl/>
      <w:lvlText w:val="%1.%2.%3.%4"/>
      <w:lvlJc w:val="left"/>
      <w:pPr>
        <w:ind w:left="3452" w:hanging="1185"/>
      </w:pPr>
      <w:rPr>
        <w:rFonts w:hint="default"/>
        <w:b w:val="0"/>
      </w:rPr>
    </w:lvl>
    <w:lvl w:ilvl="4">
      <w:start w:val="1"/>
      <w:numFmt w:val="decimal"/>
      <w:isLgl/>
      <w:lvlText w:val="%1.%2.%3.%4.%5"/>
      <w:lvlJc w:val="left"/>
      <w:pPr>
        <w:ind w:left="3452" w:hanging="1185"/>
      </w:pPr>
      <w:rPr>
        <w:rFonts w:hint="default"/>
        <w:b w:val="0"/>
      </w:rPr>
    </w:lvl>
    <w:lvl w:ilvl="5">
      <w:start w:val="1"/>
      <w:numFmt w:val="decimal"/>
      <w:isLgl/>
      <w:lvlText w:val="%1.%2.%3.%4.%5.%6"/>
      <w:lvlJc w:val="left"/>
      <w:pPr>
        <w:ind w:left="3707" w:hanging="1440"/>
      </w:pPr>
      <w:rPr>
        <w:rFonts w:hint="default"/>
        <w:b w:val="0"/>
      </w:rPr>
    </w:lvl>
    <w:lvl w:ilvl="6">
      <w:start w:val="1"/>
      <w:numFmt w:val="decimal"/>
      <w:isLgl/>
      <w:lvlText w:val="%1.%2.%3.%4.%5.%6.%7"/>
      <w:lvlJc w:val="left"/>
      <w:pPr>
        <w:ind w:left="3707" w:hanging="1440"/>
      </w:pPr>
      <w:rPr>
        <w:rFonts w:hint="default"/>
        <w:b w:val="0"/>
      </w:rPr>
    </w:lvl>
    <w:lvl w:ilvl="7">
      <w:start w:val="1"/>
      <w:numFmt w:val="decimal"/>
      <w:isLgl/>
      <w:lvlText w:val="%1.%2.%3.%4.%5.%6.%7.%8"/>
      <w:lvlJc w:val="left"/>
      <w:pPr>
        <w:ind w:left="4067" w:hanging="1800"/>
      </w:pPr>
      <w:rPr>
        <w:rFonts w:hint="default"/>
        <w:b w:val="0"/>
      </w:rPr>
    </w:lvl>
    <w:lvl w:ilvl="8">
      <w:start w:val="1"/>
      <w:numFmt w:val="decimal"/>
      <w:isLgl/>
      <w:lvlText w:val="%1.%2.%3.%4.%5.%6.%7.%8.%9"/>
      <w:lvlJc w:val="left"/>
      <w:pPr>
        <w:ind w:left="4427" w:hanging="2160"/>
      </w:pPr>
      <w:rPr>
        <w:rFonts w:hint="default"/>
        <w:b w:val="0"/>
      </w:rPr>
    </w:lvl>
  </w:abstractNum>
  <w:abstractNum w:abstractNumId="33" w15:restartNumberingAfterBreak="0">
    <w:nsid w:val="43986F24"/>
    <w:multiLevelType w:val="hybridMultilevel"/>
    <w:tmpl w:val="F104BC60"/>
    <w:lvl w:ilvl="0" w:tplc="116E1BAC">
      <w:start w:val="7"/>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4" w15:restartNumberingAfterBreak="0">
    <w:nsid w:val="526666FB"/>
    <w:multiLevelType w:val="hybridMultilevel"/>
    <w:tmpl w:val="D070CF24"/>
    <w:lvl w:ilvl="0" w:tplc="2E8C40D6">
      <w:start w:val="1"/>
      <w:numFmt w:val="decimal"/>
      <w:lvlText w:val="%1."/>
      <w:lvlJc w:val="left"/>
      <w:pPr>
        <w:ind w:left="720" w:hanging="360"/>
      </w:pPr>
      <w:rPr>
        <w:rFonts w:ascii="Arial Narrow" w:eastAsia="Times New Roman" w:hAnsi="Arial Narro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7603B67"/>
    <w:multiLevelType w:val="hybridMultilevel"/>
    <w:tmpl w:val="46ACC4C0"/>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6" w15:restartNumberingAfterBreak="0">
    <w:nsid w:val="57686938"/>
    <w:multiLevelType w:val="hybridMultilevel"/>
    <w:tmpl w:val="19761550"/>
    <w:lvl w:ilvl="0" w:tplc="4EEE90BC">
      <w:start w:val="86"/>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8686755"/>
    <w:multiLevelType w:val="hybridMultilevel"/>
    <w:tmpl w:val="0EA41EA4"/>
    <w:lvl w:ilvl="0" w:tplc="C20E4C56">
      <w:start w:val="7"/>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8" w15:restartNumberingAfterBreak="0">
    <w:nsid w:val="77BB1B43"/>
    <w:multiLevelType w:val="hybridMultilevel"/>
    <w:tmpl w:val="82EE8A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A9164EB"/>
    <w:multiLevelType w:val="multilevel"/>
    <w:tmpl w:val="A0FC8364"/>
    <w:lvl w:ilvl="0">
      <w:start w:val="1"/>
      <w:numFmt w:val="decimal"/>
      <w:lvlText w:val="%1."/>
      <w:lvlJc w:val="left"/>
      <w:pPr>
        <w:tabs>
          <w:tab w:val="num" w:pos="690"/>
        </w:tabs>
        <w:ind w:left="690" w:hanging="690"/>
      </w:pPr>
      <w:rPr>
        <w:rFonts w:hint="default"/>
      </w:rPr>
    </w:lvl>
    <w:lvl w:ilvl="1">
      <w:start w:val="6"/>
      <w:numFmt w:val="decimal"/>
      <w:lvlText w:val="%1.%2."/>
      <w:lvlJc w:val="left"/>
      <w:pPr>
        <w:tabs>
          <w:tab w:val="num" w:pos="990"/>
        </w:tabs>
        <w:ind w:left="990" w:hanging="69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40" w15:restartNumberingAfterBreak="0">
    <w:nsid w:val="7EC63F47"/>
    <w:multiLevelType w:val="multilevel"/>
    <w:tmpl w:val="9C5ABB12"/>
    <w:lvl w:ilvl="0">
      <w:start w:val="1"/>
      <w:numFmt w:val="decimal"/>
      <w:lvlText w:val="%1."/>
      <w:lvlJc w:val="left"/>
      <w:pPr>
        <w:ind w:left="495" w:hanging="49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8"/>
  </w:num>
  <w:num w:numId="9">
    <w:abstractNumId w:val="35"/>
  </w:num>
  <w:num w:numId="10">
    <w:abstractNumId w:val="28"/>
  </w:num>
  <w:num w:numId="11">
    <w:abstractNumId w:val="39"/>
  </w:num>
  <w:num w:numId="12">
    <w:abstractNumId w:val="29"/>
  </w:num>
  <w:num w:numId="13">
    <w:abstractNumId w:val="18"/>
  </w:num>
  <w:num w:numId="14">
    <w:abstractNumId w:val="33"/>
  </w:num>
  <w:num w:numId="15">
    <w:abstractNumId w:val="37"/>
  </w:num>
  <w:num w:numId="16">
    <w:abstractNumId w:val="36"/>
    <w:lvlOverride w:ilvl="0">
      <w:startOverride w:val="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7"/>
  </w:num>
  <w:num w:numId="19">
    <w:abstractNumId w:val="23"/>
  </w:num>
  <w:num w:numId="20">
    <w:abstractNumId w:val="26"/>
  </w:num>
  <w:num w:numId="21">
    <w:abstractNumId w:val="32"/>
  </w:num>
  <w:num w:numId="22">
    <w:abstractNumId w:val="20"/>
  </w:num>
  <w:num w:numId="23">
    <w:abstractNumId w:val="21"/>
  </w:num>
  <w:num w:numId="24">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B7"/>
    <w:rsid w:val="00000F85"/>
    <w:rsid w:val="000012BD"/>
    <w:rsid w:val="000013F9"/>
    <w:rsid w:val="00002540"/>
    <w:rsid w:val="00002749"/>
    <w:rsid w:val="00003209"/>
    <w:rsid w:val="000038B1"/>
    <w:rsid w:val="00003EA2"/>
    <w:rsid w:val="000053E9"/>
    <w:rsid w:val="00005A18"/>
    <w:rsid w:val="00005D6A"/>
    <w:rsid w:val="00005DED"/>
    <w:rsid w:val="0000629E"/>
    <w:rsid w:val="00006AD2"/>
    <w:rsid w:val="00007875"/>
    <w:rsid w:val="000100FC"/>
    <w:rsid w:val="00010ABD"/>
    <w:rsid w:val="00010E0C"/>
    <w:rsid w:val="000111F5"/>
    <w:rsid w:val="0001128E"/>
    <w:rsid w:val="000118BA"/>
    <w:rsid w:val="00013255"/>
    <w:rsid w:val="00014102"/>
    <w:rsid w:val="00014D62"/>
    <w:rsid w:val="00014DB3"/>
    <w:rsid w:val="00014FCE"/>
    <w:rsid w:val="0001521B"/>
    <w:rsid w:val="00016260"/>
    <w:rsid w:val="000168F0"/>
    <w:rsid w:val="00016BEB"/>
    <w:rsid w:val="000173CB"/>
    <w:rsid w:val="00017BC1"/>
    <w:rsid w:val="00017E23"/>
    <w:rsid w:val="00023584"/>
    <w:rsid w:val="00023596"/>
    <w:rsid w:val="000241A3"/>
    <w:rsid w:val="000249BF"/>
    <w:rsid w:val="0002500C"/>
    <w:rsid w:val="00025214"/>
    <w:rsid w:val="00025603"/>
    <w:rsid w:val="00025B54"/>
    <w:rsid w:val="00026627"/>
    <w:rsid w:val="00031F5F"/>
    <w:rsid w:val="0003206B"/>
    <w:rsid w:val="00033B4D"/>
    <w:rsid w:val="00035949"/>
    <w:rsid w:val="00037626"/>
    <w:rsid w:val="000404AE"/>
    <w:rsid w:val="00042E09"/>
    <w:rsid w:val="000430FF"/>
    <w:rsid w:val="00045B23"/>
    <w:rsid w:val="0004640B"/>
    <w:rsid w:val="00050F09"/>
    <w:rsid w:val="00051775"/>
    <w:rsid w:val="000523E5"/>
    <w:rsid w:val="000524DE"/>
    <w:rsid w:val="00052A64"/>
    <w:rsid w:val="0005355B"/>
    <w:rsid w:val="00053838"/>
    <w:rsid w:val="00053B12"/>
    <w:rsid w:val="00053EF3"/>
    <w:rsid w:val="00054F0C"/>
    <w:rsid w:val="00054FC6"/>
    <w:rsid w:val="000554EC"/>
    <w:rsid w:val="00055611"/>
    <w:rsid w:val="000556F9"/>
    <w:rsid w:val="00055844"/>
    <w:rsid w:val="00055EE6"/>
    <w:rsid w:val="000560B9"/>
    <w:rsid w:val="0005697F"/>
    <w:rsid w:val="00056D38"/>
    <w:rsid w:val="00057F31"/>
    <w:rsid w:val="000609A2"/>
    <w:rsid w:val="00061C45"/>
    <w:rsid w:val="00063C5B"/>
    <w:rsid w:val="00064351"/>
    <w:rsid w:val="0006476C"/>
    <w:rsid w:val="00064797"/>
    <w:rsid w:val="000651A7"/>
    <w:rsid w:val="000655D8"/>
    <w:rsid w:val="00065C1F"/>
    <w:rsid w:val="00066B54"/>
    <w:rsid w:val="00072259"/>
    <w:rsid w:val="00073FEA"/>
    <w:rsid w:val="00074D60"/>
    <w:rsid w:val="00076FA7"/>
    <w:rsid w:val="000771DC"/>
    <w:rsid w:val="0007778D"/>
    <w:rsid w:val="00080C02"/>
    <w:rsid w:val="000811B9"/>
    <w:rsid w:val="00081CD1"/>
    <w:rsid w:val="00083238"/>
    <w:rsid w:val="00083326"/>
    <w:rsid w:val="00083864"/>
    <w:rsid w:val="000841A8"/>
    <w:rsid w:val="00084A8C"/>
    <w:rsid w:val="00086012"/>
    <w:rsid w:val="000872C3"/>
    <w:rsid w:val="00087459"/>
    <w:rsid w:val="00087DF6"/>
    <w:rsid w:val="00087E2C"/>
    <w:rsid w:val="00090401"/>
    <w:rsid w:val="00090475"/>
    <w:rsid w:val="00090878"/>
    <w:rsid w:val="0009142A"/>
    <w:rsid w:val="0009350A"/>
    <w:rsid w:val="0009369C"/>
    <w:rsid w:val="00093CCB"/>
    <w:rsid w:val="0009481A"/>
    <w:rsid w:val="00095106"/>
    <w:rsid w:val="0009544E"/>
    <w:rsid w:val="00095ABF"/>
    <w:rsid w:val="00095FCF"/>
    <w:rsid w:val="00096789"/>
    <w:rsid w:val="0009681E"/>
    <w:rsid w:val="00096C29"/>
    <w:rsid w:val="00097942"/>
    <w:rsid w:val="000A04D2"/>
    <w:rsid w:val="000A1B8A"/>
    <w:rsid w:val="000A276E"/>
    <w:rsid w:val="000A2BAE"/>
    <w:rsid w:val="000A2C4F"/>
    <w:rsid w:val="000A3115"/>
    <w:rsid w:val="000A3972"/>
    <w:rsid w:val="000A40EE"/>
    <w:rsid w:val="000A61A7"/>
    <w:rsid w:val="000A73EA"/>
    <w:rsid w:val="000A7854"/>
    <w:rsid w:val="000A7A3F"/>
    <w:rsid w:val="000A7D78"/>
    <w:rsid w:val="000A7E4C"/>
    <w:rsid w:val="000B1A67"/>
    <w:rsid w:val="000B1BDA"/>
    <w:rsid w:val="000B1C72"/>
    <w:rsid w:val="000B2786"/>
    <w:rsid w:val="000B2FD5"/>
    <w:rsid w:val="000B3287"/>
    <w:rsid w:val="000B4FF6"/>
    <w:rsid w:val="000B581C"/>
    <w:rsid w:val="000B5869"/>
    <w:rsid w:val="000B5A16"/>
    <w:rsid w:val="000B5A28"/>
    <w:rsid w:val="000B7712"/>
    <w:rsid w:val="000B7D69"/>
    <w:rsid w:val="000C0116"/>
    <w:rsid w:val="000C1BE7"/>
    <w:rsid w:val="000C1E90"/>
    <w:rsid w:val="000C21B5"/>
    <w:rsid w:val="000C3158"/>
    <w:rsid w:val="000C31F4"/>
    <w:rsid w:val="000C33CF"/>
    <w:rsid w:val="000C43CD"/>
    <w:rsid w:val="000C48BF"/>
    <w:rsid w:val="000C5661"/>
    <w:rsid w:val="000C7399"/>
    <w:rsid w:val="000D2008"/>
    <w:rsid w:val="000D277E"/>
    <w:rsid w:val="000D2865"/>
    <w:rsid w:val="000D2869"/>
    <w:rsid w:val="000D2DD3"/>
    <w:rsid w:val="000D2E39"/>
    <w:rsid w:val="000D34DD"/>
    <w:rsid w:val="000D3D37"/>
    <w:rsid w:val="000D3FEF"/>
    <w:rsid w:val="000D44CE"/>
    <w:rsid w:val="000D45F2"/>
    <w:rsid w:val="000D5F05"/>
    <w:rsid w:val="000D6892"/>
    <w:rsid w:val="000D6D9B"/>
    <w:rsid w:val="000E0741"/>
    <w:rsid w:val="000E0873"/>
    <w:rsid w:val="000E2300"/>
    <w:rsid w:val="000E24AA"/>
    <w:rsid w:val="000E270D"/>
    <w:rsid w:val="000E2EE8"/>
    <w:rsid w:val="000E2FB1"/>
    <w:rsid w:val="000E36AB"/>
    <w:rsid w:val="000E53FD"/>
    <w:rsid w:val="000E6002"/>
    <w:rsid w:val="000E603A"/>
    <w:rsid w:val="000E61C6"/>
    <w:rsid w:val="000E63F1"/>
    <w:rsid w:val="000E6B62"/>
    <w:rsid w:val="000F186E"/>
    <w:rsid w:val="000F1B7C"/>
    <w:rsid w:val="000F1C74"/>
    <w:rsid w:val="000F24F6"/>
    <w:rsid w:val="000F2BDA"/>
    <w:rsid w:val="000F3768"/>
    <w:rsid w:val="000F43B3"/>
    <w:rsid w:val="000F4DDD"/>
    <w:rsid w:val="000F6344"/>
    <w:rsid w:val="000F6CB4"/>
    <w:rsid w:val="000F7090"/>
    <w:rsid w:val="00100032"/>
    <w:rsid w:val="00100048"/>
    <w:rsid w:val="0010044D"/>
    <w:rsid w:val="0010207A"/>
    <w:rsid w:val="00102898"/>
    <w:rsid w:val="00102F11"/>
    <w:rsid w:val="00102F3C"/>
    <w:rsid w:val="00103621"/>
    <w:rsid w:val="0010428A"/>
    <w:rsid w:val="0010578D"/>
    <w:rsid w:val="00106DD3"/>
    <w:rsid w:val="00107138"/>
    <w:rsid w:val="00107546"/>
    <w:rsid w:val="00107A15"/>
    <w:rsid w:val="00107F7F"/>
    <w:rsid w:val="00110B9B"/>
    <w:rsid w:val="001122EB"/>
    <w:rsid w:val="00112ACC"/>
    <w:rsid w:val="001135F7"/>
    <w:rsid w:val="00113654"/>
    <w:rsid w:val="00113747"/>
    <w:rsid w:val="00114070"/>
    <w:rsid w:val="001149C3"/>
    <w:rsid w:val="001154A6"/>
    <w:rsid w:val="00115A2F"/>
    <w:rsid w:val="00115C4E"/>
    <w:rsid w:val="0011723D"/>
    <w:rsid w:val="00117C6A"/>
    <w:rsid w:val="001209DA"/>
    <w:rsid w:val="00120C28"/>
    <w:rsid w:val="0012102D"/>
    <w:rsid w:val="001210D2"/>
    <w:rsid w:val="001217E1"/>
    <w:rsid w:val="0012184F"/>
    <w:rsid w:val="00121B6E"/>
    <w:rsid w:val="001226F8"/>
    <w:rsid w:val="00123561"/>
    <w:rsid w:val="00124538"/>
    <w:rsid w:val="00125B44"/>
    <w:rsid w:val="00125CBF"/>
    <w:rsid w:val="00126A18"/>
    <w:rsid w:val="00130606"/>
    <w:rsid w:val="0013077F"/>
    <w:rsid w:val="001308F5"/>
    <w:rsid w:val="00131526"/>
    <w:rsid w:val="00133782"/>
    <w:rsid w:val="0013384E"/>
    <w:rsid w:val="00133A17"/>
    <w:rsid w:val="0013414B"/>
    <w:rsid w:val="001346C6"/>
    <w:rsid w:val="00135323"/>
    <w:rsid w:val="00135771"/>
    <w:rsid w:val="00135F29"/>
    <w:rsid w:val="001361C6"/>
    <w:rsid w:val="00136F1F"/>
    <w:rsid w:val="001373E3"/>
    <w:rsid w:val="00140334"/>
    <w:rsid w:val="00140607"/>
    <w:rsid w:val="00142A7C"/>
    <w:rsid w:val="001435C5"/>
    <w:rsid w:val="00143E62"/>
    <w:rsid w:val="00145F23"/>
    <w:rsid w:val="001466A4"/>
    <w:rsid w:val="00147A00"/>
    <w:rsid w:val="00147F3E"/>
    <w:rsid w:val="00150362"/>
    <w:rsid w:val="00150530"/>
    <w:rsid w:val="00152473"/>
    <w:rsid w:val="00152502"/>
    <w:rsid w:val="00153320"/>
    <w:rsid w:val="0015342B"/>
    <w:rsid w:val="00153D56"/>
    <w:rsid w:val="00153DBF"/>
    <w:rsid w:val="001548F4"/>
    <w:rsid w:val="0015558A"/>
    <w:rsid w:val="00155A8F"/>
    <w:rsid w:val="00156372"/>
    <w:rsid w:val="001608F5"/>
    <w:rsid w:val="00160D42"/>
    <w:rsid w:val="00161542"/>
    <w:rsid w:val="0016163C"/>
    <w:rsid w:val="001618BC"/>
    <w:rsid w:val="00162241"/>
    <w:rsid w:val="001631B8"/>
    <w:rsid w:val="001636D1"/>
    <w:rsid w:val="00163929"/>
    <w:rsid w:val="00163DBC"/>
    <w:rsid w:val="00163E72"/>
    <w:rsid w:val="001651AB"/>
    <w:rsid w:val="00165AB6"/>
    <w:rsid w:val="00166384"/>
    <w:rsid w:val="00167F3B"/>
    <w:rsid w:val="001708AD"/>
    <w:rsid w:val="00170DD5"/>
    <w:rsid w:val="00171704"/>
    <w:rsid w:val="001719E8"/>
    <w:rsid w:val="00171DF5"/>
    <w:rsid w:val="00171E85"/>
    <w:rsid w:val="00171EF2"/>
    <w:rsid w:val="00173003"/>
    <w:rsid w:val="0017412C"/>
    <w:rsid w:val="00175E89"/>
    <w:rsid w:val="00176C49"/>
    <w:rsid w:val="00176D94"/>
    <w:rsid w:val="00177056"/>
    <w:rsid w:val="00177C92"/>
    <w:rsid w:val="001806E1"/>
    <w:rsid w:val="001808CF"/>
    <w:rsid w:val="00180D46"/>
    <w:rsid w:val="00180E77"/>
    <w:rsid w:val="00181205"/>
    <w:rsid w:val="001815C9"/>
    <w:rsid w:val="00182852"/>
    <w:rsid w:val="00182B6F"/>
    <w:rsid w:val="00183854"/>
    <w:rsid w:val="0018568D"/>
    <w:rsid w:val="00185E00"/>
    <w:rsid w:val="00185F82"/>
    <w:rsid w:val="0018656C"/>
    <w:rsid w:val="00186580"/>
    <w:rsid w:val="00187E61"/>
    <w:rsid w:val="00190C9E"/>
    <w:rsid w:val="0019133D"/>
    <w:rsid w:val="0019159C"/>
    <w:rsid w:val="001916D7"/>
    <w:rsid w:val="0019175C"/>
    <w:rsid w:val="001927CA"/>
    <w:rsid w:val="0019393D"/>
    <w:rsid w:val="00194961"/>
    <w:rsid w:val="00194CB2"/>
    <w:rsid w:val="001960DB"/>
    <w:rsid w:val="0019687C"/>
    <w:rsid w:val="00197314"/>
    <w:rsid w:val="00197BF1"/>
    <w:rsid w:val="001A0C14"/>
    <w:rsid w:val="001A0DB2"/>
    <w:rsid w:val="001A0EAF"/>
    <w:rsid w:val="001A1C54"/>
    <w:rsid w:val="001A2693"/>
    <w:rsid w:val="001A3905"/>
    <w:rsid w:val="001A3B2B"/>
    <w:rsid w:val="001A3E67"/>
    <w:rsid w:val="001A4B78"/>
    <w:rsid w:val="001A546A"/>
    <w:rsid w:val="001A78C2"/>
    <w:rsid w:val="001B0026"/>
    <w:rsid w:val="001B01A4"/>
    <w:rsid w:val="001B0823"/>
    <w:rsid w:val="001B0FF2"/>
    <w:rsid w:val="001B220B"/>
    <w:rsid w:val="001B2526"/>
    <w:rsid w:val="001B3192"/>
    <w:rsid w:val="001B3E0C"/>
    <w:rsid w:val="001B449E"/>
    <w:rsid w:val="001B44CB"/>
    <w:rsid w:val="001B533F"/>
    <w:rsid w:val="001B5871"/>
    <w:rsid w:val="001B5F4F"/>
    <w:rsid w:val="001B6652"/>
    <w:rsid w:val="001B698F"/>
    <w:rsid w:val="001B6D85"/>
    <w:rsid w:val="001B741C"/>
    <w:rsid w:val="001B7FAD"/>
    <w:rsid w:val="001C0055"/>
    <w:rsid w:val="001C090F"/>
    <w:rsid w:val="001C0E2F"/>
    <w:rsid w:val="001C1764"/>
    <w:rsid w:val="001C1947"/>
    <w:rsid w:val="001C1A61"/>
    <w:rsid w:val="001C1C37"/>
    <w:rsid w:val="001C20DC"/>
    <w:rsid w:val="001C28DF"/>
    <w:rsid w:val="001C295A"/>
    <w:rsid w:val="001C3FDD"/>
    <w:rsid w:val="001C423A"/>
    <w:rsid w:val="001C47C2"/>
    <w:rsid w:val="001C49B7"/>
    <w:rsid w:val="001C4A6A"/>
    <w:rsid w:val="001C4D85"/>
    <w:rsid w:val="001C645D"/>
    <w:rsid w:val="001C6B7C"/>
    <w:rsid w:val="001C6BF0"/>
    <w:rsid w:val="001D0537"/>
    <w:rsid w:val="001D268B"/>
    <w:rsid w:val="001D2E2F"/>
    <w:rsid w:val="001D3894"/>
    <w:rsid w:val="001D3E90"/>
    <w:rsid w:val="001D4B03"/>
    <w:rsid w:val="001D4D12"/>
    <w:rsid w:val="001D57CF"/>
    <w:rsid w:val="001D5ADF"/>
    <w:rsid w:val="001D5CAF"/>
    <w:rsid w:val="001D63DD"/>
    <w:rsid w:val="001D6757"/>
    <w:rsid w:val="001D67C6"/>
    <w:rsid w:val="001D6981"/>
    <w:rsid w:val="001D6B07"/>
    <w:rsid w:val="001D6E08"/>
    <w:rsid w:val="001D6FF6"/>
    <w:rsid w:val="001D7E3B"/>
    <w:rsid w:val="001E0AED"/>
    <w:rsid w:val="001E0D8A"/>
    <w:rsid w:val="001E0E64"/>
    <w:rsid w:val="001E12E9"/>
    <w:rsid w:val="001E13AE"/>
    <w:rsid w:val="001E1ADC"/>
    <w:rsid w:val="001E1F40"/>
    <w:rsid w:val="001E275C"/>
    <w:rsid w:val="001E282E"/>
    <w:rsid w:val="001E2854"/>
    <w:rsid w:val="001E28E8"/>
    <w:rsid w:val="001E31A4"/>
    <w:rsid w:val="001E34EB"/>
    <w:rsid w:val="001E38A5"/>
    <w:rsid w:val="001E3CF0"/>
    <w:rsid w:val="001E3F11"/>
    <w:rsid w:val="001E4F81"/>
    <w:rsid w:val="001E52E5"/>
    <w:rsid w:val="001E5493"/>
    <w:rsid w:val="001E5DFB"/>
    <w:rsid w:val="001E5F62"/>
    <w:rsid w:val="001E7E1A"/>
    <w:rsid w:val="001F03ED"/>
    <w:rsid w:val="001F0442"/>
    <w:rsid w:val="001F0BBB"/>
    <w:rsid w:val="001F18C8"/>
    <w:rsid w:val="001F1A99"/>
    <w:rsid w:val="001F24F5"/>
    <w:rsid w:val="001F2F25"/>
    <w:rsid w:val="001F2F95"/>
    <w:rsid w:val="001F3409"/>
    <w:rsid w:val="001F48CE"/>
    <w:rsid w:val="001F4B56"/>
    <w:rsid w:val="001F51CB"/>
    <w:rsid w:val="001F5408"/>
    <w:rsid w:val="001F5E36"/>
    <w:rsid w:val="001F733E"/>
    <w:rsid w:val="001F7800"/>
    <w:rsid w:val="002007C0"/>
    <w:rsid w:val="00200B05"/>
    <w:rsid w:val="002011AA"/>
    <w:rsid w:val="00202108"/>
    <w:rsid w:val="002023C2"/>
    <w:rsid w:val="00203685"/>
    <w:rsid w:val="0020392D"/>
    <w:rsid w:val="00203C20"/>
    <w:rsid w:val="00205E13"/>
    <w:rsid w:val="00206CF1"/>
    <w:rsid w:val="002079ED"/>
    <w:rsid w:val="002101FF"/>
    <w:rsid w:val="0021139F"/>
    <w:rsid w:val="00211477"/>
    <w:rsid w:val="00211A82"/>
    <w:rsid w:val="00211AA3"/>
    <w:rsid w:val="0021286F"/>
    <w:rsid w:val="0021287E"/>
    <w:rsid w:val="00213564"/>
    <w:rsid w:val="00213B14"/>
    <w:rsid w:val="0021419C"/>
    <w:rsid w:val="00215FA2"/>
    <w:rsid w:val="0021629C"/>
    <w:rsid w:val="0021661D"/>
    <w:rsid w:val="00216E97"/>
    <w:rsid w:val="002205A3"/>
    <w:rsid w:val="00220714"/>
    <w:rsid w:val="00220848"/>
    <w:rsid w:val="002212B4"/>
    <w:rsid w:val="00222D48"/>
    <w:rsid w:val="00223112"/>
    <w:rsid w:val="002233C1"/>
    <w:rsid w:val="0022448C"/>
    <w:rsid w:val="00224654"/>
    <w:rsid w:val="00225D4E"/>
    <w:rsid w:val="00226D24"/>
    <w:rsid w:val="00226F8E"/>
    <w:rsid w:val="002309C4"/>
    <w:rsid w:val="002315DC"/>
    <w:rsid w:val="002319FE"/>
    <w:rsid w:val="00232568"/>
    <w:rsid w:val="002330BD"/>
    <w:rsid w:val="00233137"/>
    <w:rsid w:val="00234787"/>
    <w:rsid w:val="00234F37"/>
    <w:rsid w:val="0023544B"/>
    <w:rsid w:val="00235F72"/>
    <w:rsid w:val="00236A5B"/>
    <w:rsid w:val="002373DC"/>
    <w:rsid w:val="002374E2"/>
    <w:rsid w:val="00237D84"/>
    <w:rsid w:val="0024070E"/>
    <w:rsid w:val="00240E94"/>
    <w:rsid w:val="002412DA"/>
    <w:rsid w:val="00243072"/>
    <w:rsid w:val="0024360F"/>
    <w:rsid w:val="00243789"/>
    <w:rsid w:val="002446FA"/>
    <w:rsid w:val="00244B98"/>
    <w:rsid w:val="00244BF0"/>
    <w:rsid w:val="002456AC"/>
    <w:rsid w:val="00245BDE"/>
    <w:rsid w:val="00246107"/>
    <w:rsid w:val="002462ED"/>
    <w:rsid w:val="002463B9"/>
    <w:rsid w:val="0024657B"/>
    <w:rsid w:val="00246832"/>
    <w:rsid w:val="00250994"/>
    <w:rsid w:val="002509E0"/>
    <w:rsid w:val="00250AD8"/>
    <w:rsid w:val="00250BA4"/>
    <w:rsid w:val="00251A6B"/>
    <w:rsid w:val="00251F0F"/>
    <w:rsid w:val="00253BBA"/>
    <w:rsid w:val="00253FA4"/>
    <w:rsid w:val="002541D3"/>
    <w:rsid w:val="002545DB"/>
    <w:rsid w:val="002548A6"/>
    <w:rsid w:val="00254B3F"/>
    <w:rsid w:val="00254CC9"/>
    <w:rsid w:val="002550C6"/>
    <w:rsid w:val="00255B15"/>
    <w:rsid w:val="00256253"/>
    <w:rsid w:val="0025641D"/>
    <w:rsid w:val="00256EB7"/>
    <w:rsid w:val="0025782B"/>
    <w:rsid w:val="00257EBB"/>
    <w:rsid w:val="00257F0F"/>
    <w:rsid w:val="00260E52"/>
    <w:rsid w:val="00261B76"/>
    <w:rsid w:val="00261D82"/>
    <w:rsid w:val="002627B1"/>
    <w:rsid w:val="002638B7"/>
    <w:rsid w:val="00263CE6"/>
    <w:rsid w:val="00265D9C"/>
    <w:rsid w:val="002664FB"/>
    <w:rsid w:val="00267313"/>
    <w:rsid w:val="00267577"/>
    <w:rsid w:val="00267799"/>
    <w:rsid w:val="00267ADE"/>
    <w:rsid w:val="00270DAE"/>
    <w:rsid w:val="00271B06"/>
    <w:rsid w:val="00272D40"/>
    <w:rsid w:val="00273DBE"/>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5AF"/>
    <w:rsid w:val="0028662F"/>
    <w:rsid w:val="002869D7"/>
    <w:rsid w:val="00290C6B"/>
    <w:rsid w:val="002914EF"/>
    <w:rsid w:val="00291ADB"/>
    <w:rsid w:val="00292111"/>
    <w:rsid w:val="00292CEA"/>
    <w:rsid w:val="0029330B"/>
    <w:rsid w:val="00293381"/>
    <w:rsid w:val="00293EDC"/>
    <w:rsid w:val="00294EE8"/>
    <w:rsid w:val="002963F7"/>
    <w:rsid w:val="00296771"/>
    <w:rsid w:val="00296A7B"/>
    <w:rsid w:val="002A11D2"/>
    <w:rsid w:val="002A1840"/>
    <w:rsid w:val="002A1AA0"/>
    <w:rsid w:val="002A1B98"/>
    <w:rsid w:val="002A1CDD"/>
    <w:rsid w:val="002A1D9E"/>
    <w:rsid w:val="002A2D5F"/>
    <w:rsid w:val="002A3A8A"/>
    <w:rsid w:val="002A3C19"/>
    <w:rsid w:val="002A3CB2"/>
    <w:rsid w:val="002A45BC"/>
    <w:rsid w:val="002A622B"/>
    <w:rsid w:val="002A6D05"/>
    <w:rsid w:val="002B0061"/>
    <w:rsid w:val="002B07C1"/>
    <w:rsid w:val="002B1A4F"/>
    <w:rsid w:val="002B2B80"/>
    <w:rsid w:val="002B2BFA"/>
    <w:rsid w:val="002B378F"/>
    <w:rsid w:val="002B42FF"/>
    <w:rsid w:val="002B4740"/>
    <w:rsid w:val="002B50B7"/>
    <w:rsid w:val="002B59EE"/>
    <w:rsid w:val="002B5AB4"/>
    <w:rsid w:val="002B6440"/>
    <w:rsid w:val="002B75E6"/>
    <w:rsid w:val="002B788F"/>
    <w:rsid w:val="002C0062"/>
    <w:rsid w:val="002C07EC"/>
    <w:rsid w:val="002C0A34"/>
    <w:rsid w:val="002C3436"/>
    <w:rsid w:val="002C45ED"/>
    <w:rsid w:val="002C54E2"/>
    <w:rsid w:val="002C56E3"/>
    <w:rsid w:val="002C58A0"/>
    <w:rsid w:val="002C66CD"/>
    <w:rsid w:val="002C6D1F"/>
    <w:rsid w:val="002C6D80"/>
    <w:rsid w:val="002C79D8"/>
    <w:rsid w:val="002D0C8E"/>
    <w:rsid w:val="002D1AA1"/>
    <w:rsid w:val="002D4234"/>
    <w:rsid w:val="002D480C"/>
    <w:rsid w:val="002D4E25"/>
    <w:rsid w:val="002D5DC6"/>
    <w:rsid w:val="002D6394"/>
    <w:rsid w:val="002D7307"/>
    <w:rsid w:val="002D7311"/>
    <w:rsid w:val="002E2B01"/>
    <w:rsid w:val="002E3649"/>
    <w:rsid w:val="002E3946"/>
    <w:rsid w:val="002E51EC"/>
    <w:rsid w:val="002E5BC8"/>
    <w:rsid w:val="002E5F7E"/>
    <w:rsid w:val="002E6028"/>
    <w:rsid w:val="002E6121"/>
    <w:rsid w:val="002E6F58"/>
    <w:rsid w:val="002F120B"/>
    <w:rsid w:val="002F13B9"/>
    <w:rsid w:val="002F1A8A"/>
    <w:rsid w:val="002F2A15"/>
    <w:rsid w:val="002F3C77"/>
    <w:rsid w:val="002F3F14"/>
    <w:rsid w:val="002F4509"/>
    <w:rsid w:val="002F645A"/>
    <w:rsid w:val="002F688E"/>
    <w:rsid w:val="002F690A"/>
    <w:rsid w:val="0030175C"/>
    <w:rsid w:val="00302E6D"/>
    <w:rsid w:val="00302ED0"/>
    <w:rsid w:val="0030308D"/>
    <w:rsid w:val="00303867"/>
    <w:rsid w:val="003045E2"/>
    <w:rsid w:val="0030581D"/>
    <w:rsid w:val="003068F6"/>
    <w:rsid w:val="00306B36"/>
    <w:rsid w:val="0030727E"/>
    <w:rsid w:val="003100D9"/>
    <w:rsid w:val="0031129C"/>
    <w:rsid w:val="00311893"/>
    <w:rsid w:val="00313B9C"/>
    <w:rsid w:val="00313C69"/>
    <w:rsid w:val="003147A5"/>
    <w:rsid w:val="003149E9"/>
    <w:rsid w:val="00314DEC"/>
    <w:rsid w:val="003154B9"/>
    <w:rsid w:val="0031614D"/>
    <w:rsid w:val="003163CC"/>
    <w:rsid w:val="00316CD6"/>
    <w:rsid w:val="00317894"/>
    <w:rsid w:val="00321230"/>
    <w:rsid w:val="00322218"/>
    <w:rsid w:val="003234DC"/>
    <w:rsid w:val="00323A4F"/>
    <w:rsid w:val="003242CB"/>
    <w:rsid w:val="003243FA"/>
    <w:rsid w:val="00324974"/>
    <w:rsid w:val="00324B32"/>
    <w:rsid w:val="003250D3"/>
    <w:rsid w:val="0032538E"/>
    <w:rsid w:val="0032540B"/>
    <w:rsid w:val="00327B90"/>
    <w:rsid w:val="00327C6A"/>
    <w:rsid w:val="003303D3"/>
    <w:rsid w:val="003306C2"/>
    <w:rsid w:val="00330930"/>
    <w:rsid w:val="00332E54"/>
    <w:rsid w:val="00333722"/>
    <w:rsid w:val="003341B9"/>
    <w:rsid w:val="00334A15"/>
    <w:rsid w:val="00334C82"/>
    <w:rsid w:val="00334D65"/>
    <w:rsid w:val="0033504D"/>
    <w:rsid w:val="0033659F"/>
    <w:rsid w:val="00340A73"/>
    <w:rsid w:val="00340BC6"/>
    <w:rsid w:val="00340C93"/>
    <w:rsid w:val="00340E01"/>
    <w:rsid w:val="00344C10"/>
    <w:rsid w:val="00344E5B"/>
    <w:rsid w:val="003452C3"/>
    <w:rsid w:val="003458D1"/>
    <w:rsid w:val="003459AA"/>
    <w:rsid w:val="00350284"/>
    <w:rsid w:val="0035220C"/>
    <w:rsid w:val="00353EA2"/>
    <w:rsid w:val="003541D6"/>
    <w:rsid w:val="003541E0"/>
    <w:rsid w:val="00354825"/>
    <w:rsid w:val="00354874"/>
    <w:rsid w:val="00354A08"/>
    <w:rsid w:val="00354FAC"/>
    <w:rsid w:val="003550FB"/>
    <w:rsid w:val="00355B1B"/>
    <w:rsid w:val="0035617F"/>
    <w:rsid w:val="00360F4D"/>
    <w:rsid w:val="00361556"/>
    <w:rsid w:val="003637FF"/>
    <w:rsid w:val="00363EA2"/>
    <w:rsid w:val="0036407B"/>
    <w:rsid w:val="00365559"/>
    <w:rsid w:val="003655AE"/>
    <w:rsid w:val="00365EB7"/>
    <w:rsid w:val="0036683A"/>
    <w:rsid w:val="00366F80"/>
    <w:rsid w:val="003676CA"/>
    <w:rsid w:val="00367825"/>
    <w:rsid w:val="00370D07"/>
    <w:rsid w:val="00371893"/>
    <w:rsid w:val="00371FCA"/>
    <w:rsid w:val="00372017"/>
    <w:rsid w:val="00372129"/>
    <w:rsid w:val="0037244D"/>
    <w:rsid w:val="00372947"/>
    <w:rsid w:val="003740C5"/>
    <w:rsid w:val="0037422E"/>
    <w:rsid w:val="003742F2"/>
    <w:rsid w:val="00375424"/>
    <w:rsid w:val="003757A6"/>
    <w:rsid w:val="00375850"/>
    <w:rsid w:val="00376226"/>
    <w:rsid w:val="0037640E"/>
    <w:rsid w:val="00377E34"/>
    <w:rsid w:val="0038065F"/>
    <w:rsid w:val="00380AED"/>
    <w:rsid w:val="00380E31"/>
    <w:rsid w:val="0038104D"/>
    <w:rsid w:val="003818B1"/>
    <w:rsid w:val="00381C20"/>
    <w:rsid w:val="00381D9B"/>
    <w:rsid w:val="00382266"/>
    <w:rsid w:val="00382FBE"/>
    <w:rsid w:val="00384477"/>
    <w:rsid w:val="00384D2F"/>
    <w:rsid w:val="00385D3D"/>
    <w:rsid w:val="00386E16"/>
    <w:rsid w:val="003874E4"/>
    <w:rsid w:val="00387D39"/>
    <w:rsid w:val="00387F91"/>
    <w:rsid w:val="00391C8D"/>
    <w:rsid w:val="0039272E"/>
    <w:rsid w:val="0039360E"/>
    <w:rsid w:val="003939F4"/>
    <w:rsid w:val="00394095"/>
    <w:rsid w:val="00396493"/>
    <w:rsid w:val="00396C71"/>
    <w:rsid w:val="003975DB"/>
    <w:rsid w:val="00397DA9"/>
    <w:rsid w:val="003A06FA"/>
    <w:rsid w:val="003A0ABD"/>
    <w:rsid w:val="003A10A8"/>
    <w:rsid w:val="003A1601"/>
    <w:rsid w:val="003A202D"/>
    <w:rsid w:val="003A3A72"/>
    <w:rsid w:val="003A3B41"/>
    <w:rsid w:val="003A50B8"/>
    <w:rsid w:val="003A5A2D"/>
    <w:rsid w:val="003A5DB1"/>
    <w:rsid w:val="003A6B1E"/>
    <w:rsid w:val="003A724A"/>
    <w:rsid w:val="003B09C4"/>
    <w:rsid w:val="003B1DA3"/>
    <w:rsid w:val="003B2059"/>
    <w:rsid w:val="003B2299"/>
    <w:rsid w:val="003B2459"/>
    <w:rsid w:val="003B27E2"/>
    <w:rsid w:val="003B33EA"/>
    <w:rsid w:val="003B38CD"/>
    <w:rsid w:val="003B3915"/>
    <w:rsid w:val="003B43D0"/>
    <w:rsid w:val="003B43E5"/>
    <w:rsid w:val="003B5421"/>
    <w:rsid w:val="003B6200"/>
    <w:rsid w:val="003B6464"/>
    <w:rsid w:val="003B6B93"/>
    <w:rsid w:val="003B6BA0"/>
    <w:rsid w:val="003B6F08"/>
    <w:rsid w:val="003C0901"/>
    <w:rsid w:val="003C3479"/>
    <w:rsid w:val="003C39A4"/>
    <w:rsid w:val="003C3ED1"/>
    <w:rsid w:val="003C63EC"/>
    <w:rsid w:val="003C6586"/>
    <w:rsid w:val="003C708D"/>
    <w:rsid w:val="003C7905"/>
    <w:rsid w:val="003C795E"/>
    <w:rsid w:val="003C7BF7"/>
    <w:rsid w:val="003D0C58"/>
    <w:rsid w:val="003D1F2A"/>
    <w:rsid w:val="003D27A4"/>
    <w:rsid w:val="003D2877"/>
    <w:rsid w:val="003D2DAB"/>
    <w:rsid w:val="003D3A5F"/>
    <w:rsid w:val="003D4EBE"/>
    <w:rsid w:val="003D54D9"/>
    <w:rsid w:val="003D5ECF"/>
    <w:rsid w:val="003D6CD8"/>
    <w:rsid w:val="003D700C"/>
    <w:rsid w:val="003E0270"/>
    <w:rsid w:val="003E0D65"/>
    <w:rsid w:val="003E1786"/>
    <w:rsid w:val="003E228B"/>
    <w:rsid w:val="003E424C"/>
    <w:rsid w:val="003E7FF0"/>
    <w:rsid w:val="003F080B"/>
    <w:rsid w:val="003F1540"/>
    <w:rsid w:val="003F1707"/>
    <w:rsid w:val="003F1A9E"/>
    <w:rsid w:val="003F1F78"/>
    <w:rsid w:val="003F2E94"/>
    <w:rsid w:val="003F36D7"/>
    <w:rsid w:val="003F38E4"/>
    <w:rsid w:val="003F4006"/>
    <w:rsid w:val="003F451E"/>
    <w:rsid w:val="003F4BE9"/>
    <w:rsid w:val="003F5128"/>
    <w:rsid w:val="003F77E0"/>
    <w:rsid w:val="0040038C"/>
    <w:rsid w:val="00401985"/>
    <w:rsid w:val="00401FE9"/>
    <w:rsid w:val="004021BB"/>
    <w:rsid w:val="0040305B"/>
    <w:rsid w:val="004034FE"/>
    <w:rsid w:val="00403E15"/>
    <w:rsid w:val="004056D4"/>
    <w:rsid w:val="00405DC0"/>
    <w:rsid w:val="004063AF"/>
    <w:rsid w:val="004064E5"/>
    <w:rsid w:val="004069A0"/>
    <w:rsid w:val="00406E3A"/>
    <w:rsid w:val="004079DA"/>
    <w:rsid w:val="004101F9"/>
    <w:rsid w:val="0041050D"/>
    <w:rsid w:val="0041082C"/>
    <w:rsid w:val="0041176E"/>
    <w:rsid w:val="00411836"/>
    <w:rsid w:val="00411914"/>
    <w:rsid w:val="00412276"/>
    <w:rsid w:val="00414DCE"/>
    <w:rsid w:val="00414E70"/>
    <w:rsid w:val="00415798"/>
    <w:rsid w:val="00415A57"/>
    <w:rsid w:val="0041602F"/>
    <w:rsid w:val="00421286"/>
    <w:rsid w:val="0042324B"/>
    <w:rsid w:val="00425160"/>
    <w:rsid w:val="00425600"/>
    <w:rsid w:val="00426051"/>
    <w:rsid w:val="0042664B"/>
    <w:rsid w:val="00426E17"/>
    <w:rsid w:val="004272F2"/>
    <w:rsid w:val="00430538"/>
    <w:rsid w:val="00430922"/>
    <w:rsid w:val="00430A85"/>
    <w:rsid w:val="00433C0B"/>
    <w:rsid w:val="00433CD1"/>
    <w:rsid w:val="00434EFA"/>
    <w:rsid w:val="00435362"/>
    <w:rsid w:val="00435E2B"/>
    <w:rsid w:val="00436673"/>
    <w:rsid w:val="0043683A"/>
    <w:rsid w:val="00436B4E"/>
    <w:rsid w:val="00437487"/>
    <w:rsid w:val="004379F2"/>
    <w:rsid w:val="0044111A"/>
    <w:rsid w:val="004421BC"/>
    <w:rsid w:val="00443B42"/>
    <w:rsid w:val="00444836"/>
    <w:rsid w:val="00444BA0"/>
    <w:rsid w:val="00444CCB"/>
    <w:rsid w:val="00445196"/>
    <w:rsid w:val="00446E6C"/>
    <w:rsid w:val="004472E8"/>
    <w:rsid w:val="00447594"/>
    <w:rsid w:val="00450BAB"/>
    <w:rsid w:val="004529E1"/>
    <w:rsid w:val="004536D6"/>
    <w:rsid w:val="004538DE"/>
    <w:rsid w:val="00453B7B"/>
    <w:rsid w:val="0045417F"/>
    <w:rsid w:val="00454F49"/>
    <w:rsid w:val="004572BF"/>
    <w:rsid w:val="004573E5"/>
    <w:rsid w:val="00457C66"/>
    <w:rsid w:val="00457F96"/>
    <w:rsid w:val="004611FA"/>
    <w:rsid w:val="00461AD4"/>
    <w:rsid w:val="004629AD"/>
    <w:rsid w:val="00464612"/>
    <w:rsid w:val="00464969"/>
    <w:rsid w:val="00464B8A"/>
    <w:rsid w:val="00464BA2"/>
    <w:rsid w:val="004653DB"/>
    <w:rsid w:val="00465560"/>
    <w:rsid w:val="00465A33"/>
    <w:rsid w:val="00465AB3"/>
    <w:rsid w:val="00465B16"/>
    <w:rsid w:val="00465E2E"/>
    <w:rsid w:val="0046667E"/>
    <w:rsid w:val="004671EF"/>
    <w:rsid w:val="00467481"/>
    <w:rsid w:val="004712A9"/>
    <w:rsid w:val="00471672"/>
    <w:rsid w:val="00474138"/>
    <w:rsid w:val="004755C3"/>
    <w:rsid w:val="00475B82"/>
    <w:rsid w:val="00476962"/>
    <w:rsid w:val="00476CE1"/>
    <w:rsid w:val="00476FE3"/>
    <w:rsid w:val="00477206"/>
    <w:rsid w:val="00482947"/>
    <w:rsid w:val="00484621"/>
    <w:rsid w:val="004847C3"/>
    <w:rsid w:val="0048545B"/>
    <w:rsid w:val="004866B1"/>
    <w:rsid w:val="004867F4"/>
    <w:rsid w:val="00486885"/>
    <w:rsid w:val="004870DB"/>
    <w:rsid w:val="00490706"/>
    <w:rsid w:val="0049087C"/>
    <w:rsid w:val="004909C5"/>
    <w:rsid w:val="0049191E"/>
    <w:rsid w:val="00491965"/>
    <w:rsid w:val="004919EE"/>
    <w:rsid w:val="00491C94"/>
    <w:rsid w:val="00493BB6"/>
    <w:rsid w:val="00493CB6"/>
    <w:rsid w:val="00494CD1"/>
    <w:rsid w:val="0049541E"/>
    <w:rsid w:val="00496A12"/>
    <w:rsid w:val="004972DF"/>
    <w:rsid w:val="004A0206"/>
    <w:rsid w:val="004A129E"/>
    <w:rsid w:val="004A1AAA"/>
    <w:rsid w:val="004A291B"/>
    <w:rsid w:val="004A2BF4"/>
    <w:rsid w:val="004A3859"/>
    <w:rsid w:val="004A3A58"/>
    <w:rsid w:val="004A5D9F"/>
    <w:rsid w:val="004A6815"/>
    <w:rsid w:val="004B0A2A"/>
    <w:rsid w:val="004B14BC"/>
    <w:rsid w:val="004B1BE4"/>
    <w:rsid w:val="004B2675"/>
    <w:rsid w:val="004B3310"/>
    <w:rsid w:val="004B3F3A"/>
    <w:rsid w:val="004B509B"/>
    <w:rsid w:val="004B526C"/>
    <w:rsid w:val="004B5B56"/>
    <w:rsid w:val="004B6051"/>
    <w:rsid w:val="004B6300"/>
    <w:rsid w:val="004B6429"/>
    <w:rsid w:val="004B6F7B"/>
    <w:rsid w:val="004B7A23"/>
    <w:rsid w:val="004C19DC"/>
    <w:rsid w:val="004C1C4B"/>
    <w:rsid w:val="004C23E7"/>
    <w:rsid w:val="004C275B"/>
    <w:rsid w:val="004C2DF9"/>
    <w:rsid w:val="004C3956"/>
    <w:rsid w:val="004C5368"/>
    <w:rsid w:val="004C5FF6"/>
    <w:rsid w:val="004C7CA0"/>
    <w:rsid w:val="004D04CA"/>
    <w:rsid w:val="004D09D4"/>
    <w:rsid w:val="004D2780"/>
    <w:rsid w:val="004D4452"/>
    <w:rsid w:val="004D4839"/>
    <w:rsid w:val="004D5DF6"/>
    <w:rsid w:val="004D6D87"/>
    <w:rsid w:val="004D6F62"/>
    <w:rsid w:val="004E0263"/>
    <w:rsid w:val="004E0685"/>
    <w:rsid w:val="004E0BCA"/>
    <w:rsid w:val="004E0D6A"/>
    <w:rsid w:val="004E156E"/>
    <w:rsid w:val="004E28FA"/>
    <w:rsid w:val="004E3347"/>
    <w:rsid w:val="004E3E3C"/>
    <w:rsid w:val="004E525F"/>
    <w:rsid w:val="004E52FE"/>
    <w:rsid w:val="004E54A6"/>
    <w:rsid w:val="004E769E"/>
    <w:rsid w:val="004F02F5"/>
    <w:rsid w:val="004F0AF0"/>
    <w:rsid w:val="004F0DCA"/>
    <w:rsid w:val="004F11B9"/>
    <w:rsid w:val="004F254A"/>
    <w:rsid w:val="004F2F8E"/>
    <w:rsid w:val="004F34F6"/>
    <w:rsid w:val="004F3815"/>
    <w:rsid w:val="004F5A49"/>
    <w:rsid w:val="004F6233"/>
    <w:rsid w:val="004F6B15"/>
    <w:rsid w:val="00500049"/>
    <w:rsid w:val="00500B9A"/>
    <w:rsid w:val="00500CA9"/>
    <w:rsid w:val="00500DDB"/>
    <w:rsid w:val="00501B6C"/>
    <w:rsid w:val="00502116"/>
    <w:rsid w:val="00502AB3"/>
    <w:rsid w:val="00503BC7"/>
    <w:rsid w:val="00503E4A"/>
    <w:rsid w:val="005043E7"/>
    <w:rsid w:val="00504A3D"/>
    <w:rsid w:val="00506700"/>
    <w:rsid w:val="0051000F"/>
    <w:rsid w:val="005100E7"/>
    <w:rsid w:val="00510B44"/>
    <w:rsid w:val="00511146"/>
    <w:rsid w:val="00511169"/>
    <w:rsid w:val="00512F16"/>
    <w:rsid w:val="005130F6"/>
    <w:rsid w:val="0051368F"/>
    <w:rsid w:val="00513FB5"/>
    <w:rsid w:val="00516326"/>
    <w:rsid w:val="00517007"/>
    <w:rsid w:val="00517059"/>
    <w:rsid w:val="005172EF"/>
    <w:rsid w:val="00517E62"/>
    <w:rsid w:val="005201FE"/>
    <w:rsid w:val="00520E86"/>
    <w:rsid w:val="00521646"/>
    <w:rsid w:val="0052168B"/>
    <w:rsid w:val="00521A9B"/>
    <w:rsid w:val="00521E39"/>
    <w:rsid w:val="00523425"/>
    <w:rsid w:val="005234FF"/>
    <w:rsid w:val="00523C07"/>
    <w:rsid w:val="00523F7D"/>
    <w:rsid w:val="005255BD"/>
    <w:rsid w:val="0052579F"/>
    <w:rsid w:val="005257F1"/>
    <w:rsid w:val="00525AD3"/>
    <w:rsid w:val="005266BD"/>
    <w:rsid w:val="00526ACE"/>
    <w:rsid w:val="00531498"/>
    <w:rsid w:val="00531524"/>
    <w:rsid w:val="0053160E"/>
    <w:rsid w:val="00532928"/>
    <w:rsid w:val="00532E0A"/>
    <w:rsid w:val="00533B16"/>
    <w:rsid w:val="00534799"/>
    <w:rsid w:val="00535751"/>
    <w:rsid w:val="0053581F"/>
    <w:rsid w:val="00535A61"/>
    <w:rsid w:val="00535A69"/>
    <w:rsid w:val="00535B2E"/>
    <w:rsid w:val="005370F6"/>
    <w:rsid w:val="00537142"/>
    <w:rsid w:val="00537793"/>
    <w:rsid w:val="005379AD"/>
    <w:rsid w:val="0054045A"/>
    <w:rsid w:val="00541A5F"/>
    <w:rsid w:val="00541EB8"/>
    <w:rsid w:val="00542959"/>
    <w:rsid w:val="00542978"/>
    <w:rsid w:val="00544316"/>
    <w:rsid w:val="00544FAB"/>
    <w:rsid w:val="0054577A"/>
    <w:rsid w:val="00546767"/>
    <w:rsid w:val="00547899"/>
    <w:rsid w:val="00547B36"/>
    <w:rsid w:val="005501A7"/>
    <w:rsid w:val="005509DE"/>
    <w:rsid w:val="00550A7C"/>
    <w:rsid w:val="00551AFC"/>
    <w:rsid w:val="00551D7B"/>
    <w:rsid w:val="00552A23"/>
    <w:rsid w:val="00552EBA"/>
    <w:rsid w:val="005541EA"/>
    <w:rsid w:val="00554806"/>
    <w:rsid w:val="00555090"/>
    <w:rsid w:val="00555661"/>
    <w:rsid w:val="005569D3"/>
    <w:rsid w:val="00556BEE"/>
    <w:rsid w:val="0055760A"/>
    <w:rsid w:val="0055788A"/>
    <w:rsid w:val="00561449"/>
    <w:rsid w:val="00561584"/>
    <w:rsid w:val="00561EAF"/>
    <w:rsid w:val="005620D5"/>
    <w:rsid w:val="00562867"/>
    <w:rsid w:val="005628A4"/>
    <w:rsid w:val="0056308E"/>
    <w:rsid w:val="005632DD"/>
    <w:rsid w:val="00564B2E"/>
    <w:rsid w:val="00564CE6"/>
    <w:rsid w:val="00564D83"/>
    <w:rsid w:val="00565047"/>
    <w:rsid w:val="00566A74"/>
    <w:rsid w:val="00566C9C"/>
    <w:rsid w:val="0057053C"/>
    <w:rsid w:val="0057098F"/>
    <w:rsid w:val="005713C0"/>
    <w:rsid w:val="00571FA7"/>
    <w:rsid w:val="0057348F"/>
    <w:rsid w:val="005737C8"/>
    <w:rsid w:val="00573D30"/>
    <w:rsid w:val="00574297"/>
    <w:rsid w:val="00574933"/>
    <w:rsid w:val="00574947"/>
    <w:rsid w:val="00575027"/>
    <w:rsid w:val="005752B6"/>
    <w:rsid w:val="005762BD"/>
    <w:rsid w:val="00576325"/>
    <w:rsid w:val="00576DD9"/>
    <w:rsid w:val="00576E80"/>
    <w:rsid w:val="0058094F"/>
    <w:rsid w:val="00580D14"/>
    <w:rsid w:val="00580F5B"/>
    <w:rsid w:val="005816B8"/>
    <w:rsid w:val="00581CAB"/>
    <w:rsid w:val="00582B2A"/>
    <w:rsid w:val="0058312B"/>
    <w:rsid w:val="005834EA"/>
    <w:rsid w:val="005835C1"/>
    <w:rsid w:val="00583747"/>
    <w:rsid w:val="005842AA"/>
    <w:rsid w:val="005845E4"/>
    <w:rsid w:val="0058474F"/>
    <w:rsid w:val="005900A2"/>
    <w:rsid w:val="00590B8A"/>
    <w:rsid w:val="00592D25"/>
    <w:rsid w:val="00592D78"/>
    <w:rsid w:val="005932DC"/>
    <w:rsid w:val="0059471A"/>
    <w:rsid w:val="005948F8"/>
    <w:rsid w:val="00594D99"/>
    <w:rsid w:val="00595045"/>
    <w:rsid w:val="00595887"/>
    <w:rsid w:val="00595C73"/>
    <w:rsid w:val="00595D59"/>
    <w:rsid w:val="00595DAD"/>
    <w:rsid w:val="005961C1"/>
    <w:rsid w:val="005973C1"/>
    <w:rsid w:val="005A01F4"/>
    <w:rsid w:val="005A0308"/>
    <w:rsid w:val="005A1A0F"/>
    <w:rsid w:val="005A29AD"/>
    <w:rsid w:val="005A2A80"/>
    <w:rsid w:val="005A383E"/>
    <w:rsid w:val="005A3A8C"/>
    <w:rsid w:val="005A514B"/>
    <w:rsid w:val="005A57E5"/>
    <w:rsid w:val="005A637E"/>
    <w:rsid w:val="005A647E"/>
    <w:rsid w:val="005A71F7"/>
    <w:rsid w:val="005B0605"/>
    <w:rsid w:val="005B07A2"/>
    <w:rsid w:val="005B12C4"/>
    <w:rsid w:val="005B1451"/>
    <w:rsid w:val="005B2AF1"/>
    <w:rsid w:val="005B2D0D"/>
    <w:rsid w:val="005B32C3"/>
    <w:rsid w:val="005B3B39"/>
    <w:rsid w:val="005B4B5E"/>
    <w:rsid w:val="005B5702"/>
    <w:rsid w:val="005B5B83"/>
    <w:rsid w:val="005B5F86"/>
    <w:rsid w:val="005B64AD"/>
    <w:rsid w:val="005B6652"/>
    <w:rsid w:val="005B6A85"/>
    <w:rsid w:val="005B6A88"/>
    <w:rsid w:val="005B6A8D"/>
    <w:rsid w:val="005B6E6A"/>
    <w:rsid w:val="005B6FB5"/>
    <w:rsid w:val="005C02D8"/>
    <w:rsid w:val="005C0963"/>
    <w:rsid w:val="005C292B"/>
    <w:rsid w:val="005C30F5"/>
    <w:rsid w:val="005C389E"/>
    <w:rsid w:val="005C3948"/>
    <w:rsid w:val="005C3C45"/>
    <w:rsid w:val="005C3DCF"/>
    <w:rsid w:val="005C496F"/>
    <w:rsid w:val="005C54DE"/>
    <w:rsid w:val="005C5C02"/>
    <w:rsid w:val="005C6959"/>
    <w:rsid w:val="005C6D92"/>
    <w:rsid w:val="005C7C6C"/>
    <w:rsid w:val="005C7C6F"/>
    <w:rsid w:val="005D0550"/>
    <w:rsid w:val="005D0BB2"/>
    <w:rsid w:val="005D115E"/>
    <w:rsid w:val="005D1C64"/>
    <w:rsid w:val="005D1F65"/>
    <w:rsid w:val="005D451E"/>
    <w:rsid w:val="005D4A2E"/>
    <w:rsid w:val="005D4BED"/>
    <w:rsid w:val="005D4FE7"/>
    <w:rsid w:val="005D543A"/>
    <w:rsid w:val="005D55F3"/>
    <w:rsid w:val="005D654E"/>
    <w:rsid w:val="005D6794"/>
    <w:rsid w:val="005D78DD"/>
    <w:rsid w:val="005E0488"/>
    <w:rsid w:val="005E136C"/>
    <w:rsid w:val="005E13ED"/>
    <w:rsid w:val="005E29FA"/>
    <w:rsid w:val="005E3903"/>
    <w:rsid w:val="005E3F04"/>
    <w:rsid w:val="005E4A3F"/>
    <w:rsid w:val="005E4A94"/>
    <w:rsid w:val="005E59CD"/>
    <w:rsid w:val="005E5BC4"/>
    <w:rsid w:val="005E647C"/>
    <w:rsid w:val="005E67CD"/>
    <w:rsid w:val="005E6E12"/>
    <w:rsid w:val="005F105E"/>
    <w:rsid w:val="005F2813"/>
    <w:rsid w:val="005F4291"/>
    <w:rsid w:val="005F479C"/>
    <w:rsid w:val="005F5557"/>
    <w:rsid w:val="005F63F2"/>
    <w:rsid w:val="005F66F5"/>
    <w:rsid w:val="005F727B"/>
    <w:rsid w:val="0060044A"/>
    <w:rsid w:val="00600799"/>
    <w:rsid w:val="00601781"/>
    <w:rsid w:val="00602F16"/>
    <w:rsid w:val="0060398F"/>
    <w:rsid w:val="00604374"/>
    <w:rsid w:val="0060468A"/>
    <w:rsid w:val="006048DD"/>
    <w:rsid w:val="00604E3C"/>
    <w:rsid w:val="00605391"/>
    <w:rsid w:val="00605934"/>
    <w:rsid w:val="006064E1"/>
    <w:rsid w:val="006065B6"/>
    <w:rsid w:val="00612021"/>
    <w:rsid w:val="006123CC"/>
    <w:rsid w:val="00612465"/>
    <w:rsid w:val="0061289C"/>
    <w:rsid w:val="00613594"/>
    <w:rsid w:val="0061427E"/>
    <w:rsid w:val="00614534"/>
    <w:rsid w:val="00615345"/>
    <w:rsid w:val="00615F5F"/>
    <w:rsid w:val="00616040"/>
    <w:rsid w:val="00616AFD"/>
    <w:rsid w:val="00616C62"/>
    <w:rsid w:val="00617D7B"/>
    <w:rsid w:val="00622F44"/>
    <w:rsid w:val="006233AA"/>
    <w:rsid w:val="00624286"/>
    <w:rsid w:val="00624CB7"/>
    <w:rsid w:val="00625380"/>
    <w:rsid w:val="00625B3A"/>
    <w:rsid w:val="006260AD"/>
    <w:rsid w:val="006264B8"/>
    <w:rsid w:val="006266AA"/>
    <w:rsid w:val="00626A3F"/>
    <w:rsid w:val="00626DA9"/>
    <w:rsid w:val="0062729D"/>
    <w:rsid w:val="00627415"/>
    <w:rsid w:val="006305D2"/>
    <w:rsid w:val="006323ED"/>
    <w:rsid w:val="0063312B"/>
    <w:rsid w:val="0063335F"/>
    <w:rsid w:val="00633D0E"/>
    <w:rsid w:val="0063402C"/>
    <w:rsid w:val="00634707"/>
    <w:rsid w:val="00634AD0"/>
    <w:rsid w:val="006356B8"/>
    <w:rsid w:val="0063570C"/>
    <w:rsid w:val="006358CE"/>
    <w:rsid w:val="00635DC5"/>
    <w:rsid w:val="00636917"/>
    <w:rsid w:val="006403C8"/>
    <w:rsid w:val="0064115D"/>
    <w:rsid w:val="00642742"/>
    <w:rsid w:val="00642BCF"/>
    <w:rsid w:val="0064370A"/>
    <w:rsid w:val="006438E9"/>
    <w:rsid w:val="0064393A"/>
    <w:rsid w:val="006447C8"/>
    <w:rsid w:val="00646600"/>
    <w:rsid w:val="006507DE"/>
    <w:rsid w:val="006515FC"/>
    <w:rsid w:val="00651C13"/>
    <w:rsid w:val="00652186"/>
    <w:rsid w:val="00653D2B"/>
    <w:rsid w:val="00653FE5"/>
    <w:rsid w:val="00655272"/>
    <w:rsid w:val="006552C4"/>
    <w:rsid w:val="00656D99"/>
    <w:rsid w:val="006571D7"/>
    <w:rsid w:val="00657722"/>
    <w:rsid w:val="0065792A"/>
    <w:rsid w:val="00657C19"/>
    <w:rsid w:val="00661ABD"/>
    <w:rsid w:val="00661AEE"/>
    <w:rsid w:val="00662265"/>
    <w:rsid w:val="0066237B"/>
    <w:rsid w:val="00663C6D"/>
    <w:rsid w:val="00664437"/>
    <w:rsid w:val="006648DF"/>
    <w:rsid w:val="00665701"/>
    <w:rsid w:val="00665B32"/>
    <w:rsid w:val="006666B2"/>
    <w:rsid w:val="00666CEC"/>
    <w:rsid w:val="00666D88"/>
    <w:rsid w:val="00667149"/>
    <w:rsid w:val="00667206"/>
    <w:rsid w:val="00667235"/>
    <w:rsid w:val="00667968"/>
    <w:rsid w:val="00667FCF"/>
    <w:rsid w:val="00670D52"/>
    <w:rsid w:val="00671307"/>
    <w:rsid w:val="0067135B"/>
    <w:rsid w:val="00672D34"/>
    <w:rsid w:val="006737BE"/>
    <w:rsid w:val="00673DD0"/>
    <w:rsid w:val="00674323"/>
    <w:rsid w:val="00676400"/>
    <w:rsid w:val="00677C25"/>
    <w:rsid w:val="00680601"/>
    <w:rsid w:val="0068172B"/>
    <w:rsid w:val="00681D04"/>
    <w:rsid w:val="00681EEC"/>
    <w:rsid w:val="0068201D"/>
    <w:rsid w:val="0068251D"/>
    <w:rsid w:val="00682E3E"/>
    <w:rsid w:val="00684DCA"/>
    <w:rsid w:val="00684ECD"/>
    <w:rsid w:val="00686B75"/>
    <w:rsid w:val="00690DA9"/>
    <w:rsid w:val="00690EC6"/>
    <w:rsid w:val="00691216"/>
    <w:rsid w:val="00691385"/>
    <w:rsid w:val="00691BD8"/>
    <w:rsid w:val="00692251"/>
    <w:rsid w:val="0069236A"/>
    <w:rsid w:val="006924B3"/>
    <w:rsid w:val="00692F0C"/>
    <w:rsid w:val="006933BD"/>
    <w:rsid w:val="00693F17"/>
    <w:rsid w:val="0069715D"/>
    <w:rsid w:val="00697232"/>
    <w:rsid w:val="006A0937"/>
    <w:rsid w:val="006A112E"/>
    <w:rsid w:val="006A27F2"/>
    <w:rsid w:val="006A2D57"/>
    <w:rsid w:val="006A35BC"/>
    <w:rsid w:val="006A43DB"/>
    <w:rsid w:val="006A535F"/>
    <w:rsid w:val="006A6F57"/>
    <w:rsid w:val="006A6FEF"/>
    <w:rsid w:val="006B0358"/>
    <w:rsid w:val="006B0BE5"/>
    <w:rsid w:val="006B1E6F"/>
    <w:rsid w:val="006B1E9F"/>
    <w:rsid w:val="006B3506"/>
    <w:rsid w:val="006B427A"/>
    <w:rsid w:val="006B455E"/>
    <w:rsid w:val="006B51A1"/>
    <w:rsid w:val="006B6BBD"/>
    <w:rsid w:val="006B7F85"/>
    <w:rsid w:val="006C01ED"/>
    <w:rsid w:val="006C0F73"/>
    <w:rsid w:val="006C1198"/>
    <w:rsid w:val="006C13EC"/>
    <w:rsid w:val="006C1EEA"/>
    <w:rsid w:val="006C1FA8"/>
    <w:rsid w:val="006C31BD"/>
    <w:rsid w:val="006C322C"/>
    <w:rsid w:val="006C339F"/>
    <w:rsid w:val="006C3EFB"/>
    <w:rsid w:val="006C519B"/>
    <w:rsid w:val="006C57B9"/>
    <w:rsid w:val="006D0165"/>
    <w:rsid w:val="006D0347"/>
    <w:rsid w:val="006D044E"/>
    <w:rsid w:val="006D126A"/>
    <w:rsid w:val="006D14E3"/>
    <w:rsid w:val="006D1E7C"/>
    <w:rsid w:val="006D2094"/>
    <w:rsid w:val="006D24FF"/>
    <w:rsid w:val="006D2D40"/>
    <w:rsid w:val="006D3349"/>
    <w:rsid w:val="006D47C9"/>
    <w:rsid w:val="006D4843"/>
    <w:rsid w:val="006D6BB8"/>
    <w:rsid w:val="006D707F"/>
    <w:rsid w:val="006D7314"/>
    <w:rsid w:val="006D772B"/>
    <w:rsid w:val="006E0900"/>
    <w:rsid w:val="006E1BB5"/>
    <w:rsid w:val="006E1C9B"/>
    <w:rsid w:val="006E356A"/>
    <w:rsid w:val="006E5122"/>
    <w:rsid w:val="006E6E1F"/>
    <w:rsid w:val="006F068F"/>
    <w:rsid w:val="006F0A99"/>
    <w:rsid w:val="006F0DD8"/>
    <w:rsid w:val="006F1C7C"/>
    <w:rsid w:val="006F2004"/>
    <w:rsid w:val="006F29E0"/>
    <w:rsid w:val="006F3F6A"/>
    <w:rsid w:val="006F4575"/>
    <w:rsid w:val="006F5484"/>
    <w:rsid w:val="006F5BFE"/>
    <w:rsid w:val="006F5FE3"/>
    <w:rsid w:val="006F6068"/>
    <w:rsid w:val="006F6325"/>
    <w:rsid w:val="006F658B"/>
    <w:rsid w:val="006F66B3"/>
    <w:rsid w:val="006F6BF1"/>
    <w:rsid w:val="006F7D74"/>
    <w:rsid w:val="006F7DDC"/>
    <w:rsid w:val="00701860"/>
    <w:rsid w:val="00702A8E"/>
    <w:rsid w:val="00702AC4"/>
    <w:rsid w:val="00703A7D"/>
    <w:rsid w:val="00703B81"/>
    <w:rsid w:val="00704004"/>
    <w:rsid w:val="007040F6"/>
    <w:rsid w:val="0070462A"/>
    <w:rsid w:val="00704CC9"/>
    <w:rsid w:val="00704F8D"/>
    <w:rsid w:val="00710A27"/>
    <w:rsid w:val="00710C9E"/>
    <w:rsid w:val="0071246C"/>
    <w:rsid w:val="00712934"/>
    <w:rsid w:val="00715493"/>
    <w:rsid w:val="00715746"/>
    <w:rsid w:val="00716033"/>
    <w:rsid w:val="0071635D"/>
    <w:rsid w:val="007164F9"/>
    <w:rsid w:val="00716673"/>
    <w:rsid w:val="007169B5"/>
    <w:rsid w:val="0071707B"/>
    <w:rsid w:val="00720A2F"/>
    <w:rsid w:val="007223CE"/>
    <w:rsid w:val="007227CB"/>
    <w:rsid w:val="00722C35"/>
    <w:rsid w:val="00723380"/>
    <w:rsid w:val="0072389B"/>
    <w:rsid w:val="0072395D"/>
    <w:rsid w:val="00723C61"/>
    <w:rsid w:val="00723D67"/>
    <w:rsid w:val="007240EB"/>
    <w:rsid w:val="00724E59"/>
    <w:rsid w:val="007256B7"/>
    <w:rsid w:val="007259F2"/>
    <w:rsid w:val="00725A21"/>
    <w:rsid w:val="007263D6"/>
    <w:rsid w:val="0072650B"/>
    <w:rsid w:val="00726964"/>
    <w:rsid w:val="00726B3A"/>
    <w:rsid w:val="00726F3A"/>
    <w:rsid w:val="00727164"/>
    <w:rsid w:val="007274C5"/>
    <w:rsid w:val="00727894"/>
    <w:rsid w:val="00727962"/>
    <w:rsid w:val="00730A72"/>
    <w:rsid w:val="00731919"/>
    <w:rsid w:val="0073269D"/>
    <w:rsid w:val="007329A1"/>
    <w:rsid w:val="00734522"/>
    <w:rsid w:val="0073474C"/>
    <w:rsid w:val="00734AA3"/>
    <w:rsid w:val="0073517F"/>
    <w:rsid w:val="007352ED"/>
    <w:rsid w:val="007355FB"/>
    <w:rsid w:val="007356F0"/>
    <w:rsid w:val="0073594B"/>
    <w:rsid w:val="00735B8F"/>
    <w:rsid w:val="007369AF"/>
    <w:rsid w:val="00736A45"/>
    <w:rsid w:val="00736F21"/>
    <w:rsid w:val="0073705C"/>
    <w:rsid w:val="007400ED"/>
    <w:rsid w:val="00740202"/>
    <w:rsid w:val="007453CB"/>
    <w:rsid w:val="00745584"/>
    <w:rsid w:val="00745F60"/>
    <w:rsid w:val="00746025"/>
    <w:rsid w:val="00750326"/>
    <w:rsid w:val="0075050A"/>
    <w:rsid w:val="00750570"/>
    <w:rsid w:val="00750C50"/>
    <w:rsid w:val="00750D5A"/>
    <w:rsid w:val="00752085"/>
    <w:rsid w:val="007521F2"/>
    <w:rsid w:val="007522FD"/>
    <w:rsid w:val="00753C94"/>
    <w:rsid w:val="00754085"/>
    <w:rsid w:val="0075440F"/>
    <w:rsid w:val="007546B9"/>
    <w:rsid w:val="0075480F"/>
    <w:rsid w:val="00754F43"/>
    <w:rsid w:val="007550E0"/>
    <w:rsid w:val="0075656E"/>
    <w:rsid w:val="00756D02"/>
    <w:rsid w:val="00756FCA"/>
    <w:rsid w:val="007573F5"/>
    <w:rsid w:val="00757865"/>
    <w:rsid w:val="00757A3F"/>
    <w:rsid w:val="00757F97"/>
    <w:rsid w:val="007628C9"/>
    <w:rsid w:val="00763D4B"/>
    <w:rsid w:val="00763F07"/>
    <w:rsid w:val="00763F22"/>
    <w:rsid w:val="00764503"/>
    <w:rsid w:val="00767443"/>
    <w:rsid w:val="00770334"/>
    <w:rsid w:val="00770545"/>
    <w:rsid w:val="00770819"/>
    <w:rsid w:val="00770D55"/>
    <w:rsid w:val="007713D8"/>
    <w:rsid w:val="00771D3A"/>
    <w:rsid w:val="00771DAF"/>
    <w:rsid w:val="007722EA"/>
    <w:rsid w:val="00773A23"/>
    <w:rsid w:val="00773C3D"/>
    <w:rsid w:val="007741FE"/>
    <w:rsid w:val="00775371"/>
    <w:rsid w:val="007758DD"/>
    <w:rsid w:val="007769A2"/>
    <w:rsid w:val="0078063B"/>
    <w:rsid w:val="00780E45"/>
    <w:rsid w:val="0078162A"/>
    <w:rsid w:val="007830A5"/>
    <w:rsid w:val="007838A0"/>
    <w:rsid w:val="007859AE"/>
    <w:rsid w:val="00785E0E"/>
    <w:rsid w:val="007866C3"/>
    <w:rsid w:val="00787035"/>
    <w:rsid w:val="0078704B"/>
    <w:rsid w:val="007870A2"/>
    <w:rsid w:val="00790BE3"/>
    <w:rsid w:val="00792B73"/>
    <w:rsid w:val="0079344E"/>
    <w:rsid w:val="0079380F"/>
    <w:rsid w:val="00793A4F"/>
    <w:rsid w:val="00795ECA"/>
    <w:rsid w:val="00796924"/>
    <w:rsid w:val="007A0CD6"/>
    <w:rsid w:val="007A0F1C"/>
    <w:rsid w:val="007A16BD"/>
    <w:rsid w:val="007A1FF4"/>
    <w:rsid w:val="007A2678"/>
    <w:rsid w:val="007A331C"/>
    <w:rsid w:val="007A4AC6"/>
    <w:rsid w:val="007A5CA1"/>
    <w:rsid w:val="007A6425"/>
    <w:rsid w:val="007A6F69"/>
    <w:rsid w:val="007A77D8"/>
    <w:rsid w:val="007A77DD"/>
    <w:rsid w:val="007A7F7B"/>
    <w:rsid w:val="007B07BA"/>
    <w:rsid w:val="007B0E34"/>
    <w:rsid w:val="007B132E"/>
    <w:rsid w:val="007B15AE"/>
    <w:rsid w:val="007B174F"/>
    <w:rsid w:val="007B2262"/>
    <w:rsid w:val="007B2754"/>
    <w:rsid w:val="007B29FD"/>
    <w:rsid w:val="007B2D52"/>
    <w:rsid w:val="007B3C20"/>
    <w:rsid w:val="007B44FA"/>
    <w:rsid w:val="007B452C"/>
    <w:rsid w:val="007B4833"/>
    <w:rsid w:val="007B4BC6"/>
    <w:rsid w:val="007B4C81"/>
    <w:rsid w:val="007B4F2A"/>
    <w:rsid w:val="007B5105"/>
    <w:rsid w:val="007B6F8F"/>
    <w:rsid w:val="007B7857"/>
    <w:rsid w:val="007B79FF"/>
    <w:rsid w:val="007C0696"/>
    <w:rsid w:val="007C0781"/>
    <w:rsid w:val="007C1128"/>
    <w:rsid w:val="007C1317"/>
    <w:rsid w:val="007C2162"/>
    <w:rsid w:val="007C2D24"/>
    <w:rsid w:val="007C3649"/>
    <w:rsid w:val="007C3E4D"/>
    <w:rsid w:val="007C4120"/>
    <w:rsid w:val="007C53C9"/>
    <w:rsid w:val="007C6981"/>
    <w:rsid w:val="007C7821"/>
    <w:rsid w:val="007C7E8D"/>
    <w:rsid w:val="007C7F52"/>
    <w:rsid w:val="007D1428"/>
    <w:rsid w:val="007D1BE7"/>
    <w:rsid w:val="007D23B2"/>
    <w:rsid w:val="007D271D"/>
    <w:rsid w:val="007D275D"/>
    <w:rsid w:val="007D5B8B"/>
    <w:rsid w:val="007D63D5"/>
    <w:rsid w:val="007D6566"/>
    <w:rsid w:val="007D6888"/>
    <w:rsid w:val="007D72BF"/>
    <w:rsid w:val="007E0402"/>
    <w:rsid w:val="007E07AE"/>
    <w:rsid w:val="007E0A0A"/>
    <w:rsid w:val="007E0D6E"/>
    <w:rsid w:val="007E209B"/>
    <w:rsid w:val="007E2D62"/>
    <w:rsid w:val="007E2E1F"/>
    <w:rsid w:val="007E2E42"/>
    <w:rsid w:val="007E3148"/>
    <w:rsid w:val="007E35AA"/>
    <w:rsid w:val="007E3A92"/>
    <w:rsid w:val="007E4EFB"/>
    <w:rsid w:val="007E74E2"/>
    <w:rsid w:val="007E7754"/>
    <w:rsid w:val="007E7920"/>
    <w:rsid w:val="007F0111"/>
    <w:rsid w:val="007F124B"/>
    <w:rsid w:val="007F1C0C"/>
    <w:rsid w:val="007F3926"/>
    <w:rsid w:val="007F4119"/>
    <w:rsid w:val="007F4813"/>
    <w:rsid w:val="007F4949"/>
    <w:rsid w:val="007F4DD2"/>
    <w:rsid w:val="007F5FDF"/>
    <w:rsid w:val="007F6792"/>
    <w:rsid w:val="007F6B2F"/>
    <w:rsid w:val="007F7F47"/>
    <w:rsid w:val="008004CE"/>
    <w:rsid w:val="00800759"/>
    <w:rsid w:val="008019F5"/>
    <w:rsid w:val="008021F8"/>
    <w:rsid w:val="0080386F"/>
    <w:rsid w:val="00804E85"/>
    <w:rsid w:val="008057FB"/>
    <w:rsid w:val="0080741C"/>
    <w:rsid w:val="008077F2"/>
    <w:rsid w:val="00810C30"/>
    <w:rsid w:val="00811CA9"/>
    <w:rsid w:val="0081256D"/>
    <w:rsid w:val="008132BF"/>
    <w:rsid w:val="00813AE6"/>
    <w:rsid w:val="00813BA9"/>
    <w:rsid w:val="00813EBE"/>
    <w:rsid w:val="00814E37"/>
    <w:rsid w:val="008156DA"/>
    <w:rsid w:val="00815789"/>
    <w:rsid w:val="00815963"/>
    <w:rsid w:val="00816724"/>
    <w:rsid w:val="0081769B"/>
    <w:rsid w:val="0081788C"/>
    <w:rsid w:val="00817D88"/>
    <w:rsid w:val="00820962"/>
    <w:rsid w:val="00823007"/>
    <w:rsid w:val="00823765"/>
    <w:rsid w:val="0082387F"/>
    <w:rsid w:val="00824F22"/>
    <w:rsid w:val="00825EE0"/>
    <w:rsid w:val="00825F0F"/>
    <w:rsid w:val="0082613F"/>
    <w:rsid w:val="00826497"/>
    <w:rsid w:val="00826C0F"/>
    <w:rsid w:val="0082700C"/>
    <w:rsid w:val="00827BF0"/>
    <w:rsid w:val="00827CC0"/>
    <w:rsid w:val="00827D0A"/>
    <w:rsid w:val="008307D6"/>
    <w:rsid w:val="00831BD2"/>
    <w:rsid w:val="0083245D"/>
    <w:rsid w:val="00832883"/>
    <w:rsid w:val="0083329C"/>
    <w:rsid w:val="00833646"/>
    <w:rsid w:val="0083364A"/>
    <w:rsid w:val="008348E9"/>
    <w:rsid w:val="008360A8"/>
    <w:rsid w:val="00836234"/>
    <w:rsid w:val="00836E2B"/>
    <w:rsid w:val="00837FD2"/>
    <w:rsid w:val="00840136"/>
    <w:rsid w:val="00841610"/>
    <w:rsid w:val="0084176E"/>
    <w:rsid w:val="00841E0A"/>
    <w:rsid w:val="00842C3A"/>
    <w:rsid w:val="0084333A"/>
    <w:rsid w:val="00843FB1"/>
    <w:rsid w:val="00844569"/>
    <w:rsid w:val="0084480B"/>
    <w:rsid w:val="008448A8"/>
    <w:rsid w:val="00844AC7"/>
    <w:rsid w:val="00846941"/>
    <w:rsid w:val="00847041"/>
    <w:rsid w:val="00847BA2"/>
    <w:rsid w:val="00847D9F"/>
    <w:rsid w:val="00850160"/>
    <w:rsid w:val="00850377"/>
    <w:rsid w:val="0085071F"/>
    <w:rsid w:val="00850C3F"/>
    <w:rsid w:val="008518B9"/>
    <w:rsid w:val="008518CB"/>
    <w:rsid w:val="00851E7E"/>
    <w:rsid w:val="00852547"/>
    <w:rsid w:val="00852F1F"/>
    <w:rsid w:val="0085340E"/>
    <w:rsid w:val="00854539"/>
    <w:rsid w:val="00854B89"/>
    <w:rsid w:val="00854F76"/>
    <w:rsid w:val="00854FFB"/>
    <w:rsid w:val="00855E08"/>
    <w:rsid w:val="0085674C"/>
    <w:rsid w:val="008579D9"/>
    <w:rsid w:val="0086044B"/>
    <w:rsid w:val="0086137B"/>
    <w:rsid w:val="00862159"/>
    <w:rsid w:val="00862305"/>
    <w:rsid w:val="008625B0"/>
    <w:rsid w:val="00864076"/>
    <w:rsid w:val="00865403"/>
    <w:rsid w:val="008661C4"/>
    <w:rsid w:val="00866624"/>
    <w:rsid w:val="00866F60"/>
    <w:rsid w:val="00870CDD"/>
    <w:rsid w:val="008712DD"/>
    <w:rsid w:val="0087130B"/>
    <w:rsid w:val="0087149A"/>
    <w:rsid w:val="008720F3"/>
    <w:rsid w:val="00872B1D"/>
    <w:rsid w:val="0087491E"/>
    <w:rsid w:val="008749D2"/>
    <w:rsid w:val="00874EBF"/>
    <w:rsid w:val="0087597C"/>
    <w:rsid w:val="00875E47"/>
    <w:rsid w:val="00875F7E"/>
    <w:rsid w:val="008802DE"/>
    <w:rsid w:val="00880676"/>
    <w:rsid w:val="00880730"/>
    <w:rsid w:val="008808FB"/>
    <w:rsid w:val="00880AA0"/>
    <w:rsid w:val="0088161C"/>
    <w:rsid w:val="00881C87"/>
    <w:rsid w:val="00882307"/>
    <w:rsid w:val="0088289A"/>
    <w:rsid w:val="00882BB4"/>
    <w:rsid w:val="008839DC"/>
    <w:rsid w:val="00883DB7"/>
    <w:rsid w:val="0088481E"/>
    <w:rsid w:val="00885361"/>
    <w:rsid w:val="00886B1B"/>
    <w:rsid w:val="00886B42"/>
    <w:rsid w:val="00886DAC"/>
    <w:rsid w:val="00887143"/>
    <w:rsid w:val="0088760B"/>
    <w:rsid w:val="00887C78"/>
    <w:rsid w:val="00887E3F"/>
    <w:rsid w:val="00887ED5"/>
    <w:rsid w:val="0089091F"/>
    <w:rsid w:val="00890D49"/>
    <w:rsid w:val="008919BE"/>
    <w:rsid w:val="00892A4D"/>
    <w:rsid w:val="00892CDC"/>
    <w:rsid w:val="008932EF"/>
    <w:rsid w:val="00893849"/>
    <w:rsid w:val="00893888"/>
    <w:rsid w:val="008942E9"/>
    <w:rsid w:val="00895E0F"/>
    <w:rsid w:val="00896EC1"/>
    <w:rsid w:val="00897F41"/>
    <w:rsid w:val="008A012A"/>
    <w:rsid w:val="008A029E"/>
    <w:rsid w:val="008A084F"/>
    <w:rsid w:val="008A114A"/>
    <w:rsid w:val="008A1945"/>
    <w:rsid w:val="008A1B0F"/>
    <w:rsid w:val="008A1F56"/>
    <w:rsid w:val="008A2754"/>
    <w:rsid w:val="008A27A0"/>
    <w:rsid w:val="008A29FE"/>
    <w:rsid w:val="008A2B48"/>
    <w:rsid w:val="008A677A"/>
    <w:rsid w:val="008A68E1"/>
    <w:rsid w:val="008A6C79"/>
    <w:rsid w:val="008A6EF2"/>
    <w:rsid w:val="008A7462"/>
    <w:rsid w:val="008A75EA"/>
    <w:rsid w:val="008A79CB"/>
    <w:rsid w:val="008B02AF"/>
    <w:rsid w:val="008B10F1"/>
    <w:rsid w:val="008B1C9A"/>
    <w:rsid w:val="008B21D7"/>
    <w:rsid w:val="008B2266"/>
    <w:rsid w:val="008B22B2"/>
    <w:rsid w:val="008B22DF"/>
    <w:rsid w:val="008B28EE"/>
    <w:rsid w:val="008B2AF7"/>
    <w:rsid w:val="008B35FF"/>
    <w:rsid w:val="008B3688"/>
    <w:rsid w:val="008B4345"/>
    <w:rsid w:val="008B5526"/>
    <w:rsid w:val="008B7247"/>
    <w:rsid w:val="008B7674"/>
    <w:rsid w:val="008C0293"/>
    <w:rsid w:val="008C25F7"/>
    <w:rsid w:val="008C27BA"/>
    <w:rsid w:val="008C3F89"/>
    <w:rsid w:val="008C4B8A"/>
    <w:rsid w:val="008C653C"/>
    <w:rsid w:val="008C7898"/>
    <w:rsid w:val="008D0BD7"/>
    <w:rsid w:val="008D1D05"/>
    <w:rsid w:val="008D30E8"/>
    <w:rsid w:val="008D359D"/>
    <w:rsid w:val="008D399E"/>
    <w:rsid w:val="008D3B17"/>
    <w:rsid w:val="008D3EA8"/>
    <w:rsid w:val="008D41C6"/>
    <w:rsid w:val="008D5FFA"/>
    <w:rsid w:val="008D6BDA"/>
    <w:rsid w:val="008D782B"/>
    <w:rsid w:val="008E03D0"/>
    <w:rsid w:val="008E07AF"/>
    <w:rsid w:val="008E11AE"/>
    <w:rsid w:val="008E220E"/>
    <w:rsid w:val="008E42DA"/>
    <w:rsid w:val="008E49A1"/>
    <w:rsid w:val="008E5BBC"/>
    <w:rsid w:val="008E613E"/>
    <w:rsid w:val="008E6304"/>
    <w:rsid w:val="008E70CE"/>
    <w:rsid w:val="008E71BB"/>
    <w:rsid w:val="008E743B"/>
    <w:rsid w:val="008E74CE"/>
    <w:rsid w:val="008E7CF1"/>
    <w:rsid w:val="008E7EAE"/>
    <w:rsid w:val="008F05B5"/>
    <w:rsid w:val="008F1113"/>
    <w:rsid w:val="008F13D3"/>
    <w:rsid w:val="008F18AD"/>
    <w:rsid w:val="008F20BB"/>
    <w:rsid w:val="008F25EA"/>
    <w:rsid w:val="008F39BE"/>
    <w:rsid w:val="008F3CEF"/>
    <w:rsid w:val="008F57A3"/>
    <w:rsid w:val="008F628C"/>
    <w:rsid w:val="008F7B32"/>
    <w:rsid w:val="008F7E3D"/>
    <w:rsid w:val="008F7F58"/>
    <w:rsid w:val="009002D2"/>
    <w:rsid w:val="00900E14"/>
    <w:rsid w:val="00901858"/>
    <w:rsid w:val="00901BD5"/>
    <w:rsid w:val="00902384"/>
    <w:rsid w:val="00902843"/>
    <w:rsid w:val="00903646"/>
    <w:rsid w:val="009042A4"/>
    <w:rsid w:val="00904CAB"/>
    <w:rsid w:val="009071E0"/>
    <w:rsid w:val="00910C08"/>
    <w:rsid w:val="009110B2"/>
    <w:rsid w:val="00911EB3"/>
    <w:rsid w:val="009120CC"/>
    <w:rsid w:val="009129B3"/>
    <w:rsid w:val="00913DF7"/>
    <w:rsid w:val="00914D22"/>
    <w:rsid w:val="00915387"/>
    <w:rsid w:val="00917186"/>
    <w:rsid w:val="00917315"/>
    <w:rsid w:val="00917D6E"/>
    <w:rsid w:val="00921047"/>
    <w:rsid w:val="00922B2C"/>
    <w:rsid w:val="00923C98"/>
    <w:rsid w:val="00924496"/>
    <w:rsid w:val="009246D1"/>
    <w:rsid w:val="00926382"/>
    <w:rsid w:val="0092672B"/>
    <w:rsid w:val="00926918"/>
    <w:rsid w:val="00927EBD"/>
    <w:rsid w:val="0093013F"/>
    <w:rsid w:val="00930A1C"/>
    <w:rsid w:val="00930F31"/>
    <w:rsid w:val="00931CED"/>
    <w:rsid w:val="00932ED9"/>
    <w:rsid w:val="00933936"/>
    <w:rsid w:val="009339C9"/>
    <w:rsid w:val="009343DC"/>
    <w:rsid w:val="009369FD"/>
    <w:rsid w:val="009375FF"/>
    <w:rsid w:val="00937648"/>
    <w:rsid w:val="00937E6B"/>
    <w:rsid w:val="00940A84"/>
    <w:rsid w:val="00941072"/>
    <w:rsid w:val="00941505"/>
    <w:rsid w:val="00941D8A"/>
    <w:rsid w:val="00941EAB"/>
    <w:rsid w:val="00942690"/>
    <w:rsid w:val="0094279C"/>
    <w:rsid w:val="00942952"/>
    <w:rsid w:val="00942C21"/>
    <w:rsid w:val="00946346"/>
    <w:rsid w:val="009463D5"/>
    <w:rsid w:val="00946B99"/>
    <w:rsid w:val="009472F2"/>
    <w:rsid w:val="00950AEF"/>
    <w:rsid w:val="0095272C"/>
    <w:rsid w:val="00952CF1"/>
    <w:rsid w:val="009533B1"/>
    <w:rsid w:val="00954D98"/>
    <w:rsid w:val="009551EF"/>
    <w:rsid w:val="0095534A"/>
    <w:rsid w:val="00955DB6"/>
    <w:rsid w:val="00956C9E"/>
    <w:rsid w:val="00956EA9"/>
    <w:rsid w:val="00957599"/>
    <w:rsid w:val="00957793"/>
    <w:rsid w:val="0096034F"/>
    <w:rsid w:val="00960692"/>
    <w:rsid w:val="0096072A"/>
    <w:rsid w:val="009639C9"/>
    <w:rsid w:val="00964C40"/>
    <w:rsid w:val="00964D12"/>
    <w:rsid w:val="00965AA8"/>
    <w:rsid w:val="00966B0E"/>
    <w:rsid w:val="00966FCE"/>
    <w:rsid w:val="0096709A"/>
    <w:rsid w:val="009673AA"/>
    <w:rsid w:val="009677D4"/>
    <w:rsid w:val="00967B15"/>
    <w:rsid w:val="00967DC9"/>
    <w:rsid w:val="00970EE5"/>
    <w:rsid w:val="00971700"/>
    <w:rsid w:val="00971F41"/>
    <w:rsid w:val="00972551"/>
    <w:rsid w:val="00972648"/>
    <w:rsid w:val="00972971"/>
    <w:rsid w:val="009742D2"/>
    <w:rsid w:val="00974355"/>
    <w:rsid w:val="00974655"/>
    <w:rsid w:val="00976836"/>
    <w:rsid w:val="009779D9"/>
    <w:rsid w:val="0098072A"/>
    <w:rsid w:val="0098119C"/>
    <w:rsid w:val="009824D1"/>
    <w:rsid w:val="00982761"/>
    <w:rsid w:val="009827A6"/>
    <w:rsid w:val="00983795"/>
    <w:rsid w:val="0098447F"/>
    <w:rsid w:val="00984C37"/>
    <w:rsid w:val="00984D3D"/>
    <w:rsid w:val="00986517"/>
    <w:rsid w:val="00986670"/>
    <w:rsid w:val="00986D11"/>
    <w:rsid w:val="00990CC5"/>
    <w:rsid w:val="00990EC4"/>
    <w:rsid w:val="009915CA"/>
    <w:rsid w:val="00992553"/>
    <w:rsid w:val="009925AF"/>
    <w:rsid w:val="00992AA2"/>
    <w:rsid w:val="00993552"/>
    <w:rsid w:val="0099369F"/>
    <w:rsid w:val="00993BF0"/>
    <w:rsid w:val="00993EF2"/>
    <w:rsid w:val="0099419E"/>
    <w:rsid w:val="009949A2"/>
    <w:rsid w:val="009949AB"/>
    <w:rsid w:val="00994D59"/>
    <w:rsid w:val="009960F2"/>
    <w:rsid w:val="00996638"/>
    <w:rsid w:val="0099669D"/>
    <w:rsid w:val="00996B70"/>
    <w:rsid w:val="00996F7F"/>
    <w:rsid w:val="009977A3"/>
    <w:rsid w:val="009A0872"/>
    <w:rsid w:val="009A15B1"/>
    <w:rsid w:val="009A3003"/>
    <w:rsid w:val="009A32E3"/>
    <w:rsid w:val="009A331C"/>
    <w:rsid w:val="009A349E"/>
    <w:rsid w:val="009A46FC"/>
    <w:rsid w:val="009A4EDB"/>
    <w:rsid w:val="009A5DC2"/>
    <w:rsid w:val="009A6EEA"/>
    <w:rsid w:val="009A6FB7"/>
    <w:rsid w:val="009B08F6"/>
    <w:rsid w:val="009B15DA"/>
    <w:rsid w:val="009B347F"/>
    <w:rsid w:val="009B3ACF"/>
    <w:rsid w:val="009B3F3B"/>
    <w:rsid w:val="009B410B"/>
    <w:rsid w:val="009B4844"/>
    <w:rsid w:val="009B5243"/>
    <w:rsid w:val="009B5318"/>
    <w:rsid w:val="009B5DF8"/>
    <w:rsid w:val="009B5F1E"/>
    <w:rsid w:val="009B6202"/>
    <w:rsid w:val="009C044E"/>
    <w:rsid w:val="009C04F2"/>
    <w:rsid w:val="009C1863"/>
    <w:rsid w:val="009C295F"/>
    <w:rsid w:val="009C3EED"/>
    <w:rsid w:val="009C4BF8"/>
    <w:rsid w:val="009C6239"/>
    <w:rsid w:val="009C6B4A"/>
    <w:rsid w:val="009C76A5"/>
    <w:rsid w:val="009D12BA"/>
    <w:rsid w:val="009D1A61"/>
    <w:rsid w:val="009D214B"/>
    <w:rsid w:val="009D23AF"/>
    <w:rsid w:val="009D3C32"/>
    <w:rsid w:val="009D3E82"/>
    <w:rsid w:val="009D4365"/>
    <w:rsid w:val="009D4DD0"/>
    <w:rsid w:val="009D677F"/>
    <w:rsid w:val="009D6C94"/>
    <w:rsid w:val="009D705C"/>
    <w:rsid w:val="009E13F1"/>
    <w:rsid w:val="009E1D3D"/>
    <w:rsid w:val="009E1F40"/>
    <w:rsid w:val="009E2EFE"/>
    <w:rsid w:val="009E3A5F"/>
    <w:rsid w:val="009E3A87"/>
    <w:rsid w:val="009E3D16"/>
    <w:rsid w:val="009E47E9"/>
    <w:rsid w:val="009E550D"/>
    <w:rsid w:val="009E6021"/>
    <w:rsid w:val="009E65AA"/>
    <w:rsid w:val="009F0286"/>
    <w:rsid w:val="009F06E0"/>
    <w:rsid w:val="009F1196"/>
    <w:rsid w:val="009F1961"/>
    <w:rsid w:val="009F2804"/>
    <w:rsid w:val="009F3440"/>
    <w:rsid w:val="009F4448"/>
    <w:rsid w:val="009F4753"/>
    <w:rsid w:val="009F478E"/>
    <w:rsid w:val="009F5295"/>
    <w:rsid w:val="009F734D"/>
    <w:rsid w:val="009F7682"/>
    <w:rsid w:val="009F77CD"/>
    <w:rsid w:val="00A0049E"/>
    <w:rsid w:val="00A004AD"/>
    <w:rsid w:val="00A007AF"/>
    <w:rsid w:val="00A00B52"/>
    <w:rsid w:val="00A01C54"/>
    <w:rsid w:val="00A023A1"/>
    <w:rsid w:val="00A02F7A"/>
    <w:rsid w:val="00A0394D"/>
    <w:rsid w:val="00A04657"/>
    <w:rsid w:val="00A0567A"/>
    <w:rsid w:val="00A05785"/>
    <w:rsid w:val="00A06509"/>
    <w:rsid w:val="00A06A8F"/>
    <w:rsid w:val="00A1045B"/>
    <w:rsid w:val="00A10501"/>
    <w:rsid w:val="00A10903"/>
    <w:rsid w:val="00A120E9"/>
    <w:rsid w:val="00A14AF7"/>
    <w:rsid w:val="00A1704A"/>
    <w:rsid w:val="00A17063"/>
    <w:rsid w:val="00A235C6"/>
    <w:rsid w:val="00A247AD"/>
    <w:rsid w:val="00A2501A"/>
    <w:rsid w:val="00A251E3"/>
    <w:rsid w:val="00A26889"/>
    <w:rsid w:val="00A271A0"/>
    <w:rsid w:val="00A276BB"/>
    <w:rsid w:val="00A30148"/>
    <w:rsid w:val="00A30C6E"/>
    <w:rsid w:val="00A31308"/>
    <w:rsid w:val="00A317A4"/>
    <w:rsid w:val="00A322B5"/>
    <w:rsid w:val="00A32551"/>
    <w:rsid w:val="00A32FBC"/>
    <w:rsid w:val="00A33505"/>
    <w:rsid w:val="00A3405E"/>
    <w:rsid w:val="00A351D8"/>
    <w:rsid w:val="00A362C2"/>
    <w:rsid w:val="00A37892"/>
    <w:rsid w:val="00A40302"/>
    <w:rsid w:val="00A404E0"/>
    <w:rsid w:val="00A418C2"/>
    <w:rsid w:val="00A4199A"/>
    <w:rsid w:val="00A42AFE"/>
    <w:rsid w:val="00A42E6B"/>
    <w:rsid w:val="00A435D7"/>
    <w:rsid w:val="00A43A26"/>
    <w:rsid w:val="00A43BB3"/>
    <w:rsid w:val="00A43FE6"/>
    <w:rsid w:val="00A44624"/>
    <w:rsid w:val="00A44C67"/>
    <w:rsid w:val="00A44EE5"/>
    <w:rsid w:val="00A45384"/>
    <w:rsid w:val="00A45D57"/>
    <w:rsid w:val="00A46504"/>
    <w:rsid w:val="00A46CC7"/>
    <w:rsid w:val="00A46EF9"/>
    <w:rsid w:val="00A46FC6"/>
    <w:rsid w:val="00A50D7C"/>
    <w:rsid w:val="00A517AA"/>
    <w:rsid w:val="00A51840"/>
    <w:rsid w:val="00A5185A"/>
    <w:rsid w:val="00A52B29"/>
    <w:rsid w:val="00A52DC5"/>
    <w:rsid w:val="00A538CC"/>
    <w:rsid w:val="00A54980"/>
    <w:rsid w:val="00A54A40"/>
    <w:rsid w:val="00A54C8C"/>
    <w:rsid w:val="00A55065"/>
    <w:rsid w:val="00A55309"/>
    <w:rsid w:val="00A55864"/>
    <w:rsid w:val="00A57679"/>
    <w:rsid w:val="00A6151E"/>
    <w:rsid w:val="00A619DE"/>
    <w:rsid w:val="00A62AE2"/>
    <w:rsid w:val="00A62E80"/>
    <w:rsid w:val="00A63977"/>
    <w:rsid w:val="00A639AB"/>
    <w:rsid w:val="00A64E93"/>
    <w:rsid w:val="00A65056"/>
    <w:rsid w:val="00A6596E"/>
    <w:rsid w:val="00A65A3D"/>
    <w:rsid w:val="00A65F60"/>
    <w:rsid w:val="00A67757"/>
    <w:rsid w:val="00A70988"/>
    <w:rsid w:val="00A72DBA"/>
    <w:rsid w:val="00A72F2C"/>
    <w:rsid w:val="00A73692"/>
    <w:rsid w:val="00A73CCE"/>
    <w:rsid w:val="00A75036"/>
    <w:rsid w:val="00A75094"/>
    <w:rsid w:val="00A75E3D"/>
    <w:rsid w:val="00A76EB3"/>
    <w:rsid w:val="00A77272"/>
    <w:rsid w:val="00A7727D"/>
    <w:rsid w:val="00A778CD"/>
    <w:rsid w:val="00A806B4"/>
    <w:rsid w:val="00A81298"/>
    <w:rsid w:val="00A83DE7"/>
    <w:rsid w:val="00A83E84"/>
    <w:rsid w:val="00A84064"/>
    <w:rsid w:val="00A840F8"/>
    <w:rsid w:val="00A86387"/>
    <w:rsid w:val="00A87735"/>
    <w:rsid w:val="00A9245C"/>
    <w:rsid w:val="00A9277D"/>
    <w:rsid w:val="00A932B3"/>
    <w:rsid w:val="00A9390C"/>
    <w:rsid w:val="00A94556"/>
    <w:rsid w:val="00A95525"/>
    <w:rsid w:val="00A95955"/>
    <w:rsid w:val="00A97F21"/>
    <w:rsid w:val="00AA0301"/>
    <w:rsid w:val="00AA09FF"/>
    <w:rsid w:val="00AA0E48"/>
    <w:rsid w:val="00AA2763"/>
    <w:rsid w:val="00AA2C00"/>
    <w:rsid w:val="00AA3073"/>
    <w:rsid w:val="00AA3174"/>
    <w:rsid w:val="00AA3714"/>
    <w:rsid w:val="00AA3DF0"/>
    <w:rsid w:val="00AA3F70"/>
    <w:rsid w:val="00AA4418"/>
    <w:rsid w:val="00AA4B36"/>
    <w:rsid w:val="00AA58BF"/>
    <w:rsid w:val="00AA5C83"/>
    <w:rsid w:val="00AA6BE9"/>
    <w:rsid w:val="00AB1360"/>
    <w:rsid w:val="00AB162A"/>
    <w:rsid w:val="00AB17B1"/>
    <w:rsid w:val="00AB1918"/>
    <w:rsid w:val="00AB1F1F"/>
    <w:rsid w:val="00AB307F"/>
    <w:rsid w:val="00AB39B6"/>
    <w:rsid w:val="00AB3E06"/>
    <w:rsid w:val="00AB3F30"/>
    <w:rsid w:val="00AB41A0"/>
    <w:rsid w:val="00AB4E8A"/>
    <w:rsid w:val="00AB69C1"/>
    <w:rsid w:val="00AB6CC8"/>
    <w:rsid w:val="00AB72D2"/>
    <w:rsid w:val="00AC011B"/>
    <w:rsid w:val="00AC0559"/>
    <w:rsid w:val="00AC0B90"/>
    <w:rsid w:val="00AC105F"/>
    <w:rsid w:val="00AC17B1"/>
    <w:rsid w:val="00AC1D32"/>
    <w:rsid w:val="00AC27F8"/>
    <w:rsid w:val="00AC3139"/>
    <w:rsid w:val="00AC33A4"/>
    <w:rsid w:val="00AC3897"/>
    <w:rsid w:val="00AC4297"/>
    <w:rsid w:val="00AC44B0"/>
    <w:rsid w:val="00AC46D8"/>
    <w:rsid w:val="00AC473D"/>
    <w:rsid w:val="00AC5CA0"/>
    <w:rsid w:val="00AC5D7D"/>
    <w:rsid w:val="00AC6307"/>
    <w:rsid w:val="00AC67AA"/>
    <w:rsid w:val="00AC6986"/>
    <w:rsid w:val="00AD1B4B"/>
    <w:rsid w:val="00AD26A4"/>
    <w:rsid w:val="00AD331D"/>
    <w:rsid w:val="00AD47D8"/>
    <w:rsid w:val="00AD4850"/>
    <w:rsid w:val="00AD6014"/>
    <w:rsid w:val="00AD645F"/>
    <w:rsid w:val="00AD6897"/>
    <w:rsid w:val="00AD6AA8"/>
    <w:rsid w:val="00AD6ADF"/>
    <w:rsid w:val="00AE0044"/>
    <w:rsid w:val="00AE10B5"/>
    <w:rsid w:val="00AE25E0"/>
    <w:rsid w:val="00AE393E"/>
    <w:rsid w:val="00AE4C7D"/>
    <w:rsid w:val="00AE4FB3"/>
    <w:rsid w:val="00AE51F1"/>
    <w:rsid w:val="00AE5E14"/>
    <w:rsid w:val="00AE5FBA"/>
    <w:rsid w:val="00AE66F0"/>
    <w:rsid w:val="00AF02F3"/>
    <w:rsid w:val="00AF11CB"/>
    <w:rsid w:val="00AF2590"/>
    <w:rsid w:val="00AF261D"/>
    <w:rsid w:val="00AF5335"/>
    <w:rsid w:val="00AF5449"/>
    <w:rsid w:val="00AF5933"/>
    <w:rsid w:val="00AF6C43"/>
    <w:rsid w:val="00AF759A"/>
    <w:rsid w:val="00B0087A"/>
    <w:rsid w:val="00B00AED"/>
    <w:rsid w:val="00B00C20"/>
    <w:rsid w:val="00B01164"/>
    <w:rsid w:val="00B019F9"/>
    <w:rsid w:val="00B03097"/>
    <w:rsid w:val="00B036A8"/>
    <w:rsid w:val="00B03A55"/>
    <w:rsid w:val="00B04159"/>
    <w:rsid w:val="00B0434D"/>
    <w:rsid w:val="00B043F9"/>
    <w:rsid w:val="00B050C4"/>
    <w:rsid w:val="00B05402"/>
    <w:rsid w:val="00B0591E"/>
    <w:rsid w:val="00B06F60"/>
    <w:rsid w:val="00B079F7"/>
    <w:rsid w:val="00B10575"/>
    <w:rsid w:val="00B10626"/>
    <w:rsid w:val="00B10958"/>
    <w:rsid w:val="00B11BFC"/>
    <w:rsid w:val="00B12066"/>
    <w:rsid w:val="00B1237E"/>
    <w:rsid w:val="00B13472"/>
    <w:rsid w:val="00B13BB7"/>
    <w:rsid w:val="00B14093"/>
    <w:rsid w:val="00B143EF"/>
    <w:rsid w:val="00B14716"/>
    <w:rsid w:val="00B14A81"/>
    <w:rsid w:val="00B16026"/>
    <w:rsid w:val="00B202C9"/>
    <w:rsid w:val="00B21522"/>
    <w:rsid w:val="00B21628"/>
    <w:rsid w:val="00B2210E"/>
    <w:rsid w:val="00B22535"/>
    <w:rsid w:val="00B234C2"/>
    <w:rsid w:val="00B23A38"/>
    <w:rsid w:val="00B23B7D"/>
    <w:rsid w:val="00B23D4C"/>
    <w:rsid w:val="00B242E1"/>
    <w:rsid w:val="00B24AC9"/>
    <w:rsid w:val="00B25D7D"/>
    <w:rsid w:val="00B25F51"/>
    <w:rsid w:val="00B267C4"/>
    <w:rsid w:val="00B26ACE"/>
    <w:rsid w:val="00B27123"/>
    <w:rsid w:val="00B273A4"/>
    <w:rsid w:val="00B276E3"/>
    <w:rsid w:val="00B27C81"/>
    <w:rsid w:val="00B27D9F"/>
    <w:rsid w:val="00B27EAA"/>
    <w:rsid w:val="00B31163"/>
    <w:rsid w:val="00B31858"/>
    <w:rsid w:val="00B31B2F"/>
    <w:rsid w:val="00B327C7"/>
    <w:rsid w:val="00B32A6B"/>
    <w:rsid w:val="00B34C73"/>
    <w:rsid w:val="00B3633F"/>
    <w:rsid w:val="00B36B22"/>
    <w:rsid w:val="00B40A5E"/>
    <w:rsid w:val="00B41B4E"/>
    <w:rsid w:val="00B42297"/>
    <w:rsid w:val="00B4280F"/>
    <w:rsid w:val="00B42C33"/>
    <w:rsid w:val="00B43DDB"/>
    <w:rsid w:val="00B44B30"/>
    <w:rsid w:val="00B44BD0"/>
    <w:rsid w:val="00B44C12"/>
    <w:rsid w:val="00B457F5"/>
    <w:rsid w:val="00B45A6A"/>
    <w:rsid w:val="00B4648D"/>
    <w:rsid w:val="00B46902"/>
    <w:rsid w:val="00B477F2"/>
    <w:rsid w:val="00B5020C"/>
    <w:rsid w:val="00B50883"/>
    <w:rsid w:val="00B50BFF"/>
    <w:rsid w:val="00B51435"/>
    <w:rsid w:val="00B51C73"/>
    <w:rsid w:val="00B52E5E"/>
    <w:rsid w:val="00B538B1"/>
    <w:rsid w:val="00B55845"/>
    <w:rsid w:val="00B558F6"/>
    <w:rsid w:val="00B55E5C"/>
    <w:rsid w:val="00B56316"/>
    <w:rsid w:val="00B5637F"/>
    <w:rsid w:val="00B564A2"/>
    <w:rsid w:val="00B56AB1"/>
    <w:rsid w:val="00B57822"/>
    <w:rsid w:val="00B57895"/>
    <w:rsid w:val="00B57966"/>
    <w:rsid w:val="00B57F85"/>
    <w:rsid w:val="00B60075"/>
    <w:rsid w:val="00B600C8"/>
    <w:rsid w:val="00B600CA"/>
    <w:rsid w:val="00B60927"/>
    <w:rsid w:val="00B6092C"/>
    <w:rsid w:val="00B61ED7"/>
    <w:rsid w:val="00B6275F"/>
    <w:rsid w:val="00B636B1"/>
    <w:rsid w:val="00B64D6E"/>
    <w:rsid w:val="00B65126"/>
    <w:rsid w:val="00B6544D"/>
    <w:rsid w:val="00B701B3"/>
    <w:rsid w:val="00B71BEB"/>
    <w:rsid w:val="00B725CE"/>
    <w:rsid w:val="00B728F3"/>
    <w:rsid w:val="00B7342E"/>
    <w:rsid w:val="00B73DFE"/>
    <w:rsid w:val="00B73F3F"/>
    <w:rsid w:val="00B74B36"/>
    <w:rsid w:val="00B75E02"/>
    <w:rsid w:val="00B771AA"/>
    <w:rsid w:val="00B7767A"/>
    <w:rsid w:val="00B77AC1"/>
    <w:rsid w:val="00B80492"/>
    <w:rsid w:val="00B80BFF"/>
    <w:rsid w:val="00B81FD5"/>
    <w:rsid w:val="00B825E8"/>
    <w:rsid w:val="00B83D5F"/>
    <w:rsid w:val="00B84027"/>
    <w:rsid w:val="00B843E0"/>
    <w:rsid w:val="00B84775"/>
    <w:rsid w:val="00B84A20"/>
    <w:rsid w:val="00B84C30"/>
    <w:rsid w:val="00B84EBC"/>
    <w:rsid w:val="00B85377"/>
    <w:rsid w:val="00B85AF7"/>
    <w:rsid w:val="00B86CDE"/>
    <w:rsid w:val="00B870C6"/>
    <w:rsid w:val="00B8730F"/>
    <w:rsid w:val="00B90AD0"/>
    <w:rsid w:val="00B911EA"/>
    <w:rsid w:val="00B92186"/>
    <w:rsid w:val="00B92B5D"/>
    <w:rsid w:val="00B94F1D"/>
    <w:rsid w:val="00B94F64"/>
    <w:rsid w:val="00B9668F"/>
    <w:rsid w:val="00B9693D"/>
    <w:rsid w:val="00B96993"/>
    <w:rsid w:val="00B96AE9"/>
    <w:rsid w:val="00B96B3E"/>
    <w:rsid w:val="00B97009"/>
    <w:rsid w:val="00B9772C"/>
    <w:rsid w:val="00BA060B"/>
    <w:rsid w:val="00BA0B12"/>
    <w:rsid w:val="00BA0F8B"/>
    <w:rsid w:val="00BA112B"/>
    <w:rsid w:val="00BA16A9"/>
    <w:rsid w:val="00BA1D1B"/>
    <w:rsid w:val="00BA262B"/>
    <w:rsid w:val="00BA266E"/>
    <w:rsid w:val="00BA298E"/>
    <w:rsid w:val="00BA4236"/>
    <w:rsid w:val="00BA4D70"/>
    <w:rsid w:val="00BA5204"/>
    <w:rsid w:val="00BB01CE"/>
    <w:rsid w:val="00BB0B39"/>
    <w:rsid w:val="00BB2516"/>
    <w:rsid w:val="00BB3118"/>
    <w:rsid w:val="00BB4810"/>
    <w:rsid w:val="00BB4835"/>
    <w:rsid w:val="00BB4AD5"/>
    <w:rsid w:val="00BB4D47"/>
    <w:rsid w:val="00BB4E28"/>
    <w:rsid w:val="00BB52DE"/>
    <w:rsid w:val="00BB6F96"/>
    <w:rsid w:val="00BC0E70"/>
    <w:rsid w:val="00BC0E8F"/>
    <w:rsid w:val="00BC11DA"/>
    <w:rsid w:val="00BC1516"/>
    <w:rsid w:val="00BC1C7B"/>
    <w:rsid w:val="00BC217B"/>
    <w:rsid w:val="00BC2CAC"/>
    <w:rsid w:val="00BC37EB"/>
    <w:rsid w:val="00BC3DFD"/>
    <w:rsid w:val="00BC4086"/>
    <w:rsid w:val="00BC43AE"/>
    <w:rsid w:val="00BC469A"/>
    <w:rsid w:val="00BC4840"/>
    <w:rsid w:val="00BC4BF1"/>
    <w:rsid w:val="00BC4DC4"/>
    <w:rsid w:val="00BC4EBD"/>
    <w:rsid w:val="00BC5667"/>
    <w:rsid w:val="00BC5AD3"/>
    <w:rsid w:val="00BC5DE9"/>
    <w:rsid w:val="00BC64A9"/>
    <w:rsid w:val="00BC6982"/>
    <w:rsid w:val="00BC6F4A"/>
    <w:rsid w:val="00BD073F"/>
    <w:rsid w:val="00BD1020"/>
    <w:rsid w:val="00BD1DFA"/>
    <w:rsid w:val="00BD2B65"/>
    <w:rsid w:val="00BD3B10"/>
    <w:rsid w:val="00BD4599"/>
    <w:rsid w:val="00BD4B54"/>
    <w:rsid w:val="00BD4F18"/>
    <w:rsid w:val="00BD5505"/>
    <w:rsid w:val="00BD5B60"/>
    <w:rsid w:val="00BD5D95"/>
    <w:rsid w:val="00BD617F"/>
    <w:rsid w:val="00BD64C0"/>
    <w:rsid w:val="00BD67E2"/>
    <w:rsid w:val="00BD7FE2"/>
    <w:rsid w:val="00BE17FB"/>
    <w:rsid w:val="00BE1D66"/>
    <w:rsid w:val="00BE1FAE"/>
    <w:rsid w:val="00BE2385"/>
    <w:rsid w:val="00BE2C18"/>
    <w:rsid w:val="00BE3037"/>
    <w:rsid w:val="00BE336A"/>
    <w:rsid w:val="00BE3EB7"/>
    <w:rsid w:val="00BE4A51"/>
    <w:rsid w:val="00BE4CA8"/>
    <w:rsid w:val="00BE560F"/>
    <w:rsid w:val="00BE634D"/>
    <w:rsid w:val="00BE6E38"/>
    <w:rsid w:val="00BE7331"/>
    <w:rsid w:val="00BE74F2"/>
    <w:rsid w:val="00BE7536"/>
    <w:rsid w:val="00BF0BF2"/>
    <w:rsid w:val="00BF18E5"/>
    <w:rsid w:val="00BF2443"/>
    <w:rsid w:val="00BF26AB"/>
    <w:rsid w:val="00BF2D8E"/>
    <w:rsid w:val="00BF508F"/>
    <w:rsid w:val="00BF5184"/>
    <w:rsid w:val="00BF52BC"/>
    <w:rsid w:val="00BF55AD"/>
    <w:rsid w:val="00BF5A8E"/>
    <w:rsid w:val="00BF5C0D"/>
    <w:rsid w:val="00C007EB"/>
    <w:rsid w:val="00C00C0C"/>
    <w:rsid w:val="00C00C8E"/>
    <w:rsid w:val="00C00CBF"/>
    <w:rsid w:val="00C056F6"/>
    <w:rsid w:val="00C05CA8"/>
    <w:rsid w:val="00C060B9"/>
    <w:rsid w:val="00C06B19"/>
    <w:rsid w:val="00C104B6"/>
    <w:rsid w:val="00C10B12"/>
    <w:rsid w:val="00C11FA7"/>
    <w:rsid w:val="00C123AB"/>
    <w:rsid w:val="00C12BC7"/>
    <w:rsid w:val="00C1414B"/>
    <w:rsid w:val="00C1415F"/>
    <w:rsid w:val="00C146DE"/>
    <w:rsid w:val="00C1481F"/>
    <w:rsid w:val="00C14ACD"/>
    <w:rsid w:val="00C156F1"/>
    <w:rsid w:val="00C15B0F"/>
    <w:rsid w:val="00C15C3C"/>
    <w:rsid w:val="00C17582"/>
    <w:rsid w:val="00C17B56"/>
    <w:rsid w:val="00C2081A"/>
    <w:rsid w:val="00C210A5"/>
    <w:rsid w:val="00C21886"/>
    <w:rsid w:val="00C219A2"/>
    <w:rsid w:val="00C21BB2"/>
    <w:rsid w:val="00C21D70"/>
    <w:rsid w:val="00C22004"/>
    <w:rsid w:val="00C22D96"/>
    <w:rsid w:val="00C22DC2"/>
    <w:rsid w:val="00C233BB"/>
    <w:rsid w:val="00C234C8"/>
    <w:rsid w:val="00C23B68"/>
    <w:rsid w:val="00C23E38"/>
    <w:rsid w:val="00C249B7"/>
    <w:rsid w:val="00C24D28"/>
    <w:rsid w:val="00C253E1"/>
    <w:rsid w:val="00C25A4B"/>
    <w:rsid w:val="00C268EE"/>
    <w:rsid w:val="00C27299"/>
    <w:rsid w:val="00C305B2"/>
    <w:rsid w:val="00C3135E"/>
    <w:rsid w:val="00C31589"/>
    <w:rsid w:val="00C33EE1"/>
    <w:rsid w:val="00C345DA"/>
    <w:rsid w:val="00C34A35"/>
    <w:rsid w:val="00C34F82"/>
    <w:rsid w:val="00C366E1"/>
    <w:rsid w:val="00C37312"/>
    <w:rsid w:val="00C37DEC"/>
    <w:rsid w:val="00C40728"/>
    <w:rsid w:val="00C415F8"/>
    <w:rsid w:val="00C41B59"/>
    <w:rsid w:val="00C422F5"/>
    <w:rsid w:val="00C425D0"/>
    <w:rsid w:val="00C43624"/>
    <w:rsid w:val="00C45058"/>
    <w:rsid w:val="00C455D8"/>
    <w:rsid w:val="00C45A05"/>
    <w:rsid w:val="00C45ACC"/>
    <w:rsid w:val="00C45AFC"/>
    <w:rsid w:val="00C45BA5"/>
    <w:rsid w:val="00C45EFC"/>
    <w:rsid w:val="00C46036"/>
    <w:rsid w:val="00C46082"/>
    <w:rsid w:val="00C4744E"/>
    <w:rsid w:val="00C47F48"/>
    <w:rsid w:val="00C503AC"/>
    <w:rsid w:val="00C50667"/>
    <w:rsid w:val="00C50BA7"/>
    <w:rsid w:val="00C50F0A"/>
    <w:rsid w:val="00C51C1A"/>
    <w:rsid w:val="00C524BC"/>
    <w:rsid w:val="00C52DB7"/>
    <w:rsid w:val="00C52DF7"/>
    <w:rsid w:val="00C531CC"/>
    <w:rsid w:val="00C53401"/>
    <w:rsid w:val="00C53833"/>
    <w:rsid w:val="00C54A2B"/>
    <w:rsid w:val="00C550DA"/>
    <w:rsid w:val="00C555BC"/>
    <w:rsid w:val="00C560ED"/>
    <w:rsid w:val="00C569E6"/>
    <w:rsid w:val="00C56D61"/>
    <w:rsid w:val="00C57BCA"/>
    <w:rsid w:val="00C603AF"/>
    <w:rsid w:val="00C60660"/>
    <w:rsid w:val="00C6152E"/>
    <w:rsid w:val="00C61729"/>
    <w:rsid w:val="00C61C35"/>
    <w:rsid w:val="00C620FD"/>
    <w:rsid w:val="00C623E3"/>
    <w:rsid w:val="00C6355F"/>
    <w:rsid w:val="00C63800"/>
    <w:rsid w:val="00C63C74"/>
    <w:rsid w:val="00C6468F"/>
    <w:rsid w:val="00C65043"/>
    <w:rsid w:val="00C656D9"/>
    <w:rsid w:val="00C6576F"/>
    <w:rsid w:val="00C66F0C"/>
    <w:rsid w:val="00C675FD"/>
    <w:rsid w:val="00C67644"/>
    <w:rsid w:val="00C676B3"/>
    <w:rsid w:val="00C70EDD"/>
    <w:rsid w:val="00C71041"/>
    <w:rsid w:val="00C72998"/>
    <w:rsid w:val="00C729FF"/>
    <w:rsid w:val="00C72CE2"/>
    <w:rsid w:val="00C759EF"/>
    <w:rsid w:val="00C75A14"/>
    <w:rsid w:val="00C75A41"/>
    <w:rsid w:val="00C75FBF"/>
    <w:rsid w:val="00C76131"/>
    <w:rsid w:val="00C762F0"/>
    <w:rsid w:val="00C76825"/>
    <w:rsid w:val="00C76D28"/>
    <w:rsid w:val="00C77334"/>
    <w:rsid w:val="00C802C1"/>
    <w:rsid w:val="00C80B08"/>
    <w:rsid w:val="00C818A7"/>
    <w:rsid w:val="00C8274A"/>
    <w:rsid w:val="00C82CA2"/>
    <w:rsid w:val="00C84181"/>
    <w:rsid w:val="00C84EE6"/>
    <w:rsid w:val="00C85A30"/>
    <w:rsid w:val="00C85DDA"/>
    <w:rsid w:val="00C9003B"/>
    <w:rsid w:val="00C90114"/>
    <w:rsid w:val="00C9012A"/>
    <w:rsid w:val="00C912B3"/>
    <w:rsid w:val="00C922D7"/>
    <w:rsid w:val="00C92906"/>
    <w:rsid w:val="00C948AC"/>
    <w:rsid w:val="00C949DB"/>
    <w:rsid w:val="00C94EC8"/>
    <w:rsid w:val="00C95BF6"/>
    <w:rsid w:val="00C95FFC"/>
    <w:rsid w:val="00C9654C"/>
    <w:rsid w:val="00C96758"/>
    <w:rsid w:val="00C975EE"/>
    <w:rsid w:val="00C9773B"/>
    <w:rsid w:val="00C9793D"/>
    <w:rsid w:val="00C97B55"/>
    <w:rsid w:val="00C97DA2"/>
    <w:rsid w:val="00CA0513"/>
    <w:rsid w:val="00CA0B30"/>
    <w:rsid w:val="00CA0DB6"/>
    <w:rsid w:val="00CA1714"/>
    <w:rsid w:val="00CA1CB2"/>
    <w:rsid w:val="00CA1D35"/>
    <w:rsid w:val="00CA2314"/>
    <w:rsid w:val="00CA303C"/>
    <w:rsid w:val="00CA346F"/>
    <w:rsid w:val="00CA3B30"/>
    <w:rsid w:val="00CA406D"/>
    <w:rsid w:val="00CA463D"/>
    <w:rsid w:val="00CA4AEA"/>
    <w:rsid w:val="00CA4B97"/>
    <w:rsid w:val="00CA4DFD"/>
    <w:rsid w:val="00CA59CE"/>
    <w:rsid w:val="00CA6175"/>
    <w:rsid w:val="00CB0AF2"/>
    <w:rsid w:val="00CB1032"/>
    <w:rsid w:val="00CB127C"/>
    <w:rsid w:val="00CB14C7"/>
    <w:rsid w:val="00CB14DF"/>
    <w:rsid w:val="00CB187A"/>
    <w:rsid w:val="00CB1C71"/>
    <w:rsid w:val="00CB1FBF"/>
    <w:rsid w:val="00CB2763"/>
    <w:rsid w:val="00CB2950"/>
    <w:rsid w:val="00CB3D5E"/>
    <w:rsid w:val="00CB62A4"/>
    <w:rsid w:val="00CB6782"/>
    <w:rsid w:val="00CB6956"/>
    <w:rsid w:val="00CB6D0E"/>
    <w:rsid w:val="00CB7AFF"/>
    <w:rsid w:val="00CC03BD"/>
    <w:rsid w:val="00CC044B"/>
    <w:rsid w:val="00CC0546"/>
    <w:rsid w:val="00CC0715"/>
    <w:rsid w:val="00CC08AF"/>
    <w:rsid w:val="00CC2483"/>
    <w:rsid w:val="00CC2779"/>
    <w:rsid w:val="00CC2EDF"/>
    <w:rsid w:val="00CC33DE"/>
    <w:rsid w:val="00CC3F39"/>
    <w:rsid w:val="00CC48CB"/>
    <w:rsid w:val="00CC5E6C"/>
    <w:rsid w:val="00CC631E"/>
    <w:rsid w:val="00CC6C03"/>
    <w:rsid w:val="00CC6C97"/>
    <w:rsid w:val="00CC6EAC"/>
    <w:rsid w:val="00CC7C6F"/>
    <w:rsid w:val="00CD005C"/>
    <w:rsid w:val="00CD0133"/>
    <w:rsid w:val="00CD2C1C"/>
    <w:rsid w:val="00CD305C"/>
    <w:rsid w:val="00CD3D27"/>
    <w:rsid w:val="00CD3F98"/>
    <w:rsid w:val="00CD445D"/>
    <w:rsid w:val="00CD56FE"/>
    <w:rsid w:val="00CD60B6"/>
    <w:rsid w:val="00CD643F"/>
    <w:rsid w:val="00CD7F2E"/>
    <w:rsid w:val="00CE0577"/>
    <w:rsid w:val="00CE0B36"/>
    <w:rsid w:val="00CE0E02"/>
    <w:rsid w:val="00CE1E90"/>
    <w:rsid w:val="00CE2824"/>
    <w:rsid w:val="00CE32AE"/>
    <w:rsid w:val="00CE495D"/>
    <w:rsid w:val="00CE5732"/>
    <w:rsid w:val="00CE6F59"/>
    <w:rsid w:val="00CE766C"/>
    <w:rsid w:val="00CE7A83"/>
    <w:rsid w:val="00CE7CCC"/>
    <w:rsid w:val="00CE7D8D"/>
    <w:rsid w:val="00CF0A0A"/>
    <w:rsid w:val="00CF0BFC"/>
    <w:rsid w:val="00CF2C3A"/>
    <w:rsid w:val="00CF3281"/>
    <w:rsid w:val="00CF35B8"/>
    <w:rsid w:val="00CF4C65"/>
    <w:rsid w:val="00CF51AC"/>
    <w:rsid w:val="00CF6F5E"/>
    <w:rsid w:val="00CF7298"/>
    <w:rsid w:val="00CF78F6"/>
    <w:rsid w:val="00D000BC"/>
    <w:rsid w:val="00D00758"/>
    <w:rsid w:val="00D01137"/>
    <w:rsid w:val="00D025BB"/>
    <w:rsid w:val="00D02F1C"/>
    <w:rsid w:val="00D035FD"/>
    <w:rsid w:val="00D042A3"/>
    <w:rsid w:val="00D0479B"/>
    <w:rsid w:val="00D048F2"/>
    <w:rsid w:val="00D050DB"/>
    <w:rsid w:val="00D119EB"/>
    <w:rsid w:val="00D120A8"/>
    <w:rsid w:val="00D12973"/>
    <w:rsid w:val="00D12C10"/>
    <w:rsid w:val="00D12CCF"/>
    <w:rsid w:val="00D133F5"/>
    <w:rsid w:val="00D13597"/>
    <w:rsid w:val="00D13A2F"/>
    <w:rsid w:val="00D13BF3"/>
    <w:rsid w:val="00D13D4F"/>
    <w:rsid w:val="00D13E79"/>
    <w:rsid w:val="00D140EF"/>
    <w:rsid w:val="00D16F87"/>
    <w:rsid w:val="00D20510"/>
    <w:rsid w:val="00D210E8"/>
    <w:rsid w:val="00D21DD5"/>
    <w:rsid w:val="00D221AE"/>
    <w:rsid w:val="00D22547"/>
    <w:rsid w:val="00D22925"/>
    <w:rsid w:val="00D2394A"/>
    <w:rsid w:val="00D23CBB"/>
    <w:rsid w:val="00D240AC"/>
    <w:rsid w:val="00D243A2"/>
    <w:rsid w:val="00D2474D"/>
    <w:rsid w:val="00D25B75"/>
    <w:rsid w:val="00D2616B"/>
    <w:rsid w:val="00D262DA"/>
    <w:rsid w:val="00D26545"/>
    <w:rsid w:val="00D26735"/>
    <w:rsid w:val="00D30127"/>
    <w:rsid w:val="00D30ABF"/>
    <w:rsid w:val="00D30E6E"/>
    <w:rsid w:val="00D3114F"/>
    <w:rsid w:val="00D31A3E"/>
    <w:rsid w:val="00D326EB"/>
    <w:rsid w:val="00D32A89"/>
    <w:rsid w:val="00D33350"/>
    <w:rsid w:val="00D34027"/>
    <w:rsid w:val="00D340DE"/>
    <w:rsid w:val="00D3542D"/>
    <w:rsid w:val="00D36899"/>
    <w:rsid w:val="00D36E94"/>
    <w:rsid w:val="00D37608"/>
    <w:rsid w:val="00D40F5F"/>
    <w:rsid w:val="00D42109"/>
    <w:rsid w:val="00D434D1"/>
    <w:rsid w:val="00D43687"/>
    <w:rsid w:val="00D4445F"/>
    <w:rsid w:val="00D44C80"/>
    <w:rsid w:val="00D45B63"/>
    <w:rsid w:val="00D4653C"/>
    <w:rsid w:val="00D474A6"/>
    <w:rsid w:val="00D474E4"/>
    <w:rsid w:val="00D47951"/>
    <w:rsid w:val="00D501F3"/>
    <w:rsid w:val="00D516C7"/>
    <w:rsid w:val="00D51E4F"/>
    <w:rsid w:val="00D52C4E"/>
    <w:rsid w:val="00D539F2"/>
    <w:rsid w:val="00D55AE0"/>
    <w:rsid w:val="00D55E1C"/>
    <w:rsid w:val="00D568AD"/>
    <w:rsid w:val="00D56A3A"/>
    <w:rsid w:val="00D57055"/>
    <w:rsid w:val="00D572FF"/>
    <w:rsid w:val="00D60988"/>
    <w:rsid w:val="00D60D6D"/>
    <w:rsid w:val="00D60E39"/>
    <w:rsid w:val="00D610A4"/>
    <w:rsid w:val="00D61A09"/>
    <w:rsid w:val="00D61FEB"/>
    <w:rsid w:val="00D627F0"/>
    <w:rsid w:val="00D62948"/>
    <w:rsid w:val="00D63C31"/>
    <w:rsid w:val="00D6476E"/>
    <w:rsid w:val="00D64980"/>
    <w:rsid w:val="00D65193"/>
    <w:rsid w:val="00D658AD"/>
    <w:rsid w:val="00D6598B"/>
    <w:rsid w:val="00D65DE8"/>
    <w:rsid w:val="00D6637F"/>
    <w:rsid w:val="00D67368"/>
    <w:rsid w:val="00D67584"/>
    <w:rsid w:val="00D67752"/>
    <w:rsid w:val="00D73375"/>
    <w:rsid w:val="00D7341F"/>
    <w:rsid w:val="00D737D7"/>
    <w:rsid w:val="00D7386F"/>
    <w:rsid w:val="00D74551"/>
    <w:rsid w:val="00D756DB"/>
    <w:rsid w:val="00D75A66"/>
    <w:rsid w:val="00D7726E"/>
    <w:rsid w:val="00D81263"/>
    <w:rsid w:val="00D81E40"/>
    <w:rsid w:val="00D81F64"/>
    <w:rsid w:val="00D83108"/>
    <w:rsid w:val="00D83320"/>
    <w:rsid w:val="00D83C89"/>
    <w:rsid w:val="00D83FDF"/>
    <w:rsid w:val="00D844FE"/>
    <w:rsid w:val="00D849AC"/>
    <w:rsid w:val="00D85849"/>
    <w:rsid w:val="00D87D3C"/>
    <w:rsid w:val="00D906D4"/>
    <w:rsid w:val="00D90972"/>
    <w:rsid w:val="00D90C19"/>
    <w:rsid w:val="00D90E5A"/>
    <w:rsid w:val="00D91C39"/>
    <w:rsid w:val="00D9231D"/>
    <w:rsid w:val="00D92DBA"/>
    <w:rsid w:val="00D94152"/>
    <w:rsid w:val="00D94231"/>
    <w:rsid w:val="00D9712B"/>
    <w:rsid w:val="00D974CC"/>
    <w:rsid w:val="00D97636"/>
    <w:rsid w:val="00D97BB4"/>
    <w:rsid w:val="00D97F72"/>
    <w:rsid w:val="00DA0AC6"/>
    <w:rsid w:val="00DA1833"/>
    <w:rsid w:val="00DA2D72"/>
    <w:rsid w:val="00DA49DB"/>
    <w:rsid w:val="00DA7A89"/>
    <w:rsid w:val="00DB0EDD"/>
    <w:rsid w:val="00DB2039"/>
    <w:rsid w:val="00DB2C14"/>
    <w:rsid w:val="00DB2C88"/>
    <w:rsid w:val="00DB43BF"/>
    <w:rsid w:val="00DB4523"/>
    <w:rsid w:val="00DB5281"/>
    <w:rsid w:val="00DB57D4"/>
    <w:rsid w:val="00DB58EA"/>
    <w:rsid w:val="00DB74BD"/>
    <w:rsid w:val="00DB74C0"/>
    <w:rsid w:val="00DB7565"/>
    <w:rsid w:val="00DB7BA7"/>
    <w:rsid w:val="00DB7DA7"/>
    <w:rsid w:val="00DC01F0"/>
    <w:rsid w:val="00DC0C15"/>
    <w:rsid w:val="00DC2087"/>
    <w:rsid w:val="00DC2A19"/>
    <w:rsid w:val="00DC2C99"/>
    <w:rsid w:val="00DC2DA0"/>
    <w:rsid w:val="00DC3C93"/>
    <w:rsid w:val="00DC541A"/>
    <w:rsid w:val="00DC63D4"/>
    <w:rsid w:val="00DC6EC3"/>
    <w:rsid w:val="00DC7089"/>
    <w:rsid w:val="00DC70ED"/>
    <w:rsid w:val="00DC75AA"/>
    <w:rsid w:val="00DD07D6"/>
    <w:rsid w:val="00DD0BC6"/>
    <w:rsid w:val="00DD1177"/>
    <w:rsid w:val="00DD1968"/>
    <w:rsid w:val="00DD1A86"/>
    <w:rsid w:val="00DD318E"/>
    <w:rsid w:val="00DD34DC"/>
    <w:rsid w:val="00DD402A"/>
    <w:rsid w:val="00DD47BD"/>
    <w:rsid w:val="00DD5815"/>
    <w:rsid w:val="00DD6302"/>
    <w:rsid w:val="00DD6839"/>
    <w:rsid w:val="00DD7571"/>
    <w:rsid w:val="00DD782B"/>
    <w:rsid w:val="00DE0094"/>
    <w:rsid w:val="00DE1253"/>
    <w:rsid w:val="00DE1304"/>
    <w:rsid w:val="00DE1443"/>
    <w:rsid w:val="00DE3ABA"/>
    <w:rsid w:val="00DE3D33"/>
    <w:rsid w:val="00DE4261"/>
    <w:rsid w:val="00DE46E4"/>
    <w:rsid w:val="00DE4B54"/>
    <w:rsid w:val="00DE588E"/>
    <w:rsid w:val="00DE598C"/>
    <w:rsid w:val="00DE5B12"/>
    <w:rsid w:val="00DE69A7"/>
    <w:rsid w:val="00DE6DD5"/>
    <w:rsid w:val="00DE6F10"/>
    <w:rsid w:val="00DF06DC"/>
    <w:rsid w:val="00DF0D35"/>
    <w:rsid w:val="00DF1566"/>
    <w:rsid w:val="00DF1AED"/>
    <w:rsid w:val="00DF2619"/>
    <w:rsid w:val="00DF2AA7"/>
    <w:rsid w:val="00DF38A8"/>
    <w:rsid w:val="00DF3B51"/>
    <w:rsid w:val="00DF3CE6"/>
    <w:rsid w:val="00DF3E12"/>
    <w:rsid w:val="00DF4001"/>
    <w:rsid w:val="00DF44B8"/>
    <w:rsid w:val="00DF459A"/>
    <w:rsid w:val="00DF5237"/>
    <w:rsid w:val="00DF5A67"/>
    <w:rsid w:val="00DF6871"/>
    <w:rsid w:val="00DF69E5"/>
    <w:rsid w:val="00DF6DA6"/>
    <w:rsid w:val="00DF7869"/>
    <w:rsid w:val="00E0004A"/>
    <w:rsid w:val="00E0042E"/>
    <w:rsid w:val="00E010D1"/>
    <w:rsid w:val="00E010F1"/>
    <w:rsid w:val="00E01283"/>
    <w:rsid w:val="00E01955"/>
    <w:rsid w:val="00E01C7A"/>
    <w:rsid w:val="00E033CE"/>
    <w:rsid w:val="00E03598"/>
    <w:rsid w:val="00E03A7B"/>
    <w:rsid w:val="00E0404B"/>
    <w:rsid w:val="00E04844"/>
    <w:rsid w:val="00E049F7"/>
    <w:rsid w:val="00E05A27"/>
    <w:rsid w:val="00E05BF7"/>
    <w:rsid w:val="00E06529"/>
    <w:rsid w:val="00E0686B"/>
    <w:rsid w:val="00E06A80"/>
    <w:rsid w:val="00E0702D"/>
    <w:rsid w:val="00E11588"/>
    <w:rsid w:val="00E11C49"/>
    <w:rsid w:val="00E12455"/>
    <w:rsid w:val="00E128C1"/>
    <w:rsid w:val="00E1595D"/>
    <w:rsid w:val="00E15BB8"/>
    <w:rsid w:val="00E1628E"/>
    <w:rsid w:val="00E17E3D"/>
    <w:rsid w:val="00E202DF"/>
    <w:rsid w:val="00E2069D"/>
    <w:rsid w:val="00E208A5"/>
    <w:rsid w:val="00E20DE9"/>
    <w:rsid w:val="00E20FA3"/>
    <w:rsid w:val="00E216C8"/>
    <w:rsid w:val="00E23C03"/>
    <w:rsid w:val="00E240B8"/>
    <w:rsid w:val="00E247E6"/>
    <w:rsid w:val="00E24D26"/>
    <w:rsid w:val="00E24F51"/>
    <w:rsid w:val="00E26F50"/>
    <w:rsid w:val="00E270AC"/>
    <w:rsid w:val="00E273C9"/>
    <w:rsid w:val="00E30703"/>
    <w:rsid w:val="00E31FAC"/>
    <w:rsid w:val="00E32983"/>
    <w:rsid w:val="00E330E5"/>
    <w:rsid w:val="00E34B9A"/>
    <w:rsid w:val="00E351C7"/>
    <w:rsid w:val="00E3540E"/>
    <w:rsid w:val="00E36438"/>
    <w:rsid w:val="00E4034A"/>
    <w:rsid w:val="00E4087D"/>
    <w:rsid w:val="00E417FF"/>
    <w:rsid w:val="00E42DD5"/>
    <w:rsid w:val="00E43022"/>
    <w:rsid w:val="00E43861"/>
    <w:rsid w:val="00E43FC9"/>
    <w:rsid w:val="00E445A1"/>
    <w:rsid w:val="00E449C6"/>
    <w:rsid w:val="00E44A00"/>
    <w:rsid w:val="00E44BDD"/>
    <w:rsid w:val="00E44DD8"/>
    <w:rsid w:val="00E45B56"/>
    <w:rsid w:val="00E464E4"/>
    <w:rsid w:val="00E472D4"/>
    <w:rsid w:val="00E474C8"/>
    <w:rsid w:val="00E50A74"/>
    <w:rsid w:val="00E51194"/>
    <w:rsid w:val="00E513BC"/>
    <w:rsid w:val="00E533E4"/>
    <w:rsid w:val="00E54B6B"/>
    <w:rsid w:val="00E55C3E"/>
    <w:rsid w:val="00E5667A"/>
    <w:rsid w:val="00E57277"/>
    <w:rsid w:val="00E57C65"/>
    <w:rsid w:val="00E60521"/>
    <w:rsid w:val="00E6098F"/>
    <w:rsid w:val="00E61470"/>
    <w:rsid w:val="00E61AF3"/>
    <w:rsid w:val="00E63568"/>
    <w:rsid w:val="00E649AA"/>
    <w:rsid w:val="00E64AD7"/>
    <w:rsid w:val="00E652AA"/>
    <w:rsid w:val="00E65A47"/>
    <w:rsid w:val="00E668B9"/>
    <w:rsid w:val="00E66A6D"/>
    <w:rsid w:val="00E66BDE"/>
    <w:rsid w:val="00E66F7C"/>
    <w:rsid w:val="00E67AA2"/>
    <w:rsid w:val="00E67DED"/>
    <w:rsid w:val="00E711BE"/>
    <w:rsid w:val="00E71D75"/>
    <w:rsid w:val="00E72B94"/>
    <w:rsid w:val="00E731C4"/>
    <w:rsid w:val="00E73ECF"/>
    <w:rsid w:val="00E74580"/>
    <w:rsid w:val="00E75AE1"/>
    <w:rsid w:val="00E7631A"/>
    <w:rsid w:val="00E76A9C"/>
    <w:rsid w:val="00E76F69"/>
    <w:rsid w:val="00E772A5"/>
    <w:rsid w:val="00E776BC"/>
    <w:rsid w:val="00E778C5"/>
    <w:rsid w:val="00E80787"/>
    <w:rsid w:val="00E80900"/>
    <w:rsid w:val="00E8128E"/>
    <w:rsid w:val="00E81517"/>
    <w:rsid w:val="00E82B46"/>
    <w:rsid w:val="00E84B04"/>
    <w:rsid w:val="00E84CB7"/>
    <w:rsid w:val="00E85720"/>
    <w:rsid w:val="00E8727E"/>
    <w:rsid w:val="00E8769E"/>
    <w:rsid w:val="00E876E4"/>
    <w:rsid w:val="00E904FD"/>
    <w:rsid w:val="00E90909"/>
    <w:rsid w:val="00E909C7"/>
    <w:rsid w:val="00E90B4A"/>
    <w:rsid w:val="00E90C8C"/>
    <w:rsid w:val="00E91D6D"/>
    <w:rsid w:val="00E92A4D"/>
    <w:rsid w:val="00E9408F"/>
    <w:rsid w:val="00E94990"/>
    <w:rsid w:val="00E94C28"/>
    <w:rsid w:val="00E95B2D"/>
    <w:rsid w:val="00E965B8"/>
    <w:rsid w:val="00E96D7B"/>
    <w:rsid w:val="00E974DE"/>
    <w:rsid w:val="00E97F33"/>
    <w:rsid w:val="00EA0884"/>
    <w:rsid w:val="00EA125D"/>
    <w:rsid w:val="00EA155C"/>
    <w:rsid w:val="00EA1D2D"/>
    <w:rsid w:val="00EA1F9B"/>
    <w:rsid w:val="00EA204C"/>
    <w:rsid w:val="00EA2717"/>
    <w:rsid w:val="00EA2D7A"/>
    <w:rsid w:val="00EA2E63"/>
    <w:rsid w:val="00EA304F"/>
    <w:rsid w:val="00EA3C86"/>
    <w:rsid w:val="00EA3D73"/>
    <w:rsid w:val="00EA59F7"/>
    <w:rsid w:val="00EA6013"/>
    <w:rsid w:val="00EA6151"/>
    <w:rsid w:val="00EA646D"/>
    <w:rsid w:val="00EA72A6"/>
    <w:rsid w:val="00EA7527"/>
    <w:rsid w:val="00EA75DA"/>
    <w:rsid w:val="00EB04B2"/>
    <w:rsid w:val="00EB06F2"/>
    <w:rsid w:val="00EB0C5C"/>
    <w:rsid w:val="00EB0DF0"/>
    <w:rsid w:val="00EB2700"/>
    <w:rsid w:val="00EB3A96"/>
    <w:rsid w:val="00EB3B4A"/>
    <w:rsid w:val="00EB3D0F"/>
    <w:rsid w:val="00EB408E"/>
    <w:rsid w:val="00EB4AF7"/>
    <w:rsid w:val="00EB536F"/>
    <w:rsid w:val="00EB5D78"/>
    <w:rsid w:val="00EC0477"/>
    <w:rsid w:val="00EC0A71"/>
    <w:rsid w:val="00EC0FB8"/>
    <w:rsid w:val="00EC104A"/>
    <w:rsid w:val="00EC2487"/>
    <w:rsid w:val="00EC254E"/>
    <w:rsid w:val="00EC3652"/>
    <w:rsid w:val="00EC40C1"/>
    <w:rsid w:val="00EC44D0"/>
    <w:rsid w:val="00EC4EE0"/>
    <w:rsid w:val="00ED08F0"/>
    <w:rsid w:val="00ED0FE1"/>
    <w:rsid w:val="00ED2B6D"/>
    <w:rsid w:val="00ED2E8C"/>
    <w:rsid w:val="00ED39CF"/>
    <w:rsid w:val="00ED3AEC"/>
    <w:rsid w:val="00ED473E"/>
    <w:rsid w:val="00ED4FCB"/>
    <w:rsid w:val="00ED5D8C"/>
    <w:rsid w:val="00ED675E"/>
    <w:rsid w:val="00ED6A07"/>
    <w:rsid w:val="00ED74F7"/>
    <w:rsid w:val="00ED7CC2"/>
    <w:rsid w:val="00EE0460"/>
    <w:rsid w:val="00EE05B4"/>
    <w:rsid w:val="00EE0FC8"/>
    <w:rsid w:val="00EE18E6"/>
    <w:rsid w:val="00EE33C9"/>
    <w:rsid w:val="00EE467E"/>
    <w:rsid w:val="00EE4892"/>
    <w:rsid w:val="00EE4B52"/>
    <w:rsid w:val="00EE5529"/>
    <w:rsid w:val="00EE5640"/>
    <w:rsid w:val="00EE644D"/>
    <w:rsid w:val="00EE64ED"/>
    <w:rsid w:val="00EF0385"/>
    <w:rsid w:val="00EF03D8"/>
    <w:rsid w:val="00EF1746"/>
    <w:rsid w:val="00EF1E3C"/>
    <w:rsid w:val="00EF1F57"/>
    <w:rsid w:val="00EF2026"/>
    <w:rsid w:val="00EF202F"/>
    <w:rsid w:val="00EF33D0"/>
    <w:rsid w:val="00EF55C2"/>
    <w:rsid w:val="00EF5D4D"/>
    <w:rsid w:val="00EF5EAC"/>
    <w:rsid w:val="00EF6A5B"/>
    <w:rsid w:val="00EF6B3F"/>
    <w:rsid w:val="00EF7981"/>
    <w:rsid w:val="00F005DA"/>
    <w:rsid w:val="00F00A2B"/>
    <w:rsid w:val="00F01384"/>
    <w:rsid w:val="00F014DC"/>
    <w:rsid w:val="00F01F78"/>
    <w:rsid w:val="00F023C3"/>
    <w:rsid w:val="00F02989"/>
    <w:rsid w:val="00F04849"/>
    <w:rsid w:val="00F04BA4"/>
    <w:rsid w:val="00F06525"/>
    <w:rsid w:val="00F06981"/>
    <w:rsid w:val="00F06FE4"/>
    <w:rsid w:val="00F07523"/>
    <w:rsid w:val="00F0791E"/>
    <w:rsid w:val="00F105AA"/>
    <w:rsid w:val="00F1147F"/>
    <w:rsid w:val="00F118F4"/>
    <w:rsid w:val="00F11F71"/>
    <w:rsid w:val="00F1370F"/>
    <w:rsid w:val="00F14A2A"/>
    <w:rsid w:val="00F1770B"/>
    <w:rsid w:val="00F211C8"/>
    <w:rsid w:val="00F21CF0"/>
    <w:rsid w:val="00F2235A"/>
    <w:rsid w:val="00F2302D"/>
    <w:rsid w:val="00F239D0"/>
    <w:rsid w:val="00F23BAE"/>
    <w:rsid w:val="00F256DE"/>
    <w:rsid w:val="00F261D6"/>
    <w:rsid w:val="00F270ED"/>
    <w:rsid w:val="00F27F3C"/>
    <w:rsid w:val="00F3043D"/>
    <w:rsid w:val="00F3066C"/>
    <w:rsid w:val="00F31169"/>
    <w:rsid w:val="00F32655"/>
    <w:rsid w:val="00F32669"/>
    <w:rsid w:val="00F32C5E"/>
    <w:rsid w:val="00F33236"/>
    <w:rsid w:val="00F343C0"/>
    <w:rsid w:val="00F34F8D"/>
    <w:rsid w:val="00F3559F"/>
    <w:rsid w:val="00F35789"/>
    <w:rsid w:val="00F36335"/>
    <w:rsid w:val="00F36C2F"/>
    <w:rsid w:val="00F37E80"/>
    <w:rsid w:val="00F402D6"/>
    <w:rsid w:val="00F40BE1"/>
    <w:rsid w:val="00F42AF6"/>
    <w:rsid w:val="00F42C1D"/>
    <w:rsid w:val="00F44D85"/>
    <w:rsid w:val="00F461CC"/>
    <w:rsid w:val="00F46A64"/>
    <w:rsid w:val="00F476D3"/>
    <w:rsid w:val="00F47877"/>
    <w:rsid w:val="00F50FC5"/>
    <w:rsid w:val="00F51035"/>
    <w:rsid w:val="00F5176A"/>
    <w:rsid w:val="00F51ABB"/>
    <w:rsid w:val="00F5216E"/>
    <w:rsid w:val="00F53BD2"/>
    <w:rsid w:val="00F53CC2"/>
    <w:rsid w:val="00F540A2"/>
    <w:rsid w:val="00F54121"/>
    <w:rsid w:val="00F54AB0"/>
    <w:rsid w:val="00F55856"/>
    <w:rsid w:val="00F55E9C"/>
    <w:rsid w:val="00F576E9"/>
    <w:rsid w:val="00F6160A"/>
    <w:rsid w:val="00F61E78"/>
    <w:rsid w:val="00F61EC3"/>
    <w:rsid w:val="00F61F13"/>
    <w:rsid w:val="00F636BD"/>
    <w:rsid w:val="00F64509"/>
    <w:rsid w:val="00F64A84"/>
    <w:rsid w:val="00F66782"/>
    <w:rsid w:val="00F706D8"/>
    <w:rsid w:val="00F709CD"/>
    <w:rsid w:val="00F71E75"/>
    <w:rsid w:val="00F71EB5"/>
    <w:rsid w:val="00F72C49"/>
    <w:rsid w:val="00F73436"/>
    <w:rsid w:val="00F7478F"/>
    <w:rsid w:val="00F74D89"/>
    <w:rsid w:val="00F762CB"/>
    <w:rsid w:val="00F762EB"/>
    <w:rsid w:val="00F8196A"/>
    <w:rsid w:val="00F82D77"/>
    <w:rsid w:val="00F8304E"/>
    <w:rsid w:val="00F838F5"/>
    <w:rsid w:val="00F83B49"/>
    <w:rsid w:val="00F84182"/>
    <w:rsid w:val="00F84390"/>
    <w:rsid w:val="00F84AF1"/>
    <w:rsid w:val="00F84D51"/>
    <w:rsid w:val="00F86202"/>
    <w:rsid w:val="00F86776"/>
    <w:rsid w:val="00F86D25"/>
    <w:rsid w:val="00F90132"/>
    <w:rsid w:val="00F916BE"/>
    <w:rsid w:val="00F928C8"/>
    <w:rsid w:val="00F92C94"/>
    <w:rsid w:val="00F93F5B"/>
    <w:rsid w:val="00F948FD"/>
    <w:rsid w:val="00F94D9A"/>
    <w:rsid w:val="00F94F98"/>
    <w:rsid w:val="00F95FDD"/>
    <w:rsid w:val="00F96C6A"/>
    <w:rsid w:val="00F96C7B"/>
    <w:rsid w:val="00F977D5"/>
    <w:rsid w:val="00FA0601"/>
    <w:rsid w:val="00FA145A"/>
    <w:rsid w:val="00FA1C5C"/>
    <w:rsid w:val="00FA2788"/>
    <w:rsid w:val="00FA396D"/>
    <w:rsid w:val="00FA4964"/>
    <w:rsid w:val="00FA5B36"/>
    <w:rsid w:val="00FA6248"/>
    <w:rsid w:val="00FA71A5"/>
    <w:rsid w:val="00FB046F"/>
    <w:rsid w:val="00FB084B"/>
    <w:rsid w:val="00FB0A60"/>
    <w:rsid w:val="00FB0D91"/>
    <w:rsid w:val="00FB102E"/>
    <w:rsid w:val="00FB18E8"/>
    <w:rsid w:val="00FB19DB"/>
    <w:rsid w:val="00FB1ADC"/>
    <w:rsid w:val="00FB35AD"/>
    <w:rsid w:val="00FB4658"/>
    <w:rsid w:val="00FB4A68"/>
    <w:rsid w:val="00FB4D91"/>
    <w:rsid w:val="00FB57A1"/>
    <w:rsid w:val="00FB58AC"/>
    <w:rsid w:val="00FB6C0C"/>
    <w:rsid w:val="00FB7046"/>
    <w:rsid w:val="00FC0DEA"/>
    <w:rsid w:val="00FC10DF"/>
    <w:rsid w:val="00FC1360"/>
    <w:rsid w:val="00FC158E"/>
    <w:rsid w:val="00FC2594"/>
    <w:rsid w:val="00FC30BD"/>
    <w:rsid w:val="00FC40B7"/>
    <w:rsid w:val="00FC4278"/>
    <w:rsid w:val="00FC5A02"/>
    <w:rsid w:val="00FC6D66"/>
    <w:rsid w:val="00FD0698"/>
    <w:rsid w:val="00FD131B"/>
    <w:rsid w:val="00FD172F"/>
    <w:rsid w:val="00FD1891"/>
    <w:rsid w:val="00FD1A78"/>
    <w:rsid w:val="00FD25F1"/>
    <w:rsid w:val="00FD2BD9"/>
    <w:rsid w:val="00FD5CCC"/>
    <w:rsid w:val="00FD61FD"/>
    <w:rsid w:val="00FD63BD"/>
    <w:rsid w:val="00FD6799"/>
    <w:rsid w:val="00FD7D2F"/>
    <w:rsid w:val="00FE06FC"/>
    <w:rsid w:val="00FE1308"/>
    <w:rsid w:val="00FE244A"/>
    <w:rsid w:val="00FE2C98"/>
    <w:rsid w:val="00FE3086"/>
    <w:rsid w:val="00FE4453"/>
    <w:rsid w:val="00FE449C"/>
    <w:rsid w:val="00FE5DF4"/>
    <w:rsid w:val="00FE6AD4"/>
    <w:rsid w:val="00FE7C7B"/>
    <w:rsid w:val="00FF0899"/>
    <w:rsid w:val="00FF15FF"/>
    <w:rsid w:val="00FF2409"/>
    <w:rsid w:val="00FF2D3A"/>
    <w:rsid w:val="00FF322F"/>
    <w:rsid w:val="00FF3605"/>
    <w:rsid w:val="00FF37D5"/>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960CD1F0-C68C-4483-9305-B172F8D1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
    <w:next w:val="a"/>
    <w:link w:val="11"/>
    <w:qFormat/>
    <w:rsid w:val="00964C40"/>
    <w:pPr>
      <w:keepNext/>
      <w:spacing w:before="240" w:after="60"/>
      <w:outlineLvl w:val="0"/>
    </w:pPr>
    <w:rPr>
      <w:rFonts w:ascii="Arial" w:hAnsi="Arial"/>
      <w:b/>
      <w:bCs/>
      <w:kern w:val="32"/>
      <w:sz w:val="32"/>
      <w:szCs w:val="32"/>
      <w:lang w:val="x-none" w:eastAsia="x-none"/>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
    <w:next w:val="a"/>
    <w:link w:val="20"/>
    <w:qFormat/>
    <w:rsid w:val="00653D2B"/>
    <w:pPr>
      <w:keepNext/>
      <w:spacing w:before="240" w:after="60"/>
      <w:outlineLvl w:val="1"/>
    </w:pPr>
    <w:rPr>
      <w:rFonts w:ascii="Arial" w:hAnsi="Arial"/>
      <w:b/>
      <w:bCs/>
      <w:i/>
      <w:iCs/>
      <w:sz w:val="28"/>
      <w:szCs w:val="28"/>
      <w:lang w:val="x-none" w:eastAsia="x-none"/>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
    <w:next w:val="a"/>
    <w:link w:val="30"/>
    <w:qFormat/>
    <w:rsid w:val="00B019F9"/>
    <w:pPr>
      <w:keepNext/>
      <w:spacing w:before="240" w:after="60"/>
      <w:outlineLvl w:val="2"/>
    </w:pPr>
    <w:rPr>
      <w:rFonts w:ascii="Arial" w:hAnsi="Arial"/>
      <w:b/>
      <w:bCs/>
      <w:sz w:val="26"/>
      <w:szCs w:val="26"/>
      <w:lang w:val="x-none" w:eastAsia="x-none"/>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
    <w:next w:val="a"/>
    <w:link w:val="40"/>
    <w:qFormat/>
    <w:rsid w:val="00976836"/>
    <w:pPr>
      <w:keepNext/>
      <w:widowControl w:val="0"/>
      <w:autoSpaceDE w:val="0"/>
      <w:autoSpaceDN w:val="0"/>
      <w:adjustRightInd w:val="0"/>
      <w:jc w:val="center"/>
      <w:outlineLvl w:val="3"/>
    </w:pPr>
    <w:rPr>
      <w:b/>
      <w:snapToGrid w:val="0"/>
      <w:color w:val="000000"/>
      <w:sz w:val="28"/>
      <w:szCs w:val="20"/>
      <w:lang w:val="x-none" w:eastAsia="x-none"/>
    </w:rPr>
  </w:style>
  <w:style w:type="paragraph" w:styleId="5">
    <w:name w:val="heading 5"/>
    <w:basedOn w:val="a"/>
    <w:next w:val="a"/>
    <w:link w:val="50"/>
    <w:qFormat/>
    <w:rsid w:val="00465AB3"/>
    <w:pPr>
      <w:spacing w:before="240" w:after="60"/>
      <w:outlineLvl w:val="4"/>
    </w:pPr>
    <w:rPr>
      <w:rFonts w:eastAsia="MS Mincho"/>
      <w:b/>
      <w:bCs/>
      <w:i/>
      <w:iCs/>
      <w:sz w:val="26"/>
      <w:szCs w:val="26"/>
      <w:lang w:val="x-none" w:eastAsia="ja-JP"/>
    </w:rPr>
  </w:style>
  <w:style w:type="paragraph" w:styleId="6">
    <w:name w:val="heading 6"/>
    <w:basedOn w:val="a"/>
    <w:next w:val="a"/>
    <w:link w:val="60"/>
    <w:qFormat/>
    <w:rsid w:val="00C50667"/>
    <w:pPr>
      <w:spacing w:before="240" w:after="60"/>
      <w:outlineLvl w:val="5"/>
    </w:pPr>
    <w:rPr>
      <w:b/>
      <w:bCs/>
      <w:sz w:val="22"/>
      <w:szCs w:val="22"/>
      <w:lang w:val="x-none" w:eastAsia="x-none"/>
    </w:rPr>
  </w:style>
  <w:style w:type="paragraph" w:styleId="7">
    <w:name w:val="heading 7"/>
    <w:basedOn w:val="a"/>
    <w:next w:val="a"/>
    <w:link w:val="70"/>
    <w:qFormat/>
    <w:rsid w:val="00D60988"/>
    <w:pPr>
      <w:spacing w:before="240" w:after="60"/>
      <w:outlineLvl w:val="6"/>
    </w:pPr>
    <w:rPr>
      <w:lang w:val="x-none" w:eastAsia="x-none"/>
    </w:rPr>
  </w:style>
  <w:style w:type="paragraph" w:styleId="8">
    <w:name w:val="heading 8"/>
    <w:basedOn w:val="a"/>
    <w:next w:val="a"/>
    <w:link w:val="80"/>
    <w:qFormat/>
    <w:rsid w:val="006552C4"/>
    <w:pPr>
      <w:spacing w:before="240" w:after="60"/>
      <w:outlineLvl w:val="7"/>
    </w:pPr>
    <w:rPr>
      <w:i/>
      <w:iCs/>
      <w:lang w:val="x-none" w:eastAsia="x-none"/>
    </w:rPr>
  </w:style>
  <w:style w:type="paragraph" w:styleId="9">
    <w:name w:val="heading 9"/>
    <w:basedOn w:val="a"/>
    <w:next w:val="a"/>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lang w:val="x-none" w:eastAsia="x-none"/>
    </w:rPr>
  </w:style>
  <w:style w:type="character" w:default="1" w:styleId="a0">
    <w:name w:val="Default Paragraph Font"/>
    <w:aliases w:val=" Знак Знак Знак Знак Знак1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harChar13">
    <w:name w:val="Char Char1 Знак Знак Знак3 Знак Знак Знак"/>
    <w:basedOn w:val="a"/>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 Знак Знак Знак Знак Знак1"/>
    <w:basedOn w:val="a"/>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3">
    <w:name w:val="Table Grid"/>
    <w:basedOn w:val="a1"/>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976836"/>
    <w:pPr>
      <w:spacing w:line="360" w:lineRule="auto"/>
      <w:jc w:val="center"/>
    </w:pPr>
    <w:rPr>
      <w:sz w:val="28"/>
      <w:szCs w:val="20"/>
      <w:lang w:val="x-none" w:eastAsia="x-none"/>
    </w:rPr>
  </w:style>
  <w:style w:type="paragraph" w:styleId="a4">
    <w:name w:val="header"/>
    <w:basedOn w:val="a"/>
    <w:link w:val="a5"/>
    <w:rsid w:val="00DE588E"/>
    <w:pPr>
      <w:tabs>
        <w:tab w:val="center" w:pos="4677"/>
        <w:tab w:val="right" w:pos="9355"/>
      </w:tabs>
    </w:pPr>
    <w:rPr>
      <w:lang w:val="x-none" w:eastAsia="x-none"/>
    </w:rPr>
  </w:style>
  <w:style w:type="paragraph" w:styleId="a6">
    <w:name w:val="footer"/>
    <w:aliases w:val=" Знак2"/>
    <w:basedOn w:val="a"/>
    <w:link w:val="a7"/>
    <w:rsid w:val="00DE588E"/>
    <w:pPr>
      <w:tabs>
        <w:tab w:val="center" w:pos="4677"/>
        <w:tab w:val="right" w:pos="9355"/>
      </w:tabs>
    </w:pPr>
  </w:style>
  <w:style w:type="character" w:customStyle="1" w:styleId="a7">
    <w:name w:val="Нижний колонтитул Знак"/>
    <w:aliases w:val=" Знак2 Знак"/>
    <w:link w:val="a6"/>
    <w:qFormat/>
    <w:rsid w:val="00653D2B"/>
    <w:rPr>
      <w:sz w:val="24"/>
      <w:szCs w:val="24"/>
      <w:lang w:val="ru-RU" w:eastAsia="ru-RU" w:bidi="ar-SA"/>
    </w:rPr>
  </w:style>
  <w:style w:type="paragraph" w:styleId="a8">
    <w:name w:val="Block Text"/>
    <w:basedOn w:val="a"/>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9">
    <w:name w:val="Body Text Indent"/>
    <w:basedOn w:val="a"/>
    <w:link w:val="aa"/>
    <w:qFormat/>
    <w:rsid w:val="002A3A8A"/>
    <w:pPr>
      <w:spacing w:after="120"/>
      <w:ind w:left="283"/>
    </w:pPr>
    <w:rPr>
      <w:lang w:val="x-none" w:eastAsia="x-none"/>
    </w:rPr>
  </w:style>
  <w:style w:type="paragraph" w:customStyle="1" w:styleId="ab">
    <w:name w:val="Название"/>
    <w:aliases w:val=" Знак,Название8"/>
    <w:basedOn w:val="a"/>
    <w:link w:val="ac"/>
    <w:qFormat/>
    <w:rsid w:val="002A3A8A"/>
    <w:pPr>
      <w:jc w:val="center"/>
    </w:pPr>
    <w:rPr>
      <w:sz w:val="28"/>
      <w:szCs w:val="20"/>
    </w:rPr>
  </w:style>
  <w:style w:type="character" w:customStyle="1" w:styleId="ac">
    <w:name w:val="Название Знак"/>
    <w:aliases w:val=" Знак Знак2"/>
    <w:link w:val="ab"/>
    <w:qFormat/>
    <w:rsid w:val="001F5408"/>
    <w:rPr>
      <w:sz w:val="28"/>
      <w:lang w:val="ru-RU" w:eastAsia="ru-RU" w:bidi="ar-SA"/>
    </w:rPr>
  </w:style>
  <w:style w:type="paragraph" w:customStyle="1" w:styleId="ConsNormal">
    <w:name w:val="ConsNormal"/>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
    <w:link w:val="22"/>
    <w:uiPriority w:val="99"/>
    <w:rsid w:val="00B74B36"/>
    <w:pPr>
      <w:spacing w:after="120" w:line="480" w:lineRule="auto"/>
    </w:pPr>
    <w:rPr>
      <w:lang w:val="x-none" w:eastAsia="x-none"/>
    </w:rPr>
  </w:style>
  <w:style w:type="paragraph" w:styleId="ad">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e"/>
    <w:qFormat/>
    <w:rsid w:val="00B74B36"/>
    <w:pPr>
      <w:spacing w:after="120"/>
    </w:pPr>
    <w:rPr>
      <w:lang w:val="x-none" w:eastAsia="x-none"/>
    </w:r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
    <w:name w:val="page number"/>
    <w:basedOn w:val="a0"/>
    <w:qFormat/>
    <w:rsid w:val="002840C1"/>
  </w:style>
  <w:style w:type="character" w:customStyle="1" w:styleId="af0">
    <w:name w:val="Цветовое выделение"/>
    <w:rsid w:val="00CE766C"/>
    <w:rPr>
      <w:b/>
      <w:bCs/>
      <w:color w:val="000080"/>
      <w:sz w:val="20"/>
      <w:szCs w:val="20"/>
    </w:rPr>
  </w:style>
  <w:style w:type="character" w:styleId="af1">
    <w:name w:val="Hyperlink"/>
    <w:uiPriority w:val="99"/>
    <w:rsid w:val="00697232"/>
    <w:rPr>
      <w:color w:val="0000FF"/>
      <w:u w:val="single"/>
    </w:rPr>
  </w:style>
  <w:style w:type="character" w:styleId="af2">
    <w:name w:val="FollowedHyperlink"/>
    <w:uiPriority w:val="99"/>
    <w:rsid w:val="00697232"/>
    <w:rPr>
      <w:color w:val="800080"/>
      <w:u w:val="single"/>
    </w:rPr>
  </w:style>
  <w:style w:type="paragraph" w:customStyle="1" w:styleId="xl31">
    <w:name w:val="xl31"/>
    <w:basedOn w:val="a"/>
    <w:rsid w:val="00697232"/>
    <w:pPr>
      <w:spacing w:before="100" w:beforeAutospacing="1" w:after="100" w:afterAutospacing="1"/>
    </w:pPr>
    <w:rPr>
      <w:rFonts w:ascii="Arial Narrow" w:hAnsi="Arial Narrow"/>
      <w:sz w:val="18"/>
      <w:szCs w:val="18"/>
    </w:rPr>
  </w:style>
  <w:style w:type="paragraph" w:customStyle="1" w:styleId="xl32">
    <w:name w:val="xl32"/>
    <w:basedOn w:val="a"/>
    <w:rsid w:val="00697232"/>
    <w:pPr>
      <w:spacing w:before="100" w:beforeAutospacing="1" w:after="100" w:afterAutospacing="1"/>
    </w:pPr>
    <w:rPr>
      <w:rFonts w:ascii="Arial Narrow" w:hAnsi="Arial Narrow"/>
      <w:sz w:val="18"/>
      <w:szCs w:val="18"/>
    </w:rPr>
  </w:style>
  <w:style w:type="paragraph" w:customStyle="1" w:styleId="xl33">
    <w:name w:val="xl33"/>
    <w:basedOn w:val="a"/>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3">
    <w:name w:val="Normal (Web)"/>
    <w:basedOn w:val="a"/>
    <w:uiPriority w:val="99"/>
    <w:qFormat/>
    <w:rsid w:val="00014D62"/>
    <w:pPr>
      <w:spacing w:before="30" w:after="30"/>
    </w:pPr>
    <w:rPr>
      <w:rFonts w:ascii="Arial" w:hAnsi="Arial" w:cs="Arial"/>
      <w:color w:val="332E2D"/>
      <w:spacing w:val="2"/>
    </w:rPr>
  </w:style>
  <w:style w:type="paragraph" w:customStyle="1" w:styleId="ConsPlusTitle">
    <w:name w:val="ConsPlusTitle"/>
    <w:rsid w:val="00946346"/>
    <w:pPr>
      <w:widowControl w:val="0"/>
      <w:autoSpaceDE w:val="0"/>
      <w:autoSpaceDN w:val="0"/>
      <w:adjustRightInd w:val="0"/>
    </w:pPr>
    <w:rPr>
      <w:rFonts w:ascii="Arial" w:hAnsi="Arial" w:cs="Arial"/>
      <w:b/>
      <w:bCs/>
    </w:rPr>
  </w:style>
  <w:style w:type="character" w:styleId="af4">
    <w:name w:val="Strong"/>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qFormat/>
    <w:rsid w:val="00A42AFE"/>
    <w:rPr>
      <w:sz w:val="24"/>
      <w:szCs w:val="24"/>
      <w:lang w:val="ru-RU" w:eastAsia="ru-RU" w:bidi="ar-SA"/>
    </w:rPr>
  </w:style>
  <w:style w:type="paragraph" w:customStyle="1" w:styleId="consplusnormal0">
    <w:name w:val="consplusnormal"/>
    <w:basedOn w:val="a"/>
    <w:rsid w:val="00A42AFE"/>
    <w:pPr>
      <w:autoSpaceDE w:val="0"/>
      <w:autoSpaceDN w:val="0"/>
      <w:ind w:firstLine="720"/>
    </w:pPr>
    <w:rPr>
      <w:rFonts w:ascii="Arial" w:hAnsi="Arial" w:cs="Arial"/>
      <w:sz w:val="20"/>
      <w:szCs w:val="20"/>
    </w:rPr>
  </w:style>
  <w:style w:type="paragraph" w:styleId="af5">
    <w:name w:val="Balloon Text"/>
    <w:basedOn w:val="a"/>
    <w:link w:val="af6"/>
    <w:qFormat/>
    <w:rsid w:val="003541D6"/>
    <w:rPr>
      <w:rFonts w:ascii="Tahoma" w:hAnsi="Tahoma"/>
      <w:sz w:val="16"/>
      <w:szCs w:val="16"/>
      <w:lang w:val="x-none" w:eastAsia="x-none"/>
    </w:rPr>
  </w:style>
  <w:style w:type="paragraph" w:customStyle="1" w:styleId="CharChar130">
    <w:name w:val="Char Char1 Знак Знак Знак3"/>
    <w:basedOn w:val="a"/>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qFormat/>
    <w:rsid w:val="00D65DE8"/>
    <w:pPr>
      <w:widowControl w:val="0"/>
      <w:autoSpaceDE w:val="0"/>
      <w:autoSpaceDN w:val="0"/>
      <w:adjustRightInd w:val="0"/>
    </w:pPr>
    <w:rPr>
      <w:rFonts w:ascii="Courier New" w:hAnsi="Courier New" w:cs="Courier New"/>
    </w:rPr>
  </w:style>
  <w:style w:type="paragraph" w:customStyle="1" w:styleId="13">
    <w:name w:val=" Знак Знак1"/>
    <w:basedOn w:val="a"/>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7">
    <w:name w:val=" Знак Знак Знак Знак Знак"/>
    <w:basedOn w:val="a"/>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8">
    <w:name w:val="адресат"/>
    <w:basedOn w:val="a"/>
    <w:next w:val="a"/>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 Знак3 Знак Знак"/>
    <w:basedOn w:val="a"/>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
    <w:link w:val="HTML0"/>
    <w:uiPriority w:val="99"/>
    <w:qFormat/>
    <w:rsid w:val="001F5408"/>
    <w:rPr>
      <w:rFonts w:ascii="Courier New" w:hAnsi="Courier New"/>
      <w:sz w:val="20"/>
      <w:szCs w:val="20"/>
      <w:lang w:val="x-none" w:eastAsia="x-none"/>
    </w:rPr>
  </w:style>
  <w:style w:type="paragraph" w:customStyle="1" w:styleId="af9">
    <w:name w:val=" Знак Знак Знак Знак Знак Знак Знак Знак"/>
    <w:basedOn w:val="a"/>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a">
    <w:name w:val="Plain Text"/>
    <w:basedOn w:val="a"/>
    <w:link w:val="afb"/>
    <w:rsid w:val="00B7342E"/>
    <w:rPr>
      <w:rFonts w:ascii="Courier New" w:hAnsi="Courier New"/>
      <w:sz w:val="20"/>
      <w:szCs w:val="20"/>
      <w:lang w:val="x-none" w:eastAsia="x-none"/>
    </w:rPr>
  </w:style>
  <w:style w:type="paragraph" w:customStyle="1" w:styleId="afc">
    <w:name w:val="Заголовок статьи"/>
    <w:basedOn w:val="a"/>
    <w:next w:val="a"/>
    <w:rsid w:val="00BC6982"/>
    <w:pPr>
      <w:widowControl w:val="0"/>
      <w:autoSpaceDE w:val="0"/>
      <w:autoSpaceDN w:val="0"/>
      <w:adjustRightInd w:val="0"/>
      <w:ind w:left="1612" w:hanging="892"/>
      <w:jc w:val="both"/>
    </w:pPr>
    <w:rPr>
      <w:rFonts w:ascii="Arial" w:hAnsi="Arial" w:cs="Arial"/>
      <w:sz w:val="20"/>
      <w:szCs w:val="20"/>
    </w:rPr>
  </w:style>
  <w:style w:type="paragraph" w:customStyle="1" w:styleId="afd">
    <w:name w:val="Комментарий"/>
    <w:basedOn w:val="a"/>
    <w:next w:val="a"/>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
    <w:name w:val="Юрист 14"/>
    <w:basedOn w:val="a"/>
    <w:rsid w:val="001D3894"/>
    <w:pPr>
      <w:spacing w:line="360" w:lineRule="auto"/>
      <w:ind w:firstLine="851"/>
      <w:jc w:val="both"/>
    </w:pPr>
    <w:rPr>
      <w:sz w:val="28"/>
      <w:szCs w:val="28"/>
    </w:rPr>
  </w:style>
  <w:style w:type="character" w:styleId="afe">
    <w:name w:val="Emphasis"/>
    <w:qFormat/>
    <w:rsid w:val="001D3894"/>
    <w:rPr>
      <w:i/>
      <w:iCs/>
    </w:rPr>
  </w:style>
  <w:style w:type="paragraph" w:styleId="aff">
    <w:name w:val="Subtitle"/>
    <w:basedOn w:val="a"/>
    <w:link w:val="aff0"/>
    <w:qFormat/>
    <w:rsid w:val="001D3894"/>
    <w:pPr>
      <w:jc w:val="center"/>
    </w:pPr>
    <w:rPr>
      <w:b/>
      <w:sz w:val="40"/>
      <w:lang w:val="x-none" w:eastAsia="x-none"/>
    </w:rPr>
  </w:style>
  <w:style w:type="paragraph" w:styleId="34">
    <w:name w:val="Body Text Indent 3"/>
    <w:basedOn w:val="a"/>
    <w:link w:val="35"/>
    <w:uiPriority w:val="99"/>
    <w:qFormat/>
    <w:rsid w:val="001D3894"/>
    <w:pPr>
      <w:spacing w:after="120"/>
      <w:ind w:left="283"/>
    </w:pPr>
    <w:rPr>
      <w:sz w:val="16"/>
      <w:szCs w:val="16"/>
      <w:lang w:val="x-none" w:eastAsia="x-none"/>
    </w:rPr>
  </w:style>
  <w:style w:type="paragraph" w:customStyle="1" w:styleId="nazvanie">
    <w:name w:val="nazvanie Знак"/>
    <w:basedOn w:val="a"/>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1">
    <w:name w:val="Таблицы (моноширинный)"/>
    <w:basedOn w:val="a"/>
    <w:next w:val="a"/>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5">
    <w:name w:val=" Знак1"/>
    <w:basedOn w:val="a"/>
    <w:link w:val="16"/>
    <w:rsid w:val="00F42AF6"/>
    <w:pPr>
      <w:spacing w:after="160" w:line="240" w:lineRule="exact"/>
    </w:pPr>
    <w:rPr>
      <w:rFonts w:eastAsia="Calibri"/>
      <w:lang w:eastAsia="zh-CN"/>
    </w:rPr>
  </w:style>
  <w:style w:type="character" w:customStyle="1" w:styleId="16">
    <w:name w:val=" Знак1 Знак"/>
    <w:link w:val="15"/>
    <w:rsid w:val="00F42AF6"/>
    <w:rPr>
      <w:rFonts w:eastAsia="Calibri"/>
      <w:sz w:val="24"/>
      <w:szCs w:val="24"/>
      <w:lang w:val="ru-RU" w:eastAsia="zh-CN" w:bidi="ar-SA"/>
    </w:rPr>
  </w:style>
  <w:style w:type="paragraph" w:styleId="17">
    <w:name w:val="toc 1"/>
    <w:aliases w:val="заголовок"/>
    <w:basedOn w:val="afc"/>
    <w:next w:val="a"/>
    <w:autoRedefine/>
    <w:semiHidden/>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
    <w:rsid w:val="00C50667"/>
    <w:pPr>
      <w:spacing w:before="120" w:after="120"/>
      <w:ind w:left="240" w:right="240" w:firstLine="480"/>
      <w:jc w:val="both"/>
    </w:pPr>
    <w:rPr>
      <w:rFonts w:ascii="Arial" w:hAnsi="Arial" w:cs="Arial"/>
      <w:sz w:val="18"/>
      <w:szCs w:val="18"/>
    </w:rPr>
  </w:style>
  <w:style w:type="paragraph" w:customStyle="1" w:styleId="aff2">
    <w:name w:val="Текст (лев. подпись)"/>
    <w:basedOn w:val="a"/>
    <w:next w:val="a"/>
    <w:rsid w:val="0057053C"/>
    <w:pPr>
      <w:autoSpaceDE w:val="0"/>
      <w:autoSpaceDN w:val="0"/>
      <w:adjustRightInd w:val="0"/>
    </w:pPr>
    <w:rPr>
      <w:rFonts w:ascii="Arial" w:hAnsi="Arial"/>
      <w:sz w:val="18"/>
      <w:szCs w:val="18"/>
    </w:rPr>
  </w:style>
  <w:style w:type="paragraph" w:customStyle="1" w:styleId="aff3">
    <w:name w:val="Текст (прав. подпись)"/>
    <w:basedOn w:val="a"/>
    <w:next w:val="a"/>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
    <w:rsid w:val="0057053C"/>
    <w:pPr>
      <w:jc w:val="center"/>
    </w:pPr>
    <w:rPr>
      <w:sz w:val="36"/>
      <w:szCs w:val="36"/>
    </w:rPr>
  </w:style>
  <w:style w:type="paragraph" w:styleId="aff4">
    <w:name w:val="List Paragraph"/>
    <w:basedOn w:val="a"/>
    <w:link w:val="aff5"/>
    <w:uiPriority w:val="34"/>
    <w:qFormat/>
    <w:rsid w:val="000C1BE7"/>
    <w:pPr>
      <w:ind w:left="720"/>
      <w:contextualSpacing/>
    </w:pPr>
    <w:rPr>
      <w:lang w:val="x-none" w:eastAsia="x-none"/>
    </w:rPr>
  </w:style>
  <w:style w:type="paragraph" w:customStyle="1" w:styleId="BodyTextIndent">
    <w:name w:val="Body Text Indent"/>
    <w:basedOn w:val="a"/>
    <w:link w:val="BodyTextIndentChar"/>
    <w:semiHidden/>
    <w:rsid w:val="00A435D7"/>
    <w:pPr>
      <w:spacing w:before="100" w:beforeAutospacing="1" w:after="100" w:afterAutospacing="1"/>
      <w:ind w:left="567"/>
      <w:jc w:val="both"/>
    </w:pPr>
    <w:rPr>
      <w:lang w:val="x-none"/>
    </w:rPr>
  </w:style>
  <w:style w:type="character" w:customStyle="1" w:styleId="BodyTextIndentChar">
    <w:name w:val="Body Text Indent Char"/>
    <w:link w:val="BodyTextIndent"/>
    <w:semiHidden/>
    <w:rsid w:val="00A435D7"/>
    <w:rPr>
      <w:sz w:val="24"/>
      <w:szCs w:val="24"/>
      <w:lang w:val="x-none" w:eastAsia="ru-RU" w:bidi="ar-SA"/>
    </w:rPr>
  </w:style>
  <w:style w:type="paragraph" w:customStyle="1" w:styleId="ListParagraph">
    <w:name w:val="List Paragraph"/>
    <w:basedOn w:val="a"/>
    <w:rsid w:val="00A435D7"/>
    <w:pPr>
      <w:spacing w:after="200" w:line="276" w:lineRule="auto"/>
      <w:ind w:left="720"/>
    </w:pPr>
    <w:rPr>
      <w:rFonts w:ascii="Calibri" w:eastAsia="Calibri" w:hAnsi="Calibri"/>
      <w:sz w:val="22"/>
      <w:szCs w:val="22"/>
    </w:rPr>
  </w:style>
  <w:style w:type="paragraph" w:customStyle="1" w:styleId="xl68">
    <w:name w:val="xl68"/>
    <w:basedOn w:val="a"/>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
    <w:rsid w:val="00023596"/>
    <w:pPr>
      <w:spacing w:before="100" w:beforeAutospacing="1" w:after="100" w:afterAutospacing="1"/>
      <w:jc w:val="center"/>
      <w:textAlignment w:val="top"/>
    </w:pPr>
    <w:rPr>
      <w:rFonts w:ascii="Arial Narrow" w:hAnsi="Arial Narrow"/>
      <w:sz w:val="18"/>
      <w:szCs w:val="18"/>
    </w:rPr>
  </w:style>
  <w:style w:type="paragraph" w:customStyle="1" w:styleId="aff6">
    <w:name w:val="Прижатый влево"/>
    <w:basedOn w:val="a"/>
    <w:next w:val="a"/>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
    <w:next w:val="a"/>
    <w:rsid w:val="00EA125D"/>
    <w:pPr>
      <w:overflowPunct w:val="0"/>
      <w:autoSpaceDE w:val="0"/>
      <w:autoSpaceDN w:val="0"/>
      <w:adjustRightInd w:val="0"/>
      <w:jc w:val="center"/>
      <w:textAlignment w:val="baseline"/>
    </w:pPr>
    <w:rPr>
      <w:sz w:val="30"/>
      <w:szCs w:val="30"/>
    </w:rPr>
  </w:style>
  <w:style w:type="character" w:customStyle="1" w:styleId="aff7">
    <w:name w:val="Не вступил в силу"/>
    <w:rsid w:val="00602F16"/>
    <w:rPr>
      <w:color w:val="008080"/>
      <w:sz w:val="20"/>
      <w:szCs w:val="20"/>
    </w:rPr>
  </w:style>
  <w:style w:type="paragraph" w:customStyle="1" w:styleId="font5">
    <w:name w:val="font5"/>
    <w:basedOn w:val="a"/>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
    <w:rsid w:val="00BB4AD5"/>
    <w:pPr>
      <w:spacing w:before="100" w:beforeAutospacing="1" w:after="100" w:afterAutospacing="1"/>
    </w:pPr>
    <w:rPr>
      <w:rFonts w:ascii="Arial Narrow" w:hAnsi="Arial Narrow"/>
      <w:sz w:val="18"/>
      <w:szCs w:val="18"/>
    </w:rPr>
  </w:style>
  <w:style w:type="paragraph" w:customStyle="1" w:styleId="xl115">
    <w:name w:val="xl115"/>
    <w:basedOn w:val="a"/>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
    <w:rsid w:val="00BB4AD5"/>
    <w:pPr>
      <w:spacing w:before="100" w:beforeAutospacing="1" w:after="100" w:afterAutospacing="1"/>
    </w:pPr>
    <w:rPr>
      <w:rFonts w:ascii="Arial Narrow" w:hAnsi="Arial Narrow"/>
      <w:sz w:val="18"/>
      <w:szCs w:val="18"/>
    </w:rPr>
  </w:style>
  <w:style w:type="paragraph" w:customStyle="1" w:styleId="xl117">
    <w:name w:val="xl117"/>
    <w:basedOn w:val="a"/>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
    <w:rsid w:val="00BB4AD5"/>
    <w:pPr>
      <w:spacing w:before="100" w:beforeAutospacing="1" w:after="100" w:afterAutospacing="1"/>
    </w:pPr>
    <w:rPr>
      <w:rFonts w:ascii="Arial Narrow" w:hAnsi="Arial Narrow"/>
      <w:i/>
      <w:iCs/>
      <w:sz w:val="18"/>
      <w:szCs w:val="18"/>
    </w:rPr>
  </w:style>
  <w:style w:type="paragraph" w:customStyle="1" w:styleId="xl120">
    <w:name w:val="xl120"/>
    <w:basedOn w:val="a"/>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
    <w:rsid w:val="003F1540"/>
    <w:pPr>
      <w:spacing w:before="100" w:beforeAutospacing="1" w:after="100" w:afterAutospacing="1"/>
    </w:pPr>
    <w:rPr>
      <w:rFonts w:ascii="Tahoma" w:hAnsi="Tahoma" w:cs="Tahoma"/>
      <w:b/>
      <w:bCs/>
      <w:color w:val="000000"/>
      <w:sz w:val="20"/>
      <w:szCs w:val="20"/>
    </w:rPr>
  </w:style>
  <w:style w:type="paragraph" w:customStyle="1" w:styleId="aff8">
    <w:name w:val=" Знак Знак Знак Знак Знак Знак Знак Знак Знак"/>
    <w:basedOn w:val="a"/>
    <w:link w:val="a0"/>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w:basedOn w:val="a"/>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8">
    <w:name w:val="Нет списка1"/>
    <w:next w:val="a2"/>
    <w:uiPriority w:val="99"/>
    <w:semiHidden/>
    <w:unhideWhenUsed/>
    <w:rsid w:val="000C33CF"/>
  </w:style>
  <w:style w:type="character" w:customStyle="1" w:styleId="11">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Знак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rsid w:val="000C33CF"/>
    <w:rPr>
      <w:b/>
      <w:bCs/>
      <w:sz w:val="22"/>
      <w:szCs w:val="22"/>
    </w:rPr>
  </w:style>
  <w:style w:type="character" w:customStyle="1" w:styleId="70">
    <w:name w:val="Заголовок 7 Знак"/>
    <w:link w:val="7"/>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2"/>
    <w:uiPriority w:val="99"/>
    <w:semiHidden/>
    <w:unhideWhenUsed/>
    <w:rsid w:val="000C33CF"/>
  </w:style>
  <w:style w:type="paragraph" w:customStyle="1" w:styleId="19">
    <w:name w:val="Знак Знак Знак Знак Знак1"/>
    <w:basedOn w:val="a"/>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a">
    <w:name w:val="Сетка таблицы1"/>
    <w:basedOn w:val="a1"/>
    <w:next w:val="a3"/>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5">
    <w:name w:val="Верхний колонтитул Знак"/>
    <w:link w:val="a4"/>
    <w:qFormat/>
    <w:rsid w:val="000C33CF"/>
    <w:rPr>
      <w:sz w:val="24"/>
      <w:szCs w:val="24"/>
    </w:rPr>
  </w:style>
  <w:style w:type="character" w:customStyle="1" w:styleId="aa">
    <w:name w:val="Основной текст с отступом Знак"/>
    <w:link w:val="a9"/>
    <w:rsid w:val="000C33CF"/>
    <w:rPr>
      <w:sz w:val="24"/>
      <w:szCs w:val="24"/>
    </w:rPr>
  </w:style>
  <w:style w:type="character" w:customStyle="1" w:styleId="22">
    <w:name w:val="Основной текст 2 Знак"/>
    <w:link w:val="21"/>
    <w:uiPriority w:val="99"/>
    <w:rsid w:val="000C33CF"/>
    <w:rPr>
      <w:sz w:val="24"/>
      <w:szCs w:val="24"/>
    </w:rPr>
  </w:style>
  <w:style w:type="character" w:customStyle="1" w:styleId="ae">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d"/>
    <w:qFormat/>
    <w:rsid w:val="000C33CF"/>
    <w:rPr>
      <w:sz w:val="24"/>
      <w:szCs w:val="24"/>
    </w:rPr>
  </w:style>
  <w:style w:type="character" w:customStyle="1" w:styleId="af6">
    <w:name w:val="Текст выноски Знак"/>
    <w:link w:val="af5"/>
    <w:qFormat/>
    <w:rsid w:val="000C33CF"/>
    <w:rPr>
      <w:rFonts w:ascii="Tahoma" w:hAnsi="Tahoma" w:cs="Tahoma"/>
      <w:sz w:val="16"/>
      <w:szCs w:val="16"/>
    </w:rPr>
  </w:style>
  <w:style w:type="paragraph" w:customStyle="1" w:styleId="1b">
    <w:name w:val="Знак Знак1"/>
    <w:basedOn w:val="a"/>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Знак Знак"/>
    <w:basedOn w:val="a"/>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6">
    <w:name w:val="Знак3 Знак Знак"/>
    <w:basedOn w:val="a"/>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affb">
    <w:name w:val="Знак Знак Знак Знак Знак Знак Знак Знак"/>
    <w:basedOn w:val="a"/>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b">
    <w:name w:val="Текст Знак"/>
    <w:link w:val="afa"/>
    <w:rsid w:val="000C33CF"/>
    <w:rPr>
      <w:rFonts w:ascii="Courier New" w:hAnsi="Courier New" w:cs="Courier New"/>
    </w:rPr>
  </w:style>
  <w:style w:type="character" w:customStyle="1" w:styleId="aff0">
    <w:name w:val="Подзаголовок Знак"/>
    <w:link w:val="aff"/>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c">
    <w:name w:val="Знак1"/>
    <w:basedOn w:val="a"/>
    <w:link w:val="1d"/>
    <w:rsid w:val="000C33CF"/>
    <w:pPr>
      <w:spacing w:after="160" w:line="240" w:lineRule="exact"/>
    </w:pPr>
    <w:rPr>
      <w:rFonts w:eastAsia="Calibri"/>
      <w:lang w:val="x-none" w:eastAsia="zh-CN"/>
    </w:rPr>
  </w:style>
  <w:style w:type="character" w:customStyle="1" w:styleId="1d">
    <w:name w:val="Знак1 Знак"/>
    <w:link w:val="1c"/>
    <w:rsid w:val="000C33CF"/>
    <w:rPr>
      <w:rFonts w:eastAsia="Calibri"/>
      <w:sz w:val="24"/>
      <w:szCs w:val="24"/>
      <w:lang w:eastAsia="zh-CN"/>
    </w:rPr>
  </w:style>
  <w:style w:type="paragraph" w:customStyle="1" w:styleId="1e">
    <w:name w:val="Основной текст с отступом1"/>
    <w:basedOn w:val="a"/>
    <w:semiHidden/>
    <w:rsid w:val="000C33CF"/>
    <w:pPr>
      <w:spacing w:before="100" w:beforeAutospacing="1" w:after="100" w:afterAutospacing="1"/>
      <w:ind w:left="567"/>
      <w:jc w:val="both"/>
    </w:pPr>
    <w:rPr>
      <w:lang w:val="x-none"/>
    </w:rPr>
  </w:style>
  <w:style w:type="paragraph" w:customStyle="1" w:styleId="1f">
    <w:name w:val="Абзац списка1"/>
    <w:basedOn w:val="a"/>
    <w:rsid w:val="000C33CF"/>
    <w:pPr>
      <w:spacing w:after="200" w:line="276" w:lineRule="auto"/>
      <w:ind w:left="720"/>
    </w:pPr>
    <w:rPr>
      <w:rFonts w:ascii="Calibri" w:eastAsia="Calibri" w:hAnsi="Calibri"/>
      <w:sz w:val="22"/>
      <w:szCs w:val="22"/>
    </w:rPr>
  </w:style>
  <w:style w:type="paragraph" w:customStyle="1" w:styleId="xl204">
    <w:name w:val="xl204"/>
    <w:basedOn w:val="a"/>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
    <w:rsid w:val="00AB39B6"/>
    <w:pPr>
      <w:spacing w:before="100" w:beforeAutospacing="1" w:after="100" w:afterAutospacing="1"/>
    </w:pPr>
    <w:rPr>
      <w:rFonts w:ascii="Arial Narrow" w:hAnsi="Arial Narrow"/>
    </w:rPr>
  </w:style>
  <w:style w:type="paragraph" w:customStyle="1" w:styleId="xl267">
    <w:name w:val="xl267"/>
    <w:basedOn w:val="a"/>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
    <w:rsid w:val="00AB39B6"/>
    <w:pPr>
      <w:spacing w:before="100" w:beforeAutospacing="1" w:after="100" w:afterAutospacing="1"/>
      <w:jc w:val="center"/>
    </w:pPr>
    <w:rPr>
      <w:rFonts w:ascii="Arial Narrow" w:hAnsi="Arial Narrow"/>
    </w:rPr>
  </w:style>
  <w:style w:type="paragraph" w:customStyle="1" w:styleId="xl269">
    <w:name w:val="xl269"/>
    <w:basedOn w:val="a"/>
    <w:rsid w:val="00561584"/>
    <w:pPr>
      <w:spacing w:before="100" w:beforeAutospacing="1" w:after="100" w:afterAutospacing="1"/>
      <w:jc w:val="center"/>
    </w:pPr>
    <w:rPr>
      <w:rFonts w:ascii="Arial Narrow" w:hAnsi="Arial Narrow"/>
    </w:rPr>
  </w:style>
  <w:style w:type="paragraph" w:customStyle="1" w:styleId="xl270">
    <w:name w:val="xl270"/>
    <w:basedOn w:val="a"/>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
    <w:rsid w:val="00990CC5"/>
    <w:pPr>
      <w:ind w:firstLine="615"/>
      <w:jc w:val="both"/>
    </w:pPr>
    <w:rPr>
      <w:sz w:val="28"/>
      <w:szCs w:val="26"/>
    </w:rPr>
  </w:style>
  <w:style w:type="paragraph" w:customStyle="1" w:styleId="nazvanie3">
    <w:name w:val="nazvanie"/>
    <w:basedOn w:val="a"/>
    <w:rsid w:val="00990CC5"/>
    <w:pPr>
      <w:spacing w:before="120" w:after="120"/>
      <w:ind w:left="240" w:right="240" w:firstLine="480"/>
      <w:jc w:val="both"/>
    </w:pPr>
    <w:rPr>
      <w:rFonts w:ascii="Arial" w:hAnsi="Arial" w:cs="Arial"/>
      <w:sz w:val="18"/>
      <w:szCs w:val="18"/>
    </w:rPr>
  </w:style>
  <w:style w:type="table" w:customStyle="1" w:styleId="25">
    <w:name w:val="Сетка таблицы2"/>
    <w:basedOn w:val="a1"/>
    <w:next w:val="a3"/>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List Bullet 3"/>
    <w:basedOn w:val="a"/>
    <w:rsid w:val="007C1128"/>
    <w:pPr>
      <w:tabs>
        <w:tab w:val="num" w:pos="926"/>
      </w:tabs>
      <w:ind w:left="926" w:hanging="360"/>
    </w:pPr>
  </w:style>
  <w:style w:type="paragraph" w:customStyle="1" w:styleId="affc">
    <w:name w:val="Статья"/>
    <w:basedOn w:val="a"/>
    <w:next w:val="a"/>
    <w:rsid w:val="007C1128"/>
    <w:pPr>
      <w:spacing w:line="288" w:lineRule="auto"/>
      <w:jc w:val="center"/>
    </w:pPr>
    <w:rPr>
      <w:b/>
      <w:bCs/>
      <w:sz w:val="28"/>
    </w:rPr>
  </w:style>
  <w:style w:type="paragraph" w:customStyle="1" w:styleId="affd">
    <w:name w:val="Стандарт"/>
    <w:basedOn w:val="a"/>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e">
    <w:name w:val="footnote text"/>
    <w:basedOn w:val="a"/>
    <w:link w:val="afff"/>
    <w:uiPriority w:val="99"/>
    <w:rsid w:val="006552C4"/>
    <w:rPr>
      <w:sz w:val="20"/>
      <w:szCs w:val="20"/>
    </w:rPr>
  </w:style>
  <w:style w:type="character" w:customStyle="1" w:styleId="afff">
    <w:name w:val="Текст сноски Знак"/>
    <w:basedOn w:val="a0"/>
    <w:link w:val="affe"/>
    <w:uiPriority w:val="99"/>
    <w:qFormat/>
    <w:rsid w:val="006552C4"/>
  </w:style>
  <w:style w:type="paragraph" w:customStyle="1" w:styleId="afff0">
    <w:name w:val="Табл._заг"/>
    <w:rsid w:val="006552C4"/>
    <w:pPr>
      <w:autoSpaceDE w:val="0"/>
      <w:autoSpaceDN w:val="0"/>
      <w:adjustRightInd w:val="0"/>
      <w:jc w:val="center"/>
    </w:pPr>
    <w:rPr>
      <w:b/>
      <w:bCs/>
    </w:rPr>
  </w:style>
  <w:style w:type="paragraph" w:customStyle="1" w:styleId="NormalWeb">
    <w:name w:val="Normal (Web)"/>
    <w:basedOn w:val="a"/>
    <w:rsid w:val="006552C4"/>
    <w:pPr>
      <w:spacing w:before="100" w:after="100"/>
    </w:pPr>
    <w:rPr>
      <w:szCs w:val="20"/>
    </w:rPr>
  </w:style>
  <w:style w:type="paragraph" w:customStyle="1" w:styleId="1f1">
    <w:name w:val="заголовок 1"/>
    <w:basedOn w:val="a"/>
    <w:next w:val="a"/>
    <w:rsid w:val="006552C4"/>
    <w:pPr>
      <w:keepNext/>
      <w:autoSpaceDE w:val="0"/>
      <w:autoSpaceDN w:val="0"/>
      <w:jc w:val="center"/>
      <w:outlineLvl w:val="0"/>
    </w:pPr>
    <w:rPr>
      <w:i/>
      <w:iCs/>
      <w:sz w:val="28"/>
      <w:szCs w:val="28"/>
    </w:rPr>
  </w:style>
  <w:style w:type="paragraph" w:customStyle="1" w:styleId="afff1">
    <w:name w:val="Внутренний адрес"/>
    <w:basedOn w:val="a"/>
    <w:rsid w:val="006552C4"/>
    <w:pPr>
      <w:autoSpaceDE w:val="0"/>
      <w:autoSpaceDN w:val="0"/>
    </w:pPr>
    <w:rPr>
      <w:sz w:val="20"/>
    </w:rPr>
  </w:style>
  <w:style w:type="paragraph" w:customStyle="1" w:styleId="38">
    <w:name w:val="заголовок 3"/>
    <w:basedOn w:val="a"/>
    <w:next w:val="a"/>
    <w:rsid w:val="006552C4"/>
    <w:pPr>
      <w:keepNext/>
      <w:jc w:val="both"/>
    </w:pPr>
    <w:rPr>
      <w:szCs w:val="20"/>
    </w:rPr>
  </w:style>
  <w:style w:type="paragraph" w:styleId="1f2">
    <w:name w:val="index 1"/>
    <w:basedOn w:val="a"/>
    <w:next w:val="a"/>
    <w:autoRedefine/>
    <w:semiHidden/>
    <w:rsid w:val="006552C4"/>
    <w:pPr>
      <w:ind w:left="240" w:hanging="240"/>
    </w:pPr>
  </w:style>
  <w:style w:type="paragraph" w:styleId="afff2">
    <w:name w:val="index heading"/>
    <w:basedOn w:val="a"/>
    <w:next w:val="1f2"/>
    <w:qFormat/>
    <w:rsid w:val="006552C4"/>
    <w:rPr>
      <w:szCs w:val="20"/>
    </w:rPr>
  </w:style>
  <w:style w:type="paragraph" w:customStyle="1" w:styleId="1f3">
    <w:name w:val="Обычный1"/>
    <w:uiPriority w:val="99"/>
    <w:qFormat/>
    <w:rsid w:val="006552C4"/>
    <w:pPr>
      <w:widowControl w:val="0"/>
    </w:pPr>
  </w:style>
  <w:style w:type="paragraph" w:customStyle="1" w:styleId="111">
    <w:name w:val="заголовок 11"/>
    <w:basedOn w:val="a"/>
    <w:next w:val="a"/>
    <w:rsid w:val="006552C4"/>
    <w:pPr>
      <w:keepNext/>
      <w:widowControl w:val="0"/>
    </w:pPr>
    <w:rPr>
      <w:snapToGrid w:val="0"/>
      <w:sz w:val="28"/>
      <w:szCs w:val="20"/>
    </w:rPr>
  </w:style>
  <w:style w:type="paragraph" w:customStyle="1" w:styleId="BodyText">
    <w:name w:val="Body Text"/>
    <w:basedOn w:val="a"/>
    <w:rsid w:val="006552C4"/>
    <w:pPr>
      <w:jc w:val="center"/>
    </w:pPr>
    <w:rPr>
      <w:b/>
      <w:sz w:val="28"/>
      <w:szCs w:val="20"/>
    </w:rPr>
  </w:style>
  <w:style w:type="paragraph" w:customStyle="1" w:styleId="Normal">
    <w:name w:val="Normal"/>
    <w:rsid w:val="006552C4"/>
    <w:rPr>
      <w:rFonts w:ascii="Arial" w:hAnsi="Arial"/>
      <w:snapToGrid w:val="0"/>
      <w:sz w:val="18"/>
    </w:rPr>
  </w:style>
  <w:style w:type="paragraph" w:customStyle="1" w:styleId="section6">
    <w:name w:val="section6"/>
    <w:basedOn w:val="a"/>
    <w:rsid w:val="006552C4"/>
    <w:pPr>
      <w:spacing w:before="100" w:beforeAutospacing="1" w:after="100" w:afterAutospacing="1"/>
    </w:pPr>
  </w:style>
  <w:style w:type="paragraph" w:customStyle="1" w:styleId="section8">
    <w:name w:val="section8"/>
    <w:basedOn w:val="a"/>
    <w:rsid w:val="006552C4"/>
    <w:pPr>
      <w:spacing w:before="100" w:beforeAutospacing="1" w:after="100" w:afterAutospacing="1"/>
    </w:pPr>
  </w:style>
  <w:style w:type="paragraph" w:customStyle="1" w:styleId="section10">
    <w:name w:val="section10"/>
    <w:basedOn w:val="a"/>
    <w:rsid w:val="006552C4"/>
    <w:pPr>
      <w:spacing w:before="100" w:beforeAutospacing="1" w:after="100" w:afterAutospacing="1"/>
    </w:pPr>
  </w:style>
  <w:style w:type="paragraph" w:customStyle="1" w:styleId="section11">
    <w:name w:val="section11"/>
    <w:basedOn w:val="a"/>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BodyText2">
    <w:name w:val="Body Text 2"/>
    <w:basedOn w:val="a"/>
    <w:rsid w:val="006552C4"/>
    <w:pPr>
      <w:ind w:firstLine="360"/>
    </w:pPr>
    <w:rPr>
      <w:sz w:val="20"/>
      <w:szCs w:val="20"/>
    </w:rPr>
  </w:style>
  <w:style w:type="paragraph" w:customStyle="1" w:styleId="26">
    <w:name w:val="заголовок 2"/>
    <w:basedOn w:val="a"/>
    <w:next w:val="a"/>
    <w:rsid w:val="006552C4"/>
    <w:pPr>
      <w:keepNext/>
      <w:widowControl w:val="0"/>
      <w:autoSpaceDE w:val="0"/>
      <w:autoSpaceDN w:val="0"/>
      <w:spacing w:before="240" w:after="60"/>
    </w:pPr>
    <w:rPr>
      <w:rFonts w:ascii="Arial" w:hAnsi="Arial" w:cs="Arial"/>
      <w:b/>
      <w:bCs/>
      <w:i/>
      <w:iCs/>
    </w:rPr>
  </w:style>
  <w:style w:type="paragraph" w:customStyle="1" w:styleId="afff3">
    <w:name w:val="Основно"/>
    <w:basedOn w:val="1f3"/>
    <w:rsid w:val="006552C4"/>
    <w:pPr>
      <w:autoSpaceDE w:val="0"/>
      <w:autoSpaceDN w:val="0"/>
      <w:ind w:firstLine="993"/>
      <w:jc w:val="both"/>
    </w:pPr>
    <w:rPr>
      <w:rFonts w:ascii="Helv" w:hAnsi="Helv" w:cs="Helv"/>
      <w:sz w:val="16"/>
      <w:szCs w:val="16"/>
    </w:rPr>
  </w:style>
  <w:style w:type="paragraph" w:customStyle="1" w:styleId="constitle0">
    <w:name w:val="constitle"/>
    <w:basedOn w:val="a"/>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
    <w:rsid w:val="006552C4"/>
    <w:pPr>
      <w:widowControl w:val="0"/>
      <w:autoSpaceDE w:val="0"/>
      <w:autoSpaceDN w:val="0"/>
      <w:ind w:firstLine="708"/>
      <w:jc w:val="both"/>
    </w:pPr>
  </w:style>
  <w:style w:type="paragraph" w:customStyle="1" w:styleId="aji5m00">
    <w:name w:val="aji5m0_0"/>
    <w:basedOn w:val="a"/>
    <w:rsid w:val="006552C4"/>
    <w:pPr>
      <w:ind w:firstLine="600"/>
      <w:jc w:val="both"/>
    </w:pPr>
    <w:rPr>
      <w:color w:val="000000"/>
    </w:rPr>
  </w:style>
  <w:style w:type="paragraph" w:customStyle="1" w:styleId="section1">
    <w:name w:val="section1"/>
    <w:basedOn w:val="a"/>
    <w:rsid w:val="006552C4"/>
    <w:pPr>
      <w:spacing w:before="100" w:beforeAutospacing="1" w:after="100" w:afterAutospacing="1"/>
    </w:pPr>
  </w:style>
  <w:style w:type="paragraph" w:styleId="afff4">
    <w:name w:val="Document Map"/>
    <w:basedOn w:val="a"/>
    <w:link w:val="afff5"/>
    <w:rsid w:val="006552C4"/>
    <w:pPr>
      <w:shd w:val="clear" w:color="auto" w:fill="000080"/>
    </w:pPr>
    <w:rPr>
      <w:rFonts w:ascii="Tahoma" w:hAnsi="Tahoma"/>
      <w:sz w:val="20"/>
      <w:szCs w:val="20"/>
      <w:lang w:val="x-none" w:eastAsia="x-none"/>
    </w:rPr>
  </w:style>
  <w:style w:type="character" w:customStyle="1" w:styleId="afff5">
    <w:name w:val="Схема документа Знак"/>
    <w:link w:val="afff4"/>
    <w:rsid w:val="006552C4"/>
    <w:rPr>
      <w:rFonts w:ascii="Tahoma" w:hAnsi="Tahoma" w:cs="Tahoma"/>
      <w:shd w:val="clear" w:color="auto" w:fill="000080"/>
    </w:rPr>
  </w:style>
  <w:style w:type="paragraph" w:styleId="afff6">
    <w:name w:val="List Bullet"/>
    <w:aliases w:val="Маркированный"/>
    <w:basedOn w:val="a"/>
    <w:link w:val="afff7"/>
    <w:autoRedefine/>
    <w:rsid w:val="006552C4"/>
    <w:pPr>
      <w:widowControl w:val="0"/>
      <w:tabs>
        <w:tab w:val="left" w:pos="1260"/>
      </w:tabs>
      <w:autoSpaceDE w:val="0"/>
      <w:autoSpaceDN w:val="0"/>
      <w:adjustRightInd w:val="0"/>
      <w:spacing w:before="40" w:after="40"/>
      <w:ind w:left="1260" w:hanging="540"/>
      <w:jc w:val="both"/>
    </w:pPr>
    <w:rPr>
      <w:kern w:val="26"/>
      <w:lang w:val="x-none" w:eastAsia="x-none"/>
    </w:rPr>
  </w:style>
  <w:style w:type="paragraph" w:customStyle="1" w:styleId="xl22">
    <w:name w:val="xl22"/>
    <w:basedOn w:val="a"/>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textAlignment w:val="top"/>
    </w:pPr>
    <w:rPr>
      <w:rFonts w:ascii="Tahoma" w:eastAsia="Arial Unicode MS" w:hAnsi="Tahoma" w:cs="Tahoma"/>
      <w:color w:val="000000"/>
      <w:sz w:val="18"/>
      <w:szCs w:val="18"/>
      <w:lang w:val="en-US" w:eastAsia="en-US"/>
    </w:rPr>
  </w:style>
  <w:style w:type="paragraph" w:styleId="afff8">
    <w:name w:val="caption"/>
    <w:basedOn w:val="a"/>
    <w:next w:val="a"/>
    <w:qFormat/>
    <w:rsid w:val="006552C4"/>
    <w:pPr>
      <w:tabs>
        <w:tab w:val="left" w:pos="14195"/>
      </w:tabs>
      <w:ind w:left="240" w:firstLineChars="100" w:firstLine="240"/>
    </w:pPr>
    <w:rPr>
      <w:b/>
      <w:bCs/>
      <w:color w:val="000000"/>
      <w:szCs w:val="28"/>
      <w:lang w:eastAsia="en-US"/>
    </w:rPr>
  </w:style>
  <w:style w:type="paragraph" w:styleId="27">
    <w:name w:val="toc 2"/>
    <w:basedOn w:val="a"/>
    <w:next w:val="a"/>
    <w:autoRedefine/>
    <w:semiHidden/>
    <w:rsid w:val="006552C4"/>
    <w:pPr>
      <w:ind w:left="240"/>
    </w:pPr>
  </w:style>
  <w:style w:type="paragraph" w:customStyle="1" w:styleId="afff9">
    <w:name w:val="для таблиц"/>
    <w:basedOn w:val="a"/>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a">
    <w:name w:val="footnote reference"/>
    <w:uiPriority w:val="99"/>
    <w:rsid w:val="006552C4"/>
    <w:rPr>
      <w:vertAlign w:val="superscript"/>
    </w:rPr>
  </w:style>
  <w:style w:type="character" w:customStyle="1" w:styleId="211">
    <w:name w:val="Основной текст 2 Знак1"/>
    <w:aliases w:val="Основной текст 2 Знак Знак"/>
    <w:rsid w:val="006552C4"/>
    <w:rPr>
      <w:sz w:val="24"/>
      <w:szCs w:val="24"/>
      <w:lang w:val="ru-RU" w:eastAsia="ru-RU" w:bidi="ar-SA"/>
    </w:rPr>
  </w:style>
  <w:style w:type="paragraph" w:customStyle="1" w:styleId="1f4">
    <w:name w:val="Обычный (веб)1"/>
    <w:basedOn w:val="a"/>
    <w:rsid w:val="006552C4"/>
    <w:pPr>
      <w:spacing w:before="100" w:beforeAutospacing="1" w:after="100" w:afterAutospacing="1"/>
    </w:pPr>
    <w:rPr>
      <w:rFonts w:ascii="Arial" w:hAnsi="Arial" w:cs="Arial"/>
      <w:color w:val="262D3E"/>
      <w:sz w:val="17"/>
      <w:szCs w:val="17"/>
    </w:rPr>
  </w:style>
  <w:style w:type="paragraph" w:styleId="afffb">
    <w:name w:val="No Spacing"/>
    <w:link w:val="afffc"/>
    <w:uiPriority w:val="1"/>
    <w:qFormat/>
    <w:rsid w:val="006552C4"/>
  </w:style>
  <w:style w:type="character" w:customStyle="1" w:styleId="afffd">
    <w:name w:val="Гипертекстовая ссылка"/>
    <w:uiPriority w:val="99"/>
    <w:rsid w:val="006552C4"/>
    <w:rPr>
      <w:b/>
      <w:bCs/>
      <w:color w:val="008000"/>
      <w:sz w:val="20"/>
      <w:szCs w:val="20"/>
    </w:rPr>
  </w:style>
  <w:style w:type="numbering" w:customStyle="1" w:styleId="28">
    <w:name w:val="Нет списка2"/>
    <w:next w:val="a2"/>
    <w:uiPriority w:val="99"/>
    <w:semiHidden/>
    <w:rsid w:val="00A6151E"/>
  </w:style>
  <w:style w:type="paragraph" w:customStyle="1" w:styleId="afffe">
    <w:name w:val="Знак"/>
    <w:basedOn w:val="a"/>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9">
    <w:name w:val="Нет списка3"/>
    <w:next w:val="a2"/>
    <w:semiHidden/>
    <w:rsid w:val="00176C49"/>
  </w:style>
  <w:style w:type="paragraph" w:customStyle="1" w:styleId="CharChar131">
    <w:name w:val="Char Char1 Знак Знак Знак3 Знак"/>
    <w:basedOn w:val="a"/>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2"/>
    <w:uiPriority w:val="99"/>
    <w:semiHidden/>
    <w:rsid w:val="007D6888"/>
  </w:style>
  <w:style w:type="paragraph" w:customStyle="1" w:styleId="-1">
    <w:name w:val="Т-1"/>
    <w:aliases w:val="5"/>
    <w:basedOn w:val="a"/>
    <w:rsid w:val="00952CF1"/>
    <w:pPr>
      <w:spacing w:line="360" w:lineRule="auto"/>
      <w:ind w:firstLine="720"/>
      <w:jc w:val="both"/>
    </w:pPr>
    <w:rPr>
      <w:sz w:val="28"/>
      <w:szCs w:val="20"/>
    </w:rPr>
  </w:style>
  <w:style w:type="paragraph" w:customStyle="1" w:styleId="affff">
    <w:name w:val="Таблица"/>
    <w:basedOn w:val="a"/>
    <w:rsid w:val="00952CF1"/>
    <w:pPr>
      <w:ind w:firstLine="170"/>
      <w:jc w:val="both"/>
    </w:pPr>
    <w:rPr>
      <w:b/>
      <w:szCs w:val="20"/>
    </w:rPr>
  </w:style>
  <w:style w:type="paragraph" w:customStyle="1" w:styleId="affff0">
    <w:name w:val="ТаблицаФЗ"/>
    <w:basedOn w:val="a"/>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1">
    <w:name w:val="Проект"/>
    <w:basedOn w:val="a"/>
    <w:rsid w:val="00952CF1"/>
    <w:pPr>
      <w:spacing w:line="360" w:lineRule="auto"/>
      <w:ind w:left="567" w:firstLine="709"/>
      <w:jc w:val="both"/>
    </w:pPr>
    <w:rPr>
      <w:szCs w:val="20"/>
    </w:rPr>
  </w:style>
  <w:style w:type="paragraph" w:customStyle="1" w:styleId="Noaouy">
    <w:name w:val="Noaouy"/>
    <w:basedOn w:val="a"/>
    <w:rsid w:val="00952CF1"/>
    <w:pPr>
      <w:spacing w:before="120" w:after="120" w:line="360" w:lineRule="auto"/>
      <w:ind w:firstLine="680"/>
      <w:jc w:val="both"/>
    </w:pPr>
    <w:rPr>
      <w:sz w:val="28"/>
      <w:szCs w:val="20"/>
    </w:rPr>
  </w:style>
  <w:style w:type="table" w:customStyle="1" w:styleId="3a">
    <w:name w:val="Сетка таблицы3"/>
    <w:basedOn w:val="a1"/>
    <w:next w:val="a3"/>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NoSpacing">
    <w:name w:val="No Spacing"/>
    <w:rsid w:val="00746025"/>
    <w:rPr>
      <w:rFonts w:ascii="Calibri" w:hAnsi="Calibri"/>
      <w:sz w:val="22"/>
      <w:szCs w:val="22"/>
    </w:rPr>
  </w:style>
  <w:style w:type="paragraph" w:customStyle="1" w:styleId="ConsPlusDocList">
    <w:name w:val="ConsPlusDocList"/>
    <w:rsid w:val="00AD1B4B"/>
    <w:pPr>
      <w:widowControl w:val="0"/>
      <w:autoSpaceDE w:val="0"/>
      <w:autoSpaceDN w:val="0"/>
      <w:adjustRightInd w:val="0"/>
    </w:pPr>
    <w:rPr>
      <w:rFonts w:ascii="Courier New" w:hAnsi="Courier New" w:cs="Courier New"/>
    </w:rPr>
  </w:style>
  <w:style w:type="character" w:styleId="affff2">
    <w:name w:val="Intense Emphasis"/>
    <w:qFormat/>
    <w:rsid w:val="00AD1B4B"/>
    <w:rPr>
      <w:rFonts w:cs="Times New Roman"/>
      <w:b/>
      <w:bCs/>
      <w:i/>
      <w:iCs/>
      <w:color w:val="4F81BD"/>
    </w:rPr>
  </w:style>
  <w:style w:type="character" w:styleId="affff3">
    <w:name w:val="Subtle Emphasis"/>
    <w:qFormat/>
    <w:rsid w:val="00AD1B4B"/>
    <w:rPr>
      <w:rFonts w:cs="Times New Roman"/>
      <w:i/>
      <w:iCs/>
      <w:color w:val="808080"/>
    </w:rPr>
  </w:style>
  <w:style w:type="paragraph" w:styleId="affff4">
    <w:name w:val="Intense Quote"/>
    <w:basedOn w:val="a"/>
    <w:next w:val="a"/>
    <w:link w:val="affff5"/>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5">
    <w:name w:val="Выделенная цитата Знак"/>
    <w:link w:val="affff4"/>
    <w:locked/>
    <w:rsid w:val="00AD1B4B"/>
    <w:rPr>
      <w:rFonts w:ascii="Calibri" w:hAnsi="Calibri"/>
      <w:b/>
      <w:bCs/>
      <w:i/>
      <w:iCs/>
      <w:color w:val="4F81BD"/>
      <w:sz w:val="22"/>
      <w:szCs w:val="22"/>
      <w:lang w:val="ru-RU" w:eastAsia="ru-RU" w:bidi="ar-SA"/>
    </w:rPr>
  </w:style>
  <w:style w:type="character" w:styleId="affff6">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5">
    <w:name w:val="Основной шрифт абзаца1"/>
    <w:uiPriority w:val="99"/>
    <w:rsid w:val="00F8304E"/>
  </w:style>
  <w:style w:type="paragraph" w:styleId="affff7">
    <w:name w:val="Title"/>
    <w:aliases w:val="Название7,Название71,Заголовок2"/>
    <w:basedOn w:val="a"/>
    <w:next w:val="ad"/>
    <w:link w:val="affff8"/>
    <w:qFormat/>
    <w:rsid w:val="00F8304E"/>
    <w:pPr>
      <w:keepNext/>
      <w:suppressAutoHyphens/>
      <w:autoSpaceDE w:val="0"/>
      <w:spacing w:before="240" w:after="120"/>
    </w:pPr>
    <w:rPr>
      <w:rFonts w:ascii="Arial" w:eastAsia="Microsoft YaHei" w:hAnsi="Arial"/>
      <w:sz w:val="28"/>
      <w:szCs w:val="28"/>
      <w:lang w:val="x-none" w:eastAsia="ar-SA"/>
    </w:rPr>
  </w:style>
  <w:style w:type="paragraph" w:styleId="affff9">
    <w:name w:val="List"/>
    <w:basedOn w:val="ad"/>
    <w:rsid w:val="00F8304E"/>
    <w:pPr>
      <w:suppressAutoHyphens/>
      <w:autoSpaceDE w:val="0"/>
    </w:pPr>
    <w:rPr>
      <w:rFonts w:cs="Lucida Sans"/>
      <w:sz w:val="20"/>
      <w:szCs w:val="20"/>
      <w:lang w:val="ru-RU" w:eastAsia="ar-SA"/>
    </w:rPr>
  </w:style>
  <w:style w:type="paragraph" w:customStyle="1" w:styleId="1f6">
    <w:name w:val="Название1"/>
    <w:basedOn w:val="a"/>
    <w:rsid w:val="00F8304E"/>
    <w:pPr>
      <w:suppressLineNumbers/>
      <w:suppressAutoHyphens/>
      <w:autoSpaceDE w:val="0"/>
      <w:spacing w:before="120" w:after="120"/>
    </w:pPr>
    <w:rPr>
      <w:rFonts w:cs="Lucida Sans"/>
      <w:i/>
      <w:iCs/>
      <w:lang w:eastAsia="ar-SA"/>
    </w:rPr>
  </w:style>
  <w:style w:type="paragraph" w:customStyle="1" w:styleId="1f7">
    <w:name w:val="Указатель1"/>
    <w:basedOn w:val="a"/>
    <w:qFormat/>
    <w:rsid w:val="00F8304E"/>
    <w:pPr>
      <w:suppressLineNumbers/>
      <w:suppressAutoHyphens/>
      <w:autoSpaceDE w:val="0"/>
    </w:pPr>
    <w:rPr>
      <w:rFonts w:cs="Lucida Sans"/>
      <w:sz w:val="20"/>
      <w:szCs w:val="20"/>
      <w:lang w:eastAsia="ar-SA"/>
    </w:rPr>
  </w:style>
  <w:style w:type="paragraph" w:customStyle="1" w:styleId="affffa">
    <w:name w:val="Содержимое врезки"/>
    <w:basedOn w:val="ad"/>
    <w:rsid w:val="00F8304E"/>
    <w:pPr>
      <w:suppressAutoHyphens/>
      <w:autoSpaceDE w:val="0"/>
    </w:pPr>
    <w:rPr>
      <w:sz w:val="20"/>
      <w:szCs w:val="20"/>
      <w:lang w:val="ru-RU" w:eastAsia="ar-SA"/>
    </w:rPr>
  </w:style>
  <w:style w:type="paragraph" w:customStyle="1" w:styleId="affffb">
    <w:name w:val="Содержимое таблицы"/>
    <w:basedOn w:val="a"/>
    <w:qFormat/>
    <w:rsid w:val="00F8304E"/>
    <w:pPr>
      <w:suppressLineNumbers/>
      <w:suppressAutoHyphens/>
      <w:autoSpaceDE w:val="0"/>
    </w:pPr>
    <w:rPr>
      <w:sz w:val="20"/>
      <w:szCs w:val="20"/>
      <w:lang w:eastAsia="ar-SA"/>
    </w:rPr>
  </w:style>
  <w:style w:type="paragraph" w:customStyle="1" w:styleId="affffc">
    <w:name w:val="Заголовок таблицы"/>
    <w:basedOn w:val="affffb"/>
    <w:rsid w:val="00F8304E"/>
    <w:pPr>
      <w:jc w:val="center"/>
    </w:pPr>
    <w:rPr>
      <w:b/>
      <w:bCs/>
    </w:rPr>
  </w:style>
  <w:style w:type="paragraph" w:customStyle="1" w:styleId="1f8">
    <w:name w:val=" Знак Знак Знак1 Знак"/>
    <w:basedOn w:val="a"/>
    <w:rsid w:val="00F8304E"/>
    <w:pPr>
      <w:spacing w:after="160" w:line="240" w:lineRule="exact"/>
    </w:pPr>
    <w:rPr>
      <w:rFonts w:ascii="Verdana" w:hAnsi="Verdana"/>
      <w:sz w:val="20"/>
      <w:szCs w:val="20"/>
      <w:lang w:val="en-US" w:eastAsia="en-US"/>
    </w:rPr>
  </w:style>
  <w:style w:type="paragraph" w:customStyle="1" w:styleId="affffd">
    <w:name w:val="Нормальный (таблица)"/>
    <w:basedOn w:val="a"/>
    <w:next w:val="a"/>
    <w:uiPriority w:val="99"/>
    <w:rsid w:val="00F8304E"/>
    <w:pPr>
      <w:autoSpaceDE w:val="0"/>
      <w:autoSpaceDN w:val="0"/>
      <w:adjustRightInd w:val="0"/>
      <w:jc w:val="both"/>
    </w:pPr>
    <w:rPr>
      <w:rFonts w:ascii="Arial" w:hAnsi="Arial" w:cs="Arial"/>
    </w:rPr>
  </w:style>
  <w:style w:type="paragraph" w:customStyle="1" w:styleId="affffe">
    <w:name w:val="Информация об изменениях документа"/>
    <w:basedOn w:val="afd"/>
    <w:next w:val="a"/>
    <w:uiPriority w:val="99"/>
    <w:rsid w:val="00F8304E"/>
    <w:pPr>
      <w:spacing w:before="75"/>
    </w:pPr>
    <w:rPr>
      <w:color w:val="353842"/>
      <w:sz w:val="24"/>
      <w:szCs w:val="24"/>
      <w:shd w:val="clear" w:color="auto" w:fill="F0F0F0"/>
    </w:rPr>
  </w:style>
  <w:style w:type="character" w:customStyle="1" w:styleId="afffff">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9">
    <w:name w:val="Стиль1"/>
    <w:basedOn w:val="a"/>
    <w:rsid w:val="00F8304E"/>
    <w:pPr>
      <w:ind w:firstLine="709"/>
      <w:jc w:val="both"/>
    </w:pPr>
    <w:rPr>
      <w:sz w:val="26"/>
    </w:rPr>
  </w:style>
  <w:style w:type="paragraph" w:customStyle="1" w:styleId="1fa">
    <w:name w:val="Знак Знак Знак1 Знак Знак Знак Знак Знак Знак Знак Знак Знак Знак"/>
    <w:basedOn w:val="a"/>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fb">
    <w:name w:val="Без интервала1"/>
    <w:rsid w:val="00F8304E"/>
    <w:rPr>
      <w:rFonts w:ascii="Calibri" w:hAnsi="Calibri" w:cs="Calibri"/>
      <w:sz w:val="22"/>
      <w:szCs w:val="22"/>
      <w:lang w:eastAsia="en-US"/>
    </w:rPr>
  </w:style>
  <w:style w:type="paragraph" w:customStyle="1" w:styleId="Style5">
    <w:name w:val="Style5"/>
    <w:basedOn w:val="a"/>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c">
    <w:name w:val="Без интервала Знак"/>
    <w:link w:val="afffb"/>
    <w:uiPriority w:val="1"/>
    <w:locked/>
    <w:rsid w:val="00F8304E"/>
    <w:rPr>
      <w:lang w:val="ru-RU" w:eastAsia="ru-RU" w:bidi="ar-SA"/>
    </w:rPr>
  </w:style>
  <w:style w:type="character" w:customStyle="1" w:styleId="s10">
    <w:name w:val="s_10"/>
    <w:basedOn w:val="a0"/>
    <w:rsid w:val="00F8304E"/>
  </w:style>
  <w:style w:type="character" w:customStyle="1" w:styleId="fill">
    <w:name w:val="fill"/>
    <w:rsid w:val="00F8304E"/>
    <w:rPr>
      <w:b/>
      <w:bCs/>
      <w:i/>
      <w:iCs/>
      <w:color w:val="FF0000"/>
    </w:rPr>
  </w:style>
  <w:style w:type="paragraph" w:customStyle="1" w:styleId="HTMLPreformatted">
    <w:name w:val="HTML Preformatted"/>
    <w:basedOn w:val="a"/>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9">
    <w:name w:val="Основной шрифт абзаца2"/>
    <w:rsid w:val="00ED473E"/>
  </w:style>
  <w:style w:type="character" w:customStyle="1" w:styleId="afffff0">
    <w:name w:val="Символ нумерации"/>
    <w:rsid w:val="00ED473E"/>
  </w:style>
  <w:style w:type="paragraph" w:customStyle="1" w:styleId="2a">
    <w:name w:val="Название2"/>
    <w:basedOn w:val="a"/>
    <w:rsid w:val="00ED473E"/>
    <w:pPr>
      <w:suppressLineNumbers/>
      <w:suppressAutoHyphens/>
      <w:autoSpaceDE w:val="0"/>
      <w:spacing w:before="120" w:after="120"/>
    </w:pPr>
    <w:rPr>
      <w:rFonts w:cs="Lucida Sans"/>
      <w:i/>
      <w:iCs/>
      <w:lang w:eastAsia="ar-SA"/>
    </w:rPr>
  </w:style>
  <w:style w:type="paragraph" w:customStyle="1" w:styleId="2b">
    <w:name w:val="Указатель2"/>
    <w:basedOn w:val="a"/>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c">
    <w:name w:val="Текст1"/>
    <w:basedOn w:val="a"/>
    <w:rsid w:val="009C295F"/>
    <w:pPr>
      <w:suppressAutoHyphens/>
      <w:autoSpaceDE w:val="0"/>
    </w:pPr>
    <w:rPr>
      <w:rFonts w:ascii="Courier New" w:hAnsi="Courier New" w:cs="Courier New"/>
      <w:sz w:val="20"/>
      <w:szCs w:val="20"/>
      <w:lang w:eastAsia="ar-SA"/>
    </w:rPr>
  </w:style>
  <w:style w:type="paragraph" w:customStyle="1" w:styleId="1fd">
    <w:name w:val="Схема документа1"/>
    <w:basedOn w:val="a"/>
    <w:rsid w:val="009C295F"/>
    <w:pPr>
      <w:suppressAutoHyphens/>
    </w:pPr>
    <w:rPr>
      <w:rFonts w:ascii="Tahoma" w:hAnsi="Tahoma" w:cs="Tahoma"/>
      <w:sz w:val="16"/>
      <w:szCs w:val="16"/>
      <w:lang w:val="x-none" w:eastAsia="ar-SA"/>
    </w:rPr>
  </w:style>
  <w:style w:type="paragraph" w:customStyle="1" w:styleId="212">
    <w:name w:val="Основной текст 21"/>
    <w:basedOn w:val="a"/>
    <w:rsid w:val="009C295F"/>
    <w:pPr>
      <w:suppressAutoHyphens/>
      <w:spacing w:after="120" w:line="480" w:lineRule="auto"/>
    </w:pPr>
    <w:rPr>
      <w:rFonts w:ascii="Calibri" w:hAnsi="Calibri" w:cs="Calibri"/>
      <w:sz w:val="22"/>
      <w:szCs w:val="22"/>
      <w:lang w:val="x-none" w:eastAsia="ar-SA"/>
    </w:rPr>
  </w:style>
  <w:style w:type="paragraph" w:customStyle="1" w:styleId="1">
    <w:name w:val="Маркированный список1"/>
    <w:basedOn w:val="a"/>
    <w:rsid w:val="009C295F"/>
    <w:pPr>
      <w:numPr>
        <w:numId w:val="1"/>
      </w:numPr>
      <w:suppressAutoHyphens/>
    </w:pPr>
    <w:rPr>
      <w:sz w:val="20"/>
      <w:szCs w:val="20"/>
      <w:lang w:eastAsia="ar-SA"/>
    </w:rPr>
  </w:style>
  <w:style w:type="character" w:customStyle="1" w:styleId="apple-converted-space">
    <w:name w:val="apple-converted-space"/>
    <w:basedOn w:val="1f5"/>
    <w:rsid w:val="00B94F1D"/>
  </w:style>
  <w:style w:type="paragraph" w:customStyle="1" w:styleId="310">
    <w:name w:val="Основной текст с отступом 31"/>
    <w:basedOn w:val="a"/>
    <w:rsid w:val="00B94F1D"/>
    <w:pPr>
      <w:suppressAutoHyphens/>
      <w:spacing w:after="120"/>
      <w:ind w:left="283"/>
    </w:pPr>
    <w:rPr>
      <w:sz w:val="16"/>
      <w:szCs w:val="16"/>
      <w:lang w:eastAsia="ar-SA"/>
    </w:rPr>
  </w:style>
  <w:style w:type="paragraph" w:customStyle="1" w:styleId="1fe">
    <w:name w:val="Заголовок1"/>
    <w:basedOn w:val="a"/>
    <w:next w:val="ad"/>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
    <w:rsid w:val="00F84D51"/>
    <w:pPr>
      <w:spacing w:before="100" w:beforeAutospacing="1" w:after="100" w:afterAutospacing="1"/>
    </w:pPr>
  </w:style>
  <w:style w:type="character" w:customStyle="1" w:styleId="affff8">
    <w:name w:val="Заголовок Знак"/>
    <w:aliases w:val="Название7 Знак,Заголовок2 Знак"/>
    <w:link w:val="affff7"/>
    <w:qFormat/>
    <w:rsid w:val="00090878"/>
    <w:rPr>
      <w:rFonts w:ascii="Arial" w:eastAsia="Microsoft YaHei" w:hAnsi="Arial" w:cs="Lucida Sans"/>
      <w:sz w:val="28"/>
      <w:szCs w:val="28"/>
      <w:lang w:eastAsia="ar-SA"/>
    </w:rPr>
  </w:style>
  <w:style w:type="paragraph" w:customStyle="1" w:styleId="s1">
    <w:name w:val="s_1"/>
    <w:basedOn w:val="a"/>
    <w:rsid w:val="00090878"/>
    <w:pPr>
      <w:spacing w:before="100" w:beforeAutospacing="1" w:after="100" w:afterAutospacing="1"/>
    </w:pPr>
  </w:style>
  <w:style w:type="paragraph" w:customStyle="1" w:styleId="s15">
    <w:name w:val="s_15"/>
    <w:basedOn w:val="a"/>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ff">
    <w:name w:val="Основной текст1"/>
    <w:basedOn w:val="a"/>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b">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c">
    <w:name w:val="Название3"/>
    <w:basedOn w:val="a"/>
    <w:rsid w:val="00E32983"/>
    <w:pPr>
      <w:suppressLineNumbers/>
      <w:suppressAutoHyphens/>
      <w:spacing w:before="120" w:after="120"/>
    </w:pPr>
    <w:rPr>
      <w:rFonts w:cs="Lucida Sans"/>
      <w:i/>
      <w:iCs/>
      <w:lang w:eastAsia="ar-SA"/>
    </w:rPr>
  </w:style>
  <w:style w:type="paragraph" w:customStyle="1" w:styleId="3d">
    <w:name w:val="Указатель3"/>
    <w:basedOn w:val="a"/>
    <w:rsid w:val="00E32983"/>
    <w:pPr>
      <w:suppressLineNumbers/>
      <w:suppressAutoHyphens/>
    </w:pPr>
    <w:rPr>
      <w:rFonts w:cs="Lucida Sans"/>
      <w:lang w:eastAsia="ar-SA"/>
    </w:rPr>
  </w:style>
  <w:style w:type="paragraph" w:customStyle="1" w:styleId="311">
    <w:name w:val="Основной текст 31"/>
    <w:basedOn w:val="a"/>
    <w:rsid w:val="00E32983"/>
    <w:pPr>
      <w:suppressAutoHyphens/>
      <w:spacing w:line="360" w:lineRule="auto"/>
      <w:jc w:val="center"/>
    </w:pPr>
    <w:rPr>
      <w:sz w:val="28"/>
      <w:szCs w:val="20"/>
      <w:lang w:eastAsia="ar-SA"/>
    </w:rPr>
  </w:style>
  <w:style w:type="character" w:customStyle="1" w:styleId="1ff0">
    <w:name w:val="Основной текст с отступом Знак1"/>
    <w:rsid w:val="00E32983"/>
    <w:rPr>
      <w:sz w:val="24"/>
      <w:szCs w:val="24"/>
      <w:lang w:eastAsia="ar-SA"/>
    </w:rPr>
  </w:style>
  <w:style w:type="character" w:customStyle="1" w:styleId="1ff1">
    <w:name w:val="Верхний колонтитул Знак1"/>
    <w:rsid w:val="00E32983"/>
    <w:rPr>
      <w:sz w:val="24"/>
      <w:szCs w:val="24"/>
      <w:lang w:eastAsia="ar-SA"/>
    </w:rPr>
  </w:style>
  <w:style w:type="character" w:customStyle="1" w:styleId="1ff2">
    <w:name w:val="Нижний колонтитул Знак1"/>
    <w:rsid w:val="00E32983"/>
    <w:rPr>
      <w:sz w:val="24"/>
      <w:szCs w:val="24"/>
      <w:lang w:eastAsia="ar-SA"/>
    </w:rPr>
  </w:style>
  <w:style w:type="character" w:customStyle="1" w:styleId="HTML1">
    <w:name w:val="Стандартный HTML Знак1"/>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1">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2">
    <w:name w:val="Основной текст 3 Знак1"/>
    <w:uiPriority w:val="99"/>
    <w:rsid w:val="00A45384"/>
    <w:rPr>
      <w:sz w:val="16"/>
      <w:szCs w:val="16"/>
    </w:rPr>
  </w:style>
  <w:style w:type="paragraph" w:customStyle="1" w:styleId="330">
    <w:name w:val="Основной текст 33"/>
    <w:basedOn w:val="a"/>
    <w:rsid w:val="00A45384"/>
    <w:pPr>
      <w:suppressAutoHyphens/>
      <w:spacing w:after="120"/>
    </w:pPr>
    <w:rPr>
      <w:rFonts w:ascii="Arial" w:hAnsi="Arial" w:cs="Arial"/>
      <w:b/>
      <w:sz w:val="16"/>
      <w:szCs w:val="16"/>
      <w:lang w:eastAsia="ar-SA"/>
    </w:rPr>
  </w:style>
  <w:style w:type="paragraph" w:customStyle="1" w:styleId="320">
    <w:name w:val="Основной текст 32"/>
    <w:basedOn w:val="a"/>
    <w:rsid w:val="00A45384"/>
    <w:pPr>
      <w:suppressAutoHyphens/>
      <w:spacing w:after="120"/>
    </w:pPr>
    <w:rPr>
      <w:sz w:val="16"/>
      <w:szCs w:val="16"/>
      <w:lang w:eastAsia="ar-SA"/>
    </w:rPr>
  </w:style>
  <w:style w:type="paragraph" w:customStyle="1" w:styleId="afffff2">
    <w:name w:val=" Знак Знак Знак Знак"/>
    <w:basedOn w:val="a"/>
    <w:rsid w:val="004D6D87"/>
    <w:pPr>
      <w:spacing w:after="160" w:line="240" w:lineRule="exact"/>
    </w:pPr>
    <w:rPr>
      <w:rFonts w:ascii="Verdana" w:hAnsi="Verdana"/>
      <w:sz w:val="20"/>
      <w:szCs w:val="20"/>
      <w:lang w:val="en-US" w:eastAsia="en-US"/>
    </w:rPr>
  </w:style>
  <w:style w:type="paragraph" w:customStyle="1" w:styleId="140">
    <w:name w:val="Обычный+14"/>
    <w:basedOn w:val="1f3"/>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3">
    <w:name w:val="annotation reference"/>
    <w:uiPriority w:val="99"/>
    <w:qFormat/>
    <w:rsid w:val="004D6D87"/>
    <w:rPr>
      <w:sz w:val="16"/>
      <w:szCs w:val="16"/>
    </w:rPr>
  </w:style>
  <w:style w:type="paragraph" w:styleId="afffff4">
    <w:name w:val="annotation text"/>
    <w:basedOn w:val="a"/>
    <w:link w:val="afffff5"/>
    <w:uiPriority w:val="99"/>
    <w:qFormat/>
    <w:rsid w:val="004D6D87"/>
    <w:pPr>
      <w:overflowPunct w:val="0"/>
      <w:autoSpaceDE w:val="0"/>
      <w:autoSpaceDN w:val="0"/>
      <w:adjustRightInd w:val="0"/>
      <w:textAlignment w:val="baseline"/>
    </w:pPr>
    <w:rPr>
      <w:sz w:val="20"/>
      <w:szCs w:val="20"/>
    </w:rPr>
  </w:style>
  <w:style w:type="character" w:customStyle="1" w:styleId="afffff5">
    <w:name w:val="Текст примечания Знак"/>
    <w:basedOn w:val="a0"/>
    <w:link w:val="afffff4"/>
    <w:uiPriority w:val="99"/>
    <w:qFormat/>
    <w:rsid w:val="004D6D87"/>
  </w:style>
  <w:style w:type="paragraph" w:styleId="afffff6">
    <w:name w:val="annotation subject"/>
    <w:basedOn w:val="afffff4"/>
    <w:next w:val="afffff4"/>
    <w:link w:val="afffff7"/>
    <w:uiPriority w:val="99"/>
    <w:qFormat/>
    <w:rsid w:val="004D6D87"/>
    <w:rPr>
      <w:b/>
      <w:bCs/>
      <w:lang w:val="x-none" w:eastAsia="x-none"/>
    </w:rPr>
  </w:style>
  <w:style w:type="character" w:customStyle="1" w:styleId="afffff7">
    <w:name w:val="Тема примечания Знак"/>
    <w:link w:val="afffff6"/>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8">
    <w:name w:val="_Текст"/>
    <w:basedOn w:val="a"/>
    <w:rsid w:val="00576325"/>
    <w:pPr>
      <w:ind w:right="454" w:firstLine="720"/>
      <w:jc w:val="both"/>
    </w:pPr>
    <w:rPr>
      <w:sz w:val="28"/>
      <w:szCs w:val="20"/>
    </w:rPr>
  </w:style>
  <w:style w:type="paragraph" w:customStyle="1" w:styleId="s3">
    <w:name w:val="s_3"/>
    <w:basedOn w:val="a"/>
    <w:rsid w:val="00576325"/>
    <w:pPr>
      <w:spacing w:before="100" w:beforeAutospacing="1" w:after="100" w:afterAutospacing="1"/>
    </w:pPr>
  </w:style>
  <w:style w:type="paragraph" w:customStyle="1" w:styleId="indent1">
    <w:name w:val="indent_1"/>
    <w:basedOn w:val="a"/>
    <w:rsid w:val="00576325"/>
    <w:pPr>
      <w:spacing w:before="100" w:beforeAutospacing="1" w:after="100" w:afterAutospacing="1"/>
    </w:pPr>
  </w:style>
  <w:style w:type="character" w:customStyle="1" w:styleId="blk">
    <w:name w:val="blk"/>
    <w:basedOn w:val="a0"/>
    <w:qFormat/>
    <w:rsid w:val="00576325"/>
  </w:style>
  <w:style w:type="paragraph" w:customStyle="1" w:styleId="afffff9">
    <w:name w:val="Подзаголовок для информации об изменениях"/>
    <w:basedOn w:val="a"/>
    <w:next w:val="a"/>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
    <w:rsid w:val="00576325"/>
    <w:pPr>
      <w:spacing w:before="100" w:beforeAutospacing="1" w:after="100" w:afterAutospacing="1"/>
    </w:pPr>
  </w:style>
  <w:style w:type="character" w:customStyle="1" w:styleId="c0">
    <w:name w:val="c0"/>
    <w:rsid w:val="00576325"/>
  </w:style>
  <w:style w:type="paragraph" w:customStyle="1" w:styleId="c2">
    <w:name w:val="c2"/>
    <w:basedOn w:val="a"/>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
    <w:rsid w:val="00576325"/>
    <w:pPr>
      <w:spacing w:before="100" w:beforeAutospacing="1" w:after="100" w:afterAutospacing="1"/>
    </w:pPr>
  </w:style>
  <w:style w:type="paragraph" w:styleId="2c">
    <w:name w:val="Quote"/>
    <w:basedOn w:val="a"/>
    <w:next w:val="a"/>
    <w:link w:val="2d"/>
    <w:uiPriority w:val="29"/>
    <w:qFormat/>
    <w:rsid w:val="00053B12"/>
    <w:rPr>
      <w:i/>
      <w:iCs/>
      <w:color w:val="000000"/>
      <w:sz w:val="20"/>
      <w:szCs w:val="20"/>
      <w:lang w:val="x-none" w:eastAsia="x-none"/>
    </w:rPr>
  </w:style>
  <w:style w:type="character" w:customStyle="1" w:styleId="2d">
    <w:name w:val="Цитата 2 Знак"/>
    <w:link w:val="2c"/>
    <w:uiPriority w:val="29"/>
    <w:rsid w:val="00053B12"/>
    <w:rPr>
      <w:i/>
      <w:iCs/>
      <w:color w:val="000000"/>
      <w:lang w:val="x-none" w:eastAsia="x-none"/>
    </w:rPr>
  </w:style>
  <w:style w:type="paragraph" w:customStyle="1" w:styleId="formattext">
    <w:name w:val="formattext"/>
    <w:basedOn w:val="a"/>
    <w:qFormat/>
    <w:rsid w:val="00053B12"/>
    <w:pPr>
      <w:spacing w:before="100" w:beforeAutospacing="1" w:after="100" w:afterAutospacing="1"/>
    </w:pPr>
    <w:rPr>
      <w:rFonts w:eastAsia="Calibri"/>
    </w:rPr>
  </w:style>
  <w:style w:type="character" w:customStyle="1" w:styleId="afff7">
    <w:name w:val="Маркированный список Знак"/>
    <w:aliases w:val="Маркированный Знак"/>
    <w:link w:val="afff6"/>
    <w:locked/>
    <w:rsid w:val="00053B12"/>
    <w:rPr>
      <w:kern w:val="26"/>
      <w:sz w:val="24"/>
      <w:szCs w:val="24"/>
    </w:rPr>
  </w:style>
  <w:style w:type="paragraph" w:customStyle="1" w:styleId="1ff3">
    <w:name w:val="Знак Знак Знак Знак Знак Знак1 Знак"/>
    <w:basedOn w:val="a"/>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a">
    <w:name w:val="Знак Знак Знак Знак Знак Знак"/>
    <w:basedOn w:val="a"/>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2">
    <w:name w:val="Знак1 Знак Знак Знак Знак Знак1 Знак"/>
    <w:basedOn w:val="a"/>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0"/>
    <w:rsid w:val="00C922D7"/>
  </w:style>
  <w:style w:type="character" w:styleId="afffffb">
    <w:name w:val="Unresolved Mention"/>
    <w:uiPriority w:val="99"/>
    <w:semiHidden/>
    <w:unhideWhenUsed/>
    <w:rsid w:val="00C922D7"/>
    <w:rPr>
      <w:color w:val="605E5C"/>
      <w:shd w:val="clear" w:color="auto" w:fill="E1DFDD"/>
    </w:rPr>
  </w:style>
  <w:style w:type="character" w:customStyle="1" w:styleId="aff5">
    <w:name w:val="Абзац списка Знак"/>
    <w:link w:val="aff4"/>
    <w:uiPriority w:val="34"/>
    <w:qFormat/>
    <w:rsid w:val="004079DA"/>
    <w:rPr>
      <w:sz w:val="24"/>
      <w:szCs w:val="24"/>
    </w:rPr>
  </w:style>
  <w:style w:type="paragraph" w:customStyle="1" w:styleId="afffffc">
    <w:name w:val="Внимание"/>
    <w:basedOn w:val="a"/>
    <w:next w:val="a"/>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d">
    <w:name w:val="Информация об изменениях"/>
    <w:basedOn w:val="a"/>
    <w:next w:val="a"/>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0"/>
    <w:rsid w:val="00FD25F1"/>
  </w:style>
  <w:style w:type="character" w:customStyle="1" w:styleId="3e">
    <w:name w:val="Основной текст (3)_"/>
    <w:link w:val="3f"/>
    <w:rsid w:val="0048545B"/>
    <w:rPr>
      <w:b/>
      <w:bCs/>
      <w:sz w:val="28"/>
      <w:szCs w:val="28"/>
      <w:shd w:val="clear" w:color="auto" w:fill="FFFFFF"/>
    </w:rPr>
  </w:style>
  <w:style w:type="paragraph" w:customStyle="1" w:styleId="3f">
    <w:name w:val="Основной текст (3)"/>
    <w:basedOn w:val="a"/>
    <w:link w:val="3e"/>
    <w:rsid w:val="0048545B"/>
    <w:pPr>
      <w:widowControl w:val="0"/>
      <w:shd w:val="clear" w:color="auto" w:fill="FFFFFF"/>
      <w:spacing w:before="960" w:after="420" w:line="346" w:lineRule="exact"/>
      <w:jc w:val="center"/>
    </w:pPr>
    <w:rPr>
      <w:b/>
      <w:bCs/>
      <w:sz w:val="28"/>
      <w:szCs w:val="28"/>
      <w:lang w:val="x-none" w:eastAsia="x-none"/>
    </w:rPr>
  </w:style>
  <w:style w:type="character" w:customStyle="1" w:styleId="afffffe">
    <w:name w:val="Основной текст_"/>
    <w:link w:val="2e"/>
    <w:qFormat/>
    <w:locked/>
    <w:rsid w:val="0048545B"/>
    <w:rPr>
      <w:sz w:val="28"/>
      <w:szCs w:val="28"/>
      <w:shd w:val="clear" w:color="auto" w:fill="FFFFFF"/>
    </w:rPr>
  </w:style>
  <w:style w:type="paragraph" w:customStyle="1" w:styleId="2e">
    <w:name w:val="Основной текст2"/>
    <w:basedOn w:val="a"/>
    <w:link w:val="afffffe"/>
    <w:rsid w:val="0048545B"/>
    <w:pPr>
      <w:widowControl w:val="0"/>
      <w:shd w:val="clear" w:color="auto" w:fill="FFFFFF"/>
      <w:spacing w:before="420" w:line="360" w:lineRule="exact"/>
      <w:jc w:val="both"/>
    </w:pPr>
    <w:rPr>
      <w:sz w:val="28"/>
      <w:szCs w:val="28"/>
      <w:lang w:val="x-none" w:eastAsia="x-none"/>
    </w:rPr>
  </w:style>
  <w:style w:type="paragraph" w:customStyle="1" w:styleId="consplustitle0">
    <w:name w:val="consplustitle"/>
    <w:basedOn w:val="a"/>
    <w:rsid w:val="0048545B"/>
    <w:pPr>
      <w:spacing w:before="100" w:beforeAutospacing="1" w:after="100" w:afterAutospacing="1"/>
    </w:pPr>
  </w:style>
  <w:style w:type="paragraph" w:customStyle="1" w:styleId="61">
    <w:name w:val="Основной текст (6)"/>
    <w:basedOn w:val="a"/>
    <w:rsid w:val="004E52FE"/>
    <w:pPr>
      <w:widowControl w:val="0"/>
      <w:shd w:val="clear" w:color="auto" w:fill="FFFFFF"/>
      <w:spacing w:after="900" w:line="240" w:lineRule="atLeast"/>
      <w:jc w:val="center"/>
    </w:pPr>
    <w:rPr>
      <w:rFonts w:ascii="Arial" w:hAnsi="Arial" w:cs="Arial"/>
      <w:b/>
      <w:bCs/>
      <w:sz w:val="20"/>
      <w:szCs w:val="20"/>
      <w:lang w:val="ru-RU"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
    <w:link w:val="100"/>
    <w:rsid w:val="00D844FE"/>
    <w:pPr>
      <w:widowControl w:val="0"/>
      <w:shd w:val="clear" w:color="auto" w:fill="FFFFFF"/>
      <w:spacing w:after="420" w:line="0" w:lineRule="atLeast"/>
      <w:jc w:val="center"/>
    </w:pPr>
    <w:rPr>
      <w:b/>
      <w:bCs/>
      <w:spacing w:val="9"/>
      <w:sz w:val="23"/>
      <w:szCs w:val="23"/>
      <w:lang w:val="x-none" w:eastAsia="x-none"/>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
    <w:name w:val="Основной текст (2)_"/>
    <w:link w:val="2f0"/>
    <w:uiPriority w:val="99"/>
    <w:rsid w:val="006A43DB"/>
    <w:rPr>
      <w:sz w:val="26"/>
      <w:szCs w:val="26"/>
      <w:shd w:val="clear" w:color="auto" w:fill="FFFFFF"/>
    </w:rPr>
  </w:style>
  <w:style w:type="paragraph" w:customStyle="1" w:styleId="2f0">
    <w:name w:val="Основной текст (2)"/>
    <w:basedOn w:val="a"/>
    <w:link w:val="2f"/>
    <w:uiPriority w:val="99"/>
    <w:rsid w:val="006A43DB"/>
    <w:pPr>
      <w:widowControl w:val="0"/>
      <w:shd w:val="clear" w:color="auto" w:fill="FFFFFF"/>
      <w:spacing w:after="60" w:line="0" w:lineRule="atLeast"/>
      <w:jc w:val="both"/>
    </w:pPr>
    <w:rPr>
      <w:sz w:val="26"/>
      <w:szCs w:val="26"/>
      <w:lang w:val="x-none" w:eastAsia="x-none"/>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f">
    <w:name w:val="Стиль"/>
    <w:rsid w:val="002D1AA1"/>
    <w:pPr>
      <w:widowControl w:val="0"/>
      <w:autoSpaceDE w:val="0"/>
      <w:autoSpaceDN w:val="0"/>
      <w:adjustRightInd w:val="0"/>
    </w:pPr>
    <w:rPr>
      <w:sz w:val="24"/>
      <w:szCs w:val="24"/>
    </w:rPr>
  </w:style>
  <w:style w:type="character" w:customStyle="1" w:styleId="2f1">
    <w:name w:val="Сноска (2)_"/>
    <w:link w:val="2f2"/>
    <w:rsid w:val="002D1AA1"/>
    <w:rPr>
      <w:sz w:val="16"/>
      <w:szCs w:val="16"/>
      <w:shd w:val="clear" w:color="auto" w:fill="FFFFFF"/>
    </w:rPr>
  </w:style>
  <w:style w:type="paragraph" w:customStyle="1" w:styleId="2f2">
    <w:name w:val="Сноска (2)"/>
    <w:basedOn w:val="a"/>
    <w:link w:val="2f1"/>
    <w:rsid w:val="002D1AA1"/>
    <w:pPr>
      <w:shd w:val="clear" w:color="auto" w:fill="FFFFFF"/>
      <w:spacing w:line="0" w:lineRule="atLeast"/>
    </w:pPr>
    <w:rPr>
      <w:sz w:val="16"/>
      <w:szCs w:val="16"/>
      <w:lang w:val="x-none" w:eastAsia="x-none"/>
    </w:rPr>
  </w:style>
  <w:style w:type="character" w:customStyle="1" w:styleId="affffff0">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
    <w:link w:val="120"/>
    <w:rsid w:val="002D1AA1"/>
    <w:pPr>
      <w:shd w:val="clear" w:color="auto" w:fill="FFFFFF"/>
      <w:spacing w:before="180" w:line="221" w:lineRule="exact"/>
      <w:ind w:hanging="620"/>
      <w:outlineLvl w:val="0"/>
    </w:pPr>
    <w:rPr>
      <w:sz w:val="27"/>
      <w:szCs w:val="27"/>
      <w:lang w:val="x-none" w:eastAsia="x-none"/>
    </w:rPr>
  </w:style>
  <w:style w:type="paragraph" w:customStyle="1" w:styleId="CharChar1">
    <w:name w:val="Char Char1 Знак Знак Знак"/>
    <w:basedOn w:val="a"/>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
    <w:rsid w:val="002D1AA1"/>
    <w:pPr>
      <w:spacing w:before="100" w:beforeAutospacing="1" w:after="100" w:afterAutospacing="1"/>
    </w:pPr>
  </w:style>
  <w:style w:type="character" w:customStyle="1" w:styleId="s11">
    <w:name w:val="s1"/>
    <w:basedOn w:val="a0"/>
    <w:rsid w:val="002D1AA1"/>
  </w:style>
  <w:style w:type="paragraph" w:customStyle="1" w:styleId="1ff5">
    <w:name w:val="Знак Знак Знак Знак Знак Знак Знак Знак Знак Знак1"/>
    <w:basedOn w:val="a"/>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
    <w:uiPriority w:val="99"/>
    <w:rsid w:val="00AE4FB3"/>
    <w:pPr>
      <w:ind w:firstLine="720"/>
      <w:jc w:val="both"/>
    </w:pPr>
    <w:rPr>
      <w:rFonts w:ascii="Calibri" w:hAnsi="Calibri" w:cs="Calibri"/>
      <w:sz w:val="28"/>
      <w:szCs w:val="28"/>
    </w:rPr>
  </w:style>
  <w:style w:type="numbering" w:customStyle="1" w:styleId="51">
    <w:name w:val="Нет списка5"/>
    <w:next w:val="a2"/>
    <w:uiPriority w:val="99"/>
    <w:semiHidden/>
    <w:unhideWhenUsed/>
    <w:rsid w:val="00D97F72"/>
  </w:style>
  <w:style w:type="numbering" w:customStyle="1" w:styleId="62">
    <w:name w:val="Нет списка6"/>
    <w:next w:val="a2"/>
    <w:uiPriority w:val="99"/>
    <w:semiHidden/>
    <w:unhideWhenUsed/>
    <w:rsid w:val="00CA346F"/>
  </w:style>
  <w:style w:type="numbering" w:customStyle="1" w:styleId="71">
    <w:name w:val="Нет списка7"/>
    <w:next w:val="a2"/>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3">
    <w:name w:val="Название6"/>
    <w:basedOn w:val="a"/>
    <w:rsid w:val="002B2B80"/>
    <w:pPr>
      <w:widowControl w:val="0"/>
      <w:suppressLineNumbers/>
      <w:suppressAutoHyphens/>
      <w:spacing w:before="120" w:after="120"/>
    </w:pPr>
    <w:rPr>
      <w:rFonts w:eastAsia="SimSun" w:cs="Lucida Sans"/>
      <w:i/>
      <w:iCs/>
      <w:kern w:val="1"/>
      <w:lang w:eastAsia="hi-IN" w:bidi="hi-IN"/>
    </w:rPr>
  </w:style>
  <w:style w:type="paragraph" w:customStyle="1" w:styleId="64">
    <w:name w:val="Указатель6"/>
    <w:basedOn w:val="a"/>
    <w:rsid w:val="002B2B80"/>
    <w:pPr>
      <w:widowControl w:val="0"/>
      <w:suppressLineNumbers/>
      <w:suppressAutoHyphens/>
    </w:pPr>
    <w:rPr>
      <w:rFonts w:eastAsia="SimSun" w:cs="Lucida Sans"/>
      <w:kern w:val="1"/>
      <w:lang w:eastAsia="hi-IN" w:bidi="hi-IN"/>
    </w:rPr>
  </w:style>
  <w:style w:type="paragraph" w:customStyle="1" w:styleId="53">
    <w:name w:val="Название5"/>
    <w:basedOn w:val="a"/>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
    <w:rsid w:val="002B2B80"/>
    <w:pPr>
      <w:widowControl w:val="0"/>
      <w:suppressLineNumbers/>
      <w:suppressAutoHyphens/>
    </w:pPr>
    <w:rPr>
      <w:rFonts w:eastAsia="SimSun" w:cs="Mangal"/>
      <w:kern w:val="1"/>
      <w:lang w:eastAsia="hi-IN" w:bidi="hi-IN"/>
    </w:rPr>
  </w:style>
  <w:style w:type="paragraph" w:customStyle="1" w:styleId="43">
    <w:name w:val="Название4"/>
    <w:basedOn w:val="a"/>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2"/>
    <w:uiPriority w:val="99"/>
    <w:semiHidden/>
    <w:unhideWhenUsed/>
    <w:rsid w:val="002B2B80"/>
  </w:style>
  <w:style w:type="numbering" w:customStyle="1" w:styleId="81">
    <w:name w:val="Нет списка8"/>
    <w:next w:val="a2"/>
    <w:uiPriority w:val="99"/>
    <w:semiHidden/>
    <w:unhideWhenUsed/>
    <w:rsid w:val="007D6566"/>
  </w:style>
  <w:style w:type="numbering" w:customStyle="1" w:styleId="131">
    <w:name w:val="Нет списка13"/>
    <w:next w:val="a2"/>
    <w:uiPriority w:val="99"/>
    <w:semiHidden/>
    <w:unhideWhenUsed/>
    <w:rsid w:val="007D6566"/>
  </w:style>
  <w:style w:type="paragraph" w:customStyle="1" w:styleId="1ff6">
    <w:name w:val="1"/>
    <w:basedOn w:val="a"/>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3">
    <w:name w:val="2"/>
    <w:basedOn w:val="a"/>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0">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5">
    <w:name w:val="çàãîëîâîê 6"/>
    <w:basedOn w:val="a"/>
    <w:next w:val="a"/>
    <w:rsid w:val="00381D9B"/>
    <w:pPr>
      <w:keepNext/>
      <w:jc w:val="center"/>
    </w:pPr>
    <w:rPr>
      <w:b/>
      <w:szCs w:val="20"/>
    </w:rPr>
  </w:style>
  <w:style w:type="paragraph" w:customStyle="1" w:styleId="affffff1">
    <w:name w:val="???????"/>
    <w:rsid w:val="00381D9B"/>
    <w:rPr>
      <w:sz w:val="24"/>
    </w:rPr>
  </w:style>
  <w:style w:type="paragraph" w:customStyle="1" w:styleId="DefinitionTerm">
    <w:name w:val="Definition Term"/>
    <w:basedOn w:val="a"/>
    <w:next w:val="a"/>
    <w:rsid w:val="00381D9B"/>
    <w:pPr>
      <w:widowControl w:val="0"/>
    </w:pPr>
    <w:rPr>
      <w:szCs w:val="20"/>
    </w:rPr>
  </w:style>
  <w:style w:type="paragraph" w:customStyle="1" w:styleId="46">
    <w:name w:val="заголовок 4"/>
    <w:basedOn w:val="a"/>
    <w:next w:val="a"/>
    <w:rsid w:val="00381D9B"/>
    <w:pPr>
      <w:keepNext/>
      <w:widowControl w:val="0"/>
      <w:jc w:val="center"/>
    </w:pPr>
    <w:rPr>
      <w:szCs w:val="20"/>
    </w:rPr>
  </w:style>
  <w:style w:type="paragraph" w:customStyle="1" w:styleId="BodyText31">
    <w:name w:val="Body Text 31"/>
    <w:basedOn w:val="a"/>
    <w:rsid w:val="00381D9B"/>
    <w:pPr>
      <w:spacing w:line="230" w:lineRule="auto"/>
      <w:jc w:val="center"/>
    </w:pPr>
    <w:rPr>
      <w:rFonts w:ascii="Baltica" w:hAnsi="Baltica"/>
      <w:snapToGrid w:val="0"/>
      <w:szCs w:val="20"/>
    </w:rPr>
  </w:style>
  <w:style w:type="paragraph" w:customStyle="1" w:styleId="affffff2">
    <w:name w:val="Формула"/>
    <w:basedOn w:val="ad"/>
    <w:rsid w:val="00381D9B"/>
    <w:pPr>
      <w:tabs>
        <w:tab w:val="center" w:pos="4536"/>
        <w:tab w:val="right" w:pos="9356"/>
      </w:tabs>
      <w:spacing w:after="0" w:line="336" w:lineRule="auto"/>
      <w:jc w:val="both"/>
    </w:pPr>
    <w:rPr>
      <w:sz w:val="28"/>
      <w:szCs w:val="20"/>
    </w:rPr>
  </w:style>
  <w:style w:type="paragraph" w:customStyle="1" w:styleId="BodyText3">
    <w:name w:val="Body Text 3"/>
    <w:basedOn w:val="a"/>
    <w:rsid w:val="00381D9B"/>
    <w:pPr>
      <w:snapToGrid w:val="0"/>
      <w:spacing w:line="228" w:lineRule="auto"/>
      <w:jc w:val="center"/>
    </w:pPr>
    <w:rPr>
      <w:rFonts w:ascii="Baltica" w:hAnsi="Baltica"/>
      <w:szCs w:val="20"/>
    </w:rPr>
  </w:style>
  <w:style w:type="paragraph" w:customStyle="1" w:styleId="1ff7">
    <w:name w:val=" Знак1 Знак Знак"/>
    <w:basedOn w:val="a"/>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381D9B"/>
    <w:pPr>
      <w:jc w:val="center"/>
    </w:pPr>
    <w:rPr>
      <w:sz w:val="28"/>
      <w:szCs w:val="28"/>
    </w:rPr>
  </w:style>
  <w:style w:type="paragraph" w:customStyle="1" w:styleId="1ff8">
    <w:name w:val="çàãîëîâîê 1"/>
    <w:basedOn w:val="a"/>
    <w:next w:val="a"/>
    <w:rsid w:val="00381D9B"/>
    <w:pPr>
      <w:keepNext/>
    </w:pPr>
    <w:rPr>
      <w:sz w:val="28"/>
      <w:szCs w:val="20"/>
    </w:rPr>
  </w:style>
  <w:style w:type="paragraph" w:customStyle="1" w:styleId="BodyText23">
    <w:name w:val="Body Text 23"/>
    <w:basedOn w:val="a"/>
    <w:rsid w:val="00381D9B"/>
    <w:pPr>
      <w:autoSpaceDE w:val="0"/>
      <w:autoSpaceDN w:val="0"/>
      <w:jc w:val="both"/>
    </w:pPr>
    <w:rPr>
      <w:rFonts w:ascii="Baltica" w:hAnsi="Baltica"/>
      <w:sz w:val="20"/>
      <w:szCs w:val="20"/>
    </w:rPr>
  </w:style>
  <w:style w:type="paragraph" w:customStyle="1" w:styleId="header">
    <w:name w:val="header"/>
    <w:basedOn w:val="a"/>
    <w:rsid w:val="00381D9B"/>
    <w:pPr>
      <w:tabs>
        <w:tab w:val="center" w:pos="4153"/>
        <w:tab w:val="right" w:pos="8306"/>
      </w:tabs>
    </w:pPr>
    <w:rPr>
      <w:snapToGrid w:val="0"/>
      <w:sz w:val="20"/>
      <w:szCs w:val="20"/>
    </w:rPr>
  </w:style>
  <w:style w:type="character" w:customStyle="1" w:styleId="affffff3">
    <w:name w:val="íîìåð ñòðàíèöû"/>
    <w:rsid w:val="00381D9B"/>
  </w:style>
  <w:style w:type="paragraph" w:customStyle="1" w:styleId="Title">
    <w:name w:val="Title"/>
    <w:basedOn w:val="a"/>
    <w:rsid w:val="00381D9B"/>
    <w:pPr>
      <w:jc w:val="center"/>
    </w:pPr>
    <w:rPr>
      <w:rFonts w:ascii="Baltica" w:hAnsi="Baltica"/>
      <w:b/>
      <w:caps/>
      <w:snapToGrid w:val="0"/>
      <w:szCs w:val="20"/>
    </w:rPr>
  </w:style>
  <w:style w:type="paragraph" w:customStyle="1" w:styleId="normal0">
    <w:name w:val="normal"/>
    <w:basedOn w:val="a"/>
    <w:rsid w:val="00381D9B"/>
    <w:pPr>
      <w:snapToGrid w:val="0"/>
    </w:pPr>
    <w:rPr>
      <w:sz w:val="20"/>
      <w:szCs w:val="20"/>
    </w:rPr>
  </w:style>
  <w:style w:type="paragraph" w:customStyle="1" w:styleId="affffff4">
    <w:name w:val="Стиль прогноза"/>
    <w:basedOn w:val="a"/>
    <w:rsid w:val="00381D9B"/>
    <w:pPr>
      <w:suppressAutoHyphens/>
      <w:snapToGrid w:val="0"/>
      <w:ind w:left="170" w:right="170"/>
      <w:jc w:val="both"/>
    </w:pPr>
    <w:rPr>
      <w:b/>
      <w:lang/>
    </w:rPr>
  </w:style>
  <w:style w:type="paragraph" w:customStyle="1" w:styleId="affffff5">
    <w:name w:val="Ñòèëü"/>
    <w:rsid w:val="00381D9B"/>
  </w:style>
  <w:style w:type="paragraph" w:customStyle="1" w:styleId="Normal2">
    <w:name w:val="Normal2"/>
    <w:rsid w:val="00381D9B"/>
    <w:rPr>
      <w:snapToGrid w:val="0"/>
    </w:rPr>
  </w:style>
  <w:style w:type="paragraph" w:customStyle="1" w:styleId="Style4">
    <w:name w:val="Style4"/>
    <w:basedOn w:val="a"/>
    <w:uiPriority w:val="99"/>
    <w:rsid w:val="00381D9B"/>
    <w:pPr>
      <w:widowControl w:val="0"/>
      <w:autoSpaceDE w:val="0"/>
      <w:autoSpaceDN w:val="0"/>
      <w:adjustRightInd w:val="0"/>
      <w:spacing w:line="355" w:lineRule="exact"/>
    </w:pPr>
  </w:style>
  <w:style w:type="character" w:customStyle="1" w:styleId="FontStyle12">
    <w:name w:val="Font Style12"/>
    <w:uiPriority w:val="99"/>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6">
    <w:name w:val="Утверждаю"/>
    <w:basedOn w:val="a"/>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3">
    <w:name w:val=" Знак Знак Знак Знак Знак Знак Знак Знак Знак1 Знак Знак Знак Знак1 Знак Знак Знак Знак Знак Знак Знак Знак Знак Знак Знак Знак"/>
    <w:basedOn w:val="a"/>
    <w:rsid w:val="00381D9B"/>
    <w:pPr>
      <w:spacing w:after="160" w:line="240" w:lineRule="exact"/>
    </w:pPr>
    <w:rPr>
      <w:rFonts w:ascii="Verdana" w:hAnsi="Verdana" w:cs="Verdana"/>
      <w:sz w:val="20"/>
      <w:szCs w:val="20"/>
      <w:lang w:val="en-US" w:eastAsia="en-US"/>
    </w:rPr>
  </w:style>
  <w:style w:type="paragraph" w:customStyle="1" w:styleId="Style30">
    <w:name w:val="Style30"/>
    <w:basedOn w:val="a"/>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
    <w:rsid w:val="00381D9B"/>
    <w:pPr>
      <w:widowControl w:val="0"/>
      <w:autoSpaceDE w:val="0"/>
      <w:autoSpaceDN w:val="0"/>
      <w:adjustRightInd w:val="0"/>
      <w:spacing w:line="245" w:lineRule="exact"/>
      <w:ind w:firstLine="709"/>
      <w:jc w:val="center"/>
    </w:pPr>
    <w:rPr>
      <w:sz w:val="26"/>
    </w:rPr>
  </w:style>
  <w:style w:type="character" w:customStyle="1" w:styleId="affffff7">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4">
    <w:name w:val="Абзац списка2"/>
    <w:basedOn w:val="a"/>
    <w:link w:val="ListParagraphChar"/>
    <w:rsid w:val="00381D9B"/>
    <w:pPr>
      <w:ind w:left="720" w:firstLine="709"/>
      <w:jc w:val="both"/>
    </w:pPr>
    <w:rPr>
      <w:sz w:val="28"/>
      <w:lang w:val="x-none" w:eastAsia="x-none"/>
    </w:rPr>
  </w:style>
  <w:style w:type="character" w:customStyle="1" w:styleId="ListParagraphChar">
    <w:name w:val="List Paragraph Char"/>
    <w:link w:val="2f4"/>
    <w:locked/>
    <w:rsid w:val="00381D9B"/>
    <w:rPr>
      <w:sz w:val="28"/>
      <w:szCs w:val="24"/>
      <w:lang w:val="x-none" w:eastAsia="x-none"/>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8">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
    <w:link w:val="3f1"/>
    <w:rsid w:val="00381D9B"/>
    <w:pPr>
      <w:widowControl w:val="0"/>
      <w:shd w:val="clear" w:color="auto" w:fill="FFFFFF"/>
      <w:spacing w:line="254" w:lineRule="exact"/>
      <w:jc w:val="both"/>
    </w:pPr>
    <w:rPr>
      <w:sz w:val="21"/>
      <w:szCs w:val="21"/>
      <w:lang w:val="x-none" w:eastAsia="x-none"/>
    </w:rPr>
  </w:style>
  <w:style w:type="character" w:customStyle="1" w:styleId="91">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5">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4">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
    <w:link w:val="56"/>
    <w:rsid w:val="00381D9B"/>
    <w:pPr>
      <w:widowControl w:val="0"/>
      <w:shd w:val="clear" w:color="auto" w:fill="FFFFFF"/>
      <w:spacing w:line="0" w:lineRule="atLeast"/>
    </w:pPr>
    <w:rPr>
      <w:b/>
      <w:bCs/>
      <w:sz w:val="18"/>
      <w:szCs w:val="18"/>
      <w:lang w:val="x-none" w:eastAsia="x-none"/>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
    <w:link w:val="47"/>
    <w:rsid w:val="00381D9B"/>
    <w:pPr>
      <w:widowControl w:val="0"/>
      <w:shd w:val="clear" w:color="auto" w:fill="FFFFFF"/>
      <w:spacing w:before="180" w:after="360" w:line="277" w:lineRule="exact"/>
      <w:jc w:val="center"/>
    </w:pPr>
    <w:rPr>
      <w:sz w:val="20"/>
      <w:szCs w:val="20"/>
      <w:lang w:val="x-none" w:eastAsia="x-none"/>
    </w:rPr>
  </w:style>
  <w:style w:type="character" w:customStyle="1" w:styleId="affffff9">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a">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b">
    <w:name w:val="Обычный (веб) Знак"/>
    <w:uiPriority w:val="99"/>
    <w:qFormat/>
    <w:locked/>
    <w:rsid w:val="00381D9B"/>
    <w:rPr>
      <w:rFonts w:eastAsia="Times New Roman"/>
      <w:color w:val="000000"/>
      <w:sz w:val="24"/>
      <w:szCs w:val="24"/>
      <w:lang w:bidi="ar-SA"/>
    </w:rPr>
  </w:style>
  <w:style w:type="character" w:customStyle="1" w:styleId="affffffc">
    <w:name w:val="Посещённая гиперссылка"/>
    <w:uiPriority w:val="99"/>
    <w:rsid w:val="00381D9B"/>
    <w:rPr>
      <w:color w:val="800080"/>
      <w:u w:val="single"/>
    </w:rPr>
  </w:style>
  <w:style w:type="character" w:customStyle="1" w:styleId="1ff9">
    <w:name w:val="Тема примечания Знак1"/>
    <w:uiPriority w:val="99"/>
    <w:qFormat/>
    <w:locked/>
    <w:rsid w:val="00381D9B"/>
    <w:rPr>
      <w:rFonts w:cs="Times New Roman"/>
      <w:b/>
      <w:bCs/>
      <w:sz w:val="24"/>
      <w:szCs w:val="24"/>
    </w:rPr>
  </w:style>
  <w:style w:type="character" w:customStyle="1" w:styleId="affffffd">
    <w:name w:val="Текст концевой сноски Знак"/>
    <w:uiPriority w:val="99"/>
    <w:qFormat/>
    <w:rsid w:val="00381D9B"/>
    <w:rPr>
      <w:rFonts w:eastAsia="Times New Roman"/>
      <w:lang w:eastAsia="ru-RU" w:bidi="ar-SA"/>
    </w:rPr>
  </w:style>
  <w:style w:type="character" w:customStyle="1" w:styleId="affffffe">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a">
    <w:name w:val="Название объекта1"/>
    <w:basedOn w:val="a"/>
    <w:qFormat/>
    <w:rsid w:val="00381D9B"/>
    <w:pPr>
      <w:suppressLineNumbers/>
      <w:suppressAutoHyphens/>
      <w:spacing w:before="120" w:after="120"/>
    </w:pPr>
    <w:rPr>
      <w:rFonts w:eastAsia="NSimSun" w:cs="Lucida Sans"/>
      <w:i/>
      <w:iCs/>
      <w:kern w:val="2"/>
      <w:lang w:eastAsia="zh-CN" w:bidi="hi-IN"/>
    </w:rPr>
  </w:style>
  <w:style w:type="paragraph" w:customStyle="1" w:styleId="afffffff">
    <w:name w:val="Верхний и нижний колонтитулы"/>
    <w:basedOn w:val="a"/>
    <w:qFormat/>
    <w:rsid w:val="00381D9B"/>
    <w:pPr>
      <w:suppressAutoHyphens/>
    </w:pPr>
    <w:rPr>
      <w:rFonts w:eastAsia="NSimSun" w:cs="Lucida Sans"/>
      <w:kern w:val="2"/>
      <w:lang w:eastAsia="zh-CN" w:bidi="hi-IN"/>
    </w:rPr>
  </w:style>
  <w:style w:type="paragraph" w:customStyle="1" w:styleId="1-21">
    <w:name w:val="Средняя сетка 1 - Акцент 21"/>
    <w:basedOn w:val="a"/>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afffffff0">
    <w:name w:val="Знак Знак Знак Знак"/>
    <w:basedOn w:val="a"/>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f1">
    <w:name w:val="÷¬__ ÷¬__ ÷¬__ ÷¬__"/>
    <w:basedOn w:val="a"/>
    <w:qFormat/>
    <w:rsid w:val="00381D9B"/>
    <w:pPr>
      <w:spacing w:beforeAutospacing="1" w:afterAutospacing="1"/>
    </w:pPr>
    <w:rPr>
      <w:rFonts w:ascii="Tahoma" w:hAnsi="Tahoma"/>
      <w:sz w:val="20"/>
      <w:szCs w:val="20"/>
      <w:lang w:val="en-US" w:eastAsia="en-US"/>
    </w:rPr>
  </w:style>
  <w:style w:type="paragraph" w:styleId="afffffff2">
    <w:name w:val="endnote text"/>
    <w:basedOn w:val="a"/>
    <w:link w:val="1ffb"/>
    <w:uiPriority w:val="99"/>
    <w:rsid w:val="00381D9B"/>
    <w:rPr>
      <w:sz w:val="20"/>
      <w:szCs w:val="20"/>
    </w:rPr>
  </w:style>
  <w:style w:type="character" w:customStyle="1" w:styleId="1ffb">
    <w:name w:val="Текст концевой сноски Знак1"/>
    <w:basedOn w:val="a0"/>
    <w:link w:val="afffffff2"/>
    <w:rsid w:val="00381D9B"/>
  </w:style>
  <w:style w:type="paragraph" w:customStyle="1" w:styleId="P16">
    <w:name w:val="P16"/>
    <w:basedOn w:val="a"/>
    <w:qFormat/>
    <w:rsid w:val="00381D9B"/>
    <w:pPr>
      <w:widowControl w:val="0"/>
      <w:jc w:val="center"/>
      <w:textAlignment w:val="baseline"/>
    </w:pPr>
    <w:rPr>
      <w:rFonts w:eastAsia="SimSun1"/>
      <w:b/>
      <w:szCs w:val="20"/>
    </w:rPr>
  </w:style>
  <w:style w:type="paragraph" w:customStyle="1" w:styleId="P59">
    <w:name w:val="P59"/>
    <w:basedOn w:val="a"/>
    <w:qFormat/>
    <w:rsid w:val="00381D9B"/>
    <w:pPr>
      <w:widowControl w:val="0"/>
      <w:tabs>
        <w:tab w:val="left" w:pos="-3420"/>
      </w:tabs>
      <w:jc w:val="center"/>
      <w:textAlignment w:val="baseline"/>
    </w:pPr>
    <w:rPr>
      <w:szCs w:val="20"/>
    </w:rPr>
  </w:style>
  <w:style w:type="paragraph" w:customStyle="1" w:styleId="P61">
    <w:name w:val="P61"/>
    <w:basedOn w:val="a"/>
    <w:qFormat/>
    <w:rsid w:val="00381D9B"/>
    <w:pPr>
      <w:widowControl w:val="0"/>
      <w:tabs>
        <w:tab w:val="left" w:pos="-3420"/>
      </w:tabs>
      <w:jc w:val="center"/>
      <w:textAlignment w:val="baseline"/>
    </w:pPr>
    <w:rPr>
      <w:sz w:val="28"/>
      <w:szCs w:val="20"/>
    </w:rPr>
  </w:style>
  <w:style w:type="paragraph" w:customStyle="1" w:styleId="P103">
    <w:name w:val="P103"/>
    <w:basedOn w:val="a"/>
    <w:qFormat/>
    <w:rsid w:val="00381D9B"/>
    <w:pPr>
      <w:widowControl w:val="0"/>
      <w:tabs>
        <w:tab w:val="left" w:pos="6054"/>
      </w:tabs>
      <w:ind w:left="5760"/>
      <w:textAlignment w:val="baseline"/>
    </w:pPr>
    <w:rPr>
      <w:szCs w:val="20"/>
    </w:rPr>
  </w:style>
  <w:style w:type="paragraph" w:customStyle="1" w:styleId="afffffff3">
    <w:name w:val="МУ Обычный стиль"/>
    <w:basedOn w:val="a"/>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
    <w:qFormat/>
    <w:rsid w:val="00381D9B"/>
    <w:rPr>
      <w:rFonts w:eastAsia="Calibri"/>
      <w:sz w:val="28"/>
      <w:szCs w:val="28"/>
    </w:rPr>
  </w:style>
  <w:style w:type="paragraph" w:styleId="afffffff4">
    <w:name w:val="Revision"/>
    <w:uiPriority w:val="99"/>
    <w:semiHidden/>
    <w:qFormat/>
    <w:rsid w:val="00381D9B"/>
    <w:rPr>
      <w:sz w:val="24"/>
      <w:szCs w:val="24"/>
    </w:rPr>
  </w:style>
  <w:style w:type="character" w:customStyle="1" w:styleId="gwt-inlinehtml">
    <w:name w:val="gwt-inlinehtml"/>
    <w:rsid w:val="00381D9B"/>
  </w:style>
  <w:style w:type="paragraph" w:styleId="2f6">
    <w:name w:val="List 2"/>
    <w:basedOn w:val="a"/>
    <w:rsid w:val="00381D9B"/>
    <w:pPr>
      <w:ind w:left="566" w:hanging="283"/>
    </w:pPr>
  </w:style>
  <w:style w:type="paragraph" w:styleId="3f3">
    <w:name w:val="List 3"/>
    <w:basedOn w:val="a"/>
    <w:rsid w:val="00381D9B"/>
    <w:pPr>
      <w:ind w:left="849" w:hanging="283"/>
    </w:pPr>
  </w:style>
  <w:style w:type="paragraph" w:styleId="49">
    <w:name w:val="List 4"/>
    <w:basedOn w:val="a"/>
    <w:rsid w:val="00381D9B"/>
    <w:pPr>
      <w:ind w:left="1132" w:hanging="283"/>
    </w:pPr>
  </w:style>
  <w:style w:type="paragraph" w:styleId="afffffff5">
    <w:name w:val="Body Text First Indent"/>
    <w:basedOn w:val="ad"/>
    <w:link w:val="afffffff6"/>
    <w:rsid w:val="00381D9B"/>
    <w:pPr>
      <w:ind w:firstLine="210"/>
    </w:pPr>
    <w:rPr>
      <w:lang w:val="ru-RU" w:eastAsia="ru-RU"/>
    </w:rPr>
  </w:style>
  <w:style w:type="character" w:customStyle="1" w:styleId="afffffff6">
    <w:name w:val="Красная строка Знак"/>
    <w:basedOn w:val="ae"/>
    <w:link w:val="afffffff5"/>
    <w:rsid w:val="00381D9B"/>
    <w:rPr>
      <w:sz w:val="24"/>
      <w:szCs w:val="24"/>
    </w:rPr>
  </w:style>
  <w:style w:type="character" w:customStyle="1" w:styleId="highlightsearch">
    <w:name w:val="highlightsearch"/>
    <w:rsid w:val="00381D9B"/>
  </w:style>
  <w:style w:type="character" w:customStyle="1" w:styleId="115">
    <w:name w:val="Заголовок 1 Знак1"/>
    <w:uiPriority w:val="9"/>
    <w:rsid w:val="00381D9B"/>
    <w:rPr>
      <w:rFonts w:ascii="Cambria" w:hAnsi="Cambria"/>
      <w:b/>
      <w:bCs/>
      <w:color w:val="365F91"/>
      <w:sz w:val="28"/>
      <w:szCs w:val="28"/>
    </w:rPr>
  </w:style>
  <w:style w:type="character" w:customStyle="1" w:styleId="1ffc">
    <w:name w:val="Гиперссылка1"/>
    <w:rsid w:val="00381D9B"/>
  </w:style>
  <w:style w:type="paragraph" w:customStyle="1" w:styleId="aj">
    <w:name w:val="_aj"/>
    <w:basedOn w:val="a"/>
    <w:rsid w:val="00381D9B"/>
    <w:pPr>
      <w:spacing w:before="100" w:beforeAutospacing="1" w:after="100" w:afterAutospacing="1"/>
    </w:pPr>
  </w:style>
  <w:style w:type="character" w:customStyle="1" w:styleId="2f7">
    <w:name w:val="Заголовок №2_"/>
    <w:link w:val="2f8"/>
    <w:rsid w:val="00381D9B"/>
    <w:rPr>
      <w:b/>
      <w:bCs/>
      <w:sz w:val="26"/>
      <w:szCs w:val="26"/>
      <w:shd w:val="clear" w:color="auto" w:fill="FFFFFF"/>
    </w:rPr>
  </w:style>
  <w:style w:type="paragraph" w:customStyle="1" w:styleId="2f8">
    <w:name w:val="Заголовок №2"/>
    <w:basedOn w:val="a"/>
    <w:link w:val="2f7"/>
    <w:rsid w:val="00381D9B"/>
    <w:pPr>
      <w:widowControl w:val="0"/>
      <w:shd w:val="clear" w:color="auto" w:fill="FFFFFF"/>
      <w:spacing w:before="320" w:after="320" w:line="288" w:lineRule="exact"/>
      <w:ind w:hanging="2000"/>
      <w:outlineLvl w:val="1"/>
    </w:pPr>
    <w:rPr>
      <w:b/>
      <w:bCs/>
      <w:sz w:val="26"/>
      <w:szCs w:val="26"/>
      <w:lang w:val="x-none" w:eastAsia="x-none"/>
    </w:rPr>
  </w:style>
  <w:style w:type="paragraph" w:customStyle="1" w:styleId="c1">
    <w:name w:val="c1"/>
    <w:basedOn w:val="a"/>
    <w:rsid w:val="00381D9B"/>
    <w:pPr>
      <w:spacing w:before="100" w:beforeAutospacing="1" w:after="100" w:afterAutospacing="1"/>
    </w:pPr>
  </w:style>
  <w:style w:type="paragraph" w:customStyle="1" w:styleId="TableParagraph">
    <w:name w:val="Table Paragraph"/>
    <w:basedOn w:val="a"/>
    <w:uiPriority w:val="1"/>
    <w:qFormat/>
    <w:rsid w:val="00381D9B"/>
    <w:pPr>
      <w:widowControl w:val="0"/>
      <w:autoSpaceDE w:val="0"/>
      <w:autoSpaceDN w:val="0"/>
    </w:pPr>
    <w:rPr>
      <w:sz w:val="22"/>
      <w:szCs w:val="22"/>
      <w:lang w:eastAsia="en-US"/>
    </w:rPr>
  </w:style>
  <w:style w:type="character" w:customStyle="1" w:styleId="116">
    <w:name w:val="Основной текст (11)_"/>
    <w:link w:val="117"/>
    <w:rsid w:val="00381D9B"/>
    <w:rPr>
      <w:i/>
      <w:iCs/>
      <w:sz w:val="28"/>
      <w:szCs w:val="28"/>
      <w:shd w:val="clear" w:color="auto" w:fill="FFFFFF"/>
    </w:rPr>
  </w:style>
  <w:style w:type="paragraph" w:customStyle="1" w:styleId="117">
    <w:name w:val="Основной текст (11)"/>
    <w:basedOn w:val="a"/>
    <w:link w:val="116"/>
    <w:rsid w:val="00381D9B"/>
    <w:pPr>
      <w:widowControl w:val="0"/>
      <w:shd w:val="clear" w:color="auto" w:fill="FFFFFF"/>
      <w:spacing w:line="346" w:lineRule="exact"/>
      <w:jc w:val="both"/>
    </w:pPr>
    <w:rPr>
      <w:i/>
      <w:iCs/>
      <w:sz w:val="28"/>
      <w:szCs w:val="28"/>
      <w:lang w:val="x-none" w:eastAsia="x-none"/>
    </w:rPr>
  </w:style>
  <w:style w:type="character" w:customStyle="1" w:styleId="afffffff7">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
    <w:rsid w:val="00381D9B"/>
    <w:pPr>
      <w:spacing w:before="100" w:beforeAutospacing="1" w:after="100" w:afterAutospacing="1"/>
    </w:pPr>
  </w:style>
  <w:style w:type="character" w:customStyle="1" w:styleId="412">
    <w:name w:val="412"/>
    <w:rsid w:val="00381D9B"/>
  </w:style>
  <w:style w:type="paragraph" w:customStyle="1" w:styleId="118">
    <w:name w:val="11"/>
    <w:basedOn w:val="a"/>
    <w:rsid w:val="00381D9B"/>
    <w:pPr>
      <w:spacing w:before="100" w:beforeAutospacing="1" w:after="100" w:afterAutospacing="1"/>
    </w:pPr>
  </w:style>
  <w:style w:type="character" w:customStyle="1" w:styleId="hyperlink">
    <w:name w:val="hyperlink"/>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2">
    <w:name w:val="Нет списка9"/>
    <w:next w:val="a2"/>
    <w:uiPriority w:val="99"/>
    <w:semiHidden/>
    <w:unhideWhenUsed/>
    <w:rsid w:val="00381D9B"/>
  </w:style>
  <w:style w:type="numbering" w:customStyle="1" w:styleId="103">
    <w:name w:val="Нет списка10"/>
    <w:next w:val="a2"/>
    <w:uiPriority w:val="99"/>
    <w:semiHidden/>
    <w:unhideWhenUsed/>
    <w:rsid w:val="00381D9B"/>
  </w:style>
  <w:style w:type="character" w:customStyle="1" w:styleId="DefaultParagraphFont">
    <w:name w:val="Default Paragraph Font"/>
    <w:rsid w:val="00381D9B"/>
  </w:style>
  <w:style w:type="character" w:customStyle="1" w:styleId="footnotereference">
    <w:name w:val="footnote reference"/>
    <w:rsid w:val="00381D9B"/>
    <w:rPr>
      <w:vertAlign w:val="superscript"/>
    </w:rPr>
  </w:style>
  <w:style w:type="character" w:customStyle="1" w:styleId="ListLabel1">
    <w:name w:val="ListLabel 1"/>
    <w:rsid w:val="00381D9B"/>
    <w:rPr>
      <w:i w:val="0"/>
      <w:color w:val="00000A"/>
    </w:rPr>
  </w:style>
  <w:style w:type="paragraph" w:customStyle="1" w:styleId="BalloonText">
    <w:name w:val="Balloon Text"/>
    <w:basedOn w:val="a"/>
    <w:rsid w:val="00381D9B"/>
    <w:pPr>
      <w:suppressAutoHyphens/>
      <w:spacing w:line="100" w:lineRule="atLeast"/>
    </w:pPr>
    <w:rPr>
      <w:rFonts w:ascii="Segoe UI" w:eastAsia="SimSun" w:hAnsi="Segoe UI" w:cs="Segoe UI"/>
      <w:sz w:val="18"/>
      <w:szCs w:val="18"/>
      <w:lang w:eastAsia="ar-SA"/>
    </w:rPr>
  </w:style>
  <w:style w:type="paragraph" w:customStyle="1" w:styleId="footnotetext">
    <w:name w:val="footnote text"/>
    <w:basedOn w:val="a"/>
    <w:rsid w:val="00381D9B"/>
    <w:pPr>
      <w:suppressAutoHyphens/>
      <w:spacing w:line="100" w:lineRule="atLeast"/>
    </w:pPr>
    <w:rPr>
      <w:rFonts w:ascii="Calibri" w:eastAsia="SimSun" w:hAnsi="Calibri" w:cs="font547"/>
      <w:sz w:val="20"/>
      <w:szCs w:val="20"/>
      <w:lang w:eastAsia="ar-SA"/>
    </w:rPr>
  </w:style>
  <w:style w:type="character" w:customStyle="1" w:styleId="1ffd">
    <w:name w:val="Текст выноски Знак1"/>
    <w:uiPriority w:val="99"/>
    <w:semiHidden/>
    <w:rsid w:val="00381D9B"/>
    <w:rPr>
      <w:rFonts w:ascii="Tahoma" w:eastAsia="SimSun" w:hAnsi="Tahoma" w:cs="Tahoma"/>
      <w:sz w:val="16"/>
      <w:szCs w:val="16"/>
      <w:lang w:eastAsia="ar-SA"/>
    </w:rPr>
  </w:style>
  <w:style w:type="paragraph" w:customStyle="1" w:styleId="afffffff8">
    <w:name w:val="Знак Знак Знак Знак Знак Знак Знак Знак Знак"/>
    <w:basedOn w:val="a"/>
    <w:rsid w:val="00EF20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f9">
    <w:name w:val="Обычный2"/>
    <w:rsid w:val="00EF2026"/>
    <w:rPr>
      <w:rFonts w:ascii="Arial" w:hAnsi="Arial"/>
      <w:snapToGrid w:val="0"/>
      <w:sz w:val="18"/>
    </w:rPr>
  </w:style>
  <w:style w:type="paragraph" w:customStyle="1" w:styleId="1ffe">
    <w:name w:val="Знак Знак Знак1 Знак"/>
    <w:basedOn w:val="a"/>
    <w:rsid w:val="00EF2026"/>
    <w:pPr>
      <w:spacing w:after="160" w:line="240" w:lineRule="exact"/>
    </w:pPr>
    <w:rPr>
      <w:rFonts w:ascii="Verdana" w:hAnsi="Verdana"/>
      <w:sz w:val="20"/>
      <w:szCs w:val="20"/>
      <w:lang w:val="en-US" w:eastAsia="en-US"/>
    </w:rPr>
  </w:style>
  <w:style w:type="paragraph" w:customStyle="1" w:styleId="HTML10">
    <w:name w:val="Стандартный HTML1"/>
    <w:basedOn w:val="a"/>
    <w:rsid w:val="00EF2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0">
    <w:name w:val="Основной текст 34"/>
    <w:basedOn w:val="a"/>
    <w:rsid w:val="00EF2026"/>
    <w:pPr>
      <w:snapToGrid w:val="0"/>
      <w:spacing w:line="228" w:lineRule="auto"/>
      <w:jc w:val="center"/>
    </w:pPr>
    <w:rPr>
      <w:rFonts w:ascii="Baltica" w:hAnsi="Baltica"/>
      <w:szCs w:val="20"/>
    </w:rPr>
  </w:style>
  <w:style w:type="paragraph" w:customStyle="1" w:styleId="1fff">
    <w:name w:val="Знак1 Знак Знак"/>
    <w:basedOn w:val="a"/>
    <w:rsid w:val="00EF2026"/>
    <w:pPr>
      <w:widowControl w:val="0"/>
      <w:adjustRightInd w:val="0"/>
      <w:spacing w:after="160" w:line="240" w:lineRule="exact"/>
      <w:jc w:val="right"/>
    </w:pPr>
    <w:rPr>
      <w:sz w:val="20"/>
      <w:szCs w:val="20"/>
      <w:lang w:val="en-GB" w:eastAsia="en-US"/>
    </w:rPr>
  </w:style>
  <w:style w:type="paragraph" w:customStyle="1" w:styleId="1fff0">
    <w:name w:val="Верхний колонтитул1"/>
    <w:basedOn w:val="a"/>
    <w:rsid w:val="00EF2026"/>
    <w:pPr>
      <w:tabs>
        <w:tab w:val="center" w:pos="4153"/>
        <w:tab w:val="right" w:pos="8306"/>
      </w:tabs>
    </w:pPr>
    <w:rPr>
      <w:snapToGrid w:val="0"/>
      <w:sz w:val="20"/>
      <w:szCs w:val="20"/>
    </w:rPr>
  </w:style>
  <w:style w:type="paragraph" w:customStyle="1" w:styleId="3f4">
    <w:name w:val="Заголовок3"/>
    <w:basedOn w:val="a"/>
    <w:rsid w:val="00EF2026"/>
    <w:pPr>
      <w:jc w:val="center"/>
    </w:pPr>
    <w:rPr>
      <w:rFonts w:ascii="Baltica" w:hAnsi="Baltica"/>
      <w:b/>
      <w:caps/>
      <w:snapToGrid w:val="0"/>
      <w:szCs w:val="20"/>
    </w:rPr>
  </w:style>
  <w:style w:type="paragraph" w:customStyle="1" w:styleId="3f5">
    <w:name w:val="Обычный3"/>
    <w:basedOn w:val="a"/>
    <w:rsid w:val="00EF2026"/>
    <w:pPr>
      <w:snapToGrid w:val="0"/>
    </w:pPr>
    <w:rPr>
      <w:sz w:val="20"/>
      <w:szCs w:val="20"/>
    </w:rPr>
  </w:style>
  <w:style w:type="paragraph" w:customStyle="1" w:styleId="119">
    <w:name w:val="Знак Знак Знак Знак Знак Знак Знак Знак Знак1 Знак Знак Знак Знак1 Знак Знак Знак Знак Знак Знак Знак Знак Знак Знак Знак Знак"/>
    <w:basedOn w:val="a"/>
    <w:rsid w:val="00EF2026"/>
    <w:pPr>
      <w:spacing w:after="160" w:line="240" w:lineRule="exact"/>
    </w:pPr>
    <w:rPr>
      <w:rFonts w:ascii="Verdana" w:hAnsi="Verdana" w:cs="Verdana"/>
      <w:sz w:val="20"/>
      <w:szCs w:val="20"/>
      <w:lang w:val="en-US" w:eastAsia="en-US"/>
    </w:rPr>
  </w:style>
  <w:style w:type="character" w:customStyle="1" w:styleId="512pt">
    <w:name w:val="Основной текст (5) + 12 pt;Не полужирный"/>
    <w:rsid w:val="00EF2026"/>
    <w:rPr>
      <w:b/>
      <w:bCs/>
      <w:color w:val="000000"/>
      <w:spacing w:val="0"/>
      <w:w w:val="100"/>
      <w:position w:val="0"/>
      <w:sz w:val="24"/>
      <w:szCs w:val="24"/>
      <w:shd w:val="clear" w:color="auto" w:fill="FFFFFF"/>
      <w:lang w:val="ru-RU" w:eastAsia="ru-RU" w:bidi="ru-RU"/>
    </w:rPr>
  </w:style>
  <w:style w:type="character" w:customStyle="1" w:styleId="afffffff9">
    <w:name w:val="Подпись к таблице_"/>
    <w:link w:val="afffffffa"/>
    <w:rsid w:val="00EF2026"/>
    <w:rPr>
      <w:b/>
      <w:bCs/>
      <w:sz w:val="26"/>
      <w:szCs w:val="26"/>
      <w:shd w:val="clear" w:color="auto" w:fill="FFFFFF"/>
    </w:rPr>
  </w:style>
  <w:style w:type="character" w:customStyle="1" w:styleId="511pt">
    <w:name w:val="Основной текст (5) + 11 pt;Не полужирный"/>
    <w:rsid w:val="00EF2026"/>
    <w:rPr>
      <w:b/>
      <w:bCs/>
      <w:color w:val="000000"/>
      <w:spacing w:val="0"/>
      <w:w w:val="100"/>
      <w:position w:val="0"/>
      <w:sz w:val="22"/>
      <w:szCs w:val="22"/>
      <w:shd w:val="clear" w:color="auto" w:fill="FFFFFF"/>
      <w:lang w:val="ru-RU" w:eastAsia="ru-RU" w:bidi="ru-RU"/>
    </w:rPr>
  </w:style>
  <w:style w:type="paragraph" w:customStyle="1" w:styleId="afffffffa">
    <w:name w:val="Подпись к таблице"/>
    <w:basedOn w:val="a"/>
    <w:link w:val="afffffff9"/>
    <w:rsid w:val="00EF2026"/>
    <w:pPr>
      <w:widowControl w:val="0"/>
      <w:shd w:val="clear" w:color="auto" w:fill="FFFFFF"/>
      <w:spacing w:line="0" w:lineRule="atLeast"/>
    </w:pPr>
    <w:rPr>
      <w:b/>
      <w:bCs/>
      <w:sz w:val="26"/>
      <w:szCs w:val="26"/>
      <w:lang w:val="x-none" w:eastAsia="x-none"/>
    </w:rPr>
  </w:style>
  <w:style w:type="character" w:styleId="afffffffb">
    <w:name w:val="endnote reference"/>
    <w:uiPriority w:val="99"/>
    <w:semiHidden/>
    <w:unhideWhenUsed/>
    <w:rsid w:val="00EF2026"/>
    <w:rPr>
      <w:vertAlign w:val="superscript"/>
    </w:rPr>
  </w:style>
  <w:style w:type="table" w:customStyle="1" w:styleId="11a">
    <w:name w:val="Сетка таблицы11"/>
    <w:basedOn w:val="a1"/>
    <w:next w:val="a3"/>
    <w:rsid w:val="00EF2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EF2026"/>
  </w:style>
  <w:style w:type="table" w:customStyle="1" w:styleId="TableNormal">
    <w:name w:val="Table Normal"/>
    <w:uiPriority w:val="2"/>
    <w:semiHidden/>
    <w:unhideWhenUsed/>
    <w:qFormat/>
    <w:rsid w:val="00EF202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F202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5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25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C25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A7D7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F011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F011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F011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813AE6"/>
  </w:style>
  <w:style w:type="character" w:customStyle="1" w:styleId="strong">
    <w:name w:val="strong"/>
    <w:rsid w:val="0016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7148155">
      <w:bodyDiv w:val="1"/>
      <w:marLeft w:val="0"/>
      <w:marRight w:val="0"/>
      <w:marTop w:val="0"/>
      <w:marBottom w:val="0"/>
      <w:divBdr>
        <w:top w:val="none" w:sz="0" w:space="0" w:color="auto"/>
        <w:left w:val="none" w:sz="0" w:space="0" w:color="auto"/>
        <w:bottom w:val="none" w:sz="0" w:space="0" w:color="auto"/>
        <w:right w:val="none" w:sz="0" w:space="0" w:color="auto"/>
      </w:divBdr>
    </w:div>
    <w:div w:id="56170776">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6906074">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114837">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5587773">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59540845">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5437688">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406656">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7492270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493625">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2692988">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3887915">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078670">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6672233">
      <w:bodyDiv w:val="1"/>
      <w:marLeft w:val="0"/>
      <w:marRight w:val="0"/>
      <w:marTop w:val="0"/>
      <w:marBottom w:val="0"/>
      <w:divBdr>
        <w:top w:val="none" w:sz="0" w:space="0" w:color="auto"/>
        <w:left w:val="none" w:sz="0" w:space="0" w:color="auto"/>
        <w:bottom w:val="none" w:sz="0" w:space="0" w:color="auto"/>
        <w:right w:val="none" w:sz="0" w:space="0" w:color="auto"/>
      </w:divBdr>
    </w:div>
    <w:div w:id="217785657">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6379788">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273338">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8509848">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7104569">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8075532">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431210">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282481">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3656632">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73623935">
      <w:bodyDiv w:val="1"/>
      <w:marLeft w:val="0"/>
      <w:marRight w:val="0"/>
      <w:marTop w:val="0"/>
      <w:marBottom w:val="0"/>
      <w:divBdr>
        <w:top w:val="none" w:sz="0" w:space="0" w:color="auto"/>
        <w:left w:val="none" w:sz="0" w:space="0" w:color="auto"/>
        <w:bottom w:val="none" w:sz="0" w:space="0" w:color="auto"/>
        <w:right w:val="none" w:sz="0" w:space="0" w:color="auto"/>
      </w:divBdr>
    </w:div>
    <w:div w:id="374936074">
      <w:bodyDiv w:val="1"/>
      <w:marLeft w:val="0"/>
      <w:marRight w:val="0"/>
      <w:marTop w:val="0"/>
      <w:marBottom w:val="0"/>
      <w:divBdr>
        <w:top w:val="none" w:sz="0" w:space="0" w:color="auto"/>
        <w:left w:val="none" w:sz="0" w:space="0" w:color="auto"/>
        <w:bottom w:val="none" w:sz="0" w:space="0" w:color="auto"/>
        <w:right w:val="none" w:sz="0" w:space="0" w:color="auto"/>
      </w:divBdr>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26851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4866972">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32097221">
      <w:bodyDiv w:val="1"/>
      <w:marLeft w:val="0"/>
      <w:marRight w:val="0"/>
      <w:marTop w:val="0"/>
      <w:marBottom w:val="0"/>
      <w:divBdr>
        <w:top w:val="none" w:sz="0" w:space="0" w:color="auto"/>
        <w:left w:val="none" w:sz="0" w:space="0" w:color="auto"/>
        <w:bottom w:val="none" w:sz="0" w:space="0" w:color="auto"/>
        <w:right w:val="none" w:sz="0" w:space="0" w:color="auto"/>
      </w:divBdr>
    </w:div>
    <w:div w:id="437409060">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3156554">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4832322">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2174295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529371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249398">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54127853">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79825609">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21114641">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34722958">
      <w:bodyDiv w:val="1"/>
      <w:marLeft w:val="0"/>
      <w:marRight w:val="0"/>
      <w:marTop w:val="0"/>
      <w:marBottom w:val="0"/>
      <w:divBdr>
        <w:top w:val="none" w:sz="0" w:space="0" w:color="auto"/>
        <w:left w:val="none" w:sz="0" w:space="0" w:color="auto"/>
        <w:bottom w:val="none" w:sz="0" w:space="0" w:color="auto"/>
        <w:right w:val="none" w:sz="0" w:space="0" w:color="auto"/>
      </w:divBdr>
    </w:div>
    <w:div w:id="640963575">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6875513">
      <w:bodyDiv w:val="1"/>
      <w:marLeft w:val="0"/>
      <w:marRight w:val="0"/>
      <w:marTop w:val="0"/>
      <w:marBottom w:val="0"/>
      <w:divBdr>
        <w:top w:val="none" w:sz="0" w:space="0" w:color="auto"/>
        <w:left w:val="none" w:sz="0" w:space="0" w:color="auto"/>
        <w:bottom w:val="none" w:sz="0" w:space="0" w:color="auto"/>
        <w:right w:val="none" w:sz="0" w:space="0" w:color="auto"/>
      </w:divBdr>
    </w:div>
    <w:div w:id="727850016">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096563">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8063719">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0972282">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1244079">
      <w:bodyDiv w:val="1"/>
      <w:marLeft w:val="0"/>
      <w:marRight w:val="0"/>
      <w:marTop w:val="0"/>
      <w:marBottom w:val="0"/>
      <w:divBdr>
        <w:top w:val="none" w:sz="0" w:space="0" w:color="auto"/>
        <w:left w:val="none" w:sz="0" w:space="0" w:color="auto"/>
        <w:bottom w:val="none" w:sz="0" w:space="0" w:color="auto"/>
        <w:right w:val="none" w:sz="0" w:space="0" w:color="auto"/>
      </w:divBdr>
    </w:div>
    <w:div w:id="842672067">
      <w:bodyDiv w:val="1"/>
      <w:marLeft w:val="0"/>
      <w:marRight w:val="0"/>
      <w:marTop w:val="0"/>
      <w:marBottom w:val="0"/>
      <w:divBdr>
        <w:top w:val="none" w:sz="0" w:space="0" w:color="auto"/>
        <w:left w:val="none" w:sz="0" w:space="0" w:color="auto"/>
        <w:bottom w:val="none" w:sz="0" w:space="0" w:color="auto"/>
        <w:right w:val="none" w:sz="0" w:space="0" w:color="auto"/>
      </w:divBdr>
    </w:div>
    <w:div w:id="846362656">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0120396">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554095">
      <w:bodyDiv w:val="1"/>
      <w:marLeft w:val="0"/>
      <w:marRight w:val="0"/>
      <w:marTop w:val="0"/>
      <w:marBottom w:val="0"/>
      <w:divBdr>
        <w:top w:val="none" w:sz="0" w:space="0" w:color="auto"/>
        <w:left w:val="none" w:sz="0" w:space="0" w:color="auto"/>
        <w:bottom w:val="none" w:sz="0" w:space="0" w:color="auto"/>
        <w:right w:val="none" w:sz="0" w:space="0" w:color="auto"/>
      </w:divBdr>
    </w:div>
    <w:div w:id="932007651">
      <w:bodyDiv w:val="1"/>
      <w:marLeft w:val="0"/>
      <w:marRight w:val="0"/>
      <w:marTop w:val="0"/>
      <w:marBottom w:val="0"/>
      <w:divBdr>
        <w:top w:val="none" w:sz="0" w:space="0" w:color="auto"/>
        <w:left w:val="none" w:sz="0" w:space="0" w:color="auto"/>
        <w:bottom w:val="none" w:sz="0" w:space="0" w:color="auto"/>
        <w:right w:val="none" w:sz="0" w:space="0" w:color="auto"/>
      </w:divBdr>
    </w:div>
    <w:div w:id="934283789">
      <w:bodyDiv w:val="1"/>
      <w:marLeft w:val="0"/>
      <w:marRight w:val="0"/>
      <w:marTop w:val="0"/>
      <w:marBottom w:val="0"/>
      <w:divBdr>
        <w:top w:val="none" w:sz="0" w:space="0" w:color="auto"/>
        <w:left w:val="none" w:sz="0" w:space="0" w:color="auto"/>
        <w:bottom w:val="none" w:sz="0" w:space="0" w:color="auto"/>
        <w:right w:val="none" w:sz="0" w:space="0" w:color="auto"/>
      </w:divBdr>
    </w:div>
    <w:div w:id="942765799">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085522">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3388136">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5252034">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3023959">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2311641">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28281382">
      <w:bodyDiv w:val="1"/>
      <w:marLeft w:val="0"/>
      <w:marRight w:val="0"/>
      <w:marTop w:val="0"/>
      <w:marBottom w:val="0"/>
      <w:divBdr>
        <w:top w:val="none" w:sz="0" w:space="0" w:color="auto"/>
        <w:left w:val="none" w:sz="0" w:space="0" w:color="auto"/>
        <w:bottom w:val="none" w:sz="0" w:space="0" w:color="auto"/>
        <w:right w:val="none" w:sz="0" w:space="0" w:color="auto"/>
      </w:divBdr>
    </w:div>
    <w:div w:id="113012323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1919988">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1719605">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4291011">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084740">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3436371">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111121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2349698">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3701149">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6055255">
      <w:bodyDiv w:val="1"/>
      <w:marLeft w:val="0"/>
      <w:marRight w:val="0"/>
      <w:marTop w:val="0"/>
      <w:marBottom w:val="0"/>
      <w:divBdr>
        <w:top w:val="none" w:sz="0" w:space="0" w:color="auto"/>
        <w:left w:val="none" w:sz="0" w:space="0" w:color="auto"/>
        <w:bottom w:val="none" w:sz="0" w:space="0" w:color="auto"/>
        <w:right w:val="none" w:sz="0" w:space="0" w:color="auto"/>
      </w:divBdr>
    </w:div>
    <w:div w:id="1418015513">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63765426">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9736094">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20703286">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57206760">
      <w:bodyDiv w:val="1"/>
      <w:marLeft w:val="0"/>
      <w:marRight w:val="0"/>
      <w:marTop w:val="0"/>
      <w:marBottom w:val="0"/>
      <w:divBdr>
        <w:top w:val="none" w:sz="0" w:space="0" w:color="auto"/>
        <w:left w:val="none" w:sz="0" w:space="0" w:color="auto"/>
        <w:bottom w:val="none" w:sz="0" w:space="0" w:color="auto"/>
        <w:right w:val="none" w:sz="0" w:space="0" w:color="auto"/>
      </w:divBdr>
    </w:div>
    <w:div w:id="1559779665">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426249">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3051270">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5042268">
      <w:bodyDiv w:val="1"/>
      <w:marLeft w:val="0"/>
      <w:marRight w:val="0"/>
      <w:marTop w:val="0"/>
      <w:marBottom w:val="0"/>
      <w:divBdr>
        <w:top w:val="none" w:sz="0" w:space="0" w:color="auto"/>
        <w:left w:val="none" w:sz="0" w:space="0" w:color="auto"/>
        <w:bottom w:val="none" w:sz="0" w:space="0" w:color="auto"/>
        <w:right w:val="none" w:sz="0" w:space="0" w:color="auto"/>
      </w:divBdr>
    </w:div>
    <w:div w:id="1605185521">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16473855">
      <w:bodyDiv w:val="1"/>
      <w:marLeft w:val="0"/>
      <w:marRight w:val="0"/>
      <w:marTop w:val="0"/>
      <w:marBottom w:val="0"/>
      <w:divBdr>
        <w:top w:val="none" w:sz="0" w:space="0" w:color="auto"/>
        <w:left w:val="none" w:sz="0" w:space="0" w:color="auto"/>
        <w:bottom w:val="none" w:sz="0" w:space="0" w:color="auto"/>
        <w:right w:val="none" w:sz="0" w:space="0" w:color="auto"/>
      </w:divBdr>
    </w:div>
    <w:div w:id="1619919511">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4213402">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60648972">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6542988">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1033487">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57168100">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2914678">
      <w:bodyDiv w:val="1"/>
      <w:marLeft w:val="0"/>
      <w:marRight w:val="0"/>
      <w:marTop w:val="0"/>
      <w:marBottom w:val="0"/>
      <w:divBdr>
        <w:top w:val="none" w:sz="0" w:space="0" w:color="auto"/>
        <w:left w:val="none" w:sz="0" w:space="0" w:color="auto"/>
        <w:bottom w:val="none" w:sz="0" w:space="0" w:color="auto"/>
        <w:right w:val="none" w:sz="0" w:space="0" w:color="auto"/>
      </w:divBdr>
    </w:div>
    <w:div w:id="1788313126">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2385074">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80781706">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4805108">
      <w:bodyDiv w:val="1"/>
      <w:marLeft w:val="0"/>
      <w:marRight w:val="0"/>
      <w:marTop w:val="0"/>
      <w:marBottom w:val="0"/>
      <w:divBdr>
        <w:top w:val="none" w:sz="0" w:space="0" w:color="auto"/>
        <w:left w:val="none" w:sz="0" w:space="0" w:color="auto"/>
        <w:bottom w:val="none" w:sz="0" w:space="0" w:color="auto"/>
        <w:right w:val="none" w:sz="0" w:space="0" w:color="auto"/>
      </w:divBdr>
    </w:div>
    <w:div w:id="1897088353">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25412294">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3460551">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0914491">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21546427">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7513479">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7632663">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70180625">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394096">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86575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03608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94013434">
      <w:bodyDiv w:val="1"/>
      <w:marLeft w:val="0"/>
      <w:marRight w:val="0"/>
      <w:marTop w:val="0"/>
      <w:marBottom w:val="0"/>
      <w:divBdr>
        <w:top w:val="none" w:sz="0" w:space="0" w:color="auto"/>
        <w:left w:val="none" w:sz="0" w:space="0" w:color="auto"/>
        <w:bottom w:val="none" w:sz="0" w:space="0" w:color="auto"/>
        <w:right w:val="none" w:sz="0" w:space="0" w:color="auto"/>
      </w:divBdr>
    </w:div>
    <w:div w:id="209539652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30128709">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mailto:essey.adm@evenkya.ru" TargetMode="External"/><Relationship Id="rId26" Type="http://schemas.openxmlformats.org/officeDocument/2006/relationships/oleObject" Target="embeddings/oleObject7.bin"/><Relationship Id="rId39" Type="http://schemas.openxmlformats.org/officeDocument/2006/relationships/hyperlink" Target="http://kuyumba.ru/admin" TargetMode="External"/><Relationship Id="rId21" Type="http://schemas.openxmlformats.org/officeDocument/2006/relationships/oleObject" Target="embeddings/oleObject5.bin"/><Relationship Id="rId34" Type="http://schemas.openxmlformats.org/officeDocument/2006/relationships/hyperlink" Target="http://kuyumba.ru/admin" TargetMode="External"/><Relationship Id="rId42" Type="http://schemas.openxmlformats.org/officeDocument/2006/relationships/hyperlink" Target="https://kislokan-r04.gosweb.gosuslugi.ru" TargetMode="External"/><Relationship Id="rId47" Type="http://schemas.openxmlformats.org/officeDocument/2006/relationships/hyperlink" Target="file:///C:\Users\abdykadyrova\Desktop\&#1042;&#1045;&#1057;&#1058;&#1053;&#1048;&#1050;\&#1087;&#1088;&#1086;&#1095;&#1077;&#1077;\&#1042;&#1077;&#1089;&#1090;&#1085;&#1080;&#1082;%20&#8470;%2022\&#1059;&#1095;&#1072;&#1084;&#1080;%20&#8470;28-&#1087;%20&#1086;&#1090;%2022.05.23%20&#1087;&#1088;&#1080;&#1089;&#1074;&#1086;&#1077;&#1085;&#1080;&#1077;%20&#1072;&#1076;&#1088;&#1077;&#1089;&#1086;&#1074;,&#1072;&#1085;&#1085;&#1091;&#1083;&#1080;&#1088;&#1086;&#1074;&#1072;&#1085;&#1080;&#1077;..docx"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ssey.adm@evenkya.ru" TargetMode="External"/><Relationship Id="rId29" Type="http://schemas.openxmlformats.org/officeDocument/2006/relationships/header" Target="header2.xml"/><Relationship Id="rId11" Type="http://schemas.openxmlformats.org/officeDocument/2006/relationships/hyperlink" Target="https://pravo-search.minjust.ru/bigs/showDocument.html?id=99249E7B-F9C8-4D12-B906-BB583B820A63" TargetMode="External"/><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hyperlink" Target="http://kuyumba.ru/admin" TargetMode="External"/><Relationship Id="rId40" Type="http://schemas.openxmlformats.org/officeDocument/2006/relationships/hyperlink" Target="http://kuyumba.ru/admin" TargetMode="External"/><Relationship Id="rId45"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1077;&#1089;&#1089;&#1077;&#1081;.&#1088;&#1092;/" TargetMode="External"/><Relationship Id="rId28" Type="http://schemas.openxmlformats.org/officeDocument/2006/relationships/header" Target="header1.xml"/><Relationship Id="rId36" Type="http://schemas.openxmlformats.org/officeDocument/2006/relationships/hyperlink" Target="http://kuyumba.ru/admin" TargetMode="External"/><Relationship Id="rId49" Type="http://schemas.openxmlformats.org/officeDocument/2006/relationships/hyperlink" Target="https://yukta-r04.gosweb.gosuslugi.ru" TargetMode="External"/><Relationship Id="rId10" Type="http://schemas.openxmlformats.org/officeDocument/2006/relationships/hyperlink" Target="http://www.evenkya.ru/" TargetMode="External"/><Relationship Id="rId19" Type="http://schemas.openxmlformats.org/officeDocument/2006/relationships/oleObject" Target="embeddings/oleObject4.bin"/><Relationship Id="rId31" Type="http://schemas.openxmlformats.org/officeDocument/2006/relationships/hyperlink" Target="mailto:essey.adm@yandex.ru" TargetMode="External"/><Relationship Id="rId44" Type="http://schemas.openxmlformats.org/officeDocument/2006/relationships/hyperlink" Target="http://mo695.aiwoo.ru/" TargetMode="External"/><Relationship Id="rId4" Type="http://schemas.openxmlformats.org/officeDocument/2006/relationships/settings" Target="settings.xml"/><Relationship Id="rId9" Type="http://schemas.openxmlformats.org/officeDocument/2006/relationships/hyperlink" Target="http://www.evenkya.ru/" TargetMode="External"/><Relationship Id="rId14" Type="http://schemas.openxmlformats.org/officeDocument/2006/relationships/hyperlink" Target="mailto:essey.adm@evenkya.ru" TargetMode="External"/><Relationship Id="rId22" Type="http://schemas.openxmlformats.org/officeDocument/2006/relationships/hyperlink" Target="mailto:essey.adm@evenkya.ru" TargetMode="External"/><Relationship Id="rId27" Type="http://schemas.openxmlformats.org/officeDocument/2006/relationships/hyperlink" Target="mailto:essey.adm@evenkya.ru" TargetMode="External"/><Relationship Id="rId30" Type="http://schemas.openxmlformats.org/officeDocument/2006/relationships/oleObject" Target="embeddings/oleObject8.bin"/><Relationship Id="rId35" Type="http://schemas.openxmlformats.org/officeDocument/2006/relationships/hyperlink" Target="http://kuyumba.ru/admin" TargetMode="External"/><Relationship Id="rId43" Type="http://schemas.openxmlformats.org/officeDocument/2006/relationships/hyperlink" Target="https://kislokan-r04.gosweb.gosuslugi.ru" TargetMode="External"/><Relationship Id="rId48" Type="http://schemas.openxmlformats.org/officeDocument/2006/relationships/hyperlink" Target="https://uchami-r04.gosweb.gosuslugi.ru/ofitsialno/dokumenty/dokumenty-all_4.html" TargetMode="External"/><Relationship Id="rId8" Type="http://schemas.openxmlformats.org/officeDocument/2006/relationships/image" Target="media/image4.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hyperlink" Target="mailto:essey.adm@evenkya.ru" TargetMode="External"/><Relationship Id="rId33" Type="http://schemas.openxmlformats.org/officeDocument/2006/relationships/hyperlink" Target="mailto:essey.adm@evenkya.ru" TargetMode="External"/><Relationship Id="rId38" Type="http://schemas.openxmlformats.org/officeDocument/2006/relationships/hyperlink" Target="http://kuyumba.ru/admin" TargetMode="External"/><Relationship Id="rId46" Type="http://schemas.openxmlformats.org/officeDocument/2006/relationships/hyperlink" Target="http://adm-tura.ru" TargetMode="External"/><Relationship Id="rId20" Type="http://schemas.openxmlformats.org/officeDocument/2006/relationships/hyperlink" Target="mailto:essey.adm@evenkya.ru" TargetMode="External"/><Relationship Id="rId41" Type="http://schemas.openxmlformats.org/officeDocument/2006/relationships/hyperlink" Target="http://kuyumba.ru/admi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w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1E49E-E1E0-4E37-9D91-1928227A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118045</Words>
  <Characters>672859</Characters>
  <Application>Microsoft Office Word</Application>
  <DocSecurity>0</DocSecurity>
  <Lines>5607</Lines>
  <Paragraphs>1578</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789326</CharactersWithSpaces>
  <SharedDoc>false</SharedDoc>
  <HLinks>
    <vt:vector size="168" baseType="variant">
      <vt:variant>
        <vt:i4>8323168</vt:i4>
      </vt:variant>
      <vt:variant>
        <vt:i4>108</vt:i4>
      </vt:variant>
      <vt:variant>
        <vt:i4>0</vt:i4>
      </vt:variant>
      <vt:variant>
        <vt:i4>5</vt:i4>
      </vt:variant>
      <vt:variant>
        <vt:lpwstr>https://yukta-r04.gosweb.gosuslugi.ru/</vt:lpwstr>
      </vt:variant>
      <vt:variant>
        <vt:lpwstr/>
      </vt:variant>
      <vt:variant>
        <vt:i4>8060955</vt:i4>
      </vt:variant>
      <vt:variant>
        <vt:i4>105</vt:i4>
      </vt:variant>
      <vt:variant>
        <vt:i4>0</vt:i4>
      </vt:variant>
      <vt:variant>
        <vt:i4>5</vt:i4>
      </vt:variant>
      <vt:variant>
        <vt:lpwstr>https://uchami-r04.gosweb.gosuslugi.ru/ofitsialno/dokumenty/dokumenty-all_4.html</vt:lpwstr>
      </vt:variant>
      <vt:variant>
        <vt:lpwstr/>
      </vt:variant>
      <vt:variant>
        <vt:i4>622863650</vt:i4>
      </vt:variant>
      <vt:variant>
        <vt:i4>102</vt:i4>
      </vt:variant>
      <vt:variant>
        <vt:i4>0</vt:i4>
      </vt:variant>
      <vt:variant>
        <vt:i4>5</vt:i4>
      </vt:variant>
      <vt:variant>
        <vt:lpwstr>C:\Users\abdykadyrova\Desktop\ВЕСТНИК\прочее\Вестник № 22\Учами №28-п от 22.05.23 присвоение адресов,аннулирование..docx</vt:lpwstr>
      </vt:variant>
      <vt:variant>
        <vt:lpwstr>Par147</vt:lpwstr>
      </vt:variant>
      <vt:variant>
        <vt:i4>7995430</vt:i4>
      </vt:variant>
      <vt:variant>
        <vt:i4>99</vt:i4>
      </vt:variant>
      <vt:variant>
        <vt:i4>0</vt:i4>
      </vt:variant>
      <vt:variant>
        <vt:i4>5</vt:i4>
      </vt:variant>
      <vt:variant>
        <vt:lpwstr>http://adm-tura.ru/</vt:lpwstr>
      </vt:variant>
      <vt:variant>
        <vt:lpwstr/>
      </vt:variant>
      <vt:variant>
        <vt:i4>6357036</vt:i4>
      </vt:variant>
      <vt:variant>
        <vt:i4>96</vt:i4>
      </vt:variant>
      <vt:variant>
        <vt:i4>0</vt:i4>
      </vt:variant>
      <vt:variant>
        <vt:i4>5</vt:i4>
      </vt:variant>
      <vt:variant>
        <vt:lpwstr>http://mo695.aiwoo.ru/</vt:lpwstr>
      </vt:variant>
      <vt:variant>
        <vt:lpwstr/>
      </vt:variant>
      <vt:variant>
        <vt:i4>4325398</vt:i4>
      </vt:variant>
      <vt:variant>
        <vt:i4>93</vt:i4>
      </vt:variant>
      <vt:variant>
        <vt:i4>0</vt:i4>
      </vt:variant>
      <vt:variant>
        <vt:i4>5</vt:i4>
      </vt:variant>
      <vt:variant>
        <vt:lpwstr>https://kislokan-r04.gosweb.gosuslugi.ru/</vt:lpwstr>
      </vt:variant>
      <vt:variant>
        <vt:lpwstr/>
      </vt:variant>
      <vt:variant>
        <vt:i4>4325398</vt:i4>
      </vt:variant>
      <vt:variant>
        <vt:i4>90</vt:i4>
      </vt:variant>
      <vt:variant>
        <vt:i4>0</vt:i4>
      </vt:variant>
      <vt:variant>
        <vt:i4>5</vt:i4>
      </vt:variant>
      <vt:variant>
        <vt:lpwstr>https://kislokan-r04.gosweb.gosuslugi.ru/</vt:lpwstr>
      </vt:variant>
      <vt:variant>
        <vt:lpwstr/>
      </vt:variant>
      <vt:variant>
        <vt:i4>6619196</vt:i4>
      </vt:variant>
      <vt:variant>
        <vt:i4>87</vt:i4>
      </vt:variant>
      <vt:variant>
        <vt:i4>0</vt:i4>
      </vt:variant>
      <vt:variant>
        <vt:i4>5</vt:i4>
      </vt:variant>
      <vt:variant>
        <vt:lpwstr>http://kuyumba.ru/admin</vt:lpwstr>
      </vt:variant>
      <vt:variant>
        <vt:lpwstr/>
      </vt:variant>
      <vt:variant>
        <vt:i4>6619196</vt:i4>
      </vt:variant>
      <vt:variant>
        <vt:i4>84</vt:i4>
      </vt:variant>
      <vt:variant>
        <vt:i4>0</vt:i4>
      </vt:variant>
      <vt:variant>
        <vt:i4>5</vt:i4>
      </vt:variant>
      <vt:variant>
        <vt:lpwstr>http://kuyumba.ru/admin</vt:lpwstr>
      </vt:variant>
      <vt:variant>
        <vt:lpwstr/>
      </vt:variant>
      <vt:variant>
        <vt:i4>6619196</vt:i4>
      </vt:variant>
      <vt:variant>
        <vt:i4>81</vt:i4>
      </vt:variant>
      <vt:variant>
        <vt:i4>0</vt:i4>
      </vt:variant>
      <vt:variant>
        <vt:i4>5</vt:i4>
      </vt:variant>
      <vt:variant>
        <vt:lpwstr>http://kuyumba.ru/admin</vt:lpwstr>
      </vt:variant>
      <vt:variant>
        <vt:lpwstr/>
      </vt:variant>
      <vt:variant>
        <vt:i4>6619196</vt:i4>
      </vt:variant>
      <vt:variant>
        <vt:i4>78</vt:i4>
      </vt:variant>
      <vt:variant>
        <vt:i4>0</vt:i4>
      </vt:variant>
      <vt:variant>
        <vt:i4>5</vt:i4>
      </vt:variant>
      <vt:variant>
        <vt:lpwstr>http://kuyumba.ru/admin</vt:lpwstr>
      </vt:variant>
      <vt:variant>
        <vt:lpwstr/>
      </vt:variant>
      <vt:variant>
        <vt:i4>6619196</vt:i4>
      </vt:variant>
      <vt:variant>
        <vt:i4>75</vt:i4>
      </vt:variant>
      <vt:variant>
        <vt:i4>0</vt:i4>
      </vt:variant>
      <vt:variant>
        <vt:i4>5</vt:i4>
      </vt:variant>
      <vt:variant>
        <vt:lpwstr>http://kuyumba.ru/admin</vt:lpwstr>
      </vt:variant>
      <vt:variant>
        <vt:lpwstr/>
      </vt:variant>
      <vt:variant>
        <vt:i4>6619196</vt:i4>
      </vt:variant>
      <vt:variant>
        <vt:i4>72</vt:i4>
      </vt:variant>
      <vt:variant>
        <vt:i4>0</vt:i4>
      </vt:variant>
      <vt:variant>
        <vt:i4>5</vt:i4>
      </vt:variant>
      <vt:variant>
        <vt:lpwstr>http://kuyumba.ru/admin</vt:lpwstr>
      </vt:variant>
      <vt:variant>
        <vt:lpwstr/>
      </vt:variant>
      <vt:variant>
        <vt:i4>6619196</vt:i4>
      </vt:variant>
      <vt:variant>
        <vt:i4>69</vt:i4>
      </vt:variant>
      <vt:variant>
        <vt:i4>0</vt:i4>
      </vt:variant>
      <vt:variant>
        <vt:i4>5</vt:i4>
      </vt:variant>
      <vt:variant>
        <vt:lpwstr>http://kuyumba.ru/admin</vt:lpwstr>
      </vt:variant>
      <vt:variant>
        <vt:lpwstr/>
      </vt:variant>
      <vt:variant>
        <vt:i4>6619196</vt:i4>
      </vt:variant>
      <vt:variant>
        <vt:i4>66</vt:i4>
      </vt:variant>
      <vt:variant>
        <vt:i4>0</vt:i4>
      </vt:variant>
      <vt:variant>
        <vt:i4>5</vt:i4>
      </vt:variant>
      <vt:variant>
        <vt:lpwstr>http://kuyumba.ru/admin</vt:lpwstr>
      </vt:variant>
      <vt:variant>
        <vt:lpwstr/>
      </vt:variant>
      <vt:variant>
        <vt:i4>7929881</vt:i4>
      </vt:variant>
      <vt:variant>
        <vt:i4>63</vt:i4>
      </vt:variant>
      <vt:variant>
        <vt:i4>0</vt:i4>
      </vt:variant>
      <vt:variant>
        <vt:i4>5</vt:i4>
      </vt:variant>
      <vt:variant>
        <vt:lpwstr>mailto:essey.adm@evenkya.ru</vt:lpwstr>
      </vt:variant>
      <vt:variant>
        <vt:lpwstr/>
      </vt:variant>
      <vt:variant>
        <vt:i4>2621529</vt:i4>
      </vt:variant>
      <vt:variant>
        <vt:i4>57</vt:i4>
      </vt:variant>
      <vt:variant>
        <vt:i4>0</vt:i4>
      </vt:variant>
      <vt:variant>
        <vt:i4>5</vt:i4>
      </vt:variant>
      <vt:variant>
        <vt:lpwstr>mailto:essey.adm@yandex.ru</vt:lpwstr>
      </vt:variant>
      <vt:variant>
        <vt:lpwstr/>
      </vt:variant>
      <vt:variant>
        <vt:i4>7929881</vt:i4>
      </vt:variant>
      <vt:variant>
        <vt:i4>51</vt:i4>
      </vt:variant>
      <vt:variant>
        <vt:i4>0</vt:i4>
      </vt:variant>
      <vt:variant>
        <vt:i4>5</vt:i4>
      </vt:variant>
      <vt:variant>
        <vt:lpwstr>mailto:essey.adm@evenkya.ru</vt:lpwstr>
      </vt:variant>
      <vt:variant>
        <vt:lpwstr/>
      </vt:variant>
      <vt:variant>
        <vt:i4>7929881</vt:i4>
      </vt:variant>
      <vt:variant>
        <vt:i4>45</vt:i4>
      </vt:variant>
      <vt:variant>
        <vt:i4>0</vt:i4>
      </vt:variant>
      <vt:variant>
        <vt:i4>5</vt:i4>
      </vt:variant>
      <vt:variant>
        <vt:lpwstr>mailto:essey.adm@evenkya.ru</vt:lpwstr>
      </vt:variant>
      <vt:variant>
        <vt:lpwstr/>
      </vt:variant>
      <vt:variant>
        <vt:i4>590871</vt:i4>
      </vt:variant>
      <vt:variant>
        <vt:i4>39</vt:i4>
      </vt:variant>
      <vt:variant>
        <vt:i4>0</vt:i4>
      </vt:variant>
      <vt:variant>
        <vt:i4>5</vt:i4>
      </vt:variant>
      <vt:variant>
        <vt:lpwstr>http://ессей.рф/</vt:lpwstr>
      </vt:variant>
      <vt:variant>
        <vt:lpwstr/>
      </vt:variant>
      <vt:variant>
        <vt:i4>7929881</vt:i4>
      </vt:variant>
      <vt:variant>
        <vt:i4>36</vt:i4>
      </vt:variant>
      <vt:variant>
        <vt:i4>0</vt:i4>
      </vt:variant>
      <vt:variant>
        <vt:i4>5</vt:i4>
      </vt:variant>
      <vt:variant>
        <vt:lpwstr>mailto:essey.adm@evenkya.ru</vt:lpwstr>
      </vt:variant>
      <vt:variant>
        <vt:lpwstr/>
      </vt:variant>
      <vt:variant>
        <vt:i4>7929881</vt:i4>
      </vt:variant>
      <vt:variant>
        <vt:i4>30</vt:i4>
      </vt:variant>
      <vt:variant>
        <vt:i4>0</vt:i4>
      </vt:variant>
      <vt:variant>
        <vt:i4>5</vt:i4>
      </vt:variant>
      <vt:variant>
        <vt:lpwstr>mailto:essey.adm@evenkya.ru</vt:lpwstr>
      </vt:variant>
      <vt:variant>
        <vt:lpwstr/>
      </vt:variant>
      <vt:variant>
        <vt:i4>7929881</vt:i4>
      </vt:variant>
      <vt:variant>
        <vt:i4>24</vt:i4>
      </vt:variant>
      <vt:variant>
        <vt:i4>0</vt:i4>
      </vt:variant>
      <vt:variant>
        <vt:i4>5</vt:i4>
      </vt:variant>
      <vt:variant>
        <vt:lpwstr>mailto:essey.adm@evenkya.ru</vt:lpwstr>
      </vt:variant>
      <vt:variant>
        <vt:lpwstr/>
      </vt:variant>
      <vt:variant>
        <vt:i4>7929881</vt:i4>
      </vt:variant>
      <vt:variant>
        <vt:i4>18</vt:i4>
      </vt:variant>
      <vt:variant>
        <vt:i4>0</vt:i4>
      </vt:variant>
      <vt:variant>
        <vt:i4>5</vt:i4>
      </vt:variant>
      <vt:variant>
        <vt:lpwstr>mailto:essey.adm@evenkya.ru</vt:lpwstr>
      </vt:variant>
      <vt:variant>
        <vt:lpwstr/>
      </vt:variant>
      <vt:variant>
        <vt:i4>7929881</vt:i4>
      </vt:variant>
      <vt:variant>
        <vt:i4>12</vt:i4>
      </vt:variant>
      <vt:variant>
        <vt:i4>0</vt:i4>
      </vt:variant>
      <vt:variant>
        <vt:i4>5</vt:i4>
      </vt:variant>
      <vt:variant>
        <vt:lpwstr>mailto:essey.adm@evenkya.ru</vt:lpwstr>
      </vt:variant>
      <vt:variant>
        <vt:lpwstr/>
      </vt:variant>
      <vt:variant>
        <vt:i4>2818174</vt:i4>
      </vt:variant>
      <vt:variant>
        <vt:i4>6</vt:i4>
      </vt:variant>
      <vt:variant>
        <vt:i4>0</vt:i4>
      </vt:variant>
      <vt:variant>
        <vt:i4>5</vt:i4>
      </vt:variant>
      <vt:variant>
        <vt:lpwstr>https://pravo-search.minjust.ru/bigs/showDocument.html?id=99249E7B-F9C8-4D12-B906-BB583B820A63</vt:lpwstr>
      </vt:variant>
      <vt:variant>
        <vt:lpwstr/>
      </vt:variant>
      <vt:variant>
        <vt:i4>8126570</vt:i4>
      </vt:variant>
      <vt:variant>
        <vt:i4>3</vt:i4>
      </vt:variant>
      <vt:variant>
        <vt:i4>0</vt:i4>
      </vt:variant>
      <vt:variant>
        <vt:i4>5</vt:i4>
      </vt:variant>
      <vt:variant>
        <vt:lpwstr>http://www.evenkya.ru/</vt:lpwstr>
      </vt:variant>
      <vt:variant>
        <vt:lpwstr/>
      </vt:variant>
      <vt:variant>
        <vt:i4>8126570</vt:i4>
      </vt:variant>
      <vt:variant>
        <vt:i4>0</vt:i4>
      </vt:variant>
      <vt:variant>
        <vt:i4>0</vt:i4>
      </vt:variant>
      <vt:variant>
        <vt:i4>5</vt:i4>
      </vt:variant>
      <vt:variant>
        <vt:lpwstr>http://www.evenkya.ru/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subject/>
  <dc:creator>ineshinatg</dc:creator>
  <cp:keywords/>
  <dc:description/>
  <cp:lastModifiedBy>Березин Н.М.</cp:lastModifiedBy>
  <cp:revision>2</cp:revision>
  <cp:lastPrinted>2022-12-27T05:30:00Z</cp:lastPrinted>
  <dcterms:created xsi:type="dcterms:W3CDTF">2023-06-20T02:20:00Z</dcterms:created>
  <dcterms:modified xsi:type="dcterms:W3CDTF">2023-06-20T02:20:00Z</dcterms:modified>
</cp:coreProperties>
</file>